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76F06" w14:textId="6E083B41" w:rsidR="006B5B7D" w:rsidRPr="006B5B7D" w:rsidRDefault="006B5B7D" w:rsidP="006B5B7D">
      <w:pPr>
        <w:rPr>
          <w:lang w:val="en-GB"/>
        </w:rPr>
      </w:pPr>
      <w:r w:rsidRPr="006B5B7D">
        <w:rPr>
          <w:lang w:val="en-GB"/>
        </w:rPr>
        <w:t xml:space="preserve">My Research Fellow position at UCL </w:t>
      </w:r>
      <w:r>
        <w:rPr>
          <w:lang w:val="en-GB"/>
        </w:rPr>
        <w:t>was</w:t>
      </w:r>
      <w:r w:rsidRPr="006B5B7D">
        <w:rPr>
          <w:lang w:val="en-GB"/>
        </w:rPr>
        <w:t xml:space="preserve"> funded by ‘</w:t>
      </w:r>
      <w:proofErr w:type="spellStart"/>
      <w:r w:rsidRPr="006B5B7D">
        <w:rPr>
          <w:lang w:val="en-GB"/>
        </w:rPr>
        <w:t>Fondation</w:t>
      </w:r>
      <w:proofErr w:type="spellEnd"/>
      <w:r w:rsidRPr="006B5B7D">
        <w:rPr>
          <w:lang w:val="en-GB"/>
        </w:rPr>
        <w:t xml:space="preserve"> </w:t>
      </w:r>
      <w:proofErr w:type="spellStart"/>
      <w:r w:rsidRPr="006B5B7D">
        <w:rPr>
          <w:lang w:val="en-GB"/>
        </w:rPr>
        <w:t>Botnar</w:t>
      </w:r>
      <w:proofErr w:type="spellEnd"/>
      <w:r w:rsidRPr="006B5B7D">
        <w:rPr>
          <w:lang w:val="en-GB"/>
        </w:rPr>
        <w:t>’, Basel, Switzerland</w:t>
      </w:r>
    </w:p>
    <w:p w14:paraId="649B22E7" w14:textId="77777777" w:rsidR="006B5B7D" w:rsidRPr="006B5B7D" w:rsidRDefault="006B5B7D" w:rsidP="006B5B7D">
      <w:pPr>
        <w:rPr>
          <w:lang w:val="en-GB"/>
        </w:rPr>
      </w:pPr>
      <w:r w:rsidRPr="006B5B7D">
        <w:rPr>
          <w:lang w:val="en-GB"/>
        </w:rPr>
        <w:t>(2021-2023) and the EPSRC grant number EP/V00784X/1 (UKRI TAS: Trustworthy</w:t>
      </w:r>
    </w:p>
    <w:p w14:paraId="2E96DD13" w14:textId="77777777" w:rsidR="006B5B7D" w:rsidRPr="006B5B7D" w:rsidRDefault="006B5B7D" w:rsidP="006B5B7D">
      <w:pPr>
        <w:rPr>
          <w:lang w:val="en-GB"/>
        </w:rPr>
      </w:pPr>
      <w:r w:rsidRPr="006B5B7D">
        <w:rPr>
          <w:lang w:val="en-GB"/>
        </w:rPr>
        <w:t>Autonomous Systems Hub) (2023-2024). My current role (Postdoctoral Researcher, University</w:t>
      </w:r>
    </w:p>
    <w:p w14:paraId="4AC9A58D" w14:textId="631D5077" w:rsidR="00A7462E" w:rsidRPr="006B5B7D" w:rsidRDefault="006B5B7D" w:rsidP="006B5B7D">
      <w:pPr>
        <w:rPr>
          <w:lang w:val="en-GB"/>
        </w:rPr>
      </w:pPr>
      <w:r w:rsidRPr="006B5B7D">
        <w:rPr>
          <w:lang w:val="en-GB"/>
        </w:rPr>
        <w:t xml:space="preserve">of Amsterdam (2023-2025) is funded under </w:t>
      </w:r>
      <w:r w:rsidR="009A3C07">
        <w:rPr>
          <w:lang w:val="en-GB"/>
        </w:rPr>
        <w:t xml:space="preserve">Quantum Delta NL - </w:t>
      </w:r>
      <w:r w:rsidRPr="006B5B7D">
        <w:rPr>
          <w:lang w:val="en-GB"/>
        </w:rPr>
        <w:t>Action Line 4, Law and Governance of Quantum</w:t>
      </w:r>
      <w:r>
        <w:rPr>
          <w:lang w:val="en-GB"/>
        </w:rPr>
        <w:t xml:space="preserve"> </w:t>
      </w:r>
      <w:r w:rsidRPr="006B5B7D">
        <w:rPr>
          <w:lang w:val="en-GB"/>
        </w:rPr>
        <w:t>Technologies, Netherland</w:t>
      </w:r>
      <w:r>
        <w:rPr>
          <w:lang w:val="en-GB"/>
        </w:rPr>
        <w:t>s.</w:t>
      </w:r>
    </w:p>
    <w:sectPr w:rsidR="00A7462E" w:rsidRPr="006B5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zNbS0MDUxMzMzsjRR0lEKTi0uzszPAykwrAUA/6VcyywAAAA="/>
  </w:docVars>
  <w:rsids>
    <w:rsidRoot w:val="00E0340D"/>
    <w:rsid w:val="006B5B7D"/>
    <w:rsid w:val="009A3C07"/>
    <w:rsid w:val="00A26A87"/>
    <w:rsid w:val="00A7462E"/>
    <w:rsid w:val="00E0340D"/>
    <w:rsid w:val="00E9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D7D5"/>
  <w15:chartTrackingRefBased/>
  <w15:docId w15:val="{ADB74B06-059D-4909-9548-9636ACD4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4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4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4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4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4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4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4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4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4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4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4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4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Terzis, Petros</dc:creator>
  <cp:keywords/>
  <dc:description/>
  <cp:lastModifiedBy>Terzis, Petros</cp:lastModifiedBy>
  <cp:revision>3</cp:revision>
  <dcterms:created xsi:type="dcterms:W3CDTF">2024-04-15T10:53:00Z</dcterms:created>
  <dcterms:modified xsi:type="dcterms:W3CDTF">2024-04-15T10:54:00Z</dcterms:modified>
</cp:coreProperties>
</file>