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D096" w14:textId="06A54532" w:rsidR="001906E0" w:rsidRDefault="009700D6" w:rsidP="001906E0">
      <w:pPr>
        <w:widowControl/>
        <w:jc w:val="left"/>
        <w:rPr>
          <w:rFonts w:ascii="Times New Roman" w:eastAsia="ＭＳ Ｐ明朝" w:hAnsi="Times New Roman" w:cs="Times New Roman"/>
        </w:rPr>
      </w:pPr>
      <w:r>
        <w:rPr>
          <w:rFonts w:ascii="Times New Roman" w:hAnsi="Times New Roman" w:cs="Times New Roman"/>
        </w:rPr>
        <w:t xml:space="preserve">Appendix </w:t>
      </w:r>
      <w:r w:rsidR="001906E0" w:rsidRPr="00AD28A4">
        <w:rPr>
          <w:rFonts w:ascii="Times New Roman" w:hAnsi="Times New Roman" w:cs="Times New Roman"/>
        </w:rPr>
        <w:t xml:space="preserve">Figure 1. </w:t>
      </w:r>
      <w:r w:rsidR="001906E0" w:rsidRPr="00AD28A4">
        <w:rPr>
          <w:rFonts w:ascii="Times New Roman" w:eastAsia="ＭＳ Ｐ明朝" w:hAnsi="Times New Roman" w:cs="Times New Roman"/>
        </w:rPr>
        <w:t>PCR-based open-reading frames typing (POT) method</w:t>
      </w:r>
    </w:p>
    <w:p w14:paraId="53EAAB79" w14:textId="77777777" w:rsidR="009700D6" w:rsidRPr="00AD28A4" w:rsidRDefault="009700D6" w:rsidP="001906E0">
      <w:pPr>
        <w:widowControl/>
        <w:jc w:val="left"/>
        <w:rPr>
          <w:rFonts w:ascii="Times New Roman" w:eastAsia="ＭＳ Ｐ明朝" w:hAnsi="Times New Roman" w:cs="Times New Roman"/>
        </w:rPr>
      </w:pPr>
    </w:p>
    <w:p w14:paraId="18A7ABE5" w14:textId="77777777" w:rsidR="009700D6" w:rsidRPr="009700D6" w:rsidRDefault="009700D6" w:rsidP="009700D6">
      <w:pPr>
        <w:rPr>
          <w:rFonts w:ascii="Times New Roman" w:eastAsia="ＭＳ Ｐ明朝" w:hAnsi="Times New Roman" w:cs="Times New Roman"/>
        </w:rPr>
      </w:pPr>
      <w:r w:rsidRPr="009700D6">
        <w:rPr>
          <w:rFonts w:ascii="Times New Roman" w:eastAsia="ＭＳ Ｐ明朝" w:hAnsi="Times New Roman" w:cs="Times New Roman"/>
        </w:rPr>
        <w:t xml:space="preserve">In the POT method, the presence or absence of bands differentiates the species related to </w:t>
      </w:r>
      <w:r w:rsidRPr="00BC4CB6">
        <w:rPr>
          <w:rFonts w:ascii="Times New Roman" w:eastAsia="ＭＳ Ｐ明朝" w:hAnsi="Times New Roman" w:cs="Times New Roman"/>
          <w:i/>
          <w:iCs/>
        </w:rPr>
        <w:t xml:space="preserve">Acinetobacter </w:t>
      </w:r>
      <w:proofErr w:type="spellStart"/>
      <w:r w:rsidRPr="00BC4CB6">
        <w:rPr>
          <w:rFonts w:ascii="Times New Roman" w:eastAsia="ＭＳ Ｐ明朝" w:hAnsi="Times New Roman" w:cs="Times New Roman"/>
          <w:i/>
          <w:iCs/>
        </w:rPr>
        <w:t>baumannii</w:t>
      </w:r>
      <w:proofErr w:type="spellEnd"/>
      <w:r w:rsidRPr="009700D6">
        <w:rPr>
          <w:rFonts w:ascii="Times New Roman" w:eastAsia="ＭＳ Ｐ明朝" w:hAnsi="Times New Roman" w:cs="Times New Roman"/>
        </w:rPr>
        <w:t xml:space="preserve">: in Reaction 1, the product of 465 bp corresponds to A. </w:t>
      </w:r>
      <w:proofErr w:type="spellStart"/>
      <w:r w:rsidRPr="009700D6">
        <w:rPr>
          <w:rFonts w:ascii="Times New Roman" w:eastAsia="ＭＳ Ｐ明朝" w:hAnsi="Times New Roman" w:cs="Times New Roman"/>
        </w:rPr>
        <w:t>baumannii</w:t>
      </w:r>
      <w:proofErr w:type="spellEnd"/>
      <w:r w:rsidRPr="009700D6">
        <w:rPr>
          <w:rFonts w:ascii="Times New Roman" w:eastAsia="ＭＳ Ｐ明朝" w:hAnsi="Times New Roman" w:cs="Times New Roman"/>
        </w:rPr>
        <w:t xml:space="preserve">, 401 bp to </w:t>
      </w:r>
      <w:r w:rsidRPr="00BC4CB6">
        <w:rPr>
          <w:rFonts w:ascii="Times New Roman" w:eastAsia="ＭＳ Ｐ明朝" w:hAnsi="Times New Roman" w:cs="Times New Roman"/>
          <w:i/>
          <w:iCs/>
        </w:rPr>
        <w:t xml:space="preserve">A. </w:t>
      </w:r>
      <w:proofErr w:type="spellStart"/>
      <w:r w:rsidRPr="00BC4CB6">
        <w:rPr>
          <w:rFonts w:ascii="Times New Roman" w:eastAsia="ＭＳ Ｐ明朝" w:hAnsi="Times New Roman" w:cs="Times New Roman"/>
          <w:i/>
          <w:iCs/>
        </w:rPr>
        <w:t>pittii</w:t>
      </w:r>
      <w:proofErr w:type="spellEnd"/>
      <w:r w:rsidRPr="009700D6">
        <w:rPr>
          <w:rFonts w:ascii="Times New Roman" w:eastAsia="ＭＳ Ｐ明朝" w:hAnsi="Times New Roman" w:cs="Times New Roman"/>
        </w:rPr>
        <w:t xml:space="preserve">, 362 bp to </w:t>
      </w:r>
      <w:r w:rsidRPr="00BC4CB6">
        <w:rPr>
          <w:rFonts w:ascii="Times New Roman" w:eastAsia="ＭＳ Ｐ明朝" w:hAnsi="Times New Roman" w:cs="Times New Roman"/>
          <w:i/>
          <w:iCs/>
        </w:rPr>
        <w:t xml:space="preserve">A. </w:t>
      </w:r>
      <w:proofErr w:type="spellStart"/>
      <w:r w:rsidRPr="00BC4CB6">
        <w:rPr>
          <w:rFonts w:ascii="Times New Roman" w:eastAsia="ＭＳ Ｐ明朝" w:hAnsi="Times New Roman" w:cs="Times New Roman"/>
          <w:i/>
          <w:iCs/>
        </w:rPr>
        <w:t>nosocomialis</w:t>
      </w:r>
      <w:proofErr w:type="spellEnd"/>
      <w:r w:rsidRPr="009700D6">
        <w:rPr>
          <w:rFonts w:ascii="Times New Roman" w:eastAsia="ＭＳ Ｐ明朝" w:hAnsi="Times New Roman" w:cs="Times New Roman"/>
        </w:rPr>
        <w:t>, 321 bp corresponds to A. sp. close to 13TU.</w:t>
      </w:r>
    </w:p>
    <w:p w14:paraId="61273424" w14:textId="3E9FA0DD" w:rsidR="009700D6" w:rsidRPr="001906E0" w:rsidRDefault="00BC4CB6" w:rsidP="009700D6">
      <w:pPr>
        <w:rPr>
          <w:rFonts w:hint="eastAsia"/>
        </w:rPr>
      </w:pPr>
      <w:r w:rsidRPr="009700D6">
        <w:rPr>
          <w:rFonts w:ascii="Times New Roman" w:eastAsia="ＭＳ Ｐ明朝" w:hAnsi="Times New Roman" w:cs="Times New Roman"/>
        </w:rPr>
        <w:t>And</w:t>
      </w:r>
      <w:r w:rsidR="009700D6" w:rsidRPr="009700D6">
        <w:rPr>
          <w:rFonts w:ascii="Times New Roman" w:eastAsia="ＭＳ Ｐ明朝" w:hAnsi="Times New Roman" w:cs="Times New Roman"/>
        </w:rPr>
        <w:t xml:space="preserve"> </w:t>
      </w:r>
      <w:r w:rsidRPr="009700D6">
        <w:rPr>
          <w:rFonts w:ascii="Times New Roman" w:eastAsia="ＭＳ Ｐ明朝" w:hAnsi="Times New Roman" w:cs="Times New Roman"/>
        </w:rPr>
        <w:t>two</w:t>
      </w:r>
      <w:r w:rsidR="009700D6" w:rsidRPr="009700D6">
        <w:rPr>
          <w:rFonts w:ascii="Times New Roman" w:eastAsia="ＭＳ Ｐ明朝" w:hAnsi="Times New Roman" w:cs="Times New Roman"/>
        </w:rPr>
        <w:t xml:space="preserve"> multiplex PCR reactions provide a series of POT numbers converted as illustrated. In reaction 1, the presence or absence of seven PCR products in the range of 81 to 271 bp is represented by a binary number of 1 and 0, arranged in descending order, and converted into decimal notation. This is applied to the range of 81 to 457 bp of POT 2 and POT 3 components of reaction 2 on the right in the same way, and the POT numbers are defined by a combination of three numbers POT 1, 2, and 3.</w:t>
      </w:r>
    </w:p>
    <w:sectPr w:rsidR="009700D6" w:rsidRPr="001906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E0"/>
    <w:rsid w:val="000E7590"/>
    <w:rsid w:val="001906E0"/>
    <w:rsid w:val="001B2115"/>
    <w:rsid w:val="001D5E86"/>
    <w:rsid w:val="0023291C"/>
    <w:rsid w:val="00270ECB"/>
    <w:rsid w:val="00297408"/>
    <w:rsid w:val="002D405E"/>
    <w:rsid w:val="003A7F40"/>
    <w:rsid w:val="00444E75"/>
    <w:rsid w:val="004D0C67"/>
    <w:rsid w:val="00523C87"/>
    <w:rsid w:val="00744942"/>
    <w:rsid w:val="00784F0C"/>
    <w:rsid w:val="007D091D"/>
    <w:rsid w:val="00806BE6"/>
    <w:rsid w:val="0086468E"/>
    <w:rsid w:val="008A7514"/>
    <w:rsid w:val="00963959"/>
    <w:rsid w:val="009700D6"/>
    <w:rsid w:val="009B24F4"/>
    <w:rsid w:val="009F2DA6"/>
    <w:rsid w:val="00A10CEE"/>
    <w:rsid w:val="00A545C8"/>
    <w:rsid w:val="00B1402B"/>
    <w:rsid w:val="00BB00B2"/>
    <w:rsid w:val="00BC4CB6"/>
    <w:rsid w:val="00CA54FF"/>
    <w:rsid w:val="00CD5696"/>
    <w:rsid w:val="00D153FA"/>
    <w:rsid w:val="00D7021F"/>
    <w:rsid w:val="00DE7E05"/>
    <w:rsid w:val="00E13DD5"/>
    <w:rsid w:val="00EA3DC9"/>
    <w:rsid w:val="00F24280"/>
    <w:rsid w:val="00F42936"/>
    <w:rsid w:val="00F5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05285"/>
  <w15:chartTrackingRefBased/>
  <w15:docId w15:val="{6F5EB8AD-FD9C-A44A-9062-0DB91154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6E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藤倉 雄二</dc:creator>
  <cp:keywords/>
  <dc:description/>
  <cp:lastModifiedBy>藤倉 雄二</cp:lastModifiedBy>
  <cp:revision>1</cp:revision>
  <dcterms:created xsi:type="dcterms:W3CDTF">2022-06-30T23:47:00Z</dcterms:created>
  <dcterms:modified xsi:type="dcterms:W3CDTF">2022-07-01T00:07:00Z</dcterms:modified>
</cp:coreProperties>
</file>