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36" w:type="dxa"/>
        <w:tblLook w:val="04A0" w:firstRow="1" w:lastRow="0" w:firstColumn="1" w:lastColumn="0" w:noHBand="0" w:noVBand="1"/>
      </w:tblPr>
      <w:tblGrid>
        <w:gridCol w:w="4945"/>
        <w:gridCol w:w="222"/>
        <w:gridCol w:w="1158"/>
        <w:gridCol w:w="1089"/>
        <w:gridCol w:w="1134"/>
        <w:gridCol w:w="1165"/>
        <w:gridCol w:w="1134"/>
        <w:gridCol w:w="1089"/>
      </w:tblGrid>
      <w:tr w:rsidR="00E87F51" w:rsidRPr="00E87F51" w:rsidTr="00E52FB8">
        <w:trPr>
          <w:trHeight w:val="833"/>
        </w:trPr>
        <w:tc>
          <w:tcPr>
            <w:tcW w:w="7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F51" w:rsidRPr="00B66F14" w:rsidRDefault="00EB2D20" w:rsidP="000D2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Supplemental </w:t>
            </w:r>
            <w:r w:rsidR="000D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 Content</w:t>
            </w:r>
            <w:r w:rsidR="00FE1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bookmarkStart w:id="0" w:name="_GoBack"/>
            <w:bookmarkEnd w:id="0"/>
            <w:r w:rsidR="00E87F51" w:rsidRPr="00B66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Performance Feedback Example - Clinicians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F51" w:rsidRPr="00E87F51" w:rsidRDefault="00E87F51" w:rsidP="00E87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F51" w:rsidRPr="00E87F51" w:rsidRDefault="00E87F51" w:rsidP="00E8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F5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2963011" wp14:editId="16BEC5C2">
                  <wp:simplePos x="0" y="0"/>
                  <wp:positionH relativeFrom="column">
                    <wp:posOffset>853440</wp:posOffset>
                  </wp:positionH>
                  <wp:positionV relativeFrom="paragraph">
                    <wp:posOffset>129540</wp:posOffset>
                  </wp:positionV>
                  <wp:extent cx="1760220" cy="411480"/>
                  <wp:effectExtent l="0" t="0" r="0" b="762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4117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94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9"/>
            </w:tblGrid>
            <w:tr w:rsidR="00E87F51" w:rsidRPr="00E87F51" w:rsidTr="00E52FB8">
              <w:trPr>
                <w:trHeight w:val="833"/>
                <w:tblCellSpacing w:w="0" w:type="dxa"/>
              </w:trPr>
              <w:tc>
                <w:tcPr>
                  <w:tcW w:w="9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87F51" w:rsidRPr="00E87F51" w:rsidRDefault="00E87F51" w:rsidP="00E87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87F51" w:rsidRPr="00E87F51" w:rsidRDefault="00E87F51" w:rsidP="00E8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F51" w:rsidRPr="00E87F51" w:rsidRDefault="00E87F51" w:rsidP="00E8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F51" w:rsidRPr="00E87F51" w:rsidRDefault="00E87F51" w:rsidP="00E8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51" w:rsidRPr="00E87F51" w:rsidTr="00E52FB8">
        <w:trPr>
          <w:trHeight w:val="82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F51" w:rsidRPr="00E87F51" w:rsidRDefault="00E87F51" w:rsidP="00E8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F51" w:rsidRPr="00E87F51" w:rsidRDefault="00E87F51" w:rsidP="00E8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F51" w:rsidRPr="00E87F51" w:rsidRDefault="00E87F51" w:rsidP="00E8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F51" w:rsidRPr="00E87F51" w:rsidRDefault="00E87F51" w:rsidP="00E8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F51" w:rsidRPr="00E87F51" w:rsidRDefault="00E87F51" w:rsidP="00E8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F51" w:rsidRPr="00E87F51" w:rsidRDefault="00E87F51" w:rsidP="00E8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F51" w:rsidRPr="00E87F51" w:rsidRDefault="00E87F51" w:rsidP="00E8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F51" w:rsidRPr="00E87F51" w:rsidRDefault="00E87F51" w:rsidP="00E8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51" w:rsidRPr="00E87F51" w:rsidTr="00E52FB8">
        <w:trPr>
          <w:trHeight w:val="432"/>
        </w:trPr>
        <w:tc>
          <w:tcPr>
            <w:tcW w:w="49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F51" w:rsidRPr="00B66F14" w:rsidRDefault="00E87F51" w:rsidP="00E8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1" w:name="RANGE!A3:H17"/>
            <w:r w:rsidRPr="00B66F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Antimicrobial Stewardship: Acute Respiratory Tract Infections</w:t>
            </w:r>
            <w:r w:rsidRPr="00B66F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April 2016</w:t>
            </w:r>
            <w:bookmarkEnd w:id="1"/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F51" w:rsidRPr="00E87F51" w:rsidRDefault="00E87F51" w:rsidP="00E87F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55525A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893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6F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Upper respiratory infection </w:t>
            </w:r>
          </w:p>
          <w:p w:rsidR="00E87F51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6F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 antibiotic given</w:t>
            </w:r>
          </w:p>
        </w:tc>
        <w:tc>
          <w:tcPr>
            <w:tcW w:w="2292" w:type="dxa"/>
            <w:gridSpan w:val="2"/>
            <w:tcBorders>
              <w:top w:val="single" w:sz="8" w:space="0" w:color="auto"/>
              <w:left w:val="nil"/>
              <w:bottom w:val="single" w:sz="4" w:space="0" w:color="55525A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893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6F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Acute bacterial sinusitis</w:t>
            </w:r>
          </w:p>
          <w:p w:rsidR="00E87F51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6F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first-line treatment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4" w:space="0" w:color="55525A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893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6F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Acute otitis media</w:t>
            </w:r>
          </w:p>
          <w:p w:rsidR="00E87F51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6F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first-line treatment</w:t>
            </w:r>
          </w:p>
        </w:tc>
      </w:tr>
      <w:tr w:rsidR="00E87F51" w:rsidRPr="00E87F51" w:rsidTr="00E52FB8">
        <w:trPr>
          <w:trHeight w:val="275"/>
        </w:trPr>
        <w:tc>
          <w:tcPr>
            <w:tcW w:w="49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F51" w:rsidRPr="00E87F51" w:rsidRDefault="00E87F51" w:rsidP="00E87F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F51" w:rsidRPr="00E87F51" w:rsidRDefault="00E87F51" w:rsidP="00E87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7F51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66F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Num</w:t>
            </w:r>
            <w:proofErr w:type="spellEnd"/>
            <w:r w:rsidRPr="00B66F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/Den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F51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6F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7F51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66F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Num</w:t>
            </w:r>
            <w:proofErr w:type="spellEnd"/>
            <w:r w:rsidRPr="00B66F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/Den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F51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6F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7F51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66F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Num</w:t>
            </w:r>
            <w:proofErr w:type="spellEnd"/>
            <w:r w:rsidRPr="00B66F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/Den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F51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6F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E87F51" w:rsidRPr="00E87F51" w:rsidTr="00E52FB8">
        <w:trPr>
          <w:trHeight w:val="206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F51" w:rsidRPr="00E87F51" w:rsidRDefault="00E87F51" w:rsidP="00E87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F51" w:rsidRPr="00E87F51" w:rsidRDefault="00E87F51" w:rsidP="00E8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F51" w:rsidRPr="00E87F51" w:rsidRDefault="00E87F51" w:rsidP="00E8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F51" w:rsidRPr="00E87F51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F51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F51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F51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F51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51" w:rsidRPr="00E87F51" w:rsidTr="00E52FB8">
        <w:trPr>
          <w:trHeight w:val="288"/>
        </w:trPr>
        <w:tc>
          <w:tcPr>
            <w:tcW w:w="4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F51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66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Target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F51" w:rsidRPr="00E87F51" w:rsidRDefault="00E87F51" w:rsidP="00E87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F51" w:rsidRPr="00E87F51" w:rsidRDefault="00E87F51" w:rsidP="00E8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F51" w:rsidRPr="00206893" w:rsidRDefault="00E87F51" w:rsidP="00E87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6893">
              <w:rPr>
                <w:rFonts w:ascii="Calibri" w:eastAsia="Times New Roman" w:hAnsi="Calibri" w:cs="Times New Roman"/>
                <w:b/>
                <w:bCs/>
                <w:color w:val="000000"/>
              </w:rPr>
              <w:t>90%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F51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F51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6F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80%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F51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F51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6F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80%</w:t>
            </w:r>
          </w:p>
        </w:tc>
      </w:tr>
      <w:tr w:rsidR="00E87F51" w:rsidRPr="00E87F51" w:rsidTr="00E52FB8">
        <w:trPr>
          <w:trHeight w:val="206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F51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F51" w:rsidRPr="00E87F51" w:rsidRDefault="00E87F51" w:rsidP="00E8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F51" w:rsidRPr="00E87F51" w:rsidRDefault="00E87F51" w:rsidP="00E8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F51" w:rsidRPr="00E87F51" w:rsidRDefault="00E87F51" w:rsidP="00E8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F51" w:rsidRPr="00B66F14" w:rsidRDefault="00E87F51" w:rsidP="00E8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F51" w:rsidRPr="00B66F14" w:rsidRDefault="00E87F51" w:rsidP="00E8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F51" w:rsidRPr="00B66F14" w:rsidRDefault="00E87F51" w:rsidP="00E8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F51" w:rsidRPr="00B66F14" w:rsidRDefault="00E87F51" w:rsidP="00E8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7F51" w:rsidRPr="00E87F51" w:rsidTr="00E52FB8">
        <w:trPr>
          <w:trHeight w:val="257"/>
        </w:trPr>
        <w:tc>
          <w:tcPr>
            <w:tcW w:w="4945" w:type="dxa"/>
            <w:tcBorders>
              <w:top w:val="single" w:sz="8" w:space="0" w:color="auto"/>
              <w:left w:val="single" w:sz="8" w:space="0" w:color="auto"/>
              <w:bottom w:val="single" w:sz="4" w:space="0" w:color="55525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F51" w:rsidRPr="00B66F14" w:rsidRDefault="00E87F51" w:rsidP="00E8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6F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NHMG (all pediatric and family medicine clinics)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F51" w:rsidRPr="00E87F51" w:rsidRDefault="00E87F51" w:rsidP="00E87F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4" w:space="0" w:color="55525A"/>
              <w:right w:val="nil"/>
            </w:tcBorders>
            <w:shd w:val="clear" w:color="auto" w:fill="auto"/>
            <w:vAlign w:val="center"/>
            <w:hideMark/>
          </w:tcPr>
          <w:p w:rsidR="00E87F51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66F14">
              <w:rPr>
                <w:rFonts w:ascii="Times New Roman" w:eastAsia="Times New Roman" w:hAnsi="Times New Roman" w:cs="Times New Roman"/>
                <w:bCs/>
                <w:color w:val="000000"/>
              </w:rPr>
              <w:t>1507/1631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55525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F51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66F14">
              <w:rPr>
                <w:rFonts w:ascii="Times New Roman" w:eastAsia="Times New Roman" w:hAnsi="Times New Roman" w:cs="Times New Roman"/>
                <w:bCs/>
                <w:color w:val="000000"/>
              </w:rPr>
              <w:t>92%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55525A"/>
              <w:right w:val="nil"/>
            </w:tcBorders>
            <w:shd w:val="clear" w:color="auto" w:fill="auto"/>
            <w:vAlign w:val="center"/>
            <w:hideMark/>
          </w:tcPr>
          <w:p w:rsidR="00E87F51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66F14">
              <w:rPr>
                <w:rFonts w:ascii="Times New Roman" w:eastAsia="Times New Roman" w:hAnsi="Times New Roman" w:cs="Times New Roman"/>
                <w:bCs/>
                <w:color w:val="000000"/>
              </w:rPr>
              <w:t>749/891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4" w:space="0" w:color="55525A"/>
              <w:right w:val="nil"/>
            </w:tcBorders>
            <w:shd w:val="clear" w:color="auto" w:fill="auto"/>
            <w:vAlign w:val="center"/>
            <w:hideMark/>
          </w:tcPr>
          <w:p w:rsidR="00E87F51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66F14">
              <w:rPr>
                <w:rFonts w:ascii="Times New Roman" w:eastAsia="Times New Roman" w:hAnsi="Times New Roman" w:cs="Times New Roman"/>
                <w:bCs/>
                <w:color w:val="000000"/>
              </w:rPr>
              <w:t>84%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55525A"/>
              <w:right w:val="nil"/>
            </w:tcBorders>
            <w:shd w:val="clear" w:color="auto" w:fill="auto"/>
            <w:vAlign w:val="center"/>
            <w:hideMark/>
          </w:tcPr>
          <w:p w:rsidR="00E87F51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66F14">
              <w:rPr>
                <w:rFonts w:ascii="Times New Roman" w:eastAsia="Times New Roman" w:hAnsi="Times New Roman" w:cs="Times New Roman"/>
                <w:bCs/>
                <w:color w:val="000000"/>
              </w:rPr>
              <w:t>887/1055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55525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F51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66F14">
              <w:rPr>
                <w:rFonts w:ascii="Times New Roman" w:eastAsia="Times New Roman" w:hAnsi="Times New Roman" w:cs="Times New Roman"/>
                <w:bCs/>
                <w:color w:val="000000"/>
              </w:rPr>
              <w:t>84%</w:t>
            </w:r>
          </w:p>
        </w:tc>
      </w:tr>
      <w:tr w:rsidR="00E87F51" w:rsidRPr="00E87F51" w:rsidTr="00E52FB8">
        <w:trPr>
          <w:trHeight w:val="275"/>
        </w:trPr>
        <w:tc>
          <w:tcPr>
            <w:tcW w:w="49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F51" w:rsidRPr="00B66F14" w:rsidRDefault="00E87F51" w:rsidP="00E8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6F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All family medicine clinics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F51" w:rsidRPr="00E87F51" w:rsidRDefault="00E87F51" w:rsidP="00E87F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7F51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66F14">
              <w:rPr>
                <w:rFonts w:ascii="Times New Roman" w:eastAsia="Times New Roman" w:hAnsi="Times New Roman" w:cs="Times New Roman"/>
                <w:bCs/>
                <w:color w:val="000000"/>
              </w:rPr>
              <w:t>487/569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F51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66F14">
              <w:rPr>
                <w:rFonts w:ascii="Times New Roman" w:eastAsia="Times New Roman" w:hAnsi="Times New Roman" w:cs="Times New Roman"/>
                <w:bCs/>
                <w:color w:val="000000"/>
              </w:rPr>
              <w:t>86%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7F51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66F14">
              <w:rPr>
                <w:rFonts w:ascii="Times New Roman" w:eastAsia="Times New Roman" w:hAnsi="Times New Roman" w:cs="Times New Roman"/>
                <w:bCs/>
                <w:color w:val="000000"/>
              </w:rPr>
              <w:t>220/320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7F51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66F14">
              <w:rPr>
                <w:rFonts w:ascii="Times New Roman" w:eastAsia="Times New Roman" w:hAnsi="Times New Roman" w:cs="Times New Roman"/>
                <w:bCs/>
                <w:color w:val="000000"/>
              </w:rPr>
              <w:t>69%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7F51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66F14">
              <w:rPr>
                <w:rFonts w:ascii="Times New Roman" w:eastAsia="Times New Roman" w:hAnsi="Times New Roman" w:cs="Times New Roman"/>
                <w:bCs/>
                <w:color w:val="000000"/>
              </w:rPr>
              <w:t>171/215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F51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66F14">
              <w:rPr>
                <w:rFonts w:ascii="Times New Roman" w:eastAsia="Times New Roman" w:hAnsi="Times New Roman" w:cs="Times New Roman"/>
                <w:bCs/>
                <w:color w:val="000000"/>
              </w:rPr>
              <w:t>80%</w:t>
            </w:r>
          </w:p>
        </w:tc>
      </w:tr>
      <w:tr w:rsidR="00E87F51" w:rsidRPr="00E87F51" w:rsidTr="00E52FB8">
        <w:trPr>
          <w:trHeight w:val="206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F51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F51" w:rsidRPr="00E87F51" w:rsidRDefault="00E87F51" w:rsidP="00E8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F51" w:rsidRPr="00B66F14" w:rsidRDefault="00E87F51" w:rsidP="00E87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F51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F51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F51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F51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F51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7F51" w:rsidRPr="00E87F51" w:rsidTr="00E52FB8">
        <w:trPr>
          <w:trHeight w:val="288"/>
        </w:trPr>
        <w:tc>
          <w:tcPr>
            <w:tcW w:w="4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F51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B66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Novant</w:t>
            </w:r>
            <w:proofErr w:type="spellEnd"/>
            <w:r w:rsidRPr="00B66F1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Health Clinic 1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F51" w:rsidRPr="00E87F51" w:rsidRDefault="00E87F51" w:rsidP="00E87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C0DA"/>
            <w:vAlign w:val="center"/>
            <w:hideMark/>
          </w:tcPr>
          <w:p w:rsidR="00E87F51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66F14">
              <w:rPr>
                <w:rFonts w:ascii="Times New Roman" w:eastAsia="Times New Roman" w:hAnsi="Times New Roman" w:cs="Times New Roman"/>
                <w:bCs/>
                <w:color w:val="000000"/>
              </w:rPr>
              <w:t>10/11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E87F51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66F14">
              <w:rPr>
                <w:rFonts w:ascii="Times New Roman" w:eastAsia="Times New Roman" w:hAnsi="Times New Roman" w:cs="Times New Roman"/>
                <w:bCs/>
                <w:color w:val="000000"/>
              </w:rPr>
              <w:t>91%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0DA"/>
            <w:vAlign w:val="center"/>
            <w:hideMark/>
          </w:tcPr>
          <w:p w:rsidR="00E87F51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66F14">
              <w:rPr>
                <w:rFonts w:ascii="Times New Roman" w:eastAsia="Times New Roman" w:hAnsi="Times New Roman" w:cs="Times New Roman"/>
                <w:bCs/>
                <w:color w:val="000000"/>
              </w:rPr>
              <w:t>8/24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E87F51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66F14">
              <w:rPr>
                <w:rFonts w:ascii="Times New Roman" w:eastAsia="Times New Roman" w:hAnsi="Times New Roman" w:cs="Times New Roman"/>
                <w:bCs/>
                <w:color w:val="000000"/>
              </w:rPr>
              <w:t>33%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C0DA"/>
            <w:vAlign w:val="center"/>
            <w:hideMark/>
          </w:tcPr>
          <w:p w:rsidR="00E87F51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66F14">
              <w:rPr>
                <w:rFonts w:ascii="Times New Roman" w:eastAsia="Times New Roman" w:hAnsi="Times New Roman" w:cs="Times New Roman"/>
                <w:bCs/>
                <w:color w:val="000000"/>
              </w:rPr>
              <w:t>5/5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E87F51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66F14">
              <w:rPr>
                <w:rFonts w:ascii="Times New Roman" w:eastAsia="Times New Roman" w:hAnsi="Times New Roman" w:cs="Times New Roman"/>
                <w:bCs/>
                <w:color w:val="000000"/>
              </w:rPr>
              <w:t>100%</w:t>
            </w:r>
          </w:p>
        </w:tc>
      </w:tr>
      <w:tr w:rsidR="00E87F51" w:rsidRPr="00E87F51" w:rsidTr="00E52FB8">
        <w:trPr>
          <w:trHeight w:val="206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F51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F51" w:rsidRPr="00E87F51" w:rsidRDefault="00E87F51" w:rsidP="00E87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F51" w:rsidRPr="00B66F14" w:rsidRDefault="00E87F51" w:rsidP="00E87F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F51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F51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F51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F51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F51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7F51" w:rsidRPr="00E87F51" w:rsidTr="00E52FB8">
        <w:trPr>
          <w:trHeight w:val="257"/>
        </w:trPr>
        <w:tc>
          <w:tcPr>
            <w:tcW w:w="4945" w:type="dxa"/>
            <w:tcBorders>
              <w:top w:val="single" w:sz="8" w:space="0" w:color="auto"/>
              <w:left w:val="single" w:sz="8" w:space="0" w:color="auto"/>
              <w:bottom w:val="single" w:sz="4" w:space="0" w:color="55525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F51" w:rsidRPr="00B66F14" w:rsidRDefault="00E87F51" w:rsidP="00E8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6F14">
              <w:rPr>
                <w:rFonts w:ascii="Times New Roman" w:eastAsia="Times New Roman" w:hAnsi="Times New Roman" w:cs="Times New Roman"/>
                <w:color w:val="000000"/>
              </w:rPr>
              <w:t>Clinician 1</w:t>
            </w:r>
            <w:r w:rsidR="00433985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F51" w:rsidRPr="00E87F51" w:rsidRDefault="00E87F51" w:rsidP="00E87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4" w:space="0" w:color="55525A"/>
              <w:right w:val="single" w:sz="4" w:space="0" w:color="55525A"/>
            </w:tcBorders>
            <w:shd w:val="clear" w:color="auto" w:fill="auto"/>
            <w:vAlign w:val="center"/>
            <w:hideMark/>
          </w:tcPr>
          <w:p w:rsidR="00E87F51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F14">
              <w:rPr>
                <w:rFonts w:ascii="Times New Roman" w:eastAsia="Times New Roman" w:hAnsi="Times New Roman" w:cs="Times New Roman"/>
                <w:color w:val="000000"/>
              </w:rPr>
              <w:t>2/2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55525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F51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F14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55525A"/>
              <w:right w:val="single" w:sz="4" w:space="0" w:color="55525A"/>
            </w:tcBorders>
            <w:shd w:val="clear" w:color="auto" w:fill="auto"/>
            <w:vAlign w:val="center"/>
            <w:hideMark/>
          </w:tcPr>
          <w:p w:rsidR="00E87F51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F14">
              <w:rPr>
                <w:rFonts w:ascii="Times New Roman" w:eastAsia="Times New Roman" w:hAnsi="Times New Roman" w:cs="Times New Roman"/>
                <w:color w:val="000000"/>
              </w:rPr>
              <w:t>2/6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4" w:space="0" w:color="55525A"/>
              <w:right w:val="nil"/>
            </w:tcBorders>
            <w:shd w:val="clear" w:color="auto" w:fill="auto"/>
            <w:vAlign w:val="center"/>
            <w:hideMark/>
          </w:tcPr>
          <w:p w:rsidR="00E87F51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F14">
              <w:rPr>
                <w:rFonts w:ascii="Times New Roman" w:eastAsia="Times New Roman" w:hAnsi="Times New Roman" w:cs="Times New Roman"/>
                <w:color w:val="000000"/>
              </w:rPr>
              <w:t>33%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55525A"/>
              <w:right w:val="single" w:sz="4" w:space="0" w:color="55525A"/>
            </w:tcBorders>
            <w:shd w:val="clear" w:color="auto" w:fill="auto"/>
            <w:vAlign w:val="center"/>
            <w:hideMark/>
          </w:tcPr>
          <w:p w:rsidR="00E87F51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F14">
              <w:rPr>
                <w:rFonts w:ascii="Times New Roman" w:eastAsia="Times New Roman" w:hAnsi="Times New Roman" w:cs="Times New Roman"/>
                <w:color w:val="000000"/>
              </w:rPr>
              <w:t>1/1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55525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F51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F14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E87F51" w:rsidRPr="00E87F51" w:rsidTr="00E52FB8">
        <w:trPr>
          <w:trHeight w:val="257"/>
        </w:trPr>
        <w:tc>
          <w:tcPr>
            <w:tcW w:w="4945" w:type="dxa"/>
            <w:tcBorders>
              <w:top w:val="nil"/>
              <w:left w:val="single" w:sz="8" w:space="0" w:color="auto"/>
              <w:bottom w:val="single" w:sz="4" w:space="0" w:color="55525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F51" w:rsidRPr="00B66F14" w:rsidRDefault="00E87F51" w:rsidP="00E8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6F14">
              <w:rPr>
                <w:rFonts w:ascii="Times New Roman" w:eastAsia="Times New Roman" w:hAnsi="Times New Roman" w:cs="Times New Roman"/>
                <w:color w:val="000000"/>
              </w:rPr>
              <w:t>Clinician 2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F51" w:rsidRPr="00E87F51" w:rsidRDefault="00E87F51" w:rsidP="00E87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55525A"/>
              <w:right w:val="single" w:sz="4" w:space="0" w:color="55525A"/>
            </w:tcBorders>
            <w:shd w:val="clear" w:color="auto" w:fill="auto"/>
            <w:vAlign w:val="center"/>
            <w:hideMark/>
          </w:tcPr>
          <w:p w:rsidR="00E87F51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F14">
              <w:rPr>
                <w:rFonts w:ascii="Times New Roman" w:eastAsia="Times New Roman" w:hAnsi="Times New Roman" w:cs="Times New Roman"/>
                <w:color w:val="000000"/>
              </w:rPr>
              <w:t>4/4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55525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F51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F14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55525A"/>
              <w:right w:val="single" w:sz="4" w:space="0" w:color="55525A"/>
            </w:tcBorders>
            <w:shd w:val="clear" w:color="auto" w:fill="auto"/>
            <w:vAlign w:val="center"/>
            <w:hideMark/>
          </w:tcPr>
          <w:p w:rsidR="00E87F51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F14">
              <w:rPr>
                <w:rFonts w:ascii="Times New Roman" w:eastAsia="Times New Roman" w:hAnsi="Times New Roman" w:cs="Times New Roman"/>
                <w:color w:val="000000"/>
              </w:rPr>
              <w:t>4/8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55525A"/>
              <w:right w:val="nil"/>
            </w:tcBorders>
            <w:shd w:val="clear" w:color="auto" w:fill="auto"/>
            <w:vAlign w:val="center"/>
            <w:hideMark/>
          </w:tcPr>
          <w:p w:rsidR="00E87F51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F14">
              <w:rPr>
                <w:rFonts w:ascii="Times New Roman" w:eastAsia="Times New Roman" w:hAnsi="Times New Roman" w:cs="Times New Roman"/>
                <w:color w:val="000000"/>
              </w:rPr>
              <w:t>50%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55525A"/>
              <w:right w:val="single" w:sz="4" w:space="0" w:color="55525A"/>
            </w:tcBorders>
            <w:shd w:val="clear" w:color="auto" w:fill="auto"/>
            <w:vAlign w:val="center"/>
            <w:hideMark/>
          </w:tcPr>
          <w:p w:rsidR="00E87F51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F14">
              <w:rPr>
                <w:rFonts w:ascii="Times New Roman" w:eastAsia="Times New Roman" w:hAnsi="Times New Roman" w:cs="Times New Roman"/>
                <w:color w:val="000000"/>
              </w:rPr>
              <w:t>2/2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55525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F51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F14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E87F51" w:rsidRPr="00E87F51" w:rsidTr="00E52FB8">
        <w:trPr>
          <w:trHeight w:val="257"/>
        </w:trPr>
        <w:tc>
          <w:tcPr>
            <w:tcW w:w="4945" w:type="dxa"/>
            <w:tcBorders>
              <w:top w:val="nil"/>
              <w:left w:val="single" w:sz="8" w:space="0" w:color="auto"/>
              <w:bottom w:val="single" w:sz="4" w:space="0" w:color="55525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F51" w:rsidRPr="00B66F14" w:rsidRDefault="00E87F51" w:rsidP="00E8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6F14">
              <w:rPr>
                <w:rFonts w:ascii="Times New Roman" w:eastAsia="Times New Roman" w:hAnsi="Times New Roman" w:cs="Times New Roman"/>
                <w:color w:val="000000"/>
              </w:rPr>
              <w:t>Clinician 3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F51" w:rsidRPr="00E87F51" w:rsidRDefault="00E87F51" w:rsidP="00E87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55525A"/>
              <w:right w:val="single" w:sz="4" w:space="0" w:color="55525A"/>
            </w:tcBorders>
            <w:shd w:val="clear" w:color="auto" w:fill="auto"/>
            <w:vAlign w:val="center"/>
            <w:hideMark/>
          </w:tcPr>
          <w:p w:rsidR="00E87F51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F14">
              <w:rPr>
                <w:rFonts w:ascii="Times New Roman" w:eastAsia="Times New Roman" w:hAnsi="Times New Roman" w:cs="Times New Roman"/>
                <w:color w:val="000000"/>
              </w:rPr>
              <w:t>1/1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55525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F51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F14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55525A"/>
              <w:right w:val="single" w:sz="4" w:space="0" w:color="55525A"/>
            </w:tcBorders>
            <w:shd w:val="clear" w:color="auto" w:fill="auto"/>
            <w:vAlign w:val="center"/>
            <w:hideMark/>
          </w:tcPr>
          <w:p w:rsidR="00E87F51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F14">
              <w:rPr>
                <w:rFonts w:ascii="Times New Roman" w:eastAsia="Times New Roman" w:hAnsi="Times New Roman" w:cs="Times New Roman"/>
                <w:color w:val="000000"/>
              </w:rPr>
              <w:t>0/2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55525A"/>
              <w:right w:val="nil"/>
            </w:tcBorders>
            <w:shd w:val="clear" w:color="auto" w:fill="auto"/>
            <w:vAlign w:val="center"/>
            <w:hideMark/>
          </w:tcPr>
          <w:p w:rsidR="00E87F51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F14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55525A"/>
              <w:right w:val="single" w:sz="4" w:space="0" w:color="55525A"/>
            </w:tcBorders>
            <w:shd w:val="clear" w:color="auto" w:fill="auto"/>
            <w:vAlign w:val="center"/>
            <w:hideMark/>
          </w:tcPr>
          <w:p w:rsidR="00E87F51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F14">
              <w:rPr>
                <w:rFonts w:ascii="Times New Roman" w:eastAsia="Times New Roman" w:hAnsi="Times New Roman" w:cs="Times New Roman"/>
                <w:color w:val="000000"/>
              </w:rPr>
              <w:t>0/0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55525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F51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F1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E87F51" w:rsidRPr="00E87F51" w:rsidTr="00E52FB8">
        <w:trPr>
          <w:trHeight w:val="257"/>
        </w:trPr>
        <w:tc>
          <w:tcPr>
            <w:tcW w:w="4945" w:type="dxa"/>
            <w:tcBorders>
              <w:top w:val="nil"/>
              <w:left w:val="single" w:sz="8" w:space="0" w:color="auto"/>
              <w:bottom w:val="single" w:sz="4" w:space="0" w:color="55525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F51" w:rsidRPr="00B66F14" w:rsidRDefault="00E87F51" w:rsidP="00E87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6F14">
              <w:rPr>
                <w:rFonts w:ascii="Times New Roman" w:eastAsia="Times New Roman" w:hAnsi="Times New Roman" w:cs="Times New Roman"/>
                <w:color w:val="000000"/>
              </w:rPr>
              <w:t>Clinician 4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F51" w:rsidRPr="00E87F51" w:rsidRDefault="00E87F51" w:rsidP="00E87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55525A"/>
              <w:right w:val="single" w:sz="4" w:space="0" w:color="55525A"/>
            </w:tcBorders>
            <w:shd w:val="clear" w:color="auto" w:fill="auto"/>
            <w:vAlign w:val="center"/>
            <w:hideMark/>
          </w:tcPr>
          <w:p w:rsidR="00E87F51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F14">
              <w:rPr>
                <w:rFonts w:ascii="Times New Roman" w:eastAsia="Times New Roman" w:hAnsi="Times New Roman" w:cs="Times New Roman"/>
                <w:color w:val="000000"/>
              </w:rPr>
              <w:t>3/4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55525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F51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F14">
              <w:rPr>
                <w:rFonts w:ascii="Times New Roman" w:eastAsia="Times New Roman" w:hAnsi="Times New Roman" w:cs="Times New Roman"/>
                <w:color w:val="000000"/>
              </w:rPr>
              <w:t>75%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55525A"/>
              <w:right w:val="single" w:sz="4" w:space="0" w:color="55525A"/>
            </w:tcBorders>
            <w:shd w:val="clear" w:color="auto" w:fill="auto"/>
            <w:vAlign w:val="center"/>
            <w:hideMark/>
          </w:tcPr>
          <w:p w:rsidR="00E87F51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F14">
              <w:rPr>
                <w:rFonts w:ascii="Times New Roman" w:eastAsia="Times New Roman" w:hAnsi="Times New Roman" w:cs="Times New Roman"/>
                <w:color w:val="000000"/>
              </w:rPr>
              <w:t>2/8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55525A"/>
              <w:right w:val="nil"/>
            </w:tcBorders>
            <w:shd w:val="clear" w:color="auto" w:fill="auto"/>
            <w:vAlign w:val="center"/>
            <w:hideMark/>
          </w:tcPr>
          <w:p w:rsidR="00E87F51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F14">
              <w:rPr>
                <w:rFonts w:ascii="Times New Roman" w:eastAsia="Times New Roman" w:hAnsi="Times New Roman" w:cs="Times New Roman"/>
                <w:color w:val="000000"/>
              </w:rPr>
              <w:t>25%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55525A"/>
              <w:right w:val="single" w:sz="4" w:space="0" w:color="55525A"/>
            </w:tcBorders>
            <w:shd w:val="clear" w:color="auto" w:fill="auto"/>
            <w:vAlign w:val="center"/>
            <w:hideMark/>
          </w:tcPr>
          <w:p w:rsidR="00E87F51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F14">
              <w:rPr>
                <w:rFonts w:ascii="Times New Roman" w:eastAsia="Times New Roman" w:hAnsi="Times New Roman" w:cs="Times New Roman"/>
                <w:color w:val="000000"/>
              </w:rPr>
              <w:t>2/2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55525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F51" w:rsidRPr="00B66F14" w:rsidRDefault="00E87F51" w:rsidP="00E8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6F14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E87F51" w:rsidRPr="00E87F51" w:rsidTr="00E52FB8">
        <w:trPr>
          <w:trHeight w:val="257"/>
        </w:trPr>
        <w:tc>
          <w:tcPr>
            <w:tcW w:w="4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F51" w:rsidRPr="00B66F14" w:rsidRDefault="00E87F51" w:rsidP="00E87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6F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F51" w:rsidRPr="00E87F51" w:rsidRDefault="00E87F51" w:rsidP="00E87F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55525A"/>
            </w:tcBorders>
            <w:shd w:val="clear" w:color="auto" w:fill="auto"/>
            <w:vAlign w:val="bottom"/>
            <w:hideMark/>
          </w:tcPr>
          <w:p w:rsidR="00E87F51" w:rsidRPr="00E87F51" w:rsidRDefault="00E87F51" w:rsidP="00E87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87F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F51" w:rsidRPr="00E87F51" w:rsidRDefault="00E87F51" w:rsidP="00E87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87F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55525A"/>
            </w:tcBorders>
            <w:shd w:val="clear" w:color="auto" w:fill="auto"/>
            <w:vAlign w:val="bottom"/>
            <w:hideMark/>
          </w:tcPr>
          <w:p w:rsidR="00E87F51" w:rsidRPr="00E87F51" w:rsidRDefault="00E87F51" w:rsidP="00E87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87F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87F51" w:rsidRPr="00E87F51" w:rsidRDefault="00E87F51" w:rsidP="00E87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87F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55525A"/>
            </w:tcBorders>
            <w:shd w:val="clear" w:color="auto" w:fill="auto"/>
            <w:vAlign w:val="bottom"/>
            <w:hideMark/>
          </w:tcPr>
          <w:p w:rsidR="00E87F51" w:rsidRPr="00E87F51" w:rsidRDefault="00E87F51" w:rsidP="00E87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87F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F51" w:rsidRPr="00E87F51" w:rsidRDefault="00E87F51" w:rsidP="00E87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87F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052A3C" w:rsidRPr="00921F2E" w:rsidRDefault="00433985" w:rsidP="00433985">
      <w:pPr>
        <w:ind w:left="-90"/>
      </w:pPr>
      <w:r w:rsidRPr="00921F2E">
        <w:t xml:space="preserve">*In this </w:t>
      </w:r>
      <w:r w:rsidR="00921F2E">
        <w:t>example</w:t>
      </w:r>
      <w:r w:rsidR="00921F2E" w:rsidRPr="00921F2E">
        <w:t>,</w:t>
      </w:r>
      <w:r w:rsidRPr="00921F2E">
        <w:t xml:space="preserve"> individual clinician’s names are not listed but</w:t>
      </w:r>
      <w:r w:rsidR="00921F2E" w:rsidRPr="00921F2E">
        <w:t>,</w:t>
      </w:r>
      <w:r w:rsidRPr="00921F2E">
        <w:t xml:space="preserve"> in monthly reports to intervention clinics, clinicians are named.</w:t>
      </w:r>
    </w:p>
    <w:sectPr w:rsidR="00052A3C" w:rsidRPr="00921F2E" w:rsidSect="00E87F5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51"/>
    <w:rsid w:val="00052A3C"/>
    <w:rsid w:val="000D2A4D"/>
    <w:rsid w:val="000F2683"/>
    <w:rsid w:val="00206893"/>
    <w:rsid w:val="00433985"/>
    <w:rsid w:val="007A09DC"/>
    <w:rsid w:val="00921F2E"/>
    <w:rsid w:val="00B66F14"/>
    <w:rsid w:val="00CB3AB0"/>
    <w:rsid w:val="00E52FB8"/>
    <w:rsid w:val="00E87F51"/>
    <w:rsid w:val="00EB2D20"/>
    <w:rsid w:val="00ED456E"/>
    <w:rsid w:val="00FE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Novant Health, Inc.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Willis, Bradley</dc:creator>
  <cp:lastModifiedBy>Regina</cp:lastModifiedBy>
  <cp:revision>2</cp:revision>
  <cp:lastPrinted>2020-04-15T16:20:00Z</cp:lastPrinted>
  <dcterms:created xsi:type="dcterms:W3CDTF">2021-09-20T00:09:00Z</dcterms:created>
  <dcterms:modified xsi:type="dcterms:W3CDTF">2021-09-20T00:09:00Z</dcterms:modified>
</cp:coreProperties>
</file>