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AA65" w14:textId="1578D26D" w:rsidR="00145374" w:rsidRPr="00145374" w:rsidRDefault="00145374" w:rsidP="00145374">
      <w:pPr>
        <w:spacing w:line="480" w:lineRule="auto"/>
        <w:jc w:val="center"/>
        <w:rPr>
          <w:b/>
          <w:bCs/>
          <w:sz w:val="28"/>
          <w:szCs w:val="28"/>
        </w:rPr>
      </w:pPr>
      <w:bookmarkStart w:id="0" w:name="_Hlk66355200"/>
      <w:r w:rsidRPr="00145374">
        <w:rPr>
          <w:b/>
          <w:bCs/>
          <w:sz w:val="28"/>
          <w:szCs w:val="28"/>
        </w:rPr>
        <w:t xml:space="preserve">Duties, Resources, and Burnout of Antibiotic Stewards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145374">
        <w:rPr>
          <w:b/>
          <w:bCs/>
          <w:sz w:val="28"/>
          <w:szCs w:val="28"/>
        </w:rPr>
        <w:t>During the COVID-19 Pandemic</w:t>
      </w:r>
    </w:p>
    <w:bookmarkEnd w:id="0"/>
    <w:p w14:paraId="57B3A20E" w14:textId="01B52A9B" w:rsidR="00145374" w:rsidRDefault="00145374" w:rsidP="00145374">
      <w:pPr>
        <w:spacing w:line="480" w:lineRule="auto"/>
        <w:rPr>
          <w:b/>
          <w:bCs/>
        </w:rPr>
      </w:pPr>
      <w:r w:rsidRPr="00145374">
        <w:rPr>
          <w:b/>
          <w:bCs/>
        </w:rPr>
        <w:t>Valerie M. Vaughn MD, MSc, Guinn E. Dunn MD</w:t>
      </w:r>
      <w:r>
        <w:rPr>
          <w:b/>
          <w:bCs/>
        </w:rPr>
        <w:t>,</w:t>
      </w:r>
      <w:r w:rsidRPr="00145374">
        <w:rPr>
          <w:b/>
          <w:bCs/>
        </w:rPr>
        <w:t xml:space="preserve"> Jennifer K. Horowitz MA, Elizabeth S. McLaughlin MS, RN, Tejal N. Gandhi MD</w:t>
      </w:r>
    </w:p>
    <w:p w14:paraId="00E730EF" w14:textId="77777777" w:rsidR="00145374" w:rsidRPr="00145374" w:rsidRDefault="00145374" w:rsidP="00145374">
      <w:pPr>
        <w:spacing w:line="480" w:lineRule="auto"/>
        <w:rPr>
          <w:b/>
          <w:bCs/>
        </w:rPr>
      </w:pPr>
    </w:p>
    <w:p w14:paraId="42D9097C" w14:textId="77420683" w:rsidR="006B5881" w:rsidRPr="00CA31C2" w:rsidRDefault="006B5881" w:rsidP="006B5881">
      <w:pPr>
        <w:rPr>
          <w:b/>
          <w:bCs/>
        </w:rPr>
      </w:pPr>
      <w:r>
        <w:rPr>
          <w:b/>
          <w:bCs/>
        </w:rPr>
        <w:t>E</w:t>
      </w:r>
      <w:r w:rsidRPr="00CA31C2">
        <w:rPr>
          <w:b/>
          <w:bCs/>
        </w:rPr>
        <w:t>ffect of COVID-19 on Antibiotic Stewardship Questionnaire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Pages 2-4</w:t>
      </w:r>
    </w:p>
    <w:p w14:paraId="0C1954DB" w14:textId="77777777" w:rsidR="006B5881" w:rsidRDefault="006B5881" w:rsidP="006B5881">
      <w:pPr>
        <w:rPr>
          <w:b/>
          <w:bCs/>
        </w:rPr>
      </w:pPr>
    </w:p>
    <w:p w14:paraId="5F7C04A9" w14:textId="7B3B6D29" w:rsidR="006B5881" w:rsidRDefault="006B5881" w:rsidP="006B5881">
      <w:pPr>
        <w:rPr>
          <w:b/>
          <w:bCs/>
        </w:rPr>
      </w:pPr>
      <w:r w:rsidRPr="006B5881">
        <w:rPr>
          <w:b/>
          <w:bCs/>
        </w:rPr>
        <w:t>Data Sources for Hospital Characteristics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5</w:t>
      </w:r>
    </w:p>
    <w:p w14:paraId="31D7C6DD" w14:textId="3DF4E7A0" w:rsidR="003102E6" w:rsidRDefault="003102E6" w:rsidP="006B5881">
      <w:pPr>
        <w:rPr>
          <w:b/>
          <w:bCs/>
        </w:rPr>
      </w:pPr>
    </w:p>
    <w:p w14:paraId="7766A8B5" w14:textId="1176BEAC" w:rsidR="003102E6" w:rsidRPr="006B5881" w:rsidRDefault="003102E6" w:rsidP="006B5881">
      <w:pPr>
        <w:rPr>
          <w:b/>
          <w:bCs/>
        </w:rPr>
      </w:pPr>
      <w:r>
        <w:rPr>
          <w:b/>
          <w:bCs/>
        </w:rPr>
        <w:t>eTable 1: Hospital Characteristics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6</w:t>
      </w:r>
    </w:p>
    <w:p w14:paraId="6C0EFB0A" w14:textId="33CBA7E7" w:rsidR="00D938F4" w:rsidRDefault="00D938F4">
      <w:pPr>
        <w:spacing w:after="160" w:line="259" w:lineRule="auto"/>
        <w:rPr>
          <w:b/>
          <w:bCs/>
        </w:rPr>
      </w:pPr>
    </w:p>
    <w:p w14:paraId="491A23D1" w14:textId="77777777" w:rsidR="006B5881" w:rsidRDefault="006B588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4C2E1BF" w14:textId="24FE4141" w:rsidR="00CA31C2" w:rsidRPr="00CA31C2" w:rsidRDefault="00CA31C2" w:rsidP="00CA31C2">
      <w:pPr>
        <w:jc w:val="center"/>
        <w:rPr>
          <w:b/>
          <w:bCs/>
        </w:rPr>
      </w:pPr>
      <w:r w:rsidRPr="00CA31C2">
        <w:rPr>
          <w:b/>
          <w:bCs/>
        </w:rPr>
        <w:lastRenderedPageBreak/>
        <w:t>Effect of COVID-19 on Antibiotic Stewardship Questionnaire</w:t>
      </w:r>
    </w:p>
    <w:p w14:paraId="4BFA3ABA" w14:textId="77777777" w:rsidR="00CA31C2" w:rsidRDefault="00CA31C2" w:rsidP="0054464C"/>
    <w:p w14:paraId="0E06D480" w14:textId="232AED27" w:rsidR="005A6C00" w:rsidRDefault="005A6C00" w:rsidP="005A6C00">
      <w:pPr>
        <w:pStyle w:val="ListParagraph"/>
        <w:numPr>
          <w:ilvl w:val="0"/>
          <w:numId w:val="9"/>
        </w:numPr>
        <w:ind w:left="360"/>
      </w:pPr>
      <w:r>
        <w:t>Prior to the COVID19 pandemic, how many FTE's for total staff did you have available for antibiotic stewardship activities. (free text)</w:t>
      </w:r>
    </w:p>
    <w:p w14:paraId="40D8A970" w14:textId="77777777" w:rsidR="005A6C00" w:rsidRDefault="005A6C00" w:rsidP="005A6C00">
      <w:pPr>
        <w:pStyle w:val="ListParagraph"/>
        <w:ind w:left="360"/>
      </w:pPr>
    </w:p>
    <w:p w14:paraId="22BB4777" w14:textId="44A5DFF8" w:rsidR="0054464C" w:rsidRDefault="0054464C" w:rsidP="00CA31C2">
      <w:pPr>
        <w:pStyle w:val="ListParagraph"/>
        <w:numPr>
          <w:ilvl w:val="0"/>
          <w:numId w:val="9"/>
        </w:numPr>
        <w:ind w:left="360"/>
      </w:pPr>
      <w:r>
        <w:t>Since the COVID19 pand</w:t>
      </w:r>
      <w:r w:rsidR="003E47B0">
        <w:t>e</w:t>
      </w:r>
      <w:r>
        <w:t>mic, have FTEs available for antibiotic stewardship activities:</w:t>
      </w:r>
    </w:p>
    <w:p w14:paraId="3C2DA6AE" w14:textId="4DEA5B54" w:rsidR="0054464C" w:rsidRDefault="0054464C" w:rsidP="00145F09">
      <w:pPr>
        <w:pStyle w:val="ListParagraph"/>
        <w:numPr>
          <w:ilvl w:val="0"/>
          <w:numId w:val="7"/>
        </w:numPr>
      </w:pPr>
      <w:r>
        <w:t>Increased</w:t>
      </w:r>
    </w:p>
    <w:p w14:paraId="32BE8C65" w14:textId="4F97673B" w:rsidR="0054464C" w:rsidRDefault="0054464C" w:rsidP="00145F09">
      <w:pPr>
        <w:pStyle w:val="ListParagraph"/>
        <w:numPr>
          <w:ilvl w:val="0"/>
          <w:numId w:val="8"/>
        </w:numPr>
      </w:pPr>
      <w:r>
        <w:t>Decreased</w:t>
      </w:r>
    </w:p>
    <w:p w14:paraId="7E6011B4" w14:textId="1B993968" w:rsidR="0054464C" w:rsidRDefault="0054464C" w:rsidP="00145F09">
      <w:pPr>
        <w:pStyle w:val="ListParagraph"/>
        <w:numPr>
          <w:ilvl w:val="0"/>
          <w:numId w:val="8"/>
        </w:numPr>
      </w:pPr>
      <w:r>
        <w:t>Stayed the same</w:t>
      </w:r>
    </w:p>
    <w:p w14:paraId="603BF903" w14:textId="77777777" w:rsidR="0054464C" w:rsidRDefault="0054464C" w:rsidP="0054464C"/>
    <w:p w14:paraId="05B15249" w14:textId="3FFB1A59" w:rsidR="0054464C" w:rsidRDefault="00CA31C2" w:rsidP="00CA31C2">
      <w:pPr>
        <w:ind w:left="360"/>
      </w:pPr>
      <w:r w:rsidRPr="00CA31C2">
        <w:rPr>
          <w:i/>
          <w:iCs/>
        </w:rPr>
        <w:t>If Increased</w:t>
      </w:r>
      <w:r>
        <w:t xml:space="preserve">: </w:t>
      </w:r>
      <w:r w:rsidR="003E47B0">
        <w:t>You stated that since the COVID19 pandemic FTEs available for antibiotic stewardship increased. Please indicate how many were increased and the reasons for adding additional FTEs.</w:t>
      </w:r>
      <w:r w:rsidR="005A6C00">
        <w:t xml:space="preserve"> (free text)</w:t>
      </w:r>
    </w:p>
    <w:p w14:paraId="7F2EC0B3" w14:textId="77777777" w:rsidR="003E47B0" w:rsidRDefault="003E47B0" w:rsidP="0054464C"/>
    <w:p w14:paraId="7EAE7AE1" w14:textId="44B73CD7" w:rsidR="0054464C" w:rsidRDefault="00CA31C2" w:rsidP="00CA31C2">
      <w:pPr>
        <w:ind w:left="360"/>
      </w:pPr>
      <w:r w:rsidRPr="00CA31C2">
        <w:rPr>
          <w:i/>
          <w:iCs/>
        </w:rPr>
        <w:t>If Decreased</w:t>
      </w:r>
      <w:r>
        <w:t xml:space="preserve">: </w:t>
      </w:r>
      <w:r w:rsidR="003E47B0">
        <w:t>You stated that since the COVID19 pandemic FTEs available for antibiotic stewardship decreased. Please indicate how many FTEs were decreased and the reasons for decreasing.</w:t>
      </w:r>
      <w:r w:rsidR="005A6C00">
        <w:t xml:space="preserve"> (free text)</w:t>
      </w:r>
    </w:p>
    <w:p w14:paraId="0EF77875" w14:textId="77777777" w:rsidR="003E47B0" w:rsidRDefault="003E47B0" w:rsidP="0054464C"/>
    <w:p w14:paraId="06AD0B11" w14:textId="0D7C13A7" w:rsidR="0054464C" w:rsidRDefault="003E47B0" w:rsidP="00CA31C2">
      <w:pPr>
        <w:pStyle w:val="ListParagraph"/>
        <w:numPr>
          <w:ilvl w:val="0"/>
          <w:numId w:val="9"/>
        </w:numPr>
        <w:ind w:left="360"/>
      </w:pPr>
      <w:r>
        <w:t>Since the COVID-19 pandemic, have any of the following affected your ability to perform antibiotic stewardship activities</w:t>
      </w:r>
      <w:r w:rsidR="0039077B">
        <w:t>? (check all that apply)</w:t>
      </w:r>
    </w:p>
    <w:p w14:paraId="2004A2B9" w14:textId="0B8BF009" w:rsidR="003E47B0" w:rsidRDefault="003E47B0" w:rsidP="003E47B0">
      <w:pPr>
        <w:pStyle w:val="ListParagraph"/>
        <w:numPr>
          <w:ilvl w:val="0"/>
          <w:numId w:val="1"/>
        </w:numPr>
      </w:pPr>
      <w:r>
        <w:t>Hiring Freeze</w:t>
      </w:r>
    </w:p>
    <w:p w14:paraId="128448F6" w14:textId="2A70BFA8" w:rsidR="003E47B0" w:rsidRDefault="003E47B0" w:rsidP="003E47B0">
      <w:pPr>
        <w:pStyle w:val="ListParagraph"/>
        <w:numPr>
          <w:ilvl w:val="0"/>
          <w:numId w:val="1"/>
        </w:numPr>
      </w:pPr>
      <w:r>
        <w:t>Increased clinical duties for antibiotic stewardship physicians</w:t>
      </w:r>
    </w:p>
    <w:p w14:paraId="427569CC" w14:textId="38CA3E46" w:rsidR="003E47B0" w:rsidRDefault="003E47B0" w:rsidP="003E47B0">
      <w:pPr>
        <w:pStyle w:val="ListParagraph"/>
        <w:numPr>
          <w:ilvl w:val="0"/>
          <w:numId w:val="1"/>
        </w:numPr>
      </w:pPr>
      <w:r>
        <w:t>Increased non-stewardship duties for antibiotic stewardship pharmacists</w:t>
      </w:r>
    </w:p>
    <w:p w14:paraId="41C3C91D" w14:textId="001C0943" w:rsidR="003E47B0" w:rsidRDefault="003E47B0" w:rsidP="003E47B0">
      <w:pPr>
        <w:pStyle w:val="ListParagraph"/>
        <w:numPr>
          <w:ilvl w:val="0"/>
          <w:numId w:val="1"/>
        </w:numPr>
      </w:pPr>
      <w:r>
        <w:t>Redeployment of ant</w:t>
      </w:r>
      <w:r w:rsidR="005631CD">
        <w:t>ibiotic stewards to other duties (e.g., stewardship pharmacists or physicians to non-stewardship roles)</w:t>
      </w:r>
    </w:p>
    <w:p w14:paraId="4E9BFD6C" w14:textId="1E983CD8" w:rsidR="005631CD" w:rsidRDefault="005631CD" w:rsidP="003E47B0">
      <w:pPr>
        <w:pStyle w:val="ListParagraph"/>
        <w:numPr>
          <w:ilvl w:val="0"/>
          <w:numId w:val="1"/>
        </w:numPr>
      </w:pPr>
      <w:r>
        <w:t>Decreased microbiology/laboratory resources/availability</w:t>
      </w:r>
    </w:p>
    <w:p w14:paraId="5162EFA0" w14:textId="722E349E" w:rsidR="005631CD" w:rsidRDefault="005631CD" w:rsidP="003E47B0">
      <w:pPr>
        <w:pStyle w:val="ListParagraph"/>
        <w:numPr>
          <w:ilvl w:val="0"/>
          <w:numId w:val="1"/>
        </w:numPr>
      </w:pPr>
      <w:r>
        <w:t>Decreased IT resources/availability</w:t>
      </w:r>
    </w:p>
    <w:p w14:paraId="71A57FEA" w14:textId="15734504" w:rsidR="005631CD" w:rsidRDefault="005631CD" w:rsidP="003E47B0">
      <w:pPr>
        <w:pStyle w:val="ListParagraph"/>
        <w:numPr>
          <w:ilvl w:val="0"/>
          <w:numId w:val="1"/>
        </w:numPr>
      </w:pPr>
      <w:r>
        <w:t>Other resources to other priorities</w:t>
      </w:r>
    </w:p>
    <w:p w14:paraId="022B76CF" w14:textId="4946397D" w:rsidR="005631CD" w:rsidRDefault="005631CD" w:rsidP="003E47B0">
      <w:pPr>
        <w:pStyle w:val="ListParagraph"/>
        <w:numPr>
          <w:ilvl w:val="0"/>
          <w:numId w:val="1"/>
        </w:numPr>
      </w:pPr>
      <w:r>
        <w:t>Shifting institutional priorities</w:t>
      </w:r>
    </w:p>
    <w:p w14:paraId="26185D0F" w14:textId="78B407A9" w:rsidR="005631CD" w:rsidRDefault="005631CD" w:rsidP="003E47B0">
      <w:pPr>
        <w:pStyle w:val="ListParagraph"/>
        <w:numPr>
          <w:ilvl w:val="0"/>
          <w:numId w:val="1"/>
        </w:numPr>
      </w:pPr>
      <w:r>
        <w:t>Financial constraints</w:t>
      </w:r>
    </w:p>
    <w:p w14:paraId="2D96CEDD" w14:textId="250EBCEE" w:rsidR="005631CD" w:rsidRDefault="005631CD" w:rsidP="003E47B0">
      <w:pPr>
        <w:pStyle w:val="ListParagraph"/>
        <w:numPr>
          <w:ilvl w:val="0"/>
          <w:numId w:val="1"/>
        </w:numPr>
      </w:pPr>
      <w:r>
        <w:t>Increased administrative duties for antibiotic stewardship personnel to do non-COVID stewardship work</w:t>
      </w:r>
    </w:p>
    <w:p w14:paraId="4172CB0E" w14:textId="3B6DD5E4" w:rsidR="005631CD" w:rsidRDefault="005631CD" w:rsidP="003E47B0">
      <w:pPr>
        <w:pStyle w:val="ListParagraph"/>
        <w:numPr>
          <w:ilvl w:val="0"/>
          <w:numId w:val="1"/>
        </w:numPr>
      </w:pPr>
      <w:r>
        <w:t>None of the above</w:t>
      </w:r>
    </w:p>
    <w:p w14:paraId="7FB36A16" w14:textId="77777777" w:rsidR="005631CD" w:rsidRDefault="005631CD" w:rsidP="005631CD">
      <w:pPr>
        <w:pStyle w:val="ListParagraph"/>
      </w:pPr>
    </w:p>
    <w:p w14:paraId="378E526F" w14:textId="4BC90824" w:rsidR="0054464C" w:rsidRDefault="005631CD" w:rsidP="00CA31C2">
      <w:pPr>
        <w:pStyle w:val="ListParagraph"/>
        <w:numPr>
          <w:ilvl w:val="0"/>
          <w:numId w:val="9"/>
        </w:numPr>
        <w:ind w:left="360"/>
      </w:pPr>
      <w:r>
        <w:t>Overall, how has your team’s ability to perform antibiotic stewardship been impacted by the pandemic?</w:t>
      </w:r>
    </w:p>
    <w:p w14:paraId="0DFCCA4E" w14:textId="473F6C48" w:rsidR="005631CD" w:rsidRDefault="005631CD" w:rsidP="005631CD">
      <w:pPr>
        <w:pStyle w:val="ListParagraph"/>
        <w:numPr>
          <w:ilvl w:val="0"/>
          <w:numId w:val="2"/>
        </w:numPr>
      </w:pPr>
      <w:r>
        <w:t>Strongly decreased our ability to perform antibiotic stewardship</w:t>
      </w:r>
    </w:p>
    <w:p w14:paraId="6729CF22" w14:textId="53311C6D" w:rsidR="005631CD" w:rsidRDefault="005631CD" w:rsidP="005631CD">
      <w:pPr>
        <w:pStyle w:val="ListParagraph"/>
        <w:numPr>
          <w:ilvl w:val="0"/>
          <w:numId w:val="2"/>
        </w:numPr>
      </w:pPr>
      <w:r>
        <w:t xml:space="preserve">Somewhat decreased our ability to perform antibiotic </w:t>
      </w:r>
      <w:r w:rsidR="005A6C00">
        <w:t>stewardship</w:t>
      </w:r>
    </w:p>
    <w:p w14:paraId="7E00964B" w14:textId="231F1E6A" w:rsidR="005631CD" w:rsidRDefault="005631CD" w:rsidP="005631CD">
      <w:pPr>
        <w:pStyle w:val="ListParagraph"/>
        <w:numPr>
          <w:ilvl w:val="0"/>
          <w:numId w:val="2"/>
        </w:numPr>
      </w:pPr>
      <w:r>
        <w:t>No effect on our ability to perform antibiotic stewardship</w:t>
      </w:r>
    </w:p>
    <w:p w14:paraId="7BDE7D67" w14:textId="1006F694" w:rsidR="005631CD" w:rsidRDefault="005631CD" w:rsidP="005631CD">
      <w:pPr>
        <w:pStyle w:val="ListParagraph"/>
        <w:numPr>
          <w:ilvl w:val="0"/>
          <w:numId w:val="2"/>
        </w:numPr>
      </w:pPr>
      <w:r>
        <w:t>Somewhat increased ability to perform antibiotic stewardship</w:t>
      </w:r>
    </w:p>
    <w:p w14:paraId="762E429C" w14:textId="5B035ADD" w:rsidR="005631CD" w:rsidRDefault="005631CD" w:rsidP="005631CD">
      <w:pPr>
        <w:pStyle w:val="ListParagraph"/>
        <w:numPr>
          <w:ilvl w:val="0"/>
          <w:numId w:val="2"/>
        </w:numPr>
      </w:pPr>
      <w:r>
        <w:t>Greatly increased ability to perform antibiotic stewardship</w:t>
      </w:r>
    </w:p>
    <w:p w14:paraId="2AC1C03B" w14:textId="21058F0A" w:rsidR="0039077B" w:rsidRDefault="0039077B">
      <w:pPr>
        <w:spacing w:after="160" w:line="259" w:lineRule="auto"/>
      </w:pPr>
      <w:r>
        <w:br w:type="page"/>
      </w:r>
    </w:p>
    <w:p w14:paraId="69FD3C32" w14:textId="76FE9E23" w:rsidR="0054464C" w:rsidRDefault="005631CD" w:rsidP="00CA31C2">
      <w:pPr>
        <w:pStyle w:val="ListParagraph"/>
        <w:numPr>
          <w:ilvl w:val="0"/>
          <w:numId w:val="9"/>
        </w:numPr>
        <w:ind w:left="360"/>
      </w:pPr>
      <w:r>
        <w:lastRenderedPageBreak/>
        <w:t xml:space="preserve">Since the COVID-19 pandemic, has the antibiotic stewardship team been called </w:t>
      </w:r>
      <w:r w:rsidR="0039077B">
        <w:t xml:space="preserve">on </w:t>
      </w:r>
      <w:r>
        <w:t>to perform any of the following duties? If yes, please mark as small, medium, or major eff</w:t>
      </w:r>
      <w:r w:rsidR="00853001">
        <w:t>or</w:t>
      </w:r>
      <w:r>
        <w:t>t.</w:t>
      </w:r>
    </w:p>
    <w:p w14:paraId="65F258EF" w14:textId="1D4AAEF4" w:rsidR="00E668E4" w:rsidRDefault="00E668E4" w:rsidP="005446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900"/>
        <w:gridCol w:w="920"/>
        <w:gridCol w:w="971"/>
        <w:gridCol w:w="804"/>
      </w:tblGrid>
      <w:tr w:rsidR="00E668E4" w14:paraId="06F54034" w14:textId="77777777" w:rsidTr="00004072">
        <w:tc>
          <w:tcPr>
            <w:tcW w:w="5755" w:type="dxa"/>
            <w:tcBorders>
              <w:bottom w:val="single" w:sz="4" w:space="0" w:color="auto"/>
              <w:right w:val="single" w:sz="4" w:space="0" w:color="auto"/>
            </w:tcBorders>
          </w:tcPr>
          <w:p w14:paraId="67942E8A" w14:textId="77777777" w:rsidR="00E668E4" w:rsidRDefault="00E668E4" w:rsidP="00E668E4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A538D" w14:textId="428DA88C" w:rsidR="00E668E4" w:rsidRDefault="00E668E4" w:rsidP="00E668E4">
            <w:pPr>
              <w:jc w:val="center"/>
            </w:pPr>
            <w:r>
              <w:t>No Effort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EF425E1" w14:textId="4F87CF96" w:rsidR="00E668E4" w:rsidRDefault="00E668E4" w:rsidP="00E668E4">
            <w:pPr>
              <w:jc w:val="center"/>
            </w:pPr>
            <w:r>
              <w:t>Small Effort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775E2AE3" w14:textId="28338755" w:rsidR="00E668E4" w:rsidRDefault="00E668E4" w:rsidP="00E668E4">
            <w:pPr>
              <w:jc w:val="center"/>
            </w:pPr>
            <w:r>
              <w:t>Medium Effort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72A033EF" w14:textId="5BDB998D" w:rsidR="00E668E4" w:rsidRDefault="00E668E4" w:rsidP="00E668E4">
            <w:pPr>
              <w:jc w:val="center"/>
            </w:pPr>
            <w:r>
              <w:t>Major Effort</w:t>
            </w:r>
          </w:p>
        </w:tc>
      </w:tr>
      <w:tr w:rsidR="00E668E4" w14:paraId="6590E2CB" w14:textId="77777777" w:rsidTr="00004072">
        <w:tc>
          <w:tcPr>
            <w:tcW w:w="5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CBF6B" w14:textId="21E32A8E" w:rsidR="00E668E4" w:rsidRDefault="00E668E4" w:rsidP="00004072">
            <w:pPr>
              <w:spacing w:before="120"/>
            </w:pPr>
            <w:r>
              <w:t>Create COVID-19 treatment guidelines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43382C03" w14:textId="0197D7A6" w:rsidR="00E668E4" w:rsidRPr="00E668E4" w:rsidRDefault="00E668E4" w:rsidP="00004072">
            <w:pPr>
              <w:spacing w:before="120"/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5CFD3525" w14:textId="69AE7FC5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78ECC646" w14:textId="66689762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2E7F529B" w14:textId="55847D3E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0AAD1FF8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02596176" w14:textId="22E45591" w:rsidR="00E668E4" w:rsidRDefault="00E668E4" w:rsidP="00004072">
            <w:pPr>
              <w:spacing w:before="120"/>
            </w:pPr>
            <w:r>
              <w:t>Manage drug allocation- Remdesivir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FCABEE" w14:textId="1BEA01DE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2D5CAEEB" w14:textId="7B567231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57AF359A" w14:textId="3E67CC1E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77A832AD" w14:textId="2F0E80BA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76A7B0B5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2EB03028" w14:textId="2CB35632" w:rsidR="00E668E4" w:rsidRDefault="00E668E4" w:rsidP="00004072">
            <w:pPr>
              <w:spacing w:before="120"/>
            </w:pPr>
            <w:r>
              <w:t xml:space="preserve">Manage drug allocation- Hydroxychloroquine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83437D0" w14:textId="5A6D33A3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464DF2C4" w14:textId="2A62ECC7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376718A1" w14:textId="30224BBC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0928A0A6" w14:textId="2EC0430A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1B7C27F7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1A32F6A2" w14:textId="42C6F405" w:rsidR="00E668E4" w:rsidRDefault="00E668E4" w:rsidP="00004072">
            <w:pPr>
              <w:spacing w:before="120"/>
            </w:pPr>
            <w:r>
              <w:t xml:space="preserve">Manage drug allocation- Interleukin inhibitors (e.g., </w:t>
            </w:r>
            <w:r w:rsidR="005A6C00">
              <w:t>Tocilizumab</w:t>
            </w:r>
            <w: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2C6777" w14:textId="20D8A503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328A0611" w14:textId="323F176B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741778BD" w14:textId="3972279B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437FDE33" w14:textId="6B6646F0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1938FCD8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0515F59E" w14:textId="1F015F38" w:rsidR="00E668E4" w:rsidRDefault="00E668E4" w:rsidP="00004072">
            <w:pPr>
              <w:spacing w:before="120"/>
            </w:pPr>
            <w:r>
              <w:t>Manage drug allocation- Donor plasma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67C5B6E" w14:textId="4DBC5907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5BCC6B2B" w14:textId="4DB0347D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4C383327" w14:textId="7BDA7C2B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230F338A" w14:textId="07DA78E2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584F292F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3A48976D" w14:textId="12AEB280" w:rsidR="00E668E4" w:rsidRDefault="00E668E4" w:rsidP="00004072">
            <w:pPr>
              <w:spacing w:before="120"/>
            </w:pPr>
            <w:r>
              <w:t>Manage drug allocation- Antibody therapy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DE609D7" w14:textId="635C21EF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4D143D65" w14:textId="608EB1A1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1C841FB0" w14:textId="5D41453A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13C06E2B" w14:textId="2C09B6CF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205173DA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1161F791" w14:textId="6FD639D3" w:rsidR="00E668E4" w:rsidRDefault="00E668E4" w:rsidP="00004072">
            <w:pPr>
              <w:spacing w:before="120"/>
            </w:pPr>
            <w:r>
              <w:t>Manage drug allocation- COVID vaccine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632254" w14:textId="0BB6FCE4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5428FA9C" w14:textId="06107A91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43230385" w14:textId="413AC7F2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314ADEC8" w14:textId="07155C65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1E24C808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142336F7" w14:textId="041AAEE8" w:rsidR="00E668E4" w:rsidRDefault="00E668E4" w:rsidP="00004072">
            <w:pPr>
              <w:spacing w:before="120"/>
            </w:pPr>
            <w:r>
              <w:t>Manage drug allocation- Other non-COVID medications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6004FBD" w14:textId="59863B1F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74FFCD5D" w14:textId="0D970974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14766279" w14:textId="76525DE9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1CAC6ED6" w14:textId="50E9AB61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62C0E948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603252D9" w14:textId="3F119D9A" w:rsidR="00E668E4" w:rsidRDefault="00E668E4" w:rsidP="00004072">
            <w:pPr>
              <w:spacing w:before="120"/>
            </w:pPr>
            <w:r>
              <w:t xml:space="preserve">Manage allocation- on-pharmaceutical supplies (e.g., PPE)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5A14213" w14:textId="2F608C45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16709451" w14:textId="25F1F95A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77F6B0DA" w14:textId="4EF7B3B5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4DEB9BB2" w14:textId="0FB60192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3324C35C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474ED3C3" w14:textId="64522D9F" w:rsidR="00E668E4" w:rsidRDefault="00E668E4" w:rsidP="00004072">
            <w:pPr>
              <w:spacing w:before="120"/>
            </w:pPr>
            <w:r>
              <w:t xml:space="preserve">Additional infection prevention duties- PPE supply monitoring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61EBD0D" w14:textId="5466F735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54477410" w14:textId="0D269CCD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543C6992" w14:textId="1D5A1135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2CAAE520" w14:textId="2352E297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0209E1BE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70073EC6" w14:textId="4756B45D" w:rsidR="00E668E4" w:rsidRDefault="00E668E4" w:rsidP="00004072">
            <w:pPr>
              <w:spacing w:before="120"/>
            </w:pPr>
            <w:r>
              <w:t xml:space="preserve">Additional infection prevention duties- PPE guidelines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0026D1" w14:textId="3DCB8782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5DDE078D" w14:textId="441A5919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29D48E15" w14:textId="41D8E9E0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5A5B77A5" w14:textId="39910F64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5C962EB4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18EE07A4" w14:textId="088AA4CF" w:rsidR="00E668E4" w:rsidRDefault="00E668E4" w:rsidP="00004072">
            <w:pPr>
              <w:spacing w:before="120"/>
            </w:pPr>
            <w:r>
              <w:t xml:space="preserve">Additional infection prevention duties- Isolation guidelines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EA7E754" w14:textId="0D084114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0A629008" w14:textId="10B55643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023C48F8" w14:textId="17BB1272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5DC7FF33" w14:textId="7EBF6B8A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46A33EA2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4E5597D9" w14:textId="7BCB750F" w:rsidR="00E668E4" w:rsidRDefault="00E668E4" w:rsidP="00004072">
            <w:pPr>
              <w:spacing w:before="120"/>
            </w:pPr>
            <w:r>
              <w:t xml:space="preserve">Additional infection prevention duties- Contact tracing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4AF37F3" w14:textId="108D7BF4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11023022" w14:textId="1ED90BFF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1BFD4D70" w14:textId="07ADECA3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5F90874B" w14:textId="365BE921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27D8519E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516CCDA6" w14:textId="7C80FF34" w:rsidR="00E668E4" w:rsidRDefault="00E668E4" w:rsidP="00004072">
            <w:pPr>
              <w:spacing w:before="120"/>
            </w:pPr>
            <w:r>
              <w:t xml:space="preserve">COVID education (to clinicians)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1A4B0B" w14:textId="7F0B6E80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49BDDADC" w14:textId="749B2AB2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1381F90D" w14:textId="7FC1D4CA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7C3C1400" w14:textId="4A0D3966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476781F6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3BD93B37" w14:textId="19200588" w:rsidR="00E668E4" w:rsidRDefault="00E668E4" w:rsidP="00004072">
            <w:pPr>
              <w:spacing w:before="120"/>
            </w:pPr>
            <w:r>
              <w:t xml:space="preserve">COVID education (to public)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7C190CA" w14:textId="785FED2C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77DC46C2" w14:textId="131A9923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58937537" w14:textId="7E7199C5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2C0498D2" w14:textId="67251466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036B4D7B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0CE21080" w14:textId="6DD17FC8" w:rsidR="00E668E4" w:rsidRDefault="00E668E4" w:rsidP="00004072">
            <w:pPr>
              <w:spacing w:before="120"/>
            </w:pPr>
            <w:r>
              <w:t xml:space="preserve">COVID data generation (e.g., modelling, outcome data)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79FA34A" w14:textId="148C7462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22482ED8" w14:textId="6B599995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4639C998" w14:textId="6765DBFE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31F79DBE" w14:textId="49B58AA5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2F07B000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4AD6384C" w14:textId="532FDA2B" w:rsidR="00E668E4" w:rsidRDefault="00E668E4" w:rsidP="00004072">
            <w:pPr>
              <w:spacing w:before="120"/>
            </w:pPr>
            <w:r>
              <w:t xml:space="preserve">COVID advocacy (e.g., government, payor)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73AA93B" w14:textId="5494C0F2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407B0C4F" w14:textId="69BAD80E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4B93FE4D" w14:textId="3FFF909D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078FB461" w14:textId="4A5BB6B8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E668E4" w14:paraId="4437E9FB" w14:textId="77777777" w:rsidTr="00004072">
        <w:tc>
          <w:tcPr>
            <w:tcW w:w="5755" w:type="dxa"/>
            <w:tcBorders>
              <w:right w:val="single" w:sz="4" w:space="0" w:color="auto"/>
            </w:tcBorders>
            <w:vAlign w:val="center"/>
          </w:tcPr>
          <w:p w14:paraId="0B2C617A" w14:textId="318B9715" w:rsidR="00E668E4" w:rsidRDefault="00E668E4" w:rsidP="00004072">
            <w:pPr>
              <w:spacing w:before="120"/>
            </w:pPr>
            <w:r>
              <w:t xml:space="preserve">Other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0A4320E" w14:textId="3B7D88F6" w:rsidR="00E668E4" w:rsidRDefault="00E668E4" w:rsidP="00004072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20" w:type="dxa"/>
          </w:tcPr>
          <w:p w14:paraId="7621076B" w14:textId="59FC1038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71" w:type="dxa"/>
          </w:tcPr>
          <w:p w14:paraId="6C2686E2" w14:textId="36071FCB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804" w:type="dxa"/>
          </w:tcPr>
          <w:p w14:paraId="1D11856A" w14:textId="4A5B745B" w:rsidR="00E668E4" w:rsidRDefault="00E668E4" w:rsidP="00004072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</w:tbl>
    <w:p w14:paraId="55269038" w14:textId="77777777" w:rsidR="00E668E4" w:rsidRDefault="00E668E4" w:rsidP="0054464C"/>
    <w:p w14:paraId="32FB3C22" w14:textId="4D0630C3" w:rsidR="0054464C" w:rsidRDefault="000C4607" w:rsidP="0039077B">
      <w:pPr>
        <w:pStyle w:val="ListParagraph"/>
        <w:numPr>
          <w:ilvl w:val="0"/>
          <w:numId w:val="9"/>
        </w:numPr>
        <w:ind w:left="360"/>
      </w:pPr>
      <w:r>
        <w:t>On average, how many additional hours per week is each member of your stewardship team now spending on work-related duties than before the COVID-19 pandemic? (e.g., if you worked 40 hours per week before, and now work 50, please write 10 hours). If not additional hours, please indicate “No additional time”.</w:t>
      </w:r>
    </w:p>
    <w:p w14:paraId="01898FB8" w14:textId="77777777" w:rsidR="000625F5" w:rsidRDefault="000625F5" w:rsidP="000625F5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5F5" w14:paraId="187A765D" w14:textId="77777777" w:rsidTr="000625F5">
        <w:trPr>
          <w:trHeight w:val="1025"/>
        </w:trPr>
        <w:tc>
          <w:tcPr>
            <w:tcW w:w="9350" w:type="dxa"/>
          </w:tcPr>
          <w:p w14:paraId="4466027E" w14:textId="77777777" w:rsidR="000625F5" w:rsidRDefault="000625F5" w:rsidP="0054464C"/>
        </w:tc>
      </w:tr>
    </w:tbl>
    <w:p w14:paraId="7FC75BD9" w14:textId="77777777" w:rsidR="000C4607" w:rsidRDefault="000C4607" w:rsidP="0054464C"/>
    <w:p w14:paraId="6B3EA264" w14:textId="34F79F12" w:rsidR="0054464C" w:rsidRDefault="0042014E" w:rsidP="000625F5">
      <w:pPr>
        <w:pStyle w:val="ListParagraph"/>
        <w:numPr>
          <w:ilvl w:val="0"/>
          <w:numId w:val="9"/>
        </w:numPr>
        <w:ind w:left="360"/>
      </w:pPr>
      <w:r>
        <w:lastRenderedPageBreak/>
        <w:t>Since the COVID-19 pandemic, have you begun any of the following:</w:t>
      </w:r>
    </w:p>
    <w:p w14:paraId="2C234B9E" w14:textId="7C4C1CF4" w:rsidR="0042014E" w:rsidRDefault="0042014E" w:rsidP="0042014E">
      <w:pPr>
        <w:pStyle w:val="ListParagraph"/>
        <w:numPr>
          <w:ilvl w:val="0"/>
          <w:numId w:val="5"/>
        </w:numPr>
      </w:pPr>
      <w:r>
        <w:t>Monitoring antibiotic use during tele-visits</w:t>
      </w:r>
    </w:p>
    <w:p w14:paraId="0EFFC2C4" w14:textId="3DB86407" w:rsidR="0042014E" w:rsidRDefault="0042014E" w:rsidP="0042014E">
      <w:pPr>
        <w:pStyle w:val="ListParagraph"/>
        <w:numPr>
          <w:ilvl w:val="0"/>
          <w:numId w:val="5"/>
        </w:numPr>
      </w:pPr>
      <w:r>
        <w:t>Monitoring antibiotic use in hospitalized patients with COVID-19</w:t>
      </w:r>
    </w:p>
    <w:p w14:paraId="65E23104" w14:textId="620AF5C1" w:rsidR="0042014E" w:rsidRDefault="0042014E" w:rsidP="0042014E">
      <w:pPr>
        <w:pStyle w:val="ListParagraph"/>
        <w:numPr>
          <w:ilvl w:val="0"/>
          <w:numId w:val="5"/>
        </w:numPr>
      </w:pPr>
      <w:r>
        <w:t>Implemented stewardship interventions to improve antibiotic use in hospitalized patients with COVID-19</w:t>
      </w:r>
    </w:p>
    <w:p w14:paraId="5982E945" w14:textId="59C33CD1" w:rsidR="0042014E" w:rsidRDefault="0042014E" w:rsidP="0042014E">
      <w:pPr>
        <w:pStyle w:val="ListParagraph"/>
        <w:numPr>
          <w:ilvl w:val="0"/>
          <w:numId w:val="5"/>
        </w:numPr>
      </w:pPr>
      <w:r>
        <w:t>Tele-stewardship activities</w:t>
      </w:r>
    </w:p>
    <w:p w14:paraId="32010A20" w14:textId="4C9BB690" w:rsidR="0042014E" w:rsidRDefault="0042014E" w:rsidP="0042014E">
      <w:pPr>
        <w:pStyle w:val="ListParagraph"/>
        <w:numPr>
          <w:ilvl w:val="0"/>
          <w:numId w:val="5"/>
        </w:numPr>
      </w:pPr>
      <w:r>
        <w:t>Stewardship hotline</w:t>
      </w:r>
    </w:p>
    <w:p w14:paraId="0CB789AF" w14:textId="2791CA5A" w:rsidR="0042014E" w:rsidRDefault="0042014E" w:rsidP="0042014E">
      <w:pPr>
        <w:pStyle w:val="ListParagraph"/>
        <w:numPr>
          <w:ilvl w:val="0"/>
          <w:numId w:val="5"/>
        </w:numPr>
      </w:pPr>
      <w:r>
        <w:t>COVID hotlines (run through antibiotic stewardship)</w:t>
      </w:r>
    </w:p>
    <w:p w14:paraId="1F0CA475" w14:textId="65992EAD" w:rsidR="0042014E" w:rsidRDefault="0042014E" w:rsidP="0042014E">
      <w:pPr>
        <w:pStyle w:val="ListParagraph"/>
        <w:numPr>
          <w:ilvl w:val="0"/>
          <w:numId w:val="5"/>
        </w:numPr>
      </w:pPr>
      <w:r>
        <w:t>Tele-ID (run through antibiotic stewardship</w:t>
      </w:r>
    </w:p>
    <w:p w14:paraId="40A08BAC" w14:textId="5CAA936B" w:rsidR="0042014E" w:rsidRDefault="0042014E" w:rsidP="0042014E">
      <w:pPr>
        <w:pStyle w:val="ListParagraph"/>
        <w:numPr>
          <w:ilvl w:val="0"/>
          <w:numId w:val="5"/>
        </w:numPr>
      </w:pPr>
      <w:r>
        <w:t>None of the above.</w:t>
      </w:r>
    </w:p>
    <w:p w14:paraId="16E64BD0" w14:textId="77777777" w:rsidR="0042014E" w:rsidRDefault="0042014E" w:rsidP="0042014E">
      <w:pPr>
        <w:pStyle w:val="ListParagraph"/>
      </w:pPr>
    </w:p>
    <w:p w14:paraId="5CE8BF73" w14:textId="0A3C8396" w:rsidR="0054464C" w:rsidRDefault="00145F09" w:rsidP="000625F5">
      <w:pPr>
        <w:pStyle w:val="ListParagraph"/>
        <w:numPr>
          <w:ilvl w:val="0"/>
          <w:numId w:val="9"/>
        </w:numPr>
        <w:ind w:left="360"/>
      </w:pPr>
      <w:r>
        <w:t xml:space="preserve">We are trying to obtain a sense of the level of burnout present in stewardship clinicians. If you are uncomfortable answering, please skip the following two questions. Please answer the following two questions </w:t>
      </w:r>
      <w:r w:rsidRPr="000625F5">
        <w:rPr>
          <w:b/>
          <w:bCs/>
        </w:rPr>
        <w:t>for yourself</w:t>
      </w:r>
      <w:r>
        <w:t>.</w:t>
      </w:r>
    </w:p>
    <w:p w14:paraId="6DCE3E5C" w14:textId="77777777" w:rsidR="000625F5" w:rsidRDefault="000625F5" w:rsidP="000625F5">
      <w:pPr>
        <w:ind w:left="360"/>
      </w:pPr>
    </w:p>
    <w:p w14:paraId="2F171CB4" w14:textId="51AA363E" w:rsidR="00145F09" w:rsidRDefault="00145F09" w:rsidP="005A6C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908"/>
        <w:gridCol w:w="908"/>
        <w:gridCol w:w="908"/>
        <w:gridCol w:w="909"/>
        <w:gridCol w:w="908"/>
        <w:gridCol w:w="908"/>
        <w:gridCol w:w="909"/>
      </w:tblGrid>
      <w:tr w:rsidR="00145F09" w14:paraId="60A4AFD7" w14:textId="77777777" w:rsidTr="00145F09">
        <w:tc>
          <w:tcPr>
            <w:tcW w:w="3002" w:type="dxa"/>
            <w:tcBorders>
              <w:bottom w:val="single" w:sz="4" w:space="0" w:color="auto"/>
              <w:right w:val="single" w:sz="4" w:space="0" w:color="auto"/>
            </w:tcBorders>
          </w:tcPr>
          <w:p w14:paraId="2071B2BF" w14:textId="77777777" w:rsidR="00145F09" w:rsidRDefault="00145F09" w:rsidP="00A64FFB"/>
        </w:tc>
        <w:tc>
          <w:tcPr>
            <w:tcW w:w="908" w:type="dxa"/>
            <w:tcBorders>
              <w:bottom w:val="single" w:sz="4" w:space="0" w:color="auto"/>
            </w:tcBorders>
          </w:tcPr>
          <w:p w14:paraId="410B36BB" w14:textId="0EE07CDB" w:rsidR="00145F09" w:rsidRDefault="00145F09" w:rsidP="00145F09">
            <w:pPr>
              <w:jc w:val="center"/>
            </w:pPr>
            <w:r>
              <w:t>Every day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CDAB434" w14:textId="4E137F5C" w:rsidR="00145F09" w:rsidRDefault="00145F09" w:rsidP="00145F09">
            <w:pPr>
              <w:jc w:val="center"/>
            </w:pPr>
            <w:r>
              <w:t>A few times a week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B50ACEE" w14:textId="448382E1" w:rsidR="00145F09" w:rsidRDefault="00145F09" w:rsidP="00145F09">
            <w:pPr>
              <w:jc w:val="center"/>
            </w:pPr>
            <w:r>
              <w:t>Once a week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  <w:vAlign w:val="center"/>
          </w:tcPr>
          <w:p w14:paraId="44E31C7B" w14:textId="4EDEC542" w:rsidR="00145F09" w:rsidRDefault="00145F09" w:rsidP="00145F09">
            <w:pPr>
              <w:jc w:val="center"/>
            </w:pPr>
            <w:r>
              <w:t>A few times a month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57C88561" w14:textId="7529D6DF" w:rsidR="00145F09" w:rsidRDefault="00145F09" w:rsidP="00145F09">
            <w:pPr>
              <w:jc w:val="center"/>
            </w:pPr>
            <w:r>
              <w:t>Once a month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42B1CD41" w14:textId="0ACF1F56" w:rsidR="00145F09" w:rsidRDefault="00145F09" w:rsidP="00145F09">
            <w:pPr>
              <w:jc w:val="center"/>
            </w:pPr>
            <w:r>
              <w:t>A few times a year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3A1C097C" w14:textId="49D4FBDD" w:rsidR="00145F09" w:rsidRDefault="00145F09" w:rsidP="00145F09">
            <w:pPr>
              <w:jc w:val="center"/>
            </w:pPr>
            <w:r>
              <w:t>Never</w:t>
            </w:r>
          </w:p>
        </w:tc>
      </w:tr>
      <w:tr w:rsidR="00145F09" w14:paraId="509F8112" w14:textId="77777777" w:rsidTr="00145F09">
        <w:tc>
          <w:tcPr>
            <w:tcW w:w="3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FAA41F" w14:textId="704F0B2A" w:rsidR="00145F09" w:rsidRDefault="005A6C00" w:rsidP="00145F09">
            <w:pPr>
              <w:spacing w:before="120"/>
            </w:pPr>
            <w:r>
              <w:t xml:space="preserve">a) </w:t>
            </w:r>
            <w:r w:rsidR="00145F09">
              <w:t xml:space="preserve">I feel emotionally drained from my work 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2A47E371" w14:textId="08B8A2FD" w:rsidR="00145F09" w:rsidRPr="00E668E4" w:rsidRDefault="00145F09" w:rsidP="00145F09">
            <w:pPr>
              <w:spacing w:before="120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0B0F1175" w14:textId="2E516F85" w:rsidR="00145F09" w:rsidRPr="00E668E4" w:rsidRDefault="00145F09" w:rsidP="00145F09">
            <w:pPr>
              <w:spacing w:before="120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1078EBA1" w14:textId="05301038" w:rsidR="00145F09" w:rsidRPr="00E668E4" w:rsidRDefault="00145F09" w:rsidP="00145F09">
            <w:pPr>
              <w:spacing w:before="120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</w:tcBorders>
          </w:tcPr>
          <w:p w14:paraId="32770B02" w14:textId="5106E480" w:rsidR="00145F09" w:rsidRPr="00E668E4" w:rsidRDefault="00145F09" w:rsidP="00145F09">
            <w:pPr>
              <w:spacing w:before="120"/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1BEE2C16" w14:textId="77777777" w:rsidR="00145F09" w:rsidRDefault="00145F09" w:rsidP="00145F09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1B1E1219" w14:textId="77777777" w:rsidR="00145F09" w:rsidRDefault="00145F09" w:rsidP="00145F09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6BA91535" w14:textId="77777777" w:rsidR="00145F09" w:rsidRDefault="00145F09" w:rsidP="00145F09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  <w:tr w:rsidR="00145F09" w14:paraId="42C884BE" w14:textId="77777777" w:rsidTr="00145F09">
        <w:tc>
          <w:tcPr>
            <w:tcW w:w="3002" w:type="dxa"/>
            <w:tcBorders>
              <w:right w:val="single" w:sz="4" w:space="0" w:color="auto"/>
            </w:tcBorders>
            <w:vAlign w:val="center"/>
          </w:tcPr>
          <w:p w14:paraId="12278242" w14:textId="419E0300" w:rsidR="00145F09" w:rsidRDefault="005A6C00" w:rsidP="00145F09">
            <w:pPr>
              <w:spacing w:before="120"/>
            </w:pPr>
            <w:r>
              <w:t xml:space="preserve">b) </w:t>
            </w:r>
            <w:r w:rsidR="00145F09">
              <w:t>I feel emotionally drained from my work</w:t>
            </w:r>
          </w:p>
        </w:tc>
        <w:tc>
          <w:tcPr>
            <w:tcW w:w="908" w:type="dxa"/>
          </w:tcPr>
          <w:p w14:paraId="02658341" w14:textId="1FEAF216" w:rsidR="00145F09" w:rsidRPr="00E668E4" w:rsidRDefault="00145F09" w:rsidP="00145F09">
            <w:pPr>
              <w:spacing w:before="120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8" w:type="dxa"/>
          </w:tcPr>
          <w:p w14:paraId="6E3D4345" w14:textId="1356033F" w:rsidR="00145F09" w:rsidRPr="00E668E4" w:rsidRDefault="00145F09" w:rsidP="00145F09">
            <w:pPr>
              <w:spacing w:before="120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8" w:type="dxa"/>
          </w:tcPr>
          <w:p w14:paraId="776B29E0" w14:textId="65C745C7" w:rsidR="00145F09" w:rsidRPr="00E668E4" w:rsidRDefault="00145F09" w:rsidP="00145F09">
            <w:pPr>
              <w:spacing w:before="120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9" w:type="dxa"/>
            <w:tcBorders>
              <w:left w:val="nil"/>
            </w:tcBorders>
          </w:tcPr>
          <w:p w14:paraId="10BCD4FA" w14:textId="09F42CE6" w:rsidR="00145F09" w:rsidRDefault="00145F09" w:rsidP="00145F09">
            <w:pPr>
              <w:spacing w:before="120"/>
              <w:jc w:val="center"/>
            </w:pPr>
            <w:r w:rsidRPr="00E668E4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8" w:type="dxa"/>
          </w:tcPr>
          <w:p w14:paraId="37433ABC" w14:textId="77777777" w:rsidR="00145F09" w:rsidRDefault="00145F09" w:rsidP="00145F09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8" w:type="dxa"/>
          </w:tcPr>
          <w:p w14:paraId="293115D1" w14:textId="77777777" w:rsidR="00145F09" w:rsidRDefault="00145F09" w:rsidP="00145F09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  <w:tc>
          <w:tcPr>
            <w:tcW w:w="909" w:type="dxa"/>
          </w:tcPr>
          <w:p w14:paraId="5B1EAC65" w14:textId="77777777" w:rsidR="00145F09" w:rsidRDefault="00145F09" w:rsidP="00145F09">
            <w:pPr>
              <w:spacing w:before="120"/>
              <w:jc w:val="center"/>
            </w:pPr>
            <w:r w:rsidRPr="006A3A35">
              <w:rPr>
                <w:color w:val="A6A6A6" w:themeColor="background1" w:themeShade="A6"/>
                <w:sz w:val="28"/>
                <w:szCs w:val="28"/>
              </w:rPr>
              <w:t>○</w:t>
            </w:r>
          </w:p>
        </w:tc>
      </w:tr>
    </w:tbl>
    <w:p w14:paraId="30C8BFC5" w14:textId="77777777" w:rsidR="0042014E" w:rsidRDefault="0042014E" w:rsidP="0054464C"/>
    <w:p w14:paraId="680598FC" w14:textId="3FA879CA" w:rsidR="0054464C" w:rsidRDefault="00145F09" w:rsidP="005A6C00">
      <w:pPr>
        <w:pStyle w:val="ListParagraph"/>
        <w:numPr>
          <w:ilvl w:val="0"/>
          <w:numId w:val="9"/>
        </w:numPr>
        <w:ind w:left="360"/>
      </w:pPr>
      <w:r>
        <w:t>How does the frequency of these emotions differ than before the pandemic?</w:t>
      </w:r>
    </w:p>
    <w:p w14:paraId="6DCF60CE" w14:textId="2511D07F" w:rsidR="00145F09" w:rsidRDefault="00145F09" w:rsidP="00145F09">
      <w:pPr>
        <w:pStyle w:val="ListParagraph"/>
        <w:numPr>
          <w:ilvl w:val="0"/>
          <w:numId w:val="6"/>
        </w:numPr>
      </w:pPr>
      <w:r>
        <w:t>Much higher</w:t>
      </w:r>
    </w:p>
    <w:p w14:paraId="37786C95" w14:textId="396EE224" w:rsidR="00145F09" w:rsidRDefault="00145F09" w:rsidP="00145F09">
      <w:pPr>
        <w:pStyle w:val="ListParagraph"/>
        <w:numPr>
          <w:ilvl w:val="0"/>
          <w:numId w:val="6"/>
        </w:numPr>
      </w:pPr>
      <w:r>
        <w:t>Somewhat higher</w:t>
      </w:r>
    </w:p>
    <w:p w14:paraId="6DE65C23" w14:textId="2F652834" w:rsidR="00145F09" w:rsidRDefault="00145F09" w:rsidP="00145F09">
      <w:pPr>
        <w:pStyle w:val="ListParagraph"/>
        <w:numPr>
          <w:ilvl w:val="0"/>
          <w:numId w:val="6"/>
        </w:numPr>
      </w:pPr>
      <w:r>
        <w:t>About the same</w:t>
      </w:r>
    </w:p>
    <w:p w14:paraId="56C41AE6" w14:textId="76786E84" w:rsidR="00145F09" w:rsidRDefault="00145F09" w:rsidP="00145F09">
      <w:pPr>
        <w:pStyle w:val="ListParagraph"/>
        <w:numPr>
          <w:ilvl w:val="0"/>
          <w:numId w:val="6"/>
        </w:numPr>
      </w:pPr>
      <w:r>
        <w:t>Somewhat lower</w:t>
      </w:r>
    </w:p>
    <w:p w14:paraId="0534B146" w14:textId="205C43BA" w:rsidR="00145F09" w:rsidRDefault="00145F09" w:rsidP="00145F09">
      <w:pPr>
        <w:pStyle w:val="ListParagraph"/>
        <w:numPr>
          <w:ilvl w:val="0"/>
          <w:numId w:val="6"/>
        </w:numPr>
      </w:pPr>
      <w:r>
        <w:t>Much lower</w:t>
      </w:r>
    </w:p>
    <w:p w14:paraId="4D36263A" w14:textId="546B2799" w:rsidR="00D938F4" w:rsidRDefault="00D938F4">
      <w:pPr>
        <w:spacing w:after="160" w:line="259" w:lineRule="auto"/>
      </w:pPr>
      <w:r>
        <w:br w:type="page"/>
      </w:r>
    </w:p>
    <w:p w14:paraId="646A6E54" w14:textId="4246B9D5" w:rsidR="00D938F4" w:rsidRPr="006B5881" w:rsidRDefault="00D938F4" w:rsidP="00FA1473">
      <w:pPr>
        <w:spacing w:line="480" w:lineRule="auto"/>
        <w:jc w:val="center"/>
        <w:rPr>
          <w:b/>
          <w:bCs/>
        </w:rPr>
      </w:pPr>
      <w:r w:rsidRPr="006B5881">
        <w:rPr>
          <w:b/>
          <w:bCs/>
        </w:rPr>
        <w:lastRenderedPageBreak/>
        <w:t>Data Sources for Hospital Characteristics</w:t>
      </w:r>
    </w:p>
    <w:p w14:paraId="73A9D34D" w14:textId="77777777" w:rsidR="00D938F4" w:rsidRPr="006B5881" w:rsidRDefault="00D938F4" w:rsidP="00FA1473">
      <w:pPr>
        <w:spacing w:line="480" w:lineRule="auto"/>
        <w:rPr>
          <w:rFonts w:ascii="Times New Roman" w:eastAsia="Calibri" w:hAnsi="Times New Roman" w:cs="Times New Roman"/>
        </w:rPr>
      </w:pPr>
      <w:r w:rsidRPr="006B5881">
        <w:rPr>
          <w:rFonts w:ascii="Times New Roman" w:eastAsia="Calibri" w:hAnsi="Times New Roman" w:cs="Times New Roman"/>
        </w:rPr>
        <w:t>Academic hospital status</w:t>
      </w:r>
    </w:p>
    <w:p w14:paraId="442400C1" w14:textId="40B896D6" w:rsidR="00D938F4" w:rsidRPr="006B5881" w:rsidRDefault="00D938F4" w:rsidP="00FA147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6B5881">
        <w:rPr>
          <w:rFonts w:ascii="Times New Roman" w:eastAsia="Calibri" w:hAnsi="Times New Roman" w:cs="Times New Roman"/>
        </w:rPr>
        <w:t>Obtained from the American Medical Association’s FREIDA</w:t>
      </w:r>
      <w:r w:rsidR="006B5881" w:rsidRPr="006B5881">
        <w:rPr>
          <w:rFonts w:ascii="Times New Roman" w:eastAsia="Calibri" w:hAnsi="Times New Roman" w:cs="Times New Roman"/>
        </w:rPr>
        <w:t xml:space="preserve"> (Fellowship and Residency Electronic Interactive Database)</w:t>
      </w:r>
      <w:r w:rsidRPr="006B5881">
        <w:rPr>
          <w:rFonts w:ascii="Times New Roman" w:eastAsia="Calibri" w:hAnsi="Times New Roman" w:cs="Times New Roman"/>
        </w:rPr>
        <w:t xml:space="preserve"> Institution Directory</w:t>
      </w:r>
    </w:p>
    <w:p w14:paraId="576EFA73" w14:textId="745826E7" w:rsidR="00D938F4" w:rsidRPr="006B5881" w:rsidRDefault="00D938F4" w:rsidP="00FA147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6B5881">
        <w:rPr>
          <w:rFonts w:ascii="Times New Roman" w:hAnsi="Times New Roman" w:cs="Times New Roman"/>
        </w:rPr>
        <w:t>Retrieved 2/2/2021 from</w:t>
      </w:r>
      <w:r w:rsidRPr="006B5881">
        <w:rPr>
          <w:rStyle w:val="Hyperlink"/>
          <w:rFonts w:ascii="Times New Roman" w:hAnsi="Times New Roman" w:cs="Times New Roman"/>
        </w:rPr>
        <w:t xml:space="preserve"> https://freida.ama-assn.org/institution?page=9&amp;filter=M</w:t>
      </w:r>
    </w:p>
    <w:p w14:paraId="0A554552" w14:textId="77777777" w:rsidR="00D938F4" w:rsidRPr="006B5881" w:rsidRDefault="00D938F4" w:rsidP="00FA1473">
      <w:pPr>
        <w:spacing w:line="480" w:lineRule="auto"/>
        <w:rPr>
          <w:rFonts w:ascii="Times New Roman" w:eastAsia="Calibri" w:hAnsi="Times New Roman" w:cs="Times New Roman"/>
        </w:rPr>
      </w:pPr>
    </w:p>
    <w:p w14:paraId="0BA3D855" w14:textId="77777777" w:rsidR="00D938F4" w:rsidRPr="006B5881" w:rsidRDefault="00D938F4" w:rsidP="00FA1473">
      <w:pPr>
        <w:spacing w:line="480" w:lineRule="auto"/>
        <w:rPr>
          <w:rFonts w:ascii="Times New Roman" w:eastAsia="Calibri" w:hAnsi="Times New Roman" w:cs="Times New Roman"/>
        </w:rPr>
      </w:pPr>
      <w:r w:rsidRPr="006B5881">
        <w:rPr>
          <w:rFonts w:ascii="Times New Roman" w:eastAsia="Calibri" w:hAnsi="Times New Roman" w:cs="Times New Roman"/>
        </w:rPr>
        <w:t>Hospital profit status</w:t>
      </w:r>
    </w:p>
    <w:p w14:paraId="0E6B97AE" w14:textId="37F786B6" w:rsidR="00D938F4" w:rsidRPr="006B5881" w:rsidRDefault="00D938F4" w:rsidP="00FA147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6B5881">
        <w:rPr>
          <w:rFonts w:ascii="Times New Roman" w:eastAsia="Calibri" w:hAnsi="Times New Roman" w:cs="Times New Roman"/>
        </w:rPr>
        <w:t>Obtained from data.medicare.gov</w:t>
      </w:r>
    </w:p>
    <w:p w14:paraId="2DF7D6F3" w14:textId="367F5F15" w:rsidR="00D938F4" w:rsidRPr="006B5881" w:rsidRDefault="00D938F4" w:rsidP="00FA147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6B5881">
        <w:rPr>
          <w:rFonts w:ascii="Times New Roman" w:hAnsi="Times New Roman" w:cs="Times New Roman"/>
        </w:rPr>
        <w:t xml:space="preserve">Retrieved from 06/03/2020 from </w:t>
      </w:r>
      <w:hyperlink r:id="rId7" w:history="1">
        <w:r w:rsidRPr="006B5881">
          <w:rPr>
            <w:rStyle w:val="Hyperlink"/>
            <w:rFonts w:ascii="Times New Roman" w:hAnsi="Times New Roman" w:cs="Times New Roman"/>
          </w:rPr>
          <w:t>https://data.medicare.gov/widgets/xubh-q36u</w:t>
        </w:r>
      </w:hyperlink>
    </w:p>
    <w:p w14:paraId="3AB5F645" w14:textId="77777777" w:rsidR="00D938F4" w:rsidRPr="006B5881" w:rsidRDefault="00D938F4" w:rsidP="00FA1473">
      <w:pPr>
        <w:spacing w:line="480" w:lineRule="auto"/>
        <w:rPr>
          <w:rFonts w:ascii="Times New Roman" w:eastAsia="Calibri" w:hAnsi="Times New Roman" w:cs="Times New Roman"/>
        </w:rPr>
      </w:pPr>
    </w:p>
    <w:p w14:paraId="59A33535" w14:textId="77777777" w:rsidR="00D938F4" w:rsidRPr="006B5881" w:rsidRDefault="00D938F4" w:rsidP="00FA1473">
      <w:pPr>
        <w:spacing w:line="480" w:lineRule="auto"/>
        <w:rPr>
          <w:rFonts w:ascii="Times New Roman" w:eastAsia="Calibri" w:hAnsi="Times New Roman" w:cs="Times New Roman"/>
        </w:rPr>
      </w:pPr>
      <w:r w:rsidRPr="006B5881">
        <w:rPr>
          <w:rFonts w:ascii="Times New Roman" w:eastAsia="Calibri" w:hAnsi="Times New Roman" w:cs="Times New Roman"/>
        </w:rPr>
        <w:t>Hospital bed size</w:t>
      </w:r>
    </w:p>
    <w:p w14:paraId="2DDAF9EA" w14:textId="75E34F01" w:rsidR="00636E89" w:rsidRPr="006B5881" w:rsidRDefault="00D938F4" w:rsidP="00FA147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6B5881">
        <w:rPr>
          <w:rFonts w:ascii="Times New Roman" w:eastAsia="Calibri" w:hAnsi="Times New Roman" w:cs="Times New Roman"/>
        </w:rPr>
        <w:t>Obtained from the 2015 Michigan Certificate of Need Annual Survey, Basic Total Licensed Beds Utilization Statistics</w:t>
      </w:r>
    </w:p>
    <w:p w14:paraId="2C5AC051" w14:textId="156CA55E" w:rsidR="003102E6" w:rsidRDefault="00D938F4" w:rsidP="00FA1473">
      <w:pPr>
        <w:pStyle w:val="Footer"/>
        <w:numPr>
          <w:ilvl w:val="0"/>
          <w:numId w:val="10"/>
        </w:numPr>
        <w:spacing w:line="480" w:lineRule="auto"/>
        <w:rPr>
          <w:rStyle w:val="Hyperlink"/>
          <w:sz w:val="22"/>
          <w:szCs w:val="22"/>
        </w:rPr>
      </w:pPr>
      <w:r w:rsidRPr="006B5881">
        <w:rPr>
          <w:sz w:val="22"/>
          <w:szCs w:val="22"/>
        </w:rPr>
        <w:t xml:space="preserve">Retrieved 3/21/2017 from </w:t>
      </w:r>
      <w:hyperlink r:id="rId8" w:history="1">
        <w:r w:rsidRPr="006B5881">
          <w:rPr>
            <w:rStyle w:val="Hyperlink"/>
            <w:sz w:val="22"/>
            <w:szCs w:val="22"/>
          </w:rPr>
          <w:t>http://www.michigan.gov/documents/mdhhs/Report_011_-_Licensed_Beds_in_Hospitals_by_County_538170_7.pdf</w:t>
        </w:r>
      </w:hyperlink>
    </w:p>
    <w:p w14:paraId="0410BFA6" w14:textId="77777777" w:rsidR="003102E6" w:rsidRDefault="003102E6">
      <w:pPr>
        <w:spacing w:after="160" w:line="259" w:lineRule="auto"/>
        <w:rPr>
          <w:rStyle w:val="Hyperlink"/>
          <w:rFonts w:ascii="Times New Roman" w:eastAsia="Times New Roman" w:hAnsi="Times New Roman" w:cs="Times New Roman"/>
        </w:rPr>
      </w:pPr>
      <w:r>
        <w:rPr>
          <w:rStyle w:val="Hyperlink"/>
        </w:rPr>
        <w:br w:type="page"/>
      </w:r>
    </w:p>
    <w:p w14:paraId="1194F523" w14:textId="7DE834F6" w:rsidR="003102E6" w:rsidRPr="00393E2A" w:rsidRDefault="003102E6" w:rsidP="003102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Pr="00393E2A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393E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Hospital Characteristics, N=51 Hospitals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1"/>
        <w:gridCol w:w="4209"/>
      </w:tblGrid>
      <w:tr w:rsidR="003102E6" w:rsidRPr="00393E2A" w14:paraId="0D2B690D" w14:textId="77777777" w:rsidTr="00460F77">
        <w:tc>
          <w:tcPr>
            <w:tcW w:w="2749" w:type="pct"/>
            <w:tcBorders>
              <w:top w:val="single" w:sz="4" w:space="0" w:color="auto"/>
            </w:tcBorders>
          </w:tcPr>
          <w:p w14:paraId="1A8CEB2D" w14:textId="77777777" w:rsidR="003102E6" w:rsidRPr="00393E2A" w:rsidRDefault="003102E6" w:rsidP="00460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251" w:type="pct"/>
            <w:tcBorders>
              <w:top w:val="single" w:sz="4" w:space="0" w:color="auto"/>
            </w:tcBorders>
          </w:tcPr>
          <w:p w14:paraId="2B26DE50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E6" w:rsidRPr="00393E2A" w14:paraId="6E011E60" w14:textId="77777777" w:rsidTr="00460F77">
        <w:tc>
          <w:tcPr>
            <w:tcW w:w="2749" w:type="pct"/>
          </w:tcPr>
          <w:p w14:paraId="5569BDDC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Academic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</w:t>
            </w:r>
            <w:r w:rsidRPr="00393E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ospital, N (%)</w:t>
            </w:r>
            <w:r w:rsidRPr="00393E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2251" w:type="pct"/>
          </w:tcPr>
          <w:p w14:paraId="54A58C38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 xml:space="preserve">45/51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2E6" w:rsidRPr="00393E2A" w14:paraId="5A1BC19D" w14:textId="77777777" w:rsidTr="00460F77">
        <w:tc>
          <w:tcPr>
            <w:tcW w:w="2749" w:type="pct"/>
          </w:tcPr>
          <w:p w14:paraId="3BF74781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Profit Type, N (%)</w:t>
            </w:r>
            <w:r w:rsidRPr="003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  <w:tc>
          <w:tcPr>
            <w:tcW w:w="2251" w:type="pct"/>
          </w:tcPr>
          <w:p w14:paraId="187EF8CE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E6" w:rsidRPr="00393E2A" w14:paraId="576B7E39" w14:textId="77777777" w:rsidTr="00460F77">
        <w:tc>
          <w:tcPr>
            <w:tcW w:w="2749" w:type="pct"/>
          </w:tcPr>
          <w:p w14:paraId="75DF8883" w14:textId="77777777" w:rsidR="003102E6" w:rsidRPr="00393E2A" w:rsidRDefault="003102E6" w:rsidP="00460F77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Non-profit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private</w:t>
            </w:r>
          </w:p>
        </w:tc>
        <w:tc>
          <w:tcPr>
            <w:tcW w:w="2251" w:type="pct"/>
          </w:tcPr>
          <w:p w14:paraId="1B84F9AF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 xml:space="preserve">/51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</w:tr>
      <w:tr w:rsidR="003102E6" w:rsidRPr="00393E2A" w14:paraId="34AD1A18" w14:textId="77777777" w:rsidTr="00460F77">
        <w:tc>
          <w:tcPr>
            <w:tcW w:w="2749" w:type="pct"/>
          </w:tcPr>
          <w:p w14:paraId="51D62DC4" w14:textId="77777777" w:rsidR="003102E6" w:rsidRPr="00393E2A" w:rsidRDefault="003102E6" w:rsidP="00460F77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Non-profit - church</w:t>
            </w:r>
          </w:p>
        </w:tc>
        <w:tc>
          <w:tcPr>
            <w:tcW w:w="2251" w:type="pct"/>
          </w:tcPr>
          <w:p w14:paraId="20A6A8F9" w14:textId="77777777" w:rsidR="003102E6" w:rsidRPr="00393E2A" w:rsidDel="000C2B12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8/51 (16%)</w:t>
            </w:r>
          </w:p>
        </w:tc>
      </w:tr>
      <w:tr w:rsidR="003102E6" w:rsidRPr="00393E2A" w14:paraId="083565BF" w14:textId="77777777" w:rsidTr="00460F77">
        <w:tc>
          <w:tcPr>
            <w:tcW w:w="2749" w:type="pct"/>
          </w:tcPr>
          <w:p w14:paraId="6FCEE90D" w14:textId="77777777" w:rsidR="003102E6" w:rsidRDefault="003102E6" w:rsidP="00460F77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Non-profit – other</w:t>
            </w:r>
          </w:p>
        </w:tc>
        <w:tc>
          <w:tcPr>
            <w:tcW w:w="2251" w:type="pct"/>
          </w:tcPr>
          <w:p w14:paraId="6FCF8BDC" w14:textId="77777777" w:rsidR="003102E6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7/51 (14%)</w:t>
            </w:r>
          </w:p>
        </w:tc>
      </w:tr>
      <w:tr w:rsidR="003102E6" w:rsidRPr="00393E2A" w14:paraId="64C74A12" w14:textId="77777777" w:rsidTr="00460F77">
        <w:tc>
          <w:tcPr>
            <w:tcW w:w="2749" w:type="pct"/>
          </w:tcPr>
          <w:p w14:paraId="038CF661" w14:textId="77777777" w:rsidR="003102E6" w:rsidRPr="00393E2A" w:rsidRDefault="003102E6" w:rsidP="00460F77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Proprietary</w:t>
            </w:r>
          </w:p>
        </w:tc>
        <w:tc>
          <w:tcPr>
            <w:tcW w:w="2251" w:type="pct"/>
          </w:tcPr>
          <w:p w14:paraId="51D49E3C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 xml:space="preserve">5/51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2E6" w:rsidRPr="00393E2A" w14:paraId="0B0DC972" w14:textId="77777777" w:rsidTr="00460F77">
        <w:tc>
          <w:tcPr>
            <w:tcW w:w="2749" w:type="pct"/>
          </w:tcPr>
          <w:p w14:paraId="4C71926B" w14:textId="77777777" w:rsidR="003102E6" w:rsidRPr="00393E2A" w:rsidRDefault="003102E6" w:rsidP="00460F77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Governmental</w:t>
            </w:r>
          </w:p>
        </w:tc>
        <w:tc>
          <w:tcPr>
            <w:tcW w:w="2251" w:type="pct"/>
          </w:tcPr>
          <w:p w14:paraId="3C0AF2B4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 xml:space="preserve">2/51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</w:tc>
      </w:tr>
      <w:tr w:rsidR="003102E6" w:rsidRPr="00393E2A" w14:paraId="1E8016CE" w14:textId="77777777" w:rsidTr="00460F77">
        <w:tc>
          <w:tcPr>
            <w:tcW w:w="2749" w:type="pct"/>
            <w:shd w:val="clear" w:color="auto" w:fill="auto"/>
          </w:tcPr>
          <w:p w14:paraId="2AF5DD07" w14:textId="77777777" w:rsidR="003102E6" w:rsidRPr="00D45AAF" w:rsidRDefault="003102E6" w:rsidP="00460F77">
            <w:pPr>
              <w:rPr>
                <w:rFonts w:ascii="Times New Roman" w:hAnsi="Times New Roman"/>
                <w:color w:val="000000"/>
                <w:sz w:val="24"/>
              </w:rPr>
            </w:pPr>
            <w:r w:rsidRPr="00D45AAF">
              <w:rPr>
                <w:rFonts w:ascii="Times New Roman" w:hAnsi="Times New Roman"/>
                <w:color w:val="000000"/>
                <w:sz w:val="24"/>
              </w:rPr>
              <w:t xml:space="preserve">Bed </w:t>
            </w:r>
            <w:proofErr w:type="spellStart"/>
            <w:r w:rsidRPr="00D45AAF">
              <w:rPr>
                <w:rFonts w:ascii="Times New Roman" w:hAnsi="Times New Roman"/>
                <w:color w:val="000000"/>
                <w:sz w:val="24"/>
              </w:rPr>
              <w:t>Size</w:t>
            </w:r>
            <w:r w:rsidRPr="00D45AAF">
              <w:rPr>
                <w:rFonts w:ascii="Times New Roman" w:hAnsi="Times New Roman"/>
                <w:color w:val="000000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2251" w:type="pct"/>
          </w:tcPr>
          <w:p w14:paraId="352D1B61" w14:textId="77777777" w:rsidR="003102E6" w:rsidRPr="00D45AAF" w:rsidRDefault="003102E6" w:rsidP="00460F77">
            <w:pPr>
              <w:rPr>
                <w:rFonts w:ascii="Times New Roman" w:hAnsi="Times New Roman"/>
                <w:sz w:val="24"/>
              </w:rPr>
            </w:pPr>
          </w:p>
        </w:tc>
      </w:tr>
      <w:tr w:rsidR="003102E6" w:rsidRPr="00393E2A" w14:paraId="1BC7CC30" w14:textId="77777777" w:rsidTr="00460F77">
        <w:tc>
          <w:tcPr>
            <w:tcW w:w="2749" w:type="pct"/>
          </w:tcPr>
          <w:p w14:paraId="32F7AA03" w14:textId="77777777" w:rsidR="003102E6" w:rsidRPr="00D45AAF" w:rsidRDefault="003102E6" w:rsidP="00460F77">
            <w:pPr>
              <w:ind w:left="157"/>
              <w:rPr>
                <w:rFonts w:ascii="Times New Roman" w:hAnsi="Times New Roman"/>
                <w:color w:val="000000"/>
                <w:sz w:val="24"/>
              </w:rPr>
            </w:pPr>
            <w:r w:rsidRPr="00D45AAF">
              <w:rPr>
                <w:rFonts w:ascii="Times New Roman" w:hAnsi="Times New Roman"/>
                <w:color w:val="000000"/>
                <w:sz w:val="24"/>
              </w:rPr>
              <w:t>Median (IQR)</w:t>
            </w:r>
          </w:p>
        </w:tc>
        <w:tc>
          <w:tcPr>
            <w:tcW w:w="2251" w:type="pct"/>
          </w:tcPr>
          <w:p w14:paraId="62421260" w14:textId="77777777" w:rsidR="003102E6" w:rsidRPr="00D45AAF" w:rsidRDefault="003102E6" w:rsidP="00460F77">
            <w:pPr>
              <w:rPr>
                <w:rFonts w:ascii="Times New Roman" w:hAnsi="Times New Roman"/>
                <w:sz w:val="24"/>
              </w:rPr>
            </w:pPr>
            <w:bookmarkStart w:id="1" w:name="_Hlk66200942"/>
            <w:r w:rsidRPr="00D45AAF">
              <w:rPr>
                <w:rFonts w:ascii="Times New Roman" w:hAnsi="Times New Roman"/>
                <w:sz w:val="24"/>
              </w:rPr>
              <w:t xml:space="preserve">310 (189 - </w:t>
            </w:r>
            <w:r w:rsidRPr="00D45AAF">
              <w:rPr>
                <w:rFonts w:ascii="Times New Roman" w:hAnsi="Times New Roman" w:cs="Times New Roman"/>
                <w:sz w:val="24"/>
                <w:szCs w:val="24"/>
              </w:rPr>
              <w:t>422)</w:t>
            </w:r>
            <w:bookmarkEnd w:id="1"/>
          </w:p>
        </w:tc>
      </w:tr>
      <w:tr w:rsidR="003102E6" w:rsidRPr="00393E2A" w14:paraId="41EAF3FA" w14:textId="77777777" w:rsidTr="00460F77">
        <w:tc>
          <w:tcPr>
            <w:tcW w:w="2749" w:type="pct"/>
          </w:tcPr>
          <w:p w14:paraId="5AF102B6" w14:textId="77777777" w:rsidR="003102E6" w:rsidRPr="00D45AAF" w:rsidRDefault="003102E6" w:rsidP="00460F77">
            <w:pPr>
              <w:ind w:left="157"/>
              <w:rPr>
                <w:rFonts w:ascii="Times New Roman" w:hAnsi="Times New Roman"/>
                <w:color w:val="000000"/>
                <w:sz w:val="24"/>
              </w:rPr>
            </w:pPr>
            <w:r w:rsidRPr="00D45AAF">
              <w:rPr>
                <w:rFonts w:ascii="Times New Roman" w:hAnsi="Times New Roman"/>
                <w:color w:val="000000"/>
                <w:sz w:val="24"/>
              </w:rPr>
              <w:t>51-100 beds, N (%)</w:t>
            </w:r>
          </w:p>
        </w:tc>
        <w:tc>
          <w:tcPr>
            <w:tcW w:w="2251" w:type="pct"/>
          </w:tcPr>
          <w:p w14:paraId="6B01DF93" w14:textId="77777777" w:rsidR="003102E6" w:rsidRPr="00D45AAF" w:rsidRDefault="003102E6" w:rsidP="00460F77">
            <w:pPr>
              <w:rPr>
                <w:rFonts w:ascii="Times New Roman" w:hAnsi="Times New Roman"/>
                <w:sz w:val="24"/>
              </w:rPr>
            </w:pPr>
            <w:r w:rsidRPr="00D45AAF">
              <w:rPr>
                <w:rFonts w:ascii="Times New Roman" w:hAnsi="Times New Roman"/>
                <w:sz w:val="24"/>
              </w:rPr>
              <w:t>5/51 (10%)</w:t>
            </w:r>
          </w:p>
        </w:tc>
      </w:tr>
      <w:tr w:rsidR="003102E6" w:rsidRPr="00393E2A" w14:paraId="4C0E5548" w14:textId="77777777" w:rsidTr="00460F77">
        <w:tc>
          <w:tcPr>
            <w:tcW w:w="2749" w:type="pct"/>
          </w:tcPr>
          <w:p w14:paraId="6D9E951C" w14:textId="77777777" w:rsidR="003102E6" w:rsidRPr="00D45AAF" w:rsidRDefault="003102E6" w:rsidP="00460F77">
            <w:pPr>
              <w:ind w:left="157"/>
              <w:rPr>
                <w:rFonts w:ascii="Times New Roman" w:hAnsi="Times New Roman"/>
                <w:color w:val="000000"/>
                <w:sz w:val="24"/>
              </w:rPr>
            </w:pPr>
            <w:r w:rsidRPr="00D45AAF">
              <w:rPr>
                <w:rFonts w:ascii="Times New Roman" w:hAnsi="Times New Roman"/>
                <w:color w:val="000000"/>
                <w:sz w:val="24"/>
              </w:rPr>
              <w:t>101-200 beds, N (%)</w:t>
            </w:r>
          </w:p>
        </w:tc>
        <w:tc>
          <w:tcPr>
            <w:tcW w:w="2251" w:type="pct"/>
          </w:tcPr>
          <w:p w14:paraId="77CB4476" w14:textId="77777777" w:rsidR="003102E6" w:rsidRPr="00D45AAF" w:rsidRDefault="003102E6" w:rsidP="00460F77">
            <w:pPr>
              <w:rPr>
                <w:rFonts w:ascii="Times New Roman" w:hAnsi="Times New Roman"/>
                <w:sz w:val="24"/>
              </w:rPr>
            </w:pPr>
            <w:r w:rsidRPr="00D45AAF">
              <w:rPr>
                <w:rFonts w:ascii="Times New Roman" w:hAnsi="Times New Roman"/>
                <w:sz w:val="24"/>
              </w:rPr>
              <w:t>10/51 (20%)</w:t>
            </w:r>
          </w:p>
        </w:tc>
      </w:tr>
      <w:tr w:rsidR="003102E6" w:rsidRPr="00393E2A" w14:paraId="1F1DFF89" w14:textId="77777777" w:rsidTr="00460F77">
        <w:tc>
          <w:tcPr>
            <w:tcW w:w="2749" w:type="pct"/>
            <w:tcBorders>
              <w:bottom w:val="single" w:sz="4" w:space="0" w:color="auto"/>
            </w:tcBorders>
          </w:tcPr>
          <w:p w14:paraId="5CEA9315" w14:textId="77777777" w:rsidR="003102E6" w:rsidRPr="00D45AAF" w:rsidRDefault="003102E6" w:rsidP="00460F77">
            <w:pPr>
              <w:ind w:left="157"/>
              <w:rPr>
                <w:rFonts w:ascii="Times New Roman" w:hAnsi="Times New Roman"/>
                <w:color w:val="000000"/>
                <w:sz w:val="24"/>
              </w:rPr>
            </w:pPr>
            <w:r w:rsidRPr="00D45AAF">
              <w:rPr>
                <w:rFonts w:ascii="Times New Roman" w:hAnsi="Times New Roman"/>
                <w:color w:val="000000"/>
                <w:sz w:val="24"/>
              </w:rPr>
              <w:t>&gt;200 beds, N (%)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14:paraId="2E1963FF" w14:textId="77777777" w:rsidR="003102E6" w:rsidRPr="00D45AAF" w:rsidRDefault="003102E6" w:rsidP="00460F77">
            <w:pPr>
              <w:rPr>
                <w:rFonts w:ascii="Times New Roman" w:hAnsi="Times New Roman"/>
                <w:sz w:val="24"/>
              </w:rPr>
            </w:pPr>
            <w:r w:rsidRPr="00D45AAF">
              <w:rPr>
                <w:rFonts w:ascii="Times New Roman" w:hAnsi="Times New Roman"/>
                <w:sz w:val="24"/>
              </w:rPr>
              <w:t>36/51 (71%)</w:t>
            </w:r>
          </w:p>
        </w:tc>
      </w:tr>
      <w:tr w:rsidR="003102E6" w:rsidRPr="00393E2A" w14:paraId="6B8F7B7D" w14:textId="77777777" w:rsidTr="00460F77">
        <w:tc>
          <w:tcPr>
            <w:tcW w:w="2749" w:type="pct"/>
            <w:tcBorders>
              <w:bottom w:val="single" w:sz="4" w:space="0" w:color="auto"/>
            </w:tcBorders>
          </w:tcPr>
          <w:p w14:paraId="5CE0F2B3" w14:textId="77777777" w:rsidR="003102E6" w:rsidRPr="00D45AAF" w:rsidRDefault="003102E6" w:rsidP="00460F77">
            <w:pPr>
              <w:rPr>
                <w:rFonts w:ascii="Times New Roman" w:hAnsi="Times New Roman"/>
                <w:color w:val="000000"/>
                <w:sz w:val="24"/>
              </w:rPr>
            </w:pPr>
            <w:bookmarkStart w:id="2" w:name="_Hlk66201045"/>
            <w:r w:rsidRPr="00D45AAF">
              <w:rPr>
                <w:rFonts w:ascii="Times New Roman" w:hAnsi="Times New Roman"/>
                <w:sz w:val="24"/>
              </w:rPr>
              <w:t xml:space="preserve">Pre-Pandemic FTEs Dedicated for Antibiotic Stewardship, </w:t>
            </w:r>
            <w:r w:rsidRPr="00D45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 (IQR)</w:t>
            </w:r>
            <w:r w:rsidRPr="00D45AAF">
              <w:rPr>
                <w:rFonts w:ascii="Times New Roman" w:hAnsi="Times New Roman"/>
                <w:sz w:val="24"/>
                <w:vertAlign w:val="superscript"/>
              </w:rPr>
              <w:t>d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14:paraId="3CCBA541" w14:textId="77777777" w:rsidR="003102E6" w:rsidRPr="00D45AAF" w:rsidRDefault="003102E6" w:rsidP="00460F77">
            <w:pPr>
              <w:rPr>
                <w:rFonts w:ascii="Times New Roman" w:hAnsi="Times New Roman"/>
                <w:sz w:val="24"/>
              </w:rPr>
            </w:pPr>
            <w:r w:rsidRPr="00D45AAF">
              <w:rPr>
                <w:rFonts w:ascii="Times New Roman" w:hAnsi="Times New Roman"/>
                <w:sz w:val="24"/>
              </w:rPr>
              <w:t>1.2 (0.7-3.5)</w:t>
            </w:r>
          </w:p>
        </w:tc>
      </w:tr>
      <w:bookmarkEnd w:id="2"/>
      <w:tr w:rsidR="003102E6" w:rsidRPr="00393E2A" w14:paraId="7CE0E86C" w14:textId="77777777" w:rsidTr="00460F77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1522F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>Abbreviations: IQR, inter-quartile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full-time equivalents (FTE)</w:t>
            </w:r>
          </w:p>
          <w:p w14:paraId="4E3AC4F1" w14:textId="77777777" w:rsidR="003102E6" w:rsidRPr="00393E2A" w:rsidRDefault="003102E6" w:rsidP="00460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E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  <w:r w:rsidRPr="00393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Academic hospital status from the American Medical Association’s FREIDA Institution Directory</w:t>
            </w:r>
          </w:p>
          <w:p w14:paraId="3FA232BC" w14:textId="77777777" w:rsidR="003102E6" w:rsidRPr="00393E2A" w:rsidRDefault="003102E6" w:rsidP="00460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393E2A">
              <w:rPr>
                <w:rFonts w:ascii="Times New Roman" w:eastAsia="Calibri" w:hAnsi="Times New Roman" w:cs="Times New Roman"/>
                <w:sz w:val="24"/>
                <w:szCs w:val="24"/>
              </w:rPr>
              <w:t>Profit status obtained from data.medicare.gov.</w:t>
            </w:r>
          </w:p>
          <w:p w14:paraId="4C812053" w14:textId="77777777" w:rsidR="003102E6" w:rsidRPr="00393E2A" w:rsidRDefault="003102E6" w:rsidP="00460F7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93E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393E2A">
              <w:rPr>
                <w:rFonts w:ascii="Times New Roman" w:eastAsia="Calibri" w:hAnsi="Times New Roman" w:cs="Times New Roman"/>
                <w:sz w:val="24"/>
                <w:szCs w:val="24"/>
              </w:rPr>
              <w:t>Hospital bed size was obtained from the 2015 Michigan Certificate of Need Annual Survey</w:t>
            </w:r>
            <w:r w:rsidRPr="00393E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0C1FBAD" w14:textId="77777777" w:rsidR="003102E6" w:rsidRPr="00393E2A" w:rsidRDefault="003102E6" w:rsidP="004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d </w:t>
            </w: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>Data are self-reported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 </w:t>
            </w: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 xml:space="preserve">FTE is a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indicating</w:t>
            </w:r>
            <w:r w:rsidRPr="00393E2A">
              <w:rPr>
                <w:rFonts w:ascii="Times New Roman" w:hAnsi="Times New Roman" w:cs="Times New Roman"/>
                <w:sz w:val="24"/>
                <w:szCs w:val="24"/>
              </w:rPr>
              <w:t xml:space="preserve"> the workload of a full-time employee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FC198A" w14:textId="77777777" w:rsidR="00D938F4" w:rsidRPr="006B5881" w:rsidRDefault="00D938F4" w:rsidP="003102E6">
      <w:pPr>
        <w:pStyle w:val="Footer"/>
        <w:spacing w:line="480" w:lineRule="auto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sectPr w:rsidR="00D938F4" w:rsidRPr="006B58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D859" w14:textId="77777777" w:rsidR="00F86EC6" w:rsidRDefault="00F86EC6" w:rsidP="006B5881">
      <w:r>
        <w:separator/>
      </w:r>
    </w:p>
  </w:endnote>
  <w:endnote w:type="continuationSeparator" w:id="0">
    <w:p w14:paraId="08ECA48B" w14:textId="77777777" w:rsidR="00F86EC6" w:rsidRDefault="00F86EC6" w:rsidP="006B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61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32ACB" w14:textId="3077BEBD" w:rsidR="006B5881" w:rsidRDefault="006B5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39D85" w14:textId="77777777" w:rsidR="006B5881" w:rsidRDefault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983D" w14:textId="77777777" w:rsidR="00F86EC6" w:rsidRDefault="00F86EC6" w:rsidP="006B5881">
      <w:r>
        <w:separator/>
      </w:r>
    </w:p>
  </w:footnote>
  <w:footnote w:type="continuationSeparator" w:id="0">
    <w:p w14:paraId="72EFBD7E" w14:textId="77777777" w:rsidR="00F86EC6" w:rsidRDefault="00F86EC6" w:rsidP="006B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51E"/>
    <w:multiLevelType w:val="hybridMultilevel"/>
    <w:tmpl w:val="1B94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CF4542B"/>
    <w:multiLevelType w:val="hybridMultilevel"/>
    <w:tmpl w:val="FB2C4AE8"/>
    <w:lvl w:ilvl="0" w:tplc="26805D4A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96353"/>
    <w:multiLevelType w:val="hybridMultilevel"/>
    <w:tmpl w:val="EFDC8428"/>
    <w:lvl w:ilvl="0" w:tplc="26805D4A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64EC"/>
    <w:multiLevelType w:val="hybridMultilevel"/>
    <w:tmpl w:val="213099FC"/>
    <w:lvl w:ilvl="0" w:tplc="26805D4A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6DBE"/>
    <w:multiLevelType w:val="hybridMultilevel"/>
    <w:tmpl w:val="4D38B7DC"/>
    <w:lvl w:ilvl="0" w:tplc="F716893C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1B316F"/>
    <w:multiLevelType w:val="hybridMultilevel"/>
    <w:tmpl w:val="CA78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80DE7"/>
    <w:multiLevelType w:val="hybridMultilevel"/>
    <w:tmpl w:val="0A90ACEC"/>
    <w:lvl w:ilvl="0" w:tplc="26805D4A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DD4"/>
    <w:multiLevelType w:val="hybridMultilevel"/>
    <w:tmpl w:val="AC027498"/>
    <w:lvl w:ilvl="0" w:tplc="26805D4A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6B"/>
    <w:rsid w:val="00004072"/>
    <w:rsid w:val="000625F5"/>
    <w:rsid w:val="000C4607"/>
    <w:rsid w:val="00145374"/>
    <w:rsid w:val="00145F09"/>
    <w:rsid w:val="00177852"/>
    <w:rsid w:val="00180775"/>
    <w:rsid w:val="003102E6"/>
    <w:rsid w:val="0039077B"/>
    <w:rsid w:val="003A116E"/>
    <w:rsid w:val="003E47B0"/>
    <w:rsid w:val="0042014E"/>
    <w:rsid w:val="0054464C"/>
    <w:rsid w:val="005631CD"/>
    <w:rsid w:val="0058633E"/>
    <w:rsid w:val="00592C18"/>
    <w:rsid w:val="005A6C00"/>
    <w:rsid w:val="006B5881"/>
    <w:rsid w:val="00841DE3"/>
    <w:rsid w:val="00853001"/>
    <w:rsid w:val="00A523AE"/>
    <w:rsid w:val="00A73B4B"/>
    <w:rsid w:val="00B9338F"/>
    <w:rsid w:val="00C5379D"/>
    <w:rsid w:val="00CA31C2"/>
    <w:rsid w:val="00D938F4"/>
    <w:rsid w:val="00DC7D6B"/>
    <w:rsid w:val="00E24BAE"/>
    <w:rsid w:val="00E668E4"/>
    <w:rsid w:val="00F86EC6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922D"/>
  <w15:chartTrackingRefBased/>
  <w15:docId w15:val="{583E3AA7-CB18-41F1-AEC7-91E976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B0"/>
    <w:pPr>
      <w:ind w:left="720"/>
      <w:contextualSpacing/>
    </w:pPr>
  </w:style>
  <w:style w:type="table" w:customStyle="1" w:styleId="QQuestionTable">
    <w:name w:val="QQuestionTable"/>
    <w:uiPriority w:val="99"/>
    <w:qFormat/>
    <w:rsid w:val="005631CD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">
    <w:name w:val="Single punch"/>
    <w:rsid w:val="005631CD"/>
    <w:pPr>
      <w:numPr>
        <w:numId w:val="3"/>
      </w:numPr>
    </w:pPr>
  </w:style>
  <w:style w:type="table" w:styleId="TableGrid">
    <w:name w:val="Table Grid"/>
    <w:basedOn w:val="TableNormal"/>
    <w:uiPriority w:val="39"/>
    <w:rsid w:val="00E6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C2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D938F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38F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38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ocuments/mdhhs/Report_011_-_Licensed_Beds_in_Hospitals_by_County_538170_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medicare.gov/widgets/xubh-q3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</dc:creator>
  <cp:keywords/>
  <dc:description/>
  <cp:lastModifiedBy>Horowitz, Jennifer</cp:lastModifiedBy>
  <cp:revision>2</cp:revision>
  <dcterms:created xsi:type="dcterms:W3CDTF">2021-09-03T14:38:00Z</dcterms:created>
  <dcterms:modified xsi:type="dcterms:W3CDTF">2021-09-03T14:38:00Z</dcterms:modified>
</cp:coreProperties>
</file>