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12CD4" w14:textId="67A6F5C7" w:rsidR="007555E5" w:rsidRPr="00D2708B" w:rsidRDefault="002B5E01" w:rsidP="009C3E59">
      <w:pPr>
        <w:spacing w:after="0" w:line="276" w:lineRule="auto"/>
        <w:jc w:val="both"/>
        <w:outlineLvl w:val="0"/>
        <w:rPr>
          <w:rFonts w:ascii="Times New Roman" w:hAnsi="Times New Roman" w:cs="Times New Roman"/>
          <w:b/>
          <w:sz w:val="28"/>
          <w:szCs w:val="28"/>
        </w:rPr>
      </w:pPr>
      <w:bookmarkStart w:id="0" w:name="_Hlk480548002"/>
      <w:bookmarkStart w:id="1" w:name="_Hlk480549476"/>
      <w:r w:rsidRPr="00D2708B">
        <w:rPr>
          <w:rFonts w:ascii="Times New Roman" w:hAnsi="Times New Roman" w:cs="Times New Roman"/>
          <w:b/>
          <w:sz w:val="28"/>
          <w:szCs w:val="28"/>
          <w:lang w:eastAsia="zh-CN"/>
        </w:rPr>
        <w:t>Dynamics</w:t>
      </w:r>
      <w:r w:rsidR="000E1802" w:rsidRPr="00D2708B">
        <w:rPr>
          <w:rFonts w:ascii="Times New Roman" w:hAnsi="Times New Roman" w:cs="Times New Roman"/>
          <w:b/>
          <w:sz w:val="28"/>
          <w:szCs w:val="28"/>
          <w:lang w:eastAsia="zh-CN"/>
        </w:rPr>
        <w:t xml:space="preserve"> of </w:t>
      </w:r>
      <w:r w:rsidRPr="00D2708B">
        <w:rPr>
          <w:rFonts w:ascii="Times New Roman" w:hAnsi="Times New Roman" w:cs="Times New Roman"/>
          <w:b/>
          <w:sz w:val="28"/>
          <w:szCs w:val="28"/>
          <w:lang w:eastAsia="zh-CN"/>
        </w:rPr>
        <w:t xml:space="preserve">cavity structures and </w:t>
      </w:r>
      <w:r w:rsidR="000E1802" w:rsidRPr="00D2708B">
        <w:rPr>
          <w:rFonts w:ascii="Times New Roman" w:hAnsi="Times New Roman" w:cs="Times New Roman"/>
          <w:b/>
          <w:sz w:val="28"/>
          <w:szCs w:val="28"/>
          <w:lang w:eastAsia="zh-CN"/>
        </w:rPr>
        <w:t xml:space="preserve">wall-pressure fluctuations </w:t>
      </w:r>
      <w:r w:rsidR="002E282D" w:rsidRPr="00D2708B">
        <w:rPr>
          <w:rFonts w:ascii="Times New Roman" w:hAnsi="Times New Roman" w:cs="Times New Roman"/>
          <w:b/>
          <w:sz w:val="28"/>
          <w:szCs w:val="28"/>
          <w:lang w:eastAsia="zh-CN"/>
        </w:rPr>
        <w:t>associated with shedding mechanism</w:t>
      </w:r>
      <w:r w:rsidR="00CC6627" w:rsidRPr="00D2708B">
        <w:rPr>
          <w:rFonts w:ascii="Times New Roman" w:hAnsi="Times New Roman" w:cs="Times New Roman"/>
          <w:b/>
          <w:sz w:val="28"/>
          <w:szCs w:val="28"/>
          <w:lang w:eastAsia="zh-CN"/>
        </w:rPr>
        <w:t xml:space="preserve"> in unsteady sheet/cloud cavitating flows</w:t>
      </w:r>
    </w:p>
    <w:p w14:paraId="5621A066" w14:textId="77777777" w:rsidR="005279CA" w:rsidRPr="00D2708B" w:rsidRDefault="005279CA" w:rsidP="00EB6BFD">
      <w:pPr>
        <w:spacing w:after="0" w:line="276" w:lineRule="auto"/>
        <w:rPr>
          <w:rFonts w:ascii="Times New Roman" w:hAnsi="Times New Roman" w:cs="Times New Roman"/>
          <w:b/>
          <w:sz w:val="28"/>
          <w:szCs w:val="28"/>
        </w:rPr>
      </w:pPr>
    </w:p>
    <w:p w14:paraId="63134BA9" w14:textId="0668446B" w:rsidR="00F7196E" w:rsidRPr="00D2708B" w:rsidRDefault="00F7196E" w:rsidP="00F7196E">
      <w:pPr>
        <w:shd w:val="clear" w:color="auto" w:fill="FFFFFF"/>
        <w:spacing w:before="60" w:after="0" w:line="240" w:lineRule="auto"/>
        <w:ind w:left="720" w:right="691"/>
        <w:outlineLvl w:val="0"/>
        <w:rPr>
          <w:rFonts w:ascii="Times New Roman" w:hAnsi="Times New Roman" w:cs="Times New Roman"/>
          <w:sz w:val="20"/>
          <w:szCs w:val="20"/>
          <w:vertAlign w:val="superscript"/>
        </w:rPr>
      </w:pPr>
      <w:r w:rsidRPr="00D2708B">
        <w:rPr>
          <w:rFonts w:ascii="Times New Roman" w:hAnsi="Times New Roman" w:cs="Times New Roman"/>
          <w:sz w:val="24"/>
          <w:szCs w:val="24"/>
        </w:rPr>
        <w:t>Changchang Wang</w:t>
      </w:r>
      <w:r w:rsidRPr="00D2708B">
        <w:rPr>
          <w:rFonts w:ascii="Times New Roman" w:hAnsi="Times New Roman" w:cs="Times New Roman"/>
          <w:sz w:val="24"/>
          <w:szCs w:val="24"/>
          <w:vertAlign w:val="superscript"/>
        </w:rPr>
        <w:t>1</w:t>
      </w:r>
      <w:r w:rsidR="00014FD2" w:rsidRPr="00D2708B">
        <w:rPr>
          <w:rFonts w:ascii="Times New Roman" w:hAnsi="Times New Roman" w:cs="Times New Roman" w:hint="eastAsia"/>
          <w:sz w:val="24"/>
          <w:szCs w:val="24"/>
          <w:vertAlign w:val="superscript"/>
          <w:lang w:eastAsia="zh-CN"/>
        </w:rPr>
        <w:t>*</w:t>
      </w:r>
      <w:r w:rsidRPr="00D2708B">
        <w:rPr>
          <w:rFonts w:ascii="Times New Roman" w:hAnsi="Times New Roman" w:cs="Times New Roman"/>
          <w:sz w:val="24"/>
          <w:szCs w:val="24"/>
        </w:rPr>
        <w:t>,</w:t>
      </w:r>
      <w:r w:rsidR="008F7E87" w:rsidRPr="00D2708B">
        <w:rPr>
          <w:rFonts w:ascii="Times New Roman" w:hAnsi="Times New Roman" w:cs="Times New Roman"/>
          <w:sz w:val="24"/>
          <w:szCs w:val="24"/>
        </w:rPr>
        <w:t xml:space="preserve"> Mindi </w:t>
      </w:r>
      <w:r w:rsidR="008F7E87" w:rsidRPr="00D2708B">
        <w:rPr>
          <w:rFonts w:ascii="Times New Roman" w:hAnsi="Times New Roman" w:cs="Times New Roman" w:hint="eastAsia"/>
          <w:sz w:val="24"/>
          <w:szCs w:val="24"/>
          <w:lang w:eastAsia="zh-CN"/>
        </w:rPr>
        <w:t>Zhang</w:t>
      </w:r>
      <w:r w:rsidR="00014FD2" w:rsidRPr="00D2708B">
        <w:rPr>
          <w:rFonts w:ascii="Times New Roman" w:hAnsi="Times New Roman" w:cs="Times New Roman" w:hint="eastAsia"/>
          <w:sz w:val="24"/>
          <w:szCs w:val="24"/>
          <w:vertAlign w:val="superscript"/>
          <w:lang w:eastAsia="zh-CN"/>
        </w:rPr>
        <w:t>1</w:t>
      </w:r>
    </w:p>
    <w:p w14:paraId="764A6DBB" w14:textId="0950D703" w:rsidR="00ED5023" w:rsidRPr="00D2708B" w:rsidRDefault="00F7196E" w:rsidP="000E1802">
      <w:pPr>
        <w:spacing w:after="0" w:line="240" w:lineRule="auto"/>
        <w:ind w:left="720" w:right="692"/>
        <w:outlineLvl w:val="0"/>
        <w:rPr>
          <w:rFonts w:ascii="Times New Roman" w:hAnsi="Times New Roman" w:cs="Times New Roman"/>
          <w:i/>
          <w:sz w:val="20"/>
          <w:szCs w:val="20"/>
        </w:rPr>
      </w:pPr>
      <w:r w:rsidRPr="00D2708B">
        <w:rPr>
          <w:rFonts w:ascii="Times New Roman" w:hAnsi="Times New Roman" w:cs="Times New Roman"/>
          <w:sz w:val="20"/>
          <w:szCs w:val="20"/>
          <w:vertAlign w:val="superscript"/>
        </w:rPr>
        <w:t>1</w:t>
      </w:r>
      <w:r w:rsidRPr="00D2708B">
        <w:rPr>
          <w:rFonts w:ascii="Times New Roman" w:hAnsi="Times New Roman" w:cs="Times New Roman"/>
          <w:sz w:val="20"/>
          <w:szCs w:val="20"/>
          <w:lang w:eastAsia="zh-CN"/>
        </w:rPr>
        <w:t xml:space="preserve"> </w:t>
      </w:r>
      <w:r w:rsidRPr="00D2708B">
        <w:rPr>
          <w:rFonts w:ascii="Times New Roman" w:hAnsi="Times New Roman" w:cs="Times New Roman"/>
          <w:i/>
          <w:sz w:val="20"/>
          <w:szCs w:val="20"/>
        </w:rPr>
        <w:t>Beijing Institute of Technology, Beijing, China</w:t>
      </w:r>
    </w:p>
    <w:p w14:paraId="70730857" w14:textId="0FF77B20" w:rsidR="000E1802" w:rsidRPr="00D2708B" w:rsidRDefault="000E1802" w:rsidP="000E1802">
      <w:pPr>
        <w:spacing w:after="0" w:line="480" w:lineRule="auto"/>
        <w:ind w:left="720" w:right="692"/>
        <w:outlineLvl w:val="0"/>
        <w:rPr>
          <w:rFonts w:ascii="Times New Roman" w:hAnsi="Times New Roman" w:cs="Times New Roman"/>
          <w:i/>
          <w:sz w:val="20"/>
          <w:szCs w:val="20"/>
        </w:rPr>
      </w:pPr>
      <w:r w:rsidRPr="00D2708B">
        <w:rPr>
          <w:rFonts w:ascii="Times New Roman" w:hAnsi="Times New Roman" w:cs="Times New Roman"/>
          <w:sz w:val="20"/>
          <w:szCs w:val="20"/>
          <w:vertAlign w:val="superscript"/>
        </w:rPr>
        <w:t>1</w:t>
      </w:r>
      <w:r w:rsidRPr="00D2708B">
        <w:rPr>
          <w:rFonts w:ascii="Times New Roman" w:hAnsi="Times New Roman" w:cs="Times New Roman"/>
          <w:sz w:val="20"/>
          <w:szCs w:val="20"/>
          <w:lang w:eastAsia="zh-CN"/>
        </w:rPr>
        <w:t xml:space="preserve"> </w:t>
      </w:r>
      <w:r w:rsidRPr="00D2708B">
        <w:rPr>
          <w:rFonts w:ascii="Times New Roman" w:hAnsi="Times New Roman" w:cs="Times New Roman"/>
          <w:i/>
          <w:sz w:val="20"/>
          <w:szCs w:val="20"/>
        </w:rPr>
        <w:t>wangchangchang026@vip.163.com</w:t>
      </w:r>
    </w:p>
    <w:p w14:paraId="5170C24C" w14:textId="42CA064B" w:rsidR="005F6752" w:rsidRPr="00D2708B" w:rsidRDefault="005F6752" w:rsidP="00BE0164">
      <w:pPr>
        <w:widowControl w:val="0"/>
        <w:autoSpaceDE w:val="0"/>
        <w:autoSpaceDN w:val="0"/>
        <w:adjustRightInd w:val="0"/>
        <w:spacing w:before="120" w:after="120" w:line="276" w:lineRule="auto"/>
        <w:contextualSpacing/>
        <w:jc w:val="both"/>
        <w:outlineLvl w:val="0"/>
        <w:rPr>
          <w:rFonts w:ascii="Times New Roman" w:hAnsi="Times New Roman" w:cs="Times New Roman"/>
          <w:b/>
          <w:sz w:val="24"/>
          <w:szCs w:val="24"/>
        </w:rPr>
      </w:pPr>
      <w:r w:rsidRPr="00D2708B">
        <w:rPr>
          <w:rFonts w:ascii="Times New Roman" w:hAnsi="Times New Roman" w:cs="Times New Roman"/>
          <w:b/>
          <w:sz w:val="24"/>
          <w:szCs w:val="24"/>
        </w:rPr>
        <w:t>Supplementary Materials</w:t>
      </w:r>
    </w:p>
    <w:p w14:paraId="5B604BFA" w14:textId="77777777" w:rsidR="00BE0164" w:rsidRPr="00D2708B" w:rsidRDefault="00BE0164" w:rsidP="00BE0164">
      <w:pPr>
        <w:widowControl w:val="0"/>
        <w:autoSpaceDE w:val="0"/>
        <w:autoSpaceDN w:val="0"/>
        <w:adjustRightInd w:val="0"/>
        <w:spacing w:before="120" w:after="120" w:line="276" w:lineRule="auto"/>
        <w:contextualSpacing/>
        <w:jc w:val="both"/>
        <w:outlineLvl w:val="0"/>
        <w:rPr>
          <w:rFonts w:ascii="Times New Roman" w:hAnsi="Times New Roman" w:cs="Times New Roman"/>
          <w:b/>
          <w:sz w:val="24"/>
          <w:szCs w:val="24"/>
        </w:rPr>
      </w:pPr>
    </w:p>
    <w:p w14:paraId="72408228" w14:textId="57C4B7EC" w:rsidR="00A37A8E" w:rsidRPr="00D2708B" w:rsidRDefault="009D4110" w:rsidP="00BE0164">
      <w:pPr>
        <w:widowControl w:val="0"/>
        <w:autoSpaceDE w:val="0"/>
        <w:autoSpaceDN w:val="0"/>
        <w:adjustRightInd w:val="0"/>
        <w:spacing w:before="120" w:after="120" w:line="276" w:lineRule="auto"/>
        <w:jc w:val="both"/>
        <w:outlineLvl w:val="0"/>
        <w:rPr>
          <w:rFonts w:ascii="Times New Roman" w:hAnsi="Times New Roman" w:cs="Times New Roman"/>
          <w:b/>
          <w:sz w:val="24"/>
          <w:szCs w:val="24"/>
          <w:lang w:eastAsia="zh-CN"/>
        </w:rPr>
      </w:pPr>
      <w:r w:rsidRPr="00D2708B">
        <w:rPr>
          <w:rFonts w:ascii="Times New Roman" w:hAnsi="Times New Roman" w:cs="Times New Roman"/>
          <w:b/>
          <w:sz w:val="24"/>
          <w:szCs w:val="24"/>
          <w:lang w:eastAsia="zh-CN"/>
        </w:rPr>
        <w:t xml:space="preserve">1. </w:t>
      </w:r>
      <w:r w:rsidR="00A37A8E" w:rsidRPr="00D2708B">
        <w:rPr>
          <w:rFonts w:ascii="Times New Roman" w:hAnsi="Times New Roman" w:cs="Times New Roman" w:hint="eastAsia"/>
          <w:b/>
          <w:sz w:val="24"/>
          <w:szCs w:val="24"/>
          <w:lang w:eastAsia="zh-CN"/>
        </w:rPr>
        <w:t>Methodology</w:t>
      </w:r>
    </w:p>
    <w:p w14:paraId="3C7FC4FA" w14:textId="7417EA76" w:rsidR="00CD66B4" w:rsidRPr="00D2708B" w:rsidRDefault="009D4110" w:rsidP="00CD66B4">
      <w:pPr>
        <w:widowControl w:val="0"/>
        <w:autoSpaceDE w:val="0"/>
        <w:autoSpaceDN w:val="0"/>
        <w:adjustRightInd w:val="0"/>
        <w:spacing w:after="120" w:line="276" w:lineRule="auto"/>
        <w:jc w:val="both"/>
        <w:outlineLvl w:val="0"/>
        <w:rPr>
          <w:rFonts w:ascii="Times New Roman" w:hAnsi="Times New Roman" w:cs="Times New Roman"/>
          <w:sz w:val="24"/>
          <w:szCs w:val="24"/>
          <w:lang w:eastAsia="zh-CN"/>
        </w:rPr>
      </w:pPr>
      <w:r w:rsidRPr="00D2708B">
        <w:rPr>
          <w:rFonts w:ascii="Times New Roman" w:hAnsi="Times New Roman" w:cs="Times New Roman"/>
          <w:b/>
          <w:sz w:val="24"/>
          <w:szCs w:val="24"/>
          <w:lang w:eastAsia="zh-CN"/>
        </w:rPr>
        <w:t>1.1</w:t>
      </w:r>
      <w:r w:rsidR="00CD66B4" w:rsidRPr="00D2708B">
        <w:rPr>
          <w:rFonts w:ascii="Times New Roman" w:hAnsi="Times New Roman" w:cs="Times New Roman" w:hint="eastAsia"/>
          <w:b/>
          <w:sz w:val="24"/>
          <w:szCs w:val="24"/>
          <w:lang w:eastAsia="zh-CN"/>
        </w:rPr>
        <w:t>.</w:t>
      </w:r>
      <w:r w:rsidR="00CD66B4" w:rsidRPr="00D2708B">
        <w:rPr>
          <w:rFonts w:ascii="Times New Roman" w:hAnsi="Times New Roman" w:cs="Times New Roman"/>
          <w:b/>
          <w:sz w:val="24"/>
          <w:szCs w:val="24"/>
          <w:lang w:eastAsia="zh-CN"/>
        </w:rPr>
        <w:t xml:space="preserve"> Visualization techniques </w:t>
      </w:r>
      <w:r w:rsidR="00CD66B4" w:rsidRPr="00D2708B">
        <w:rPr>
          <w:rFonts w:ascii="Times New Roman" w:hAnsi="Times New Roman" w:cs="Times New Roman" w:hint="eastAsia"/>
          <w:b/>
          <w:sz w:val="24"/>
          <w:szCs w:val="24"/>
          <w:lang w:eastAsia="zh-CN"/>
        </w:rPr>
        <w:t>a</w:t>
      </w:r>
      <w:r w:rsidR="00CD66B4" w:rsidRPr="00D2708B">
        <w:rPr>
          <w:rFonts w:ascii="Times New Roman" w:hAnsi="Times New Roman" w:cs="Times New Roman"/>
          <w:b/>
          <w:sz w:val="24"/>
          <w:szCs w:val="24"/>
          <w:lang w:eastAsia="zh-CN"/>
        </w:rPr>
        <w:t xml:space="preserve">nd </w:t>
      </w:r>
      <w:r w:rsidR="00CD66B4" w:rsidRPr="00D2708B">
        <w:rPr>
          <w:rFonts w:ascii="Times New Roman" w:hAnsi="Times New Roman" w:cs="Times New Roman" w:hint="eastAsia"/>
          <w:b/>
          <w:sz w:val="24"/>
          <w:szCs w:val="24"/>
          <w:lang w:eastAsia="zh-CN"/>
        </w:rPr>
        <w:t>m</w:t>
      </w:r>
      <w:r w:rsidR="00CD66B4" w:rsidRPr="00D2708B">
        <w:rPr>
          <w:rFonts w:ascii="Times New Roman" w:hAnsi="Times New Roman" w:cs="Times New Roman"/>
          <w:b/>
          <w:sz w:val="24"/>
          <w:szCs w:val="24"/>
          <w:lang w:eastAsia="zh-CN"/>
        </w:rPr>
        <w:t>POD analysis</w:t>
      </w:r>
    </w:p>
    <w:p w14:paraId="0CB48D0E" w14:textId="7FC1FD0A" w:rsidR="00CD66B4" w:rsidRPr="00D2708B" w:rsidRDefault="00CD66B4" w:rsidP="00CD66B4">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The cavitation phenomena are documented by a high-speed digital camera (HG-LE, by Redlake), up to a rate of 10</w:t>
      </w:r>
      <w:r w:rsidRPr="00D2708B">
        <w:rPr>
          <w:rFonts w:ascii="Times New Roman" w:hAnsi="Times New Roman" w:cs="Times New Roman"/>
          <w:sz w:val="24"/>
          <w:szCs w:val="24"/>
          <w:vertAlign w:val="superscript"/>
          <w:lang w:eastAsia="zh-CN"/>
        </w:rPr>
        <w:t>5</w:t>
      </w:r>
      <w:r w:rsidRPr="00D2708B">
        <w:rPr>
          <w:rFonts w:ascii="Times New Roman" w:hAnsi="Times New Roman" w:cs="Times New Roman"/>
          <w:sz w:val="24"/>
          <w:szCs w:val="24"/>
          <w:lang w:eastAsia="zh-CN"/>
        </w:rPr>
        <w:t xml:space="preserve"> frames per second (fps). In order to maintain desirable spatial resolutions, the images acquisition frequency 3000 Hz at 0.23 megapixels is used in this study depending on the focus of the investigation. The illumination is provided by two dysprosic lamps. The image resolution was 752×312 with an optical magnification of 0.27 mm</w:t>
      </w:r>
      <w:r w:rsidR="009B61D4" w:rsidRPr="00D2708B">
        <w:rPr>
          <w:rFonts w:ascii="Times New Roman" w:hAnsi="Times New Roman" w:cs="Times New Roman"/>
          <w:sz w:val="24"/>
          <w:szCs w:val="24"/>
          <w:lang w:eastAsia="zh-CN"/>
        </w:rPr>
        <w:t xml:space="preserve"> px</w:t>
      </w:r>
      <w:r w:rsidR="009B61D4" w:rsidRPr="00D2708B">
        <w:rPr>
          <w:rFonts w:ascii="Times New Roman" w:hAnsi="Times New Roman" w:cs="Times New Roman"/>
          <w:sz w:val="24"/>
          <w:szCs w:val="24"/>
          <w:vertAlign w:val="superscript"/>
          <w:lang w:eastAsia="zh-CN"/>
        </w:rPr>
        <w:t>-1</w:t>
      </w:r>
      <w:r w:rsidRPr="00D2708B">
        <w:rPr>
          <w:rFonts w:ascii="Times New Roman" w:hAnsi="Times New Roman" w:cs="Times New Roman"/>
          <w:sz w:val="24"/>
          <w:szCs w:val="24"/>
          <w:lang w:eastAsia="zh-CN"/>
        </w:rPr>
        <w:t xml:space="preserve">, and the image depth was 8 bit. For all series of images obtained by the visualization method, camera settings for brightness and contrast were kept constant and equal. According to the study by Bilus </w:t>
      </w:r>
      <w:r w:rsidRPr="00D2708B">
        <w:rPr>
          <w:rFonts w:ascii="Times New Roman" w:hAnsi="Times New Roman" w:cs="Times New Roman"/>
          <w:i/>
          <w:iCs/>
          <w:sz w:val="24"/>
          <w:szCs w:val="24"/>
          <w:lang w:eastAsia="zh-CN"/>
        </w:rPr>
        <w:t>et al.</w:t>
      </w:r>
      <w:r w:rsidRPr="00D2708B">
        <w:rPr>
          <w:rFonts w:ascii="Times New Roman" w:hAnsi="Times New Roman" w:cs="Times New Roman"/>
          <w:sz w:val="24"/>
          <w:szCs w:val="24"/>
          <w:lang w:eastAsia="zh-CN"/>
        </w:rPr>
        <w:t xml:space="preserve"> </w:t>
      </w:r>
      <w:r w:rsidR="005A2A09" w:rsidRPr="00D2708B">
        <w:rPr>
          <w:rFonts w:ascii="Times New Roman" w:hAnsi="Times New Roman" w:cs="Times New Roman"/>
          <w:sz w:val="24"/>
          <w:szCs w:val="24"/>
          <w:vertAlign w:val="superscript"/>
          <w:lang w:eastAsia="zh-CN"/>
        </w:rPr>
        <w:t>S</w:t>
      </w:r>
      <w:r w:rsidR="00D66EC0" w:rsidRPr="00D2708B">
        <w:rPr>
          <w:rFonts w:ascii="Times New Roman" w:hAnsi="Times New Roman" w:cs="Times New Roman"/>
          <w:sz w:val="24"/>
          <w:szCs w:val="24"/>
          <w:vertAlign w:val="superscript"/>
          <w:lang w:eastAsia="zh-CN"/>
        </w:rPr>
        <w:t>1</w:t>
      </w:r>
      <w:r w:rsidRPr="00D2708B">
        <w:rPr>
          <w:rFonts w:ascii="Times New Roman" w:hAnsi="Times New Roman" w:cs="Times New Roman"/>
          <w:sz w:val="24"/>
          <w:szCs w:val="24"/>
          <w:lang w:eastAsia="zh-CN"/>
        </w:rPr>
        <w:t xml:space="preserve">, the gray level value is proportion to void fraction in a wide void fraction range. So in the current study, firstly, the cavitation images are converted from RGB true color images to gray images. Then, </w:t>
      </w:r>
      <w:r w:rsidRPr="00D2708B">
        <w:rPr>
          <w:rFonts w:ascii="Times New Roman" w:hAnsi="Times New Roman" w:cs="Times New Roman" w:hint="eastAsia"/>
          <w:sz w:val="24"/>
          <w:szCs w:val="24"/>
          <w:lang w:eastAsia="zh-CN"/>
        </w:rPr>
        <w:t>t</w:t>
      </w:r>
      <w:r w:rsidRPr="00D2708B">
        <w:rPr>
          <w:rFonts w:ascii="Times New Roman" w:hAnsi="Times New Roman" w:cs="Times New Roman"/>
          <w:sz w:val="24"/>
          <w:szCs w:val="24"/>
          <w:lang w:eastAsia="zh-CN"/>
        </w:rPr>
        <w:t xml:space="preserve">he cavitation structure analysis is conducted based on gray level images. </w:t>
      </w:r>
      <w:r w:rsidR="000E3425" w:rsidRPr="00D2708B">
        <w:rPr>
          <w:rFonts w:ascii="Times New Roman" w:hAnsi="Times New Roman" w:cs="Times New Roman" w:hint="eastAsia"/>
          <w:sz w:val="24"/>
          <w:szCs w:val="24"/>
          <w:lang w:eastAsia="zh-CN"/>
        </w:rPr>
        <w:t>It</w:t>
      </w:r>
      <w:r w:rsidR="000E3425" w:rsidRPr="00D2708B">
        <w:rPr>
          <w:rFonts w:ascii="Times New Roman" w:hAnsi="Times New Roman" w:cs="Times New Roman"/>
          <w:sz w:val="24"/>
          <w:szCs w:val="24"/>
          <w:lang w:eastAsia="zh-CN"/>
        </w:rPr>
        <w:t xml:space="preserve"> should be noted that under cloud cavitation regimes, the interactions between cavity structures with RJ and SW</w:t>
      </w:r>
      <w:r w:rsidR="00F740D6" w:rsidRPr="00D2708B">
        <w:rPr>
          <w:rFonts w:ascii="Times New Roman" w:hAnsi="Times New Roman" w:cs="Times New Roman"/>
          <w:sz w:val="24"/>
          <w:szCs w:val="24"/>
          <w:lang w:eastAsia="zh-CN"/>
        </w:rPr>
        <w:t xml:space="preserve"> </w:t>
      </w:r>
      <w:r w:rsidR="000E3425" w:rsidRPr="00D2708B">
        <w:rPr>
          <w:rFonts w:ascii="Times New Roman" w:hAnsi="Times New Roman" w:cs="Times New Roman"/>
          <w:sz w:val="24"/>
          <w:szCs w:val="24"/>
          <w:lang w:eastAsia="zh-CN"/>
        </w:rPr>
        <w:t>are different</w:t>
      </w:r>
      <w:r w:rsidR="00F740D6" w:rsidRPr="00D2708B">
        <w:rPr>
          <w:rFonts w:ascii="Times New Roman" w:hAnsi="Times New Roman" w:cs="Times New Roman"/>
          <w:sz w:val="24"/>
          <w:szCs w:val="24"/>
          <w:lang w:eastAsia="zh-CN"/>
        </w:rPr>
        <w:t>, which cause variability of void fraction along cavity thickness direction especially for RJ conditions</w:t>
      </w:r>
      <w:r w:rsidR="000E3425" w:rsidRPr="00D2708B">
        <w:rPr>
          <w:rFonts w:ascii="Times New Roman" w:hAnsi="Times New Roman" w:cs="Times New Roman"/>
          <w:sz w:val="24"/>
          <w:szCs w:val="24"/>
          <w:lang w:eastAsia="zh-CN"/>
        </w:rPr>
        <w:t xml:space="preserve">. </w:t>
      </w:r>
      <w:r w:rsidR="00F740D6" w:rsidRPr="00D2708B">
        <w:rPr>
          <w:rFonts w:ascii="Times New Roman" w:hAnsi="Times New Roman" w:cs="Times New Roman"/>
          <w:sz w:val="24"/>
          <w:szCs w:val="24"/>
          <w:lang w:eastAsia="zh-CN"/>
        </w:rPr>
        <w:t>For example, the RJ is usually beneath the cavity and change</w:t>
      </w:r>
      <w:r w:rsidR="008D6F29" w:rsidRPr="00D2708B">
        <w:rPr>
          <w:rFonts w:ascii="Times New Roman" w:hAnsi="Times New Roman" w:cs="Times New Roman"/>
          <w:sz w:val="24"/>
          <w:szCs w:val="24"/>
          <w:lang w:eastAsia="zh-CN"/>
        </w:rPr>
        <w:t>s</w:t>
      </w:r>
      <w:r w:rsidR="00F740D6" w:rsidRPr="00D2708B">
        <w:rPr>
          <w:rFonts w:ascii="Times New Roman" w:hAnsi="Times New Roman" w:cs="Times New Roman"/>
          <w:sz w:val="24"/>
          <w:szCs w:val="24"/>
          <w:lang w:eastAsia="zh-CN"/>
        </w:rPr>
        <w:t xml:space="preserve"> local void fraction, enhancing the variability of void fraction </w:t>
      </w:r>
      <w:r w:rsidR="0083324C" w:rsidRPr="00D2708B">
        <w:rPr>
          <w:rFonts w:ascii="Times New Roman" w:hAnsi="Times New Roman" w:cs="Times New Roman"/>
          <w:sz w:val="24"/>
          <w:szCs w:val="24"/>
          <w:lang w:eastAsia="zh-CN"/>
        </w:rPr>
        <w:t>along</w:t>
      </w:r>
      <w:r w:rsidR="00F740D6" w:rsidRPr="00D2708B">
        <w:rPr>
          <w:rFonts w:ascii="Times New Roman" w:hAnsi="Times New Roman" w:cs="Times New Roman"/>
          <w:sz w:val="24"/>
          <w:szCs w:val="24"/>
          <w:lang w:eastAsia="zh-CN"/>
        </w:rPr>
        <w:t xml:space="preserve"> cavity thickness direction. </w:t>
      </w:r>
      <w:r w:rsidR="00A426E1" w:rsidRPr="00D2708B">
        <w:rPr>
          <w:rFonts w:ascii="Times New Roman" w:hAnsi="Times New Roman" w:cs="Times New Roman"/>
          <w:sz w:val="24"/>
          <w:szCs w:val="24"/>
          <w:lang w:eastAsia="zh-CN"/>
        </w:rPr>
        <w:t>Furthermore, w</w:t>
      </w:r>
      <w:r w:rsidR="0083324C" w:rsidRPr="00D2708B">
        <w:rPr>
          <w:rFonts w:ascii="Times New Roman" w:hAnsi="Times New Roman" w:cs="Times New Roman"/>
          <w:sz w:val="24"/>
          <w:szCs w:val="24"/>
          <w:lang w:eastAsia="zh-CN"/>
        </w:rPr>
        <w:t xml:space="preserve">hen the RJ </w:t>
      </w:r>
      <w:r w:rsidR="00A426E1" w:rsidRPr="00D2708B">
        <w:rPr>
          <w:rFonts w:ascii="Times New Roman" w:hAnsi="Times New Roman" w:cs="Times New Roman"/>
          <w:sz w:val="24"/>
          <w:szCs w:val="24"/>
          <w:lang w:eastAsia="zh-CN"/>
        </w:rPr>
        <w:t>show</w:t>
      </w:r>
      <w:r w:rsidR="0083324C" w:rsidRPr="00D2708B">
        <w:rPr>
          <w:rFonts w:ascii="Times New Roman" w:hAnsi="Times New Roman" w:cs="Times New Roman"/>
          <w:sz w:val="24"/>
          <w:szCs w:val="24"/>
          <w:lang w:eastAsia="zh-CN"/>
        </w:rPr>
        <w:t>s</w:t>
      </w:r>
      <w:r w:rsidR="000E3425" w:rsidRPr="00D2708B">
        <w:rPr>
          <w:rFonts w:ascii="Times New Roman" w:hAnsi="Times New Roman" w:cs="Times New Roman"/>
          <w:sz w:val="24"/>
          <w:szCs w:val="24"/>
          <w:lang w:eastAsia="zh-CN"/>
        </w:rPr>
        <w:t xml:space="preserve"> 3D </w:t>
      </w:r>
      <w:r w:rsidR="0083324C" w:rsidRPr="00D2708B">
        <w:rPr>
          <w:rFonts w:ascii="Times New Roman" w:hAnsi="Times New Roman" w:cs="Times New Roman"/>
          <w:sz w:val="24"/>
          <w:szCs w:val="24"/>
          <w:lang w:eastAsia="zh-CN"/>
        </w:rPr>
        <w:t>structures</w:t>
      </w:r>
      <w:r w:rsidR="00A426E1" w:rsidRPr="00D2708B">
        <w:rPr>
          <w:rFonts w:ascii="Times New Roman" w:hAnsi="Times New Roman" w:cs="Times New Roman"/>
          <w:sz w:val="24"/>
          <w:szCs w:val="24"/>
          <w:lang w:eastAsia="zh-CN"/>
        </w:rPr>
        <w:t xml:space="preserve">, </w:t>
      </w:r>
      <w:r w:rsidR="00B1225B" w:rsidRPr="00D2708B">
        <w:rPr>
          <w:rFonts w:ascii="Times New Roman" w:hAnsi="Times New Roman" w:cs="Times New Roman"/>
          <w:sz w:val="24"/>
          <w:szCs w:val="24"/>
          <w:lang w:eastAsia="zh-CN"/>
        </w:rPr>
        <w:t xml:space="preserve">the local void fraction change is very small and </w:t>
      </w:r>
      <w:r w:rsidR="00A426E1" w:rsidRPr="00D2708B">
        <w:rPr>
          <w:rFonts w:ascii="Times New Roman" w:hAnsi="Times New Roman" w:cs="Times New Roman"/>
          <w:sz w:val="24"/>
          <w:szCs w:val="24"/>
          <w:lang w:eastAsia="zh-CN"/>
        </w:rPr>
        <w:t>we can just identify the RJ from the movement of cavity structures driven by the RJ motion</w:t>
      </w:r>
      <w:r w:rsidR="00B1225B" w:rsidRPr="00D2708B">
        <w:rPr>
          <w:rFonts w:ascii="Times New Roman" w:hAnsi="Times New Roman" w:cs="Times New Roman"/>
          <w:sz w:val="24"/>
          <w:szCs w:val="24"/>
          <w:lang w:eastAsia="zh-CN"/>
        </w:rPr>
        <w:t xml:space="preserve">. </w:t>
      </w:r>
      <w:r w:rsidR="005151D3" w:rsidRPr="00D2708B">
        <w:rPr>
          <w:rFonts w:ascii="Times New Roman" w:hAnsi="Times New Roman" w:cs="Times New Roman"/>
          <w:sz w:val="24"/>
          <w:szCs w:val="24"/>
          <w:lang w:eastAsia="zh-CN"/>
        </w:rPr>
        <w:t xml:space="preserve">Consequently, it is efficient to identify cavity structures using the variability of void fraction along cavity thickness direction. </w:t>
      </w:r>
      <w:r w:rsidRPr="00D2708B">
        <w:rPr>
          <w:rFonts w:ascii="Times New Roman" w:hAnsi="Times New Roman" w:cs="Times New Roman"/>
          <w:sz w:val="24"/>
          <w:szCs w:val="24"/>
          <w:lang w:eastAsia="zh-CN"/>
        </w:rPr>
        <w:t xml:space="preserve">To quantitatively analyze the cavity structures, cavity structures identification functions </w:t>
      </w:r>
      <w:r w:rsidR="008D6F29" w:rsidRPr="00D2708B">
        <w:rPr>
          <w:rFonts w:ascii="Times New Roman" w:hAnsi="Times New Roman" w:cs="Times New Roman"/>
          <w:sz w:val="24"/>
          <w:szCs w:val="24"/>
          <w:lang w:eastAsia="zh-CN"/>
        </w:rPr>
        <w:t xml:space="preserve">based on variability of void fraction along cavity thickness direction </w:t>
      </w:r>
      <w:r w:rsidRPr="00D2708B">
        <w:rPr>
          <w:rFonts w:ascii="Times New Roman" w:hAnsi="Times New Roman" w:cs="Times New Roman"/>
          <w:sz w:val="24"/>
          <w:szCs w:val="24"/>
          <w:lang w:eastAsia="zh-CN"/>
        </w:rPr>
        <w:t>are defined based on gray levels in high-speed imaging, i.e., gray level average (</w:t>
      </w:r>
      <m:oMath>
        <m:acc>
          <m:accPr>
            <m:chr m:val="̅"/>
            <m:ctrlPr>
              <w:rPr>
                <w:rFonts w:ascii="Cambria Math" w:hAnsi="Cambria Math" w:cs="Times New Roman"/>
                <w:i/>
                <w:sz w:val="24"/>
                <w:szCs w:val="24"/>
                <w:lang w:eastAsia="zh-CN"/>
              </w:rPr>
            </m:ctrlPr>
          </m:accPr>
          <m:e>
            <m:r>
              <w:rPr>
                <w:rFonts w:ascii="Cambria Math" w:hAnsi="Cambria Math" w:cs="Times New Roman"/>
                <w:sz w:val="24"/>
                <w:szCs w:val="24"/>
                <w:lang w:eastAsia="zh-CN"/>
              </w:rPr>
              <m:t>g</m:t>
            </m:r>
          </m:e>
        </m:acc>
      </m:oMath>
      <w:r w:rsidRPr="00D2708B">
        <w:rPr>
          <w:rFonts w:ascii="Times New Roman" w:hAnsi="Times New Roman" w:cs="Times New Roman"/>
          <w:sz w:val="24"/>
          <w:szCs w:val="24"/>
          <w:lang w:eastAsia="zh-CN"/>
        </w:rPr>
        <w:t>) and gray level variance (</w:t>
      </w:r>
      <m:oMath>
        <m:acc>
          <m:accPr>
            <m:ctrlPr>
              <w:rPr>
                <w:rFonts w:ascii="Cambria Math" w:hAnsi="Cambria Math" w:cs="Times New Roman"/>
                <w:i/>
                <w:sz w:val="24"/>
                <w:szCs w:val="24"/>
                <w:lang w:eastAsia="zh-CN"/>
              </w:rPr>
            </m:ctrlPr>
          </m:accPr>
          <m:e>
            <m:r>
              <w:rPr>
                <w:rFonts w:ascii="Cambria Math" w:hAnsi="Cambria Math" w:cs="Times New Roman"/>
                <w:sz w:val="24"/>
                <w:szCs w:val="24"/>
                <w:lang w:eastAsia="zh-CN"/>
              </w:rPr>
              <m:t>g</m:t>
            </m:r>
          </m:e>
        </m:acc>
      </m:oMath>
      <w:r w:rsidRPr="00D2708B">
        <w:rPr>
          <w:rFonts w:ascii="Times New Roman" w:hAnsi="Times New Roman" w:cs="Times New Roman"/>
          <w:sz w:val="24"/>
          <w:szCs w:val="24"/>
          <w:lang w:eastAsia="zh-CN"/>
        </w:rPr>
        <w:t>). The normalized gray level is used in the analysis</w:t>
      </w:r>
    </w:p>
    <w:p w14:paraId="05940A96" w14:textId="1CBFE0F9" w:rsidR="00CD66B4" w:rsidRPr="00D2708B" w:rsidRDefault="00CD66B4" w:rsidP="00CD66B4">
      <w:pPr>
        <w:spacing w:after="0" w:line="276" w:lineRule="auto"/>
        <w:jc w:val="right"/>
        <w:rPr>
          <w:rFonts w:ascii="Times New Roman" w:hAnsi="Times New Roman" w:cs="Times New Roman"/>
          <w:sz w:val="24"/>
        </w:rPr>
      </w:pPr>
      <w:r w:rsidRPr="00D2708B">
        <w:rPr>
          <w:rFonts w:ascii="Times New Roman" w:hAnsi="Times New Roman" w:cs="Times New Roman"/>
          <w:i/>
          <w:iCs/>
          <w:sz w:val="24"/>
        </w:rPr>
        <w:t>g</w:t>
      </w:r>
      <w:r w:rsidRPr="00D2708B">
        <w:rPr>
          <w:rFonts w:ascii="Times New Roman" w:hAnsi="Times New Roman" w:cs="Times New Roman"/>
          <w:sz w:val="24"/>
        </w:rPr>
        <w:t>(</w:t>
      </w:r>
      <w:r w:rsidRPr="00D2708B">
        <w:rPr>
          <w:rFonts w:ascii="Times New Roman" w:hAnsi="Times New Roman" w:cs="Times New Roman"/>
          <w:i/>
          <w:iCs/>
          <w:sz w:val="24"/>
        </w:rPr>
        <w:t>x</w:t>
      </w:r>
      <w:r w:rsidRPr="00D2708B">
        <w:rPr>
          <w:rFonts w:ascii="Times New Roman" w:hAnsi="Times New Roman" w:cs="Times New Roman"/>
          <w:sz w:val="24"/>
        </w:rPr>
        <w:t>,</w:t>
      </w:r>
      <w:r w:rsidRPr="00D2708B">
        <w:rPr>
          <w:rFonts w:ascii="Times New Roman" w:hAnsi="Times New Roman" w:cs="Times New Roman"/>
          <w:i/>
          <w:iCs/>
          <w:sz w:val="24"/>
        </w:rPr>
        <w:t>y</w:t>
      </w:r>
      <w:r w:rsidRPr="00D2708B">
        <w:rPr>
          <w:rFonts w:ascii="Times New Roman" w:hAnsi="Times New Roman" w:cs="Times New Roman"/>
          <w:sz w:val="24"/>
        </w:rPr>
        <w:t>)=</w:t>
      </w:r>
      <w:r w:rsidRPr="00D2708B">
        <w:rPr>
          <w:rFonts w:ascii="Times New Roman" w:hAnsi="Times New Roman" w:cs="Times New Roman"/>
          <w:i/>
          <w:iCs/>
          <w:sz w:val="24"/>
        </w:rPr>
        <w:t>I</w:t>
      </w:r>
      <w:r w:rsidRPr="00D2708B">
        <w:rPr>
          <w:rFonts w:ascii="Times New Roman" w:hAnsi="Times New Roman" w:cs="Times New Roman"/>
          <w:sz w:val="24"/>
        </w:rPr>
        <w:t>(</w:t>
      </w:r>
      <w:r w:rsidRPr="00D2708B">
        <w:rPr>
          <w:rFonts w:ascii="Times New Roman" w:hAnsi="Times New Roman" w:cs="Times New Roman"/>
          <w:i/>
          <w:iCs/>
          <w:sz w:val="24"/>
        </w:rPr>
        <w:t>x</w:t>
      </w:r>
      <w:r w:rsidRPr="00D2708B">
        <w:rPr>
          <w:rFonts w:ascii="Times New Roman" w:hAnsi="Times New Roman" w:cs="Times New Roman"/>
          <w:sz w:val="24"/>
        </w:rPr>
        <w:t>,</w:t>
      </w:r>
      <w:r w:rsidRPr="00D2708B">
        <w:rPr>
          <w:rFonts w:ascii="Times New Roman" w:hAnsi="Times New Roman" w:cs="Times New Roman"/>
          <w:i/>
          <w:iCs/>
          <w:sz w:val="24"/>
        </w:rPr>
        <w:t>y</w:t>
      </w:r>
      <w:r w:rsidRPr="00D2708B">
        <w:rPr>
          <w:rFonts w:ascii="Times New Roman" w:hAnsi="Times New Roman" w:cs="Times New Roman"/>
          <w:sz w:val="24"/>
        </w:rPr>
        <w:t>)/255                                                               (</w:t>
      </w:r>
      <w:r w:rsidR="00315E17" w:rsidRPr="00D2708B">
        <w:rPr>
          <w:rFonts w:ascii="Times New Roman" w:hAnsi="Times New Roman" w:cs="Times New Roman"/>
          <w:sz w:val="24"/>
        </w:rPr>
        <w:t>S</w:t>
      </w:r>
      <w:r w:rsidRPr="00D2708B">
        <w:rPr>
          <w:rFonts w:ascii="Times New Roman" w:hAnsi="Times New Roman" w:cs="Times New Roman"/>
          <w:sz w:val="24"/>
        </w:rPr>
        <w:t>1)</w:t>
      </w:r>
    </w:p>
    <w:p w14:paraId="1B66CE52" w14:textId="6C0BC785" w:rsidR="00CD66B4" w:rsidRPr="00D2708B" w:rsidRDefault="00CD66B4" w:rsidP="00CD66B4">
      <w:pPr>
        <w:spacing w:after="0" w:line="276" w:lineRule="auto"/>
        <w:ind w:firstLineChars="100" w:firstLine="240"/>
        <w:rPr>
          <w:rFonts w:ascii="Times New Roman" w:hAnsi="Times New Roman" w:cs="Times New Roman"/>
          <w:sz w:val="24"/>
          <w:lang w:eastAsia="zh-CN"/>
        </w:rPr>
      </w:pPr>
      <w:r w:rsidRPr="00D2708B">
        <w:rPr>
          <w:rFonts w:ascii="Times New Roman" w:hAnsi="Times New Roman" w:cs="Times New Roman"/>
          <w:sz w:val="24"/>
          <w:lang w:eastAsia="zh-CN"/>
        </w:rPr>
        <w:t>The gray level average function</w:t>
      </w:r>
      <w:r w:rsidR="00057E6B" w:rsidRPr="00D2708B">
        <w:rPr>
          <w:rFonts w:ascii="Times New Roman" w:hAnsi="Times New Roman" w:cs="Times New Roman"/>
          <w:sz w:val="24"/>
          <w:lang w:eastAsia="zh-CN"/>
        </w:rPr>
        <w:t xml:space="preserve"> </w:t>
      </w:r>
      <w:r w:rsidR="00057E6B" w:rsidRPr="00D2708B">
        <w:rPr>
          <w:rFonts w:ascii="Times New Roman" w:hAnsi="Times New Roman" w:cs="Times New Roman"/>
          <w:sz w:val="24"/>
          <w:szCs w:val="24"/>
          <w:lang w:eastAsia="zh-CN"/>
        </w:rPr>
        <w:t>(</w:t>
      </w:r>
      <m:oMath>
        <m:acc>
          <m:accPr>
            <m:chr m:val="̅"/>
            <m:ctrlPr>
              <w:rPr>
                <w:rFonts w:ascii="Cambria Math" w:hAnsi="Cambria Math" w:cs="Times New Roman"/>
                <w:i/>
                <w:sz w:val="24"/>
                <w:szCs w:val="24"/>
                <w:lang w:eastAsia="zh-CN"/>
              </w:rPr>
            </m:ctrlPr>
          </m:accPr>
          <m:e>
            <m:r>
              <w:rPr>
                <w:rFonts w:ascii="Cambria Math" w:hAnsi="Cambria Math" w:cs="Times New Roman"/>
                <w:sz w:val="24"/>
                <w:szCs w:val="24"/>
                <w:lang w:eastAsia="zh-CN"/>
              </w:rPr>
              <m:t>g</m:t>
            </m:r>
          </m:e>
        </m:acc>
      </m:oMath>
      <w:r w:rsidR="00057E6B" w:rsidRPr="00D2708B">
        <w:rPr>
          <w:rFonts w:ascii="Times New Roman" w:hAnsi="Times New Roman" w:cs="Times New Roman"/>
          <w:sz w:val="24"/>
          <w:szCs w:val="24"/>
          <w:lang w:eastAsia="zh-CN"/>
        </w:rPr>
        <w:t>)</w:t>
      </w:r>
      <w:r w:rsidRPr="00D2708B">
        <w:rPr>
          <w:rFonts w:ascii="Times New Roman" w:hAnsi="Times New Roman" w:cs="Times New Roman"/>
          <w:sz w:val="24"/>
          <w:lang w:eastAsia="zh-CN"/>
        </w:rPr>
        <w:t xml:space="preserve"> is</w:t>
      </w:r>
    </w:p>
    <w:p w14:paraId="5205F19C" w14:textId="08267B17" w:rsidR="00CD66B4" w:rsidRPr="00D2708B" w:rsidRDefault="00CD66B4" w:rsidP="00CD66B4">
      <w:pPr>
        <w:spacing w:after="0" w:line="276" w:lineRule="auto"/>
        <w:jc w:val="right"/>
        <w:rPr>
          <w:rFonts w:ascii="Times New Roman" w:hAnsi="Times New Roman" w:cs="Times New Roman"/>
          <w:sz w:val="24"/>
        </w:rPr>
      </w:pPr>
      <w:r w:rsidRPr="00D2708B">
        <w:rPr>
          <w:rFonts w:ascii="Times New Roman" w:hAnsi="Times New Roman" w:cs="Times New Roman"/>
          <w:position w:val="-34"/>
          <w:sz w:val="24"/>
        </w:rPr>
        <w:object w:dxaOrig="2720" w:dyaOrig="780" w14:anchorId="22D58CD5">
          <v:shape id="_x0000_i1026" type="#_x0000_t75" style="width:137.1pt;height:40.6pt" o:ole="">
            <v:imagedata r:id="rId8" o:title=""/>
          </v:shape>
          <o:OLEObject Type="Embed" ProgID="Equation.KSEE3" ShapeID="_x0000_i1026" DrawAspect="Content" ObjectID="_1734381331" r:id="rId9"/>
        </w:object>
      </w:r>
      <w:r w:rsidRPr="00D2708B">
        <w:rPr>
          <w:rFonts w:ascii="Times New Roman" w:hAnsi="Times New Roman" w:cs="Times New Roman"/>
          <w:sz w:val="24"/>
        </w:rPr>
        <w:t xml:space="preserve">                                                   (</w:t>
      </w:r>
      <w:r w:rsidR="00315E17" w:rsidRPr="00D2708B">
        <w:rPr>
          <w:rFonts w:ascii="Times New Roman" w:hAnsi="Times New Roman" w:cs="Times New Roman"/>
          <w:sz w:val="24"/>
        </w:rPr>
        <w:t>S</w:t>
      </w:r>
      <w:r w:rsidRPr="00D2708B">
        <w:rPr>
          <w:rFonts w:ascii="Times New Roman" w:hAnsi="Times New Roman" w:cs="Times New Roman"/>
          <w:sz w:val="24"/>
        </w:rPr>
        <w:t>2)</w:t>
      </w:r>
    </w:p>
    <w:p w14:paraId="4912D4FF" w14:textId="77777777" w:rsidR="00CD66B4" w:rsidRPr="00D2708B" w:rsidRDefault="00CD66B4" w:rsidP="00CD66B4">
      <w:pPr>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where </w:t>
      </w:r>
      <w:r w:rsidRPr="00D2708B">
        <w:rPr>
          <w:rFonts w:ascii="Times New Roman" w:hAnsi="Times New Roman" w:cs="Times New Roman"/>
          <w:i/>
          <w:iCs/>
          <w:sz w:val="24"/>
          <w:szCs w:val="24"/>
          <w:lang w:eastAsia="zh-CN"/>
        </w:rPr>
        <w:t>N</w:t>
      </w:r>
      <w:r w:rsidRPr="00D2708B">
        <w:rPr>
          <w:rFonts w:ascii="Times New Roman" w:hAnsi="Times New Roman" w:cs="Times New Roman"/>
          <w:sz w:val="24"/>
          <w:szCs w:val="24"/>
          <w:vertAlign w:val="subscript"/>
          <w:lang w:eastAsia="zh-CN"/>
        </w:rPr>
        <w:t>ypixel</w:t>
      </w:r>
      <w:r w:rsidRPr="00D2708B">
        <w:rPr>
          <w:rFonts w:ascii="Times New Roman" w:hAnsi="Times New Roman" w:cs="Times New Roman"/>
          <w:sz w:val="24"/>
          <w:szCs w:val="24"/>
          <w:lang w:eastAsia="zh-CN"/>
        </w:rPr>
        <w:t xml:space="preserve"> is the number of non-zero pixel in the </w:t>
      </w:r>
      <w:r w:rsidRPr="00D2708B">
        <w:rPr>
          <w:rFonts w:ascii="Times New Roman" w:hAnsi="Times New Roman" w:cs="Times New Roman"/>
          <w:i/>
          <w:iCs/>
          <w:sz w:val="24"/>
          <w:szCs w:val="24"/>
          <w:lang w:eastAsia="zh-CN"/>
        </w:rPr>
        <w:t>y</w:t>
      </w:r>
      <w:r w:rsidRPr="00D2708B">
        <w:rPr>
          <w:rFonts w:ascii="Times New Roman" w:hAnsi="Times New Roman" w:cs="Times New Roman"/>
          <w:sz w:val="24"/>
          <w:szCs w:val="24"/>
          <w:lang w:eastAsia="zh-CN"/>
        </w:rPr>
        <w:t xml:space="preserve"> direction at fixed streamwise location.</w:t>
      </w:r>
      <w:r w:rsidRPr="00D2708B">
        <w:rPr>
          <w:rFonts w:ascii="Times New Roman" w:hAnsi="Times New Roman" w:cs="Times New Roman" w:hint="eastAsia"/>
          <w:sz w:val="24"/>
          <w:szCs w:val="24"/>
          <w:lang w:eastAsia="zh-CN"/>
        </w:rPr>
        <w:t xml:space="preserve"> </w:t>
      </w:r>
    </w:p>
    <w:p w14:paraId="728226FB" w14:textId="7A11C8EF" w:rsidR="00CD66B4" w:rsidRPr="00D2708B" w:rsidRDefault="00CD66B4" w:rsidP="00CD66B4">
      <w:pPr>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lang w:eastAsia="zh-CN"/>
        </w:rPr>
        <w:t xml:space="preserve">The </w:t>
      </w:r>
      <w:r w:rsidRPr="00D2708B">
        <w:rPr>
          <w:rFonts w:ascii="Times New Roman" w:hAnsi="Times New Roman" w:cs="Times New Roman"/>
          <w:sz w:val="24"/>
          <w:szCs w:val="24"/>
          <w:lang w:eastAsia="zh-CN"/>
        </w:rPr>
        <w:t xml:space="preserve">gray level </w:t>
      </w:r>
      <w:r w:rsidRPr="00D2708B">
        <w:rPr>
          <w:rFonts w:ascii="Times New Roman" w:hAnsi="Times New Roman" w:cs="Times New Roman" w:hint="eastAsia"/>
          <w:sz w:val="24"/>
          <w:szCs w:val="24"/>
          <w:lang w:eastAsia="zh-CN"/>
        </w:rPr>
        <w:t>variance</w:t>
      </w:r>
      <w:r w:rsidRPr="00D2708B">
        <w:rPr>
          <w:rFonts w:ascii="Times New Roman" w:hAnsi="Times New Roman" w:cs="Times New Roman"/>
          <w:sz w:val="24"/>
          <w:szCs w:val="24"/>
          <w:lang w:eastAsia="zh-CN"/>
        </w:rPr>
        <w:t xml:space="preserve"> </w:t>
      </w:r>
      <w:r w:rsidR="0039734C" w:rsidRPr="00D2708B">
        <w:rPr>
          <w:rFonts w:ascii="Times New Roman" w:hAnsi="Times New Roman" w:cs="Times New Roman"/>
          <w:sz w:val="24"/>
          <w:szCs w:val="24"/>
          <w:lang w:eastAsia="zh-CN"/>
        </w:rPr>
        <w:t>function</w:t>
      </w:r>
      <w:r w:rsidR="00057E6B" w:rsidRPr="00D2708B">
        <w:rPr>
          <w:rFonts w:ascii="Times New Roman" w:hAnsi="Times New Roman" w:cs="Times New Roman"/>
          <w:sz w:val="24"/>
          <w:szCs w:val="24"/>
          <w:lang w:eastAsia="zh-CN"/>
        </w:rPr>
        <w:t xml:space="preserve"> (</w:t>
      </w:r>
      <m:oMath>
        <m:acc>
          <m:accPr>
            <m:ctrlPr>
              <w:rPr>
                <w:rFonts w:ascii="Cambria Math" w:hAnsi="Cambria Math" w:cs="Times New Roman"/>
                <w:i/>
                <w:sz w:val="24"/>
                <w:szCs w:val="24"/>
                <w:lang w:eastAsia="zh-CN"/>
              </w:rPr>
            </m:ctrlPr>
          </m:accPr>
          <m:e>
            <m:r>
              <w:rPr>
                <w:rFonts w:ascii="Cambria Math" w:hAnsi="Cambria Math" w:cs="Times New Roman"/>
                <w:sz w:val="24"/>
                <w:szCs w:val="24"/>
                <w:lang w:eastAsia="zh-CN"/>
              </w:rPr>
              <m:t>g</m:t>
            </m:r>
          </m:e>
        </m:acc>
      </m:oMath>
      <w:r w:rsidR="00057E6B" w:rsidRPr="00D2708B">
        <w:rPr>
          <w:rFonts w:ascii="Times New Roman" w:hAnsi="Times New Roman" w:cs="Times New Roman"/>
          <w:sz w:val="24"/>
          <w:szCs w:val="24"/>
          <w:lang w:eastAsia="zh-CN"/>
        </w:rPr>
        <w:t>)</w:t>
      </w:r>
      <w:r w:rsidR="0039734C" w:rsidRPr="00D2708B">
        <w:rPr>
          <w:rFonts w:ascii="Times New Roman" w:hAnsi="Times New Roman" w:cs="Times New Roman"/>
          <w:sz w:val="24"/>
          <w:szCs w:val="24"/>
          <w:lang w:eastAsia="zh-CN"/>
        </w:rPr>
        <w:t xml:space="preserve"> </w:t>
      </w:r>
      <w:r w:rsidRPr="00D2708B">
        <w:rPr>
          <w:rFonts w:ascii="Times New Roman" w:hAnsi="Times New Roman" w:cs="Times New Roman"/>
          <w:sz w:val="24"/>
          <w:lang w:eastAsia="zh-CN"/>
        </w:rPr>
        <w:t>is defined as follows</w:t>
      </w:r>
    </w:p>
    <w:p w14:paraId="061E5E0D" w14:textId="474CD189" w:rsidR="00CD66B4" w:rsidRPr="00D2708B" w:rsidRDefault="00CD66B4" w:rsidP="00CD66B4">
      <w:pPr>
        <w:spacing w:after="0" w:line="276" w:lineRule="auto"/>
        <w:jc w:val="right"/>
        <w:rPr>
          <w:rFonts w:ascii="Times New Roman" w:hAnsi="Times New Roman" w:cs="Times New Roman"/>
          <w:sz w:val="24"/>
        </w:rPr>
      </w:pPr>
      <w:r w:rsidRPr="00D2708B">
        <w:rPr>
          <w:rFonts w:ascii="Times New Roman" w:hAnsi="Times New Roman" w:cs="Times New Roman"/>
          <w:position w:val="-34"/>
          <w:sz w:val="24"/>
        </w:rPr>
        <w:object w:dxaOrig="4360" w:dyaOrig="780" w14:anchorId="7588918E">
          <v:shape id="_x0000_i1027" type="#_x0000_t75" style="width:220.6pt;height:40.6pt" o:ole="">
            <v:imagedata r:id="rId10" o:title=""/>
          </v:shape>
          <o:OLEObject Type="Embed" ProgID="Equation.KSEE3" ShapeID="_x0000_i1027" DrawAspect="Content" ObjectID="_1734381332" r:id="rId11"/>
        </w:object>
      </w:r>
      <w:r w:rsidRPr="00D2708B">
        <w:rPr>
          <w:rFonts w:ascii="Times New Roman" w:hAnsi="Times New Roman" w:cs="Times New Roman"/>
          <w:sz w:val="24"/>
        </w:rPr>
        <w:t xml:space="preserve">                                    (</w:t>
      </w:r>
      <w:r w:rsidR="00315E17" w:rsidRPr="00D2708B">
        <w:rPr>
          <w:rFonts w:ascii="Times New Roman" w:hAnsi="Times New Roman" w:cs="Times New Roman"/>
          <w:sz w:val="24"/>
        </w:rPr>
        <w:t>S</w:t>
      </w:r>
      <w:r w:rsidRPr="00D2708B">
        <w:rPr>
          <w:rFonts w:ascii="Times New Roman" w:hAnsi="Times New Roman" w:cs="Times New Roman"/>
          <w:sz w:val="24"/>
        </w:rPr>
        <w:t>3)</w:t>
      </w:r>
    </w:p>
    <w:p w14:paraId="560ADDBB" w14:textId="582B896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here, ave(</w:t>
      </w:r>
      <w:r w:rsidRPr="00D2708B">
        <w:rPr>
          <w:rFonts w:ascii="Times New Roman" w:hAnsi="Times New Roman" w:cs="Times New Roman"/>
          <w:i/>
          <w:iCs/>
          <w:sz w:val="24"/>
          <w:szCs w:val="24"/>
          <w:lang w:eastAsia="zh-CN"/>
        </w:rPr>
        <w:t>g</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y</w:t>
      </w:r>
      <w:r w:rsidRPr="00D2708B">
        <w:rPr>
          <w:rFonts w:ascii="Times New Roman" w:hAnsi="Times New Roman" w:cs="Times New Roman"/>
          <w:sz w:val="24"/>
          <w:szCs w:val="24"/>
          <w:lang w:eastAsia="zh-CN"/>
        </w:rPr>
        <w:t xml:space="preserve">)) is the time averaged gray level values. </w:t>
      </w:r>
    </w:p>
    <w:p w14:paraId="0ECCFADD" w14:textId="31B85832" w:rsidR="004A4977" w:rsidRPr="00D2708B" w:rsidRDefault="004A4977" w:rsidP="004A4977">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hint="eastAsia"/>
          <w:sz w:val="24"/>
          <w:szCs w:val="24"/>
          <w:lang w:eastAsia="zh-CN"/>
        </w:rPr>
        <w:t>F</w:t>
      </w:r>
      <w:r w:rsidRPr="00D2708B">
        <w:rPr>
          <w:rFonts w:ascii="Times New Roman" w:hAnsi="Times New Roman" w:cs="Times New Roman"/>
          <w:sz w:val="24"/>
          <w:szCs w:val="24"/>
          <w:lang w:eastAsia="zh-CN"/>
        </w:rPr>
        <w:t xml:space="preserve">ig. S1 shows the gray level profiles at typical cavity evolution instances, i.e., in the process of reentrant jet development and shockwave propagation, respectively. The gray level average and gray level variance </w:t>
      </w:r>
      <w:r w:rsidRPr="00D2708B">
        <w:rPr>
          <w:rFonts w:ascii="Times New Roman" w:hAnsi="Times New Roman" w:cs="Times New Roman"/>
          <w:sz w:val="24"/>
          <w:szCs w:val="24"/>
          <w:lang w:eastAsia="zh-CN"/>
        </w:rPr>
        <w:lastRenderedPageBreak/>
        <w:t xml:space="preserve">functions present the similar evolution trend corresponding to the cavity structures, and both can predict the cavity structures well, including the reentrant jet and shockwave dynamics. These gray level profiles for unsteady flow structure analysis have been described and evaluated by Wang </w:t>
      </w:r>
      <w:r w:rsidRPr="00D2708B">
        <w:rPr>
          <w:rFonts w:ascii="Times New Roman" w:hAnsi="Times New Roman" w:cs="Times New Roman"/>
          <w:i/>
          <w:iCs/>
          <w:sz w:val="24"/>
          <w:szCs w:val="24"/>
          <w:lang w:eastAsia="zh-CN"/>
        </w:rPr>
        <w:t>et al.</w:t>
      </w:r>
      <w:r w:rsidRPr="00D2708B">
        <w:rPr>
          <w:rFonts w:ascii="Times New Roman" w:hAnsi="Times New Roman" w:cs="Times New Roman"/>
          <w:sz w:val="24"/>
          <w:szCs w:val="24"/>
          <w:lang w:eastAsia="zh-CN"/>
        </w:rPr>
        <w:t xml:space="preserve"> </w:t>
      </w:r>
      <w:r w:rsidR="005A2A09" w:rsidRPr="00D2708B">
        <w:rPr>
          <w:rFonts w:ascii="Times New Roman" w:hAnsi="Times New Roman" w:cs="Times New Roman"/>
          <w:sz w:val="24"/>
          <w:szCs w:val="24"/>
          <w:vertAlign w:val="superscript"/>
          <w:lang w:eastAsia="zh-CN"/>
        </w:rPr>
        <w:t>S</w:t>
      </w:r>
      <w:r w:rsidRPr="00D2708B">
        <w:rPr>
          <w:rFonts w:ascii="Times New Roman" w:hAnsi="Times New Roman" w:cs="Times New Roman"/>
          <w:sz w:val="24"/>
          <w:szCs w:val="24"/>
          <w:vertAlign w:val="superscript"/>
          <w:lang w:eastAsia="zh-CN"/>
        </w:rPr>
        <w:t>2</w:t>
      </w:r>
      <w:r w:rsidRPr="00D2708B">
        <w:rPr>
          <w:rFonts w:ascii="Times New Roman" w:hAnsi="Times New Roman" w:cs="Times New Roman"/>
          <w:sz w:val="24"/>
          <w:szCs w:val="24"/>
          <w:lang w:eastAsia="zh-CN"/>
        </w:rPr>
        <w:t>. In the present work, we further extend this method to analyze the cavity structures and fluctuating wall-pressure signals from the statistical viewpoint.</w:t>
      </w:r>
    </w:p>
    <w:p w14:paraId="081C3362" w14:textId="77777777" w:rsidR="0068299F" w:rsidRPr="00D2708B" w:rsidRDefault="0068299F" w:rsidP="004A4977">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p>
    <w:p w14:paraId="027A5256" w14:textId="5A6E3AD2" w:rsidR="00CD66B4" w:rsidRPr="00D2708B" w:rsidRDefault="007220FF" w:rsidP="00CD66B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51D36121" wp14:editId="1EB0ADE2">
            <wp:extent cx="6400800" cy="23558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2355850"/>
                    </a:xfrm>
                    <a:prstGeom prst="rect">
                      <a:avLst/>
                    </a:prstGeom>
                  </pic:spPr>
                </pic:pic>
              </a:graphicData>
            </a:graphic>
          </wp:inline>
        </w:drawing>
      </w:r>
    </w:p>
    <w:p w14:paraId="29B5601F" w14:textId="3D9AE9D6" w:rsidR="00CD66B4" w:rsidRPr="00D2708B" w:rsidRDefault="00CD66B4" w:rsidP="00CD66B4">
      <w:pPr>
        <w:widowControl w:val="0"/>
        <w:autoSpaceDE w:val="0"/>
        <w:autoSpaceDN w:val="0"/>
        <w:adjustRightInd w:val="0"/>
        <w:spacing w:after="12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736DC6" w:rsidRPr="00D2708B">
        <w:rPr>
          <w:rFonts w:ascii="Times New Roman" w:hAnsi="Times New Roman" w:cs="Times New Roman"/>
          <w:sz w:val="21"/>
          <w:szCs w:val="21"/>
          <w:lang w:eastAsia="zh-CN"/>
        </w:rPr>
        <w:t>S</w:t>
      </w:r>
      <w:r w:rsidR="003F5F79" w:rsidRPr="00D2708B">
        <w:rPr>
          <w:rFonts w:ascii="Times New Roman" w:hAnsi="Times New Roman" w:cs="Times New Roman"/>
          <w:sz w:val="21"/>
          <w:szCs w:val="21"/>
          <w:lang w:eastAsia="zh-CN"/>
        </w:rPr>
        <w:t>1</w:t>
      </w:r>
      <w:r w:rsidRPr="00D2708B">
        <w:rPr>
          <w:rFonts w:ascii="Times New Roman" w:hAnsi="Times New Roman" w:cs="Times New Roman"/>
          <w:sz w:val="21"/>
          <w:szCs w:val="21"/>
          <w:lang w:eastAsia="zh-CN"/>
        </w:rPr>
        <w:t xml:space="preserve"> Typical gray level profiles along with the corresponding high-speed images in the process of (a) reentrant jet development at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=0.75, and (b) shockwave propagation </w:t>
      </w:r>
      <w:r w:rsidRPr="00D2708B">
        <w:rPr>
          <w:rFonts w:ascii="Times New Roman" w:hAnsi="Times New Roman" w:cs="Times New Roman" w:hint="eastAsia"/>
          <w:sz w:val="21"/>
          <w:szCs w:val="21"/>
          <w:lang w:eastAsia="zh-CN"/>
        </w:rPr>
        <w:t>at</w:t>
      </w:r>
      <w:r w:rsidRPr="00D2708B">
        <w:rPr>
          <w:rFonts w:ascii="Times New Roman" w:hAnsi="Times New Roman" w:cs="Times New Roman"/>
          <w:sz w:val="21"/>
          <w:szCs w:val="21"/>
          <w:lang w:eastAsia="zh-CN"/>
        </w:rPr>
        <w:t xml:space="preserve">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=0.71.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w:t>
      </w:r>
    </w:p>
    <w:p w14:paraId="1AFFD5DF"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p>
    <w:p w14:paraId="63BC8E65" w14:textId="77777777" w:rsidR="00CD66B4" w:rsidRPr="00D2708B" w:rsidRDefault="00CD66B4" w:rsidP="00CD66B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45C45B76" wp14:editId="4337CA0A">
            <wp:extent cx="6066693" cy="386751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2399" cy="3871154"/>
                    </a:xfrm>
                    <a:prstGeom prst="rect">
                      <a:avLst/>
                    </a:prstGeom>
                  </pic:spPr>
                </pic:pic>
              </a:graphicData>
            </a:graphic>
          </wp:inline>
        </w:drawing>
      </w:r>
    </w:p>
    <w:p w14:paraId="53AFB658" w14:textId="1BA8E2AA" w:rsidR="00CD66B4" w:rsidRPr="00D2708B" w:rsidRDefault="00CD66B4" w:rsidP="00CD66B4">
      <w:pPr>
        <w:widowControl w:val="0"/>
        <w:autoSpaceDE w:val="0"/>
        <w:autoSpaceDN w:val="0"/>
        <w:adjustRightInd w:val="0"/>
        <w:spacing w:after="12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736DC6" w:rsidRPr="00D2708B">
        <w:rPr>
          <w:rFonts w:ascii="Times New Roman" w:hAnsi="Times New Roman" w:cs="Times New Roman"/>
          <w:sz w:val="21"/>
          <w:szCs w:val="21"/>
          <w:lang w:eastAsia="zh-CN"/>
        </w:rPr>
        <w:t>S2</w:t>
      </w:r>
      <w:r w:rsidRPr="00D2708B">
        <w:rPr>
          <w:rFonts w:ascii="Times New Roman" w:hAnsi="Times New Roman" w:cs="Times New Roman"/>
          <w:sz w:val="21"/>
          <w:szCs w:val="21"/>
          <w:lang w:eastAsia="zh-CN"/>
        </w:rPr>
        <w:t xml:space="preserve"> Outline of the temporally–spatially resolved cavity structure analysis approach based on both gray level and gray level functions defined in the current study, and the </w:t>
      </w:r>
      <w:r w:rsidRPr="00D2708B">
        <w:rPr>
          <w:rFonts w:ascii="Times New Roman" w:hAnsi="Times New Roman" w:cs="Times New Roman" w:hint="eastAsia"/>
          <w:sz w:val="21"/>
          <w:szCs w:val="21"/>
          <w:lang w:eastAsia="zh-CN"/>
        </w:rPr>
        <w:t>mPOD</w:t>
      </w:r>
      <w:r w:rsidRPr="00D2708B">
        <w:rPr>
          <w:rFonts w:ascii="Times New Roman" w:hAnsi="Times New Roman" w:cs="Times New Roman"/>
          <w:sz w:val="21"/>
          <w:szCs w:val="21"/>
          <w:lang w:eastAsia="zh-CN"/>
        </w:rPr>
        <w:t xml:space="preserve"> algorithm.</w:t>
      </w:r>
    </w:p>
    <w:p w14:paraId="0CCEB965" w14:textId="3A0C5DB0" w:rsidR="00CD66B4" w:rsidRPr="00D2708B" w:rsidRDefault="00E976DE" w:rsidP="00CD66B4">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lastRenderedPageBreak/>
        <w:t>Fig. S2 shows the schematic of image processing used in the present work to analyze the unsteady cavitation behaviors and extract the coherent cavity structures. The gray level image matrix and spatial-temporal (</w:t>
      </w:r>
      <w:r w:rsidRPr="00D2708B">
        <w:rPr>
          <w:rFonts w:ascii="Times New Roman" w:hAnsi="Times New Roman" w:cs="Times New Roman"/>
          <w:i/>
          <w:iCs/>
          <w:sz w:val="24"/>
          <w:szCs w:val="24"/>
          <w:lang w:eastAsia="zh-CN"/>
        </w:rPr>
        <w:t>s</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t</w:t>
      </w:r>
      <w:r w:rsidRPr="00D2708B">
        <w:rPr>
          <w:rFonts w:ascii="Times New Roman" w:hAnsi="Times New Roman" w:cs="Times New Roman"/>
          <w:sz w:val="24"/>
          <w:szCs w:val="24"/>
          <w:lang w:eastAsia="zh-CN"/>
        </w:rPr>
        <w:t xml:space="preserve">) gray level function matrix are formulated based on gray level images and gray level functions. Then, the </w:t>
      </w:r>
      <w:r w:rsidRPr="00D2708B">
        <w:rPr>
          <w:rFonts w:ascii="Times New Roman" w:hAnsi="Times New Roman" w:cs="Times New Roman"/>
          <w:i/>
          <w:iCs/>
          <w:sz w:val="24"/>
          <w:szCs w:val="24"/>
          <w:lang w:eastAsia="zh-CN"/>
        </w:rPr>
        <w:t>s</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t</w:t>
      </w:r>
      <w:r w:rsidRPr="00D2708B">
        <w:rPr>
          <w:rFonts w:ascii="Times New Roman" w:hAnsi="Times New Roman" w:cs="Times New Roman"/>
          <w:sz w:val="24"/>
          <w:szCs w:val="24"/>
          <w:lang w:eastAsia="zh-CN"/>
        </w:rPr>
        <w:t xml:space="preserve"> diagram of gray levels is obtained by stacking the gray level profiles where the evolution of transient cavity structures, including cavity growth, reentrant jet/shockwave development, cavity shedding, and so on, can be well illustrated. The Multiscale Proper Orthogonal Decomposition (mPOD) method which has the advantages of frequency-based separation of flow structures, minimizing the frequency-overlapping of different modes, is applied to the gray level matrix. The resulting mPOD modes and eigenvalues are then used to identify the coherent structures and the corresponding frequency contents as well. </w:t>
      </w:r>
      <w:r w:rsidR="00E17F36" w:rsidRPr="00D2708B">
        <w:rPr>
          <w:rFonts w:ascii="Times New Roman" w:hAnsi="Times New Roman" w:cs="Times New Roman"/>
          <w:sz w:val="24"/>
          <w:szCs w:val="24"/>
          <w:lang w:eastAsia="zh-CN"/>
        </w:rPr>
        <w:t>T</w:t>
      </w:r>
      <w:r w:rsidR="00CD66B4" w:rsidRPr="00D2708B">
        <w:rPr>
          <w:rFonts w:ascii="Times New Roman" w:hAnsi="Times New Roman" w:cs="Times New Roman"/>
          <w:sz w:val="24"/>
          <w:szCs w:val="24"/>
          <w:lang w:eastAsia="zh-CN"/>
        </w:rPr>
        <w:t xml:space="preserve">he modes obtained by mPOD are featured by a well-defined and non-overlapping range of frequencies. As for any data-driven decomposition, the mPOD firstly assembles the data matrix. </w:t>
      </w:r>
      <w:r w:rsidR="00CD66B4" w:rsidRPr="00D2708B">
        <w:rPr>
          <w:rFonts w:ascii="Times New Roman" w:hAnsi="Times New Roman" w:cs="Times New Roman"/>
          <w:i/>
          <w:iCs/>
          <w:sz w:val="24"/>
          <w:szCs w:val="24"/>
          <w:lang w:eastAsia="zh-CN"/>
        </w:rPr>
        <w:t>N</w:t>
      </w:r>
      <w:r w:rsidR="00CD66B4" w:rsidRPr="00D2708B">
        <w:rPr>
          <w:rFonts w:ascii="Times New Roman" w:hAnsi="Times New Roman" w:cs="Times New Roman"/>
          <w:sz w:val="24"/>
          <w:szCs w:val="24"/>
          <w:lang w:eastAsia="zh-CN"/>
        </w:rPr>
        <w:t xml:space="preserve"> snapshots obtained by an experiment can be </w:t>
      </w:r>
      <w:r w:rsidR="00CD66B4" w:rsidRPr="00D2708B">
        <w:rPr>
          <w:rFonts w:ascii="Times New Roman" w:hAnsi="Times New Roman" w:cs="Times New Roman" w:hint="eastAsia"/>
          <w:sz w:val="24"/>
          <w:szCs w:val="24"/>
          <w:lang w:eastAsia="zh-CN"/>
        </w:rPr>
        <w:t>written</w:t>
      </w:r>
      <w:r w:rsidR="00CD66B4" w:rsidRPr="00D2708B">
        <w:rPr>
          <w:rFonts w:ascii="Times New Roman" w:hAnsi="Times New Roman" w:cs="Times New Roman"/>
          <w:sz w:val="24"/>
          <w:szCs w:val="24"/>
          <w:lang w:eastAsia="zh-CN"/>
        </w:rPr>
        <w:t xml:space="preserve"> in the form </w:t>
      </w:r>
      <m:oMath>
        <m:d>
          <m:dPr>
            <m:begChr m:val="{"/>
            <m:endChr m:val="}"/>
            <m:ctrlPr>
              <w:rPr>
                <w:rFonts w:ascii="Cambria Math" w:hAnsi="Cambria Math" w:cs="Times New Roman"/>
                <w:i/>
                <w:sz w:val="24"/>
                <w:szCs w:val="24"/>
                <w:lang w:eastAsia="zh-CN"/>
              </w:rPr>
            </m:ctrlPr>
          </m:dPr>
          <m:e>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I</m:t>
                </m:r>
              </m:e>
              <m:sub>
                <m:r>
                  <w:rPr>
                    <w:rFonts w:ascii="Cambria Math" w:hAnsi="Cambria Math" w:cs="Times New Roman"/>
                    <w:sz w:val="24"/>
                    <w:szCs w:val="24"/>
                    <w:lang w:eastAsia="zh-CN"/>
                  </w:rPr>
                  <m:t>1</m:t>
                </m:r>
              </m:sub>
            </m:sSub>
            <m:r>
              <w:rPr>
                <w:rFonts w:ascii="Cambria Math" w:hAnsi="Cambria Math" w:cs="Times New Roman"/>
                <w:sz w:val="24"/>
                <w:szCs w:val="24"/>
                <w:lang w:eastAsia="zh-CN"/>
              </w:rPr>
              <m:t xml:space="preserve">, </m:t>
            </m:r>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I</m:t>
                </m:r>
              </m:e>
              <m:sub>
                <m:r>
                  <w:rPr>
                    <w:rFonts w:ascii="Cambria Math" w:hAnsi="Cambria Math" w:cs="Times New Roman"/>
                    <w:sz w:val="24"/>
                    <w:szCs w:val="24"/>
                    <w:lang w:eastAsia="zh-CN"/>
                  </w:rPr>
                  <m:t>2</m:t>
                </m:r>
              </m:sub>
            </m:sSub>
            <m:r>
              <w:rPr>
                <w:rFonts w:ascii="Cambria Math" w:hAnsi="Cambria Math" w:cs="Times New Roman"/>
                <w:sz w:val="24"/>
                <w:szCs w:val="24"/>
                <w:lang w:eastAsia="zh-CN"/>
              </w:rPr>
              <m:t xml:space="preserve">, </m:t>
            </m:r>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 I</m:t>
                </m:r>
              </m:e>
              <m:sub>
                <m:r>
                  <w:rPr>
                    <w:rFonts w:ascii="Cambria Math" w:hAnsi="Cambria Math" w:cs="Times New Roman"/>
                    <w:sz w:val="24"/>
                    <w:szCs w:val="24"/>
                    <w:lang w:eastAsia="zh-CN"/>
                  </w:rPr>
                  <m:t>N</m:t>
                </m:r>
              </m:sub>
            </m:sSub>
          </m:e>
        </m:d>
      </m:oMath>
      <w:r w:rsidR="00CD66B4" w:rsidRPr="00D2708B">
        <w:rPr>
          <w:rFonts w:ascii="Times New Roman" w:hAnsi="Times New Roman" w:cs="Times New Roman"/>
          <w:sz w:val="24"/>
          <w:szCs w:val="24"/>
          <w:lang w:eastAsia="zh-CN"/>
        </w:rPr>
        <w:t xml:space="preserve">, and the fluctuating parts of </w:t>
      </w:r>
      <w:r w:rsidR="00CD66B4" w:rsidRPr="00D2708B">
        <w:rPr>
          <w:rFonts w:ascii="Times New Roman" w:hAnsi="Times New Roman" w:cs="Times New Roman"/>
          <w:i/>
          <w:iCs/>
          <w:sz w:val="24"/>
          <w:szCs w:val="24"/>
          <w:lang w:eastAsia="zh-CN"/>
        </w:rPr>
        <w:t>I</w:t>
      </w:r>
      <w:r w:rsidR="00CD66B4" w:rsidRPr="00D2708B">
        <w:rPr>
          <w:rFonts w:ascii="Times New Roman" w:hAnsi="Times New Roman" w:cs="Times New Roman"/>
          <w:sz w:val="24"/>
          <w:szCs w:val="24"/>
          <w:lang w:eastAsia="zh-CN"/>
        </w:rPr>
        <w:t xml:space="preserve"> is </w:t>
      </w:r>
      <m:oMath>
        <m:d>
          <m:dPr>
            <m:begChr m:val="{"/>
            <m:endChr m:val="}"/>
            <m:ctrlPr>
              <w:rPr>
                <w:rFonts w:ascii="Cambria Math" w:hAnsi="Cambria Math" w:cs="Times New Roman"/>
                <w:i/>
                <w:sz w:val="24"/>
                <w:szCs w:val="24"/>
                <w:lang w:eastAsia="zh-CN"/>
              </w:rPr>
            </m:ctrlPr>
          </m:dPr>
          <m:e>
            <m:sSubSup>
              <m:sSubSupPr>
                <m:ctrlPr>
                  <w:rPr>
                    <w:rFonts w:ascii="Cambria Math" w:hAnsi="Cambria Math" w:cs="Times New Roman"/>
                    <w:i/>
                    <w:sz w:val="24"/>
                    <w:szCs w:val="24"/>
                    <w:lang w:eastAsia="zh-CN"/>
                  </w:rPr>
                </m:ctrlPr>
              </m:sSubSupPr>
              <m:e>
                <m:r>
                  <w:rPr>
                    <w:rFonts w:ascii="Cambria Math" w:hAnsi="Cambria Math" w:cs="Times New Roman"/>
                    <w:sz w:val="24"/>
                    <w:szCs w:val="24"/>
                    <w:lang w:eastAsia="zh-CN"/>
                  </w:rPr>
                  <m:t>I</m:t>
                </m:r>
              </m:e>
              <m:sub>
                <m:r>
                  <w:rPr>
                    <w:rFonts w:ascii="Cambria Math" w:hAnsi="Cambria Math" w:cs="Times New Roman"/>
                    <w:sz w:val="24"/>
                    <w:szCs w:val="24"/>
                    <w:lang w:eastAsia="zh-CN"/>
                  </w:rPr>
                  <m:t>1</m:t>
                </m:r>
              </m:sub>
              <m:sup>
                <m:r>
                  <w:rPr>
                    <w:rFonts w:ascii="Cambria Math" w:hAnsi="Cambria Math" w:cs="Times New Roman"/>
                    <w:sz w:val="24"/>
                    <w:szCs w:val="24"/>
                    <w:lang w:eastAsia="zh-CN"/>
                  </w:rPr>
                  <m:t>'</m:t>
                </m:r>
              </m:sup>
            </m:sSubSup>
            <m:r>
              <w:rPr>
                <w:rFonts w:ascii="Cambria Math" w:hAnsi="Cambria Math" w:cs="Times New Roman"/>
                <w:sz w:val="24"/>
                <w:szCs w:val="24"/>
                <w:lang w:eastAsia="zh-CN"/>
              </w:rPr>
              <m:t xml:space="preserve">, </m:t>
            </m:r>
            <m:sSubSup>
              <m:sSubSupPr>
                <m:ctrlPr>
                  <w:rPr>
                    <w:rFonts w:ascii="Cambria Math" w:hAnsi="Cambria Math" w:cs="Times New Roman"/>
                    <w:i/>
                    <w:sz w:val="24"/>
                    <w:szCs w:val="24"/>
                    <w:lang w:eastAsia="zh-CN"/>
                  </w:rPr>
                </m:ctrlPr>
              </m:sSubSupPr>
              <m:e>
                <m:r>
                  <w:rPr>
                    <w:rFonts w:ascii="Cambria Math" w:hAnsi="Cambria Math" w:cs="Times New Roman"/>
                    <w:sz w:val="24"/>
                    <w:szCs w:val="24"/>
                    <w:lang w:eastAsia="zh-CN"/>
                  </w:rPr>
                  <m:t>I</m:t>
                </m:r>
              </m:e>
              <m:sub>
                <m:r>
                  <w:rPr>
                    <w:rFonts w:ascii="Cambria Math" w:hAnsi="Cambria Math" w:cs="Times New Roman"/>
                    <w:sz w:val="24"/>
                    <w:szCs w:val="24"/>
                    <w:lang w:eastAsia="zh-CN"/>
                  </w:rPr>
                  <m:t>2</m:t>
                </m:r>
              </m:sub>
              <m:sup>
                <m:r>
                  <w:rPr>
                    <w:rFonts w:ascii="Cambria Math" w:hAnsi="Cambria Math" w:cs="Times New Roman"/>
                    <w:sz w:val="24"/>
                    <w:szCs w:val="24"/>
                    <w:lang w:eastAsia="zh-CN"/>
                  </w:rPr>
                  <m:t>'</m:t>
                </m:r>
              </m:sup>
            </m:sSubSup>
            <m:r>
              <w:rPr>
                <w:rFonts w:ascii="Cambria Math" w:hAnsi="Cambria Math" w:cs="Times New Roman"/>
                <w:sz w:val="24"/>
                <w:szCs w:val="24"/>
                <w:lang w:eastAsia="zh-CN"/>
              </w:rPr>
              <m:t xml:space="preserve">, ⋯, </m:t>
            </m:r>
            <m:sSubSup>
              <m:sSubSupPr>
                <m:ctrlPr>
                  <w:rPr>
                    <w:rFonts w:ascii="Cambria Math" w:hAnsi="Cambria Math" w:cs="Times New Roman"/>
                    <w:i/>
                    <w:sz w:val="24"/>
                    <w:szCs w:val="24"/>
                    <w:lang w:eastAsia="zh-CN"/>
                  </w:rPr>
                </m:ctrlPr>
              </m:sSubSupPr>
              <m:e>
                <m:r>
                  <w:rPr>
                    <w:rFonts w:ascii="Cambria Math" w:hAnsi="Cambria Math" w:cs="Times New Roman"/>
                    <w:sz w:val="24"/>
                    <w:szCs w:val="24"/>
                    <w:lang w:eastAsia="zh-CN"/>
                  </w:rPr>
                  <m:t>I</m:t>
                </m:r>
              </m:e>
              <m:sub>
                <m:r>
                  <w:rPr>
                    <w:rFonts w:ascii="Cambria Math" w:hAnsi="Cambria Math" w:cs="Times New Roman"/>
                    <w:sz w:val="24"/>
                    <w:szCs w:val="24"/>
                    <w:lang w:eastAsia="zh-CN"/>
                  </w:rPr>
                  <m:t>N</m:t>
                </m:r>
              </m:sub>
              <m:sup>
                <m:r>
                  <w:rPr>
                    <w:rFonts w:ascii="Cambria Math" w:hAnsi="Cambria Math" w:cs="Times New Roman"/>
                    <w:sz w:val="24"/>
                    <w:szCs w:val="24"/>
                    <w:lang w:eastAsia="zh-CN"/>
                  </w:rPr>
                  <m:t>'</m:t>
                </m:r>
              </m:sup>
            </m:sSubSup>
          </m:e>
        </m:d>
      </m:oMath>
      <w:r w:rsidR="00CD66B4" w:rsidRPr="00D2708B">
        <w:rPr>
          <w:rFonts w:ascii="Times New Roman" w:hAnsi="Times New Roman" w:cs="Times New Roman"/>
          <w:sz w:val="24"/>
          <w:szCs w:val="24"/>
          <w:lang w:eastAsia="zh-CN"/>
        </w:rPr>
        <w:t xml:space="preserve">. The snapshot at the </w:t>
      </w:r>
      <w:r w:rsidR="00CD66B4" w:rsidRPr="00D2708B">
        <w:rPr>
          <w:rFonts w:ascii="Times New Roman" w:hAnsi="Times New Roman" w:cs="Times New Roman"/>
          <w:i/>
          <w:iCs/>
          <w:sz w:val="24"/>
          <w:szCs w:val="24"/>
          <w:lang w:eastAsia="zh-CN"/>
        </w:rPr>
        <w:t>i</w:t>
      </w:r>
      <w:r w:rsidR="00CD66B4" w:rsidRPr="00D2708B">
        <w:rPr>
          <w:rFonts w:ascii="Times New Roman" w:hAnsi="Times New Roman" w:cs="Times New Roman"/>
          <w:sz w:val="24"/>
          <w:szCs w:val="24"/>
          <w:lang w:eastAsia="zh-CN"/>
        </w:rPr>
        <w:t xml:space="preserve">th instant can be expressed as a column vector </w:t>
      </w:r>
      <w:r w:rsidR="00CD66B4" w:rsidRPr="00D2708B">
        <w:rPr>
          <w:rFonts w:ascii="Times New Roman" w:hAnsi="Times New Roman" w:cs="Times New Roman"/>
          <w:i/>
          <w:iCs/>
          <w:sz w:val="24"/>
          <w:szCs w:val="24"/>
          <w:lang w:eastAsia="zh-CN"/>
        </w:rPr>
        <w:t>I</w:t>
      </w:r>
      <w:r w:rsidR="00CD66B4" w:rsidRPr="00D2708B">
        <w:rPr>
          <w:rFonts w:ascii="Times New Roman" w:hAnsi="Times New Roman" w:cs="Times New Roman"/>
          <w:sz w:val="24"/>
          <w:szCs w:val="24"/>
          <w:vertAlign w:val="subscript"/>
          <w:lang w:eastAsia="zh-CN"/>
        </w:rPr>
        <w:t>i</w:t>
      </w:r>
      <w:r w:rsidR="00CD66B4" w:rsidRPr="00D2708B">
        <w:rPr>
          <w:rFonts w:ascii="Times New Roman" w:hAnsi="Times New Roman" w:cs="Times New Roman"/>
          <w:sz w:val="24"/>
          <w:szCs w:val="24"/>
          <w:lang w:eastAsia="zh-CN"/>
        </w:rPr>
        <w:t>, and the time interval between two consecutive snapshots is given as Δ</w:t>
      </w:r>
      <w:r w:rsidR="00CD66B4" w:rsidRPr="00D2708B">
        <w:rPr>
          <w:rFonts w:ascii="Times New Roman" w:hAnsi="Times New Roman" w:cs="Times New Roman"/>
          <w:i/>
          <w:iCs/>
          <w:sz w:val="24"/>
          <w:szCs w:val="24"/>
          <w:lang w:eastAsia="zh-CN"/>
        </w:rPr>
        <w:t>t</w:t>
      </w:r>
      <w:r w:rsidR="00CD66B4" w:rsidRPr="00D2708B">
        <w:rPr>
          <w:rFonts w:ascii="Times New Roman" w:hAnsi="Times New Roman" w:cs="Times New Roman"/>
          <w:sz w:val="24"/>
          <w:szCs w:val="24"/>
          <w:lang w:eastAsia="zh-CN"/>
        </w:rPr>
        <w:t xml:space="preserve">. The mean part of </w:t>
      </w:r>
      <w:r w:rsidR="00CD66B4" w:rsidRPr="00D2708B">
        <w:rPr>
          <w:rFonts w:ascii="Times New Roman" w:hAnsi="Times New Roman" w:cs="Times New Roman"/>
          <w:i/>
          <w:iCs/>
          <w:sz w:val="24"/>
          <w:szCs w:val="24"/>
          <w:lang w:eastAsia="zh-CN"/>
        </w:rPr>
        <w:t>I</w:t>
      </w:r>
      <w:r w:rsidR="00CD66B4" w:rsidRPr="00D2708B">
        <w:rPr>
          <w:rFonts w:ascii="Times New Roman" w:hAnsi="Times New Roman" w:cs="Times New Roman"/>
          <w:sz w:val="24"/>
          <w:szCs w:val="24"/>
          <w:lang w:eastAsia="zh-CN"/>
        </w:rPr>
        <w:t xml:space="preserve"> is calculated using </w:t>
      </w:r>
    </w:p>
    <w:p w14:paraId="71AB192D" w14:textId="690F46BD" w:rsidR="00CD66B4" w:rsidRPr="00D2708B" w:rsidRDefault="00CD66B4" w:rsidP="00CD66B4">
      <w:pPr>
        <w:spacing w:after="0"/>
        <w:jc w:val="right"/>
        <w:rPr>
          <w:rFonts w:ascii="Times New Roman" w:hAnsi="Times New Roman" w:cs="Times New Roman"/>
          <w:sz w:val="24"/>
          <w:lang w:eastAsia="zh-CN"/>
        </w:rPr>
      </w:pPr>
      <w:r w:rsidRPr="00D2708B">
        <w:rPr>
          <w:rFonts w:ascii="Times New Roman" w:hAnsi="Times New Roman" w:cs="Times New Roman"/>
          <w:position w:val="-28"/>
        </w:rPr>
        <w:object w:dxaOrig="2320" w:dyaOrig="680" w14:anchorId="1344EE0C">
          <v:shape id="_x0000_i1028" type="#_x0000_t75" style="width:115.4pt;height:34.6pt" o:ole="">
            <v:imagedata r:id="rId14" o:title=""/>
          </v:shape>
          <o:OLEObject Type="Embed" ProgID="Equation.KSEE3" ShapeID="_x0000_i1028" DrawAspect="Content" ObjectID="_1734381333" r:id="rId15"/>
        </w:object>
      </w:r>
      <w:r w:rsidRPr="00D2708B">
        <w:rPr>
          <w:rFonts w:ascii="Times New Roman" w:hAnsi="Times New Roman" w:cs="Times New Roman"/>
          <w:lang w:eastAsia="zh-CN"/>
        </w:rPr>
        <w:t xml:space="preserve">                                                               </w:t>
      </w:r>
      <w:r w:rsidRPr="00D2708B">
        <w:rPr>
          <w:rFonts w:ascii="Times New Roman" w:hAnsi="Times New Roman" w:cs="Times New Roman"/>
          <w:sz w:val="24"/>
          <w:lang w:eastAsia="zh-CN"/>
        </w:rPr>
        <w:t xml:space="preserve">      (</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4)</w:t>
      </w:r>
    </w:p>
    <w:p w14:paraId="4BF1CA1C"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and </w:t>
      </w: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sup>
        </m:sSup>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 xml:space="preserve">denotes the fluctuating part. For the clarity of the gray level values statistically converged, the average image </w:t>
      </w:r>
      <m:oMath>
        <m:acc>
          <m:accPr>
            <m:chr m:val="̅"/>
            <m:ctrlPr>
              <w:rPr>
                <w:rFonts w:ascii="Cambria Math" w:hAnsi="Cambria Math" w:cs="Times New Roman"/>
                <w:i/>
                <w:sz w:val="24"/>
                <w:szCs w:val="24"/>
                <w:lang w:eastAsia="zh-CN"/>
              </w:rPr>
            </m:ctrlPr>
          </m:accPr>
          <m:e>
            <m:r>
              <w:rPr>
                <w:rFonts w:ascii="Cambria Math" w:hAnsi="Cambria Math" w:cs="Times New Roman"/>
                <w:sz w:val="24"/>
                <w:szCs w:val="24"/>
                <w:lang w:eastAsia="zh-CN"/>
              </w:rPr>
              <m:t>I</m:t>
            </m:r>
          </m:e>
        </m:acc>
      </m:oMath>
      <w:r w:rsidRPr="00D2708B">
        <w:rPr>
          <w:rFonts w:ascii="Times New Roman" w:hAnsi="Times New Roman" w:cs="Times New Roman"/>
          <w:sz w:val="24"/>
          <w:szCs w:val="24"/>
          <w:lang w:eastAsia="zh-CN"/>
        </w:rPr>
        <w:t xml:space="preserve"> is first removed, and the mPOD is based on fluctuating fields </w:t>
      </w: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sup>
        </m:sSup>
      </m:oMath>
    </w:p>
    <w:p w14:paraId="15E36A44" w14:textId="0A19B5ED" w:rsidR="00CD66B4" w:rsidRPr="00D2708B" w:rsidRDefault="00CD66B4" w:rsidP="00CD66B4">
      <w:pPr>
        <w:spacing w:after="0"/>
        <w:jc w:val="right"/>
        <w:rPr>
          <w:rFonts w:ascii="Times New Roman" w:hAnsi="Times New Roman" w:cs="Times New Roman"/>
          <w:sz w:val="24"/>
          <w:lang w:eastAsia="zh-CN"/>
        </w:rPr>
      </w:pPr>
      <w:r w:rsidRPr="00D2708B">
        <w:rPr>
          <w:rFonts w:ascii="Times New Roman" w:hAnsi="Times New Roman" w:cs="Times New Roman"/>
          <w:position w:val="-10"/>
        </w:rPr>
        <w:object w:dxaOrig="2920" w:dyaOrig="360" w14:anchorId="566D06C5">
          <v:shape id="_x0000_i1029" type="#_x0000_t75" style="width:145.4pt;height:18pt" o:ole="">
            <v:imagedata r:id="rId16" o:title=""/>
          </v:shape>
          <o:OLEObject Type="Embed" ProgID="Equation.KSEE3" ShapeID="_x0000_i1029" DrawAspect="Content" ObjectID="_1734381334" r:id="rId17"/>
        </w:object>
      </w:r>
      <w:r w:rsidRPr="00D2708B">
        <w:rPr>
          <w:rFonts w:ascii="Times New Roman" w:hAnsi="Times New Roman" w:cs="Times New Roman"/>
          <w:lang w:eastAsia="zh-CN"/>
        </w:rPr>
        <w:t xml:space="preserve">                                                           </w:t>
      </w:r>
      <w:r w:rsidRPr="00D2708B">
        <w:rPr>
          <w:rFonts w:ascii="Times New Roman" w:hAnsi="Times New Roman" w:cs="Times New Roman"/>
          <w:sz w:val="24"/>
          <w:lang w:eastAsia="zh-CN"/>
        </w:rPr>
        <w:t xml:space="preserve">      (</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5)</w:t>
      </w:r>
    </w:p>
    <w:p w14:paraId="5070813A"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The purpose of the mPOD is to extract a set of spatial orthogonal basis and represent the fluctuating parts as follows:</w:t>
      </w:r>
    </w:p>
    <w:p w14:paraId="071A75B3" w14:textId="176502D7" w:rsidR="00CD66B4" w:rsidRPr="00D2708B" w:rsidRDefault="00CD66B4" w:rsidP="00CD66B4">
      <w:pPr>
        <w:spacing w:after="0"/>
        <w:jc w:val="right"/>
        <w:rPr>
          <w:rFonts w:ascii="Times New Roman" w:hAnsi="Times New Roman" w:cs="Times New Roman"/>
          <w:sz w:val="24"/>
          <w:lang w:eastAsia="zh-CN"/>
        </w:rPr>
      </w:pPr>
      <w:r w:rsidRPr="00D2708B">
        <w:rPr>
          <w:rFonts w:ascii="Times New Roman" w:hAnsi="Times New Roman" w:cs="Times New Roman"/>
          <w:position w:val="-28"/>
        </w:rPr>
        <w:object w:dxaOrig="4140" w:dyaOrig="680" w14:anchorId="2FA98730">
          <v:shape id="_x0000_i1030" type="#_x0000_t75" style="width:207.25pt;height:34.6pt" o:ole="">
            <v:imagedata r:id="rId18" o:title=""/>
          </v:shape>
          <o:OLEObject Type="Embed" ProgID="Equation.KSEE3" ShapeID="_x0000_i1030" DrawAspect="Content" ObjectID="_1734381335" r:id="rId19"/>
        </w:object>
      </w:r>
      <w:r w:rsidRPr="00D2708B">
        <w:rPr>
          <w:rFonts w:ascii="Times New Roman" w:hAnsi="Times New Roman" w:cs="Times New Roman"/>
          <w:lang w:eastAsia="zh-CN"/>
        </w:rPr>
        <w:t xml:space="preserve">                                            </w:t>
      </w:r>
      <w:r w:rsidRPr="00D2708B">
        <w:rPr>
          <w:rFonts w:ascii="Times New Roman" w:hAnsi="Times New Roman" w:cs="Times New Roman"/>
          <w:sz w:val="24"/>
          <w:lang w:eastAsia="zh-CN"/>
        </w:rPr>
        <w:t xml:space="preserve">      (</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6)</w:t>
      </w:r>
    </w:p>
    <w:p w14:paraId="1D220F86"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where,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vertAlign w:val="subscript"/>
          <w:lang w:eastAsia="zh-CN"/>
        </w:rPr>
        <w:t>mr</w:t>
      </w:r>
      <w:r w:rsidRPr="00D2708B">
        <w:rPr>
          <w:rFonts w:ascii="Times New Roman" w:hAnsi="Times New Roman" w:cs="Times New Roman"/>
          <w:sz w:val="24"/>
          <w:szCs w:val="24"/>
          <w:lang w:eastAsia="zh-CN"/>
        </w:rPr>
        <w:t xml:space="preserve"> </w:t>
      </w:r>
      <w:r w:rsidRPr="00D2708B">
        <w:rPr>
          <w:rFonts w:ascii="Times New Roman" w:hAnsi="Times New Roman" w:cs="Times New Roman" w:hint="eastAsia"/>
          <w:sz w:val="24"/>
          <w:szCs w:val="24"/>
          <w:lang w:eastAsia="zh-CN"/>
        </w:rPr>
        <w:t>i</w:t>
      </w:r>
      <w:r w:rsidRPr="00D2708B">
        <w:rPr>
          <w:rFonts w:ascii="Times New Roman" w:hAnsi="Times New Roman" w:cs="Times New Roman"/>
          <w:sz w:val="24"/>
          <w:szCs w:val="24"/>
          <w:lang w:eastAsia="zh-CN"/>
        </w:rPr>
        <w:t xml:space="preserve">s the amplitude coefficient, representing the spatial coherent structures, </w:t>
      </w:r>
      <w:r w:rsidRPr="00D2708B">
        <w:rPr>
          <w:rFonts w:ascii="Times New Roman" w:hAnsi="Times New Roman" w:cs="Times New Roman"/>
          <w:i/>
          <w:iCs/>
          <w:sz w:val="24"/>
          <w:szCs w:val="24"/>
          <w:lang w:eastAsia="zh-CN"/>
        </w:rPr>
        <w:t>ψ</w:t>
      </w:r>
      <w:r w:rsidRPr="00D2708B">
        <w:rPr>
          <w:rFonts w:ascii="Times New Roman" w:hAnsi="Times New Roman" w:cs="Times New Roman"/>
          <w:sz w:val="24"/>
          <w:szCs w:val="24"/>
          <w:vertAlign w:val="subscript"/>
          <w:lang w:eastAsia="zh-CN"/>
        </w:rPr>
        <w:t>mr</w:t>
      </w:r>
      <w:r w:rsidRPr="00D2708B">
        <w:rPr>
          <w:rFonts w:ascii="Times New Roman" w:hAnsi="Times New Roman" w:cs="Times New Roman" w:hint="eastAsia"/>
          <w:sz w:val="24"/>
          <w:szCs w:val="24"/>
          <w:lang w:eastAsia="zh-CN"/>
        </w:rPr>
        <w:t xml:space="preserve"> i</w:t>
      </w:r>
      <w:r w:rsidRPr="00D2708B">
        <w:rPr>
          <w:rFonts w:ascii="Times New Roman" w:hAnsi="Times New Roman" w:cs="Times New Roman"/>
          <w:sz w:val="24"/>
          <w:szCs w:val="24"/>
          <w:lang w:eastAsia="zh-CN"/>
        </w:rPr>
        <w:t>s the temporal coefficient, and the subscript ‘</w:t>
      </w:r>
      <w:r w:rsidRPr="00D2708B">
        <w:rPr>
          <w:rFonts w:ascii="Times New Roman" w:hAnsi="Times New Roman" w:cs="Times New Roman"/>
          <w:i/>
          <w:iCs/>
          <w:sz w:val="24"/>
          <w:szCs w:val="24"/>
          <w:lang w:eastAsia="zh-CN"/>
        </w:rPr>
        <w:t>m</w:t>
      </w:r>
      <w:r w:rsidRPr="00D2708B">
        <w:rPr>
          <w:rFonts w:ascii="Times New Roman" w:hAnsi="Times New Roman" w:cs="Times New Roman"/>
          <w:sz w:val="24"/>
          <w:szCs w:val="24"/>
          <w:lang w:eastAsia="zh-CN"/>
        </w:rPr>
        <w:t xml:space="preserve">’ represents the multiscale approach. In order to find the orthogonal basis, the temporal correlation matrix </w:t>
      </w:r>
      <w:r w:rsidRPr="00D2708B">
        <w:rPr>
          <w:rFonts w:ascii="Times New Roman" w:hAnsi="Times New Roman" w:cs="Times New Roman"/>
          <w:i/>
          <w:iCs/>
          <w:sz w:val="24"/>
          <w:szCs w:val="24"/>
          <w:lang w:eastAsia="zh-CN"/>
        </w:rPr>
        <w:t>K</w:t>
      </w:r>
      <w:r w:rsidRPr="00D2708B">
        <w:rPr>
          <w:rFonts w:ascii="Times New Roman" w:hAnsi="Times New Roman" w:cs="Times New Roman"/>
          <w:sz w:val="24"/>
          <w:szCs w:val="24"/>
          <w:lang w:eastAsia="zh-CN"/>
        </w:rPr>
        <w:t xml:space="preserve"> and its Fourier transform </w:t>
      </w:r>
      <m:oMath>
        <m:acc>
          <m:accPr>
            <m:ctrlPr>
              <w:rPr>
                <w:rFonts w:ascii="Cambria Math" w:hAnsi="Cambria Math" w:cs="Times New Roman"/>
                <w:i/>
                <w:sz w:val="24"/>
                <w:szCs w:val="24"/>
                <w:lang w:eastAsia="zh-CN"/>
              </w:rPr>
            </m:ctrlPr>
          </m:accPr>
          <m:e>
            <m:r>
              <w:rPr>
                <w:rFonts w:ascii="Cambria Math" w:hAnsi="Cambria Math" w:cs="Times New Roman"/>
                <w:sz w:val="24"/>
                <w:szCs w:val="24"/>
                <w:lang w:eastAsia="zh-CN"/>
              </w:rPr>
              <m:t>K</m:t>
            </m:r>
          </m:e>
        </m:acc>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are firstly calculated</w:t>
      </w:r>
    </w:p>
    <w:p w14:paraId="3EBA43B3" w14:textId="192ABF5C" w:rsidR="00CD66B4" w:rsidRPr="00D2708B" w:rsidRDefault="00CD66B4" w:rsidP="00CD66B4">
      <w:pPr>
        <w:spacing w:after="0"/>
        <w:jc w:val="right"/>
        <w:rPr>
          <w:rFonts w:ascii="Times New Roman" w:hAnsi="Times New Roman" w:cs="Times New Roman"/>
          <w:sz w:val="24"/>
          <w:lang w:eastAsia="zh-CN"/>
        </w:rPr>
      </w:pPr>
      <w:r w:rsidRPr="00D2708B">
        <w:rPr>
          <w:rFonts w:ascii="Times New Roman" w:hAnsi="Times New Roman" w:cs="Times New Roman"/>
          <w:position w:val="-24"/>
        </w:rPr>
        <w:object w:dxaOrig="1200" w:dyaOrig="620" w14:anchorId="15B40B31">
          <v:shape id="_x0000_i1031" type="#_x0000_t75" style="width:60pt;height:31.4pt" o:ole="">
            <v:imagedata r:id="rId20" o:title=""/>
          </v:shape>
          <o:OLEObject Type="Embed" ProgID="Equation.KSEE3" ShapeID="_x0000_i1031" DrawAspect="Content" ObjectID="_1734381336" r:id="rId21"/>
        </w:object>
      </w:r>
      <w:r w:rsidRPr="00D2708B">
        <w:rPr>
          <w:rFonts w:ascii="Times New Roman" w:hAnsi="Times New Roman" w:cs="Times New Roman"/>
          <w:lang w:eastAsia="zh-CN"/>
        </w:rPr>
        <w:t xml:space="preserve">                                                                           </w:t>
      </w:r>
      <w:r w:rsidRPr="00D2708B">
        <w:rPr>
          <w:rFonts w:ascii="Times New Roman" w:hAnsi="Times New Roman" w:cs="Times New Roman"/>
          <w:sz w:val="24"/>
          <w:lang w:eastAsia="zh-CN"/>
        </w:rPr>
        <w:t xml:space="preserve">      (</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7)</w:t>
      </w:r>
    </w:p>
    <w:p w14:paraId="0AC3F077" w14:textId="17FBEA51" w:rsidR="00CD66B4" w:rsidRPr="00D2708B" w:rsidRDefault="00CD66B4" w:rsidP="00CD66B4">
      <w:pPr>
        <w:spacing w:after="0"/>
        <w:jc w:val="right"/>
        <w:rPr>
          <w:rFonts w:ascii="Times New Roman" w:hAnsi="Times New Roman" w:cs="Times New Roman"/>
          <w:sz w:val="24"/>
          <w:lang w:eastAsia="zh-CN"/>
        </w:rPr>
      </w:pPr>
      <w:r w:rsidRPr="00D2708B">
        <w:rPr>
          <w:rFonts w:ascii="Times New Roman" w:hAnsi="Times New Roman" w:cs="Times New Roman"/>
          <w:position w:val="-14"/>
        </w:rPr>
        <w:object w:dxaOrig="1320" w:dyaOrig="420" w14:anchorId="371E069B">
          <v:shape id="_x0000_i1032" type="#_x0000_t75" style="width:66pt;height:21.7pt" o:ole="">
            <v:imagedata r:id="rId22" o:title=""/>
          </v:shape>
          <o:OLEObject Type="Embed" ProgID="Equation.KSEE3" ShapeID="_x0000_i1032" DrawAspect="Content" ObjectID="_1734381337" r:id="rId23"/>
        </w:object>
      </w:r>
      <w:r w:rsidRPr="00D2708B">
        <w:rPr>
          <w:rFonts w:ascii="Times New Roman" w:hAnsi="Times New Roman" w:cs="Times New Roman"/>
          <w:lang w:eastAsia="zh-CN"/>
        </w:rPr>
        <w:t xml:space="preserve">                                                                         </w:t>
      </w:r>
      <w:r w:rsidRPr="00D2708B">
        <w:rPr>
          <w:rFonts w:ascii="Times New Roman" w:hAnsi="Times New Roman" w:cs="Times New Roman"/>
          <w:sz w:val="24"/>
          <w:lang w:eastAsia="zh-CN"/>
        </w:rPr>
        <w:t xml:space="preserve">      (</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8)</w:t>
      </w:r>
    </w:p>
    <w:p w14:paraId="19ECAED1" w14:textId="790CEB7B"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where </w:t>
      </w: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r>
              <m:rPr>
                <m:sty m:val="p"/>
              </m:rPr>
              <w:rPr>
                <w:rFonts w:ascii="Cambria Math" w:hAnsi="Cambria Math" w:cs="Times New Roman" w:hint="eastAsia"/>
                <w:sz w:val="24"/>
                <w:szCs w:val="24"/>
                <w:lang w:eastAsia="zh-CN"/>
              </w:rPr>
              <m:t>T</m:t>
            </m:r>
          </m:sup>
        </m:sSup>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 xml:space="preserve">represents the transpose of matrix </w:t>
      </w: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sup>
        </m:sSup>
      </m:oMath>
      <w:r w:rsidRPr="00D2708B">
        <w:rPr>
          <w:rFonts w:ascii="Times New Roman" w:hAnsi="Times New Roman" w:cs="Times New Roman"/>
          <w:sz w:val="24"/>
          <w:szCs w:val="24"/>
          <w:lang w:eastAsia="zh-CN"/>
        </w:rPr>
        <w:t xml:space="preserve">, and </w:t>
      </w:r>
      <w:r w:rsidRPr="00D2708B">
        <w:rPr>
          <w:rFonts w:ascii="Times New Roman" w:hAnsi="Times New Roman" w:cs="Times New Roman"/>
          <w:i/>
          <w:iCs/>
          <w:sz w:val="24"/>
          <w:szCs w:val="24"/>
          <w:lang w:eastAsia="zh-CN"/>
        </w:rPr>
        <w:t>Ψ</w:t>
      </w:r>
      <w:r w:rsidRPr="00D2708B">
        <w:rPr>
          <w:rFonts w:ascii="Times New Roman" w:hAnsi="Times New Roman" w:cs="Times New Roman"/>
          <w:sz w:val="24"/>
          <w:szCs w:val="24"/>
          <w:vertAlign w:val="subscript"/>
          <w:lang w:eastAsia="zh-CN"/>
        </w:rPr>
        <w:t>F</w:t>
      </w:r>
      <w:r w:rsidRPr="00D2708B">
        <w:rPr>
          <w:rFonts w:ascii="Times New Roman" w:hAnsi="Times New Roman" w:cs="Times New Roman"/>
          <w:sz w:val="24"/>
          <w:szCs w:val="24"/>
          <w:lang w:eastAsia="zh-CN"/>
        </w:rPr>
        <w:t xml:space="preserve"> is the symmetric and orthogonal Fourier matrix used to the inverse transformation of the filtered spectra. In the standard POD method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3</w:t>
      </w:r>
      <w:r w:rsidR="00CB3841" w:rsidRPr="00D2708B">
        <w:rPr>
          <w:rFonts w:ascii="Times New Roman" w:hAnsi="Times New Roman" w:cs="Times New Roman"/>
          <w:sz w:val="24"/>
          <w:szCs w:val="24"/>
          <w:vertAlign w:val="superscript"/>
          <w:lang w:eastAsia="zh-CN"/>
        </w:rPr>
        <w:t>, S4</w:t>
      </w:r>
      <w:r w:rsidRPr="00D2708B">
        <w:rPr>
          <w:rFonts w:ascii="Times New Roman" w:hAnsi="Times New Roman" w:cs="Times New Roman"/>
          <w:sz w:val="24"/>
          <w:szCs w:val="24"/>
          <w:lang w:eastAsia="zh-CN"/>
        </w:rPr>
        <w:t xml:space="preserve">, firstly the temporal correlation matrix </w:t>
      </w:r>
      <w:r w:rsidRPr="00D2708B">
        <w:rPr>
          <w:rFonts w:ascii="Times New Roman" w:hAnsi="Times New Roman" w:cs="Times New Roman"/>
          <w:i/>
          <w:iCs/>
          <w:sz w:val="24"/>
          <w:szCs w:val="24"/>
          <w:lang w:eastAsia="zh-CN"/>
        </w:rPr>
        <w:t>K</w:t>
      </w:r>
      <w:r w:rsidRPr="00D2708B">
        <w:rPr>
          <w:rFonts w:ascii="Times New Roman" w:hAnsi="Times New Roman" w:cs="Times New Roman"/>
          <w:sz w:val="24"/>
          <w:szCs w:val="24"/>
          <w:lang w:eastAsia="zh-CN"/>
        </w:rPr>
        <w:t xml:space="preserve"> is decomposed to obtain the temporal basis, and then the flow fields are projected to the temporal basis using the snapshot method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5</w:t>
      </w:r>
      <w:r w:rsidRPr="00D2708B">
        <w:rPr>
          <w:rFonts w:ascii="Times New Roman" w:hAnsi="Times New Roman" w:cs="Times New Roman"/>
          <w:sz w:val="24"/>
          <w:szCs w:val="24"/>
          <w:lang w:eastAsia="zh-CN"/>
        </w:rPr>
        <w:t xml:space="preserve">, resulting in the spatial coherent structures of POD modes. Details about the standard POD algorithm can be found in references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3</w:t>
      </w:r>
      <w:r w:rsidRPr="00D2708B">
        <w:rPr>
          <w:rFonts w:ascii="Times New Roman" w:hAnsi="Times New Roman" w:cs="Times New Roman"/>
          <w:sz w:val="24"/>
          <w:szCs w:val="24"/>
          <w:vertAlign w:val="superscript"/>
          <w:lang w:eastAsia="zh-CN"/>
        </w:rPr>
        <w:t xml:space="preserve">,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5</w:t>
      </w:r>
      <w:r w:rsidRPr="00D2708B">
        <w:rPr>
          <w:rFonts w:ascii="Times New Roman" w:hAnsi="Times New Roman" w:cs="Times New Roman"/>
          <w:sz w:val="24"/>
          <w:szCs w:val="24"/>
          <w:lang w:eastAsia="zh-CN"/>
        </w:rPr>
        <w:t xml:space="preserve">. Compared with the standard POD, </w:t>
      </w:r>
      <w:r w:rsidRPr="00D2708B">
        <w:rPr>
          <w:rFonts w:ascii="Times New Roman" w:hAnsi="Times New Roman" w:cs="Times New Roman" w:hint="eastAsia"/>
          <w:sz w:val="24"/>
          <w:szCs w:val="24"/>
          <w:lang w:eastAsia="zh-CN"/>
        </w:rPr>
        <w:t>in</w:t>
      </w:r>
      <w:r w:rsidRPr="00D2708B">
        <w:rPr>
          <w:rFonts w:ascii="Times New Roman" w:hAnsi="Times New Roman" w:cs="Times New Roman"/>
          <w:sz w:val="24"/>
          <w:szCs w:val="24"/>
          <w:lang w:eastAsia="zh-CN"/>
        </w:rPr>
        <w:t xml:space="preserve"> the mPOD algorithm, the temporal basis will be computed by setting frequency constraints to the classical POD, and mainly consists of three steps. Firstly, the correlation matrix </w:t>
      </w:r>
      <w:r w:rsidRPr="00D2708B">
        <w:rPr>
          <w:rFonts w:ascii="Times New Roman" w:hAnsi="Times New Roman" w:cs="Times New Roman"/>
          <w:i/>
          <w:iCs/>
          <w:sz w:val="24"/>
          <w:szCs w:val="24"/>
          <w:lang w:eastAsia="zh-CN"/>
        </w:rPr>
        <w:t>K</w:t>
      </w:r>
      <w:r w:rsidRPr="00D2708B">
        <w:rPr>
          <w:rFonts w:ascii="Times New Roman" w:hAnsi="Times New Roman" w:cs="Times New Roman"/>
          <w:sz w:val="24"/>
          <w:szCs w:val="24"/>
          <w:lang w:eastAsia="zh-CN"/>
        </w:rPr>
        <w:t xml:space="preserve"> is split into the contributions of different scales (</w:t>
      </w:r>
      <w:r w:rsidRPr="00D2708B">
        <w:rPr>
          <w:rFonts w:ascii="Times New Roman" w:hAnsi="Times New Roman" w:cs="Times New Roman"/>
          <w:i/>
          <w:iCs/>
          <w:sz w:val="24"/>
          <w:szCs w:val="24"/>
          <w:lang w:eastAsia="zh-CN"/>
        </w:rPr>
        <w:t>K</w:t>
      </w:r>
      <w:r w:rsidRPr="00D2708B">
        <w:rPr>
          <w:rFonts w:ascii="Times New Roman" w:hAnsi="Times New Roman" w:cs="Times New Roman"/>
          <w:sz w:val="24"/>
          <w:szCs w:val="24"/>
          <w:vertAlign w:val="subscript"/>
          <w:lang w:eastAsia="zh-CN"/>
        </w:rPr>
        <w:t>m</w:t>
      </w:r>
      <w:r w:rsidRPr="00D2708B">
        <w:rPr>
          <w:rFonts w:ascii="Times New Roman" w:hAnsi="Times New Roman" w:cs="Times New Roman"/>
          <w:sz w:val="24"/>
          <w:szCs w:val="24"/>
          <w:lang w:eastAsia="zh-CN"/>
        </w:rPr>
        <w:t>) by the multi-resolution analysis (MRA) for further analysis as follows</w:t>
      </w:r>
    </w:p>
    <w:p w14:paraId="27FB5A80" w14:textId="3658DA40" w:rsidR="00CD66B4" w:rsidRPr="00D2708B" w:rsidRDefault="00CD66B4" w:rsidP="00CD66B4">
      <w:pPr>
        <w:spacing w:after="0"/>
        <w:jc w:val="right"/>
        <w:rPr>
          <w:sz w:val="24"/>
          <w:lang w:eastAsia="zh-CN"/>
        </w:rPr>
      </w:pPr>
      <w:r w:rsidRPr="00D2708B">
        <w:rPr>
          <w:position w:val="-32"/>
        </w:rPr>
        <w:object w:dxaOrig="5400" w:dyaOrig="760" w14:anchorId="15F03DCE">
          <v:shape id="_x0000_i1033" type="#_x0000_t75" style="width:270pt;height:37.4pt" o:ole="">
            <v:imagedata r:id="rId24" o:title=""/>
          </v:shape>
          <o:OLEObject Type="Embed" ProgID="Equation.KSEE3" ShapeID="_x0000_i1033" DrawAspect="Content" ObjectID="_1734381338" r:id="rId25"/>
        </w:object>
      </w:r>
      <w:r w:rsidRPr="00D2708B">
        <w:rPr>
          <w:lang w:eastAsia="zh-CN"/>
        </w:rPr>
        <w:t xml:space="preserve">                                      </w:t>
      </w:r>
      <w:r w:rsidRPr="00D2708B">
        <w:rPr>
          <w:sz w:val="24"/>
          <w:lang w:eastAsia="zh-CN"/>
        </w:rPr>
        <w:t xml:space="preserve"> </w:t>
      </w:r>
      <w:r w:rsidRPr="00D2708B">
        <w:rPr>
          <w:rFonts w:ascii="Times New Roman" w:hAnsi="Times New Roman" w:cs="Times New Roman"/>
          <w:sz w:val="24"/>
          <w:lang w:eastAsia="zh-CN"/>
        </w:rPr>
        <w:t>(</w:t>
      </w:r>
      <w:r w:rsidR="00315E17" w:rsidRPr="00D2708B">
        <w:rPr>
          <w:rFonts w:ascii="Times New Roman" w:hAnsi="Times New Roman" w:cs="Times New Roman"/>
          <w:sz w:val="24"/>
          <w:lang w:eastAsia="zh-CN"/>
        </w:rPr>
        <w:t>S</w:t>
      </w:r>
      <w:r w:rsidRPr="00D2708B">
        <w:rPr>
          <w:rFonts w:ascii="Times New Roman" w:hAnsi="Times New Roman" w:cs="Times New Roman"/>
          <w:sz w:val="24"/>
          <w:lang w:eastAsia="zh-CN"/>
        </w:rPr>
        <w:t>9)</w:t>
      </w:r>
    </w:p>
    <w:p w14:paraId="70CB9A6B" w14:textId="57B78D90"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lastRenderedPageBreak/>
        <w:t>w</w:t>
      </w:r>
      <w:r w:rsidRPr="00D2708B">
        <w:rPr>
          <w:rFonts w:ascii="Times New Roman" w:hAnsi="Times New Roman" w:cs="Times New Roman" w:hint="eastAsia"/>
          <w:sz w:val="24"/>
          <w:szCs w:val="24"/>
          <w:lang w:eastAsia="zh-CN"/>
        </w:rPr>
        <w:t>here</w:t>
      </w:r>
      <w:r w:rsidRPr="00D2708B">
        <w:rPr>
          <w:rFonts w:ascii="Times New Roman" w:hAnsi="Times New Roman" w:cs="Times New Roman"/>
          <w:sz w:val="24"/>
          <w:szCs w:val="24"/>
          <w:lang w:eastAsia="zh-CN"/>
        </w:rPr>
        <w:t xml:space="preserve">, </w:t>
      </w:r>
      <w:r w:rsidRPr="00D2708B">
        <w:rPr>
          <w:rFonts w:ascii="Times New Roman" w:hAnsi="Times New Roman" w:cs="Times New Roman"/>
          <w:i/>
          <w:iCs/>
          <w:sz w:val="24"/>
          <w:szCs w:val="24"/>
          <w:lang w:eastAsia="zh-CN"/>
        </w:rPr>
        <w:t>M</w:t>
      </w:r>
      <w:r w:rsidRPr="00D2708B">
        <w:rPr>
          <w:rFonts w:ascii="Times New Roman" w:hAnsi="Times New Roman" w:cs="Times New Roman"/>
          <w:sz w:val="24"/>
          <w:szCs w:val="24"/>
          <w:lang w:eastAsia="zh-CN"/>
        </w:rPr>
        <w:t xml:space="preserve"> is the number of scaling interval, ‘</w:t>
      </w:r>
      <m:oMath>
        <m:r>
          <w:rPr>
            <w:rFonts w:ascii="Cambria Math" w:hAnsi="Cambria Math" w:cs="Times New Roman"/>
            <w:sz w:val="24"/>
            <w:szCs w:val="24"/>
            <w:lang w:eastAsia="zh-CN"/>
          </w:rPr>
          <m:t>°</m:t>
        </m:r>
      </m:oMath>
      <w:r w:rsidRPr="00D2708B">
        <w:rPr>
          <w:rFonts w:ascii="Times New Roman" w:hAnsi="Times New Roman" w:cs="Times New Roman"/>
          <w:sz w:val="24"/>
          <w:szCs w:val="24"/>
          <w:lang w:eastAsia="zh-CN"/>
        </w:rPr>
        <w:t xml:space="preserve">’ is the Hadamard product, </w:t>
      </w:r>
      <w:r w:rsidRPr="00D2708B">
        <w:rPr>
          <w:rFonts w:ascii="Times New Roman" w:hAnsi="Times New Roman" w:cs="Times New Roman"/>
          <w:i/>
          <w:iCs/>
          <w:sz w:val="24"/>
          <w:szCs w:val="24"/>
          <w:lang w:eastAsia="zh-CN"/>
        </w:rPr>
        <w:t>H</w:t>
      </w:r>
      <w:r w:rsidRPr="00D2708B">
        <w:rPr>
          <w:rFonts w:ascii="Times New Roman" w:hAnsi="Times New Roman" w:cs="Times New Roman"/>
          <w:sz w:val="24"/>
          <w:szCs w:val="24"/>
          <w:vertAlign w:val="subscript"/>
          <w:lang w:eastAsia="zh-CN"/>
        </w:rPr>
        <w:t>m</w:t>
      </w:r>
      <w:r w:rsidRPr="00D2708B">
        <w:rPr>
          <w:rFonts w:ascii="Times New Roman" w:hAnsi="Times New Roman" w:cs="Times New Roman"/>
          <w:sz w:val="24"/>
          <w:szCs w:val="24"/>
          <w:lang w:eastAsia="zh-CN"/>
        </w:rPr>
        <w:t xml:space="preserve"> is the transfer function of the filter to separate the scale </w:t>
      </w:r>
      <w:r w:rsidRPr="00D2708B">
        <w:rPr>
          <w:rFonts w:ascii="Times New Roman" w:hAnsi="Times New Roman" w:cs="Times New Roman"/>
          <w:i/>
          <w:iCs/>
          <w:sz w:val="24"/>
          <w:szCs w:val="24"/>
          <w:lang w:eastAsia="zh-CN"/>
        </w:rPr>
        <w:t>m</w:t>
      </w:r>
      <w:r w:rsidRPr="00D2708B">
        <w:rPr>
          <w:rFonts w:ascii="Times New Roman" w:hAnsi="Times New Roman" w:cs="Times New Roman"/>
          <w:sz w:val="24"/>
          <w:szCs w:val="24"/>
          <w:lang w:eastAsia="zh-CN"/>
        </w:rPr>
        <w:t xml:space="preserve">, </w:t>
      </w:r>
      <w:r w:rsidRPr="00D2708B">
        <w:rPr>
          <w:rFonts w:ascii="Times New Roman" w:hAnsi="Times New Roman" w:cs="Times New Roman"/>
          <w:i/>
          <w:iCs/>
          <w:sz w:val="24"/>
          <w:szCs w:val="24"/>
          <w:lang w:eastAsia="zh-CN"/>
        </w:rPr>
        <w:t>n</w:t>
      </w:r>
      <w:r w:rsidRPr="00D2708B">
        <w:rPr>
          <w:rFonts w:ascii="Times New Roman" w:hAnsi="Times New Roman" w:cs="Times New Roman"/>
          <w:sz w:val="24"/>
          <w:szCs w:val="24"/>
          <w:vertAlign w:val="subscript"/>
          <w:lang w:eastAsia="zh-CN"/>
        </w:rPr>
        <w:t>m</w:t>
      </w:r>
      <w:r w:rsidRPr="00D2708B">
        <w:rPr>
          <w:rFonts w:ascii="Times New Roman" w:hAnsi="Times New Roman" w:cs="Times New Roman"/>
          <w:sz w:val="24"/>
          <w:szCs w:val="24"/>
          <w:lang w:eastAsia="zh-CN"/>
        </w:rPr>
        <w:t xml:space="preserve"> is the characterized value in the scale </w:t>
      </w:r>
      <w:r w:rsidRPr="00D2708B">
        <w:rPr>
          <w:rFonts w:ascii="Times New Roman" w:hAnsi="Times New Roman" w:cs="Times New Roman"/>
          <w:i/>
          <w:iCs/>
          <w:sz w:val="24"/>
          <w:szCs w:val="24"/>
          <w:lang w:eastAsia="zh-CN"/>
        </w:rPr>
        <w:t>m</w:t>
      </w:r>
      <w:r w:rsidRPr="00D2708B">
        <w:rPr>
          <w:rFonts w:ascii="Times New Roman" w:hAnsi="Times New Roman" w:cs="Times New Roman"/>
          <w:sz w:val="24"/>
          <w:szCs w:val="24"/>
          <w:lang w:eastAsia="zh-CN"/>
        </w:rPr>
        <w:t xml:space="preserve">, and </w:t>
      </w:r>
      <w:r w:rsidRPr="00D2708B">
        <w:rPr>
          <w:rFonts w:ascii="Times New Roman" w:hAnsi="Times New Roman" w:cs="Times New Roman"/>
          <w:i/>
          <w:iCs/>
          <w:sz w:val="24"/>
          <w:szCs w:val="24"/>
          <w:lang w:eastAsia="zh-CN"/>
        </w:rPr>
        <w:t>λ</w:t>
      </w:r>
      <w:r w:rsidRPr="00D2708B">
        <w:rPr>
          <w:rFonts w:ascii="Times New Roman" w:hAnsi="Times New Roman" w:cs="Times New Roman"/>
          <w:sz w:val="24"/>
          <w:szCs w:val="24"/>
          <w:lang w:eastAsia="zh-CN"/>
        </w:rPr>
        <w:t xml:space="preserve"> is the eigenvalue. Secondly, the orthonormal temporal basis </w:t>
      </w:r>
      <m:oMath>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Ψ</m:t>
            </m:r>
          </m:e>
          <m:sub>
            <m:r>
              <w:rPr>
                <w:rFonts w:ascii="Cambria Math" w:hAnsi="Cambria Math" w:cs="Times New Roman" w:hint="eastAsia"/>
                <w:sz w:val="24"/>
                <w:szCs w:val="24"/>
                <w:lang w:eastAsia="zh-CN"/>
              </w:rPr>
              <m:t>m</m:t>
            </m:r>
          </m:sub>
        </m:sSub>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 xml:space="preserve">corresponding to each scale can be obtained by diagonalizing each of these contributions as in the standard POD algorithm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5</w:t>
      </w:r>
    </w:p>
    <w:p w14:paraId="4DEFE45F" w14:textId="09B9A544" w:rsidR="00CD66B4" w:rsidRPr="00D2708B" w:rsidRDefault="00000000" w:rsidP="00CD66B4">
      <w:pPr>
        <w:widowControl w:val="0"/>
        <w:autoSpaceDE w:val="0"/>
        <w:autoSpaceDN w:val="0"/>
        <w:adjustRightInd w:val="0"/>
        <w:spacing w:after="0" w:line="276" w:lineRule="auto"/>
        <w:jc w:val="right"/>
        <w:rPr>
          <w:rFonts w:ascii="Times New Roman" w:hAnsi="Times New Roman" w:cs="Times New Roman"/>
          <w:sz w:val="24"/>
          <w:szCs w:val="24"/>
          <w:lang w:eastAsia="zh-CN"/>
        </w:rPr>
      </w:pPr>
      <m:oMath>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K</m:t>
            </m:r>
          </m:e>
          <m:sub>
            <m:r>
              <w:rPr>
                <w:rFonts w:ascii="Cambria Math" w:hAnsi="Cambria Math" w:cs="Times New Roman" w:hint="eastAsia"/>
                <w:sz w:val="24"/>
                <w:szCs w:val="24"/>
                <w:lang w:eastAsia="zh-CN"/>
              </w:rPr>
              <m:t>m</m:t>
            </m:r>
          </m:sub>
        </m:sSub>
        <m:r>
          <w:rPr>
            <w:rFonts w:ascii="Cambria Math" w:hAnsi="Cambria Math" w:cs="Times New Roman" w:hint="eastAsia"/>
            <w:sz w:val="24"/>
            <w:szCs w:val="24"/>
            <w:lang w:eastAsia="zh-CN"/>
          </w:rPr>
          <m:t>=</m:t>
        </m:r>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Ψ</m:t>
            </m:r>
          </m:e>
          <m:sub>
            <m:r>
              <w:rPr>
                <w:rFonts w:ascii="Cambria Math" w:hAnsi="Cambria Math" w:cs="Times New Roman" w:hint="eastAsia"/>
                <w:sz w:val="24"/>
                <w:szCs w:val="24"/>
                <w:lang w:eastAsia="zh-CN"/>
              </w:rPr>
              <m:t>m</m:t>
            </m:r>
          </m:sub>
        </m:sSub>
        <m:nary>
          <m:naryPr>
            <m:chr m:val="∑"/>
            <m:limLoc m:val="undOvr"/>
            <m:ctrlPr>
              <w:rPr>
                <w:rFonts w:ascii="Cambria Math" w:hAnsi="Cambria Math" w:cs="Times New Roman"/>
                <w:i/>
                <w:sz w:val="24"/>
                <w:szCs w:val="24"/>
                <w:lang w:eastAsia="zh-CN"/>
              </w:rPr>
            </m:ctrlPr>
          </m:naryPr>
          <m:sub>
            <m:r>
              <w:rPr>
                <w:rFonts w:ascii="Cambria Math" w:hAnsi="Cambria Math" w:cs="Times New Roman"/>
                <w:sz w:val="24"/>
                <w:szCs w:val="24"/>
                <w:lang w:eastAsia="zh-CN"/>
              </w:rPr>
              <m:t>m</m:t>
            </m:r>
          </m:sub>
          <m:sup>
            <m:r>
              <w:rPr>
                <w:rFonts w:ascii="Cambria Math" w:hAnsi="Cambria Math" w:cs="Times New Roman"/>
                <w:sz w:val="24"/>
                <w:szCs w:val="24"/>
                <w:lang w:eastAsia="zh-CN"/>
              </w:rPr>
              <m:t>2</m:t>
            </m:r>
          </m:sup>
          <m:e>
            <m:sSubSup>
              <m:sSubSupPr>
                <m:ctrlPr>
                  <w:rPr>
                    <w:rFonts w:ascii="Cambria Math" w:hAnsi="Cambria Math" w:cs="Times New Roman"/>
                    <w:sz w:val="24"/>
                    <w:szCs w:val="24"/>
                    <w:lang w:eastAsia="zh-CN"/>
                  </w:rPr>
                </m:ctrlPr>
              </m:sSubSupPr>
              <m:e>
                <m:r>
                  <m:rPr>
                    <m:sty m:val="p"/>
                  </m:rPr>
                  <w:rPr>
                    <w:rFonts w:ascii="Cambria Math" w:hAnsi="Cambria Math" w:cs="Times New Roman"/>
                    <w:sz w:val="24"/>
                    <w:szCs w:val="24"/>
                    <w:lang w:eastAsia="zh-CN"/>
                  </w:rPr>
                  <m:t>Ψ</m:t>
                </m:r>
              </m:e>
              <m:sub>
                <m:r>
                  <m:rPr>
                    <m:sty m:val="p"/>
                  </m:rPr>
                  <w:rPr>
                    <w:rFonts w:ascii="Cambria Math" w:hAnsi="Cambria Math" w:cs="Times New Roman" w:hint="eastAsia"/>
                    <w:sz w:val="24"/>
                    <w:szCs w:val="24"/>
                    <w:lang w:eastAsia="zh-CN"/>
                  </w:rPr>
                  <m:t>m</m:t>
                </m:r>
              </m:sub>
              <m:sup>
                <m:r>
                  <w:rPr>
                    <w:rFonts w:ascii="Cambria Math" w:hAnsi="Cambria Math" w:cs="Times New Roman" w:hint="eastAsia"/>
                    <w:sz w:val="24"/>
                    <w:szCs w:val="24"/>
                    <w:lang w:eastAsia="zh-CN"/>
                  </w:rPr>
                  <m:t>T</m:t>
                </m:r>
              </m:sup>
            </m:sSubSup>
          </m:e>
        </m:nary>
      </m:oMath>
      <w:r w:rsidR="00CD66B4" w:rsidRPr="00D2708B">
        <w:rPr>
          <w:rFonts w:ascii="Times New Roman" w:hAnsi="Times New Roman" w:cs="Times New Roman" w:hint="eastAsia"/>
          <w:sz w:val="24"/>
          <w:szCs w:val="24"/>
          <w:lang w:eastAsia="zh-CN"/>
        </w:rPr>
        <w:t xml:space="preserve"> </w:t>
      </w:r>
      <w:r w:rsidR="00CD66B4" w:rsidRPr="00D2708B">
        <w:rPr>
          <w:rFonts w:ascii="Times New Roman" w:hAnsi="Times New Roman" w:cs="Times New Roman"/>
          <w:sz w:val="24"/>
          <w:szCs w:val="24"/>
          <w:lang w:eastAsia="zh-CN"/>
        </w:rPr>
        <w:t xml:space="preserve">                                                                </w:t>
      </w:r>
      <w:r w:rsidR="00CD66B4" w:rsidRPr="00D2708B">
        <w:rPr>
          <w:rFonts w:ascii="Times New Roman" w:hAnsi="Times New Roman" w:cs="Times New Roman" w:hint="eastAsia"/>
          <w:sz w:val="24"/>
          <w:szCs w:val="24"/>
          <w:lang w:eastAsia="zh-CN"/>
        </w:rPr>
        <w:t xml:space="preserve"> </w:t>
      </w:r>
      <w:r w:rsidR="00CD66B4" w:rsidRPr="00D2708B">
        <w:rPr>
          <w:rFonts w:ascii="Times New Roman" w:hAnsi="Times New Roman" w:cs="Times New Roman"/>
          <w:sz w:val="24"/>
          <w:lang w:eastAsia="zh-CN"/>
        </w:rPr>
        <w:t>(</w:t>
      </w:r>
      <w:r w:rsidR="00315E17" w:rsidRPr="00D2708B">
        <w:rPr>
          <w:rFonts w:ascii="Times New Roman" w:hAnsi="Times New Roman" w:cs="Times New Roman"/>
          <w:sz w:val="24"/>
          <w:lang w:eastAsia="zh-CN"/>
        </w:rPr>
        <w:t>S</w:t>
      </w:r>
      <w:r w:rsidR="00CD66B4" w:rsidRPr="00D2708B">
        <w:rPr>
          <w:rFonts w:ascii="Times New Roman" w:hAnsi="Times New Roman" w:cs="Times New Roman"/>
          <w:sz w:val="24"/>
          <w:lang w:eastAsia="zh-CN"/>
        </w:rPr>
        <w:t>10)</w:t>
      </w:r>
    </w:p>
    <w:p w14:paraId="0718E0C4"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Thirdly, the spatial basis </w:t>
      </w:r>
      <m:oMath>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Φ</m:t>
            </m:r>
          </m:e>
          <m:sub>
            <m:r>
              <m:rPr>
                <m:sty m:val="p"/>
              </m:rPr>
              <w:rPr>
                <w:rFonts w:ascii="Cambria Math" w:hAnsi="Cambria Math" w:cs="Times New Roman" w:hint="eastAsia"/>
                <w:sz w:val="24"/>
                <w:szCs w:val="24"/>
                <w:lang w:eastAsia="zh-CN"/>
              </w:rPr>
              <m:t>M</m:t>
            </m:r>
          </m:sub>
        </m:sSub>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 xml:space="preserve">is calculated by the projection of the dataset </w:t>
      </w:r>
      <m:oMath>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sup>
        </m:sSup>
      </m:oMath>
      <w:r w:rsidRPr="00D2708B">
        <w:rPr>
          <w:rFonts w:ascii="Times New Roman" w:hAnsi="Times New Roman" w:cs="Times New Roman"/>
          <w:sz w:val="24"/>
          <w:szCs w:val="24"/>
          <w:lang w:eastAsia="zh-CN"/>
        </w:rPr>
        <w:t xml:space="preserve"> on the temporal basis </w:t>
      </w:r>
      <m:oMath>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Ψ</m:t>
            </m:r>
          </m:e>
          <m:sub>
            <m:r>
              <w:rPr>
                <w:rFonts w:ascii="Cambria Math" w:hAnsi="Cambria Math" w:cs="Times New Roman" w:hint="eastAsia"/>
                <w:sz w:val="24"/>
                <w:szCs w:val="24"/>
                <w:lang w:eastAsia="zh-CN"/>
              </w:rPr>
              <m:t>m</m:t>
            </m:r>
          </m:sub>
        </m:sSub>
      </m:oMath>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of each scale, and then the bases of each scale are merged into the final temporal basis, leading to the decomposition of flow fields</w:t>
      </w:r>
    </w:p>
    <w:p w14:paraId="607360EB" w14:textId="3205D747" w:rsidR="00CD66B4" w:rsidRPr="00D2708B" w:rsidRDefault="00000000" w:rsidP="00CD66B4">
      <w:pPr>
        <w:widowControl w:val="0"/>
        <w:autoSpaceDE w:val="0"/>
        <w:autoSpaceDN w:val="0"/>
        <w:adjustRightInd w:val="0"/>
        <w:spacing w:after="0" w:line="276" w:lineRule="auto"/>
        <w:jc w:val="right"/>
        <w:rPr>
          <w:rFonts w:ascii="Times New Roman" w:hAnsi="Times New Roman" w:cs="Times New Roman"/>
          <w:sz w:val="24"/>
          <w:szCs w:val="24"/>
          <w:lang w:eastAsia="zh-CN"/>
        </w:rPr>
      </w:pPr>
      <m:oMath>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Φ</m:t>
            </m:r>
          </m:e>
          <m:sub>
            <m:r>
              <m:rPr>
                <m:sty m:val="p"/>
              </m:rPr>
              <w:rPr>
                <w:rFonts w:ascii="Cambria Math" w:hAnsi="Cambria Math" w:cs="Times New Roman" w:hint="eastAsia"/>
                <w:sz w:val="24"/>
                <w:szCs w:val="24"/>
                <w:lang w:eastAsia="zh-CN"/>
              </w:rPr>
              <m:t>M</m:t>
            </m:r>
          </m:sub>
        </m:sSub>
        <m:r>
          <w:rPr>
            <w:rFonts w:ascii="Cambria Math" w:hAnsi="Cambria Math" w:cs="Times New Roman" w:hint="eastAsia"/>
            <w:sz w:val="24"/>
            <w:szCs w:val="24"/>
            <w:lang w:eastAsia="zh-CN"/>
          </w:rPr>
          <m:t>=</m:t>
        </m:r>
        <m:sSup>
          <m:sSupPr>
            <m:ctrlPr>
              <w:rPr>
                <w:rFonts w:ascii="Cambria Math" w:hAnsi="Cambria Math" w:cs="Times New Roman"/>
                <w:i/>
                <w:sz w:val="24"/>
                <w:szCs w:val="24"/>
                <w:lang w:eastAsia="zh-CN"/>
              </w:rPr>
            </m:ctrlPr>
          </m:sSupPr>
          <m:e>
            <m:r>
              <w:rPr>
                <w:rFonts w:ascii="Cambria Math" w:hAnsi="Cambria Math" w:cs="Times New Roman"/>
                <w:sz w:val="24"/>
                <w:szCs w:val="24"/>
                <w:lang w:eastAsia="zh-CN"/>
              </w:rPr>
              <m:t>I</m:t>
            </m:r>
          </m:e>
          <m:sup>
            <m:r>
              <w:rPr>
                <w:rFonts w:ascii="Cambria Math" w:hAnsi="Cambria Math" w:cs="Times New Roman"/>
                <w:sz w:val="24"/>
                <w:szCs w:val="24"/>
                <w:lang w:eastAsia="zh-CN"/>
              </w:rPr>
              <m:t>'</m:t>
            </m:r>
          </m:sup>
        </m:sSup>
        <m:sSub>
          <m:sSubPr>
            <m:ctrlPr>
              <w:rPr>
                <w:rFonts w:ascii="Cambria Math" w:hAnsi="Cambria Math" w:cs="Times New Roman"/>
                <w:sz w:val="24"/>
                <w:szCs w:val="24"/>
                <w:lang w:eastAsia="zh-CN"/>
              </w:rPr>
            </m:ctrlPr>
          </m:sSubPr>
          <m:e>
            <m:r>
              <m:rPr>
                <m:sty m:val="p"/>
              </m:rPr>
              <w:rPr>
                <w:rFonts w:ascii="Cambria Math" w:hAnsi="Cambria Math" w:cs="Times New Roman"/>
                <w:sz w:val="24"/>
                <w:szCs w:val="24"/>
                <w:lang w:eastAsia="zh-CN"/>
              </w:rPr>
              <m:t>Ψ</m:t>
            </m:r>
          </m:e>
          <m:sub>
            <m:r>
              <w:rPr>
                <w:rFonts w:ascii="Cambria Math" w:hAnsi="Cambria Math" w:cs="Times New Roman" w:hint="eastAsia"/>
                <w:sz w:val="24"/>
                <w:szCs w:val="24"/>
                <w:lang w:eastAsia="zh-CN"/>
              </w:rPr>
              <m:t>m</m:t>
            </m:r>
          </m:sub>
        </m:sSub>
        <m:nary>
          <m:naryPr>
            <m:chr m:val="∑"/>
            <m:limLoc m:val="undOvr"/>
            <m:ctrlPr>
              <w:rPr>
                <w:rFonts w:ascii="Cambria Math" w:hAnsi="Cambria Math" w:cs="Times New Roman"/>
                <w:i/>
                <w:sz w:val="24"/>
                <w:szCs w:val="24"/>
                <w:lang w:eastAsia="zh-CN"/>
              </w:rPr>
            </m:ctrlPr>
          </m:naryPr>
          <m:sub>
            <m:r>
              <w:rPr>
                <w:rFonts w:ascii="Cambria Math" w:hAnsi="Cambria Math" w:cs="Times New Roman"/>
                <w:sz w:val="24"/>
                <w:szCs w:val="24"/>
                <w:lang w:eastAsia="zh-CN"/>
              </w:rPr>
              <m:t>m</m:t>
            </m:r>
          </m:sub>
          <m:sup>
            <m:r>
              <w:rPr>
                <w:rFonts w:ascii="Cambria Math" w:hAnsi="Cambria Math" w:cs="Times New Roman"/>
                <w:sz w:val="24"/>
                <w:szCs w:val="24"/>
                <w:lang w:eastAsia="zh-CN"/>
              </w:rPr>
              <m:t>-1</m:t>
            </m:r>
          </m:sup>
          <m:e>
            <m:sSubSup>
              <m:sSubSupPr>
                <m:ctrlPr>
                  <w:rPr>
                    <w:rFonts w:ascii="Cambria Math" w:hAnsi="Cambria Math" w:cs="Times New Roman"/>
                    <w:sz w:val="24"/>
                    <w:szCs w:val="24"/>
                    <w:lang w:eastAsia="zh-CN"/>
                  </w:rPr>
                </m:ctrlPr>
              </m:sSubSupPr>
              <m:e>
                <m:r>
                  <m:rPr>
                    <m:sty m:val="p"/>
                  </m:rPr>
                  <w:rPr>
                    <w:rFonts w:ascii="Cambria Math" w:hAnsi="Cambria Math" w:cs="Times New Roman"/>
                    <w:sz w:val="24"/>
                    <w:szCs w:val="24"/>
                    <w:lang w:eastAsia="zh-CN"/>
                  </w:rPr>
                  <m:t>Ψ</m:t>
                </m:r>
              </m:e>
              <m:sub>
                <m:r>
                  <m:rPr>
                    <m:sty m:val="p"/>
                  </m:rPr>
                  <w:rPr>
                    <w:rFonts w:ascii="Cambria Math" w:hAnsi="Cambria Math" w:cs="Times New Roman" w:hint="eastAsia"/>
                    <w:sz w:val="24"/>
                    <w:szCs w:val="24"/>
                    <w:lang w:eastAsia="zh-CN"/>
                  </w:rPr>
                  <m:t>m</m:t>
                </m:r>
              </m:sub>
              <m:sup>
                <m:r>
                  <w:rPr>
                    <w:rFonts w:ascii="Cambria Math" w:hAnsi="Cambria Math" w:cs="Times New Roman" w:hint="eastAsia"/>
                    <w:sz w:val="24"/>
                    <w:szCs w:val="24"/>
                    <w:lang w:eastAsia="zh-CN"/>
                  </w:rPr>
                  <m:t>T</m:t>
                </m:r>
              </m:sup>
            </m:sSubSup>
          </m:e>
        </m:nary>
      </m:oMath>
      <w:r w:rsidR="00CD66B4" w:rsidRPr="00D2708B">
        <w:rPr>
          <w:rFonts w:ascii="Times New Roman" w:hAnsi="Times New Roman" w:cs="Times New Roman" w:hint="eastAsia"/>
          <w:sz w:val="24"/>
          <w:szCs w:val="24"/>
          <w:lang w:eastAsia="zh-CN"/>
        </w:rPr>
        <w:t xml:space="preserve"> </w:t>
      </w:r>
      <w:r w:rsidR="00CD66B4" w:rsidRPr="00D2708B">
        <w:rPr>
          <w:rFonts w:ascii="Times New Roman" w:hAnsi="Times New Roman" w:cs="Times New Roman"/>
          <w:sz w:val="24"/>
          <w:szCs w:val="24"/>
          <w:lang w:eastAsia="zh-CN"/>
        </w:rPr>
        <w:t xml:space="preserve">                                                             </w:t>
      </w:r>
      <w:r w:rsidR="00CD66B4" w:rsidRPr="00D2708B">
        <w:rPr>
          <w:rFonts w:ascii="Times New Roman" w:hAnsi="Times New Roman" w:cs="Times New Roman" w:hint="eastAsia"/>
          <w:sz w:val="24"/>
          <w:szCs w:val="24"/>
          <w:lang w:eastAsia="zh-CN"/>
        </w:rPr>
        <w:t xml:space="preserve"> </w:t>
      </w:r>
      <w:r w:rsidR="00CD66B4" w:rsidRPr="00D2708B">
        <w:rPr>
          <w:rFonts w:ascii="Times New Roman" w:hAnsi="Times New Roman" w:cs="Times New Roman"/>
          <w:sz w:val="24"/>
          <w:lang w:eastAsia="zh-CN"/>
        </w:rPr>
        <w:t>(</w:t>
      </w:r>
      <w:r w:rsidR="00315E17" w:rsidRPr="00D2708B">
        <w:rPr>
          <w:rFonts w:ascii="Times New Roman" w:hAnsi="Times New Roman" w:cs="Times New Roman"/>
          <w:sz w:val="24"/>
          <w:lang w:eastAsia="zh-CN"/>
        </w:rPr>
        <w:t>S</w:t>
      </w:r>
      <w:r w:rsidR="00CD66B4" w:rsidRPr="00D2708B">
        <w:rPr>
          <w:rFonts w:ascii="Times New Roman" w:hAnsi="Times New Roman" w:cs="Times New Roman"/>
          <w:sz w:val="24"/>
          <w:lang w:eastAsia="zh-CN"/>
        </w:rPr>
        <w:t>11)</w:t>
      </w:r>
    </w:p>
    <w:p w14:paraId="455A0D88"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r w:rsidRPr="00D2708B">
        <w:rPr>
          <w:rFonts w:ascii="Times New Roman" w:hAnsi="Times New Roman" w:cs="Times New Roman" w:hint="eastAsia"/>
          <w:sz w:val="24"/>
          <w:szCs w:val="24"/>
          <w:lang w:eastAsia="zh-CN"/>
        </w:rPr>
        <w:t>F</w:t>
      </w:r>
      <w:r w:rsidRPr="00D2708B">
        <w:rPr>
          <w:rFonts w:ascii="Times New Roman" w:hAnsi="Times New Roman" w:cs="Times New Roman"/>
          <w:sz w:val="24"/>
          <w:szCs w:val="24"/>
          <w:lang w:eastAsia="zh-CN"/>
        </w:rPr>
        <w:t>inally, sort the results in descending order of energy contribution.</w:t>
      </w:r>
    </w:p>
    <w:p w14:paraId="1870D64B" w14:textId="77777777" w:rsidR="00DF739E" w:rsidRPr="00D2708B" w:rsidRDefault="00DF739E" w:rsidP="00DF739E">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hint="eastAsia"/>
          <w:sz w:val="24"/>
          <w:szCs w:val="24"/>
          <w:lang w:eastAsia="zh-CN"/>
        </w:rPr>
        <w:t>I</w:t>
      </w:r>
      <w:r w:rsidRPr="00D2708B">
        <w:rPr>
          <w:rFonts w:ascii="Times New Roman" w:hAnsi="Times New Roman" w:cs="Times New Roman"/>
          <w:sz w:val="24"/>
          <w:szCs w:val="24"/>
          <w:lang w:eastAsia="zh-CN"/>
        </w:rPr>
        <w:t xml:space="preserve">t is worth noting that the above cavity structures analysis is based on cavitation images where 2D assumptions of cavity structures are used. However, cavitating flows always present 3D structures in nature as well as due to the side walls effects, especially the small-scale and large-scale shedding cavity cluster/cloud structures, resulting in the overlaps of different flow structures in cavitation images. Fig. S3 presents the illustrations of 3D effects (i.e., flow structures A, B and C) on 2D cavitation images </w:t>
      </w:r>
      <w:r w:rsidRPr="00D2708B">
        <w:rPr>
          <w:rFonts w:ascii="Times New Roman" w:hAnsi="Times New Roman" w:cs="Times New Roman" w:hint="eastAsia"/>
          <w:sz w:val="24"/>
          <w:szCs w:val="24"/>
          <w:lang w:eastAsia="zh-CN"/>
        </w:rPr>
        <w:t>where</w:t>
      </w:r>
      <w:r w:rsidRPr="00D2708B">
        <w:rPr>
          <w:rFonts w:ascii="Times New Roman" w:hAnsi="Times New Roman" w:cs="Times New Roman"/>
          <w:sz w:val="24"/>
          <w:szCs w:val="24"/>
          <w:lang w:eastAsia="zh-CN"/>
        </w:rPr>
        <w:t xml:space="preserve"> due to the side wall effects the dimensions of A and B are smaller than that of B, and the corresponding uncertainties sources. As shown in Fig. S3 (b) and Fig. S3 (c), flow structures (i.e., A, B, C) in different spanwise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 and streamwise (Δ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locations could cause uncertainties in streamwise direction (Δ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on the cavitation images, respectively. These two kinds of uncertainties are analyzed as follows:</w:t>
      </w:r>
    </w:p>
    <w:p w14:paraId="3BD9C68D" w14:textId="77777777" w:rsidR="00DF739E" w:rsidRPr="00D2708B" w:rsidRDefault="00DF739E" w:rsidP="00DF739E">
      <w:pPr>
        <w:widowControl w:val="0"/>
        <w:autoSpaceDE w:val="0"/>
        <w:autoSpaceDN w:val="0"/>
        <w:adjustRightInd w:val="0"/>
        <w:spacing w:after="0" w:line="276" w:lineRule="auto"/>
        <w:ind w:firstLineChars="50" w:firstLine="12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(1) As for uncertainty caused by flow structures at different spanwise locations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 but the same streamwise location in Fig. S3 (b), such as flows structures A and B, ideally, A and B should locate at the same streamwise location on cavitation images, but owing to the 3D effects, it would have streamwise difference 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on cavitation images. For a Nikon 60 mm/F2.8 lens, the CMOS size of 36 mm × 24 mm, the maximum spanwise distance of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=70 mm, and the imaging region of 230 mm × 95 mm, the maximum streamwise error (</w:t>
      </w:r>
      <w:r w:rsidRPr="00D2708B">
        <w:rPr>
          <w:rFonts w:ascii="Times New Roman" w:hAnsi="Times New Roman" w:cs="Times New Roman"/>
          <w:i/>
          <w:iCs/>
          <w:sz w:val="24"/>
          <w:szCs w:val="24"/>
          <w:lang w:eastAsia="zh-CN"/>
        </w:rPr>
        <w:t>ε</w:t>
      </w:r>
      <w:r w:rsidRPr="00D2708B">
        <w:rPr>
          <w:rFonts w:ascii="Times New Roman" w:hAnsi="Times New Roman" w:cs="Times New Roman"/>
          <w:sz w:val="24"/>
          <w:szCs w:val="24"/>
          <w:lang w:eastAsia="zh-CN"/>
        </w:rPr>
        <w:t xml:space="preserve">) using the current imaging system has </w:t>
      </w:r>
      <w:r w:rsidRPr="00D2708B">
        <w:rPr>
          <w:rFonts w:ascii="Times New Roman" w:hAnsi="Times New Roman" w:cs="Times New Roman"/>
          <w:i/>
          <w:iCs/>
          <w:sz w:val="24"/>
          <w:szCs w:val="24"/>
          <w:lang w:eastAsia="zh-CN"/>
        </w:rPr>
        <w:t>ε</w:t>
      </w:r>
      <w:r w:rsidRPr="00D2708B">
        <w:rPr>
          <w:rFonts w:ascii="Times New Roman" w:hAnsi="Times New Roman" w:cs="Times New Roman"/>
          <w:sz w:val="24"/>
          <w:szCs w:val="24"/>
          <w:lang w:eastAsia="zh-CN"/>
        </w:rPr>
        <w:t>=Δ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vertAlign w:val="subscript"/>
          <w:lang w:eastAsia="zh-CN"/>
        </w:rPr>
        <w:t>1</w:t>
      </w:r>
      <w:r w:rsidRPr="00D2708B">
        <w:rPr>
          <w:rFonts w:ascii="Times New Roman" w:hAnsi="Times New Roman" w:cs="Times New Roman"/>
          <w:sz w:val="24"/>
          <w:szCs w:val="24"/>
          <w:lang w:eastAsia="zh-CN"/>
        </w:rPr>
        <w:t>-Δ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8.4%. This error would cause difficulties for the identification of flow structures with the size less than 8.4% cavity dimensions, i.e., small-scale structures. However, considering the relative low intensity level caused by flows structures behind the front window, this cavity length variance has little effect for the transient global cavity evolution which is the focus of the current study.</w:t>
      </w:r>
    </w:p>
    <w:p w14:paraId="2CA2D7C1" w14:textId="77777777" w:rsidR="00DF739E" w:rsidRPr="00D2708B" w:rsidRDefault="00DF739E" w:rsidP="00DF739E">
      <w:pPr>
        <w:widowControl w:val="0"/>
        <w:autoSpaceDE w:val="0"/>
        <w:autoSpaceDN w:val="0"/>
        <w:adjustRightInd w:val="0"/>
        <w:spacing w:after="0" w:line="276" w:lineRule="auto"/>
        <w:ind w:firstLineChars="50" w:firstLine="12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(2) As for uncertainty caused by flow structures at different spanwise locations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 and different streamwise location (Δ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in Fig. S3 (c), an interesting phenomenon could occur that the flow structures at different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 xml:space="preserve"> and Δ</w:t>
      </w:r>
      <w:r w:rsidRPr="00D2708B">
        <w:rPr>
          <w:rFonts w:ascii="Times New Roman" w:hAnsi="Times New Roman" w:cs="Times New Roman"/>
          <w:i/>
          <w:iCs/>
          <w:sz w:val="24"/>
          <w:szCs w:val="24"/>
          <w:lang w:eastAsia="zh-CN"/>
        </w:rPr>
        <w:t xml:space="preserve">x </w:t>
      </w:r>
      <w:r w:rsidRPr="00D2708B">
        <w:rPr>
          <w:rFonts w:ascii="Times New Roman" w:hAnsi="Times New Roman" w:cs="Times New Roman"/>
          <w:sz w:val="24"/>
          <w:szCs w:val="24"/>
          <w:lang w:eastAsia="zh-CN"/>
        </w:rPr>
        <w:t>when they are in line with the lens focus will locate at the same streamwise location Δ</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on cavitation image. In this case, the image intensity would be enhanced. However, the energy gained from the illumination system by flow structures behind the front window is always low and the intensity variance attenuates with the increasing Δ</w:t>
      </w:r>
      <w:r w:rsidRPr="00D2708B">
        <w:rPr>
          <w:rFonts w:ascii="Times New Roman" w:hAnsi="Times New Roman" w:cs="Times New Roman"/>
          <w:i/>
          <w:iCs/>
          <w:sz w:val="24"/>
          <w:szCs w:val="24"/>
          <w:lang w:eastAsia="zh-CN"/>
        </w:rPr>
        <w:t>z</w:t>
      </w:r>
      <w:r w:rsidRPr="00D2708B">
        <w:rPr>
          <w:rFonts w:ascii="Times New Roman" w:hAnsi="Times New Roman" w:cs="Times New Roman"/>
          <w:sz w:val="24"/>
          <w:szCs w:val="24"/>
          <w:lang w:eastAsia="zh-CN"/>
        </w:rPr>
        <w:t>. So, this kind of uncertainty could be ignored compared with intensity induced by cavity evolution in cavity cycles.</w:t>
      </w:r>
    </w:p>
    <w:p w14:paraId="09CA28F2"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p>
    <w:p w14:paraId="2B918E4D" w14:textId="77777777" w:rsidR="00CD66B4" w:rsidRPr="00D2708B" w:rsidRDefault="00CD66B4" w:rsidP="00CD66B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hint="eastAsia"/>
          <w:noProof/>
          <w:sz w:val="24"/>
          <w:szCs w:val="24"/>
          <w:lang w:eastAsia="zh-CN"/>
        </w:rPr>
        <w:lastRenderedPageBreak/>
        <w:drawing>
          <wp:inline distT="0" distB="0" distL="0" distR="0" wp14:anchorId="22D21505" wp14:editId="707D2932">
            <wp:extent cx="3851148" cy="37338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1148" cy="3733800"/>
                    </a:xfrm>
                    <a:prstGeom prst="rect">
                      <a:avLst/>
                    </a:prstGeom>
                  </pic:spPr>
                </pic:pic>
              </a:graphicData>
            </a:graphic>
          </wp:inline>
        </w:drawing>
      </w:r>
    </w:p>
    <w:p w14:paraId="0A0CF745" w14:textId="2A3D0B48" w:rsidR="00CD66B4" w:rsidRPr="00D2708B" w:rsidRDefault="00CD66B4" w:rsidP="00CD66B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hint="eastAsia"/>
          <w:sz w:val="24"/>
          <w:szCs w:val="24"/>
          <w:lang w:eastAsia="zh-CN"/>
        </w:rPr>
        <w:t>F</w:t>
      </w:r>
      <w:r w:rsidRPr="00D2708B">
        <w:rPr>
          <w:rFonts w:ascii="Times New Roman" w:hAnsi="Times New Roman" w:cs="Times New Roman"/>
          <w:sz w:val="24"/>
          <w:szCs w:val="24"/>
          <w:lang w:eastAsia="zh-CN"/>
        </w:rPr>
        <w:t xml:space="preserve">ig. </w:t>
      </w:r>
      <w:r w:rsidR="004A4977" w:rsidRPr="00D2708B">
        <w:rPr>
          <w:rFonts w:ascii="Times New Roman" w:hAnsi="Times New Roman" w:cs="Times New Roman"/>
          <w:sz w:val="24"/>
          <w:szCs w:val="24"/>
          <w:lang w:eastAsia="zh-CN"/>
        </w:rPr>
        <w:t>S3</w:t>
      </w:r>
      <w:r w:rsidRPr="00D2708B">
        <w:rPr>
          <w:rFonts w:ascii="Times New Roman" w:hAnsi="Times New Roman" w:cs="Times New Roman"/>
          <w:sz w:val="24"/>
          <w:szCs w:val="24"/>
          <w:lang w:eastAsia="zh-CN"/>
        </w:rPr>
        <w:t xml:space="preserve"> Illustration of 3D effects on uncertainties using the current 2D cavitating flow imaging system</w:t>
      </w:r>
      <w:r w:rsidRPr="00D2708B">
        <w:rPr>
          <w:rFonts w:ascii="Times New Roman" w:hAnsi="Times New Roman" w:cs="Times New Roman" w:hint="eastAsia"/>
          <w:sz w:val="24"/>
          <w:szCs w:val="24"/>
          <w:lang w:eastAsia="zh-CN"/>
        </w:rPr>
        <w:t>.</w:t>
      </w:r>
      <w:r w:rsidRPr="00D2708B">
        <w:rPr>
          <w:rFonts w:ascii="Times New Roman" w:hAnsi="Times New Roman" w:cs="Times New Roman"/>
          <w:sz w:val="24"/>
          <w:szCs w:val="24"/>
          <w:lang w:eastAsia="zh-CN"/>
        </w:rPr>
        <w:t xml:space="preserve"> CMOS: Complementary Metal-Oxide-Semiconductor, A: </w:t>
      </w:r>
      <w:r w:rsidRPr="00D2708B">
        <w:rPr>
          <w:rFonts w:ascii="Times New Roman" w:hAnsi="Times New Roman" w:cs="Times New Roman" w:hint="eastAsia"/>
          <w:sz w:val="24"/>
          <w:szCs w:val="24"/>
          <w:lang w:eastAsia="zh-CN"/>
        </w:rPr>
        <w:t>flow</w:t>
      </w:r>
      <w:r w:rsidRPr="00D2708B">
        <w:rPr>
          <w:rFonts w:ascii="Times New Roman" w:hAnsi="Times New Roman" w:cs="Times New Roman"/>
          <w:sz w:val="24"/>
          <w:szCs w:val="24"/>
          <w:lang w:eastAsia="zh-CN"/>
        </w:rPr>
        <w:t xml:space="preserve"> structures near back wall of the channel, B: flow structure at the center of the channel, and C: flow structure near front wall of the channel.</w:t>
      </w:r>
    </w:p>
    <w:p w14:paraId="02E6A2ED" w14:textId="77777777" w:rsidR="00975F6D" w:rsidRPr="00D2708B" w:rsidRDefault="00975F6D" w:rsidP="00CD66B4">
      <w:pPr>
        <w:widowControl w:val="0"/>
        <w:autoSpaceDE w:val="0"/>
        <w:autoSpaceDN w:val="0"/>
        <w:adjustRightInd w:val="0"/>
        <w:spacing w:after="0" w:line="276" w:lineRule="auto"/>
        <w:jc w:val="center"/>
        <w:rPr>
          <w:rFonts w:ascii="Times New Roman" w:hAnsi="Times New Roman" w:cs="Times New Roman"/>
          <w:sz w:val="24"/>
          <w:szCs w:val="24"/>
          <w:lang w:eastAsia="zh-CN"/>
        </w:rPr>
      </w:pPr>
    </w:p>
    <w:p w14:paraId="4E1256F7" w14:textId="36FDCE13" w:rsidR="00CD66B4" w:rsidRPr="00D2708B" w:rsidRDefault="00CD66B4" w:rsidP="00307E2C">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hint="eastAsia"/>
          <w:sz w:val="24"/>
          <w:szCs w:val="24"/>
          <w:lang w:eastAsia="zh-CN"/>
        </w:rPr>
        <w:t>A</w:t>
      </w:r>
      <w:r w:rsidRPr="00D2708B">
        <w:rPr>
          <w:rFonts w:ascii="Times New Roman" w:hAnsi="Times New Roman" w:cs="Times New Roman"/>
          <w:sz w:val="24"/>
          <w:szCs w:val="24"/>
          <w:lang w:eastAsia="zh-CN"/>
        </w:rPr>
        <w:t>bove all, 3D effects could cause overlapping of different cavity flow structures on cavitation images, altering the intensity distribution, and bring difficulties for the cavity structure identification especially the small-scale cavity structures. In the current study, we focus on the large-scale cavity structures, which are not largely influenced by these 3D effects. Furthermore, these intensity uncertainties caused by 3D effects can be ignored when compared with the intensity evolution by the transient cavity structure evolution in cavity cycles. Consequently, the current visualization techniques and image analysis approach (i.e., gray level profiles, mPOD) are satisfactory for our current study.</w:t>
      </w:r>
    </w:p>
    <w:p w14:paraId="309F17C0" w14:textId="77777777" w:rsidR="00CD66B4" w:rsidRPr="00D2708B" w:rsidRDefault="00CD66B4" w:rsidP="00CD66B4">
      <w:pPr>
        <w:widowControl w:val="0"/>
        <w:autoSpaceDE w:val="0"/>
        <w:autoSpaceDN w:val="0"/>
        <w:adjustRightInd w:val="0"/>
        <w:spacing w:after="0" w:line="276" w:lineRule="auto"/>
        <w:jc w:val="both"/>
        <w:rPr>
          <w:rFonts w:ascii="Times New Roman" w:hAnsi="Times New Roman" w:cs="Times New Roman"/>
          <w:sz w:val="24"/>
          <w:szCs w:val="24"/>
          <w:lang w:eastAsia="zh-CN"/>
        </w:rPr>
      </w:pPr>
    </w:p>
    <w:p w14:paraId="625EE84E" w14:textId="0777AFE8" w:rsidR="00CD66B4" w:rsidRPr="00D2708B" w:rsidRDefault="009D4110" w:rsidP="00CD66B4">
      <w:pPr>
        <w:widowControl w:val="0"/>
        <w:autoSpaceDE w:val="0"/>
        <w:autoSpaceDN w:val="0"/>
        <w:adjustRightInd w:val="0"/>
        <w:spacing w:after="120" w:line="276" w:lineRule="auto"/>
        <w:jc w:val="both"/>
        <w:outlineLvl w:val="0"/>
        <w:rPr>
          <w:rFonts w:ascii="Times New Roman" w:hAnsi="Times New Roman" w:cs="Times New Roman"/>
          <w:sz w:val="24"/>
          <w:szCs w:val="24"/>
          <w:lang w:eastAsia="zh-CN"/>
        </w:rPr>
      </w:pPr>
      <w:r w:rsidRPr="00D2708B">
        <w:rPr>
          <w:rFonts w:ascii="Times New Roman" w:hAnsi="Times New Roman" w:cs="Times New Roman"/>
          <w:b/>
          <w:sz w:val="24"/>
          <w:szCs w:val="24"/>
          <w:lang w:eastAsia="zh-CN"/>
        </w:rPr>
        <w:t>1.2</w:t>
      </w:r>
      <w:r w:rsidR="00CD66B4" w:rsidRPr="00D2708B">
        <w:rPr>
          <w:rFonts w:ascii="Times New Roman" w:hAnsi="Times New Roman" w:cs="Times New Roman" w:hint="eastAsia"/>
          <w:b/>
          <w:sz w:val="24"/>
          <w:szCs w:val="24"/>
          <w:lang w:eastAsia="zh-CN"/>
        </w:rPr>
        <w:t>.</w:t>
      </w:r>
      <w:r w:rsidR="00CD66B4" w:rsidRPr="00D2708B">
        <w:rPr>
          <w:rFonts w:ascii="Times New Roman" w:hAnsi="Times New Roman" w:cs="Times New Roman"/>
          <w:b/>
          <w:sz w:val="24"/>
          <w:szCs w:val="24"/>
          <w:lang w:eastAsia="zh-CN"/>
        </w:rPr>
        <w:t xml:space="preserve"> Unsteady pressure measurement techniques</w:t>
      </w:r>
    </w:p>
    <w:p w14:paraId="6E02E415" w14:textId="5D4B7F99" w:rsidR="00CD66B4" w:rsidRPr="00D2708B" w:rsidRDefault="00CD66B4" w:rsidP="00CD66B4">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Wall-pressure fluctuations generated by the cavity evolution were measured within a region extending from the wedge throat to 16%</w:t>
      </w:r>
      <w:r w:rsidRPr="00D2708B">
        <w:rPr>
          <w:rFonts w:ascii="Times New Roman" w:hAnsi="Times New Roman" w:cs="Times New Roman"/>
          <w:i/>
          <w:iCs/>
          <w:sz w:val="24"/>
          <w:szCs w:val="24"/>
        </w:rPr>
        <w:t xml:space="preserve"> L</w:t>
      </w:r>
      <w:r w:rsidRPr="00D2708B">
        <w:rPr>
          <w:rFonts w:ascii="Times New Roman" w:hAnsi="Times New Roman" w:cs="Times New Roman"/>
          <w:sz w:val="24"/>
          <w:szCs w:val="24"/>
          <w:vertAlign w:val="subscript"/>
        </w:rPr>
        <w:t>divergent</w:t>
      </w:r>
      <w:r w:rsidRPr="00D2708B">
        <w:rPr>
          <w:rFonts w:ascii="Times New Roman" w:hAnsi="Times New Roman" w:cs="Times New Roman"/>
          <w:sz w:val="24"/>
          <w:szCs w:val="24"/>
          <w:lang w:eastAsia="zh-CN"/>
        </w:rPr>
        <w:t xml:space="preserve">. </w:t>
      </w:r>
      <w:r w:rsidRPr="00D2708B">
        <w:rPr>
          <w:rFonts w:ascii="Times New Roman" w:hAnsi="Times New Roman" w:cs="Times New Roman"/>
          <w:sz w:val="24"/>
          <w:szCs w:val="24"/>
        </w:rPr>
        <w:t xml:space="preserve">Four 5.5 mm diameter flush-mounted dynamic pressure sensors (PCB 102A05) were located within the centerline of the divergent section from </w:t>
      </w:r>
      <w:r w:rsidRPr="00D2708B">
        <w:rPr>
          <w:rFonts w:ascii="Times New Roman" w:hAnsi="Times New Roman" w:cs="Times New Roman"/>
          <w:i/>
          <w:iCs/>
          <w:sz w:val="24"/>
          <w:szCs w:val="24"/>
        </w:rPr>
        <w:t>ξ</w:t>
      </w:r>
      <w:r w:rsidRPr="00D2708B">
        <w:rPr>
          <w:rFonts w:ascii="Times New Roman" w:hAnsi="Times New Roman" w:cs="Times New Roman"/>
          <w:sz w:val="24"/>
          <w:szCs w:val="24"/>
        </w:rPr>
        <w:t>/</w:t>
      </w:r>
      <w:r w:rsidRPr="00D2708B">
        <w:rPr>
          <w:rFonts w:ascii="Times New Roman" w:hAnsi="Times New Roman" w:cs="Times New Roman"/>
          <w:i/>
          <w:iCs/>
          <w:sz w:val="24"/>
          <w:szCs w:val="24"/>
        </w:rPr>
        <w:t>H</w:t>
      </w:r>
      <w:r w:rsidRPr="00D2708B">
        <w:rPr>
          <w:rFonts w:ascii="Times New Roman" w:hAnsi="Times New Roman" w:cs="Times New Roman"/>
          <w:sz w:val="24"/>
          <w:szCs w:val="24"/>
        </w:rPr>
        <w:t xml:space="preserve"> = 0.11, with a step of 0.26 </w:t>
      </w:r>
      <w:r w:rsidRPr="00D2708B">
        <w:rPr>
          <w:rFonts w:ascii="Times New Roman" w:hAnsi="Times New Roman" w:cs="Times New Roman"/>
          <w:i/>
          <w:iCs/>
          <w:sz w:val="24"/>
          <w:szCs w:val="24"/>
        </w:rPr>
        <w:t>H</w:t>
      </w:r>
      <w:r w:rsidRPr="00D2708B">
        <w:rPr>
          <w:rFonts w:ascii="Times New Roman" w:hAnsi="Times New Roman" w:cs="Times New Roman"/>
          <w:sz w:val="24"/>
          <w:szCs w:val="24"/>
        </w:rPr>
        <w:t xml:space="preserve"> (where </w:t>
      </w:r>
      <w:r w:rsidRPr="00D2708B">
        <w:rPr>
          <w:rFonts w:ascii="Times New Roman" w:hAnsi="Times New Roman" w:cs="Times New Roman"/>
          <w:i/>
          <w:iCs/>
          <w:sz w:val="24"/>
          <w:szCs w:val="24"/>
        </w:rPr>
        <w:t>ξ</w:t>
      </w:r>
      <w:r w:rsidRPr="00D2708B">
        <w:rPr>
          <w:rFonts w:ascii="Times New Roman" w:hAnsi="Times New Roman" w:cs="Times New Roman"/>
          <w:sz w:val="24"/>
          <w:szCs w:val="24"/>
        </w:rPr>
        <w:t xml:space="preserve">=10 mm, 35 mm, 60 mm, 85 mm </w:t>
      </w:r>
      <w:r w:rsidRPr="00D2708B">
        <w:rPr>
          <w:rFonts w:ascii="Times New Roman" w:hAnsi="Times New Roman" w:cs="Times New Roman"/>
          <w:i/>
          <w:iCs/>
          <w:sz w:val="24"/>
          <w:szCs w:val="24"/>
        </w:rPr>
        <w:t>ξ</w:t>
      </w:r>
      <w:r w:rsidRPr="00D2708B">
        <w:rPr>
          <w:rFonts w:ascii="Times New Roman" w:hAnsi="Times New Roman" w:cs="Times New Roman"/>
          <w:sz w:val="24"/>
          <w:szCs w:val="24"/>
        </w:rPr>
        <w:t xml:space="preserve"> denotes the streamwise coordinate from the front stagnation, i.e., the wedge throat, along the divergent channel wall surface). </w:t>
      </w:r>
      <w:r w:rsidRPr="00D2708B">
        <w:rPr>
          <w:rFonts w:ascii="Times New Roman" w:hAnsi="Times New Roman" w:cs="Times New Roman"/>
          <w:sz w:val="24"/>
          <w:szCs w:val="24"/>
          <w:lang w:eastAsia="zh-CN"/>
        </w:rPr>
        <w:t>T</w:t>
      </w:r>
      <w:r w:rsidRPr="00D2708B">
        <w:rPr>
          <w:rFonts w:ascii="Times New Roman" w:hAnsi="Times New Roman" w:cs="Times New Roman" w:hint="eastAsia"/>
          <w:sz w:val="24"/>
          <w:szCs w:val="24"/>
          <w:lang w:eastAsia="zh-CN"/>
        </w:rPr>
        <w:t>h</w:t>
      </w:r>
      <w:r w:rsidRPr="00D2708B">
        <w:rPr>
          <w:rFonts w:ascii="Times New Roman" w:hAnsi="Times New Roman" w:cs="Times New Roman"/>
          <w:sz w:val="24"/>
          <w:szCs w:val="24"/>
          <w:lang w:eastAsia="zh-CN"/>
        </w:rPr>
        <w:t xml:space="preserve">e sensors </w:t>
      </w:r>
      <w:r w:rsidRPr="00D2708B">
        <w:rPr>
          <w:rFonts w:ascii="Times New Roman" w:hAnsi="Times New Roman" w:cs="Times New Roman"/>
          <w:sz w:val="24"/>
          <w:szCs w:val="24"/>
        </w:rPr>
        <w:t>connected to an ICP Sensor 428</w:t>
      </w:r>
      <w:r w:rsidRPr="00D2708B">
        <w:rPr>
          <w:rFonts w:ascii="Times New Roman" w:hAnsi="Times New Roman" w:cs="Times New Roman"/>
          <w:sz w:val="24"/>
          <w:szCs w:val="24"/>
          <w:lang w:eastAsia="zh-CN"/>
        </w:rPr>
        <w:t>C</w:t>
      </w:r>
      <w:r w:rsidRPr="00D2708B">
        <w:rPr>
          <w:rFonts w:ascii="Times New Roman" w:hAnsi="Times New Roman" w:cs="Times New Roman"/>
          <w:sz w:val="24"/>
          <w:szCs w:val="24"/>
        </w:rPr>
        <w:t>16 signal conditioner</w:t>
      </w:r>
      <w:r w:rsidRPr="00D2708B">
        <w:rPr>
          <w:rFonts w:ascii="Times New Roman" w:hAnsi="Times New Roman" w:cs="Times New Roman"/>
          <w:sz w:val="24"/>
          <w:szCs w:val="24"/>
          <w:lang w:eastAsia="zh-CN"/>
        </w:rPr>
        <w:t xml:space="preserve"> were located to be within the cavitation region</w:t>
      </w:r>
      <w:r w:rsidRPr="00D2708B">
        <w:rPr>
          <w:rFonts w:ascii="Times New Roman" w:hAnsi="Times New Roman" w:cs="Times New Roman"/>
          <w:sz w:val="24"/>
          <w:szCs w:val="24"/>
        </w:rPr>
        <w:t xml:space="preserve"> and flush-mounted with the wall surface</w:t>
      </w:r>
      <w:r w:rsidRPr="00D2708B">
        <w:rPr>
          <w:rFonts w:ascii="Times New Roman" w:hAnsi="Times New Roman" w:cs="Times New Roman"/>
          <w:sz w:val="24"/>
          <w:szCs w:val="24"/>
          <w:lang w:eastAsia="zh-CN"/>
        </w:rPr>
        <w:t>. The resonance frequency of the transducers is more than 250 kHz, and t</w:t>
      </w:r>
      <w:r w:rsidRPr="00D2708B">
        <w:rPr>
          <w:rFonts w:ascii="Times New Roman" w:hAnsi="Times New Roman" w:cs="Times New Roman"/>
          <w:sz w:val="24"/>
          <w:szCs w:val="24"/>
        </w:rPr>
        <w:t xml:space="preserve">he calibration of the sensors was carried out by using the on-site calibrator of PCB Piezotronics, Inc., as the reference. A </w:t>
      </w:r>
      <w:r w:rsidRPr="00D2708B">
        <w:rPr>
          <w:rFonts w:ascii="Times New Roman" w:hAnsi="Times New Roman" w:cs="Times New Roman"/>
          <w:sz w:val="24"/>
          <w:szCs w:val="24"/>
          <w:lang w:eastAsia="zh-CN"/>
        </w:rPr>
        <w:t>16 bit 16-channel</w:t>
      </w:r>
      <w:r w:rsidRPr="00D2708B">
        <w:rPr>
          <w:rFonts w:ascii="Times New Roman" w:hAnsi="Times New Roman" w:cs="Times New Roman"/>
          <w:sz w:val="24"/>
          <w:szCs w:val="24"/>
        </w:rPr>
        <w:t xml:space="preserve"> NI DAQ data acquisition system </w:t>
      </w:r>
      <w:r w:rsidRPr="00D2708B">
        <w:rPr>
          <w:rFonts w:ascii="Times New Roman" w:hAnsi="Times New Roman" w:cs="Times New Roman"/>
          <w:sz w:val="24"/>
          <w:szCs w:val="24"/>
          <w:lang w:eastAsia="zh-CN"/>
        </w:rPr>
        <w:t>(</w:t>
      </w:r>
      <w:r w:rsidRPr="00D2708B">
        <w:rPr>
          <w:rFonts w:ascii="Times New Roman" w:hAnsi="Times New Roman" w:cs="Times New Roman"/>
          <w:sz w:val="24"/>
          <w:szCs w:val="24"/>
        </w:rPr>
        <w:t>National Instruments PCI-6133 card</w:t>
      </w:r>
      <w:r w:rsidRPr="00D2708B">
        <w:rPr>
          <w:rFonts w:ascii="Times New Roman" w:hAnsi="Times New Roman" w:cs="Times New Roman"/>
          <w:sz w:val="24"/>
          <w:szCs w:val="24"/>
          <w:lang w:eastAsia="zh-CN"/>
        </w:rPr>
        <w:t>)</w:t>
      </w:r>
      <w:r w:rsidRPr="00D2708B">
        <w:rPr>
          <w:rFonts w:ascii="Times New Roman" w:hAnsi="Times New Roman" w:cs="Times New Roman"/>
          <w:sz w:val="24"/>
          <w:szCs w:val="24"/>
        </w:rPr>
        <w:t xml:space="preserve"> whose largest sampling rate is 2.5 M per channel was used to amplify, filter, and transform the output of </w:t>
      </w:r>
      <w:r w:rsidRPr="00D2708B">
        <w:rPr>
          <w:rFonts w:ascii="Times New Roman" w:hAnsi="Times New Roman" w:cs="Times New Roman"/>
          <w:sz w:val="24"/>
          <w:szCs w:val="24"/>
        </w:rPr>
        <w:lastRenderedPageBreak/>
        <w:t xml:space="preserve">transducers into digital values, and depending on the focus of the investigation, 1.024 MHz is used, and the sampling length is 10 </w:t>
      </w:r>
      <w:r w:rsidRPr="00D2708B">
        <w:rPr>
          <w:rFonts w:ascii="Times New Roman" w:hAnsi="Times New Roman" w:cs="Times New Roman"/>
          <w:i/>
          <w:iCs/>
          <w:sz w:val="24"/>
          <w:szCs w:val="24"/>
        </w:rPr>
        <w:t>s</w:t>
      </w:r>
      <w:r w:rsidRPr="00D2708B">
        <w:rPr>
          <w:rFonts w:ascii="Times New Roman" w:hAnsi="Times New Roman" w:cs="Times New Roman"/>
          <w:sz w:val="24"/>
          <w:szCs w:val="24"/>
        </w:rPr>
        <w:t xml:space="preserve"> in the present study. The raw pressure signals were first preconditioned with a median filter to remove the background noise during the cavitation experiment in the water tunnel. Then, time series and statistical analysis are conducted based on the filtered and clear signals.</w:t>
      </w:r>
    </w:p>
    <w:p w14:paraId="7FF4DB1B" w14:textId="325E54B0" w:rsidR="00CD66B4" w:rsidRPr="00D2708B" w:rsidRDefault="00CD66B4" w:rsidP="00CD66B4">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rPr>
        <w:t xml:space="preserve">To correlate the pressure fluctuations with the transient cavity behaviors, high-speed imaging, and pressure fluctuation signals from four pressure transducers were acquired simultaneously by a 5 </w:t>
      </w:r>
      <w:r w:rsidRPr="00D2708B">
        <w:rPr>
          <w:rFonts w:ascii="Times New Roman" w:hAnsi="Times New Roman" w:cs="Times New Roman" w:hint="eastAsia"/>
          <w:sz w:val="24"/>
          <w:szCs w:val="24"/>
          <w:lang w:eastAsia="zh-CN"/>
        </w:rPr>
        <w:t>V</w:t>
      </w:r>
      <w:r w:rsidRPr="00D2708B">
        <w:rPr>
          <w:rFonts w:ascii="Times New Roman" w:hAnsi="Times New Roman" w:cs="Times New Roman"/>
          <w:sz w:val="24"/>
          <w:szCs w:val="24"/>
        </w:rPr>
        <w:t xml:space="preserve"> TTL signal controller, which is a single-shot waveform generator. When the controller is triggered, the voltage signal will jump to a higher value above the threshold value (20 mV is used in the present work), and the cavitation images and wall-pressure signals will be captured simultaneously at each sampling rate. Considering that the sampling rate of the high-speed camera (3,000 fps) was far less than that of the unsteady pressure transducers (1.024 MHz), which means that three pictures correspond to 1024 pressure samples, the synchronism of the cavitation images and the pressure signal is approximately 3 μs, and the time difference can be negligible compared with the unsteady sheet/cloud cavitation behaviors, the time scale of which is on the order of approximately 1 ms. </w:t>
      </w:r>
      <w:r w:rsidRPr="00D2708B">
        <w:rPr>
          <w:rFonts w:ascii="Times New Roman" w:hAnsi="Times New Roman" w:cs="Times New Roman"/>
          <w:sz w:val="24"/>
          <w:szCs w:val="24"/>
          <w:lang w:eastAsia="zh-CN"/>
        </w:rPr>
        <w:t xml:space="preserve">The simultaneous measurement system has been used in the experiment studies of cavity dynamics and its induced pressure fluctuations in recent years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2</w:t>
      </w:r>
      <w:r w:rsidRPr="00D2708B">
        <w:rPr>
          <w:rFonts w:ascii="Times New Roman" w:hAnsi="Times New Roman" w:cs="Times New Roman"/>
          <w:sz w:val="24"/>
          <w:szCs w:val="24"/>
          <w:lang w:eastAsia="zh-CN"/>
        </w:rPr>
        <w:t>.</w:t>
      </w:r>
    </w:p>
    <w:p w14:paraId="67E3C08C" w14:textId="77777777" w:rsidR="00DF739E" w:rsidRPr="00D2708B" w:rsidRDefault="00DF739E" w:rsidP="00CD66B4">
      <w:pPr>
        <w:widowControl w:val="0"/>
        <w:autoSpaceDE w:val="0"/>
        <w:autoSpaceDN w:val="0"/>
        <w:adjustRightInd w:val="0"/>
        <w:spacing w:after="0" w:line="276" w:lineRule="auto"/>
        <w:ind w:firstLineChars="100" w:firstLine="240"/>
        <w:jc w:val="both"/>
        <w:rPr>
          <w:rFonts w:ascii="Times New Roman" w:hAnsi="Times New Roman" w:cs="Times New Roman"/>
          <w:sz w:val="24"/>
          <w:szCs w:val="24"/>
        </w:rPr>
      </w:pPr>
    </w:p>
    <w:p w14:paraId="4855FB3D" w14:textId="156099D4" w:rsidR="00274F84" w:rsidRPr="00D2708B" w:rsidRDefault="009D4110" w:rsidP="00274F84">
      <w:pPr>
        <w:widowControl w:val="0"/>
        <w:autoSpaceDE w:val="0"/>
        <w:autoSpaceDN w:val="0"/>
        <w:adjustRightInd w:val="0"/>
        <w:spacing w:after="120" w:line="276" w:lineRule="auto"/>
        <w:jc w:val="both"/>
        <w:outlineLvl w:val="0"/>
        <w:rPr>
          <w:rFonts w:ascii="Times New Roman" w:hAnsi="Times New Roman" w:cs="Times New Roman"/>
          <w:b/>
          <w:sz w:val="24"/>
          <w:szCs w:val="24"/>
          <w:lang w:eastAsia="zh-CN"/>
        </w:rPr>
      </w:pPr>
      <w:r w:rsidRPr="00D2708B">
        <w:rPr>
          <w:rFonts w:ascii="Times New Roman" w:hAnsi="Times New Roman" w:cs="Times New Roman"/>
          <w:b/>
          <w:sz w:val="24"/>
          <w:szCs w:val="24"/>
          <w:lang w:eastAsia="zh-CN"/>
        </w:rPr>
        <w:t xml:space="preserve">2. </w:t>
      </w:r>
      <w:r w:rsidR="00274F84" w:rsidRPr="00D2708B">
        <w:rPr>
          <w:rFonts w:ascii="Times New Roman" w:hAnsi="Times New Roman" w:cs="Times New Roman"/>
          <w:b/>
          <w:sz w:val="24"/>
          <w:szCs w:val="24"/>
          <w:lang w:eastAsia="zh-CN"/>
        </w:rPr>
        <w:t>Results and discussion</w:t>
      </w:r>
    </w:p>
    <w:p w14:paraId="1741D2D9" w14:textId="6CFA3EB4" w:rsidR="00274F84" w:rsidRPr="00D2708B" w:rsidRDefault="00274F84" w:rsidP="00274F84">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As shown in Fig. </w:t>
      </w:r>
      <w:r w:rsidR="005A65AF" w:rsidRPr="00D2708B">
        <w:rPr>
          <w:rFonts w:ascii="Times New Roman" w:hAnsi="Times New Roman" w:cs="Times New Roman"/>
          <w:sz w:val="24"/>
          <w:szCs w:val="24"/>
          <w:lang w:eastAsia="zh-CN"/>
        </w:rPr>
        <w:t>S4</w:t>
      </w:r>
      <w:r w:rsidRPr="00D2708B">
        <w:rPr>
          <w:rFonts w:ascii="Times New Roman" w:hAnsi="Times New Roman" w:cs="Times New Roman"/>
          <w:sz w:val="24"/>
          <w:szCs w:val="24"/>
          <w:lang w:eastAsia="zh-CN"/>
        </w:rPr>
        <w:t xml:space="preserve">, cavitation inception occurs at a cavitation number around </w:t>
      </w:r>
      <w:r w:rsidRPr="00D2708B">
        <w:rPr>
          <w:rFonts w:ascii="Times New Roman" w:hAnsi="Times New Roman" w:cs="Times New Roman"/>
          <w:i/>
          <w:iCs/>
          <w:sz w:val="24"/>
          <w:szCs w:val="24"/>
          <w:lang w:eastAsia="zh-CN"/>
        </w:rPr>
        <w:t xml:space="preserve">σ </w:t>
      </w:r>
      <w:r w:rsidRPr="00D2708B">
        <w:rPr>
          <w:rFonts w:ascii="Times New Roman" w:hAnsi="Times New Roman" w:cs="Times New Roman"/>
          <w:sz w:val="24"/>
          <w:szCs w:val="24"/>
          <w:lang w:eastAsia="zh-CN"/>
        </w:rPr>
        <w:t xml:space="preserve">= 1.11, where vapor grows downstream the wedge throat. The cavity structures are characterized by stable sheet cavity attached on the wall and separated bubble or tube cavities in the streamwise secondary vortices in the shear region. The attached sheet cavity covers the transducer #1 and #2. There are mainly two types of inception cavity structures within shear layer, i.e., inception bubble and vortex tube bubble as shown in the </w:t>
      </w:r>
      <w:r w:rsidRPr="00D2708B">
        <w:rPr>
          <w:rFonts w:ascii="Times New Roman" w:hAnsi="Times New Roman" w:cs="Times New Roman"/>
          <w:sz w:val="24"/>
          <w:szCs w:val="24"/>
        </w:rPr>
        <w:t xml:space="preserve">snapshots in Fig. </w:t>
      </w:r>
      <w:r w:rsidR="005A65AF" w:rsidRPr="00D2708B">
        <w:rPr>
          <w:rFonts w:ascii="Times New Roman" w:hAnsi="Times New Roman" w:cs="Times New Roman"/>
          <w:sz w:val="24"/>
          <w:szCs w:val="24"/>
          <w:lang w:eastAsia="zh-CN"/>
        </w:rPr>
        <w:t>S4</w:t>
      </w:r>
      <w:r w:rsidRPr="00D2708B">
        <w:rPr>
          <w:rFonts w:ascii="Times New Roman" w:hAnsi="Times New Roman" w:cs="Times New Roman"/>
          <w:sz w:val="24"/>
          <w:szCs w:val="24"/>
        </w:rPr>
        <w:t xml:space="preserve"> (a) and (b) respectively</w:t>
      </w:r>
      <w:r w:rsidRPr="00D2708B">
        <w:rPr>
          <w:rFonts w:ascii="Times New Roman" w:hAnsi="Times New Roman" w:cs="Times New Roman"/>
          <w:sz w:val="24"/>
          <w:szCs w:val="24"/>
          <w:lang w:eastAsia="zh-CN"/>
        </w:rPr>
        <w:t xml:space="preserve">. Owing to the strong interactions with local vortex structures in the shear region, inception bubbles and vortex tube bubbles present the growth, breakup, merge, and collapse unsteady behaviors.  </w:t>
      </w:r>
      <w:r w:rsidRPr="00D2708B">
        <w:rPr>
          <w:rFonts w:ascii="Times New Roman" w:hAnsi="Times New Roman" w:cs="Times New Roman" w:hint="eastAsia"/>
          <w:sz w:val="24"/>
          <w:szCs w:val="24"/>
          <w:lang w:eastAsia="zh-CN"/>
        </w:rPr>
        <w:t>Based</w:t>
      </w:r>
      <w:r w:rsidRPr="00D2708B">
        <w:rPr>
          <w:rFonts w:ascii="Times New Roman" w:hAnsi="Times New Roman" w:cs="Times New Roman"/>
          <w:sz w:val="24"/>
          <w:szCs w:val="24"/>
          <w:lang w:eastAsia="zh-CN"/>
        </w:rPr>
        <w:t xml:space="preserve"> on observations of high-speed images, generally, the life cycle of inception bubble is longer than that of vortex tube bubble. From the statistical analysis, for a period of around 76 ms, there is about 13 inception bubbles, while for a period of around 131 ms, only 10 vortex tube bubbles. There is about 2.4 inception bubbles and 1 vortex tube bubble. The occurrence </w:t>
      </w:r>
      <w:r w:rsidRPr="00D2708B">
        <w:rPr>
          <w:rFonts w:ascii="Times New Roman" w:hAnsi="Times New Roman" w:cs="Times New Roman" w:hint="eastAsia"/>
          <w:sz w:val="24"/>
          <w:szCs w:val="24"/>
          <w:lang w:eastAsia="zh-CN"/>
        </w:rPr>
        <w:t>fre</w:t>
      </w:r>
      <w:r w:rsidRPr="00D2708B">
        <w:rPr>
          <w:rFonts w:ascii="Times New Roman" w:hAnsi="Times New Roman" w:cs="Times New Roman"/>
          <w:sz w:val="24"/>
          <w:szCs w:val="24"/>
          <w:lang w:eastAsia="zh-CN"/>
        </w:rPr>
        <w:t>quen</w:t>
      </w:r>
      <w:r w:rsidRPr="00D2708B">
        <w:rPr>
          <w:rFonts w:ascii="Times New Roman" w:hAnsi="Times New Roman" w:cs="Times New Roman" w:hint="eastAsia"/>
          <w:sz w:val="24"/>
          <w:szCs w:val="24"/>
          <w:lang w:eastAsia="zh-CN"/>
        </w:rPr>
        <w:t>cy</w:t>
      </w:r>
      <w:r w:rsidRPr="00D2708B">
        <w:rPr>
          <w:rFonts w:ascii="Times New Roman" w:hAnsi="Times New Roman" w:cs="Times New Roman"/>
          <w:sz w:val="24"/>
          <w:szCs w:val="24"/>
          <w:lang w:eastAsia="zh-CN"/>
        </w:rPr>
        <w:t xml:space="preserve"> of inception bubble formation is higher than the vortex tube bubble. This observation of inception cavity structures in shear layer is consistent with Gopalan </w:t>
      </w:r>
      <w:r w:rsidRPr="00D2708B">
        <w:rPr>
          <w:rFonts w:ascii="Times New Roman" w:hAnsi="Times New Roman" w:cs="Times New Roman"/>
          <w:i/>
          <w:iCs/>
          <w:sz w:val="24"/>
          <w:szCs w:val="24"/>
          <w:lang w:eastAsia="zh-CN"/>
        </w:rPr>
        <w:t>et al.</w:t>
      </w:r>
      <w:r w:rsidR="00E51C9E" w:rsidRPr="00D2708B">
        <w:rPr>
          <w:rFonts w:ascii="Times New Roman" w:hAnsi="Times New Roman" w:cs="Times New Roman"/>
          <w:sz w:val="24"/>
          <w:szCs w:val="24"/>
          <w:lang w:eastAsia="zh-CN"/>
        </w:rPr>
        <w:t xml:space="preserve"> </w:t>
      </w:r>
      <w:r w:rsidR="00E51C9E" w:rsidRPr="00D2708B">
        <w:rPr>
          <w:rFonts w:ascii="Times New Roman" w:hAnsi="Times New Roman" w:cs="Times New Roman"/>
          <w:sz w:val="24"/>
          <w:szCs w:val="24"/>
          <w:vertAlign w:val="superscript"/>
          <w:lang w:eastAsia="zh-CN"/>
        </w:rPr>
        <w:t>5</w:t>
      </w:r>
      <w:r w:rsidRPr="00D2708B">
        <w:rPr>
          <w:rFonts w:ascii="Times New Roman" w:hAnsi="Times New Roman" w:cs="Times New Roman"/>
          <w:sz w:val="24"/>
          <w:szCs w:val="24"/>
          <w:lang w:eastAsia="zh-CN"/>
        </w:rPr>
        <w:t xml:space="preserve">, Iyer &amp; Ceccio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6</w:t>
      </w:r>
      <w:r w:rsidRPr="00D2708B">
        <w:rPr>
          <w:rFonts w:ascii="Times New Roman" w:hAnsi="Times New Roman" w:cs="Times New Roman"/>
          <w:sz w:val="24"/>
          <w:szCs w:val="24"/>
          <w:lang w:eastAsia="zh-CN"/>
        </w:rPr>
        <w:t xml:space="preserve">, and Ganesh </w:t>
      </w:r>
      <w:r w:rsidRPr="00D2708B">
        <w:rPr>
          <w:rFonts w:ascii="Times New Roman" w:hAnsi="Times New Roman" w:cs="Times New Roman"/>
          <w:i/>
          <w:iCs/>
          <w:sz w:val="24"/>
          <w:szCs w:val="24"/>
          <w:lang w:eastAsia="zh-CN"/>
        </w:rPr>
        <w:t>et al.</w:t>
      </w:r>
      <w:r w:rsidRPr="00D2708B">
        <w:rPr>
          <w:rFonts w:ascii="Times New Roman" w:hAnsi="Times New Roman" w:cs="Times New Roman"/>
          <w:sz w:val="24"/>
          <w:szCs w:val="24"/>
          <w:lang w:eastAsia="zh-CN"/>
        </w:rPr>
        <w:t xml:space="preserve"> </w:t>
      </w:r>
      <w:r w:rsidR="005A2A09" w:rsidRPr="00D2708B">
        <w:rPr>
          <w:rFonts w:ascii="Times New Roman" w:hAnsi="Times New Roman" w:cs="Times New Roman"/>
          <w:sz w:val="24"/>
          <w:szCs w:val="24"/>
          <w:vertAlign w:val="superscript"/>
          <w:lang w:eastAsia="zh-CN"/>
        </w:rPr>
        <w:t>S</w:t>
      </w:r>
      <w:r w:rsidR="00B24F38" w:rsidRPr="00D2708B">
        <w:rPr>
          <w:rFonts w:ascii="Times New Roman" w:hAnsi="Times New Roman" w:cs="Times New Roman"/>
          <w:sz w:val="24"/>
          <w:szCs w:val="24"/>
          <w:vertAlign w:val="superscript"/>
          <w:lang w:eastAsia="zh-CN"/>
        </w:rPr>
        <w:t>7</w:t>
      </w:r>
      <w:r w:rsidRPr="00D2708B">
        <w:rPr>
          <w:rFonts w:ascii="Times New Roman" w:hAnsi="Times New Roman" w:cs="Times New Roman"/>
          <w:sz w:val="24"/>
          <w:szCs w:val="24"/>
          <w:lang w:eastAsia="zh-CN"/>
        </w:rPr>
        <w:t>. Shedding cavity clusters are not observed at the rear of sheet cavity, indicating the relatively stable state inside the sheet cavity.</w:t>
      </w:r>
    </w:p>
    <w:p w14:paraId="7566C712" w14:textId="77777777" w:rsidR="00DF739E" w:rsidRPr="00D2708B" w:rsidRDefault="00DF739E" w:rsidP="00DF739E">
      <w:pPr>
        <w:widowControl w:val="0"/>
        <w:autoSpaceDE w:val="0"/>
        <w:autoSpaceDN w:val="0"/>
        <w:adjustRightInd w:val="0"/>
        <w:spacing w:after="0" w:line="276" w:lineRule="auto"/>
        <w:ind w:firstLineChars="100" w:firstLine="240"/>
        <w:jc w:val="both"/>
        <w:rPr>
          <w:rFonts w:ascii="Times New Roman" w:hAnsi="Times New Roman" w:cs="Times New Roman"/>
          <w:sz w:val="24"/>
          <w:szCs w:val="24"/>
        </w:rPr>
      </w:pPr>
      <w:r w:rsidRPr="00D2708B">
        <w:rPr>
          <w:rFonts w:ascii="Times New Roman" w:hAnsi="Times New Roman" w:cs="Times New Roman"/>
          <w:sz w:val="24"/>
          <w:szCs w:val="24"/>
          <w:lang w:eastAsia="zh-CN"/>
        </w:rPr>
        <w:t xml:space="preserve">With a reduction in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cavity length increases and cavity closure fluctuates a lot along with the cavity structures shedding. Fig. S5 presents the evolution process of small-scale cavity cluster shed at the closure region of sheet cavitation and large-scale cavity cloud at the cloud cavitation. At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 0.85 under sheet cavitation in Fig. S5 (a), the attached sheet cavity length increases to cover all the four pressure transducers and the </w:t>
      </w:r>
      <w:r w:rsidRPr="00D2708B">
        <w:rPr>
          <w:rFonts w:ascii="Times New Roman" w:hAnsi="Times New Roman" w:cs="Times New Roman"/>
          <w:sz w:val="24"/>
          <w:szCs w:val="24"/>
        </w:rPr>
        <w:t xml:space="preserve">shear layer cavitates more. Vapor was observed to fill the </w:t>
      </w:r>
      <w:r w:rsidRPr="00D2708B">
        <w:rPr>
          <w:rFonts w:ascii="Times New Roman" w:hAnsi="Times New Roman" w:cs="Times New Roman"/>
          <w:sz w:val="24"/>
          <w:szCs w:val="24"/>
          <w:lang w:eastAsia="zh-CN"/>
        </w:rPr>
        <w:t>vortices in the shear layer region and no trailing bubbles are observed</w:t>
      </w:r>
      <w:r w:rsidRPr="00D2708B">
        <w:rPr>
          <w:rFonts w:ascii="Times New Roman" w:hAnsi="Times New Roman" w:cs="Times New Roman"/>
          <w:sz w:val="24"/>
          <w:szCs w:val="24"/>
        </w:rPr>
        <w:t xml:space="preserve">, as shown in Fig. </w:t>
      </w:r>
      <w:r w:rsidRPr="00D2708B">
        <w:rPr>
          <w:rFonts w:ascii="Times New Roman" w:hAnsi="Times New Roman" w:cs="Times New Roman"/>
          <w:sz w:val="24"/>
          <w:szCs w:val="24"/>
          <w:lang w:eastAsia="zh-CN"/>
        </w:rPr>
        <w:t>S5 (a)</w:t>
      </w:r>
      <w:r w:rsidRPr="00D2708B">
        <w:rPr>
          <w:rFonts w:ascii="Times New Roman" w:hAnsi="Times New Roman" w:cs="Times New Roman"/>
          <w:sz w:val="24"/>
          <w:szCs w:val="24"/>
        </w:rPr>
        <w:t xml:space="preserve">. With the shear layer changing from separated trailing bubbles to fully cavitated cavity structures, the attached sheet cavity closure becomes unstable and small-scale cavity cluster </w:t>
      </w:r>
      <w:r w:rsidRPr="00D2708B">
        <w:rPr>
          <w:rFonts w:ascii="Times New Roman" w:hAnsi="Times New Roman" w:cs="Times New Roman"/>
          <w:sz w:val="24"/>
          <w:szCs w:val="24"/>
          <w:lang w:eastAsia="zh-CN"/>
        </w:rPr>
        <w:t>(S-S cavity)</w:t>
      </w:r>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rPr>
        <w:t xml:space="preserve">are shed intermittently at the rear of the sheet cavity as observed in the snapshots in Fig. </w:t>
      </w:r>
      <w:r w:rsidRPr="00D2708B">
        <w:rPr>
          <w:rFonts w:ascii="Times New Roman" w:hAnsi="Times New Roman" w:cs="Times New Roman"/>
          <w:sz w:val="24"/>
          <w:szCs w:val="24"/>
          <w:lang w:eastAsia="zh-CN"/>
        </w:rPr>
        <w:t>S5 (a)</w:t>
      </w:r>
      <w:r w:rsidRPr="00D2708B">
        <w:rPr>
          <w:rFonts w:ascii="Times New Roman" w:hAnsi="Times New Roman" w:cs="Times New Roman"/>
          <w:sz w:val="24"/>
          <w:szCs w:val="24"/>
        </w:rPr>
        <w:t xml:space="preserve"> which is different from the relatively stable and closed type sheet cavity under inception cavitation in Fig. </w:t>
      </w:r>
      <w:r w:rsidRPr="00D2708B">
        <w:rPr>
          <w:rFonts w:ascii="Times New Roman" w:hAnsi="Times New Roman" w:cs="Times New Roman"/>
          <w:sz w:val="24"/>
          <w:szCs w:val="24"/>
          <w:lang w:eastAsia="zh-CN"/>
        </w:rPr>
        <w:t>S4</w:t>
      </w:r>
      <w:r w:rsidRPr="00D2708B">
        <w:rPr>
          <w:rFonts w:ascii="Times New Roman" w:hAnsi="Times New Roman" w:cs="Times New Roman"/>
          <w:sz w:val="24"/>
          <w:szCs w:val="24"/>
        </w:rPr>
        <w:t xml:space="preserve">. With the cavity cluster being shed downstream into high pressure region, </w:t>
      </w:r>
      <w:r w:rsidRPr="00D2708B">
        <w:rPr>
          <w:rFonts w:ascii="Times New Roman" w:hAnsi="Times New Roman" w:cs="Times New Roman"/>
          <w:sz w:val="24"/>
          <w:szCs w:val="24"/>
        </w:rPr>
        <w:lastRenderedPageBreak/>
        <w:t xml:space="preserve">the size and vapor content of the cavity decreases, and the cavity topology changes from cloud shape to vortex tube as shown at instant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4</w:t>
      </w:r>
      <w:r w:rsidRPr="00D2708B">
        <w:rPr>
          <w:rFonts w:ascii="Times New Roman" w:hAnsi="Times New Roman" w:cs="Times New Roman"/>
          <w:sz w:val="24"/>
          <w:szCs w:val="24"/>
        </w:rPr>
        <w:t xml:space="preserve"> in Fig. S5 (a). At the same time, the vortex tube is connected with the channel wall and moves downstream near the wall until disappears at instant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5</w:t>
      </w:r>
      <w:r w:rsidRPr="00D2708B">
        <w:rPr>
          <w:rFonts w:ascii="Times New Roman" w:hAnsi="Times New Roman" w:cs="Times New Roman"/>
          <w:sz w:val="24"/>
          <w:szCs w:val="24"/>
        </w:rPr>
        <w:t xml:space="preserve"> and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6</w:t>
      </w:r>
      <w:r w:rsidRPr="00D2708B">
        <w:rPr>
          <w:rFonts w:ascii="Times New Roman" w:hAnsi="Times New Roman" w:cs="Times New Roman"/>
          <w:sz w:val="24"/>
          <w:szCs w:val="24"/>
        </w:rPr>
        <w:t xml:space="preserve">. </w:t>
      </w:r>
      <w:r w:rsidRPr="00D2708B">
        <w:rPr>
          <w:rFonts w:ascii="Times New Roman" w:hAnsi="Times New Roman" w:cs="Times New Roman"/>
          <w:sz w:val="24"/>
          <w:szCs w:val="24"/>
          <w:lang w:eastAsia="zh-CN"/>
        </w:rPr>
        <w:t xml:space="preserve">With a further reduction in cavitation number to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 0.75, </w:t>
      </w:r>
      <w:r w:rsidRPr="00D2708B">
        <w:rPr>
          <w:rFonts w:ascii="Times New Roman" w:hAnsi="Times New Roman" w:cs="Times New Roman"/>
          <w:sz w:val="24"/>
          <w:szCs w:val="24"/>
        </w:rPr>
        <w:t xml:space="preserve">cavity becomes unstable with increasing cavity length, and cavity regime </w:t>
      </w:r>
      <w:r w:rsidRPr="00D2708B">
        <w:rPr>
          <w:rFonts w:ascii="Times New Roman" w:hAnsi="Times New Roman" w:cs="Times New Roman" w:hint="eastAsia"/>
          <w:sz w:val="24"/>
          <w:szCs w:val="24"/>
          <w:lang w:eastAsia="zh-CN"/>
        </w:rPr>
        <w:t>transitions</w:t>
      </w:r>
      <w:r w:rsidRPr="00D2708B">
        <w:rPr>
          <w:rFonts w:ascii="Times New Roman" w:hAnsi="Times New Roman" w:cs="Times New Roman"/>
          <w:sz w:val="24"/>
          <w:szCs w:val="24"/>
        </w:rPr>
        <w:t xml:space="preserve"> to cloud cavitation. Different from the relatively stable sheet cavitation with intermittently shedding small-scale cavity clusters (S-S cavity), cloud cavitation is characterized by the periodic large-scale cavity cloud shedding (L-S cavity) </w:t>
      </w:r>
      <w:r w:rsidRPr="00D2708B">
        <w:rPr>
          <w:rFonts w:ascii="Times New Roman" w:hAnsi="Times New Roman" w:cs="Times New Roman"/>
          <w:sz w:val="24"/>
          <w:szCs w:val="24"/>
          <w:lang w:eastAsia="zh-CN"/>
        </w:rPr>
        <w:t>as shown in Fig. S5 (b)</w:t>
      </w:r>
      <w:r w:rsidRPr="00D2708B">
        <w:rPr>
          <w:rFonts w:ascii="Times New Roman" w:hAnsi="Times New Roman" w:cs="Times New Roman"/>
          <w:sz w:val="24"/>
          <w:szCs w:val="24"/>
        </w:rPr>
        <w:t xml:space="preserve">. </w:t>
      </w:r>
      <w:r w:rsidRPr="00D2708B">
        <w:rPr>
          <w:rFonts w:ascii="Times New Roman" w:hAnsi="Times New Roman" w:cs="Times New Roman"/>
          <w:sz w:val="24"/>
          <w:szCs w:val="24"/>
          <w:lang w:eastAsia="zh-CN"/>
        </w:rPr>
        <w:t xml:space="preserve">At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 0.75 under cloud cavitation, i</w:t>
      </w:r>
      <w:r w:rsidRPr="00D2708B">
        <w:rPr>
          <w:rFonts w:ascii="Times New Roman" w:hAnsi="Times New Roman" w:cs="Times New Roman"/>
          <w:sz w:val="24"/>
          <w:szCs w:val="24"/>
        </w:rPr>
        <w:t xml:space="preserve">n the process of large-scale cavity cloud shedding in cloud cavitation in Fig. S5 (b), the shedding cloud is far away from the wall and moves downstream. With the collapse of cavity cloud, the U-shape cavitation cloud forms at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4</w:t>
      </w:r>
      <w:r w:rsidRPr="00D2708B">
        <w:rPr>
          <w:rFonts w:ascii="Times New Roman" w:hAnsi="Times New Roman" w:cs="Times New Roman"/>
          <w:sz w:val="24"/>
          <w:szCs w:val="24"/>
        </w:rPr>
        <w:t xml:space="preserve"> in Fig. S5 (b) with low vapor structure around the U-shape cavity. With the cavity cloud being shed further downstream, both the U-shape cavity cloud and the vapor structures around begin to collapse at instant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5</w:t>
      </w:r>
      <w:r w:rsidRPr="00D2708B">
        <w:rPr>
          <w:rFonts w:ascii="Times New Roman" w:hAnsi="Times New Roman" w:cs="Times New Roman"/>
          <w:sz w:val="24"/>
          <w:szCs w:val="24"/>
        </w:rPr>
        <w:t xml:space="preserve"> and </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6</w:t>
      </w:r>
      <w:r w:rsidRPr="00D2708B">
        <w:rPr>
          <w:rFonts w:ascii="Times New Roman" w:hAnsi="Times New Roman" w:cs="Times New Roman"/>
          <w:sz w:val="24"/>
          <w:szCs w:val="24"/>
        </w:rPr>
        <w:t xml:space="preserve"> in Fig. S5 (b).</w:t>
      </w:r>
    </w:p>
    <w:p w14:paraId="534280BC" w14:textId="77777777" w:rsidR="00274F84" w:rsidRPr="00D2708B" w:rsidRDefault="00274F84" w:rsidP="00274F84">
      <w:pPr>
        <w:widowControl w:val="0"/>
        <w:autoSpaceDE w:val="0"/>
        <w:autoSpaceDN w:val="0"/>
        <w:adjustRightInd w:val="0"/>
        <w:spacing w:after="0" w:line="276" w:lineRule="auto"/>
        <w:jc w:val="both"/>
        <w:rPr>
          <w:rFonts w:ascii="Times New Roman" w:hAnsi="Times New Roman" w:cs="Times New Roman"/>
          <w:sz w:val="24"/>
          <w:szCs w:val="24"/>
        </w:rPr>
      </w:pPr>
    </w:p>
    <w:p w14:paraId="39518516" w14:textId="77777777"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4"/>
          <w:szCs w:val="24"/>
        </w:rPr>
      </w:pPr>
      <w:r w:rsidRPr="00D2708B">
        <w:rPr>
          <w:rFonts w:ascii="Times New Roman" w:hAnsi="Times New Roman" w:cs="Times New Roman"/>
          <w:noProof/>
          <w:sz w:val="24"/>
          <w:szCs w:val="24"/>
        </w:rPr>
        <w:drawing>
          <wp:inline distT="0" distB="0" distL="0" distR="0" wp14:anchorId="6749B27E" wp14:editId="11517FEA">
            <wp:extent cx="2578608" cy="24917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8608" cy="2491740"/>
                    </a:xfrm>
                    <a:prstGeom prst="rect">
                      <a:avLst/>
                    </a:prstGeom>
                  </pic:spPr>
                </pic:pic>
              </a:graphicData>
            </a:graphic>
          </wp:inline>
        </w:drawing>
      </w:r>
    </w:p>
    <w:p w14:paraId="076B8033" w14:textId="7D7C9AC5"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hint="eastAsia"/>
          <w:sz w:val="21"/>
          <w:szCs w:val="21"/>
          <w:lang w:eastAsia="zh-CN"/>
        </w:rPr>
        <w:t>S</w:t>
      </w:r>
      <w:r w:rsidR="005A65AF" w:rsidRPr="00D2708B">
        <w:rPr>
          <w:rFonts w:ascii="Times New Roman" w:hAnsi="Times New Roman" w:cs="Times New Roman"/>
          <w:sz w:val="21"/>
          <w:szCs w:val="21"/>
          <w:lang w:eastAsia="zh-CN"/>
        </w:rPr>
        <w:t>4</w:t>
      </w:r>
      <w:r w:rsidRPr="00D2708B">
        <w:rPr>
          <w:rFonts w:ascii="Times New Roman" w:hAnsi="Times New Roman" w:cs="Times New Roman"/>
          <w:sz w:val="21"/>
          <w:szCs w:val="21"/>
          <w:lang w:eastAsia="zh-CN"/>
        </w:rPr>
        <w:t xml:space="preserve"> The typical inceptions bubbles in the shear layer region across the sheet cavity interface </w:t>
      </w:r>
      <w:r w:rsidRPr="00D2708B">
        <w:rPr>
          <w:rFonts w:ascii="Times New Roman" w:hAnsi="Times New Roman" w:cs="Times New Roman" w:hint="eastAsia"/>
          <w:sz w:val="21"/>
          <w:szCs w:val="21"/>
          <w:lang w:eastAsia="zh-CN"/>
        </w:rPr>
        <w:t>at</w:t>
      </w:r>
      <w:r w:rsidRPr="00D2708B">
        <w:rPr>
          <w:rFonts w:ascii="Times New Roman" w:hAnsi="Times New Roman" w:cs="Times New Roman"/>
          <w:sz w:val="21"/>
          <w:szCs w:val="21"/>
          <w:lang w:eastAsia="zh-CN"/>
        </w:rPr>
        <w:t xml:space="preserve"> </w:t>
      </w:r>
      <w:r w:rsidRPr="00D2708B">
        <w:rPr>
          <w:rFonts w:ascii="Times New Roman" w:hAnsi="Times New Roman" w:cs="Times New Roman"/>
          <w:i/>
          <w:iCs/>
          <w:sz w:val="21"/>
          <w:szCs w:val="21"/>
          <w:lang w:eastAsia="zh-CN"/>
        </w:rPr>
        <w:t xml:space="preserve">σ </w:t>
      </w:r>
      <w:r w:rsidRPr="00D2708B">
        <w:rPr>
          <w:rFonts w:ascii="Times New Roman" w:hAnsi="Times New Roman" w:cs="Times New Roman"/>
          <w:sz w:val="21"/>
          <w:szCs w:val="21"/>
          <w:lang w:eastAsia="zh-CN"/>
        </w:rPr>
        <w:t>= 1.11.</w:t>
      </w:r>
    </w:p>
    <w:p w14:paraId="2A3CCF72" w14:textId="77777777" w:rsidR="00274F84" w:rsidRPr="00D2708B" w:rsidRDefault="00274F84" w:rsidP="00274F84">
      <w:pPr>
        <w:widowControl w:val="0"/>
        <w:autoSpaceDE w:val="0"/>
        <w:autoSpaceDN w:val="0"/>
        <w:adjustRightInd w:val="0"/>
        <w:spacing w:after="0" w:line="276" w:lineRule="auto"/>
        <w:ind w:firstLineChars="100" w:firstLine="240"/>
        <w:jc w:val="center"/>
        <w:rPr>
          <w:rFonts w:ascii="Times New Roman" w:hAnsi="Times New Roman" w:cs="Times New Roman"/>
          <w:sz w:val="24"/>
          <w:szCs w:val="24"/>
          <w:lang w:eastAsia="zh-CN"/>
        </w:rPr>
      </w:pPr>
    </w:p>
    <w:p w14:paraId="79EF1F1A" w14:textId="77777777" w:rsidR="00274F84" w:rsidRPr="00D2708B" w:rsidRDefault="00274F84" w:rsidP="001577CE">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lastRenderedPageBreak/>
        <w:drawing>
          <wp:inline distT="0" distB="0" distL="0" distR="0" wp14:anchorId="7EA4FC4F" wp14:editId="1A706DC5">
            <wp:extent cx="4770000" cy="55845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0000" cy="5584598"/>
                    </a:xfrm>
                    <a:prstGeom prst="rect">
                      <a:avLst/>
                    </a:prstGeom>
                  </pic:spPr>
                </pic:pic>
              </a:graphicData>
            </a:graphic>
          </wp:inline>
        </w:drawing>
      </w:r>
    </w:p>
    <w:p w14:paraId="65892EB7" w14:textId="6BC9DA29"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sz w:val="21"/>
          <w:szCs w:val="21"/>
          <w:lang w:eastAsia="zh-CN"/>
        </w:rPr>
        <w:t>S5</w:t>
      </w:r>
      <w:r w:rsidRPr="00D2708B">
        <w:rPr>
          <w:rFonts w:ascii="Times New Roman" w:hAnsi="Times New Roman" w:cs="Times New Roman"/>
          <w:sz w:val="21"/>
          <w:szCs w:val="21"/>
          <w:lang w:eastAsia="zh-CN"/>
        </w:rPr>
        <w:t xml:space="preserve"> Evolution process of s</w:t>
      </w:r>
      <w:r w:rsidRPr="00D2708B">
        <w:rPr>
          <w:rFonts w:ascii="Times New Roman" w:hAnsi="Times New Roman" w:cs="Times New Roman" w:hint="eastAsia"/>
          <w:sz w:val="21"/>
          <w:szCs w:val="21"/>
          <w:lang w:eastAsia="zh-CN"/>
        </w:rPr>
        <w:t>hedding</w:t>
      </w:r>
      <w:r w:rsidRPr="00D2708B">
        <w:rPr>
          <w:rFonts w:ascii="Times New Roman" w:hAnsi="Times New Roman" w:cs="Times New Roman"/>
          <w:sz w:val="21"/>
          <w:szCs w:val="21"/>
          <w:lang w:eastAsia="zh-CN"/>
        </w:rPr>
        <w:t xml:space="preserve"> cavity structures for (a) small-scale cavity cluster at sheet cavity regime,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=0.85, and (b) large-scale cavity cloud at cloud cavity regime,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=0.75. Dashed green lines show the sheet cavity closure and the dashed white lines show the locations of shedding cavity structures.</w:t>
      </w:r>
    </w:p>
    <w:p w14:paraId="5AD20F80" w14:textId="7F276203" w:rsidR="00274F84" w:rsidRPr="00D2708B" w:rsidRDefault="00274F84" w:rsidP="00274F84">
      <w:pPr>
        <w:widowControl w:val="0"/>
        <w:autoSpaceDE w:val="0"/>
        <w:autoSpaceDN w:val="0"/>
        <w:adjustRightInd w:val="0"/>
        <w:spacing w:after="0" w:line="276" w:lineRule="auto"/>
        <w:ind w:firstLineChars="100" w:firstLine="240"/>
        <w:jc w:val="center"/>
        <w:rPr>
          <w:rFonts w:ascii="Times New Roman" w:hAnsi="Times New Roman" w:cs="Times New Roman"/>
          <w:sz w:val="24"/>
          <w:szCs w:val="24"/>
          <w:lang w:eastAsia="zh-CN"/>
        </w:rPr>
      </w:pPr>
    </w:p>
    <w:p w14:paraId="177B6603" w14:textId="74053E74" w:rsidR="003C4B56" w:rsidRPr="00D2708B" w:rsidRDefault="003C4B56" w:rsidP="003C4B56">
      <w:pPr>
        <w:widowControl w:val="0"/>
        <w:autoSpaceDE w:val="0"/>
        <w:autoSpaceDN w:val="0"/>
        <w:adjustRightInd w:val="0"/>
        <w:spacing w:after="0" w:line="276" w:lineRule="auto"/>
        <w:ind w:firstLineChars="100" w:firstLine="240"/>
        <w:jc w:val="both"/>
        <w:rPr>
          <w:rFonts w:ascii="Times New Roman" w:hAnsi="Times New Roman" w:cs="Times New Roman"/>
          <w:sz w:val="24"/>
          <w:szCs w:val="24"/>
        </w:rPr>
      </w:pPr>
      <w:r w:rsidRPr="00D2708B">
        <w:rPr>
          <w:rFonts w:ascii="Times New Roman" w:hAnsi="Times New Roman" w:cs="Times New Roman" w:hint="eastAsia"/>
          <w:sz w:val="24"/>
          <w:szCs w:val="24"/>
          <w:lang w:eastAsia="zh-CN"/>
        </w:rPr>
        <w:t>To</w:t>
      </w:r>
      <w:r w:rsidRPr="00D2708B">
        <w:rPr>
          <w:rFonts w:ascii="Times New Roman" w:hAnsi="Times New Roman" w:cs="Times New Roman"/>
          <w:sz w:val="24"/>
          <w:szCs w:val="24"/>
          <w:lang w:eastAsia="zh-CN"/>
        </w:rPr>
        <w:t xml:space="preserve"> illustrate the instabilities </w:t>
      </w:r>
      <w:r w:rsidRPr="00D2708B">
        <w:rPr>
          <w:rFonts w:ascii="Times New Roman" w:hAnsi="Times New Roman" w:cs="Times New Roman"/>
          <w:sz w:val="24"/>
          <w:szCs w:val="24"/>
        </w:rPr>
        <w:t xml:space="preserve">associated with the cloud cavity shedding mechanism, the reentrant jet and shockwave dynamics are studied. Fig. </w:t>
      </w:r>
      <w:r w:rsidRPr="00D2708B">
        <w:rPr>
          <w:rFonts w:ascii="Times New Roman" w:hAnsi="Times New Roman" w:cs="Times New Roman"/>
          <w:sz w:val="24"/>
          <w:szCs w:val="24"/>
          <w:lang w:eastAsia="zh-CN"/>
        </w:rPr>
        <w:t>S6</w:t>
      </w:r>
      <w:r w:rsidRPr="00D2708B">
        <w:rPr>
          <w:rFonts w:ascii="Times New Roman" w:hAnsi="Times New Roman" w:cs="Times New Roman"/>
          <w:sz w:val="24"/>
          <w:szCs w:val="24"/>
        </w:rPr>
        <w:t xml:space="preserve"> shows the unsteady evolution process of the reentrant jet under cloud cavitation with reentrant jet mechanism at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=0.75</w:t>
      </w:r>
      <w:r w:rsidRPr="00D2708B">
        <w:rPr>
          <w:rFonts w:ascii="Times New Roman" w:hAnsi="Times New Roman" w:cs="Times New Roman"/>
          <w:sz w:val="24"/>
          <w:szCs w:val="24"/>
        </w:rPr>
        <w:t xml:space="preserve">. As shown in the snapshots, a reverse flow layer beneath the attached cavity, namely the re-entrant jet (RJ), is observed to move upstream. At </w:t>
      </w:r>
      <w:r w:rsidRPr="00D2708B">
        <w:rPr>
          <w:rFonts w:ascii="Times New Roman" w:hAnsi="Times New Roman" w:cs="Times New Roman"/>
          <w:i/>
          <w:iCs/>
          <w:sz w:val="24"/>
          <w:szCs w:val="24"/>
        </w:rPr>
        <w:t>t</w:t>
      </w:r>
      <w:r w:rsidRPr="00D2708B">
        <w:rPr>
          <w:rFonts w:ascii="Times New Roman" w:hAnsi="Times New Roman" w:cs="Times New Roman"/>
          <w:sz w:val="24"/>
          <w:szCs w:val="24"/>
        </w:rPr>
        <w:t>=</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0</w:t>
      </w:r>
      <w:r w:rsidRPr="00D2708B">
        <w:rPr>
          <w:rFonts w:ascii="Times New Roman" w:hAnsi="Times New Roman" w:cs="Times New Roman"/>
          <w:sz w:val="24"/>
          <w:szCs w:val="24"/>
        </w:rPr>
        <w:t xml:space="preserve">+6 ms, the head of reentrant jet develops to approximately #3 transducer, and at </w:t>
      </w:r>
      <w:r w:rsidRPr="00D2708B">
        <w:rPr>
          <w:rFonts w:ascii="Times New Roman" w:hAnsi="Times New Roman" w:cs="Times New Roman"/>
          <w:i/>
          <w:iCs/>
          <w:sz w:val="24"/>
          <w:szCs w:val="24"/>
        </w:rPr>
        <w:t>t</w:t>
      </w:r>
      <w:r w:rsidRPr="00D2708B">
        <w:rPr>
          <w:rFonts w:ascii="Times New Roman" w:hAnsi="Times New Roman" w:cs="Times New Roman"/>
          <w:sz w:val="24"/>
          <w:szCs w:val="24"/>
        </w:rPr>
        <w:t>=</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0</w:t>
      </w:r>
      <w:r w:rsidRPr="00D2708B">
        <w:rPr>
          <w:rFonts w:ascii="Times New Roman" w:hAnsi="Times New Roman" w:cs="Times New Roman"/>
          <w:sz w:val="24"/>
          <w:szCs w:val="24"/>
        </w:rPr>
        <w:t xml:space="preserve">+17 ms to approximately #2 transducer. With the development of reentrant jet, at </w:t>
      </w:r>
      <w:r w:rsidRPr="00D2708B">
        <w:rPr>
          <w:rFonts w:ascii="Times New Roman" w:hAnsi="Times New Roman" w:cs="Times New Roman"/>
          <w:i/>
          <w:iCs/>
          <w:sz w:val="24"/>
          <w:szCs w:val="24"/>
        </w:rPr>
        <w:t>t</w:t>
      </w:r>
      <w:r w:rsidRPr="00D2708B">
        <w:rPr>
          <w:rFonts w:ascii="Times New Roman" w:hAnsi="Times New Roman" w:cs="Times New Roman"/>
          <w:sz w:val="24"/>
          <w:szCs w:val="24"/>
        </w:rPr>
        <w:t>=</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0</w:t>
      </w:r>
      <w:r w:rsidRPr="00D2708B">
        <w:rPr>
          <w:rFonts w:ascii="Times New Roman" w:hAnsi="Times New Roman" w:cs="Times New Roman"/>
          <w:sz w:val="24"/>
          <w:szCs w:val="24"/>
        </w:rPr>
        <w:t xml:space="preserve">+25 ms, the reentrant jet arrives at the cavity leading edge, and the interactions between the attached sheet cavity and reentrant jet causes the cavity to breakup. Under the convective effects of main flows, the broken sheet cavity is rolled up into a large cavity cloud (L-S cavity), shedding downstream, named as reentrant jet mechanism. </w:t>
      </w:r>
      <w:r w:rsidRPr="00D2708B">
        <w:rPr>
          <w:rFonts w:ascii="Times New Roman" w:hAnsi="Times New Roman" w:cs="Times New Roman"/>
          <w:sz w:val="24"/>
          <w:szCs w:val="24"/>
          <w:lang w:eastAsia="zh-CN"/>
        </w:rPr>
        <w:t xml:space="preserve">With a further reduction in cavitation number to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 0.71, cavity length further increases, and the size of both attached sheet cavity and shedding cloud cavity increases. The cavity content is mainly composed of vapor where the void </w:t>
      </w:r>
      <w:r w:rsidRPr="00D2708B">
        <w:rPr>
          <w:rFonts w:ascii="Times New Roman" w:hAnsi="Times New Roman" w:cs="Times New Roman"/>
          <w:sz w:val="24"/>
          <w:szCs w:val="24"/>
          <w:lang w:eastAsia="zh-CN"/>
        </w:rPr>
        <w:lastRenderedPageBreak/>
        <w:t xml:space="preserve">fraction increases. According to the study by Brennen </w:t>
      </w:r>
      <w:r w:rsidRPr="00D2708B">
        <w:rPr>
          <w:rFonts w:ascii="Times New Roman" w:hAnsi="Times New Roman" w:cs="Times New Roman"/>
          <w:sz w:val="24"/>
          <w:szCs w:val="24"/>
          <w:vertAlign w:val="superscript"/>
          <w:lang w:eastAsia="zh-CN"/>
        </w:rPr>
        <w:t>1</w:t>
      </w:r>
      <w:r w:rsidRPr="00D2708B">
        <w:rPr>
          <w:rFonts w:ascii="Times New Roman" w:hAnsi="Times New Roman" w:cs="Times New Roman"/>
          <w:sz w:val="24"/>
          <w:szCs w:val="24"/>
          <w:lang w:eastAsia="zh-CN"/>
        </w:rPr>
        <w:t xml:space="preserve"> and Franc </w:t>
      </w:r>
      <w:r w:rsidRPr="00D2708B">
        <w:rPr>
          <w:rFonts w:ascii="Times New Roman" w:hAnsi="Times New Roman" w:cs="Times New Roman"/>
          <w:sz w:val="24"/>
          <w:szCs w:val="24"/>
          <w:vertAlign w:val="superscript"/>
          <w:lang w:eastAsia="zh-CN"/>
        </w:rPr>
        <w:t>3</w:t>
      </w:r>
      <w:r w:rsidRPr="00D2708B">
        <w:rPr>
          <w:rFonts w:ascii="Times New Roman" w:hAnsi="Times New Roman" w:cs="Times New Roman"/>
          <w:sz w:val="24"/>
          <w:szCs w:val="24"/>
          <w:lang w:eastAsia="zh-CN"/>
        </w:rPr>
        <w:t xml:space="preserve">, the sound speed in bubbly flows will drop drastically to even 3-5 m/s where local flow could be supersonic, and at certain flow conditions there could be shockwave. In the current experiment, a propagating low void fraction structure occurs within attached cavity starting from cavity closure to cavity leading edge as shown in Fig. S7. Based on our current high-speed imaging, it is found that when this low void fraction front arrives at the cavity leading edge, it will cause the attached cavity breakup accompanying with the large-scale cavity cloud formation and shedding shown from instant </w:t>
      </w:r>
      <w:r w:rsidRPr="00D2708B">
        <w:rPr>
          <w:rFonts w:ascii="Times New Roman" w:hAnsi="Times New Roman" w:cs="Times New Roman"/>
          <w:i/>
          <w:iCs/>
          <w:sz w:val="24"/>
          <w:szCs w:val="24"/>
        </w:rPr>
        <w:t>t</w:t>
      </w:r>
      <w:r w:rsidRPr="00D2708B">
        <w:rPr>
          <w:rFonts w:ascii="Times New Roman" w:hAnsi="Times New Roman" w:cs="Times New Roman"/>
          <w:sz w:val="24"/>
          <w:szCs w:val="24"/>
        </w:rPr>
        <w:t>=</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0</w:t>
      </w:r>
      <w:r w:rsidRPr="00D2708B">
        <w:rPr>
          <w:rFonts w:ascii="Times New Roman" w:hAnsi="Times New Roman" w:cs="Times New Roman"/>
          <w:sz w:val="24"/>
          <w:szCs w:val="24"/>
        </w:rPr>
        <w:t xml:space="preserve"> </w:t>
      </w:r>
      <w:r w:rsidRPr="00D2708B">
        <w:rPr>
          <w:rFonts w:ascii="Times New Roman" w:hAnsi="Times New Roman" w:cs="Times New Roman"/>
          <w:sz w:val="24"/>
          <w:szCs w:val="24"/>
          <w:lang w:eastAsia="zh-CN"/>
        </w:rPr>
        <w:t xml:space="preserve">to instant </w:t>
      </w:r>
      <w:r w:rsidRPr="00D2708B">
        <w:rPr>
          <w:rFonts w:ascii="Times New Roman" w:hAnsi="Times New Roman" w:cs="Times New Roman"/>
          <w:i/>
          <w:iCs/>
          <w:sz w:val="24"/>
          <w:szCs w:val="24"/>
        </w:rPr>
        <w:t>t</w:t>
      </w:r>
      <w:r w:rsidRPr="00D2708B">
        <w:rPr>
          <w:rFonts w:ascii="Times New Roman" w:hAnsi="Times New Roman" w:cs="Times New Roman"/>
          <w:sz w:val="24"/>
          <w:szCs w:val="24"/>
        </w:rPr>
        <w:t>=</w:t>
      </w:r>
      <w:r w:rsidRPr="00D2708B">
        <w:rPr>
          <w:rFonts w:ascii="Times New Roman" w:hAnsi="Times New Roman" w:cs="Times New Roman"/>
          <w:i/>
          <w:iCs/>
          <w:sz w:val="24"/>
          <w:szCs w:val="24"/>
        </w:rPr>
        <w:t>t</w:t>
      </w:r>
      <w:r w:rsidRPr="00D2708B">
        <w:rPr>
          <w:rFonts w:ascii="Times New Roman" w:hAnsi="Times New Roman" w:cs="Times New Roman"/>
          <w:sz w:val="24"/>
          <w:szCs w:val="24"/>
          <w:vertAlign w:val="subscript"/>
        </w:rPr>
        <w:t>0</w:t>
      </w:r>
      <w:r w:rsidRPr="00D2708B">
        <w:rPr>
          <w:rFonts w:ascii="Times New Roman" w:hAnsi="Times New Roman" w:cs="Times New Roman"/>
          <w:sz w:val="24"/>
          <w:szCs w:val="24"/>
        </w:rPr>
        <w:t>+37 ms in Fig. S7</w:t>
      </w:r>
      <w:r w:rsidRPr="00D2708B">
        <w:rPr>
          <w:rFonts w:ascii="Times New Roman" w:hAnsi="Times New Roman" w:cs="Times New Roman"/>
          <w:sz w:val="24"/>
          <w:szCs w:val="24"/>
          <w:lang w:eastAsia="zh-CN"/>
        </w:rPr>
        <w:t xml:space="preserve">. This shockwave structure has been observed in our previous work using both experimental measurements </w:t>
      </w:r>
      <w:r w:rsidRPr="00D2708B">
        <w:rPr>
          <w:rFonts w:ascii="Times New Roman" w:hAnsi="Times New Roman" w:cs="Times New Roman"/>
          <w:sz w:val="24"/>
          <w:szCs w:val="24"/>
          <w:vertAlign w:val="superscript"/>
          <w:lang w:eastAsia="zh-CN"/>
        </w:rPr>
        <w:t>43</w:t>
      </w:r>
      <w:r w:rsidRPr="00D2708B">
        <w:rPr>
          <w:rFonts w:ascii="Times New Roman" w:hAnsi="Times New Roman" w:cs="Times New Roman"/>
          <w:sz w:val="24"/>
          <w:szCs w:val="24"/>
          <w:lang w:eastAsia="zh-CN"/>
        </w:rPr>
        <w:t xml:space="preserve"> and numerical methods </w:t>
      </w:r>
      <w:r w:rsidRPr="00D2708B">
        <w:rPr>
          <w:rFonts w:ascii="Times New Roman" w:hAnsi="Times New Roman" w:cs="Times New Roman" w:hint="eastAsia"/>
          <w:sz w:val="24"/>
          <w:szCs w:val="24"/>
          <w:vertAlign w:val="superscript"/>
          <w:lang w:eastAsia="zh-CN"/>
        </w:rPr>
        <w:t>S</w:t>
      </w:r>
      <w:r w:rsidRPr="00D2708B">
        <w:rPr>
          <w:rFonts w:ascii="Times New Roman" w:hAnsi="Times New Roman" w:cs="Times New Roman"/>
          <w:sz w:val="24"/>
          <w:szCs w:val="24"/>
          <w:vertAlign w:val="superscript"/>
          <w:lang w:eastAsia="zh-CN"/>
        </w:rPr>
        <w:t>8, S9</w:t>
      </w:r>
      <w:r w:rsidRPr="00D2708B">
        <w:rPr>
          <w:rFonts w:ascii="Times New Roman" w:hAnsi="Times New Roman" w:cs="Times New Roman"/>
          <w:sz w:val="24"/>
          <w:szCs w:val="24"/>
          <w:lang w:eastAsia="zh-CN"/>
        </w:rPr>
        <w:t xml:space="preserve">, and effects of air injection on shockwave dynamics was also discussed </w:t>
      </w:r>
      <w:r w:rsidRPr="00D2708B">
        <w:rPr>
          <w:rFonts w:ascii="Times New Roman" w:hAnsi="Times New Roman" w:cs="Times New Roman"/>
          <w:sz w:val="24"/>
          <w:szCs w:val="24"/>
          <w:vertAlign w:val="superscript"/>
          <w:lang w:eastAsia="zh-CN"/>
        </w:rPr>
        <w:t>S2</w:t>
      </w:r>
      <w:r w:rsidRPr="00D2708B">
        <w:rPr>
          <w:rFonts w:ascii="Times New Roman" w:hAnsi="Times New Roman" w:cs="Times New Roman"/>
          <w:sz w:val="24"/>
          <w:szCs w:val="24"/>
          <w:lang w:eastAsia="zh-CN"/>
        </w:rPr>
        <w:t xml:space="preserve">. It is worth noting that the current high-speed visualization agrees well with the observation of bubbly shockwave by </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xml:space="preserve">-ray densitometry technique </w:t>
      </w:r>
      <w:r w:rsidRPr="00D2708B">
        <w:rPr>
          <w:rFonts w:ascii="Times New Roman" w:hAnsi="Times New Roman" w:cs="Times New Roman"/>
          <w:sz w:val="24"/>
          <w:szCs w:val="24"/>
          <w:vertAlign w:val="superscript"/>
          <w:lang w:eastAsia="zh-CN"/>
        </w:rPr>
        <w:t>S10</w:t>
      </w:r>
      <w:r w:rsidRPr="00D2708B">
        <w:rPr>
          <w:rFonts w:ascii="Times New Roman" w:hAnsi="Times New Roman" w:cs="Times New Roman"/>
          <w:sz w:val="24"/>
          <w:szCs w:val="24"/>
          <w:lang w:eastAsia="zh-CN"/>
        </w:rPr>
        <w:t>. So, in the current study, this low void fraction front is named as shockwave, and this cavity regime is termed as shockwave mechanism which is different from the reentrant jet mechanism in Fig. S6.</w:t>
      </w:r>
      <w:r w:rsidRPr="00D2708B">
        <w:rPr>
          <w:rFonts w:ascii="Times New Roman" w:hAnsi="Times New Roman" w:cs="Times New Roman" w:hint="eastAsia"/>
          <w:sz w:val="24"/>
          <w:szCs w:val="24"/>
          <w:lang w:eastAsia="zh-CN"/>
        </w:rPr>
        <w:t xml:space="preserve"> </w:t>
      </w:r>
      <w:r w:rsidRPr="00D2708B">
        <w:rPr>
          <w:rFonts w:ascii="Times New Roman" w:hAnsi="Times New Roman" w:cs="Times New Roman"/>
          <w:sz w:val="24"/>
          <w:szCs w:val="24"/>
          <w:lang w:eastAsia="zh-CN"/>
        </w:rPr>
        <w:t xml:space="preserve">It is worth noting that although some of the features of re-entrant jet mechanism and shock wave mechanism in cloud cavitation have been studied, there are still lots of work need to do to gain further insight into these two mechanisms and their transition, such as </w:t>
      </w:r>
      <w:r w:rsidRPr="00D2708B">
        <w:rPr>
          <w:rFonts w:ascii="Times New Roman" w:hAnsi="Times New Roman" w:cs="Times New Roman"/>
          <w:sz w:val="24"/>
          <w:szCs w:val="24"/>
        </w:rPr>
        <w:t>how the interactions between re-entrant jet and shockwave when both two structures exist determines the cloud cavitation breakup and shedding are unknown and requires more sophisticated measurements.</w:t>
      </w:r>
    </w:p>
    <w:p w14:paraId="0839DF48" w14:textId="77777777" w:rsidR="003C4B56" w:rsidRPr="00D2708B" w:rsidRDefault="003C4B56" w:rsidP="003C4B56">
      <w:pPr>
        <w:widowControl w:val="0"/>
        <w:autoSpaceDE w:val="0"/>
        <w:autoSpaceDN w:val="0"/>
        <w:adjustRightInd w:val="0"/>
        <w:spacing w:after="0" w:line="276" w:lineRule="auto"/>
        <w:ind w:firstLineChars="100" w:firstLine="240"/>
        <w:jc w:val="both"/>
        <w:rPr>
          <w:rFonts w:ascii="Times New Roman" w:hAnsi="Times New Roman" w:cs="Times New Roman"/>
          <w:sz w:val="24"/>
          <w:szCs w:val="24"/>
        </w:rPr>
      </w:pPr>
    </w:p>
    <w:p w14:paraId="465FAA1B" w14:textId="343C7C73"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662FD6D6" wp14:editId="5451B964">
            <wp:extent cx="6057900" cy="15651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7900" cy="1565148"/>
                    </a:xfrm>
                    <a:prstGeom prst="rect">
                      <a:avLst/>
                    </a:prstGeom>
                  </pic:spPr>
                </pic:pic>
              </a:graphicData>
            </a:graphic>
          </wp:inline>
        </w:drawing>
      </w:r>
    </w:p>
    <w:p w14:paraId="5F0DACF7" w14:textId="3A01F743"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sz w:val="21"/>
          <w:szCs w:val="21"/>
          <w:lang w:eastAsia="zh-CN"/>
        </w:rPr>
        <w:t>S6</w:t>
      </w:r>
      <w:r w:rsidRPr="00D2708B">
        <w:rPr>
          <w:rFonts w:ascii="Times New Roman" w:hAnsi="Times New Roman" w:cs="Times New Roman"/>
          <w:sz w:val="21"/>
          <w:szCs w:val="21"/>
          <w:lang w:eastAsia="zh-CN"/>
        </w:rPr>
        <w:t xml:space="preserve"> The unsteady evolution process of cavity structures in the process of reentrant jet movement in reentrant jet dominated cloud cavitation stage at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=0.75, and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 xml:space="preserve">. </w:t>
      </w:r>
    </w:p>
    <w:p w14:paraId="2AB173CC" w14:textId="77777777" w:rsidR="00274F84" w:rsidRPr="00D2708B" w:rsidRDefault="00274F84" w:rsidP="00274F84">
      <w:pPr>
        <w:widowControl w:val="0"/>
        <w:autoSpaceDE w:val="0"/>
        <w:autoSpaceDN w:val="0"/>
        <w:adjustRightInd w:val="0"/>
        <w:spacing w:after="0" w:line="276" w:lineRule="auto"/>
        <w:ind w:firstLineChars="100" w:firstLine="210"/>
        <w:jc w:val="center"/>
        <w:rPr>
          <w:rFonts w:ascii="Times New Roman" w:hAnsi="Times New Roman" w:cs="Times New Roman"/>
          <w:sz w:val="21"/>
          <w:szCs w:val="21"/>
          <w:lang w:eastAsia="zh-CN"/>
        </w:rPr>
      </w:pPr>
    </w:p>
    <w:p w14:paraId="74B41A72" w14:textId="77777777"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5E420F83" wp14:editId="2759FACB">
            <wp:extent cx="6057900" cy="241096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57900" cy="2410968"/>
                    </a:xfrm>
                    <a:prstGeom prst="rect">
                      <a:avLst/>
                    </a:prstGeom>
                  </pic:spPr>
                </pic:pic>
              </a:graphicData>
            </a:graphic>
          </wp:inline>
        </w:drawing>
      </w:r>
    </w:p>
    <w:p w14:paraId="3C67703D" w14:textId="5F4D3992" w:rsidR="00274F84" w:rsidRPr="00D2708B" w:rsidRDefault="00274F84" w:rsidP="00274F84">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sz w:val="21"/>
          <w:szCs w:val="21"/>
          <w:lang w:eastAsia="zh-CN"/>
        </w:rPr>
        <w:t>S7</w:t>
      </w:r>
      <w:r w:rsidRPr="00D2708B">
        <w:rPr>
          <w:rFonts w:ascii="Times New Roman" w:hAnsi="Times New Roman" w:cs="Times New Roman"/>
          <w:sz w:val="21"/>
          <w:szCs w:val="21"/>
          <w:lang w:eastAsia="zh-CN"/>
        </w:rPr>
        <w:t xml:space="preserve"> The unsteady evolution process of cavity structures in the process of shockwave propagation in shockwave dominated cloud cavitation at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=0.71, and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w:t>
      </w:r>
    </w:p>
    <w:p w14:paraId="3507D5D7" w14:textId="7C43E945" w:rsidR="00600859" w:rsidRPr="00D2708B" w:rsidRDefault="00F17601" w:rsidP="00600859">
      <w:pPr>
        <w:spacing w:after="120" w:line="276" w:lineRule="auto"/>
        <w:jc w:val="center"/>
        <w:rPr>
          <w:rFonts w:ascii="Times New Roman" w:hAnsi="Times New Roman" w:cs="Times New Roman"/>
          <w:bCs/>
          <w:sz w:val="24"/>
          <w:szCs w:val="24"/>
          <w:lang w:eastAsia="zh-CN"/>
        </w:rPr>
      </w:pPr>
      <w:r w:rsidRPr="00D2708B">
        <w:rPr>
          <w:rFonts w:ascii="Times New Roman" w:hAnsi="Times New Roman" w:cs="Times New Roman"/>
          <w:bCs/>
          <w:noProof/>
          <w:sz w:val="24"/>
          <w:szCs w:val="24"/>
          <w:lang w:eastAsia="zh-CN"/>
        </w:rPr>
        <w:lastRenderedPageBreak/>
        <w:drawing>
          <wp:inline distT="0" distB="0" distL="0" distR="0" wp14:anchorId="5458E8A3" wp14:editId="380B65B7">
            <wp:extent cx="3781044" cy="2756916"/>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81044" cy="2756916"/>
                    </a:xfrm>
                    <a:prstGeom prst="rect">
                      <a:avLst/>
                    </a:prstGeom>
                  </pic:spPr>
                </pic:pic>
              </a:graphicData>
            </a:graphic>
          </wp:inline>
        </w:drawing>
      </w:r>
    </w:p>
    <w:p w14:paraId="5FA145A7" w14:textId="3CCF1D50" w:rsidR="00600859" w:rsidRPr="00D2708B" w:rsidRDefault="00600859" w:rsidP="00600859">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S8 The </w:t>
      </w:r>
      <w:r w:rsidR="00F17601" w:rsidRPr="00D2708B">
        <w:rPr>
          <w:rFonts w:ascii="Times New Roman" w:hAnsi="Times New Roman" w:cs="Times New Roman"/>
          <w:sz w:val="21"/>
          <w:szCs w:val="21"/>
          <w:lang w:eastAsia="zh-CN"/>
        </w:rPr>
        <w:t xml:space="preserve">variation of </w:t>
      </w:r>
      <w:r w:rsidRPr="00D2708B">
        <w:rPr>
          <w:rFonts w:ascii="Times New Roman" w:hAnsi="Times New Roman" w:cs="Times New Roman"/>
          <w:sz w:val="21"/>
          <w:szCs w:val="21"/>
          <w:lang w:eastAsia="zh-CN"/>
        </w:rPr>
        <w:t>convective velocity of typical cavity structures including sheet cavity growth (</w:t>
      </w:r>
      <w:r w:rsidR="00DD30CC" w:rsidRPr="00D2708B">
        <w:rPr>
          <w:noProof/>
        </w:rPr>
        <w:drawing>
          <wp:inline distT="0" distB="0" distL="0" distR="0" wp14:anchorId="70729F30" wp14:editId="7851E9C6">
            <wp:extent cx="76200" cy="76200"/>
            <wp:effectExtent l="0" t="0" r="0" b="0"/>
            <wp:docPr id="31" name="图形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76200" cy="76200"/>
                    </a:xfrm>
                    <a:prstGeom prst="rect">
                      <a:avLst/>
                    </a:prstGeom>
                  </pic:spPr>
                </pic:pic>
              </a:graphicData>
            </a:graphic>
          </wp:inline>
        </w:drawing>
      </w:r>
      <w:r w:rsidR="008C7A79" w:rsidRPr="00D2708B">
        <w:rPr>
          <w:rFonts w:ascii="Times New Roman" w:hAnsi="Times New Roman" w:cs="Times New Roman"/>
          <w:sz w:val="21"/>
          <w:szCs w:val="21"/>
          <w:lang w:eastAsia="zh-CN"/>
        </w:rPr>
        <w:t>, and black region</w:t>
      </w:r>
      <w:r w:rsidRPr="00D2708B">
        <w:rPr>
          <w:rFonts w:ascii="Times New Roman" w:hAnsi="Times New Roman" w:cs="Times New Roman"/>
          <w:sz w:val="21"/>
          <w:szCs w:val="21"/>
          <w:lang w:eastAsia="zh-CN"/>
        </w:rPr>
        <w:t>), RJ/SW motion (</w:t>
      </w:r>
      <w:r w:rsidR="00DD30CC" w:rsidRPr="00D2708B">
        <w:rPr>
          <w:noProof/>
        </w:rPr>
        <w:drawing>
          <wp:inline distT="0" distB="0" distL="0" distR="0" wp14:anchorId="2D5FC0C0" wp14:editId="4D72588C">
            <wp:extent cx="57150" cy="57150"/>
            <wp:effectExtent l="0" t="0" r="0" b="0"/>
            <wp:docPr id="28" name="图形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150" cy="57150"/>
                    </a:xfrm>
                    <a:prstGeom prst="rect">
                      <a:avLst/>
                    </a:prstGeom>
                  </pic:spPr>
                </pic:pic>
              </a:graphicData>
            </a:graphic>
          </wp:inline>
        </w:drawing>
      </w:r>
      <w:r w:rsidR="008C7A79" w:rsidRPr="00D2708B">
        <w:rPr>
          <w:rFonts w:ascii="Times New Roman" w:hAnsi="Times New Roman" w:cs="Times New Roman"/>
          <w:sz w:val="21"/>
          <w:szCs w:val="21"/>
          <w:lang w:eastAsia="zh-CN"/>
        </w:rPr>
        <w:t xml:space="preserve"> and red region</w:t>
      </w:r>
      <w:r w:rsidRPr="00D2708B">
        <w:rPr>
          <w:rFonts w:ascii="Times New Roman" w:hAnsi="Times New Roman" w:cs="Times New Roman"/>
          <w:sz w:val="21"/>
          <w:szCs w:val="21"/>
          <w:lang w:eastAsia="zh-CN"/>
        </w:rPr>
        <w:t>), and cloud cavity shedding (</w:t>
      </w:r>
      <w:r w:rsidR="00DD30CC" w:rsidRPr="00D2708B">
        <w:rPr>
          <w:noProof/>
        </w:rPr>
        <w:drawing>
          <wp:inline distT="0" distB="0" distL="0" distR="0" wp14:anchorId="71FB057D" wp14:editId="460E821F">
            <wp:extent cx="85725" cy="114300"/>
            <wp:effectExtent l="0" t="0" r="9525" b="0"/>
            <wp:docPr id="24"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85725" cy="114300"/>
                    </a:xfrm>
                    <a:prstGeom prst="rect">
                      <a:avLst/>
                    </a:prstGeom>
                  </pic:spPr>
                </pic:pic>
              </a:graphicData>
            </a:graphic>
          </wp:inline>
        </w:drawing>
      </w:r>
      <w:r w:rsidR="008C7A79" w:rsidRPr="00D2708B">
        <w:rPr>
          <w:rFonts w:ascii="Times New Roman" w:hAnsi="Times New Roman" w:cs="Times New Roman"/>
          <w:sz w:val="21"/>
          <w:szCs w:val="21"/>
          <w:lang w:eastAsia="zh-CN"/>
        </w:rPr>
        <w:t xml:space="preserve"> and green region</w:t>
      </w:r>
      <w:r w:rsidRPr="00D2708B">
        <w:rPr>
          <w:rFonts w:ascii="Times New Roman" w:hAnsi="Times New Roman" w:cs="Times New Roman"/>
          <w:sz w:val="21"/>
          <w:szCs w:val="21"/>
          <w:lang w:eastAsia="zh-CN"/>
        </w:rPr>
        <w:t xml:space="preserve">) </w:t>
      </w:r>
      <w:r w:rsidR="00F17601" w:rsidRPr="00D2708B">
        <w:rPr>
          <w:rFonts w:ascii="Times New Roman" w:hAnsi="Times New Roman" w:cs="Times New Roman"/>
          <w:sz w:val="21"/>
          <w:szCs w:val="21"/>
          <w:lang w:eastAsia="zh-CN"/>
        </w:rPr>
        <w:t xml:space="preserve">normalized by </w:t>
      </w:r>
      <w:r w:rsidR="00F17601" w:rsidRPr="00D2708B">
        <w:rPr>
          <w:rFonts w:ascii="Times New Roman" w:hAnsi="Times New Roman" w:cs="Times New Roman"/>
          <w:i/>
          <w:iCs/>
          <w:sz w:val="21"/>
          <w:szCs w:val="21"/>
          <w:lang w:eastAsia="zh-CN"/>
        </w:rPr>
        <w:t>U</w:t>
      </w:r>
      <w:r w:rsidR="00F17601" w:rsidRPr="00D2708B">
        <w:rPr>
          <w:rFonts w:ascii="Times New Roman" w:hAnsi="Times New Roman" w:cs="Times New Roman"/>
          <w:sz w:val="21"/>
          <w:szCs w:val="21"/>
          <w:vertAlign w:val="subscript"/>
          <w:lang w:eastAsia="zh-CN"/>
        </w:rPr>
        <w:t>t</w:t>
      </w:r>
      <w:r w:rsidR="00F17601" w:rsidRPr="00D2708B">
        <w:rPr>
          <w:rFonts w:ascii="Times New Roman" w:hAnsi="Times New Roman" w:cs="Times New Roman"/>
          <w:sz w:val="21"/>
          <w:szCs w:val="21"/>
          <w:lang w:eastAsia="zh-CN"/>
        </w:rPr>
        <w:t xml:space="preserve"> </w:t>
      </w:r>
      <w:r w:rsidR="00DD30CC" w:rsidRPr="00D2708B">
        <w:rPr>
          <w:rFonts w:ascii="Times New Roman" w:hAnsi="Times New Roman" w:cs="Times New Roman"/>
          <w:sz w:val="21"/>
          <w:szCs w:val="21"/>
          <w:lang w:eastAsia="zh-CN"/>
        </w:rPr>
        <w:t xml:space="preserve">with </w:t>
      </w:r>
      <w:r w:rsidR="00DD30CC" w:rsidRPr="00D2708B">
        <w:rPr>
          <w:rFonts w:ascii="Times New Roman" w:hAnsi="Times New Roman" w:cs="Times New Roman"/>
          <w:i/>
          <w:iCs/>
          <w:sz w:val="21"/>
          <w:szCs w:val="21"/>
          <w:lang w:eastAsia="zh-CN"/>
        </w:rPr>
        <w:t>σ</w:t>
      </w:r>
      <w:r w:rsidR="00DD30CC" w:rsidRPr="00D2708B">
        <w:rPr>
          <w:rFonts w:ascii="Times New Roman" w:hAnsi="Times New Roman" w:cs="Times New Roman"/>
          <w:sz w:val="21"/>
          <w:szCs w:val="21"/>
          <w:lang w:eastAsia="zh-CN"/>
        </w:rPr>
        <w:t xml:space="preserve"> </w:t>
      </w:r>
      <w:r w:rsidRPr="00D2708B">
        <w:rPr>
          <w:rFonts w:ascii="Times New Roman" w:hAnsi="Times New Roman" w:cs="Times New Roman"/>
          <w:sz w:val="21"/>
          <w:szCs w:val="21"/>
          <w:lang w:eastAsia="zh-CN"/>
        </w:rPr>
        <w:t>at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w:t>
      </w:r>
      <w:r w:rsidR="00DD30CC" w:rsidRPr="00D2708B">
        <w:rPr>
          <w:rFonts w:ascii="Times New Roman" w:hAnsi="Times New Roman" w:cs="Times New Roman"/>
          <w:sz w:val="21"/>
          <w:szCs w:val="21"/>
          <w:lang w:eastAsia="zh-CN"/>
        </w:rPr>
        <w:t xml:space="preserve"> The shadow region indicated the region of standard </w:t>
      </w:r>
      <w:r w:rsidR="00BA08D5" w:rsidRPr="00D2708B">
        <w:rPr>
          <w:rFonts w:ascii="Times New Roman" w:hAnsi="Times New Roman" w:cs="Times New Roman"/>
          <w:sz w:val="21"/>
          <w:szCs w:val="21"/>
          <w:lang w:eastAsia="zh-CN"/>
        </w:rPr>
        <w:t>de</w:t>
      </w:r>
      <w:r w:rsidR="009839B6" w:rsidRPr="00D2708B">
        <w:rPr>
          <w:rFonts w:ascii="Times New Roman" w:hAnsi="Times New Roman" w:cs="Times New Roman"/>
          <w:sz w:val="21"/>
          <w:szCs w:val="21"/>
          <w:lang w:eastAsia="zh-CN"/>
        </w:rPr>
        <w:t>r</w:t>
      </w:r>
      <w:r w:rsidR="00BA08D5" w:rsidRPr="00D2708B">
        <w:rPr>
          <w:rFonts w:ascii="Times New Roman" w:hAnsi="Times New Roman" w:cs="Times New Roman"/>
          <w:sz w:val="21"/>
          <w:szCs w:val="21"/>
          <w:lang w:eastAsia="zh-CN"/>
        </w:rPr>
        <w:t>i</w:t>
      </w:r>
      <w:r w:rsidR="009839B6" w:rsidRPr="00D2708B">
        <w:rPr>
          <w:rFonts w:ascii="Times New Roman" w:hAnsi="Times New Roman" w:cs="Times New Roman"/>
          <w:sz w:val="21"/>
          <w:szCs w:val="21"/>
          <w:lang w:eastAsia="zh-CN"/>
        </w:rPr>
        <w:t>v</w:t>
      </w:r>
      <w:r w:rsidR="00BA08D5" w:rsidRPr="00D2708B">
        <w:rPr>
          <w:rFonts w:ascii="Times New Roman" w:hAnsi="Times New Roman" w:cs="Times New Roman"/>
          <w:sz w:val="21"/>
          <w:szCs w:val="21"/>
          <w:lang w:eastAsia="zh-CN"/>
        </w:rPr>
        <w:t>ations</w:t>
      </w:r>
      <w:r w:rsidR="00DD30CC" w:rsidRPr="00D2708B">
        <w:rPr>
          <w:rFonts w:ascii="Times New Roman" w:hAnsi="Times New Roman" w:cs="Times New Roman"/>
          <w:sz w:val="21"/>
          <w:szCs w:val="21"/>
          <w:lang w:eastAsia="zh-CN"/>
        </w:rPr>
        <w:t xml:space="preserve"> along with mean value of the convective velocit</w:t>
      </w:r>
      <w:r w:rsidR="007B000A" w:rsidRPr="00D2708B">
        <w:rPr>
          <w:rFonts w:ascii="Times New Roman" w:hAnsi="Times New Roman" w:cs="Times New Roman"/>
          <w:sz w:val="21"/>
          <w:szCs w:val="21"/>
          <w:lang w:eastAsia="zh-CN"/>
        </w:rPr>
        <w:t>ies</w:t>
      </w:r>
      <w:r w:rsidR="00DD30CC" w:rsidRPr="00D2708B">
        <w:rPr>
          <w:rFonts w:ascii="Times New Roman" w:hAnsi="Times New Roman" w:cs="Times New Roman"/>
          <w:sz w:val="21"/>
          <w:szCs w:val="21"/>
          <w:lang w:eastAsia="zh-CN"/>
        </w:rPr>
        <w:t xml:space="preserve">. </w:t>
      </w:r>
    </w:p>
    <w:p w14:paraId="7DFD79CA" w14:textId="51BA5630" w:rsidR="00ED6AC5" w:rsidRPr="00D2708B" w:rsidRDefault="00ED6AC5" w:rsidP="00ED6AC5">
      <w:pPr>
        <w:widowControl w:val="0"/>
        <w:autoSpaceDE w:val="0"/>
        <w:autoSpaceDN w:val="0"/>
        <w:adjustRightInd w:val="0"/>
        <w:spacing w:after="0" w:line="276" w:lineRule="auto"/>
        <w:jc w:val="center"/>
        <w:rPr>
          <w:rFonts w:ascii="Times New Roman" w:hAnsi="Times New Roman" w:cs="Times New Roman"/>
          <w:sz w:val="24"/>
          <w:szCs w:val="24"/>
          <w:lang w:eastAsia="zh-CN"/>
        </w:rPr>
      </w:pPr>
    </w:p>
    <w:p w14:paraId="524E54A5" w14:textId="77777777" w:rsidR="00954BD0" w:rsidRPr="00D2708B" w:rsidRDefault="00954BD0" w:rsidP="00954BD0">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Fig. 8 presents the variation of convective velocities of typical cavity structures as a function of </w:t>
      </w:r>
      <w:r w:rsidRPr="00D2708B">
        <w:rPr>
          <w:rFonts w:ascii="Times New Roman" w:hAnsi="Times New Roman" w:cs="Times New Roman"/>
          <w:i/>
          <w:iCs/>
          <w:sz w:val="24"/>
          <w:szCs w:val="24"/>
          <w:lang w:eastAsia="zh-CN"/>
        </w:rPr>
        <w:t xml:space="preserve">σ </w:t>
      </w:r>
      <w:r w:rsidRPr="00D2708B">
        <w:rPr>
          <w:rFonts w:ascii="Times New Roman" w:hAnsi="Times New Roman" w:cs="Times New Roman"/>
          <w:sz w:val="24"/>
          <w:szCs w:val="24"/>
          <w:lang w:eastAsia="zh-CN"/>
        </w:rPr>
        <w:t xml:space="preserve">based on cavitation images in cloud cavitation. The convective velocity is calculated from the </w:t>
      </w:r>
      <w:r w:rsidRPr="00D2708B">
        <w:rPr>
          <w:rFonts w:ascii="Times New Roman" w:hAnsi="Times New Roman" w:cs="Times New Roman"/>
          <w:i/>
          <w:iCs/>
          <w:sz w:val="24"/>
          <w:szCs w:val="24"/>
          <w:lang w:eastAsia="zh-CN"/>
        </w:rPr>
        <w:t>s</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t</w:t>
      </w:r>
      <w:r w:rsidRPr="00D2708B">
        <w:rPr>
          <w:rFonts w:ascii="Times New Roman" w:hAnsi="Times New Roman" w:cs="Times New Roman"/>
          <w:sz w:val="24"/>
          <w:szCs w:val="24"/>
          <w:lang w:eastAsia="zh-CN"/>
        </w:rPr>
        <w:t xml:space="preserve"> diagram of gray level variance, and for each flow condition, at least 10 cavity cycles are measured to ensure the statistic convergence. We find that the convective velocities almost stay and only decreases slightly with decreasing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Across the range of </w:t>
      </w:r>
      <w:r w:rsidRPr="00D2708B">
        <w:rPr>
          <w:rFonts w:ascii="Times New Roman" w:hAnsi="Times New Roman" w:cs="Times New Roman"/>
          <w:i/>
          <w:iCs/>
          <w:sz w:val="24"/>
          <w:szCs w:val="24"/>
          <w:lang w:eastAsia="zh-CN"/>
        </w:rPr>
        <w:t xml:space="preserve">σ </w:t>
      </w:r>
      <w:r w:rsidRPr="00D2708B">
        <w:rPr>
          <w:rFonts w:ascii="Times New Roman" w:hAnsi="Times New Roman" w:cs="Times New Roman"/>
          <w:sz w:val="24"/>
          <w:szCs w:val="24"/>
          <w:lang w:eastAsia="zh-CN"/>
        </w:rPr>
        <w:t xml:space="preserve">studied, the cloud cavity shedding velocity is the largest with almost 0.44 ± 0.04 </w:t>
      </w:r>
      <w:r w:rsidRPr="00D2708B">
        <w:rPr>
          <w:rFonts w:ascii="Times New Roman" w:hAnsi="Times New Roman" w:cs="Times New Roman"/>
          <w:i/>
          <w:iCs/>
          <w:sz w:val="24"/>
          <w:szCs w:val="24"/>
          <w:lang w:eastAsia="zh-CN"/>
        </w:rPr>
        <w:t>U</w:t>
      </w:r>
      <w:r w:rsidRPr="00D2708B">
        <w:rPr>
          <w:rFonts w:ascii="Times New Roman" w:hAnsi="Times New Roman" w:cs="Times New Roman"/>
          <w:sz w:val="24"/>
          <w:szCs w:val="24"/>
          <w:vertAlign w:val="subscript"/>
          <w:lang w:eastAsia="zh-CN"/>
        </w:rPr>
        <w:t>t</w:t>
      </w:r>
      <w:r w:rsidRPr="00D2708B">
        <w:rPr>
          <w:rFonts w:ascii="Times New Roman" w:hAnsi="Times New Roman" w:cs="Times New Roman"/>
          <w:sz w:val="24"/>
          <w:szCs w:val="24"/>
          <w:lang w:eastAsia="zh-CN"/>
        </w:rPr>
        <w:t xml:space="preserve"> </w:t>
      </w:r>
      <w:r w:rsidRPr="00D2708B">
        <w:rPr>
          <w:rFonts w:ascii="Times New Roman" w:hAnsi="Times New Roman" w:cs="Times New Roman" w:hint="eastAsia"/>
          <w:sz w:val="24"/>
          <w:szCs w:val="24"/>
          <w:lang w:eastAsia="zh-CN"/>
        </w:rPr>
        <w:t>shown</w:t>
      </w:r>
      <w:r w:rsidRPr="00D2708B">
        <w:rPr>
          <w:rFonts w:ascii="Times New Roman" w:hAnsi="Times New Roman" w:cs="Times New Roman"/>
          <w:sz w:val="24"/>
          <w:szCs w:val="24"/>
          <w:lang w:eastAsia="zh-CN"/>
        </w:rPr>
        <w:t xml:space="preserve"> in the green shadow region, and the sheet cavity growth velocity is the smallest with approximately 0.25 ± 0.02 </w:t>
      </w:r>
      <w:r w:rsidRPr="00D2708B">
        <w:rPr>
          <w:rFonts w:ascii="Times New Roman" w:hAnsi="Times New Roman" w:cs="Times New Roman"/>
          <w:i/>
          <w:iCs/>
          <w:sz w:val="24"/>
          <w:szCs w:val="24"/>
          <w:lang w:eastAsia="zh-CN"/>
        </w:rPr>
        <w:t>U</w:t>
      </w:r>
      <w:r w:rsidRPr="00D2708B">
        <w:rPr>
          <w:rFonts w:ascii="Times New Roman" w:hAnsi="Times New Roman" w:cs="Times New Roman"/>
          <w:sz w:val="24"/>
          <w:szCs w:val="24"/>
          <w:vertAlign w:val="subscript"/>
          <w:lang w:eastAsia="zh-CN"/>
        </w:rPr>
        <w:t>t</w:t>
      </w:r>
      <w:r w:rsidRPr="00D2708B">
        <w:rPr>
          <w:rFonts w:ascii="Times New Roman" w:hAnsi="Times New Roman" w:cs="Times New Roman"/>
          <w:sz w:val="24"/>
          <w:szCs w:val="24"/>
          <w:lang w:eastAsia="zh-CN"/>
        </w:rPr>
        <w:t xml:space="preserve"> shown in the black shadow region. The RJ/SW motion velocity is larger than the sheet cavity growth velocity with approximately 0.35 ± 0.04 </w:t>
      </w:r>
      <w:r w:rsidRPr="00D2708B">
        <w:rPr>
          <w:rFonts w:ascii="Times New Roman" w:hAnsi="Times New Roman" w:cs="Times New Roman"/>
          <w:i/>
          <w:iCs/>
          <w:sz w:val="24"/>
          <w:szCs w:val="24"/>
          <w:lang w:eastAsia="zh-CN"/>
        </w:rPr>
        <w:t>U</w:t>
      </w:r>
      <w:r w:rsidRPr="00D2708B">
        <w:rPr>
          <w:rFonts w:ascii="Times New Roman" w:hAnsi="Times New Roman" w:cs="Times New Roman"/>
          <w:sz w:val="24"/>
          <w:szCs w:val="24"/>
          <w:vertAlign w:val="subscript"/>
          <w:lang w:eastAsia="zh-CN"/>
        </w:rPr>
        <w:t>t</w:t>
      </w:r>
      <w:r w:rsidRPr="00D2708B">
        <w:rPr>
          <w:rFonts w:ascii="Times New Roman" w:hAnsi="Times New Roman" w:cs="Times New Roman"/>
          <w:sz w:val="24"/>
          <w:szCs w:val="24"/>
          <w:lang w:eastAsia="zh-CN"/>
        </w:rPr>
        <w:t xml:space="preserve"> shown in the red shadow region.</w:t>
      </w:r>
    </w:p>
    <w:p w14:paraId="3220B048" w14:textId="4E5129B0" w:rsidR="003C4B56" w:rsidRPr="00D2708B" w:rsidRDefault="005456BD" w:rsidP="00954BD0">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To identify the </w:t>
      </w:r>
      <w:r w:rsidRPr="00D2708B">
        <w:rPr>
          <w:rFonts w:ascii="Times New Roman" w:hAnsi="Times New Roman" w:cs="Times New Roman" w:hint="eastAsia"/>
          <w:sz w:val="24"/>
          <w:szCs w:val="24"/>
          <w:lang w:eastAsia="zh-CN"/>
        </w:rPr>
        <w:t>flow</w:t>
      </w:r>
      <w:r w:rsidRPr="00D2708B">
        <w:rPr>
          <w:rFonts w:ascii="Times New Roman" w:hAnsi="Times New Roman" w:cs="Times New Roman"/>
          <w:sz w:val="24"/>
          <w:szCs w:val="24"/>
          <w:lang w:eastAsia="zh-CN"/>
        </w:rPr>
        <w:t xml:space="preserve"> physics responsible for the secondary frequency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t>
      </w:r>
      <w:r w:rsidRPr="00D2708B">
        <w:rPr>
          <w:rFonts w:ascii="Times New Roman" w:hAnsi="Times New Roman" w:cs="Times New Roman"/>
          <w:sz w:val="24"/>
          <w:szCs w:val="24"/>
          <w:lang w:eastAsia="zh-CN"/>
        </w:rPr>
        <w:t>), here we analyze the characteristic frequency associated with the typical cavity structures in cloud cavitation. In Fig. S8, the transport velocity of typical cavity structures (i.e., sheet cavity growth, RJ/SW motion and cloud shedding) of typical cloud cavitation with RJ mechanism and SW mechanism is presented and agrees with the measures in Fig. 5 in Section. A. As listed in Tab. 1, the characteristic frequency for RJ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RJ</w:t>
      </w:r>
      <w:r w:rsidRPr="00D2708B">
        <w:rPr>
          <w:rFonts w:ascii="Times New Roman" w:hAnsi="Times New Roman" w:cs="Times New Roman"/>
          <w:sz w:val="24"/>
          <w:szCs w:val="24"/>
          <w:lang w:eastAsia="zh-CN"/>
        </w:rPr>
        <w:t>) is approximately 1/(</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u</w:t>
      </w:r>
      <w:r w:rsidRPr="00D2708B">
        <w:rPr>
          <w:rFonts w:ascii="Times New Roman" w:hAnsi="Times New Roman" w:cs="Times New Roman"/>
          <w:sz w:val="24"/>
          <w:szCs w:val="24"/>
          <w:vertAlign w:val="subscript"/>
          <w:lang w:eastAsia="zh-CN"/>
        </w:rPr>
        <w:t>re</w:t>
      </w:r>
      <w:r w:rsidRPr="00D2708B">
        <w:rPr>
          <w:rFonts w:ascii="Times New Roman" w:hAnsi="Times New Roman" w:cs="Times New Roman"/>
          <w:sz w:val="24"/>
          <w:szCs w:val="24"/>
          <w:lang w:eastAsia="zh-CN"/>
        </w:rPr>
        <w:t xml:space="preserve">)=18.0 Hz for reentrant jet movement </w:t>
      </w:r>
      <w:r w:rsidRPr="00D2708B">
        <w:rPr>
          <w:rFonts w:ascii="Times New Roman" w:hAnsi="Times New Roman" w:cs="Times New Roman"/>
          <w:sz w:val="24"/>
          <w:szCs w:val="24"/>
        </w:rPr>
        <w:t>(</w:t>
      </w:r>
      <w:r w:rsidRPr="00D2708B">
        <w:rPr>
          <w:rFonts w:ascii="Times New Roman" w:hAnsi="Times New Roman" w:cs="Times New Roman"/>
          <w:i/>
          <w:iCs/>
          <w:sz w:val="24"/>
          <w:szCs w:val="24"/>
        </w:rPr>
        <w:t>u</w:t>
      </w:r>
      <w:r w:rsidRPr="00D2708B">
        <w:rPr>
          <w:rFonts w:ascii="Times New Roman" w:hAnsi="Times New Roman" w:cs="Times New Roman"/>
          <w:sz w:val="24"/>
          <w:szCs w:val="24"/>
          <w:vertAlign w:val="subscript"/>
        </w:rPr>
        <w:t>re</w:t>
      </w:r>
      <w:r w:rsidRPr="00D2708B">
        <w:rPr>
          <w:rFonts w:ascii="Times New Roman" w:hAnsi="Times New Roman" w:cs="Times New Roman"/>
          <w:sz w:val="24"/>
          <w:szCs w:val="24"/>
        </w:rPr>
        <w:t xml:space="preserve"> is the reentrant jet movement velocity)</w:t>
      </w:r>
      <w:r w:rsidRPr="00D2708B">
        <w:rPr>
          <w:rFonts w:ascii="Times New Roman" w:hAnsi="Times New Roman" w:cs="Times New Roman"/>
          <w:sz w:val="24"/>
          <w:szCs w:val="24"/>
          <w:lang w:eastAsia="zh-CN"/>
        </w:rPr>
        <w:t xml:space="preserve">, which is near its secondary frequency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t>
      </w:r>
      <w:r w:rsidRPr="00D2708B">
        <w:rPr>
          <w:rFonts w:ascii="Times New Roman" w:hAnsi="Times New Roman" w:cs="Times New Roman"/>
          <w:sz w:val="24"/>
          <w:szCs w:val="24"/>
          <w:lang w:eastAsia="zh-CN"/>
        </w:rPr>
        <w:t>=23.1 Hz (relative error approximately 22%), and for shockwave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w:t>
      </w:r>
      <w:r w:rsidRPr="00D2708B">
        <w:rPr>
          <w:rFonts w:ascii="Times New Roman" w:hAnsi="Times New Roman" w:cs="Times New Roman"/>
          <w:sz w:val="24"/>
          <w:szCs w:val="24"/>
          <w:lang w:eastAsia="zh-CN"/>
        </w:rPr>
        <w:t>) is approximately 1/(</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u</w:t>
      </w:r>
      <w:r w:rsidRPr="00D2708B">
        <w:rPr>
          <w:rFonts w:ascii="Times New Roman" w:hAnsi="Times New Roman" w:cs="Times New Roman"/>
          <w:sz w:val="24"/>
          <w:szCs w:val="24"/>
          <w:vertAlign w:val="subscript"/>
          <w:lang w:eastAsia="zh-CN"/>
        </w:rPr>
        <w:t>sh</w:t>
      </w:r>
      <w:r w:rsidRPr="00D2708B">
        <w:rPr>
          <w:rFonts w:ascii="Times New Roman" w:hAnsi="Times New Roman" w:cs="Times New Roman"/>
          <w:sz w:val="24"/>
          <w:szCs w:val="24"/>
          <w:lang w:eastAsia="zh-CN"/>
        </w:rPr>
        <w:t xml:space="preserve">)=13.4 Hz for shockwave propagation </w:t>
      </w:r>
      <w:r w:rsidRPr="00D2708B">
        <w:rPr>
          <w:rFonts w:ascii="Times New Roman" w:hAnsi="Times New Roman" w:cs="Times New Roman"/>
          <w:sz w:val="24"/>
          <w:szCs w:val="24"/>
        </w:rPr>
        <w:t>(</w:t>
      </w:r>
      <w:r w:rsidRPr="00D2708B">
        <w:rPr>
          <w:rFonts w:ascii="Times New Roman" w:hAnsi="Times New Roman" w:cs="Times New Roman"/>
          <w:i/>
          <w:iCs/>
          <w:sz w:val="24"/>
          <w:szCs w:val="24"/>
        </w:rPr>
        <w:t>u</w:t>
      </w:r>
      <w:r w:rsidRPr="00D2708B">
        <w:rPr>
          <w:rFonts w:ascii="Times New Roman" w:hAnsi="Times New Roman" w:cs="Times New Roman"/>
          <w:sz w:val="24"/>
          <w:szCs w:val="24"/>
          <w:vertAlign w:val="subscript"/>
        </w:rPr>
        <w:t>sh</w:t>
      </w:r>
      <w:r w:rsidRPr="00D2708B">
        <w:rPr>
          <w:rFonts w:ascii="Times New Roman" w:hAnsi="Times New Roman" w:cs="Times New Roman"/>
          <w:sz w:val="24"/>
          <w:szCs w:val="24"/>
        </w:rPr>
        <w:t xml:space="preserve"> is the shockwave propagation velocity)</w:t>
      </w:r>
      <w:r w:rsidRPr="00D2708B">
        <w:rPr>
          <w:rFonts w:ascii="Times New Roman" w:hAnsi="Times New Roman" w:cs="Times New Roman"/>
          <w:sz w:val="24"/>
          <w:szCs w:val="24"/>
          <w:lang w:eastAsia="zh-CN"/>
        </w:rPr>
        <w:t xml:space="preserve">, which is close to its secondary frequency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t>
      </w:r>
      <w:r w:rsidRPr="00D2708B">
        <w:rPr>
          <w:rFonts w:ascii="Times New Roman" w:hAnsi="Times New Roman" w:cs="Times New Roman"/>
          <w:sz w:val="24"/>
          <w:szCs w:val="24"/>
          <w:lang w:eastAsia="zh-CN"/>
        </w:rPr>
        <w:t xml:space="preserve">=14.3 Hz (relative error approximately 22%). Shown in Fig. S8, the cavity shedding frequency is about 2.41 ± 0.19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RJ</w:t>
      </w:r>
      <w:r w:rsidRPr="00D2708B">
        <w:rPr>
          <w:rFonts w:ascii="Times New Roman" w:hAnsi="Times New Roman" w:cs="Times New Roman"/>
          <w:sz w:val="24"/>
          <w:szCs w:val="24"/>
          <w:lang w:eastAsia="zh-CN"/>
        </w:rPr>
        <w:t xml:space="preserve"> or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w:t>
      </w:r>
      <w:r w:rsidRPr="00D2708B">
        <w:rPr>
          <w:rFonts w:ascii="Times New Roman" w:hAnsi="Times New Roman" w:cs="Times New Roman"/>
          <w:sz w:val="24"/>
          <w:szCs w:val="24"/>
          <w:lang w:eastAsia="zh-CN"/>
        </w:rPr>
        <w:t xml:space="preserve"> where this relation shows agreement with the that between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d</w:t>
      </w:r>
      <w:r w:rsidRPr="00D2708B">
        <w:rPr>
          <w:rFonts w:ascii="Times New Roman" w:hAnsi="Times New Roman" w:cs="Times New Roman"/>
          <w:sz w:val="24"/>
          <w:szCs w:val="24"/>
          <w:lang w:eastAsia="zh-CN"/>
        </w:rPr>
        <w:t xml:space="preserve"> and </w:t>
      </w:r>
      <w:r w:rsidRPr="00D2708B">
        <w:rPr>
          <w:rFonts w:ascii="Times New Roman" w:hAnsi="Times New Roman" w:cs="Times New Roman"/>
          <w:i/>
          <w:iCs/>
          <w:sz w:val="24"/>
          <w:szCs w:val="24"/>
          <w:lang w:eastAsia="zh-CN"/>
        </w:rPr>
        <w:t>f</w:t>
      </w:r>
      <w:r w:rsidRPr="00D2708B">
        <w:rPr>
          <w:rFonts w:ascii="Times New Roman" w:hAnsi="Times New Roman" w:cs="Times New Roman"/>
          <w:sz w:val="24"/>
          <w:szCs w:val="24"/>
          <w:vertAlign w:val="subscript"/>
          <w:lang w:eastAsia="zh-CN"/>
        </w:rPr>
        <w:t>s</w:t>
      </w:r>
      <w:r w:rsidRPr="00D2708B">
        <w:rPr>
          <w:rFonts w:ascii="Times New Roman" w:hAnsi="Times New Roman" w:cs="Times New Roman"/>
          <w:sz w:val="24"/>
          <w:szCs w:val="24"/>
          <w:lang w:eastAsia="zh-CN"/>
        </w:rPr>
        <w:t xml:space="preserve"> obtained from wall-pressure signals, </w:t>
      </w:r>
      <w:r w:rsidRPr="00D2708B">
        <w:rPr>
          <w:rFonts w:ascii="Times New Roman" w:hAnsi="Times New Roman" w:cs="Times New Roman"/>
          <w:i/>
          <w:iCs/>
          <w:sz w:val="24"/>
          <w:szCs w:val="24"/>
          <w:lang w:eastAsia="zh-CN"/>
        </w:rPr>
        <w:t>St</w:t>
      </w:r>
      <w:r w:rsidRPr="00D2708B">
        <w:rPr>
          <w:rFonts w:ascii="Times New Roman" w:hAnsi="Times New Roman" w:cs="Times New Roman"/>
          <w:sz w:val="24"/>
          <w:szCs w:val="24"/>
          <w:vertAlign w:val="subscript"/>
          <w:lang w:eastAsia="zh-CN"/>
        </w:rPr>
        <w:t>d</w:t>
      </w:r>
      <w:r w:rsidRPr="00D2708B">
        <w:rPr>
          <w:rFonts w:ascii="Times New Roman" w:hAnsi="Times New Roman" w:cs="Times New Roman"/>
          <w:sz w:val="24"/>
          <w:szCs w:val="24"/>
          <w:lang w:eastAsia="zh-CN"/>
        </w:rPr>
        <w:t xml:space="preserve">=2.00 </w:t>
      </w:r>
      <w:bookmarkStart w:id="2" w:name="_Hlk118641030"/>
      <w:r w:rsidRPr="00D2708B">
        <w:rPr>
          <w:rFonts w:ascii="Times New Roman" w:hAnsi="Times New Roman" w:cs="Times New Roman"/>
          <w:sz w:val="24"/>
          <w:szCs w:val="24"/>
          <w:lang w:eastAsia="zh-CN"/>
        </w:rPr>
        <w:t>± 0.14</w:t>
      </w:r>
      <w:bookmarkEnd w:id="2"/>
      <w:r w:rsidRPr="00D2708B">
        <w:rPr>
          <w:rFonts w:ascii="Times New Roman" w:hAnsi="Times New Roman" w:cs="Times New Roman"/>
          <w:sz w:val="24"/>
          <w:szCs w:val="24"/>
          <w:lang w:eastAsia="zh-CN"/>
        </w:rPr>
        <w:t xml:space="preserve"> </w:t>
      </w:r>
      <w:r w:rsidRPr="00D2708B">
        <w:rPr>
          <w:rFonts w:ascii="Times New Roman" w:hAnsi="Times New Roman" w:cs="Times New Roman"/>
          <w:i/>
          <w:iCs/>
          <w:sz w:val="24"/>
          <w:szCs w:val="24"/>
          <w:lang w:eastAsia="zh-CN"/>
        </w:rPr>
        <w:t>St</w:t>
      </w:r>
      <w:r w:rsidRPr="00D2708B">
        <w:rPr>
          <w:rFonts w:ascii="Times New Roman" w:hAnsi="Times New Roman" w:cs="Times New Roman"/>
          <w:sz w:val="24"/>
          <w:szCs w:val="24"/>
          <w:vertAlign w:val="subscript"/>
          <w:lang w:eastAsia="zh-CN"/>
        </w:rPr>
        <w:t>s</w:t>
      </w:r>
      <w:r w:rsidRPr="00D2708B">
        <w:rPr>
          <w:rFonts w:ascii="Times New Roman" w:hAnsi="Times New Roman" w:cs="Times New Roman"/>
          <w:sz w:val="24"/>
          <w:szCs w:val="24"/>
          <w:lang w:eastAsia="zh-CN"/>
        </w:rPr>
        <w:t xml:space="preserve"> (relative error approximately 20%). It should be noted that in the process of reentrant jet movement and shockwave propagation, the RJ</w:t>
      </w:r>
      <w:r w:rsidRPr="00D2708B">
        <w:rPr>
          <w:rFonts w:ascii="Times New Roman" w:hAnsi="Times New Roman" w:cs="Times New Roman" w:hint="eastAsia"/>
          <w:sz w:val="24"/>
          <w:szCs w:val="24"/>
          <w:lang w:eastAsia="zh-CN"/>
        </w:rPr>
        <w:t>/SW</w:t>
      </w:r>
      <w:r w:rsidRPr="00D2708B">
        <w:rPr>
          <w:rFonts w:ascii="Times New Roman" w:hAnsi="Times New Roman" w:cs="Times New Roman"/>
          <w:sz w:val="24"/>
          <w:szCs w:val="24"/>
          <w:lang w:eastAsia="zh-CN"/>
        </w:rPr>
        <w:t xml:space="preserve"> front motion varies, potentially resulting in overestimation or underestimation of RJ/SW frequency. Additionally, the uncertainties involved in the environmental variability during the tests and the estimation of RJ and SW velocities from cavit</w:t>
      </w:r>
      <w:r w:rsidRPr="00D2708B">
        <w:rPr>
          <w:rFonts w:ascii="Times New Roman" w:hAnsi="Times New Roman" w:cs="Times New Roman" w:hint="eastAsia"/>
          <w:sz w:val="24"/>
          <w:szCs w:val="24"/>
          <w:lang w:eastAsia="zh-CN"/>
        </w:rPr>
        <w:t>ation</w:t>
      </w:r>
      <w:r w:rsidRPr="00D2708B">
        <w:rPr>
          <w:rFonts w:ascii="Times New Roman" w:hAnsi="Times New Roman" w:cs="Times New Roman"/>
          <w:sz w:val="24"/>
          <w:szCs w:val="24"/>
          <w:lang w:eastAsia="zh-CN"/>
        </w:rPr>
        <w:t xml:space="preserve"> images, also contribute to overestimation or </w:t>
      </w:r>
      <w:r w:rsidRPr="00D2708B">
        <w:rPr>
          <w:rFonts w:ascii="Times New Roman" w:hAnsi="Times New Roman" w:cs="Times New Roman"/>
          <w:sz w:val="24"/>
          <w:szCs w:val="24"/>
          <w:lang w:eastAsia="zh-CN"/>
        </w:rPr>
        <w:lastRenderedPageBreak/>
        <w:t>underestimation of RJ/SW frequency. Consequently, our observations on cavity structures and double-peak behaviors show that flows at secondary frequency are closely related with the reentrant jet dynamics and shockwave dynamics.</w:t>
      </w:r>
    </w:p>
    <w:p w14:paraId="1AB91138" w14:textId="77777777" w:rsidR="0058682C" w:rsidRPr="00D2708B" w:rsidRDefault="0058682C" w:rsidP="00954BD0">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p>
    <w:p w14:paraId="00364587" w14:textId="2BEC2156" w:rsidR="00ED6AC5" w:rsidRPr="00D2708B" w:rsidRDefault="000F6C4D" w:rsidP="00ED6AC5">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1CC7AA33" wp14:editId="5BC25424">
            <wp:extent cx="5834743" cy="3447893"/>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rotWithShape="1">
                    <a:blip r:embed="rId38" cstate="print">
                      <a:extLst>
                        <a:ext uri="{28A0092B-C50C-407E-A947-70E740481C1C}">
                          <a14:useLocalDpi xmlns:a14="http://schemas.microsoft.com/office/drawing/2010/main" val="0"/>
                        </a:ext>
                      </a:extLst>
                    </a:blip>
                    <a:srcRect l="6633" r="2207"/>
                    <a:stretch/>
                  </pic:blipFill>
                  <pic:spPr bwMode="auto">
                    <a:xfrm>
                      <a:off x="0" y="0"/>
                      <a:ext cx="5835009" cy="3448050"/>
                    </a:xfrm>
                    <a:prstGeom prst="rect">
                      <a:avLst/>
                    </a:prstGeom>
                    <a:ln>
                      <a:noFill/>
                    </a:ln>
                    <a:extLst>
                      <a:ext uri="{53640926-AAD7-44D8-BBD7-CCE9431645EC}">
                        <a14:shadowObscured xmlns:a14="http://schemas.microsoft.com/office/drawing/2010/main"/>
                      </a:ext>
                    </a:extLst>
                  </pic:spPr>
                </pic:pic>
              </a:graphicData>
            </a:graphic>
          </wp:inline>
        </w:drawing>
      </w:r>
    </w:p>
    <w:p w14:paraId="3D160B5C" w14:textId="22775D59" w:rsidR="00ED6AC5" w:rsidRPr="00D2708B" w:rsidRDefault="00ED6AC5" w:rsidP="00ED6AC5">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hint="eastAsia"/>
          <w:sz w:val="21"/>
          <w:szCs w:val="21"/>
          <w:lang w:eastAsia="zh-CN"/>
        </w:rPr>
        <w:t>S</w:t>
      </w:r>
      <w:r w:rsidR="007C30C3" w:rsidRPr="00D2708B">
        <w:rPr>
          <w:rFonts w:ascii="Times New Roman" w:hAnsi="Times New Roman" w:cs="Times New Roman"/>
          <w:sz w:val="21"/>
          <w:szCs w:val="21"/>
          <w:lang w:eastAsia="zh-CN"/>
        </w:rPr>
        <w:t>9</w:t>
      </w:r>
      <w:r w:rsidRPr="00D2708B">
        <w:rPr>
          <w:rFonts w:ascii="Times New Roman" w:hAnsi="Times New Roman" w:cs="Times New Roman"/>
          <w:sz w:val="21"/>
          <w:szCs w:val="21"/>
          <w:lang w:eastAsia="zh-CN"/>
        </w:rPr>
        <w:t xml:space="preserve"> Time series of average gray level lines (i.e., gray level average and gray level variance) and the corresponding simultaneously acquired pressure fluctuations at #2 pressure transducer for (a) reentrant jet mechanism at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=0.75 and (b) shockwave mechanism at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=0.71, respectively.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w:t>
      </w:r>
    </w:p>
    <w:p w14:paraId="41C35170" w14:textId="2C0D1AFC" w:rsidR="00BB0578" w:rsidRPr="00D2708B" w:rsidRDefault="00BB0578" w:rsidP="00BB0578">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p>
    <w:p w14:paraId="24CD02BB" w14:textId="77777777" w:rsidR="00954BD0" w:rsidRPr="00D2708B" w:rsidRDefault="00954BD0" w:rsidP="00954BD0">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Time series of average gray level lines (i.e., gray level average and gray level variance) over a 20 × 1 pixel window, centered over the transducer effective surface, have been extracted from the high-speed imaging for comparison with wall-pressure fluctuation measurements. Samples of the simultaneously recorded gray level lines and wall-pressure fluctuations for different cavity regimes, i.e., inception cavity, sheet cavity, cloud cavity with reentrant jet mechanism and shockwave mechanism, are shown in Fig. S9. Based on the assumption that the gray level value is in proportion to the vapor fraction </w:t>
      </w:r>
      <w:r w:rsidRPr="00D2708B">
        <w:rPr>
          <w:rFonts w:ascii="Times New Roman" w:hAnsi="Times New Roman" w:cs="Times New Roman"/>
          <w:sz w:val="24"/>
          <w:szCs w:val="24"/>
          <w:vertAlign w:val="superscript"/>
          <w:lang w:eastAsia="zh-CN"/>
        </w:rPr>
        <w:t>S1</w:t>
      </w:r>
      <w:r w:rsidRPr="00D2708B">
        <w:rPr>
          <w:rFonts w:ascii="Times New Roman" w:hAnsi="Times New Roman" w:cs="Times New Roman"/>
          <w:sz w:val="24"/>
          <w:szCs w:val="24"/>
          <w:lang w:eastAsia="zh-CN"/>
        </w:rPr>
        <w:t xml:space="preserve">, a low average gray level corresponds to the clear water and a high average gray level corresponds to the white vapor cloud. Generally, the gray level average and gray level variance show the similar evolution trend. As shown in Fig. S9, in accord to the observations of transient cavity behaviors, the fluctuating pressure signals present the intermittent features in inception and sheet cavitation, and the periodicity in cloud cavitation. Specifically, at inception cavitation in Fig. S9 (a), both the gray level lines and wall-pressure signals present the high frequency fluctuations. The average gray level value is in the range of 0~0.4, and the average gray level variance is in the range of 0~0.3. At inception cavitation in Fig. S9 (b), compared with that in inception cavitation, the evolution frequency of gray level and wall-pressure fluctuation signals decrease. The average gray level increases and is in the range of 0~0.8, while the average gray level variance is almost the constant and is in the range of 0~0.3. At cloud cavitation with reentrant jet mechanism in Fig. S9 (c) and shockwave mechanism in Fig. S9 (d), the evolution of both average gray </w:t>
      </w:r>
      <w:r w:rsidRPr="00D2708B">
        <w:rPr>
          <w:rFonts w:ascii="Times New Roman" w:hAnsi="Times New Roman" w:cs="Times New Roman"/>
          <w:sz w:val="24"/>
          <w:szCs w:val="24"/>
          <w:lang w:eastAsia="zh-CN"/>
        </w:rPr>
        <w:lastRenderedPageBreak/>
        <w:t xml:space="preserve">level and wall-pressure fluctuations presents the low frequency and periodic features. Due to the strong unsteadiness in cloud cavitation, both the average gray level and average gray level variance increase. Corresponding the unsteady cavity structures, the fluctuating wall-pressure fluctuations present periodic evolutions. Strong correlation between pressure fluctuations and image intensity is found. However, a delay between the average gray level lines and the wall-pressure fluctuations is found. The phase difference between the average gray level and wall-pressure fluctuation may be attributed to the alternating reentrant jet/shockwave movement and sheet cavity growth. The same delay between light intensity and surface pressure signals is also reported by Graaf </w:t>
      </w:r>
      <w:r w:rsidRPr="00D2708B">
        <w:rPr>
          <w:rFonts w:ascii="Times New Roman" w:hAnsi="Times New Roman" w:cs="Times New Roman"/>
          <w:i/>
          <w:iCs/>
          <w:sz w:val="24"/>
          <w:szCs w:val="24"/>
          <w:lang w:eastAsia="zh-CN"/>
        </w:rPr>
        <w:t>et al.</w:t>
      </w:r>
      <w:r w:rsidRPr="00D2708B">
        <w:rPr>
          <w:rFonts w:ascii="Times New Roman" w:hAnsi="Times New Roman" w:cs="Times New Roman"/>
          <w:sz w:val="24"/>
          <w:szCs w:val="24"/>
          <w:lang w:eastAsia="zh-CN"/>
        </w:rPr>
        <w:t xml:space="preserve"> </w:t>
      </w:r>
      <w:r w:rsidRPr="00D2708B">
        <w:rPr>
          <w:rFonts w:ascii="Times New Roman" w:hAnsi="Times New Roman" w:cs="Times New Roman"/>
          <w:sz w:val="24"/>
          <w:szCs w:val="24"/>
          <w:vertAlign w:val="superscript"/>
          <w:lang w:eastAsia="zh-CN"/>
        </w:rPr>
        <w:t>21</w:t>
      </w:r>
      <w:r w:rsidRPr="00D2708B">
        <w:rPr>
          <w:rFonts w:ascii="Times New Roman" w:hAnsi="Times New Roman" w:cs="Times New Roman"/>
          <w:sz w:val="24"/>
          <w:szCs w:val="24"/>
          <w:lang w:eastAsia="zh-CN"/>
        </w:rPr>
        <w:t xml:space="preserve"> in cloud cavitation around a sphere.</w:t>
      </w:r>
    </w:p>
    <w:p w14:paraId="1AD3FE98" w14:textId="48D6415F" w:rsidR="00DF1920" w:rsidRPr="00D2708B" w:rsidRDefault="00DF1920" w:rsidP="0058682C">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The </w:t>
      </w:r>
      <w:r w:rsidR="00555723" w:rsidRPr="00D2708B">
        <w:rPr>
          <w:rFonts w:ascii="Times New Roman" w:hAnsi="Times New Roman" w:cs="Times New Roman"/>
          <w:sz w:val="24"/>
          <w:szCs w:val="24"/>
          <w:lang w:eastAsia="zh-CN"/>
        </w:rPr>
        <w:t xml:space="preserve">comparisons of </w:t>
      </w:r>
      <w:r w:rsidRPr="00D2708B">
        <w:rPr>
          <w:rFonts w:ascii="Times New Roman" w:hAnsi="Times New Roman" w:cs="Times New Roman"/>
          <w:sz w:val="24"/>
          <w:szCs w:val="24"/>
          <w:lang w:eastAsia="zh-CN"/>
        </w:rPr>
        <w:t xml:space="preserve">frequency contents </w:t>
      </w:r>
      <w:r w:rsidR="00555723" w:rsidRPr="00D2708B">
        <w:rPr>
          <w:rFonts w:ascii="Times New Roman" w:hAnsi="Times New Roman" w:cs="Times New Roman"/>
          <w:sz w:val="24"/>
          <w:szCs w:val="24"/>
          <w:lang w:eastAsia="zh-CN"/>
        </w:rPr>
        <w:t xml:space="preserve">calculated by </w:t>
      </w:r>
      <w:r w:rsidR="00857751" w:rsidRPr="00D2708B">
        <w:rPr>
          <w:rFonts w:ascii="Times New Roman" w:hAnsi="Times New Roman" w:cs="Times New Roman"/>
          <w:sz w:val="24"/>
          <w:szCs w:val="24"/>
          <w:lang w:eastAsia="zh-CN"/>
        </w:rPr>
        <w:t xml:space="preserve">cavitation area </w:t>
      </w:r>
      <w:r w:rsidR="00555723" w:rsidRPr="00D2708B">
        <w:rPr>
          <w:rFonts w:ascii="Times New Roman" w:hAnsi="Times New Roman" w:cs="Times New Roman"/>
          <w:sz w:val="24"/>
          <w:szCs w:val="24"/>
          <w:lang w:eastAsia="zh-CN"/>
        </w:rPr>
        <w:t xml:space="preserve">from cavitation images </w:t>
      </w:r>
      <w:r w:rsidRPr="00D2708B">
        <w:rPr>
          <w:rFonts w:ascii="Times New Roman" w:hAnsi="Times New Roman" w:cs="Times New Roman"/>
          <w:sz w:val="24"/>
          <w:szCs w:val="24"/>
          <w:lang w:eastAsia="zh-CN"/>
        </w:rPr>
        <w:t xml:space="preserve">using the </w:t>
      </w:r>
      <w:r w:rsidRPr="00D2708B">
        <w:rPr>
          <w:rFonts w:ascii="Times New Roman" w:hAnsi="Times New Roman" w:cs="Times New Roman" w:hint="eastAsia"/>
          <w:sz w:val="24"/>
          <w:szCs w:val="24"/>
          <w:lang w:eastAsia="zh-CN"/>
        </w:rPr>
        <w:t xml:space="preserve">Morlet </w:t>
      </w:r>
      <w:r w:rsidRPr="00D2708B">
        <w:rPr>
          <w:rFonts w:ascii="Times New Roman" w:hAnsi="Times New Roman" w:cs="Times New Roman"/>
          <w:sz w:val="24"/>
          <w:szCs w:val="24"/>
          <w:lang w:eastAsia="zh-CN"/>
        </w:rPr>
        <w:t xml:space="preserve">wavelet analysis </w:t>
      </w:r>
      <w:r w:rsidR="005A2A09" w:rsidRPr="00D2708B">
        <w:rPr>
          <w:rFonts w:ascii="Times New Roman" w:hAnsi="Times New Roman" w:cs="Times New Roman"/>
          <w:sz w:val="24"/>
          <w:szCs w:val="24"/>
          <w:vertAlign w:val="superscript"/>
          <w:lang w:eastAsia="zh-CN"/>
        </w:rPr>
        <w:t>S</w:t>
      </w:r>
      <w:r w:rsidR="007A6472" w:rsidRPr="00D2708B">
        <w:rPr>
          <w:rFonts w:ascii="Times New Roman" w:hAnsi="Times New Roman" w:cs="Times New Roman"/>
          <w:sz w:val="24"/>
          <w:szCs w:val="24"/>
          <w:vertAlign w:val="superscript"/>
          <w:lang w:eastAsia="zh-CN"/>
        </w:rPr>
        <w:t>11</w:t>
      </w:r>
      <w:r w:rsidRPr="00D2708B">
        <w:rPr>
          <w:rFonts w:ascii="Times New Roman" w:hAnsi="Times New Roman" w:cs="Times New Roman"/>
          <w:sz w:val="24"/>
          <w:szCs w:val="24"/>
          <w:lang w:eastAsia="zh-CN"/>
        </w:rPr>
        <w:t xml:space="preserve"> and </w:t>
      </w:r>
      <w:r w:rsidR="00857751" w:rsidRPr="00D2708B">
        <w:rPr>
          <w:rFonts w:ascii="Times New Roman" w:hAnsi="Times New Roman" w:cs="Times New Roman"/>
          <w:sz w:val="24"/>
          <w:szCs w:val="24"/>
          <w:lang w:eastAsia="zh-CN"/>
        </w:rPr>
        <w:t xml:space="preserve">measured pressure signals using </w:t>
      </w:r>
      <w:r w:rsidRPr="00D2708B">
        <w:rPr>
          <w:rFonts w:ascii="Times New Roman" w:hAnsi="Times New Roman" w:cs="Times New Roman"/>
          <w:sz w:val="24"/>
          <w:szCs w:val="24"/>
          <w:lang w:eastAsia="zh-CN"/>
        </w:rPr>
        <w:t xml:space="preserve">Fast Fourier Transform (FFT) </w:t>
      </w:r>
      <w:r w:rsidR="00857751" w:rsidRPr="00D2708B">
        <w:rPr>
          <w:rFonts w:ascii="Times New Roman" w:hAnsi="Times New Roman" w:cs="Times New Roman"/>
          <w:sz w:val="24"/>
          <w:szCs w:val="24"/>
          <w:lang w:eastAsia="zh-CN"/>
        </w:rPr>
        <w:t xml:space="preserve">method in cloud cavitating regimes </w:t>
      </w:r>
      <w:r w:rsidRPr="00D2708B">
        <w:rPr>
          <w:rFonts w:ascii="Times New Roman" w:hAnsi="Times New Roman" w:cs="Times New Roman"/>
          <w:sz w:val="24"/>
          <w:szCs w:val="24"/>
          <w:lang w:eastAsia="zh-CN"/>
        </w:rPr>
        <w:t xml:space="preserve">are presented in Fig. </w:t>
      </w:r>
      <w:r w:rsidR="005A65AF" w:rsidRPr="00D2708B">
        <w:rPr>
          <w:rFonts w:ascii="Times New Roman" w:hAnsi="Times New Roman" w:cs="Times New Roman"/>
          <w:sz w:val="24"/>
          <w:szCs w:val="24"/>
          <w:lang w:eastAsia="zh-CN"/>
        </w:rPr>
        <w:t>S</w:t>
      </w:r>
      <w:r w:rsidR="007C30C3" w:rsidRPr="00D2708B">
        <w:rPr>
          <w:rFonts w:ascii="Times New Roman" w:hAnsi="Times New Roman" w:cs="Times New Roman"/>
          <w:sz w:val="24"/>
          <w:szCs w:val="24"/>
          <w:lang w:eastAsia="zh-CN"/>
        </w:rPr>
        <w:t>10</w:t>
      </w:r>
      <w:r w:rsidRPr="00D2708B">
        <w:rPr>
          <w:rFonts w:ascii="Times New Roman" w:hAnsi="Times New Roman" w:cs="Times New Roman"/>
          <w:sz w:val="24"/>
          <w:szCs w:val="24"/>
          <w:lang w:eastAsia="zh-CN"/>
        </w:rPr>
        <w:t xml:space="preserve"> and Fig. </w:t>
      </w:r>
      <w:r w:rsidR="005A65AF" w:rsidRPr="00D2708B">
        <w:rPr>
          <w:rFonts w:ascii="Times New Roman" w:hAnsi="Times New Roman" w:cs="Times New Roman"/>
          <w:sz w:val="24"/>
          <w:szCs w:val="24"/>
          <w:lang w:eastAsia="zh-CN"/>
        </w:rPr>
        <w:t>S1</w:t>
      </w:r>
      <w:r w:rsidR="007C30C3" w:rsidRPr="00D2708B">
        <w:rPr>
          <w:rFonts w:ascii="Times New Roman" w:hAnsi="Times New Roman" w:cs="Times New Roman"/>
          <w:sz w:val="24"/>
          <w:szCs w:val="24"/>
          <w:lang w:eastAsia="zh-CN"/>
        </w:rPr>
        <w:t>1</w:t>
      </w:r>
      <w:r w:rsidRPr="00D2708B">
        <w:rPr>
          <w:rFonts w:ascii="Times New Roman" w:hAnsi="Times New Roman" w:cs="Times New Roman"/>
          <w:sz w:val="24"/>
          <w:szCs w:val="24"/>
          <w:lang w:eastAsia="zh-CN"/>
        </w:rPr>
        <w:t xml:space="preserve">. </w:t>
      </w:r>
      <w:r w:rsidR="00296332" w:rsidRPr="00D2708B">
        <w:rPr>
          <w:rFonts w:ascii="Times New Roman" w:hAnsi="Times New Roman" w:cs="Times New Roman"/>
          <w:sz w:val="24"/>
          <w:szCs w:val="24"/>
          <w:lang w:eastAsia="zh-CN"/>
        </w:rPr>
        <w:t xml:space="preserve">Both the </w:t>
      </w:r>
      <w:r w:rsidR="001E6F49" w:rsidRPr="00D2708B">
        <w:rPr>
          <w:rFonts w:ascii="Times New Roman" w:hAnsi="Times New Roman" w:cs="Times New Roman"/>
          <w:sz w:val="24"/>
          <w:szCs w:val="24"/>
          <w:lang w:eastAsia="zh-CN"/>
        </w:rPr>
        <w:t>time-frequency spectrum by cavity structures and frequency spectrogram obtained from the sampled pressure signals show similar overall structure especially the double-peak behaviors, indicating th</w:t>
      </w:r>
      <w:r w:rsidR="00D30D32" w:rsidRPr="00D2708B">
        <w:rPr>
          <w:rFonts w:ascii="Times New Roman" w:hAnsi="Times New Roman" w:cs="Times New Roman"/>
          <w:sz w:val="24"/>
          <w:szCs w:val="24"/>
          <w:lang w:eastAsia="zh-CN"/>
        </w:rPr>
        <w:t>e close</w:t>
      </w:r>
      <w:r w:rsidR="001E6F49" w:rsidRPr="00D2708B">
        <w:rPr>
          <w:rFonts w:ascii="Times New Roman" w:hAnsi="Times New Roman" w:cs="Times New Roman"/>
          <w:sz w:val="24"/>
          <w:szCs w:val="24"/>
          <w:lang w:eastAsia="zh-CN"/>
        </w:rPr>
        <w:t xml:space="preserve"> </w:t>
      </w:r>
      <w:r w:rsidR="00D30D32" w:rsidRPr="00D2708B">
        <w:rPr>
          <w:rFonts w:ascii="Times New Roman" w:hAnsi="Times New Roman" w:cs="Times New Roman"/>
          <w:sz w:val="24"/>
          <w:szCs w:val="24"/>
          <w:lang w:eastAsia="zh-CN"/>
        </w:rPr>
        <w:t xml:space="preserve">correlation between the wall-pressure signals and cavity structures. Specifically, </w:t>
      </w:r>
      <w:r w:rsidR="00245230" w:rsidRPr="00D2708B">
        <w:rPr>
          <w:rFonts w:ascii="Times New Roman" w:hAnsi="Times New Roman" w:cs="Times New Roman"/>
          <w:sz w:val="24"/>
          <w:szCs w:val="24"/>
          <w:lang w:eastAsia="zh-CN"/>
        </w:rPr>
        <w:t>t</w:t>
      </w:r>
      <w:r w:rsidRPr="00D2708B">
        <w:rPr>
          <w:rFonts w:ascii="Times New Roman" w:hAnsi="Times New Roman" w:cs="Times New Roman"/>
          <w:sz w:val="24"/>
          <w:szCs w:val="24"/>
          <w:lang w:eastAsia="zh-CN"/>
        </w:rPr>
        <w:t xml:space="preserve">he dominated frequency </w:t>
      </w:r>
      <w:r w:rsidR="00407EC8" w:rsidRPr="00D2708B">
        <w:rPr>
          <w:rFonts w:ascii="Times New Roman" w:hAnsi="Times New Roman" w:cs="Times New Roman"/>
          <w:sz w:val="24"/>
          <w:szCs w:val="24"/>
          <w:lang w:eastAsia="zh-CN"/>
        </w:rPr>
        <w:t>(</w:t>
      </w:r>
      <w:r w:rsidR="00407EC8" w:rsidRPr="00D2708B">
        <w:rPr>
          <w:rFonts w:ascii="Times New Roman" w:hAnsi="Times New Roman" w:cs="Times New Roman"/>
          <w:i/>
          <w:iCs/>
          <w:sz w:val="24"/>
          <w:szCs w:val="24"/>
          <w:lang w:eastAsia="zh-CN"/>
        </w:rPr>
        <w:t>f</w:t>
      </w:r>
      <w:r w:rsidR="00407EC8" w:rsidRPr="00D2708B">
        <w:rPr>
          <w:rFonts w:ascii="Times New Roman" w:hAnsi="Times New Roman" w:cs="Times New Roman"/>
          <w:sz w:val="24"/>
          <w:szCs w:val="24"/>
          <w:vertAlign w:val="subscript"/>
          <w:lang w:eastAsia="zh-CN"/>
        </w:rPr>
        <w:t>d</w:t>
      </w:r>
      <w:r w:rsidR="00407EC8" w:rsidRPr="00D2708B">
        <w:rPr>
          <w:rFonts w:ascii="Times New Roman" w:hAnsi="Times New Roman" w:cs="Times New Roman"/>
          <w:sz w:val="24"/>
          <w:szCs w:val="24"/>
          <w:lang w:eastAsia="zh-CN"/>
        </w:rPr>
        <w:t xml:space="preserve">) </w:t>
      </w:r>
      <w:r w:rsidRPr="00D2708B">
        <w:rPr>
          <w:rFonts w:ascii="Times New Roman" w:hAnsi="Times New Roman" w:cs="Times New Roman"/>
          <w:sz w:val="24"/>
          <w:szCs w:val="24"/>
          <w:lang w:eastAsia="zh-CN"/>
        </w:rPr>
        <w:t xml:space="preserve">in cloud cavitation with reentrant jet mechanism </w:t>
      </w:r>
      <w:r w:rsidR="00245230" w:rsidRPr="00D2708B">
        <w:rPr>
          <w:rFonts w:ascii="Times New Roman" w:hAnsi="Times New Roman" w:cs="Times New Roman"/>
          <w:sz w:val="24"/>
          <w:szCs w:val="24"/>
          <w:lang w:eastAsia="zh-CN"/>
        </w:rPr>
        <w:t xml:space="preserve">calculated by cavity area </w:t>
      </w:r>
      <w:r w:rsidR="00371E50" w:rsidRPr="00D2708B">
        <w:rPr>
          <w:rFonts w:ascii="Times New Roman" w:hAnsi="Times New Roman" w:cs="Times New Roman"/>
          <w:sz w:val="24"/>
          <w:szCs w:val="24"/>
          <w:lang w:eastAsia="zh-CN"/>
        </w:rPr>
        <w:t>in Fig. S</w:t>
      </w:r>
      <w:r w:rsidR="007C30C3" w:rsidRPr="00D2708B">
        <w:rPr>
          <w:rFonts w:ascii="Times New Roman" w:hAnsi="Times New Roman" w:cs="Times New Roman"/>
          <w:sz w:val="24"/>
          <w:szCs w:val="24"/>
          <w:lang w:eastAsia="zh-CN"/>
        </w:rPr>
        <w:t>10</w:t>
      </w:r>
      <w:r w:rsidR="00371E50" w:rsidRPr="00D2708B">
        <w:rPr>
          <w:rFonts w:ascii="Times New Roman" w:hAnsi="Times New Roman" w:cs="Times New Roman"/>
          <w:sz w:val="24"/>
          <w:szCs w:val="24"/>
          <w:lang w:eastAsia="zh-CN"/>
        </w:rPr>
        <w:t xml:space="preserve"> (a) </w:t>
      </w:r>
      <w:r w:rsidRPr="00D2708B">
        <w:rPr>
          <w:rFonts w:ascii="Times New Roman" w:hAnsi="Times New Roman" w:cs="Times New Roman"/>
          <w:sz w:val="24"/>
          <w:szCs w:val="24"/>
          <w:lang w:eastAsia="zh-CN"/>
        </w:rPr>
        <w:t xml:space="preserve">is about </w:t>
      </w:r>
      <w:r w:rsidR="00245230" w:rsidRPr="00D2708B">
        <w:rPr>
          <w:rFonts w:ascii="Times New Roman" w:hAnsi="Times New Roman" w:cs="Times New Roman"/>
          <w:sz w:val="24"/>
          <w:szCs w:val="24"/>
          <w:lang w:eastAsia="zh-CN"/>
        </w:rPr>
        <w:t xml:space="preserve">11.7 </w:t>
      </w:r>
      <w:r w:rsidRPr="00D2708B">
        <w:rPr>
          <w:rFonts w:ascii="Times New Roman" w:hAnsi="Times New Roman" w:cs="Times New Roman"/>
          <w:sz w:val="24"/>
          <w:szCs w:val="24"/>
          <w:lang w:eastAsia="zh-CN"/>
        </w:rPr>
        <w:t xml:space="preserve">Hz </w:t>
      </w:r>
      <w:r w:rsidR="00245230" w:rsidRPr="00D2708B">
        <w:rPr>
          <w:rFonts w:ascii="Times New Roman" w:hAnsi="Times New Roman" w:cs="Times New Roman"/>
          <w:sz w:val="24"/>
          <w:szCs w:val="24"/>
          <w:lang w:eastAsia="zh-CN"/>
        </w:rPr>
        <w:t>and by sampled pressure signals about 12.4 Hz</w:t>
      </w:r>
      <w:r w:rsidR="00B7742D" w:rsidRPr="00D2708B">
        <w:rPr>
          <w:rFonts w:ascii="Times New Roman" w:hAnsi="Times New Roman" w:cs="Times New Roman"/>
          <w:sz w:val="24"/>
          <w:szCs w:val="24"/>
          <w:lang w:eastAsia="zh-CN"/>
        </w:rPr>
        <w:t xml:space="preserve"> (relative error about 6.0%)</w:t>
      </w:r>
      <w:r w:rsidR="00371E50" w:rsidRPr="00D2708B">
        <w:rPr>
          <w:rFonts w:ascii="Times New Roman" w:hAnsi="Times New Roman" w:cs="Times New Roman"/>
          <w:sz w:val="24"/>
          <w:szCs w:val="24"/>
          <w:lang w:eastAsia="zh-CN"/>
        </w:rPr>
        <w:t xml:space="preserve"> in Fig. S</w:t>
      </w:r>
      <w:r w:rsidR="007C30C3" w:rsidRPr="00D2708B">
        <w:rPr>
          <w:rFonts w:ascii="Times New Roman" w:hAnsi="Times New Roman" w:cs="Times New Roman"/>
          <w:sz w:val="24"/>
          <w:szCs w:val="24"/>
          <w:lang w:eastAsia="zh-CN"/>
        </w:rPr>
        <w:t>10</w:t>
      </w:r>
      <w:r w:rsidR="00371E50" w:rsidRPr="00D2708B">
        <w:rPr>
          <w:rFonts w:ascii="Times New Roman" w:hAnsi="Times New Roman" w:cs="Times New Roman"/>
          <w:sz w:val="24"/>
          <w:szCs w:val="24"/>
          <w:lang w:eastAsia="zh-CN"/>
        </w:rPr>
        <w:t xml:space="preserve"> (b)</w:t>
      </w:r>
      <w:r w:rsidR="00245230" w:rsidRPr="00D2708B">
        <w:rPr>
          <w:rFonts w:ascii="Times New Roman" w:hAnsi="Times New Roman" w:cs="Times New Roman"/>
          <w:sz w:val="24"/>
          <w:szCs w:val="24"/>
          <w:lang w:eastAsia="zh-CN"/>
        </w:rPr>
        <w:t xml:space="preserve">. </w:t>
      </w:r>
      <w:r w:rsidR="00B7742D" w:rsidRPr="00D2708B">
        <w:rPr>
          <w:rFonts w:ascii="Times New Roman" w:hAnsi="Times New Roman" w:cs="Times New Roman"/>
          <w:sz w:val="24"/>
          <w:szCs w:val="24"/>
          <w:lang w:eastAsia="zh-CN"/>
        </w:rPr>
        <w:t xml:space="preserve">According to the </w:t>
      </w:r>
      <w:r w:rsidR="007C30C3" w:rsidRPr="00D2708B">
        <w:rPr>
          <w:rFonts w:ascii="Times New Roman" w:hAnsi="Times New Roman" w:cs="Times New Roman"/>
          <w:sz w:val="24"/>
          <w:szCs w:val="24"/>
          <w:lang w:eastAsia="zh-CN"/>
        </w:rPr>
        <w:t xml:space="preserve">previous </w:t>
      </w:r>
      <w:r w:rsidR="00B7742D" w:rsidRPr="00D2708B">
        <w:rPr>
          <w:rFonts w:ascii="Times New Roman" w:hAnsi="Times New Roman" w:cs="Times New Roman"/>
          <w:sz w:val="24"/>
          <w:szCs w:val="24"/>
          <w:lang w:eastAsia="zh-CN"/>
        </w:rPr>
        <w:t xml:space="preserve">work </w:t>
      </w:r>
      <w:r w:rsidR="007C30C3" w:rsidRPr="00D2708B">
        <w:rPr>
          <w:rFonts w:ascii="Times New Roman" w:hAnsi="Times New Roman" w:cs="Times New Roman"/>
          <w:sz w:val="24"/>
          <w:szCs w:val="24"/>
          <w:vertAlign w:val="superscript"/>
          <w:lang w:eastAsia="zh-CN"/>
        </w:rPr>
        <w:t>17, 43</w:t>
      </w:r>
      <w:r w:rsidR="00B7742D" w:rsidRPr="00D2708B">
        <w:rPr>
          <w:rFonts w:ascii="Times New Roman" w:hAnsi="Times New Roman" w:cs="Times New Roman"/>
          <w:sz w:val="24"/>
          <w:szCs w:val="24"/>
          <w:lang w:eastAsia="zh-CN"/>
        </w:rPr>
        <w:t xml:space="preserve">, the dominant frequency </w:t>
      </w:r>
      <w:r w:rsidR="00407EC8" w:rsidRPr="00D2708B">
        <w:rPr>
          <w:rFonts w:ascii="Times New Roman" w:hAnsi="Times New Roman" w:cs="Times New Roman"/>
          <w:sz w:val="24"/>
          <w:szCs w:val="24"/>
          <w:lang w:eastAsia="zh-CN"/>
        </w:rPr>
        <w:t>(</w:t>
      </w:r>
      <w:r w:rsidR="00407EC8" w:rsidRPr="00D2708B">
        <w:rPr>
          <w:rFonts w:ascii="Times New Roman" w:hAnsi="Times New Roman" w:cs="Times New Roman"/>
          <w:i/>
          <w:iCs/>
          <w:sz w:val="24"/>
          <w:szCs w:val="24"/>
          <w:lang w:eastAsia="zh-CN"/>
        </w:rPr>
        <w:t>f</w:t>
      </w:r>
      <w:r w:rsidR="00407EC8" w:rsidRPr="00D2708B">
        <w:rPr>
          <w:rFonts w:ascii="Times New Roman" w:hAnsi="Times New Roman" w:cs="Times New Roman"/>
          <w:sz w:val="24"/>
          <w:szCs w:val="24"/>
          <w:vertAlign w:val="subscript"/>
          <w:lang w:eastAsia="zh-CN"/>
        </w:rPr>
        <w:t>d</w:t>
      </w:r>
      <w:r w:rsidR="00407EC8" w:rsidRPr="00D2708B">
        <w:rPr>
          <w:rFonts w:ascii="Times New Roman" w:hAnsi="Times New Roman" w:cs="Times New Roman"/>
          <w:sz w:val="24"/>
          <w:szCs w:val="24"/>
          <w:lang w:eastAsia="zh-CN"/>
        </w:rPr>
        <w:t xml:space="preserve">) </w:t>
      </w:r>
      <w:r w:rsidR="00B7742D" w:rsidRPr="00D2708B">
        <w:rPr>
          <w:rFonts w:ascii="Times New Roman" w:hAnsi="Times New Roman" w:cs="Times New Roman"/>
          <w:sz w:val="24"/>
          <w:szCs w:val="24"/>
          <w:lang w:eastAsia="zh-CN"/>
        </w:rPr>
        <w:t xml:space="preserve">obtained from cavity volume and pressure signals is the same as the cavity shedding frequency, representing the cavity shedding period. </w:t>
      </w:r>
      <w:r w:rsidR="00245230" w:rsidRPr="00D2708B">
        <w:rPr>
          <w:rFonts w:ascii="Times New Roman" w:hAnsi="Times New Roman" w:cs="Times New Roman"/>
          <w:sz w:val="24"/>
          <w:szCs w:val="24"/>
          <w:lang w:eastAsia="zh-CN"/>
        </w:rPr>
        <w:t xml:space="preserve">The secondary frequency </w:t>
      </w:r>
      <w:r w:rsidR="00407EC8" w:rsidRPr="00D2708B">
        <w:rPr>
          <w:rFonts w:ascii="Times New Roman" w:hAnsi="Times New Roman" w:cs="Times New Roman"/>
          <w:sz w:val="24"/>
          <w:szCs w:val="24"/>
          <w:lang w:eastAsia="zh-CN"/>
        </w:rPr>
        <w:t>(</w:t>
      </w:r>
      <w:r w:rsidR="00407EC8" w:rsidRPr="00D2708B">
        <w:rPr>
          <w:rFonts w:ascii="Times New Roman" w:hAnsi="Times New Roman" w:cs="Times New Roman"/>
          <w:i/>
          <w:iCs/>
          <w:sz w:val="24"/>
          <w:szCs w:val="24"/>
          <w:lang w:eastAsia="zh-CN"/>
        </w:rPr>
        <w:t>f</w:t>
      </w:r>
      <w:r w:rsidR="00407EC8" w:rsidRPr="00D2708B">
        <w:rPr>
          <w:rFonts w:ascii="Times New Roman" w:hAnsi="Times New Roman" w:cs="Times New Roman"/>
          <w:sz w:val="24"/>
          <w:szCs w:val="24"/>
          <w:vertAlign w:val="subscript"/>
          <w:lang w:eastAsia="zh-CN"/>
        </w:rPr>
        <w:t>s</w:t>
      </w:r>
      <w:r w:rsidR="00407EC8" w:rsidRPr="00D2708B">
        <w:rPr>
          <w:rFonts w:ascii="Times New Roman" w:hAnsi="Times New Roman" w:cs="Times New Roman"/>
          <w:sz w:val="24"/>
          <w:szCs w:val="24"/>
          <w:lang w:eastAsia="zh-CN"/>
        </w:rPr>
        <w:t xml:space="preserve">) </w:t>
      </w:r>
      <w:r w:rsidR="00245230" w:rsidRPr="00D2708B">
        <w:rPr>
          <w:rFonts w:ascii="Times New Roman" w:hAnsi="Times New Roman" w:cs="Times New Roman"/>
          <w:sz w:val="24"/>
          <w:szCs w:val="24"/>
          <w:lang w:eastAsia="zh-CN"/>
        </w:rPr>
        <w:t xml:space="preserve">is about 23.1 Hz for cavity area </w:t>
      </w:r>
      <w:r w:rsidR="00371E50" w:rsidRPr="00D2708B">
        <w:rPr>
          <w:rFonts w:ascii="Times New Roman" w:hAnsi="Times New Roman" w:cs="Times New Roman"/>
          <w:sz w:val="24"/>
          <w:szCs w:val="24"/>
          <w:lang w:eastAsia="zh-CN"/>
        </w:rPr>
        <w:t>in Fig. S</w:t>
      </w:r>
      <w:r w:rsidR="007C30C3" w:rsidRPr="00D2708B">
        <w:rPr>
          <w:rFonts w:ascii="Times New Roman" w:hAnsi="Times New Roman" w:cs="Times New Roman"/>
          <w:sz w:val="24"/>
          <w:szCs w:val="24"/>
          <w:lang w:eastAsia="zh-CN"/>
        </w:rPr>
        <w:t>10</w:t>
      </w:r>
      <w:r w:rsidR="00371E50" w:rsidRPr="00D2708B">
        <w:rPr>
          <w:rFonts w:ascii="Times New Roman" w:hAnsi="Times New Roman" w:cs="Times New Roman"/>
          <w:sz w:val="24"/>
          <w:szCs w:val="24"/>
          <w:lang w:eastAsia="zh-CN"/>
        </w:rPr>
        <w:t xml:space="preserve"> (a) </w:t>
      </w:r>
      <w:r w:rsidR="00245230" w:rsidRPr="00D2708B">
        <w:rPr>
          <w:rFonts w:ascii="Times New Roman" w:hAnsi="Times New Roman" w:cs="Times New Roman"/>
          <w:sz w:val="24"/>
          <w:szCs w:val="24"/>
          <w:lang w:eastAsia="zh-CN"/>
        </w:rPr>
        <w:t xml:space="preserve">and 24.4 Hz </w:t>
      </w:r>
      <w:r w:rsidR="00245230" w:rsidRPr="00D2708B">
        <w:rPr>
          <w:rFonts w:ascii="Times New Roman" w:hAnsi="Times New Roman" w:cs="Times New Roman" w:hint="eastAsia"/>
          <w:sz w:val="24"/>
          <w:szCs w:val="24"/>
          <w:lang w:eastAsia="zh-CN"/>
        </w:rPr>
        <w:t>f</w:t>
      </w:r>
      <w:r w:rsidR="00245230" w:rsidRPr="00D2708B">
        <w:rPr>
          <w:rFonts w:ascii="Times New Roman" w:hAnsi="Times New Roman" w:cs="Times New Roman"/>
          <w:sz w:val="24"/>
          <w:szCs w:val="24"/>
          <w:lang w:eastAsia="zh-CN"/>
        </w:rPr>
        <w:t>or sampled pressure signals</w:t>
      </w:r>
      <w:r w:rsidR="00371E50" w:rsidRPr="00D2708B">
        <w:rPr>
          <w:rFonts w:ascii="Times New Roman" w:hAnsi="Times New Roman" w:cs="Times New Roman"/>
          <w:sz w:val="24"/>
          <w:szCs w:val="24"/>
          <w:lang w:eastAsia="zh-CN"/>
        </w:rPr>
        <w:t xml:space="preserve"> (relative error about </w:t>
      </w:r>
      <w:r w:rsidR="00BA773A" w:rsidRPr="00D2708B">
        <w:rPr>
          <w:rFonts w:ascii="Times New Roman" w:hAnsi="Times New Roman" w:cs="Times New Roman"/>
          <w:sz w:val="24"/>
          <w:szCs w:val="24"/>
          <w:lang w:eastAsia="zh-CN"/>
        </w:rPr>
        <w:t>5.6%</w:t>
      </w:r>
      <w:r w:rsidR="00371E50" w:rsidRPr="00D2708B">
        <w:rPr>
          <w:rFonts w:ascii="Times New Roman" w:hAnsi="Times New Roman" w:cs="Times New Roman"/>
          <w:sz w:val="24"/>
          <w:szCs w:val="24"/>
          <w:lang w:eastAsia="zh-CN"/>
        </w:rPr>
        <w:t>) in Fig. S</w:t>
      </w:r>
      <w:r w:rsidR="007C30C3" w:rsidRPr="00D2708B">
        <w:rPr>
          <w:rFonts w:ascii="Times New Roman" w:hAnsi="Times New Roman" w:cs="Times New Roman"/>
          <w:sz w:val="24"/>
          <w:szCs w:val="24"/>
          <w:lang w:eastAsia="zh-CN"/>
        </w:rPr>
        <w:t>10</w:t>
      </w:r>
      <w:r w:rsidR="00371E50" w:rsidRPr="00D2708B">
        <w:rPr>
          <w:rFonts w:ascii="Times New Roman" w:hAnsi="Times New Roman" w:cs="Times New Roman"/>
          <w:sz w:val="24"/>
          <w:szCs w:val="24"/>
          <w:lang w:eastAsia="zh-CN"/>
        </w:rPr>
        <w:t xml:space="preserve"> (b)</w:t>
      </w:r>
      <w:r w:rsidR="00245230" w:rsidRPr="00D2708B">
        <w:rPr>
          <w:rFonts w:ascii="Times New Roman" w:hAnsi="Times New Roman" w:cs="Times New Roman"/>
          <w:sz w:val="24"/>
          <w:szCs w:val="24"/>
          <w:lang w:eastAsia="zh-CN"/>
        </w:rPr>
        <w:t xml:space="preserve">. </w:t>
      </w:r>
      <w:r w:rsidR="00495D93" w:rsidRPr="00D2708B">
        <w:rPr>
          <w:rFonts w:ascii="Times New Roman" w:hAnsi="Times New Roman" w:cs="Times New Roman"/>
          <w:sz w:val="24"/>
          <w:szCs w:val="24"/>
          <w:lang w:eastAsia="zh-CN"/>
        </w:rPr>
        <w:t xml:space="preserve">The lower dominated frequency in shockwave mechanism is consistent with the measures that in shockwave mechanism, the cavity length is longer than that in reentrant jet mechanism, while the shockwave propagation velocity is smaller than the reentrant jet, resulting in a longer time required for the cavity breakup and longer shedding cycle. </w:t>
      </w:r>
      <w:r w:rsidR="002C15A7" w:rsidRPr="00D2708B">
        <w:rPr>
          <w:rFonts w:ascii="Times New Roman" w:hAnsi="Times New Roman" w:cs="Times New Roman"/>
          <w:sz w:val="24"/>
          <w:szCs w:val="24"/>
          <w:lang w:eastAsia="zh-CN"/>
        </w:rPr>
        <w:t xml:space="preserve">The correlation </w:t>
      </w:r>
      <w:r w:rsidR="0007324C" w:rsidRPr="00D2708B">
        <w:rPr>
          <w:rFonts w:ascii="Times New Roman" w:hAnsi="Times New Roman" w:cs="Times New Roman"/>
          <w:sz w:val="24"/>
          <w:szCs w:val="24"/>
          <w:lang w:eastAsia="zh-CN"/>
        </w:rPr>
        <w:t xml:space="preserve">between </w:t>
      </w:r>
      <w:r w:rsidR="002C15A7" w:rsidRPr="00D2708B">
        <w:rPr>
          <w:rFonts w:ascii="Times New Roman" w:hAnsi="Times New Roman" w:cs="Times New Roman"/>
          <w:sz w:val="24"/>
          <w:szCs w:val="24"/>
          <w:lang w:eastAsia="zh-CN"/>
        </w:rPr>
        <w:t>secondary frequenc</w:t>
      </w:r>
      <w:r w:rsidR="0007324C" w:rsidRPr="00D2708B">
        <w:rPr>
          <w:rFonts w:ascii="Times New Roman" w:hAnsi="Times New Roman" w:cs="Times New Roman"/>
          <w:sz w:val="24"/>
          <w:szCs w:val="24"/>
          <w:lang w:eastAsia="zh-CN"/>
        </w:rPr>
        <w:t>ies</w:t>
      </w:r>
      <w:r w:rsidR="002C15A7" w:rsidRPr="00D2708B">
        <w:rPr>
          <w:rFonts w:ascii="Times New Roman" w:hAnsi="Times New Roman" w:cs="Times New Roman"/>
          <w:sz w:val="24"/>
          <w:szCs w:val="24"/>
          <w:lang w:eastAsia="zh-CN"/>
        </w:rPr>
        <w:t xml:space="preserve"> </w:t>
      </w:r>
      <w:r w:rsidR="0001501C" w:rsidRPr="00D2708B">
        <w:rPr>
          <w:rFonts w:ascii="Times New Roman" w:hAnsi="Times New Roman" w:cs="Times New Roman"/>
          <w:sz w:val="24"/>
          <w:szCs w:val="24"/>
          <w:lang w:eastAsia="zh-CN"/>
        </w:rPr>
        <w:t>obtained</w:t>
      </w:r>
      <w:r w:rsidR="002C15A7" w:rsidRPr="00D2708B">
        <w:rPr>
          <w:rFonts w:ascii="Times New Roman" w:hAnsi="Times New Roman" w:cs="Times New Roman"/>
          <w:sz w:val="24"/>
          <w:szCs w:val="24"/>
          <w:lang w:eastAsia="zh-CN"/>
        </w:rPr>
        <w:t xml:space="preserve"> </w:t>
      </w:r>
      <w:r w:rsidR="0001501C" w:rsidRPr="00D2708B">
        <w:rPr>
          <w:rFonts w:ascii="Times New Roman" w:hAnsi="Times New Roman" w:cs="Times New Roman"/>
          <w:sz w:val="24"/>
          <w:szCs w:val="24"/>
          <w:lang w:eastAsia="zh-CN"/>
        </w:rPr>
        <w:t xml:space="preserve">from </w:t>
      </w:r>
      <w:r w:rsidR="002C15A7" w:rsidRPr="00D2708B">
        <w:rPr>
          <w:rFonts w:ascii="Times New Roman" w:hAnsi="Times New Roman" w:cs="Times New Roman"/>
          <w:sz w:val="24"/>
          <w:szCs w:val="24"/>
          <w:lang w:eastAsia="zh-CN"/>
        </w:rPr>
        <w:t xml:space="preserve">cavity aera and measured pressure signals </w:t>
      </w:r>
      <w:r w:rsidR="00495D93" w:rsidRPr="00D2708B">
        <w:rPr>
          <w:rFonts w:ascii="Times New Roman" w:hAnsi="Times New Roman" w:cs="Times New Roman"/>
          <w:sz w:val="24"/>
          <w:szCs w:val="24"/>
          <w:lang w:eastAsia="zh-CN"/>
        </w:rPr>
        <w:t xml:space="preserve">in both RJ and SW mechanism </w:t>
      </w:r>
      <w:r w:rsidR="002C15A7" w:rsidRPr="00D2708B">
        <w:rPr>
          <w:rFonts w:ascii="Times New Roman" w:hAnsi="Times New Roman" w:cs="Times New Roman"/>
          <w:sz w:val="24"/>
          <w:szCs w:val="24"/>
          <w:lang w:eastAsia="zh-CN"/>
        </w:rPr>
        <w:t>verifies that</w:t>
      </w:r>
      <w:r w:rsidR="0007324C" w:rsidRPr="00D2708B">
        <w:rPr>
          <w:rFonts w:ascii="Times New Roman" w:hAnsi="Times New Roman" w:cs="Times New Roman"/>
          <w:sz w:val="24"/>
          <w:szCs w:val="24"/>
          <w:lang w:eastAsia="zh-CN"/>
        </w:rPr>
        <w:t>,</w:t>
      </w:r>
      <w:r w:rsidR="002C15A7" w:rsidRPr="00D2708B">
        <w:rPr>
          <w:rFonts w:ascii="Times New Roman" w:hAnsi="Times New Roman" w:cs="Times New Roman"/>
          <w:sz w:val="24"/>
          <w:szCs w:val="24"/>
          <w:lang w:eastAsia="zh-CN"/>
        </w:rPr>
        <w:t xml:space="preserve"> </w:t>
      </w:r>
      <w:r w:rsidR="0001501C" w:rsidRPr="00D2708B">
        <w:rPr>
          <w:rFonts w:ascii="Times New Roman" w:hAnsi="Times New Roman" w:cs="Times New Roman"/>
          <w:sz w:val="24"/>
          <w:szCs w:val="24"/>
          <w:lang w:eastAsia="zh-CN"/>
        </w:rPr>
        <w:t xml:space="preserve">different from the dominant frequency which is associated with the </w:t>
      </w:r>
      <w:r w:rsidR="00CF059A" w:rsidRPr="00D2708B">
        <w:rPr>
          <w:rFonts w:ascii="Times New Roman" w:hAnsi="Times New Roman" w:cs="Times New Roman"/>
          <w:sz w:val="24"/>
          <w:szCs w:val="24"/>
          <w:lang w:eastAsia="zh-CN"/>
        </w:rPr>
        <w:t>large-scale</w:t>
      </w:r>
      <w:r w:rsidR="0001501C" w:rsidRPr="00D2708B">
        <w:rPr>
          <w:rFonts w:ascii="Times New Roman" w:hAnsi="Times New Roman" w:cs="Times New Roman"/>
          <w:sz w:val="24"/>
          <w:szCs w:val="24"/>
          <w:lang w:eastAsia="zh-CN"/>
        </w:rPr>
        <w:t xml:space="preserve"> cavity shedding process, </w:t>
      </w:r>
      <w:r w:rsidR="002C15A7" w:rsidRPr="00D2708B">
        <w:rPr>
          <w:rFonts w:ascii="Times New Roman" w:hAnsi="Times New Roman" w:cs="Times New Roman"/>
          <w:sz w:val="24"/>
          <w:szCs w:val="24"/>
          <w:lang w:eastAsia="zh-CN"/>
        </w:rPr>
        <w:t>an</w:t>
      </w:r>
      <w:r w:rsidR="00C60E8E" w:rsidRPr="00D2708B">
        <w:rPr>
          <w:rFonts w:ascii="Times New Roman" w:hAnsi="Times New Roman" w:cs="Times New Roman"/>
          <w:sz w:val="24"/>
          <w:szCs w:val="24"/>
          <w:lang w:eastAsia="zh-CN"/>
        </w:rPr>
        <w:t>other</w:t>
      </w:r>
      <w:r w:rsidR="002C15A7" w:rsidRPr="00D2708B">
        <w:rPr>
          <w:rFonts w:ascii="Times New Roman" w:hAnsi="Times New Roman" w:cs="Times New Roman"/>
          <w:sz w:val="24"/>
          <w:szCs w:val="24"/>
          <w:lang w:eastAsia="zh-CN"/>
        </w:rPr>
        <w:t xml:space="preserve"> interesting cavity structure </w:t>
      </w:r>
      <w:r w:rsidR="00C60E8E" w:rsidRPr="00D2708B">
        <w:rPr>
          <w:rFonts w:ascii="Times New Roman" w:hAnsi="Times New Roman" w:cs="Times New Roman"/>
          <w:sz w:val="24"/>
          <w:szCs w:val="24"/>
          <w:lang w:eastAsia="zh-CN"/>
        </w:rPr>
        <w:t xml:space="preserve">is </w:t>
      </w:r>
      <w:r w:rsidR="002C15A7" w:rsidRPr="00D2708B">
        <w:rPr>
          <w:rFonts w:ascii="Times New Roman" w:hAnsi="Times New Roman" w:cs="Times New Roman"/>
          <w:sz w:val="24"/>
          <w:szCs w:val="24"/>
          <w:lang w:eastAsia="zh-CN"/>
        </w:rPr>
        <w:t xml:space="preserve">responsible for this </w:t>
      </w:r>
      <w:r w:rsidR="0007324C" w:rsidRPr="00D2708B">
        <w:rPr>
          <w:rFonts w:ascii="Times New Roman" w:hAnsi="Times New Roman" w:cs="Times New Roman"/>
          <w:sz w:val="24"/>
          <w:szCs w:val="24"/>
          <w:lang w:eastAsia="zh-CN"/>
        </w:rPr>
        <w:t xml:space="preserve">secondary </w:t>
      </w:r>
      <w:r w:rsidR="002C15A7" w:rsidRPr="00D2708B">
        <w:rPr>
          <w:rFonts w:ascii="Times New Roman" w:hAnsi="Times New Roman" w:cs="Times New Roman"/>
          <w:sz w:val="24"/>
          <w:szCs w:val="24"/>
          <w:lang w:eastAsia="zh-CN"/>
        </w:rPr>
        <w:t>frequency content.</w:t>
      </w:r>
    </w:p>
    <w:p w14:paraId="51DABC6C" w14:textId="7D11A970" w:rsidR="00DF1920" w:rsidRPr="00D2708B" w:rsidRDefault="00893DA2" w:rsidP="00DF1920">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299E28A6" wp14:editId="33E3CE4B">
            <wp:extent cx="6319580" cy="2665095"/>
            <wp:effectExtent l="0" t="0" r="508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39" cstate="print">
                      <a:extLst>
                        <a:ext uri="{28A0092B-C50C-407E-A947-70E740481C1C}">
                          <a14:useLocalDpi xmlns:a14="http://schemas.microsoft.com/office/drawing/2010/main" val="0"/>
                        </a:ext>
                      </a:extLst>
                    </a:blip>
                    <a:srcRect l="1260" t="7036"/>
                    <a:stretch/>
                  </pic:blipFill>
                  <pic:spPr bwMode="auto">
                    <a:xfrm>
                      <a:off x="0" y="0"/>
                      <a:ext cx="6320111" cy="2665319"/>
                    </a:xfrm>
                    <a:prstGeom prst="rect">
                      <a:avLst/>
                    </a:prstGeom>
                    <a:ln>
                      <a:noFill/>
                    </a:ln>
                    <a:extLst>
                      <a:ext uri="{53640926-AAD7-44D8-BBD7-CCE9431645EC}">
                        <a14:shadowObscured xmlns:a14="http://schemas.microsoft.com/office/drawing/2010/main"/>
                      </a:ext>
                    </a:extLst>
                  </pic:spPr>
                </pic:pic>
              </a:graphicData>
            </a:graphic>
          </wp:inline>
        </w:drawing>
      </w:r>
    </w:p>
    <w:p w14:paraId="4F7B65B5" w14:textId="7A45D622" w:rsidR="00DF1920" w:rsidRPr="00D2708B" w:rsidRDefault="00DF1920" w:rsidP="00DF1920">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sz w:val="21"/>
          <w:szCs w:val="21"/>
          <w:lang w:eastAsia="zh-CN"/>
        </w:rPr>
        <w:t>S</w:t>
      </w:r>
      <w:r w:rsidR="007C30C3" w:rsidRPr="00D2708B">
        <w:rPr>
          <w:rFonts w:ascii="Times New Roman" w:hAnsi="Times New Roman" w:cs="Times New Roman"/>
          <w:sz w:val="21"/>
          <w:szCs w:val="21"/>
          <w:lang w:eastAsia="zh-CN"/>
        </w:rPr>
        <w:t>10</w:t>
      </w:r>
      <w:r w:rsidRPr="00D2708B">
        <w:rPr>
          <w:rFonts w:ascii="Times New Roman" w:hAnsi="Times New Roman" w:cs="Times New Roman"/>
          <w:sz w:val="21"/>
          <w:szCs w:val="21"/>
          <w:lang w:eastAsia="zh-CN"/>
        </w:rPr>
        <w:t xml:space="preserve"> Spectral contents of </w:t>
      </w:r>
      <w:r w:rsidR="00570FDF" w:rsidRPr="00D2708B">
        <w:rPr>
          <w:rFonts w:ascii="Times New Roman" w:hAnsi="Times New Roman" w:cs="Times New Roman"/>
          <w:sz w:val="21"/>
          <w:szCs w:val="21"/>
          <w:lang w:eastAsia="zh-CN"/>
        </w:rPr>
        <w:t>cavitating flows</w:t>
      </w:r>
      <w:r w:rsidRPr="00D2708B">
        <w:rPr>
          <w:rFonts w:ascii="Times New Roman" w:hAnsi="Times New Roman" w:cs="Times New Roman"/>
          <w:sz w:val="21"/>
          <w:szCs w:val="21"/>
          <w:lang w:eastAsia="zh-CN"/>
        </w:rPr>
        <w:t xml:space="preserve"> calculated by (a) wavelet analysis based on cavity volume obtained from experimentally observed images </w:t>
      </w:r>
      <w:r w:rsidRPr="00D2708B">
        <w:rPr>
          <w:rFonts w:ascii="Times New Roman" w:hAnsi="Times New Roman" w:cs="Times New Roman" w:hint="eastAsia"/>
          <w:sz w:val="21"/>
          <w:szCs w:val="21"/>
          <w:lang w:eastAsia="zh-CN"/>
        </w:rPr>
        <w:t>and</w:t>
      </w:r>
      <w:r w:rsidRPr="00D2708B">
        <w:rPr>
          <w:rFonts w:ascii="Times New Roman" w:hAnsi="Times New Roman" w:cs="Times New Roman"/>
          <w:sz w:val="21"/>
          <w:szCs w:val="21"/>
          <w:lang w:eastAsia="zh-CN"/>
        </w:rPr>
        <w:t xml:space="preserve"> (b) wall-pressure fluctuations on pressure transducer #2 (</w:t>
      </w:r>
      <w:r w:rsidRPr="00D2708B">
        <w:rPr>
          <w:rFonts w:ascii="Times New Roman" w:hAnsi="Times New Roman" w:cs="Times New Roman"/>
          <w:i/>
          <w:iCs/>
          <w:sz w:val="21"/>
          <w:szCs w:val="21"/>
          <w:lang w:eastAsia="zh-CN"/>
        </w:rPr>
        <w:t>x</w:t>
      </w:r>
      <w:r w:rsidRPr="00D2708B">
        <w:rPr>
          <w:rFonts w:ascii="Times New Roman" w:hAnsi="Times New Roman" w:cs="Times New Roman"/>
          <w:sz w:val="21"/>
          <w:szCs w:val="21"/>
          <w:lang w:eastAsia="zh-CN"/>
        </w:rPr>
        <w:t>/</w:t>
      </w:r>
      <w:r w:rsidRPr="00D2708B">
        <w:rPr>
          <w:rFonts w:ascii="Times New Roman" w:hAnsi="Times New Roman" w:cs="Times New Roman"/>
          <w:i/>
          <w:iCs/>
          <w:sz w:val="21"/>
          <w:szCs w:val="21"/>
          <w:lang w:eastAsia="zh-CN"/>
        </w:rPr>
        <w:t>H</w:t>
      </w:r>
      <w:r w:rsidRPr="00D2708B">
        <w:rPr>
          <w:rFonts w:ascii="Times New Roman" w:hAnsi="Times New Roman" w:cs="Times New Roman"/>
          <w:sz w:val="21"/>
          <w:szCs w:val="21"/>
          <w:lang w:eastAsia="zh-CN"/>
        </w:rPr>
        <w:t xml:space="preserve">=0.37) calculated by FFT for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=0.75 at </w:t>
      </w:r>
      <w:r w:rsidRPr="00D2708B">
        <w:rPr>
          <w:rFonts w:ascii="Times New Roman" w:hAnsi="Times New Roman" w:cs="Times New Roman"/>
          <w:i/>
          <w:iCs/>
          <w:sz w:val="21"/>
          <w:szCs w:val="21"/>
          <w:lang w:eastAsia="zh-CN"/>
        </w:rPr>
        <w:t>U</w:t>
      </w:r>
      <w:r w:rsidRPr="00D2708B">
        <w:rPr>
          <w:rFonts w:ascii="Times New Roman" w:hAnsi="Times New Roman" w:cs="Times New Roman"/>
          <w:sz w:val="21"/>
          <w:szCs w:val="21"/>
          <w:vertAlign w:val="subscript"/>
          <w:lang w:eastAsia="zh-CN"/>
        </w:rPr>
        <w:t>t</w:t>
      </w:r>
      <w:r w:rsidRPr="00D2708B">
        <w:rPr>
          <w:rFonts w:ascii="Times New Roman" w:hAnsi="Times New Roman" w:cs="Times New Roman"/>
          <w:sz w:val="21"/>
          <w:szCs w:val="21"/>
          <w:lang w:eastAsia="zh-CN"/>
        </w:rPr>
        <w:t>=8.3 m/s,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 xml:space="preserve"> under the reentrant jet dominant cloud cavity shedding mechanism.</w:t>
      </w:r>
    </w:p>
    <w:p w14:paraId="6434D594" w14:textId="77777777" w:rsidR="00C765DC" w:rsidRPr="00D2708B" w:rsidRDefault="00C765DC" w:rsidP="00DF1920">
      <w:pPr>
        <w:widowControl w:val="0"/>
        <w:autoSpaceDE w:val="0"/>
        <w:autoSpaceDN w:val="0"/>
        <w:adjustRightInd w:val="0"/>
        <w:spacing w:after="0" w:line="276" w:lineRule="auto"/>
        <w:jc w:val="center"/>
        <w:rPr>
          <w:rFonts w:ascii="Times New Roman" w:hAnsi="Times New Roman" w:cs="Times New Roman"/>
          <w:sz w:val="21"/>
          <w:szCs w:val="21"/>
          <w:lang w:eastAsia="zh-CN"/>
        </w:rPr>
      </w:pPr>
    </w:p>
    <w:p w14:paraId="44B63385" w14:textId="44B24373" w:rsidR="00DF1920" w:rsidRPr="00D2708B" w:rsidRDefault="00A85351" w:rsidP="00DF1920">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05D2711E" wp14:editId="06208292">
            <wp:extent cx="6309360" cy="26581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40" cstate="print">
                      <a:extLst>
                        <a:ext uri="{28A0092B-C50C-407E-A947-70E740481C1C}">
                          <a14:useLocalDpi xmlns:a14="http://schemas.microsoft.com/office/drawing/2010/main" val="0"/>
                        </a:ext>
                      </a:extLst>
                    </a:blip>
                    <a:srcRect l="1429" t="1876" b="-1"/>
                    <a:stretch/>
                  </pic:blipFill>
                  <pic:spPr bwMode="auto">
                    <a:xfrm>
                      <a:off x="0" y="0"/>
                      <a:ext cx="6309360" cy="2658110"/>
                    </a:xfrm>
                    <a:prstGeom prst="rect">
                      <a:avLst/>
                    </a:prstGeom>
                    <a:ln>
                      <a:noFill/>
                    </a:ln>
                    <a:extLst>
                      <a:ext uri="{53640926-AAD7-44D8-BBD7-CCE9431645EC}">
                        <a14:shadowObscured xmlns:a14="http://schemas.microsoft.com/office/drawing/2010/main"/>
                      </a:ext>
                    </a:extLst>
                  </pic:spPr>
                </pic:pic>
              </a:graphicData>
            </a:graphic>
          </wp:inline>
        </w:drawing>
      </w:r>
    </w:p>
    <w:p w14:paraId="1CE349FD" w14:textId="2A857DEB" w:rsidR="00DF1920" w:rsidRPr="00D2708B" w:rsidRDefault="00DF1920" w:rsidP="00DF1920">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5A65AF" w:rsidRPr="00D2708B">
        <w:rPr>
          <w:rFonts w:ascii="Times New Roman" w:hAnsi="Times New Roman" w:cs="Times New Roman"/>
          <w:sz w:val="21"/>
          <w:szCs w:val="21"/>
          <w:lang w:eastAsia="zh-CN"/>
        </w:rPr>
        <w:t>S1</w:t>
      </w:r>
      <w:r w:rsidR="007C30C3" w:rsidRPr="00D2708B">
        <w:rPr>
          <w:rFonts w:ascii="Times New Roman" w:hAnsi="Times New Roman" w:cs="Times New Roman"/>
          <w:sz w:val="21"/>
          <w:szCs w:val="21"/>
          <w:lang w:eastAsia="zh-CN"/>
        </w:rPr>
        <w:t>1</w:t>
      </w:r>
      <w:r w:rsidRPr="00D2708B">
        <w:rPr>
          <w:rFonts w:ascii="Times New Roman" w:hAnsi="Times New Roman" w:cs="Times New Roman"/>
          <w:sz w:val="21"/>
          <w:szCs w:val="21"/>
          <w:lang w:eastAsia="zh-CN"/>
        </w:rPr>
        <w:t xml:space="preserve"> Spectral contents of cavit</w:t>
      </w:r>
      <w:r w:rsidR="00570FDF" w:rsidRPr="00D2708B">
        <w:rPr>
          <w:rFonts w:ascii="Times New Roman" w:hAnsi="Times New Roman" w:cs="Times New Roman"/>
          <w:sz w:val="21"/>
          <w:szCs w:val="21"/>
          <w:lang w:eastAsia="zh-CN"/>
        </w:rPr>
        <w:t>ating flows</w:t>
      </w:r>
      <w:r w:rsidRPr="00D2708B">
        <w:rPr>
          <w:rFonts w:ascii="Times New Roman" w:hAnsi="Times New Roman" w:cs="Times New Roman"/>
          <w:sz w:val="21"/>
          <w:szCs w:val="21"/>
          <w:lang w:eastAsia="zh-CN"/>
        </w:rPr>
        <w:t xml:space="preserve"> calculated by (a) wavelet analysis based on cavity volume obtained from experimentally observed images </w:t>
      </w:r>
      <w:r w:rsidRPr="00D2708B">
        <w:rPr>
          <w:rFonts w:ascii="Times New Roman" w:hAnsi="Times New Roman" w:cs="Times New Roman" w:hint="eastAsia"/>
          <w:sz w:val="21"/>
          <w:szCs w:val="21"/>
          <w:lang w:eastAsia="zh-CN"/>
        </w:rPr>
        <w:t>and</w:t>
      </w:r>
      <w:r w:rsidRPr="00D2708B">
        <w:rPr>
          <w:rFonts w:ascii="Times New Roman" w:hAnsi="Times New Roman" w:cs="Times New Roman"/>
          <w:sz w:val="21"/>
          <w:szCs w:val="21"/>
          <w:lang w:eastAsia="zh-CN"/>
        </w:rPr>
        <w:t xml:space="preserve"> (b) wall-pressure fluctuations on pressure transducer #2 (</w:t>
      </w:r>
      <w:r w:rsidRPr="00D2708B">
        <w:rPr>
          <w:rFonts w:ascii="Times New Roman" w:hAnsi="Times New Roman" w:cs="Times New Roman"/>
          <w:i/>
          <w:iCs/>
          <w:sz w:val="21"/>
          <w:szCs w:val="21"/>
          <w:lang w:eastAsia="zh-CN"/>
        </w:rPr>
        <w:t>x</w:t>
      </w:r>
      <w:r w:rsidRPr="00D2708B">
        <w:rPr>
          <w:rFonts w:ascii="Times New Roman" w:hAnsi="Times New Roman" w:cs="Times New Roman"/>
          <w:sz w:val="21"/>
          <w:szCs w:val="21"/>
          <w:lang w:eastAsia="zh-CN"/>
        </w:rPr>
        <w:t>/</w:t>
      </w:r>
      <w:r w:rsidRPr="00D2708B">
        <w:rPr>
          <w:rFonts w:ascii="Times New Roman" w:hAnsi="Times New Roman" w:cs="Times New Roman"/>
          <w:i/>
          <w:iCs/>
          <w:sz w:val="21"/>
          <w:szCs w:val="21"/>
          <w:lang w:eastAsia="zh-CN"/>
        </w:rPr>
        <w:t>H</w:t>
      </w:r>
      <w:r w:rsidRPr="00D2708B">
        <w:rPr>
          <w:rFonts w:ascii="Times New Roman" w:hAnsi="Times New Roman" w:cs="Times New Roman"/>
          <w:sz w:val="21"/>
          <w:szCs w:val="21"/>
          <w:lang w:eastAsia="zh-CN"/>
        </w:rPr>
        <w:t xml:space="preserve">=0.37) calculated by FFT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=0.71 at </w:t>
      </w:r>
      <w:r w:rsidRPr="00D2708B">
        <w:rPr>
          <w:rFonts w:ascii="Times New Roman" w:hAnsi="Times New Roman" w:cs="Times New Roman"/>
          <w:i/>
          <w:iCs/>
          <w:sz w:val="21"/>
          <w:szCs w:val="21"/>
          <w:lang w:eastAsia="zh-CN"/>
        </w:rPr>
        <w:t>U</w:t>
      </w:r>
      <w:r w:rsidRPr="00D2708B">
        <w:rPr>
          <w:rFonts w:ascii="Times New Roman" w:hAnsi="Times New Roman" w:cs="Times New Roman"/>
          <w:sz w:val="21"/>
          <w:szCs w:val="21"/>
          <w:vertAlign w:val="subscript"/>
          <w:lang w:eastAsia="zh-CN"/>
        </w:rPr>
        <w:t>t</w:t>
      </w:r>
      <w:r w:rsidRPr="00D2708B">
        <w:rPr>
          <w:rFonts w:ascii="Times New Roman" w:hAnsi="Times New Roman" w:cs="Times New Roman"/>
          <w:sz w:val="21"/>
          <w:szCs w:val="21"/>
          <w:lang w:eastAsia="zh-CN"/>
        </w:rPr>
        <w:t>=8.3 m/s, Re=7.8×10</w:t>
      </w:r>
      <w:r w:rsidRPr="00D2708B">
        <w:rPr>
          <w:rFonts w:ascii="Times New Roman" w:hAnsi="Times New Roman" w:cs="Times New Roman"/>
          <w:sz w:val="21"/>
          <w:szCs w:val="21"/>
          <w:vertAlign w:val="superscript"/>
          <w:lang w:eastAsia="zh-CN"/>
        </w:rPr>
        <w:t xml:space="preserve">5 </w:t>
      </w:r>
      <w:r w:rsidRPr="00D2708B">
        <w:rPr>
          <w:rFonts w:ascii="Times New Roman" w:hAnsi="Times New Roman" w:cs="Times New Roman"/>
          <w:sz w:val="21"/>
          <w:szCs w:val="21"/>
          <w:lang w:eastAsia="zh-CN"/>
        </w:rPr>
        <w:t>under the shockwave dominant cloud cavity shedding mechanism.</w:t>
      </w:r>
    </w:p>
    <w:p w14:paraId="4A1B7DD4" w14:textId="6329EB21" w:rsidR="00616B57" w:rsidRPr="00D2708B" w:rsidRDefault="00616B57" w:rsidP="00616B57">
      <w:pPr>
        <w:widowControl w:val="0"/>
        <w:autoSpaceDE w:val="0"/>
        <w:autoSpaceDN w:val="0"/>
        <w:adjustRightInd w:val="0"/>
        <w:spacing w:after="0" w:line="276" w:lineRule="auto"/>
        <w:jc w:val="center"/>
        <w:rPr>
          <w:rFonts w:ascii="Times New Roman" w:hAnsi="Times New Roman" w:cs="Times New Roman"/>
          <w:noProof/>
          <w:sz w:val="24"/>
          <w:szCs w:val="24"/>
          <w:lang w:eastAsia="zh-CN"/>
        </w:rPr>
      </w:pPr>
    </w:p>
    <w:p w14:paraId="15186B30" w14:textId="77777777" w:rsidR="00954BD0" w:rsidRPr="00D2708B" w:rsidRDefault="00954BD0" w:rsidP="00A534B9">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p>
    <w:p w14:paraId="1BB70443" w14:textId="77777777" w:rsidR="00616B57" w:rsidRPr="00D2708B" w:rsidRDefault="00616B57" w:rsidP="00616B57">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hint="eastAsia"/>
          <w:noProof/>
          <w:sz w:val="24"/>
          <w:szCs w:val="24"/>
          <w:lang w:eastAsia="zh-CN"/>
        </w:rPr>
        <w:drawing>
          <wp:inline distT="0" distB="0" distL="0" distR="0" wp14:anchorId="2F878C13" wp14:editId="7E157124">
            <wp:extent cx="4709160" cy="22387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09160" cy="2238756"/>
                    </a:xfrm>
                    <a:prstGeom prst="rect">
                      <a:avLst/>
                    </a:prstGeom>
                  </pic:spPr>
                </pic:pic>
              </a:graphicData>
            </a:graphic>
          </wp:inline>
        </w:drawing>
      </w:r>
    </w:p>
    <w:p w14:paraId="572B3470" w14:textId="10F6FE76" w:rsidR="00616B57" w:rsidRPr="00D2708B" w:rsidRDefault="00616B57" w:rsidP="00616B57">
      <w:pPr>
        <w:widowControl w:val="0"/>
        <w:autoSpaceDE w:val="0"/>
        <w:autoSpaceDN w:val="0"/>
        <w:adjustRightInd w:val="0"/>
        <w:spacing w:after="0" w:line="276" w:lineRule="auto"/>
        <w:ind w:firstLineChars="100" w:firstLine="210"/>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650477" w:rsidRPr="00D2708B">
        <w:rPr>
          <w:rFonts w:ascii="Times New Roman" w:hAnsi="Times New Roman" w:cs="Times New Roman"/>
          <w:sz w:val="21"/>
          <w:szCs w:val="21"/>
          <w:lang w:eastAsia="zh-CN"/>
        </w:rPr>
        <w:t>S1</w:t>
      </w:r>
      <w:r w:rsidR="001A1D6D" w:rsidRPr="00D2708B">
        <w:rPr>
          <w:rFonts w:ascii="Times New Roman" w:hAnsi="Times New Roman" w:cs="Times New Roman" w:hint="eastAsia"/>
          <w:sz w:val="21"/>
          <w:szCs w:val="21"/>
          <w:lang w:eastAsia="zh-CN"/>
        </w:rPr>
        <w:t>2</w:t>
      </w:r>
      <w:r w:rsidRPr="00D2708B">
        <w:rPr>
          <w:rFonts w:ascii="Times New Roman" w:hAnsi="Times New Roman" w:cs="Times New Roman"/>
          <w:sz w:val="21"/>
          <w:szCs w:val="21"/>
          <w:lang w:eastAsia="zh-CN"/>
        </w:rPr>
        <w:t xml:space="preserve"> </w:t>
      </w:r>
      <w:r w:rsidRPr="00D2708B">
        <w:rPr>
          <w:rFonts w:ascii="Times New Roman" w:hAnsi="Times New Roman" w:cs="Times New Roman" w:hint="eastAsia"/>
          <w:sz w:val="21"/>
          <w:szCs w:val="21"/>
          <w:lang w:eastAsia="zh-CN"/>
        </w:rPr>
        <w:t>D</w:t>
      </w:r>
      <w:r w:rsidRPr="00D2708B">
        <w:rPr>
          <w:rFonts w:ascii="Times New Roman" w:hAnsi="Times New Roman" w:cs="Times New Roman"/>
          <w:sz w:val="21"/>
          <w:szCs w:val="21"/>
          <w:lang w:eastAsia="zh-CN"/>
        </w:rPr>
        <w:t xml:space="preserve">istribution of temporally average gray level variance during 1.5 </w:t>
      </w:r>
      <w:r w:rsidRPr="00D2708B">
        <w:rPr>
          <w:rFonts w:ascii="Times New Roman" w:hAnsi="Times New Roman" w:cs="Times New Roman"/>
          <w:i/>
          <w:iCs/>
          <w:sz w:val="21"/>
          <w:szCs w:val="21"/>
          <w:lang w:eastAsia="zh-CN"/>
        </w:rPr>
        <w:t>s</w:t>
      </w:r>
      <w:r w:rsidRPr="00D2708B">
        <w:rPr>
          <w:rFonts w:ascii="Times New Roman" w:hAnsi="Times New Roman" w:cs="Times New Roman"/>
          <w:sz w:val="21"/>
          <w:szCs w:val="21"/>
          <w:lang w:eastAsia="zh-CN"/>
        </w:rPr>
        <w:t xml:space="preserve"> based on experimentally observed images for (a)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=1.11, (b)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=0.85, (c)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=0.75 and (d) </w:t>
      </w:r>
      <w:r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 xml:space="preserve">=0.71 at </w:t>
      </w:r>
      <w:r w:rsidRPr="00D2708B">
        <w:rPr>
          <w:rFonts w:ascii="Times New Roman" w:hAnsi="Times New Roman" w:cs="Times New Roman"/>
          <w:i/>
          <w:iCs/>
          <w:sz w:val="21"/>
          <w:szCs w:val="21"/>
          <w:lang w:eastAsia="zh-CN"/>
        </w:rPr>
        <w:t>U</w:t>
      </w:r>
      <w:r w:rsidRPr="00D2708B">
        <w:rPr>
          <w:rFonts w:ascii="Times New Roman" w:hAnsi="Times New Roman" w:cs="Times New Roman"/>
          <w:sz w:val="21"/>
          <w:szCs w:val="21"/>
          <w:vertAlign w:val="subscript"/>
          <w:lang w:eastAsia="zh-CN"/>
        </w:rPr>
        <w:t>t</w:t>
      </w:r>
      <w:r w:rsidRPr="00D2708B">
        <w:rPr>
          <w:rFonts w:ascii="Times New Roman" w:hAnsi="Times New Roman" w:cs="Times New Roman"/>
          <w:sz w:val="21"/>
          <w:szCs w:val="21"/>
          <w:lang w:eastAsia="zh-CN"/>
        </w:rPr>
        <w:t>=8.3 m/s, Re=7.8×10</w:t>
      </w:r>
      <w:r w:rsidRPr="00D2708B">
        <w:rPr>
          <w:rFonts w:ascii="Times New Roman" w:hAnsi="Times New Roman" w:cs="Times New Roman"/>
          <w:sz w:val="21"/>
          <w:szCs w:val="21"/>
          <w:vertAlign w:val="superscript"/>
          <w:lang w:eastAsia="zh-CN"/>
        </w:rPr>
        <w:t>5</w:t>
      </w:r>
      <w:r w:rsidRPr="00D2708B">
        <w:rPr>
          <w:rFonts w:ascii="Times New Roman" w:hAnsi="Times New Roman" w:cs="Times New Roman"/>
          <w:sz w:val="21"/>
          <w:szCs w:val="21"/>
          <w:lang w:eastAsia="zh-CN"/>
        </w:rPr>
        <w:t>. Vertical dashed lines show the locations of four pressure transducers, respectively. White lines (</w:t>
      </w:r>
      <m:oMath>
        <m:acc>
          <m:accPr>
            <m:ctrlPr>
              <w:rPr>
                <w:rFonts w:ascii="Cambria Math" w:hAnsi="Cambria Math" w:cs="Times New Roman"/>
                <w:i/>
                <w:sz w:val="24"/>
                <w:szCs w:val="24"/>
                <w:lang w:eastAsia="zh-CN"/>
              </w:rPr>
            </m:ctrlPr>
          </m:accPr>
          <m:e>
            <m:r>
              <w:rPr>
                <w:rFonts w:ascii="Cambria Math" w:hAnsi="Cambria Math" w:cs="Times New Roman"/>
                <w:sz w:val="24"/>
                <w:szCs w:val="24"/>
                <w:lang w:eastAsia="zh-CN"/>
              </w:rPr>
              <m:t>g</m:t>
            </m:r>
          </m:e>
        </m:acc>
      </m:oMath>
      <w:r w:rsidRPr="00D2708B">
        <w:rPr>
          <w:rFonts w:ascii="Times New Roman" w:hAnsi="Times New Roman" w:cs="Times New Roman"/>
          <w:sz w:val="21"/>
          <w:szCs w:val="21"/>
          <w:lang w:eastAsia="zh-CN"/>
        </w:rPr>
        <w:t>=15) indicate the mean cavity outlines used to determine the mean cavity length (</w:t>
      </w:r>
      <w:r w:rsidRPr="00D2708B">
        <w:rPr>
          <w:rFonts w:ascii="Times New Roman" w:hAnsi="Times New Roman" w:cs="Times New Roman"/>
          <w:i/>
          <w:iCs/>
          <w:sz w:val="21"/>
          <w:szCs w:val="21"/>
          <w:lang w:eastAsia="zh-CN"/>
        </w:rPr>
        <w:t>L</w:t>
      </w:r>
      <w:r w:rsidRPr="00D2708B">
        <w:rPr>
          <w:rFonts w:ascii="Times New Roman" w:hAnsi="Times New Roman" w:cs="Times New Roman"/>
          <w:sz w:val="21"/>
          <w:szCs w:val="21"/>
          <w:vertAlign w:val="subscript"/>
          <w:lang w:eastAsia="zh-CN"/>
        </w:rPr>
        <w:t>c</w:t>
      </w:r>
      <w:r w:rsidRPr="00D2708B">
        <w:rPr>
          <w:rFonts w:ascii="Times New Roman" w:hAnsi="Times New Roman" w:cs="Times New Roman"/>
          <w:sz w:val="21"/>
          <w:szCs w:val="21"/>
          <w:lang w:eastAsia="zh-CN"/>
        </w:rPr>
        <w:t xml:space="preserve">). </w:t>
      </w:r>
    </w:p>
    <w:p w14:paraId="79D71C46" w14:textId="08A7E0F3" w:rsidR="00E51C9E" w:rsidRPr="00D2708B" w:rsidRDefault="00E51C9E" w:rsidP="00616B57">
      <w:pPr>
        <w:widowControl w:val="0"/>
        <w:autoSpaceDE w:val="0"/>
        <w:autoSpaceDN w:val="0"/>
        <w:adjustRightInd w:val="0"/>
        <w:spacing w:after="0" w:line="276" w:lineRule="auto"/>
        <w:ind w:firstLineChars="100" w:firstLine="210"/>
        <w:jc w:val="center"/>
        <w:rPr>
          <w:rFonts w:ascii="Times New Roman" w:hAnsi="Times New Roman" w:cs="Times New Roman"/>
          <w:sz w:val="21"/>
          <w:szCs w:val="21"/>
          <w:lang w:eastAsia="zh-CN"/>
        </w:rPr>
      </w:pPr>
    </w:p>
    <w:p w14:paraId="644DE722" w14:textId="77777777" w:rsidR="00954BD0" w:rsidRPr="00D2708B" w:rsidRDefault="00954BD0" w:rsidP="00954BD0">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r w:rsidRPr="00D2708B">
        <w:rPr>
          <w:rFonts w:ascii="Times New Roman" w:hAnsi="Times New Roman" w:cs="Times New Roman"/>
          <w:sz w:val="24"/>
          <w:szCs w:val="24"/>
          <w:lang w:eastAsia="zh-CN"/>
        </w:rPr>
        <w:t xml:space="preserve">To quantitatively analyze the cavity structures and dynamics, Fig. S12 shows the time-average cavitation fields corresponding to the observations in Fig. S4 ~ Fig. S7. The mean cavity structures in Fig. S12 are calculated using the standard deviation of gray level values at each pixel based on the normalized gray level function defined in Eq. (S1), where high gray level value indicates large vapor fraction. As shown in Fig. S12, independent of the transient cavity behaviors, the mean cavity structure presents the semi-ellipse shape for all cavity regimes, i.e., inception cavitation, sheet cavitation, reentrant jet dominated cloud cavitation and shockwave dominated cavitation. This mean cavity shape is in accord with the </w:t>
      </w:r>
      <w:r w:rsidRPr="00D2708B">
        <w:rPr>
          <w:rFonts w:ascii="Times New Roman" w:hAnsi="Times New Roman" w:cs="Times New Roman"/>
          <w:i/>
          <w:iCs/>
          <w:sz w:val="24"/>
          <w:szCs w:val="24"/>
          <w:lang w:eastAsia="zh-CN"/>
        </w:rPr>
        <w:t>x</w:t>
      </w:r>
      <w:r w:rsidRPr="00D2708B">
        <w:rPr>
          <w:rFonts w:ascii="Times New Roman" w:hAnsi="Times New Roman" w:cs="Times New Roman"/>
          <w:sz w:val="24"/>
          <w:szCs w:val="24"/>
          <w:lang w:eastAsia="zh-CN"/>
        </w:rPr>
        <w:t xml:space="preserve">-ray </w:t>
      </w:r>
      <w:r w:rsidRPr="00D2708B">
        <w:rPr>
          <w:rFonts w:ascii="Times New Roman" w:hAnsi="Times New Roman" w:cs="Times New Roman"/>
          <w:sz w:val="24"/>
          <w:szCs w:val="24"/>
          <w:lang w:eastAsia="zh-CN"/>
        </w:rPr>
        <w:lastRenderedPageBreak/>
        <w:t xml:space="preserve">densitometry observations by Ganesh </w:t>
      </w:r>
      <w:r w:rsidRPr="00D2708B">
        <w:rPr>
          <w:rFonts w:ascii="Times New Roman" w:hAnsi="Times New Roman" w:cs="Times New Roman"/>
          <w:i/>
          <w:iCs/>
          <w:sz w:val="24"/>
          <w:szCs w:val="24"/>
          <w:lang w:eastAsia="zh-CN"/>
        </w:rPr>
        <w:t>et al.</w:t>
      </w:r>
      <w:r w:rsidRPr="00D2708B">
        <w:rPr>
          <w:rFonts w:ascii="Times New Roman" w:hAnsi="Times New Roman" w:cs="Times New Roman"/>
          <w:sz w:val="24"/>
          <w:szCs w:val="24"/>
          <w:lang w:eastAsia="zh-CN"/>
        </w:rPr>
        <w:t xml:space="preserve"> </w:t>
      </w:r>
      <w:r w:rsidRPr="00D2708B">
        <w:rPr>
          <w:rFonts w:ascii="Times New Roman" w:hAnsi="Times New Roman" w:cs="Times New Roman"/>
          <w:sz w:val="24"/>
          <w:szCs w:val="24"/>
          <w:vertAlign w:val="superscript"/>
          <w:lang w:eastAsia="zh-CN"/>
        </w:rPr>
        <w:t>17</w:t>
      </w:r>
      <w:r w:rsidRPr="00D2708B">
        <w:rPr>
          <w:rFonts w:ascii="Times New Roman" w:hAnsi="Times New Roman" w:cs="Times New Roman"/>
          <w:sz w:val="24"/>
          <w:szCs w:val="24"/>
          <w:lang w:eastAsia="zh-CN"/>
        </w:rPr>
        <w:t xml:space="preserve"> A large portion of high void fraction regions indicated by the black arrows are shown in the center of the cavity. With increasing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the cavitation region extends further downstream with the size (length, thickness) of cavity increase. At inception cavitation in Fig. S13 (a), the cavity length is at the transducer #2, where the transducer #1 and #2 are inside the cavity, and transducer #3 and #4 are outside the cavity. At sheet cavitation in Fig. S13 (b), the cavity length just locates at the transducer #4, showing all the transducers are inside the cavity. At cloud cavitation for both reentrant jet and shock wave mechanisms in Fig. S13 (c) and Fig. S13 (d), all the four transducers are inside the cavity. Moreover, all the transducers are beneath the high vapor fraction region. This mean cavity structure shows that the statistics of the cavitation flow fields have the self-similarity independent of cavity regimes, especially inside the cavitation region.</w:t>
      </w:r>
    </w:p>
    <w:p w14:paraId="2B6D7177" w14:textId="77777777" w:rsidR="008C3C78" w:rsidRPr="00D2708B" w:rsidRDefault="008C3C78" w:rsidP="00616B57">
      <w:pPr>
        <w:widowControl w:val="0"/>
        <w:autoSpaceDE w:val="0"/>
        <w:autoSpaceDN w:val="0"/>
        <w:adjustRightInd w:val="0"/>
        <w:spacing w:after="0" w:line="276" w:lineRule="auto"/>
        <w:ind w:firstLineChars="100" w:firstLine="210"/>
        <w:jc w:val="center"/>
        <w:rPr>
          <w:rFonts w:ascii="Times New Roman" w:hAnsi="Times New Roman" w:cs="Times New Roman"/>
          <w:sz w:val="21"/>
          <w:szCs w:val="21"/>
          <w:lang w:eastAsia="zh-CN"/>
        </w:rPr>
      </w:pPr>
    </w:p>
    <w:p w14:paraId="6BBAAFA1" w14:textId="6B3A8E43" w:rsidR="008F1BC3" w:rsidRPr="00D2708B" w:rsidRDefault="007220FF" w:rsidP="008F1BC3">
      <w:pPr>
        <w:widowControl w:val="0"/>
        <w:autoSpaceDE w:val="0"/>
        <w:autoSpaceDN w:val="0"/>
        <w:adjustRightInd w:val="0"/>
        <w:spacing w:after="0" w:line="276" w:lineRule="auto"/>
        <w:jc w:val="center"/>
        <w:rPr>
          <w:rFonts w:ascii="Times New Roman" w:hAnsi="Times New Roman" w:cs="Times New Roman"/>
          <w:sz w:val="24"/>
          <w:szCs w:val="24"/>
          <w:lang w:eastAsia="zh-CN"/>
        </w:rPr>
      </w:pPr>
      <w:r w:rsidRPr="00D2708B">
        <w:rPr>
          <w:rFonts w:ascii="Times New Roman" w:hAnsi="Times New Roman" w:cs="Times New Roman"/>
          <w:noProof/>
          <w:sz w:val="24"/>
          <w:szCs w:val="24"/>
          <w:lang w:eastAsia="zh-CN"/>
        </w:rPr>
        <w:drawing>
          <wp:inline distT="0" distB="0" distL="0" distR="0" wp14:anchorId="40708D23" wp14:editId="32EDA7D6">
            <wp:extent cx="6400800" cy="50387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5038725"/>
                    </a:xfrm>
                    <a:prstGeom prst="rect">
                      <a:avLst/>
                    </a:prstGeom>
                  </pic:spPr>
                </pic:pic>
              </a:graphicData>
            </a:graphic>
          </wp:inline>
        </w:drawing>
      </w:r>
    </w:p>
    <w:p w14:paraId="73F09245" w14:textId="1D1A718E" w:rsidR="008F1BC3" w:rsidRPr="00D2708B" w:rsidRDefault="008F1BC3" w:rsidP="00942984">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sz w:val="21"/>
          <w:szCs w:val="21"/>
          <w:lang w:eastAsia="zh-CN"/>
        </w:rPr>
        <w:t xml:space="preserve">FIG. </w:t>
      </w:r>
      <w:r w:rsidR="00650477" w:rsidRPr="00D2708B">
        <w:rPr>
          <w:rFonts w:ascii="Times New Roman" w:hAnsi="Times New Roman" w:cs="Times New Roman"/>
          <w:sz w:val="21"/>
          <w:szCs w:val="21"/>
          <w:lang w:eastAsia="zh-CN"/>
        </w:rPr>
        <w:t>S1</w:t>
      </w:r>
      <w:r w:rsidR="007C30C3" w:rsidRPr="00D2708B">
        <w:rPr>
          <w:rFonts w:ascii="Times New Roman" w:hAnsi="Times New Roman" w:cs="Times New Roman"/>
          <w:sz w:val="21"/>
          <w:szCs w:val="21"/>
          <w:lang w:eastAsia="zh-CN"/>
        </w:rPr>
        <w:t>3</w:t>
      </w:r>
      <w:r w:rsidRPr="00D2708B">
        <w:rPr>
          <w:rFonts w:ascii="Times New Roman" w:hAnsi="Times New Roman" w:cs="Times New Roman"/>
          <w:sz w:val="21"/>
          <w:szCs w:val="21"/>
          <w:lang w:eastAsia="zh-CN"/>
        </w:rPr>
        <w:t xml:space="preserve"> High order moments of the gray level variance (×-times) and the corresponding pressure fluctuations (ᵒ-circle) at four pressure transducer locations as a function of normalized distance (</w:t>
      </w:r>
      <w:r w:rsidR="003A65E0" w:rsidRPr="00D2708B">
        <w:rPr>
          <w:rFonts w:ascii="Times New Roman" w:hAnsi="Times New Roman" w:cs="Times New Roman"/>
          <w:i/>
          <w:iCs/>
          <w:sz w:val="21"/>
          <w:szCs w:val="21"/>
          <w:lang w:eastAsia="zh-CN"/>
        </w:rPr>
        <w:t>ξ</w:t>
      </w:r>
      <w:r w:rsidRPr="00D2708B">
        <w:rPr>
          <w:rFonts w:ascii="Times New Roman" w:hAnsi="Times New Roman" w:cs="Times New Roman"/>
          <w:sz w:val="21"/>
          <w:szCs w:val="21"/>
          <w:lang w:eastAsia="zh-CN"/>
        </w:rPr>
        <w:t>/</w:t>
      </w:r>
      <w:r w:rsidRPr="00D2708B">
        <w:rPr>
          <w:rFonts w:ascii="Times New Roman" w:hAnsi="Times New Roman" w:cs="Times New Roman"/>
          <w:i/>
          <w:iCs/>
          <w:sz w:val="21"/>
          <w:szCs w:val="21"/>
          <w:lang w:eastAsia="zh-CN"/>
        </w:rPr>
        <w:t>L</w:t>
      </w:r>
      <w:r w:rsidRPr="00D2708B">
        <w:rPr>
          <w:rFonts w:ascii="Times New Roman" w:hAnsi="Times New Roman" w:cs="Times New Roman"/>
          <w:sz w:val="21"/>
          <w:szCs w:val="21"/>
          <w:vertAlign w:val="subscript"/>
          <w:lang w:eastAsia="zh-CN"/>
        </w:rPr>
        <w:t>c</w:t>
      </w:r>
      <w:r w:rsidRPr="00D2708B">
        <w:rPr>
          <w:rFonts w:ascii="Times New Roman" w:hAnsi="Times New Roman" w:cs="Times New Roman"/>
          <w:sz w:val="21"/>
          <w:szCs w:val="21"/>
          <w:lang w:eastAsia="zh-CN"/>
        </w:rPr>
        <w:t>) for (a) standard deviation values (Std), (b) kurtosis values (</w:t>
      </w:r>
      <w:r w:rsidRPr="00D2708B">
        <w:rPr>
          <w:rFonts w:ascii="Times New Roman" w:hAnsi="Times New Roman" w:cs="Times New Roman"/>
          <w:i/>
          <w:iCs/>
          <w:sz w:val="21"/>
          <w:szCs w:val="21"/>
          <w:lang w:eastAsia="zh-CN"/>
        </w:rPr>
        <w:t>Ku</w:t>
      </w:r>
      <w:r w:rsidRPr="00D2708B">
        <w:rPr>
          <w:rFonts w:ascii="Times New Roman" w:hAnsi="Times New Roman" w:cs="Times New Roman"/>
          <w:sz w:val="21"/>
          <w:szCs w:val="21"/>
          <w:lang w:eastAsia="zh-CN"/>
        </w:rPr>
        <w:t>) and (c) skewness values (</w:t>
      </w:r>
      <w:r w:rsidRPr="00D2708B">
        <w:rPr>
          <w:rFonts w:ascii="Times New Roman" w:hAnsi="Times New Roman" w:cs="Times New Roman"/>
          <w:i/>
          <w:iCs/>
          <w:sz w:val="21"/>
          <w:szCs w:val="21"/>
          <w:lang w:eastAsia="zh-CN"/>
        </w:rPr>
        <w:t>Sk</w:t>
      </w:r>
      <w:r w:rsidRPr="00D2708B">
        <w:rPr>
          <w:rFonts w:ascii="Times New Roman" w:hAnsi="Times New Roman" w:cs="Times New Roman"/>
          <w:sz w:val="21"/>
          <w:szCs w:val="21"/>
          <w:lang w:eastAsia="zh-CN"/>
        </w:rPr>
        <w:t>). Note that t</w:t>
      </w:r>
      <w:r w:rsidRPr="00D2708B">
        <w:rPr>
          <w:rFonts w:ascii="Times New Roman" w:hAnsi="Times New Roman" w:cs="Times New Roman" w:hint="eastAsia"/>
          <w:sz w:val="21"/>
          <w:szCs w:val="21"/>
          <w:lang w:eastAsia="zh-CN"/>
        </w:rPr>
        <w:t>he</w:t>
      </w:r>
      <w:r w:rsidRPr="00D2708B">
        <w:rPr>
          <w:rFonts w:ascii="Times New Roman" w:hAnsi="Times New Roman" w:cs="Times New Roman"/>
          <w:sz w:val="21"/>
          <w:szCs w:val="21"/>
          <w:lang w:eastAsia="zh-CN"/>
        </w:rPr>
        <w:t xml:space="preserve"> shadow region indicates cavitation region.</w:t>
      </w:r>
    </w:p>
    <w:p w14:paraId="0B8439DA" w14:textId="77777777" w:rsidR="005456BD" w:rsidRPr="00D2708B" w:rsidRDefault="005456BD" w:rsidP="005456BD">
      <w:pPr>
        <w:widowControl w:val="0"/>
        <w:autoSpaceDE w:val="0"/>
        <w:autoSpaceDN w:val="0"/>
        <w:adjustRightInd w:val="0"/>
        <w:spacing w:after="0" w:line="276" w:lineRule="auto"/>
        <w:ind w:firstLineChars="100" w:firstLine="240"/>
        <w:jc w:val="both"/>
        <w:rPr>
          <w:rFonts w:ascii="Times New Roman" w:hAnsi="Times New Roman" w:cs="Times New Roman"/>
          <w:sz w:val="24"/>
          <w:szCs w:val="24"/>
          <w:lang w:eastAsia="zh-CN"/>
        </w:rPr>
      </w:pPr>
    </w:p>
    <w:p w14:paraId="32D5BD16" w14:textId="4CC3B85A" w:rsidR="005456BD" w:rsidRPr="00D2708B" w:rsidRDefault="005456BD" w:rsidP="005456BD">
      <w:pPr>
        <w:widowControl w:val="0"/>
        <w:autoSpaceDE w:val="0"/>
        <w:autoSpaceDN w:val="0"/>
        <w:adjustRightInd w:val="0"/>
        <w:spacing w:after="0" w:line="276" w:lineRule="auto"/>
        <w:ind w:firstLineChars="100" w:firstLine="240"/>
        <w:jc w:val="both"/>
        <w:rPr>
          <w:rFonts w:ascii="Times New Roman" w:hAnsi="Times New Roman" w:cs="Times New Roman"/>
          <w:sz w:val="21"/>
          <w:szCs w:val="21"/>
          <w:lang w:eastAsia="zh-CN"/>
        </w:rPr>
      </w:pPr>
      <w:r w:rsidRPr="00D2708B">
        <w:rPr>
          <w:rFonts w:ascii="Times New Roman" w:hAnsi="Times New Roman" w:cs="Times New Roman"/>
          <w:sz w:val="24"/>
          <w:szCs w:val="24"/>
          <w:lang w:eastAsia="zh-CN"/>
        </w:rPr>
        <w:t xml:space="preserve">To quantitatively analyze the statistics of cavitation flow structures, Fig. S13 presents the high-order moments distribution calculated from both gray level variance and wall-pressure fluctuations as a function </w:t>
      </w:r>
      <w:r w:rsidRPr="00D2708B">
        <w:rPr>
          <w:rFonts w:ascii="Times New Roman" w:hAnsi="Times New Roman" w:cs="Times New Roman"/>
          <w:sz w:val="24"/>
          <w:szCs w:val="24"/>
          <w:lang w:eastAsia="zh-CN"/>
        </w:rPr>
        <w:lastRenderedPageBreak/>
        <w:t xml:space="preserve">of </w:t>
      </w:r>
      <w:r w:rsidRPr="00D2708B">
        <w:rPr>
          <w:rFonts w:ascii="Times New Roman" w:hAnsi="Times New Roman" w:cs="Times New Roman"/>
          <w:i/>
          <w:iCs/>
          <w:sz w:val="24"/>
          <w:szCs w:val="24"/>
          <w:lang w:eastAsia="zh-CN"/>
        </w:rPr>
        <w:t>ξ</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 xml:space="preserve"> for all the cavity regimes with 16 data points in total. It is found that inside the cavity, the statistics of gray level variance and wall-pressure fluctuations show the similar trend. Both the standard deviations of gray level variance and wall-pressure fluctuations arrive their maximum value near cavity closure at </w:t>
      </w:r>
      <w:r w:rsidRPr="00D2708B">
        <w:rPr>
          <w:rFonts w:ascii="Times New Roman" w:hAnsi="Times New Roman" w:cs="Times New Roman"/>
          <w:i/>
          <w:iCs/>
          <w:sz w:val="24"/>
          <w:szCs w:val="24"/>
          <w:lang w:eastAsia="zh-CN"/>
        </w:rPr>
        <w:t>ξ</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 xml:space="preserve">=1. </w:t>
      </w:r>
      <w:r w:rsidRPr="00D2708B">
        <w:rPr>
          <w:rFonts w:ascii="Times New Roman" w:hAnsi="Times New Roman" w:cs="Times New Roman"/>
          <w:i/>
          <w:iCs/>
          <w:sz w:val="24"/>
          <w:szCs w:val="24"/>
          <w:lang w:eastAsia="zh-CN"/>
        </w:rPr>
        <w:t>Ku</w:t>
      </w:r>
      <w:r w:rsidRPr="00D2708B">
        <w:rPr>
          <w:rFonts w:ascii="Times New Roman" w:hAnsi="Times New Roman" w:cs="Times New Roman"/>
          <w:sz w:val="24"/>
          <w:szCs w:val="24"/>
          <w:lang w:eastAsia="zh-CN"/>
        </w:rPr>
        <w:t xml:space="preserve">&gt;3 for both gray level variance and wall-pressure fluctuations is observed, showing the non-Gaussian behaviors of these parameters. Moreover, the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&gt;0 is observed, showing the positive skewness, which is in accord to the PDFs shapes in Fig. 19. However,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&lt;0 is also observed for the skewness values obtained from the gray level variance at around </w:t>
      </w:r>
      <w:r w:rsidRPr="00D2708B">
        <w:rPr>
          <w:rFonts w:ascii="Times New Roman" w:hAnsi="Times New Roman" w:cs="Times New Roman"/>
          <w:i/>
          <w:iCs/>
          <w:sz w:val="24"/>
          <w:szCs w:val="24"/>
          <w:lang w:eastAsia="zh-CN"/>
        </w:rPr>
        <w:t>ξ</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=0.4, showing there could be discrepancy between the wall-pressure fluctuations and cavity structures. And this negative skewness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&lt;0) is only observed in cloud cavitation with shockwave mechanism. It is worth noting that owing to the rare cavity structures outside cavity, the wall-pressure fluctuations is mainly influenced by the pure liquid flows, not the cavity structures, and thus the statistics of gray level variance outside cavity show significant discrepancies from that of the wall-pressure fluctuations. Furthermore, Fig. S14 presents the 3D evolution of the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 and </w:t>
      </w:r>
      <w:r w:rsidRPr="00D2708B">
        <w:rPr>
          <w:rFonts w:ascii="Times New Roman" w:hAnsi="Times New Roman" w:cs="Times New Roman"/>
          <w:i/>
          <w:iCs/>
          <w:sz w:val="24"/>
          <w:szCs w:val="24"/>
          <w:lang w:eastAsia="zh-CN"/>
        </w:rPr>
        <w:t>Ku</w:t>
      </w:r>
      <w:r w:rsidRPr="00D2708B">
        <w:rPr>
          <w:rFonts w:ascii="Times New Roman" w:hAnsi="Times New Roman" w:cs="Times New Roman"/>
          <w:sz w:val="24"/>
          <w:szCs w:val="24"/>
          <w:lang w:eastAsia="zh-CN"/>
        </w:rPr>
        <w:t xml:space="preserve"> along the streamwise direction as a function of </w:t>
      </w:r>
      <w:r w:rsidRPr="00D2708B">
        <w:rPr>
          <w:rFonts w:ascii="Times New Roman" w:hAnsi="Times New Roman" w:cs="Times New Roman"/>
          <w:i/>
          <w:iCs/>
          <w:sz w:val="24"/>
          <w:szCs w:val="24"/>
          <w:lang w:eastAsia="zh-CN"/>
        </w:rPr>
        <w:t>σ</w:t>
      </w:r>
      <w:r w:rsidRPr="00D2708B">
        <w:rPr>
          <w:rFonts w:ascii="Times New Roman" w:hAnsi="Times New Roman" w:cs="Times New Roman"/>
          <w:sz w:val="24"/>
          <w:szCs w:val="24"/>
          <w:lang w:eastAsia="zh-CN"/>
        </w:rPr>
        <w:t xml:space="preserve"> including different cavity regimes (i.e., inception cavity, sheet cavity, cloud cavity with reentrant jet mechanism and cloud cavitation with shockwave mechanism). In general, low </w:t>
      </w:r>
      <w:r w:rsidRPr="00D2708B">
        <w:rPr>
          <w:rFonts w:ascii="Times New Roman" w:hAnsi="Times New Roman" w:cs="Times New Roman"/>
          <w:i/>
          <w:iCs/>
          <w:sz w:val="24"/>
          <w:szCs w:val="24"/>
          <w:lang w:eastAsia="zh-CN"/>
        </w:rPr>
        <w:t>Ku</w:t>
      </w:r>
      <w:r w:rsidRPr="00D2708B">
        <w:rPr>
          <w:rFonts w:ascii="Times New Roman" w:hAnsi="Times New Roman" w:cs="Times New Roman"/>
          <w:sz w:val="24"/>
          <w:szCs w:val="24"/>
          <w:lang w:eastAsia="zh-CN"/>
        </w:rPr>
        <w:t xml:space="preserve"> and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 values are observed inside the cavitation region. Interestingly, a negative skewness around 0.1~0.2 </w:t>
      </w:r>
      <w:r w:rsidRPr="00D2708B">
        <w:rPr>
          <w:rFonts w:ascii="Times New Roman" w:hAnsi="Times New Roman" w:cs="Times New Roman"/>
          <w:i/>
          <w:iCs/>
          <w:sz w:val="24"/>
          <w:szCs w:val="24"/>
          <w:lang w:eastAsia="zh-CN"/>
        </w:rPr>
        <w:t>L</w:t>
      </w:r>
      <w:r w:rsidRPr="00D2708B">
        <w:rPr>
          <w:rFonts w:ascii="Times New Roman" w:hAnsi="Times New Roman" w:cs="Times New Roman"/>
          <w:sz w:val="24"/>
          <w:szCs w:val="24"/>
          <w:vertAlign w:val="subscript"/>
          <w:lang w:eastAsia="zh-CN"/>
        </w:rPr>
        <w:t>c</w:t>
      </w:r>
      <w:r w:rsidRPr="00D2708B">
        <w:rPr>
          <w:rFonts w:ascii="Times New Roman" w:hAnsi="Times New Roman" w:cs="Times New Roman"/>
          <w:sz w:val="24"/>
          <w:szCs w:val="24"/>
          <w:lang w:eastAsia="zh-CN"/>
        </w:rPr>
        <w:t>/</w:t>
      </w:r>
      <w:r w:rsidRPr="00D2708B">
        <w:rPr>
          <w:rFonts w:ascii="Times New Roman" w:hAnsi="Times New Roman" w:cs="Times New Roman"/>
          <w:i/>
          <w:iCs/>
          <w:sz w:val="24"/>
          <w:szCs w:val="24"/>
          <w:lang w:eastAsia="zh-CN"/>
        </w:rPr>
        <w:t>H</w:t>
      </w:r>
      <w:r w:rsidRPr="00D2708B">
        <w:rPr>
          <w:rFonts w:ascii="Times New Roman" w:hAnsi="Times New Roman" w:cs="Times New Roman"/>
          <w:sz w:val="24"/>
          <w:szCs w:val="24"/>
          <w:lang w:eastAsia="zh-CN"/>
        </w:rPr>
        <w:t xml:space="preserve"> is also observed in the flow conditions under cloud cavitation with shockwave mechanism which is consistent with the calculations in Fig. S13 under shockwave mechanism. This negative </w:t>
      </w:r>
      <w:r w:rsidRPr="00D2708B">
        <w:rPr>
          <w:rFonts w:ascii="Times New Roman" w:hAnsi="Times New Roman" w:cs="Times New Roman"/>
          <w:i/>
          <w:iCs/>
          <w:sz w:val="24"/>
          <w:szCs w:val="24"/>
          <w:lang w:eastAsia="zh-CN"/>
        </w:rPr>
        <w:t>Sk</w:t>
      </w:r>
      <w:r w:rsidRPr="00D2708B">
        <w:rPr>
          <w:rFonts w:ascii="Times New Roman" w:hAnsi="Times New Roman" w:cs="Times New Roman"/>
          <w:sz w:val="24"/>
          <w:szCs w:val="24"/>
          <w:lang w:eastAsia="zh-CN"/>
        </w:rPr>
        <w:t xml:space="preserve"> could be related with the shockwave induced cavity collapses, which causes the local void fraction reduction. The physics responsible for the differences in the PDF features in cloud cavitation with reentrant jet mechanism and shockwave mechanism could be related with the interactions between the cavity structures and shockwave/reentrant jet where there exist complex physics, i.e., shockwave/cavity interactions, mass transfer., the mechanism of which requires further investigation.</w:t>
      </w:r>
    </w:p>
    <w:p w14:paraId="1A831BFF" w14:textId="77777777" w:rsidR="005456BD" w:rsidRPr="00D2708B" w:rsidRDefault="005456BD" w:rsidP="00942984">
      <w:pPr>
        <w:widowControl w:val="0"/>
        <w:autoSpaceDE w:val="0"/>
        <w:autoSpaceDN w:val="0"/>
        <w:adjustRightInd w:val="0"/>
        <w:spacing w:after="0" w:line="276" w:lineRule="auto"/>
        <w:jc w:val="center"/>
        <w:rPr>
          <w:rFonts w:ascii="Times New Roman" w:hAnsi="Times New Roman" w:cs="Times New Roman"/>
          <w:b/>
          <w:bCs/>
          <w:sz w:val="21"/>
          <w:szCs w:val="21"/>
          <w:lang w:eastAsia="zh-CN"/>
        </w:rPr>
      </w:pPr>
    </w:p>
    <w:p w14:paraId="6F2858B9" w14:textId="7E863690" w:rsidR="008F1BC3" w:rsidRPr="00D2708B" w:rsidRDefault="00184653" w:rsidP="008F1BC3">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noProof/>
          <w:sz w:val="21"/>
          <w:szCs w:val="21"/>
          <w:lang w:eastAsia="zh-CN"/>
        </w:rPr>
        <mc:AlternateContent>
          <mc:Choice Requires="wpg">
            <w:drawing>
              <wp:inline distT="0" distB="0" distL="0" distR="0" wp14:anchorId="345DC9FF" wp14:editId="3F46F455">
                <wp:extent cx="3167380" cy="2375535"/>
                <wp:effectExtent l="0" t="0" r="0" b="5715"/>
                <wp:docPr id="7" name="组合 7"/>
                <wp:cNvGraphicFramePr/>
                <a:graphic xmlns:a="http://schemas.openxmlformats.org/drawingml/2006/main">
                  <a:graphicData uri="http://schemas.microsoft.com/office/word/2010/wordprocessingGroup">
                    <wpg:wgp>
                      <wpg:cNvGrpSpPr/>
                      <wpg:grpSpPr>
                        <a:xfrm>
                          <a:off x="0" y="0"/>
                          <a:ext cx="3167380" cy="2375535"/>
                          <a:chOff x="0" y="0"/>
                          <a:chExt cx="3167380" cy="2375535"/>
                        </a:xfrm>
                      </wpg:grpSpPr>
                      <wpg:grpSp>
                        <wpg:cNvPr id="6" name="组合 6"/>
                        <wpg:cNvGrpSpPr/>
                        <wpg:grpSpPr>
                          <a:xfrm>
                            <a:off x="0" y="0"/>
                            <a:ext cx="3167380" cy="2375535"/>
                            <a:chOff x="0" y="0"/>
                            <a:chExt cx="3167380" cy="2375535"/>
                          </a:xfrm>
                        </wpg:grpSpPr>
                        <wpg:grpSp>
                          <wpg:cNvPr id="66" name="组合 66"/>
                          <wpg:cNvGrpSpPr/>
                          <wpg:grpSpPr>
                            <a:xfrm>
                              <a:off x="0" y="0"/>
                              <a:ext cx="3167380" cy="2375535"/>
                              <a:chOff x="0" y="0"/>
                              <a:chExt cx="3167380" cy="2375535"/>
                            </a:xfrm>
                          </wpg:grpSpPr>
                          <wpg:grpSp>
                            <wpg:cNvPr id="53" name="组合 53"/>
                            <wpg:cNvGrpSpPr/>
                            <wpg:grpSpPr>
                              <a:xfrm>
                                <a:off x="0" y="0"/>
                                <a:ext cx="3167380" cy="2375535"/>
                                <a:chOff x="0" y="0"/>
                                <a:chExt cx="3167380" cy="2375535"/>
                              </a:xfrm>
                            </wpg:grpSpPr>
                            <wpg:grpSp>
                              <wpg:cNvPr id="37" name="Group 37"/>
                              <wpg:cNvGrpSpPr/>
                              <wpg:grpSpPr>
                                <a:xfrm>
                                  <a:off x="0" y="0"/>
                                  <a:ext cx="3167380" cy="2375535"/>
                                  <a:chOff x="0" y="0"/>
                                  <a:chExt cx="3167380" cy="2375535"/>
                                </a:xfrm>
                              </wpg:grpSpPr>
                              <pic:pic xmlns:pic="http://schemas.openxmlformats.org/drawingml/2006/picture">
                                <pic:nvPicPr>
                                  <pic:cNvPr id="34" name="Picture 3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167380" cy="2375535"/>
                                  </a:xfrm>
                                  <a:prstGeom prst="rect">
                                    <a:avLst/>
                                  </a:prstGeom>
                                </pic:spPr>
                              </pic:pic>
                              <wps:wsp>
                                <wps:cNvPr id="36" name="Text Box 36"/>
                                <wps:cNvSpPr txBox="1"/>
                                <wps:spPr>
                                  <a:xfrm rot="20855285">
                                    <a:off x="1014046" y="1502019"/>
                                    <a:ext cx="1118870" cy="257746"/>
                                  </a:xfrm>
                                  <a:prstGeom prst="rect">
                                    <a:avLst/>
                                  </a:prstGeom>
                                  <a:noFill/>
                                  <a:ln w="6350">
                                    <a:noFill/>
                                  </a:ln>
                                </wps:spPr>
                                <wps:txbx>
                                  <w:txbxContent>
                                    <w:p w14:paraId="64783F35" w14:textId="77777777" w:rsidR="008F1BC3" w:rsidRPr="00FF6D22" w:rsidRDefault="008F1BC3" w:rsidP="008F1BC3">
                                      <w:pPr>
                                        <w:rPr>
                                          <w:rFonts w:ascii="Times New Roman" w:hAnsi="Times New Roman" w:cs="Times New Roman"/>
                                          <w:color w:val="FFFFFF" w:themeColor="background1"/>
                                          <w:sz w:val="21"/>
                                          <w:szCs w:val="21"/>
                                          <w:lang w:eastAsia="zh-CN"/>
                                        </w:rPr>
                                      </w:pPr>
                                      <w:r w:rsidRPr="008737B8">
                                        <w:rPr>
                                          <w:rFonts w:ascii="Times New Roman" w:hAnsi="Times New Roman" w:cs="Times New Roman"/>
                                          <w:color w:val="FFFFFF" w:themeColor="background1"/>
                                          <w:sz w:val="21"/>
                                          <w:szCs w:val="21"/>
                                          <w:lang w:eastAsia="zh-CN"/>
                                        </w:rPr>
                                        <w:t>Cavitation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2" name="Text Box 36"/>
                              <wps:cNvSpPr txBox="1"/>
                              <wps:spPr>
                                <a:xfrm>
                                  <a:off x="0" y="1574800"/>
                                  <a:ext cx="269875" cy="257810"/>
                                </a:xfrm>
                                <a:prstGeom prst="rect">
                                  <a:avLst/>
                                </a:prstGeom>
                                <a:noFill/>
                                <a:ln w="6350">
                                  <a:noFill/>
                                </a:ln>
                              </wps:spPr>
                              <wps:txbx>
                                <w:txbxContent>
                                  <w:p w14:paraId="741DD02F" w14:textId="77777777" w:rsidR="008F1BC3" w:rsidRPr="00C80113" w:rsidRDefault="008F1BC3" w:rsidP="008F1BC3">
                                    <w:pPr>
                                      <w:rPr>
                                        <w:rFonts w:ascii="Times New Roman" w:hAnsi="Times New Roman" w:cs="Times New Roman"/>
                                        <w:i/>
                                        <w:iCs/>
                                        <w:sz w:val="24"/>
                                        <w:szCs w:val="24"/>
                                        <w:lang w:eastAsia="zh-CN"/>
                                      </w:rPr>
                                    </w:pPr>
                                    <w:r w:rsidRPr="00C80113">
                                      <w:rPr>
                                        <w:rFonts w:ascii="Times New Roman" w:hAnsi="Times New Roman" w:cs="Times New Roman"/>
                                        <w:i/>
                                        <w:iCs/>
                                        <w:sz w:val="24"/>
                                        <w:szCs w:val="24"/>
                                        <w:lang w:eastAsia="zh-CN"/>
                                      </w:rPr>
                                      <w:t>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1" name="Text Box 36"/>
                            <wps:cNvSpPr txBox="1"/>
                            <wps:spPr>
                              <a:xfrm rot="20855285">
                                <a:off x="99060" y="1912620"/>
                                <a:ext cx="240064" cy="257746"/>
                              </a:xfrm>
                              <a:prstGeom prst="rect">
                                <a:avLst/>
                              </a:prstGeom>
                              <a:solidFill>
                                <a:schemeClr val="bg1"/>
                              </a:solidFill>
                              <a:ln w="6350">
                                <a:noFill/>
                              </a:ln>
                            </wps:spPr>
                            <wps:txbx>
                              <w:txbxContent>
                                <w:p w14:paraId="36C8858C" w14:textId="77777777" w:rsidR="008F1BC3" w:rsidRPr="00FF6D22" w:rsidRDefault="008F1BC3" w:rsidP="008F1BC3">
                                  <w:pPr>
                                    <w:rPr>
                                      <w:rFonts w:ascii="Times New Roman" w:hAnsi="Times New Roman" w:cs="Times New Roman"/>
                                      <w:color w:val="FFFFFF" w:themeColor="background1"/>
                                      <w:sz w:val="21"/>
                                      <w:szCs w:val="21"/>
                                      <w:lang w:eastAsia="zh-CN"/>
                                    </w:rPr>
                                  </w:pPr>
                                  <w:r w:rsidRPr="008737B8">
                                    <w:rPr>
                                      <w:rFonts w:ascii="Times New Roman" w:hAnsi="Times New Roman" w:cs="Times New Roman"/>
                                      <w:color w:val="FFFFFF" w:themeColor="background1"/>
                                      <w:sz w:val="21"/>
                                      <w:szCs w:val="21"/>
                                      <w:lang w:eastAsia="zh-CN"/>
                                    </w:rPr>
                                    <w:t>Cavitation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矩形 4"/>
                          <wps:cNvSpPr/>
                          <wps:spPr>
                            <a:xfrm>
                              <a:off x="1453662" y="2192216"/>
                              <a:ext cx="293077" cy="1626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Text Box 36"/>
                        <wps:cNvSpPr txBox="1"/>
                        <wps:spPr>
                          <a:xfrm rot="21376767">
                            <a:off x="1536050" y="2086298"/>
                            <a:ext cx="455295" cy="267924"/>
                          </a:xfrm>
                          <a:prstGeom prst="rect">
                            <a:avLst/>
                          </a:prstGeom>
                          <a:noFill/>
                          <a:ln w="6350">
                            <a:noFill/>
                          </a:ln>
                        </wps:spPr>
                        <wps:txbx>
                          <w:txbxContent>
                            <w:p w14:paraId="5E5144D0" w14:textId="759F3B78" w:rsidR="00184653" w:rsidRPr="00184653" w:rsidRDefault="00184653" w:rsidP="00184653">
                              <w:pPr>
                                <w:rPr>
                                  <w:rFonts w:ascii="Times New Roman" w:hAnsi="Times New Roman" w:cs="Times New Roman"/>
                                  <w:i/>
                                  <w:iCs/>
                                  <w:sz w:val="24"/>
                                  <w:szCs w:val="24"/>
                                  <w:lang w:eastAsia="zh-CN"/>
                                </w:rPr>
                              </w:pPr>
                              <w:r w:rsidRPr="00184653">
                                <w:rPr>
                                  <w:rFonts w:ascii="Times New Roman" w:hAnsi="Times New Roman" w:cs="Times New Roman"/>
                                  <w:i/>
                                  <w:iCs/>
                                  <w:sz w:val="24"/>
                                  <w:szCs w:val="24"/>
                                  <w:lang w:eastAsia="zh-CN"/>
                                </w:rPr>
                                <w:t>ξ</w:t>
                              </w:r>
                              <w:r>
                                <w:rPr>
                                  <w:rFonts w:ascii="Times New Roman" w:hAnsi="Times New Roman" w:cs="Times New Roman"/>
                                  <w:i/>
                                  <w:iCs/>
                                  <w:sz w:val="24"/>
                                  <w:szCs w:val="24"/>
                                  <w:lang w:eastAsia="zh-CN"/>
                                </w:rPr>
                                <w:t>/L</w:t>
                              </w:r>
                              <w:r w:rsidRPr="00184653">
                                <w:rPr>
                                  <w:rFonts w:ascii="Times New Roman" w:hAnsi="Times New Roman" w:cs="Times New Roman"/>
                                  <w:sz w:val="24"/>
                                  <w:szCs w:val="24"/>
                                  <w:vertAlign w:val="subscript"/>
                                  <w:lang w:eastAsia="zh-CN"/>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5DC9FF" id="组合 7" o:spid="_x0000_s1026" style="width:249.4pt;height:187.05pt;mso-position-horizontal-relative:char;mso-position-vertical-relative:line" coordsize="31673,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">
                <v:group id="组合 6" o:spid="_x0000_s1027"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66" o:spid="_x0000_s1028"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53" o:spid="_x0000_s1029"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37" o:spid="_x0000_s1030"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4" o:spid="_x0000_s1031" type="#_x0000_t75" style="position:absolute;width:31673;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">
                          <v:imagedata r:id="rId44" o:title=""/>
                        </v:shape>
                        <v:shapetype id="_x0000_t202" coordsize="21600,21600" o:spt="202" path="m,l,21600r21600,l21600,xe">
                          <v:stroke joinstyle="miter"/>
                          <v:path gradientshapeok="t" o:connecttype="rect"/>
                        </v:shapetype>
                        <v:shape id="Text Box 36" o:spid="_x0000_s1032" type="#_x0000_t202" style="position:absolute;left:10140;top:15020;width:11189;height:2577;rotation:-81342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" filled="f" stroked="f" strokeweight=".5pt">
                          <v:textbox>
                            <w:txbxContent>
                              <w:p w14:paraId="64783F35" w14:textId="77777777" w:rsidR="008F1BC3" w:rsidRPr="00FF6D22" w:rsidRDefault="008F1BC3" w:rsidP="008F1BC3">
                                <w:pPr>
                                  <w:rPr>
                                    <w:rFonts w:ascii="Times New Roman" w:hAnsi="Times New Roman" w:cs="Times New Roman"/>
                                    <w:color w:val="FFFFFF" w:themeColor="background1"/>
                                    <w:sz w:val="21"/>
                                    <w:szCs w:val="21"/>
                                    <w:lang w:eastAsia="zh-CN"/>
                                  </w:rPr>
                                </w:pPr>
                                <w:r w:rsidRPr="008737B8">
                                  <w:rPr>
                                    <w:rFonts w:ascii="Times New Roman" w:hAnsi="Times New Roman" w:cs="Times New Roman"/>
                                    <w:color w:val="FFFFFF" w:themeColor="background1"/>
                                    <w:sz w:val="21"/>
                                    <w:szCs w:val="21"/>
                                    <w:lang w:eastAsia="zh-CN"/>
                                  </w:rPr>
                                  <w:t>Cavitation region</w:t>
                                </w:r>
                              </w:p>
                            </w:txbxContent>
                          </v:textbox>
                        </v:shape>
                      </v:group>
                      <v:shape id="Text Box 36" o:spid="_x0000_s1033" type="#_x0000_t202" style="position:absolute;top:15748;width:2698;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741DD02F" w14:textId="77777777" w:rsidR="008F1BC3" w:rsidRPr="00C80113" w:rsidRDefault="008F1BC3" w:rsidP="008F1BC3">
                              <w:pPr>
                                <w:rPr>
                                  <w:rFonts w:ascii="Times New Roman" w:hAnsi="Times New Roman" w:cs="Times New Roman"/>
                                  <w:i/>
                                  <w:iCs/>
                                  <w:sz w:val="24"/>
                                  <w:szCs w:val="24"/>
                                  <w:lang w:eastAsia="zh-CN"/>
                                </w:rPr>
                              </w:pPr>
                              <w:r w:rsidRPr="00C80113">
                                <w:rPr>
                                  <w:rFonts w:ascii="Times New Roman" w:hAnsi="Times New Roman" w:cs="Times New Roman"/>
                                  <w:i/>
                                  <w:iCs/>
                                  <w:sz w:val="24"/>
                                  <w:szCs w:val="24"/>
                                  <w:lang w:eastAsia="zh-CN"/>
                                </w:rPr>
                                <w:t>σ</w:t>
                              </w:r>
                            </w:p>
                          </w:txbxContent>
                        </v:textbox>
                      </v:shape>
                    </v:group>
                    <v:shape id="Text Box 36" o:spid="_x0000_s1034" type="#_x0000_t202" style="position:absolute;left:990;top:19126;width:2401;height:2577;rotation:-8134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" fillcolor="white [3212]" stroked="f" strokeweight=".5pt">
                      <v:textbox>
                        <w:txbxContent>
                          <w:p w14:paraId="36C8858C" w14:textId="77777777" w:rsidR="008F1BC3" w:rsidRPr="00FF6D22" w:rsidRDefault="008F1BC3" w:rsidP="008F1BC3">
                            <w:pPr>
                              <w:rPr>
                                <w:rFonts w:ascii="Times New Roman" w:hAnsi="Times New Roman" w:cs="Times New Roman"/>
                                <w:color w:val="FFFFFF" w:themeColor="background1"/>
                                <w:sz w:val="21"/>
                                <w:szCs w:val="21"/>
                                <w:lang w:eastAsia="zh-CN"/>
                              </w:rPr>
                            </w:pPr>
                            <w:r w:rsidRPr="008737B8">
                              <w:rPr>
                                <w:rFonts w:ascii="Times New Roman" w:hAnsi="Times New Roman" w:cs="Times New Roman"/>
                                <w:color w:val="FFFFFF" w:themeColor="background1"/>
                                <w:sz w:val="21"/>
                                <w:szCs w:val="21"/>
                                <w:lang w:eastAsia="zh-CN"/>
                              </w:rPr>
                              <w:t>Cavitation region</w:t>
                            </w:r>
                          </w:p>
                        </w:txbxContent>
                      </v:textbox>
                    </v:shape>
                  </v:group>
                  <v:rect id="矩形 4" o:spid="_x0000_s1035" style="position:absolute;left:14536;top:21922;width:2931;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v:group>
                <v:shape id="Text Box 36" o:spid="_x0000_s1036" type="#_x0000_t202" style="position:absolute;left:15360;top:20862;width:4553;height:2680;rotation:-24383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" filled="f" stroked="f" strokeweight=".5pt">
                  <v:textbox>
                    <w:txbxContent>
                      <w:p w14:paraId="5E5144D0" w14:textId="759F3B78" w:rsidR="00184653" w:rsidRPr="00184653" w:rsidRDefault="00184653" w:rsidP="00184653">
                        <w:pPr>
                          <w:rPr>
                            <w:rFonts w:ascii="Times New Roman" w:hAnsi="Times New Roman" w:cs="Times New Roman"/>
                            <w:i/>
                            <w:iCs/>
                            <w:sz w:val="24"/>
                            <w:szCs w:val="24"/>
                            <w:lang w:eastAsia="zh-CN"/>
                          </w:rPr>
                        </w:pPr>
                        <w:r w:rsidRPr="00184653">
                          <w:rPr>
                            <w:rFonts w:ascii="Times New Roman" w:hAnsi="Times New Roman" w:cs="Times New Roman"/>
                            <w:i/>
                            <w:iCs/>
                            <w:sz w:val="24"/>
                            <w:szCs w:val="24"/>
                            <w:lang w:eastAsia="zh-CN"/>
                          </w:rPr>
                          <w:t>ξ</w:t>
                        </w:r>
                        <w:r>
                          <w:rPr>
                            <w:rFonts w:ascii="Times New Roman" w:hAnsi="Times New Roman" w:cs="Times New Roman"/>
                            <w:i/>
                            <w:iCs/>
                            <w:sz w:val="24"/>
                            <w:szCs w:val="24"/>
                            <w:lang w:eastAsia="zh-CN"/>
                          </w:rPr>
                          <w:t>/L</w:t>
                        </w:r>
                        <w:r w:rsidRPr="00184653">
                          <w:rPr>
                            <w:rFonts w:ascii="Times New Roman" w:hAnsi="Times New Roman" w:cs="Times New Roman"/>
                            <w:sz w:val="24"/>
                            <w:szCs w:val="24"/>
                            <w:vertAlign w:val="subscript"/>
                            <w:lang w:eastAsia="zh-CN"/>
                          </w:rPr>
                          <w:t>H</w:t>
                        </w:r>
                      </w:p>
                    </w:txbxContent>
                  </v:textbox>
                </v:shape>
                <w10:anchorlock/>
              </v:group>
            </w:pict>
          </mc:Fallback>
        </mc:AlternateContent>
      </w:r>
      <w:r w:rsidR="00D57958" w:rsidRPr="00D2708B">
        <w:rPr>
          <w:rFonts w:ascii="Times New Roman" w:hAnsi="Times New Roman" w:cs="Times New Roman"/>
          <w:noProof/>
          <w:sz w:val="21"/>
          <w:szCs w:val="21"/>
          <w:lang w:eastAsia="zh-CN"/>
        </w:rPr>
        <mc:AlternateContent>
          <mc:Choice Requires="wpg">
            <w:drawing>
              <wp:inline distT="0" distB="0" distL="0" distR="0" wp14:anchorId="7DE827A6" wp14:editId="263F80BB">
                <wp:extent cx="3167380" cy="2375535"/>
                <wp:effectExtent l="0" t="0" r="0" b="5715"/>
                <wp:docPr id="14" name="组合 14"/>
                <wp:cNvGraphicFramePr/>
                <a:graphic xmlns:a="http://schemas.openxmlformats.org/drawingml/2006/main">
                  <a:graphicData uri="http://schemas.microsoft.com/office/word/2010/wordprocessingGroup">
                    <wpg:wgp>
                      <wpg:cNvGrpSpPr/>
                      <wpg:grpSpPr>
                        <a:xfrm>
                          <a:off x="0" y="0"/>
                          <a:ext cx="3167380" cy="2375535"/>
                          <a:chOff x="0" y="0"/>
                          <a:chExt cx="3167380" cy="2375535"/>
                        </a:xfrm>
                      </wpg:grpSpPr>
                      <wpg:grpSp>
                        <wpg:cNvPr id="12" name="组合 12"/>
                        <wpg:cNvGrpSpPr/>
                        <wpg:grpSpPr>
                          <a:xfrm>
                            <a:off x="0" y="0"/>
                            <a:ext cx="3167380" cy="2375535"/>
                            <a:chOff x="0" y="0"/>
                            <a:chExt cx="3167380" cy="2375535"/>
                          </a:xfrm>
                        </wpg:grpSpPr>
                        <wpg:grpSp>
                          <wpg:cNvPr id="103" name="组合 103"/>
                          <wpg:cNvGrpSpPr/>
                          <wpg:grpSpPr>
                            <a:xfrm>
                              <a:off x="0" y="0"/>
                              <a:ext cx="3167380" cy="2375535"/>
                              <a:chOff x="0" y="0"/>
                              <a:chExt cx="3167380" cy="2375535"/>
                            </a:xfrm>
                          </wpg:grpSpPr>
                          <wpg:grpSp>
                            <wpg:cNvPr id="97" name="组合 97"/>
                            <wpg:cNvGrpSpPr/>
                            <wpg:grpSpPr>
                              <a:xfrm>
                                <a:off x="0" y="0"/>
                                <a:ext cx="3167380" cy="2375535"/>
                                <a:chOff x="0" y="0"/>
                                <a:chExt cx="3167380" cy="2375535"/>
                              </a:xfrm>
                            </wpg:grpSpPr>
                            <wpg:grpSp>
                              <wpg:cNvPr id="29" name="Group 29"/>
                              <wpg:cNvGrpSpPr/>
                              <wpg:grpSpPr>
                                <a:xfrm>
                                  <a:off x="0" y="0"/>
                                  <a:ext cx="3167380" cy="2375535"/>
                                  <a:chOff x="0" y="0"/>
                                  <a:chExt cx="3167380" cy="2375535"/>
                                </a:xfrm>
                              </wpg:grpSpPr>
                              <wpg:grpSp>
                                <wpg:cNvPr id="26" name="Group 26"/>
                                <wpg:cNvGrpSpPr/>
                                <wpg:grpSpPr>
                                  <a:xfrm>
                                    <a:off x="0" y="0"/>
                                    <a:ext cx="3167380" cy="2375535"/>
                                    <a:chOff x="0" y="0"/>
                                    <a:chExt cx="3167380" cy="2375535"/>
                                  </a:xfrm>
                                </wpg:grpSpPr>
                                <wpg:grpSp>
                                  <wpg:cNvPr id="62" name="Group 62"/>
                                  <wpg:cNvGrpSpPr/>
                                  <wpg:grpSpPr>
                                    <a:xfrm>
                                      <a:off x="0" y="0"/>
                                      <a:ext cx="3167380" cy="2375535"/>
                                      <a:chOff x="0" y="0"/>
                                      <a:chExt cx="3167380" cy="2375535"/>
                                    </a:xfrm>
                                  </wpg:grpSpPr>
                                  <wpg:grpSp>
                                    <wpg:cNvPr id="59" name="Group 59"/>
                                    <wpg:cNvGrpSpPr/>
                                    <wpg:grpSpPr>
                                      <a:xfrm>
                                        <a:off x="0" y="0"/>
                                        <a:ext cx="3167380" cy="2375535"/>
                                        <a:chOff x="0" y="0"/>
                                        <a:chExt cx="3167380" cy="2375535"/>
                                      </a:xfrm>
                                    </wpg:grpSpPr>
                                    <wpg:grpSp>
                                      <wpg:cNvPr id="58" name="Group 58"/>
                                      <wpg:cNvGrpSpPr/>
                                      <wpg:grpSpPr>
                                        <a:xfrm>
                                          <a:off x="0" y="0"/>
                                          <a:ext cx="3167380" cy="2375535"/>
                                          <a:chOff x="0" y="0"/>
                                          <a:chExt cx="3167380" cy="2375535"/>
                                        </a:xfrm>
                                      </wpg:grpSpPr>
                                      <pic:pic xmlns:pic="http://schemas.openxmlformats.org/drawingml/2006/picture">
                                        <pic:nvPicPr>
                                          <pic:cNvPr id="54" name="Picture 5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167380" cy="2375535"/>
                                          </a:xfrm>
                                          <a:prstGeom prst="rect">
                                            <a:avLst/>
                                          </a:prstGeom>
                                        </pic:spPr>
                                      </pic:pic>
                                      <wps:wsp>
                                        <wps:cNvPr id="55" name="Text Box 55"/>
                                        <wps:cNvSpPr txBox="1"/>
                                        <wps:spPr>
                                          <a:xfrm rot="20855285">
                                            <a:off x="1071155" y="1439092"/>
                                            <a:ext cx="1118870" cy="257677"/>
                                          </a:xfrm>
                                          <a:prstGeom prst="rect">
                                            <a:avLst/>
                                          </a:prstGeom>
                                          <a:noFill/>
                                          <a:ln w="6350">
                                            <a:noFill/>
                                          </a:ln>
                                        </wps:spPr>
                                        <wps:txbx>
                                          <w:txbxContent>
                                            <w:p w14:paraId="12C5BAE1" w14:textId="77777777" w:rsidR="00D57958" w:rsidRPr="00FF6D22" w:rsidRDefault="00D57958" w:rsidP="00D57958">
                                              <w:pPr>
                                                <w:rPr>
                                                  <w:rFonts w:ascii="Times New Roman" w:hAnsi="Times New Roman" w:cs="Times New Roman"/>
                                                  <w:color w:val="FFFFFF" w:themeColor="background1"/>
                                                  <w:sz w:val="21"/>
                                                  <w:szCs w:val="21"/>
                                                  <w:lang w:eastAsia="zh-CN"/>
                                                </w:rPr>
                                              </w:pPr>
                                              <w:r w:rsidRPr="005F724F">
                                                <w:rPr>
                                                  <w:rFonts w:ascii="Times New Roman" w:hAnsi="Times New Roman" w:cs="Times New Roman"/>
                                                  <w:color w:val="FFFFFF" w:themeColor="background1"/>
                                                  <w:sz w:val="21"/>
                                                  <w:szCs w:val="21"/>
                                                  <w:lang w:eastAsia="zh-CN"/>
                                                </w:rPr>
                                                <w:t>Cavitation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56" name="Text Box 56"/>
                                      <wps:cNvSpPr txBox="1"/>
                                      <wps:spPr>
                                        <a:xfrm>
                                          <a:off x="861060" y="815340"/>
                                          <a:ext cx="457200" cy="257810"/>
                                        </a:xfrm>
                                        <a:prstGeom prst="rect">
                                          <a:avLst/>
                                        </a:prstGeom>
                                        <a:noFill/>
                                        <a:ln w="6350">
                                          <a:noFill/>
                                        </a:ln>
                                      </wps:spPr>
                                      <wps:txbx>
                                        <w:txbxContent>
                                          <w:p w14:paraId="469EF7E5" w14:textId="77777777" w:rsidR="00D57958" w:rsidRPr="00C55F0B" w:rsidRDefault="00D57958" w:rsidP="00D57958">
                                            <w:pPr>
                                              <w:rPr>
                                                <w:rFonts w:ascii="Times New Roman" w:hAnsi="Times New Roman" w:cs="Times New Roman"/>
                                                <w:sz w:val="21"/>
                                                <w:szCs w:val="21"/>
                                                <w:lang w:eastAsia="zh-CN"/>
                                              </w:rPr>
                                            </w:pPr>
                                            <w:r w:rsidRPr="00C55F0B">
                                              <w:rPr>
                                                <w:rFonts w:ascii="Times New Roman" w:hAnsi="Times New Roman" w:cs="Times New Roman"/>
                                                <w:i/>
                                                <w:iCs/>
                                                <w:sz w:val="21"/>
                                                <w:szCs w:val="21"/>
                                                <w:lang w:eastAsia="zh-CN"/>
                                              </w:rPr>
                                              <w:t>Sk</w:t>
                                            </w:r>
                                            <w:r>
                                              <w:rPr>
                                                <w:rFonts w:ascii="Times New Roman" w:hAnsi="Times New Roman" w:cs="Times New Roman"/>
                                                <w:sz w:val="21"/>
                                                <w:szCs w:val="21"/>
                                                <w:lang w:eastAsia="zh-CN"/>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Straight Arrow Connector 57"/>
                                      <wps:cNvCnPr/>
                                      <wps:spPr>
                                        <a:xfrm flipH="1">
                                          <a:off x="952500" y="1051560"/>
                                          <a:ext cx="137160" cy="25908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61" name="Oval 61"/>
                                    <wps:cNvSpPr/>
                                    <wps:spPr>
                                      <a:xfrm rot="21258098">
                                        <a:off x="1252105" y="1747405"/>
                                        <a:ext cx="775855" cy="145473"/>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rot="20855285">
                                      <a:off x="1975921" y="1480457"/>
                                      <a:ext cx="389890" cy="257810"/>
                                    </a:xfrm>
                                    <a:prstGeom prst="rect">
                                      <a:avLst/>
                                    </a:prstGeom>
                                    <a:noFill/>
                                    <a:ln w="6350">
                                      <a:noFill/>
                                    </a:ln>
                                  </wps:spPr>
                                  <wps:txbx>
                                    <w:txbxContent>
                                      <w:p w14:paraId="5B98E1D5" w14:textId="77777777" w:rsidR="00D57958" w:rsidRPr="00FF6D22" w:rsidRDefault="00D57958" w:rsidP="00D57958">
                                        <w:pPr>
                                          <w:rPr>
                                            <w:rFonts w:ascii="Times New Roman" w:hAnsi="Times New Roman" w:cs="Times New Roman"/>
                                            <w:color w:val="FFFFFF" w:themeColor="background1"/>
                                            <w:sz w:val="21"/>
                                            <w:szCs w:val="21"/>
                                            <w:lang w:eastAsia="zh-CN"/>
                                          </w:rPr>
                                        </w:pPr>
                                        <w:r>
                                          <w:rPr>
                                            <w:rFonts w:ascii="Times New Roman" w:hAnsi="Times New Roman" w:cs="Times New Roman"/>
                                            <w:color w:val="FFFFFF" w:themeColor="background1"/>
                                            <w:sz w:val="21"/>
                                            <w:szCs w:val="21"/>
                                            <w:lang w:eastAsia="zh-CN"/>
                                          </w:rPr>
                                          <w:t>SW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7" name="Straight Arrow Connector 27"/>
                                <wps:cNvCnPr/>
                                <wps:spPr>
                                  <a:xfrm flipH="1">
                                    <a:off x="1714500" y="1632858"/>
                                    <a:ext cx="318766" cy="181144"/>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96" name="Text Box 36"/>
                              <wps:cNvSpPr txBox="1"/>
                              <wps:spPr>
                                <a:xfrm>
                                  <a:off x="0" y="1584960"/>
                                  <a:ext cx="269875" cy="257810"/>
                                </a:xfrm>
                                <a:prstGeom prst="rect">
                                  <a:avLst/>
                                </a:prstGeom>
                                <a:noFill/>
                                <a:ln w="6350">
                                  <a:noFill/>
                                </a:ln>
                              </wps:spPr>
                              <wps:txbx>
                                <w:txbxContent>
                                  <w:p w14:paraId="131C99D3" w14:textId="77777777" w:rsidR="00D57958" w:rsidRPr="00C80113" w:rsidRDefault="00D57958" w:rsidP="00D57958">
                                    <w:pPr>
                                      <w:rPr>
                                        <w:rFonts w:ascii="Times New Roman" w:hAnsi="Times New Roman" w:cs="Times New Roman"/>
                                        <w:i/>
                                        <w:iCs/>
                                        <w:sz w:val="24"/>
                                        <w:szCs w:val="24"/>
                                        <w:lang w:eastAsia="zh-CN"/>
                                      </w:rPr>
                                    </w:pPr>
                                    <w:r w:rsidRPr="00C80113">
                                      <w:rPr>
                                        <w:rFonts w:ascii="Times New Roman" w:hAnsi="Times New Roman" w:cs="Times New Roman"/>
                                        <w:i/>
                                        <w:iCs/>
                                        <w:sz w:val="24"/>
                                        <w:szCs w:val="24"/>
                                        <w:lang w:eastAsia="zh-CN"/>
                                      </w:rPr>
                                      <w:t>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2" name="Text Box 36"/>
                            <wps:cNvSpPr txBox="1"/>
                            <wps:spPr>
                              <a:xfrm>
                                <a:off x="54429" y="1915886"/>
                                <a:ext cx="304165" cy="257810"/>
                              </a:xfrm>
                              <a:prstGeom prst="rect">
                                <a:avLst/>
                              </a:prstGeom>
                              <a:solidFill>
                                <a:schemeClr val="bg1"/>
                              </a:solidFill>
                              <a:ln w="6350">
                                <a:noFill/>
                              </a:ln>
                            </wps:spPr>
                            <wps:txbx>
                              <w:txbxContent>
                                <w:p w14:paraId="4B45E747" w14:textId="77777777" w:rsidR="00D57958" w:rsidRPr="00EC102B" w:rsidRDefault="00D57958" w:rsidP="00D57958">
                                  <w:pPr>
                                    <w:rPr>
                                      <w:rFonts w:ascii="Times New Roman" w:hAnsi="Times New Roman" w:cs="Times New Roman"/>
                                      <w:color w:val="FFFFFF" w:themeColor="background1"/>
                                      <w:sz w:val="24"/>
                                      <w:szCs w:val="24"/>
                                      <w:lang w:eastAsia="zh-C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1" name="矩形 11"/>
                          <wps:cNvSpPr/>
                          <wps:spPr>
                            <a:xfrm>
                              <a:off x="1430215" y="2180492"/>
                              <a:ext cx="304800" cy="1875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36"/>
                        <wps:cNvSpPr txBox="1"/>
                        <wps:spPr>
                          <a:xfrm rot="21279494">
                            <a:off x="1535723" y="2092569"/>
                            <a:ext cx="455295" cy="267924"/>
                          </a:xfrm>
                          <a:prstGeom prst="rect">
                            <a:avLst/>
                          </a:prstGeom>
                          <a:noFill/>
                          <a:ln w="6350">
                            <a:noFill/>
                          </a:ln>
                        </wps:spPr>
                        <wps:txbx>
                          <w:txbxContent>
                            <w:p w14:paraId="53C66E67" w14:textId="77777777" w:rsidR="00D57958" w:rsidRPr="00184653" w:rsidRDefault="00D57958" w:rsidP="00D57958">
                              <w:pPr>
                                <w:rPr>
                                  <w:rFonts w:ascii="Times New Roman" w:hAnsi="Times New Roman" w:cs="Times New Roman"/>
                                  <w:i/>
                                  <w:iCs/>
                                  <w:sz w:val="24"/>
                                  <w:szCs w:val="24"/>
                                  <w:lang w:eastAsia="zh-CN"/>
                                </w:rPr>
                              </w:pPr>
                              <w:r w:rsidRPr="00184653">
                                <w:rPr>
                                  <w:rFonts w:ascii="Times New Roman" w:hAnsi="Times New Roman" w:cs="Times New Roman"/>
                                  <w:i/>
                                  <w:iCs/>
                                  <w:sz w:val="24"/>
                                  <w:szCs w:val="24"/>
                                  <w:lang w:eastAsia="zh-CN"/>
                                </w:rPr>
                                <w:t>ξ</w:t>
                              </w:r>
                              <w:r>
                                <w:rPr>
                                  <w:rFonts w:ascii="Times New Roman" w:hAnsi="Times New Roman" w:cs="Times New Roman"/>
                                  <w:i/>
                                  <w:iCs/>
                                  <w:sz w:val="24"/>
                                  <w:szCs w:val="24"/>
                                  <w:lang w:eastAsia="zh-CN"/>
                                </w:rPr>
                                <w:t>/L</w:t>
                              </w:r>
                              <w:r w:rsidRPr="00184653">
                                <w:rPr>
                                  <w:rFonts w:ascii="Times New Roman" w:hAnsi="Times New Roman" w:cs="Times New Roman"/>
                                  <w:sz w:val="24"/>
                                  <w:szCs w:val="24"/>
                                  <w:vertAlign w:val="subscript"/>
                                  <w:lang w:eastAsia="zh-CN"/>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E827A6" id="组合 14" o:spid="_x0000_s1037" style="width:249.4pt;height:187.05pt;mso-position-horizontal-relative:char;mso-position-vertical-relative:line" coordsize="31673,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">
                <v:group id="组合 12" o:spid="_x0000_s1038"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103" o:spid="_x0000_s1039"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97" o:spid="_x0000_s1040"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9" o:spid="_x0000_s1041"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6" o:spid="_x0000_s1042"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62" o:spid="_x0000_s1043"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59" o:spid="_x0000_s1044"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8" o:spid="_x0000_s1045" style="position:absolute;width:31673;height:23755" coordsize="31673,2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4" o:spid="_x0000_s1046" type="#_x0000_t75" style="position:absolute;width:31673;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">
                                  <v:imagedata r:id="rId46" o:title=""/>
                                </v:shape>
                                <v:shape id="Text Box 55" o:spid="_x0000_s1047" type="#_x0000_t202" style="position:absolute;left:10711;top:14390;width:11189;height:2577;rotation:-81342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" filled="f" stroked="f" strokeweight=".5pt">
                                  <v:textbox>
                                    <w:txbxContent>
                                      <w:p w14:paraId="12C5BAE1" w14:textId="77777777" w:rsidR="00D57958" w:rsidRPr="00FF6D22" w:rsidRDefault="00D57958" w:rsidP="00D57958">
                                        <w:pPr>
                                          <w:rPr>
                                            <w:rFonts w:ascii="Times New Roman" w:hAnsi="Times New Roman" w:cs="Times New Roman"/>
                                            <w:color w:val="FFFFFF" w:themeColor="background1"/>
                                            <w:sz w:val="21"/>
                                            <w:szCs w:val="21"/>
                                            <w:lang w:eastAsia="zh-CN"/>
                                          </w:rPr>
                                        </w:pPr>
                                        <w:r w:rsidRPr="005F724F">
                                          <w:rPr>
                                            <w:rFonts w:ascii="Times New Roman" w:hAnsi="Times New Roman" w:cs="Times New Roman"/>
                                            <w:color w:val="FFFFFF" w:themeColor="background1"/>
                                            <w:sz w:val="21"/>
                                            <w:szCs w:val="21"/>
                                            <w:lang w:eastAsia="zh-CN"/>
                                          </w:rPr>
                                          <w:t>Cavitation region</w:t>
                                        </w:r>
                                      </w:p>
                                    </w:txbxContent>
                                  </v:textbox>
                                </v:shape>
                              </v:group>
                              <v:shape id="Text Box 56" o:spid="_x0000_s1048" type="#_x0000_t202" style="position:absolute;left:8610;top:8153;width:4572;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469EF7E5" w14:textId="77777777" w:rsidR="00D57958" w:rsidRPr="00C55F0B" w:rsidRDefault="00D57958" w:rsidP="00D57958">
                                      <w:pPr>
                                        <w:rPr>
                                          <w:rFonts w:ascii="Times New Roman" w:hAnsi="Times New Roman" w:cs="Times New Roman"/>
                                          <w:sz w:val="21"/>
                                          <w:szCs w:val="21"/>
                                          <w:lang w:eastAsia="zh-CN"/>
                                        </w:rPr>
                                      </w:pPr>
                                      <w:proofErr w:type="spellStart"/>
                                      <w:r w:rsidRPr="00C55F0B">
                                        <w:rPr>
                                          <w:rFonts w:ascii="Times New Roman" w:hAnsi="Times New Roman" w:cs="Times New Roman"/>
                                          <w:i/>
                                          <w:iCs/>
                                          <w:sz w:val="21"/>
                                          <w:szCs w:val="21"/>
                                          <w:lang w:eastAsia="zh-CN"/>
                                        </w:rPr>
                                        <w:t>Sk</w:t>
                                      </w:r>
                                      <w:proofErr w:type="spellEnd"/>
                                      <w:r>
                                        <w:rPr>
                                          <w:rFonts w:ascii="Times New Roman" w:hAnsi="Times New Roman" w:cs="Times New Roman"/>
                                          <w:sz w:val="21"/>
                                          <w:szCs w:val="21"/>
                                          <w:lang w:eastAsia="zh-CN"/>
                                        </w:rPr>
                                        <w:t>=0</w:t>
                                      </w:r>
                                    </w:p>
                                  </w:txbxContent>
                                </v:textbox>
                              </v:shape>
                              <v:shapetype id="_x0000_t32" coordsize="21600,21600" o:spt="32" o:oned="t" path="m,l21600,21600e" filled="f">
                                <v:path arrowok="t" fillok="f" o:connecttype="none"/>
                                <o:lock v:ext="edit" shapetype="t"/>
                              </v:shapetype>
                              <v:shape id="Straight Arrow Connector 57" o:spid="_x0000_s1049" type="#_x0000_t32" style="position:absolute;left:9525;top:10515;width:1371;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" strokecolor="black [3213]" strokeweight=".5pt">
                                <v:stroke endarrow="block" endarrowlength="long" joinstyle="miter"/>
                              </v:shape>
                            </v:group>
                            <v:oval id="Oval 61" o:spid="_x0000_s1050" style="position:absolute;left:12521;top:17474;width:7758;height:1454;rotation:-3734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" filled="f" strokecolor="black [3213]" strokeweight="1pt">
                              <v:stroke dashstyle="dash" joinstyle="miter"/>
                            </v:oval>
                          </v:group>
                          <v:shape id="Text Box 25" o:spid="_x0000_s1051" type="#_x0000_t202" style="position:absolute;left:19759;top:14804;width:3899;height:2578;rotation:-81342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" filled="f" stroked="f" strokeweight=".5pt">
                            <v:textbox>
                              <w:txbxContent>
                                <w:p w14:paraId="5B98E1D5" w14:textId="77777777" w:rsidR="00D57958" w:rsidRPr="00FF6D22" w:rsidRDefault="00D57958" w:rsidP="00D57958">
                                  <w:pPr>
                                    <w:rPr>
                                      <w:rFonts w:ascii="Times New Roman" w:hAnsi="Times New Roman" w:cs="Times New Roman"/>
                                      <w:color w:val="FFFFFF" w:themeColor="background1"/>
                                      <w:sz w:val="21"/>
                                      <w:szCs w:val="21"/>
                                      <w:lang w:eastAsia="zh-CN"/>
                                    </w:rPr>
                                  </w:pPr>
                                  <w:r>
                                    <w:rPr>
                                      <w:rFonts w:ascii="Times New Roman" w:hAnsi="Times New Roman" w:cs="Times New Roman"/>
                                      <w:color w:val="FFFFFF" w:themeColor="background1"/>
                                      <w:sz w:val="21"/>
                                      <w:szCs w:val="21"/>
                                      <w:lang w:eastAsia="zh-CN"/>
                                    </w:rPr>
                                    <w:t>SW</w:t>
                                  </w:r>
                                </w:p>
                              </w:txbxContent>
                            </v:textbox>
                          </v:shape>
                        </v:group>
                        <v:shape id="Straight Arrow Connector 27" o:spid="_x0000_s1052" type="#_x0000_t32" style="position:absolute;left:17145;top:16328;width:3187;height:1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" strokecolor="black [3213]" strokeweight=".5pt">
                          <v:stroke endarrow="block" endarrowlength="long" joinstyle="miter"/>
                        </v:shape>
                      </v:group>
                      <v:shape id="Text Box 36" o:spid="_x0000_s1053" type="#_x0000_t202" style="position:absolute;top:15849;width:2698;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" filled="f" stroked="f" strokeweight=".5pt">
                        <v:textbox>
                          <w:txbxContent>
                            <w:p w14:paraId="131C99D3" w14:textId="77777777" w:rsidR="00D57958" w:rsidRPr="00C80113" w:rsidRDefault="00D57958" w:rsidP="00D57958">
                              <w:pPr>
                                <w:rPr>
                                  <w:rFonts w:ascii="Times New Roman" w:hAnsi="Times New Roman" w:cs="Times New Roman"/>
                                  <w:i/>
                                  <w:iCs/>
                                  <w:sz w:val="24"/>
                                  <w:szCs w:val="24"/>
                                  <w:lang w:eastAsia="zh-CN"/>
                                </w:rPr>
                              </w:pPr>
                              <w:r w:rsidRPr="00C80113">
                                <w:rPr>
                                  <w:rFonts w:ascii="Times New Roman" w:hAnsi="Times New Roman" w:cs="Times New Roman"/>
                                  <w:i/>
                                  <w:iCs/>
                                  <w:sz w:val="24"/>
                                  <w:szCs w:val="24"/>
                                  <w:lang w:eastAsia="zh-CN"/>
                                </w:rPr>
                                <w:t>σ</w:t>
                              </w:r>
                            </w:p>
                          </w:txbxContent>
                        </v:textbox>
                      </v:shape>
                    </v:group>
                    <v:shape id="Text Box 36" o:spid="_x0000_s1054" type="#_x0000_t202" style="position:absolute;left:544;top:19158;width:3041;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" fillcolor="white [3212]" stroked="f" strokeweight=".5pt">
                      <v:textbox>
                        <w:txbxContent>
                          <w:p w14:paraId="4B45E747" w14:textId="77777777" w:rsidR="00D57958" w:rsidRPr="00EC102B" w:rsidRDefault="00D57958" w:rsidP="00D57958">
                            <w:pPr>
                              <w:rPr>
                                <w:rFonts w:ascii="Times New Roman" w:hAnsi="Times New Roman" w:cs="Times New Roman"/>
                                <w:color w:val="FFFFFF" w:themeColor="background1"/>
                                <w:sz w:val="24"/>
                                <w:szCs w:val="24"/>
                                <w:lang w:eastAsia="zh-CN"/>
                              </w:rPr>
                            </w:pPr>
                          </w:p>
                        </w:txbxContent>
                      </v:textbox>
                    </v:shape>
                  </v:group>
                  <v:rect id="矩形 11" o:spid="_x0000_s1055" style="position:absolute;left:14302;top:21804;width:3048;height: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group>
                <v:shape id="Text Box 36" o:spid="_x0000_s1056" type="#_x0000_t202" style="position:absolute;left:15357;top:20925;width:4553;height:2679;rotation:-35007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" filled="f" stroked="f" strokeweight=".5pt">
                  <v:textbox>
                    <w:txbxContent>
                      <w:p w14:paraId="53C66E67" w14:textId="77777777" w:rsidR="00D57958" w:rsidRPr="00184653" w:rsidRDefault="00D57958" w:rsidP="00D57958">
                        <w:pPr>
                          <w:rPr>
                            <w:rFonts w:ascii="Times New Roman" w:hAnsi="Times New Roman" w:cs="Times New Roman"/>
                            <w:i/>
                            <w:iCs/>
                            <w:sz w:val="24"/>
                            <w:szCs w:val="24"/>
                            <w:lang w:eastAsia="zh-CN"/>
                          </w:rPr>
                        </w:pPr>
                        <w:r w:rsidRPr="00184653">
                          <w:rPr>
                            <w:rFonts w:ascii="Times New Roman" w:hAnsi="Times New Roman" w:cs="Times New Roman"/>
                            <w:i/>
                            <w:iCs/>
                            <w:sz w:val="24"/>
                            <w:szCs w:val="24"/>
                            <w:lang w:eastAsia="zh-CN"/>
                          </w:rPr>
                          <w:t>ξ</w:t>
                        </w:r>
                        <w:r>
                          <w:rPr>
                            <w:rFonts w:ascii="Times New Roman" w:hAnsi="Times New Roman" w:cs="Times New Roman"/>
                            <w:i/>
                            <w:iCs/>
                            <w:sz w:val="24"/>
                            <w:szCs w:val="24"/>
                            <w:lang w:eastAsia="zh-CN"/>
                          </w:rPr>
                          <w:t>/L</w:t>
                        </w:r>
                        <w:r w:rsidRPr="00184653">
                          <w:rPr>
                            <w:rFonts w:ascii="Times New Roman" w:hAnsi="Times New Roman" w:cs="Times New Roman"/>
                            <w:sz w:val="24"/>
                            <w:szCs w:val="24"/>
                            <w:vertAlign w:val="subscript"/>
                            <w:lang w:eastAsia="zh-CN"/>
                          </w:rPr>
                          <w:t>H</w:t>
                        </w:r>
                      </w:p>
                    </w:txbxContent>
                  </v:textbox>
                </v:shape>
                <w10:anchorlock/>
              </v:group>
            </w:pict>
          </mc:Fallback>
        </mc:AlternateConten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2708B" w:rsidRPr="00D2708B" w14:paraId="60842CED" w14:textId="77777777" w:rsidTr="00AA5AB0">
        <w:tc>
          <w:tcPr>
            <w:tcW w:w="5035" w:type="dxa"/>
          </w:tcPr>
          <w:p w14:paraId="3C7B9576" w14:textId="77777777" w:rsidR="008F1BC3" w:rsidRPr="00D2708B" w:rsidRDefault="008F1BC3" w:rsidP="00AA5AB0">
            <w:pPr>
              <w:widowControl w:val="0"/>
              <w:autoSpaceDE w:val="0"/>
              <w:autoSpaceDN w:val="0"/>
              <w:adjustRightInd w:val="0"/>
              <w:spacing w:line="276" w:lineRule="auto"/>
              <w:jc w:val="center"/>
              <w:rPr>
                <w:rFonts w:ascii="Times New Roman" w:hAnsi="Times New Roman"/>
                <w:sz w:val="21"/>
                <w:szCs w:val="21"/>
              </w:rPr>
            </w:pPr>
            <w:r w:rsidRPr="00D2708B">
              <w:rPr>
                <w:rFonts w:ascii="Times New Roman" w:hAnsi="Times New Roman"/>
                <w:sz w:val="21"/>
                <w:szCs w:val="21"/>
              </w:rPr>
              <w:t xml:space="preserve"> </w:t>
            </w:r>
            <w:r w:rsidRPr="00D2708B">
              <w:rPr>
                <w:rFonts w:ascii="Times New Roman" w:hAnsi="Times New Roman" w:hint="eastAsia"/>
                <w:sz w:val="21"/>
                <w:szCs w:val="21"/>
              </w:rPr>
              <w:t>(</w:t>
            </w:r>
            <w:r w:rsidRPr="00D2708B">
              <w:rPr>
                <w:rFonts w:ascii="Times New Roman" w:hAnsi="Times New Roman"/>
                <w:sz w:val="21"/>
                <w:szCs w:val="21"/>
              </w:rPr>
              <w:t>a)</w:t>
            </w:r>
          </w:p>
        </w:tc>
        <w:tc>
          <w:tcPr>
            <w:tcW w:w="5035" w:type="dxa"/>
          </w:tcPr>
          <w:p w14:paraId="6C219CAB" w14:textId="77777777" w:rsidR="008F1BC3" w:rsidRPr="00D2708B" w:rsidRDefault="008F1BC3" w:rsidP="00AA5AB0">
            <w:pPr>
              <w:widowControl w:val="0"/>
              <w:autoSpaceDE w:val="0"/>
              <w:autoSpaceDN w:val="0"/>
              <w:adjustRightInd w:val="0"/>
              <w:spacing w:line="276" w:lineRule="auto"/>
              <w:jc w:val="center"/>
              <w:rPr>
                <w:rFonts w:ascii="Times New Roman" w:hAnsi="Times New Roman"/>
                <w:sz w:val="21"/>
                <w:szCs w:val="21"/>
              </w:rPr>
            </w:pPr>
            <w:r w:rsidRPr="00D2708B">
              <w:rPr>
                <w:rFonts w:ascii="Times New Roman" w:hAnsi="Times New Roman" w:hint="eastAsia"/>
                <w:sz w:val="21"/>
                <w:szCs w:val="21"/>
              </w:rPr>
              <w:t>(</w:t>
            </w:r>
            <w:r w:rsidRPr="00D2708B">
              <w:rPr>
                <w:rFonts w:ascii="Times New Roman" w:hAnsi="Times New Roman"/>
                <w:sz w:val="21"/>
                <w:szCs w:val="21"/>
              </w:rPr>
              <w:t>b)</w:t>
            </w:r>
          </w:p>
        </w:tc>
      </w:tr>
    </w:tbl>
    <w:p w14:paraId="49BC7403" w14:textId="7ACF756A" w:rsidR="008F1BC3" w:rsidRPr="00D2708B" w:rsidRDefault="008F1BC3" w:rsidP="008F1BC3">
      <w:pPr>
        <w:widowControl w:val="0"/>
        <w:autoSpaceDE w:val="0"/>
        <w:autoSpaceDN w:val="0"/>
        <w:adjustRightInd w:val="0"/>
        <w:spacing w:after="0" w:line="276" w:lineRule="auto"/>
        <w:jc w:val="center"/>
        <w:rPr>
          <w:rFonts w:ascii="Times New Roman" w:hAnsi="Times New Roman" w:cs="Times New Roman"/>
          <w:sz w:val="21"/>
          <w:szCs w:val="21"/>
          <w:lang w:eastAsia="zh-CN"/>
        </w:rPr>
      </w:pPr>
      <w:r w:rsidRPr="00D2708B">
        <w:rPr>
          <w:rFonts w:ascii="Times New Roman" w:hAnsi="Times New Roman" w:cs="Times New Roman" w:hint="eastAsia"/>
          <w:sz w:val="21"/>
          <w:szCs w:val="21"/>
          <w:lang w:eastAsia="zh-CN"/>
        </w:rPr>
        <w:t>F</w:t>
      </w:r>
      <w:r w:rsidRPr="00D2708B">
        <w:rPr>
          <w:rFonts w:ascii="Times New Roman" w:hAnsi="Times New Roman" w:cs="Times New Roman"/>
          <w:sz w:val="21"/>
          <w:szCs w:val="21"/>
          <w:lang w:eastAsia="zh-CN"/>
        </w:rPr>
        <w:t xml:space="preserve">IG. </w:t>
      </w:r>
      <w:r w:rsidR="00650477" w:rsidRPr="00D2708B">
        <w:rPr>
          <w:rFonts w:ascii="Times New Roman" w:hAnsi="Times New Roman" w:cs="Times New Roman"/>
          <w:sz w:val="21"/>
          <w:szCs w:val="21"/>
          <w:lang w:eastAsia="zh-CN"/>
        </w:rPr>
        <w:t>S1</w:t>
      </w:r>
      <w:r w:rsidR="007C30C3" w:rsidRPr="00D2708B">
        <w:rPr>
          <w:rFonts w:ascii="Times New Roman" w:hAnsi="Times New Roman" w:cs="Times New Roman"/>
          <w:sz w:val="21"/>
          <w:szCs w:val="21"/>
          <w:lang w:eastAsia="zh-CN"/>
        </w:rPr>
        <w:t>4</w:t>
      </w:r>
      <w:r w:rsidRPr="00D2708B">
        <w:rPr>
          <w:rFonts w:ascii="Times New Roman" w:hAnsi="Times New Roman" w:cs="Times New Roman"/>
          <w:sz w:val="21"/>
          <w:szCs w:val="21"/>
          <w:lang w:eastAsia="zh-CN"/>
        </w:rPr>
        <w:t xml:space="preserve"> 3D evolution of (a) </w:t>
      </w:r>
      <w:r w:rsidRPr="00D2708B">
        <w:rPr>
          <w:rFonts w:ascii="Times New Roman" w:hAnsi="Times New Roman" w:cs="Times New Roman"/>
          <w:i/>
          <w:iCs/>
          <w:sz w:val="21"/>
          <w:szCs w:val="21"/>
          <w:lang w:eastAsia="zh-CN"/>
        </w:rPr>
        <w:t>Ku</w:t>
      </w:r>
      <w:r w:rsidRPr="00D2708B">
        <w:rPr>
          <w:rFonts w:ascii="Times New Roman" w:hAnsi="Times New Roman" w:cs="Times New Roman"/>
          <w:sz w:val="21"/>
          <w:szCs w:val="21"/>
          <w:lang w:eastAsia="zh-CN"/>
        </w:rPr>
        <w:t xml:space="preserve"> and (b) </w:t>
      </w:r>
      <w:r w:rsidRPr="00D2708B">
        <w:rPr>
          <w:rFonts w:ascii="Times New Roman" w:hAnsi="Times New Roman" w:cs="Times New Roman"/>
          <w:i/>
          <w:iCs/>
          <w:sz w:val="21"/>
          <w:szCs w:val="21"/>
          <w:lang w:eastAsia="zh-CN"/>
        </w:rPr>
        <w:t>Sk</w:t>
      </w:r>
      <w:r w:rsidRPr="00D2708B">
        <w:rPr>
          <w:rFonts w:ascii="Times New Roman" w:hAnsi="Times New Roman" w:cs="Times New Roman"/>
          <w:sz w:val="21"/>
          <w:szCs w:val="21"/>
          <w:lang w:eastAsia="zh-CN"/>
        </w:rPr>
        <w:t xml:space="preserve"> distribution </w:t>
      </w:r>
      <w:r w:rsidRPr="00D2708B">
        <w:rPr>
          <w:rFonts w:ascii="Times New Roman" w:hAnsi="Times New Roman" w:cs="Times New Roman" w:hint="eastAsia"/>
          <w:sz w:val="21"/>
          <w:szCs w:val="21"/>
          <w:lang w:eastAsia="zh-CN"/>
        </w:rPr>
        <w:t>a</w:t>
      </w:r>
      <w:r w:rsidRPr="00D2708B">
        <w:rPr>
          <w:rFonts w:ascii="Times New Roman" w:hAnsi="Times New Roman" w:cs="Times New Roman"/>
          <w:sz w:val="21"/>
          <w:szCs w:val="21"/>
          <w:lang w:eastAsia="zh-CN"/>
        </w:rPr>
        <w:t xml:space="preserve">long the streamwise direction based on gray level variances extracted from cavitation images as a function of </w:t>
      </w:r>
      <w:r w:rsidR="00A57D6D" w:rsidRPr="00D2708B">
        <w:rPr>
          <w:rFonts w:ascii="Times New Roman" w:hAnsi="Times New Roman" w:cs="Times New Roman"/>
          <w:i/>
          <w:iCs/>
          <w:sz w:val="21"/>
          <w:szCs w:val="21"/>
          <w:lang w:eastAsia="zh-CN"/>
        </w:rPr>
        <w:t>σ</w:t>
      </w:r>
      <w:r w:rsidRPr="00D2708B">
        <w:rPr>
          <w:rFonts w:ascii="Times New Roman" w:hAnsi="Times New Roman" w:cs="Times New Roman"/>
          <w:sz w:val="21"/>
          <w:szCs w:val="21"/>
          <w:lang w:eastAsia="zh-CN"/>
        </w:rPr>
        <w:t>.</w:t>
      </w:r>
    </w:p>
    <w:bookmarkEnd w:id="0"/>
    <w:bookmarkEnd w:id="1"/>
    <w:p w14:paraId="7B1EE003" w14:textId="69395248" w:rsidR="00C564AC" w:rsidRPr="00D2708B" w:rsidRDefault="00C564AC" w:rsidP="00C564AC">
      <w:pPr>
        <w:widowControl w:val="0"/>
        <w:autoSpaceDE w:val="0"/>
        <w:autoSpaceDN w:val="0"/>
        <w:adjustRightInd w:val="0"/>
        <w:spacing w:after="120" w:line="276" w:lineRule="auto"/>
        <w:jc w:val="both"/>
        <w:outlineLvl w:val="0"/>
        <w:rPr>
          <w:rFonts w:ascii="Times New Roman" w:hAnsi="Times New Roman" w:cs="Times New Roman"/>
          <w:b/>
          <w:sz w:val="24"/>
          <w:szCs w:val="24"/>
          <w:lang w:eastAsia="zh-CN"/>
        </w:rPr>
      </w:pPr>
      <w:r w:rsidRPr="00D2708B">
        <w:rPr>
          <w:rFonts w:ascii="Times New Roman" w:hAnsi="Times New Roman" w:cs="Times New Roman"/>
          <w:b/>
          <w:sz w:val="24"/>
          <w:szCs w:val="24"/>
          <w:lang w:eastAsia="zh-CN"/>
        </w:rPr>
        <w:t>References:</w:t>
      </w:r>
    </w:p>
    <w:p w14:paraId="166654B2" w14:textId="4351AE7A" w:rsidR="00C564AC" w:rsidRPr="00D2708B" w:rsidRDefault="00014798" w:rsidP="00C564AC">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1</w:t>
      </w:r>
      <w:r w:rsidR="00C564AC" w:rsidRPr="00D2708B">
        <w:rPr>
          <w:rFonts w:ascii="Times New Roman" w:hAnsi="Times New Roman" w:cs="Times New Roman"/>
          <w:sz w:val="20"/>
          <w:szCs w:val="20"/>
          <w:lang w:eastAsia="zh-CN"/>
        </w:rPr>
        <w:t>. I. Bilus, G. Bombek, M. Hocevar, et al., “The experimental analysis of cavitating structure fluctuations and pressure pulsations in the cavitation station,” J. Mech. Eng. 60 (3): 147–157 (2014).</w:t>
      </w:r>
    </w:p>
    <w:p w14:paraId="6ECBE15D" w14:textId="586800CE" w:rsidR="00C564AC" w:rsidRPr="00D2708B" w:rsidRDefault="00014798" w:rsidP="00C564AC">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2</w:t>
      </w:r>
      <w:r w:rsidR="00C564AC" w:rsidRPr="00D2708B">
        <w:rPr>
          <w:rFonts w:ascii="Times New Roman" w:hAnsi="Times New Roman" w:cs="Times New Roman"/>
          <w:sz w:val="20"/>
          <w:szCs w:val="20"/>
          <w:lang w:eastAsia="zh-CN"/>
        </w:rPr>
        <w:t>. C. Wang, B. Huang, G. Wang, et al., “Unsteady pressure fluctuation characteristics in the process of breakup and shedding of sheet/cloud cavitation,” Int. J. Heat Mass T</w:t>
      </w:r>
      <w:r w:rsidR="00C564AC" w:rsidRPr="00D2708B">
        <w:rPr>
          <w:rFonts w:ascii="Times New Roman" w:hAnsi="Times New Roman" w:cs="Times New Roman" w:hint="eastAsia"/>
          <w:sz w:val="20"/>
          <w:szCs w:val="20"/>
          <w:lang w:eastAsia="zh-CN"/>
        </w:rPr>
        <w:t>rans</w:t>
      </w:r>
      <w:r w:rsidR="00C564AC" w:rsidRPr="00D2708B">
        <w:rPr>
          <w:rFonts w:ascii="Times New Roman" w:hAnsi="Times New Roman" w:cs="Times New Roman"/>
          <w:sz w:val="20"/>
          <w:szCs w:val="20"/>
          <w:lang w:eastAsia="zh-CN"/>
        </w:rPr>
        <w:t>, 114: 769-785 (2017).</w:t>
      </w:r>
    </w:p>
    <w:p w14:paraId="1E91AF8A" w14:textId="7A66526B" w:rsidR="00C564AC" w:rsidRPr="00D2708B" w:rsidRDefault="00014798" w:rsidP="00C564AC">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lastRenderedPageBreak/>
        <w:t>S</w:t>
      </w:r>
      <w:r w:rsidR="00C16F39" w:rsidRPr="00D2708B">
        <w:rPr>
          <w:rFonts w:ascii="Times New Roman" w:hAnsi="Times New Roman" w:cs="Times New Roman"/>
          <w:sz w:val="20"/>
          <w:szCs w:val="20"/>
          <w:lang w:eastAsia="zh-CN"/>
        </w:rPr>
        <w:t>3</w:t>
      </w:r>
      <w:r w:rsidR="00C564AC" w:rsidRPr="00D2708B">
        <w:rPr>
          <w:rFonts w:ascii="Times New Roman" w:hAnsi="Times New Roman" w:cs="Times New Roman"/>
          <w:sz w:val="20"/>
          <w:szCs w:val="20"/>
          <w:lang w:eastAsia="zh-CN"/>
        </w:rPr>
        <w:t>. J.L. Lumley, ‘‘The structure of inhomogeneous turbulent flows,’’ In Atmospheric Turbulence and Radio Wave Propagation, edited by A. M. Yaglom and V.I. Tararskym, Nauka, Moscow, 166–178 (1967).</w:t>
      </w:r>
    </w:p>
    <w:p w14:paraId="5607F342" w14:textId="256CF822" w:rsidR="00C564AC" w:rsidRPr="00D2708B" w:rsidRDefault="00014798" w:rsidP="00C564AC">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4</w:t>
      </w:r>
      <w:r w:rsidR="00C564AC" w:rsidRPr="00D2708B">
        <w:rPr>
          <w:rFonts w:ascii="Times New Roman" w:hAnsi="Times New Roman" w:cs="Times New Roman"/>
          <w:sz w:val="20"/>
          <w:szCs w:val="20"/>
          <w:lang w:eastAsia="zh-CN"/>
        </w:rPr>
        <w:t>. P.J. Schmid, “Dynamic mode decomposition of numerical and experimental data,” J. Fluid Mech. 656: 5-28 (2010).</w:t>
      </w:r>
    </w:p>
    <w:p w14:paraId="0A0C18AD" w14:textId="08A4133B" w:rsidR="00C564AC" w:rsidRPr="00D2708B" w:rsidRDefault="00014798" w:rsidP="00C564AC">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5</w:t>
      </w:r>
      <w:r w:rsidR="00C564AC" w:rsidRPr="00D2708B">
        <w:rPr>
          <w:rFonts w:ascii="Times New Roman" w:hAnsi="Times New Roman" w:cs="Times New Roman"/>
          <w:sz w:val="20"/>
          <w:szCs w:val="20"/>
          <w:lang w:eastAsia="zh-CN"/>
        </w:rPr>
        <w:t>. L. Sirovich, ‘‘Turbulence and the dynamics of coherent structures. Part III: Dynamics and scaling,’’ Q. Appl. Math. 45, 583 (1987).</w:t>
      </w:r>
    </w:p>
    <w:p w14:paraId="65B0FA82" w14:textId="74A7D1A7"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6</w:t>
      </w:r>
      <w:r w:rsidR="00DD4E8E" w:rsidRPr="00D2708B">
        <w:rPr>
          <w:rFonts w:ascii="Times New Roman" w:hAnsi="Times New Roman" w:cs="Times New Roman"/>
          <w:sz w:val="20"/>
          <w:szCs w:val="20"/>
          <w:lang w:eastAsia="zh-CN"/>
        </w:rPr>
        <w:t>. C.O. Iyer &amp; S.L. Ceccio, “The influence of developed cavitation on the flow of a turbulent shear layer,” Phys. Fluids 14: 3414-3431 (2002).</w:t>
      </w:r>
    </w:p>
    <w:p w14:paraId="51873321" w14:textId="5864F3D2"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7</w:t>
      </w:r>
      <w:r w:rsidR="00DD4E8E" w:rsidRPr="00D2708B">
        <w:rPr>
          <w:rFonts w:ascii="Times New Roman" w:hAnsi="Times New Roman" w:cs="Times New Roman"/>
          <w:sz w:val="20"/>
          <w:szCs w:val="20"/>
          <w:lang w:eastAsia="zh-CN"/>
        </w:rPr>
        <w:t>. H. Ganesh, J. Schot &amp; S.L. Ceccio, “Stationary cavitation bubbles forming on a delta wing vortex,” Phys. Fluids 26: 127102 (2014).</w:t>
      </w:r>
    </w:p>
    <w:p w14:paraId="4AC15407" w14:textId="53E6CC40"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8</w:t>
      </w:r>
      <w:r w:rsidR="00DD4E8E" w:rsidRPr="00D2708B">
        <w:rPr>
          <w:rFonts w:ascii="Times New Roman" w:hAnsi="Times New Roman" w:cs="Times New Roman"/>
          <w:sz w:val="20"/>
          <w:szCs w:val="20"/>
          <w:lang w:eastAsia="zh-CN"/>
        </w:rPr>
        <w:t>. C. Wang, Q. Wu, B. Huang, et al., “Numerical investigation of cavitation vortex dynamics in unsteady cavitating flow with shock wave propagation,” Ocean Eng. 156: 424-434</w:t>
      </w:r>
      <w:r w:rsidR="00744C49" w:rsidRPr="00D2708B">
        <w:rPr>
          <w:rFonts w:ascii="Times New Roman" w:hAnsi="Times New Roman" w:cs="Times New Roman"/>
          <w:sz w:val="20"/>
          <w:szCs w:val="20"/>
          <w:lang w:eastAsia="zh-CN"/>
        </w:rPr>
        <w:t xml:space="preserve"> </w:t>
      </w:r>
      <w:r w:rsidR="00DD4E8E" w:rsidRPr="00D2708B">
        <w:rPr>
          <w:rFonts w:ascii="Times New Roman" w:hAnsi="Times New Roman" w:cs="Times New Roman"/>
          <w:sz w:val="20"/>
          <w:szCs w:val="20"/>
          <w:lang w:eastAsia="zh-CN"/>
        </w:rPr>
        <w:t>(2018).</w:t>
      </w:r>
    </w:p>
    <w:p w14:paraId="75C15E9E" w14:textId="4F7848A3"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9</w:t>
      </w:r>
      <w:r w:rsidR="00DD4E8E" w:rsidRPr="00D2708B">
        <w:rPr>
          <w:rFonts w:ascii="Times New Roman" w:hAnsi="Times New Roman" w:cs="Times New Roman"/>
          <w:sz w:val="20"/>
          <w:szCs w:val="20"/>
          <w:lang w:eastAsia="zh-CN"/>
        </w:rPr>
        <w:t>. C. Wang, G. Wang &amp; B. Huang, “Dynamics of unsteady compressible cavitating flows associated with the cavity shedding,” Ocean Eng. 209: 107025</w:t>
      </w:r>
      <w:r w:rsidR="00D63203" w:rsidRPr="00D2708B">
        <w:rPr>
          <w:rFonts w:ascii="Times New Roman" w:hAnsi="Times New Roman" w:cs="Times New Roman"/>
          <w:sz w:val="20"/>
          <w:szCs w:val="20"/>
          <w:lang w:eastAsia="zh-CN"/>
        </w:rPr>
        <w:t xml:space="preserve"> </w:t>
      </w:r>
      <w:r w:rsidR="00DD4E8E" w:rsidRPr="00D2708B">
        <w:rPr>
          <w:rFonts w:ascii="Times New Roman" w:hAnsi="Times New Roman" w:cs="Times New Roman"/>
          <w:sz w:val="20"/>
          <w:szCs w:val="20"/>
          <w:lang w:eastAsia="zh-CN"/>
        </w:rPr>
        <w:t>(2020).</w:t>
      </w:r>
    </w:p>
    <w:p w14:paraId="1657B795" w14:textId="319D38CC"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10</w:t>
      </w:r>
      <w:r w:rsidR="00DD4E8E" w:rsidRPr="00D2708B">
        <w:rPr>
          <w:rFonts w:ascii="Times New Roman" w:hAnsi="Times New Roman" w:cs="Times New Roman"/>
          <w:sz w:val="20"/>
          <w:szCs w:val="20"/>
          <w:lang w:eastAsia="zh-CN"/>
        </w:rPr>
        <w:t>. J. Wu, L. Deijlen, A. Bhatt, et al., “Cavitation dynamics and vortex shedding in the wake of a bluff body,” J. Fluid Mech. 917: A26 (2021).</w:t>
      </w:r>
    </w:p>
    <w:p w14:paraId="3E2A7D0F" w14:textId="3A52D28E" w:rsidR="00DD4E8E" w:rsidRPr="00D2708B" w:rsidRDefault="00014798" w:rsidP="00DD4E8E">
      <w:pPr>
        <w:widowControl w:val="0"/>
        <w:autoSpaceDE w:val="0"/>
        <w:autoSpaceDN w:val="0"/>
        <w:adjustRightInd w:val="0"/>
        <w:spacing w:after="0" w:line="276" w:lineRule="auto"/>
        <w:jc w:val="both"/>
        <w:rPr>
          <w:rFonts w:ascii="Times New Roman" w:hAnsi="Times New Roman" w:cs="Times New Roman"/>
          <w:sz w:val="20"/>
          <w:szCs w:val="20"/>
          <w:lang w:eastAsia="zh-CN"/>
        </w:rPr>
      </w:pPr>
      <w:r w:rsidRPr="00D2708B">
        <w:rPr>
          <w:rFonts w:ascii="Times New Roman" w:hAnsi="Times New Roman" w:cs="Times New Roman"/>
          <w:sz w:val="20"/>
          <w:szCs w:val="20"/>
          <w:lang w:eastAsia="zh-CN"/>
        </w:rPr>
        <w:t>S</w:t>
      </w:r>
      <w:r w:rsidR="00C16F39" w:rsidRPr="00D2708B">
        <w:rPr>
          <w:rFonts w:ascii="Times New Roman" w:hAnsi="Times New Roman" w:cs="Times New Roman"/>
          <w:sz w:val="20"/>
          <w:szCs w:val="20"/>
          <w:lang w:eastAsia="zh-CN"/>
        </w:rPr>
        <w:t>11</w:t>
      </w:r>
      <w:r w:rsidR="00DD4E8E" w:rsidRPr="00D2708B">
        <w:rPr>
          <w:rFonts w:ascii="Times New Roman" w:hAnsi="Times New Roman" w:cs="Times New Roman"/>
          <w:sz w:val="20"/>
          <w:szCs w:val="20"/>
          <w:lang w:eastAsia="zh-CN"/>
        </w:rPr>
        <w:t>. A. Teolis, “Computational Signal Processing with Wavelets,” Applied and Numerical Harmonic Analysis, 85 (5): 358–362 (1998).</w:t>
      </w:r>
    </w:p>
    <w:p w14:paraId="571687D8" w14:textId="50C9489A" w:rsidR="00C564AC" w:rsidRPr="00D2708B" w:rsidRDefault="00C564AC" w:rsidP="00EB6BFD">
      <w:pPr>
        <w:spacing w:after="120" w:line="276" w:lineRule="auto"/>
        <w:jc w:val="both"/>
        <w:rPr>
          <w:rFonts w:ascii="Times New Roman" w:hAnsi="Times New Roman" w:cs="Times New Roman"/>
          <w:bCs/>
          <w:sz w:val="24"/>
          <w:szCs w:val="24"/>
          <w:lang w:eastAsia="zh-CN"/>
        </w:rPr>
      </w:pPr>
    </w:p>
    <w:sectPr w:rsidR="00C564AC" w:rsidRPr="00D2708B" w:rsidSect="005279CA">
      <w:footerReference w:type="even" r:id="rId47"/>
      <w:footerReference w:type="default" r:id="rId48"/>
      <w:footerReference w:type="first" r:id="rId49"/>
      <w:pgSz w:w="12240" w:h="15840" w:code="1"/>
      <w:pgMar w:top="1080" w:right="1080" w:bottom="1080" w:left="108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F1B96" w14:textId="77777777" w:rsidR="0086617B" w:rsidRDefault="0086617B">
      <w:pPr>
        <w:spacing w:after="0" w:line="240" w:lineRule="auto"/>
      </w:pPr>
      <w:r>
        <w:separator/>
      </w:r>
    </w:p>
  </w:endnote>
  <w:endnote w:type="continuationSeparator" w:id="0">
    <w:p w14:paraId="1E2E942F" w14:textId="77777777" w:rsidR="0086617B" w:rsidRDefault="00866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F3EA" w14:textId="77777777" w:rsidR="0065176F" w:rsidRDefault="0065176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p w14:paraId="2FF8349F" w14:textId="77777777" w:rsidR="0065176F" w:rsidRDefault="0065176F">
    <w:pPr>
      <w:pStyle w:val="a6"/>
    </w:pPr>
  </w:p>
  <w:p w14:paraId="60077EB8" w14:textId="77777777" w:rsidR="0065176F" w:rsidRDefault="006517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511404"/>
      <w:docPartObj>
        <w:docPartGallery w:val="Page Numbers (Bottom of Page)"/>
        <w:docPartUnique/>
      </w:docPartObj>
    </w:sdtPr>
    <w:sdtEndPr>
      <w:rPr>
        <w:noProof/>
      </w:rPr>
    </w:sdtEndPr>
    <w:sdtContent>
      <w:p w14:paraId="68DA5457" w14:textId="77777777" w:rsidR="0065176F" w:rsidRDefault="0065176F">
        <w:pPr>
          <w:pStyle w:val="a6"/>
          <w:jc w:val="center"/>
        </w:pPr>
        <w:r>
          <w:fldChar w:fldCharType="begin"/>
        </w:r>
        <w:r>
          <w:instrText xml:space="preserve"> PAGE   \* MERGEFORMAT </w:instrText>
        </w:r>
        <w:r>
          <w:fldChar w:fldCharType="separate"/>
        </w:r>
        <w:r w:rsidR="007134C7">
          <w:rPr>
            <w:noProof/>
          </w:rPr>
          <w:t>20</w:t>
        </w:r>
        <w:r>
          <w:rPr>
            <w:noProof/>
          </w:rPr>
          <w:fldChar w:fldCharType="end"/>
        </w:r>
      </w:p>
    </w:sdtContent>
  </w:sdt>
  <w:p w14:paraId="1AE27083" w14:textId="77777777" w:rsidR="0065176F" w:rsidRDefault="0065176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FC27" w14:textId="77777777" w:rsidR="0065176F" w:rsidRDefault="0065176F" w:rsidP="00932B69">
    <w:pPr>
      <w:pStyle w:val="a6"/>
      <w:ind w:left="240" w:hangingChars="100" w:hanging="240"/>
    </w:pPr>
    <w:r>
      <w:ptab w:relativeTo="margin" w:alignment="center" w:leader="none"/>
    </w:r>
    <w:r>
      <w:t>1</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43F68" w14:textId="77777777" w:rsidR="0086617B" w:rsidRDefault="0086617B">
      <w:pPr>
        <w:spacing w:after="0" w:line="240" w:lineRule="auto"/>
      </w:pPr>
      <w:r>
        <w:separator/>
      </w:r>
    </w:p>
  </w:footnote>
  <w:footnote w:type="continuationSeparator" w:id="0">
    <w:p w14:paraId="205FE9CD" w14:textId="77777777" w:rsidR="0086617B" w:rsidRDefault="00866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7.1pt;height:.9pt" o:bullet="t">
        <v:imagedata r:id="rId1" o:title=""/>
      </v:shape>
    </w:pict>
  </w:numPicBullet>
  <w:abstractNum w:abstractNumId="0" w15:restartNumberingAfterBreak="0">
    <w:nsid w:val="01F25A58"/>
    <w:multiLevelType w:val="hybridMultilevel"/>
    <w:tmpl w:val="63D8EA86"/>
    <w:lvl w:ilvl="0" w:tplc="E6FE2BAA">
      <w:start w:val="1"/>
      <w:numFmt w:val="decimal"/>
      <w:lvlText w:val="%1."/>
      <w:lvlJc w:val="left"/>
      <w:pPr>
        <w:ind w:left="720" w:hanging="360"/>
      </w:pPr>
      <w:rPr>
        <w:rFonts w:hint="default"/>
      </w:rPr>
    </w:lvl>
    <w:lvl w:ilvl="1" w:tplc="8402B9B4" w:tentative="1">
      <w:start w:val="1"/>
      <w:numFmt w:val="lowerLetter"/>
      <w:lvlText w:val="%2."/>
      <w:lvlJc w:val="left"/>
      <w:pPr>
        <w:ind w:left="1440" w:hanging="360"/>
      </w:pPr>
    </w:lvl>
    <w:lvl w:ilvl="2" w:tplc="E402BE58" w:tentative="1">
      <w:start w:val="1"/>
      <w:numFmt w:val="lowerRoman"/>
      <w:lvlText w:val="%3."/>
      <w:lvlJc w:val="right"/>
      <w:pPr>
        <w:ind w:left="2160" w:hanging="180"/>
      </w:pPr>
    </w:lvl>
    <w:lvl w:ilvl="3" w:tplc="AC66761C" w:tentative="1">
      <w:start w:val="1"/>
      <w:numFmt w:val="decimal"/>
      <w:lvlText w:val="%4."/>
      <w:lvlJc w:val="left"/>
      <w:pPr>
        <w:ind w:left="2880" w:hanging="360"/>
      </w:pPr>
    </w:lvl>
    <w:lvl w:ilvl="4" w:tplc="931ABF8C" w:tentative="1">
      <w:start w:val="1"/>
      <w:numFmt w:val="lowerLetter"/>
      <w:lvlText w:val="%5."/>
      <w:lvlJc w:val="left"/>
      <w:pPr>
        <w:ind w:left="3600" w:hanging="360"/>
      </w:pPr>
    </w:lvl>
    <w:lvl w:ilvl="5" w:tplc="0B12202E" w:tentative="1">
      <w:start w:val="1"/>
      <w:numFmt w:val="lowerRoman"/>
      <w:lvlText w:val="%6."/>
      <w:lvlJc w:val="right"/>
      <w:pPr>
        <w:ind w:left="4320" w:hanging="180"/>
      </w:pPr>
    </w:lvl>
    <w:lvl w:ilvl="6" w:tplc="D31435A6" w:tentative="1">
      <w:start w:val="1"/>
      <w:numFmt w:val="decimal"/>
      <w:lvlText w:val="%7."/>
      <w:lvlJc w:val="left"/>
      <w:pPr>
        <w:ind w:left="5040" w:hanging="360"/>
      </w:pPr>
    </w:lvl>
    <w:lvl w:ilvl="7" w:tplc="9D7066C2" w:tentative="1">
      <w:start w:val="1"/>
      <w:numFmt w:val="lowerLetter"/>
      <w:lvlText w:val="%8."/>
      <w:lvlJc w:val="left"/>
      <w:pPr>
        <w:ind w:left="5760" w:hanging="360"/>
      </w:pPr>
    </w:lvl>
    <w:lvl w:ilvl="8" w:tplc="88C8DC84" w:tentative="1">
      <w:start w:val="1"/>
      <w:numFmt w:val="lowerRoman"/>
      <w:lvlText w:val="%9."/>
      <w:lvlJc w:val="right"/>
      <w:pPr>
        <w:ind w:left="6480" w:hanging="180"/>
      </w:pPr>
    </w:lvl>
  </w:abstractNum>
  <w:abstractNum w:abstractNumId="1" w15:restartNumberingAfterBreak="0">
    <w:nsid w:val="02A63890"/>
    <w:multiLevelType w:val="multilevel"/>
    <w:tmpl w:val="4998E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E11FCF"/>
    <w:multiLevelType w:val="hybridMultilevel"/>
    <w:tmpl w:val="EB70EF58"/>
    <w:lvl w:ilvl="0" w:tplc="07129CF2">
      <w:start w:val="1"/>
      <w:numFmt w:val="decimal"/>
      <w:lvlText w:val="%1."/>
      <w:lvlJc w:val="left"/>
      <w:pPr>
        <w:ind w:left="720" w:hanging="360"/>
      </w:pPr>
      <w:rPr>
        <w:rFonts w:hint="default"/>
      </w:rPr>
    </w:lvl>
    <w:lvl w:ilvl="1" w:tplc="8ACEAAA4" w:tentative="1">
      <w:start w:val="1"/>
      <w:numFmt w:val="lowerLetter"/>
      <w:lvlText w:val="%2."/>
      <w:lvlJc w:val="left"/>
      <w:pPr>
        <w:ind w:left="1440" w:hanging="360"/>
      </w:pPr>
    </w:lvl>
    <w:lvl w:ilvl="2" w:tplc="DDB860B4" w:tentative="1">
      <w:start w:val="1"/>
      <w:numFmt w:val="lowerRoman"/>
      <w:lvlText w:val="%3."/>
      <w:lvlJc w:val="right"/>
      <w:pPr>
        <w:ind w:left="2160" w:hanging="180"/>
      </w:pPr>
    </w:lvl>
    <w:lvl w:ilvl="3" w:tplc="5F386ED4" w:tentative="1">
      <w:start w:val="1"/>
      <w:numFmt w:val="decimal"/>
      <w:lvlText w:val="%4."/>
      <w:lvlJc w:val="left"/>
      <w:pPr>
        <w:ind w:left="2880" w:hanging="360"/>
      </w:pPr>
    </w:lvl>
    <w:lvl w:ilvl="4" w:tplc="17789AA6" w:tentative="1">
      <w:start w:val="1"/>
      <w:numFmt w:val="lowerLetter"/>
      <w:lvlText w:val="%5."/>
      <w:lvlJc w:val="left"/>
      <w:pPr>
        <w:ind w:left="3600" w:hanging="360"/>
      </w:pPr>
    </w:lvl>
    <w:lvl w:ilvl="5" w:tplc="39585552" w:tentative="1">
      <w:start w:val="1"/>
      <w:numFmt w:val="lowerRoman"/>
      <w:lvlText w:val="%6."/>
      <w:lvlJc w:val="right"/>
      <w:pPr>
        <w:ind w:left="4320" w:hanging="180"/>
      </w:pPr>
    </w:lvl>
    <w:lvl w:ilvl="6" w:tplc="941ECAA6" w:tentative="1">
      <w:start w:val="1"/>
      <w:numFmt w:val="decimal"/>
      <w:lvlText w:val="%7."/>
      <w:lvlJc w:val="left"/>
      <w:pPr>
        <w:ind w:left="5040" w:hanging="360"/>
      </w:pPr>
    </w:lvl>
    <w:lvl w:ilvl="7" w:tplc="D2860E42" w:tentative="1">
      <w:start w:val="1"/>
      <w:numFmt w:val="lowerLetter"/>
      <w:lvlText w:val="%8."/>
      <w:lvlJc w:val="left"/>
      <w:pPr>
        <w:ind w:left="5760" w:hanging="360"/>
      </w:pPr>
    </w:lvl>
    <w:lvl w:ilvl="8" w:tplc="7EA40066" w:tentative="1">
      <w:start w:val="1"/>
      <w:numFmt w:val="lowerRoman"/>
      <w:lvlText w:val="%9."/>
      <w:lvlJc w:val="right"/>
      <w:pPr>
        <w:ind w:left="6480" w:hanging="180"/>
      </w:pPr>
    </w:lvl>
  </w:abstractNum>
  <w:abstractNum w:abstractNumId="3" w15:restartNumberingAfterBreak="0">
    <w:nsid w:val="054C59A1"/>
    <w:multiLevelType w:val="hybridMultilevel"/>
    <w:tmpl w:val="0D3C1F2E"/>
    <w:lvl w:ilvl="0" w:tplc="9B3E3B1C">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15:restartNumberingAfterBreak="0">
    <w:nsid w:val="07962FE5"/>
    <w:multiLevelType w:val="hybridMultilevel"/>
    <w:tmpl w:val="9E7A2452"/>
    <w:lvl w:ilvl="0" w:tplc="D7927400">
      <w:start w:val="1"/>
      <w:numFmt w:val="upperRoman"/>
      <w:lvlText w:val="%1."/>
      <w:lvlJc w:val="left"/>
      <w:pPr>
        <w:ind w:left="1080" w:hanging="720"/>
      </w:pPr>
      <w:rPr>
        <w:rFonts w:hint="default"/>
      </w:rPr>
    </w:lvl>
    <w:lvl w:ilvl="1" w:tplc="BAA042CC" w:tentative="1">
      <w:start w:val="1"/>
      <w:numFmt w:val="lowerLetter"/>
      <w:lvlText w:val="%2."/>
      <w:lvlJc w:val="left"/>
      <w:pPr>
        <w:ind w:left="1440" w:hanging="360"/>
      </w:pPr>
    </w:lvl>
    <w:lvl w:ilvl="2" w:tplc="EC480F9C" w:tentative="1">
      <w:start w:val="1"/>
      <w:numFmt w:val="lowerRoman"/>
      <w:lvlText w:val="%3."/>
      <w:lvlJc w:val="right"/>
      <w:pPr>
        <w:ind w:left="2160" w:hanging="180"/>
      </w:pPr>
    </w:lvl>
    <w:lvl w:ilvl="3" w:tplc="305CBA60" w:tentative="1">
      <w:start w:val="1"/>
      <w:numFmt w:val="decimal"/>
      <w:lvlText w:val="%4."/>
      <w:lvlJc w:val="left"/>
      <w:pPr>
        <w:ind w:left="2880" w:hanging="360"/>
      </w:pPr>
    </w:lvl>
    <w:lvl w:ilvl="4" w:tplc="89F4F28C" w:tentative="1">
      <w:start w:val="1"/>
      <w:numFmt w:val="lowerLetter"/>
      <w:lvlText w:val="%5."/>
      <w:lvlJc w:val="left"/>
      <w:pPr>
        <w:ind w:left="3600" w:hanging="360"/>
      </w:pPr>
    </w:lvl>
    <w:lvl w:ilvl="5" w:tplc="7146F438" w:tentative="1">
      <w:start w:val="1"/>
      <w:numFmt w:val="lowerRoman"/>
      <w:lvlText w:val="%6."/>
      <w:lvlJc w:val="right"/>
      <w:pPr>
        <w:ind w:left="4320" w:hanging="180"/>
      </w:pPr>
    </w:lvl>
    <w:lvl w:ilvl="6" w:tplc="96FA991A" w:tentative="1">
      <w:start w:val="1"/>
      <w:numFmt w:val="decimal"/>
      <w:lvlText w:val="%7."/>
      <w:lvlJc w:val="left"/>
      <w:pPr>
        <w:ind w:left="5040" w:hanging="360"/>
      </w:pPr>
    </w:lvl>
    <w:lvl w:ilvl="7" w:tplc="EC74A50A" w:tentative="1">
      <w:start w:val="1"/>
      <w:numFmt w:val="lowerLetter"/>
      <w:lvlText w:val="%8."/>
      <w:lvlJc w:val="left"/>
      <w:pPr>
        <w:ind w:left="5760" w:hanging="360"/>
      </w:pPr>
    </w:lvl>
    <w:lvl w:ilvl="8" w:tplc="F2881460" w:tentative="1">
      <w:start w:val="1"/>
      <w:numFmt w:val="lowerRoman"/>
      <w:lvlText w:val="%9."/>
      <w:lvlJc w:val="right"/>
      <w:pPr>
        <w:ind w:left="6480" w:hanging="180"/>
      </w:pPr>
    </w:lvl>
  </w:abstractNum>
  <w:abstractNum w:abstractNumId="5" w15:restartNumberingAfterBreak="0">
    <w:nsid w:val="097D2F08"/>
    <w:multiLevelType w:val="hybridMultilevel"/>
    <w:tmpl w:val="DEDAD21C"/>
    <w:lvl w:ilvl="0" w:tplc="2264A8E6">
      <w:start w:val="1"/>
      <w:numFmt w:val="bullet"/>
      <w:lvlText w:val=""/>
      <w:lvlJc w:val="left"/>
      <w:pPr>
        <w:ind w:left="720" w:hanging="360"/>
      </w:pPr>
      <w:rPr>
        <w:rFonts w:ascii="Symbol" w:hAnsi="Symbol" w:hint="default"/>
      </w:rPr>
    </w:lvl>
    <w:lvl w:ilvl="1" w:tplc="F5D45D56" w:tentative="1">
      <w:start w:val="1"/>
      <w:numFmt w:val="bullet"/>
      <w:lvlText w:val="o"/>
      <w:lvlJc w:val="left"/>
      <w:pPr>
        <w:ind w:left="1440" w:hanging="360"/>
      </w:pPr>
      <w:rPr>
        <w:rFonts w:ascii="Courier New" w:hAnsi="Courier New" w:cs="Courier New" w:hint="default"/>
      </w:rPr>
    </w:lvl>
    <w:lvl w:ilvl="2" w:tplc="23942CDE" w:tentative="1">
      <w:start w:val="1"/>
      <w:numFmt w:val="bullet"/>
      <w:lvlText w:val=""/>
      <w:lvlJc w:val="left"/>
      <w:pPr>
        <w:ind w:left="2160" w:hanging="360"/>
      </w:pPr>
      <w:rPr>
        <w:rFonts w:ascii="Wingdings" w:hAnsi="Wingdings" w:hint="default"/>
      </w:rPr>
    </w:lvl>
    <w:lvl w:ilvl="3" w:tplc="A86234E6" w:tentative="1">
      <w:start w:val="1"/>
      <w:numFmt w:val="bullet"/>
      <w:lvlText w:val=""/>
      <w:lvlJc w:val="left"/>
      <w:pPr>
        <w:ind w:left="2880" w:hanging="360"/>
      </w:pPr>
      <w:rPr>
        <w:rFonts w:ascii="Symbol" w:hAnsi="Symbol" w:hint="default"/>
      </w:rPr>
    </w:lvl>
    <w:lvl w:ilvl="4" w:tplc="DF5C885A" w:tentative="1">
      <w:start w:val="1"/>
      <w:numFmt w:val="bullet"/>
      <w:lvlText w:val="o"/>
      <w:lvlJc w:val="left"/>
      <w:pPr>
        <w:ind w:left="3600" w:hanging="360"/>
      </w:pPr>
      <w:rPr>
        <w:rFonts w:ascii="Courier New" w:hAnsi="Courier New" w:cs="Courier New" w:hint="default"/>
      </w:rPr>
    </w:lvl>
    <w:lvl w:ilvl="5" w:tplc="5C3A76FA" w:tentative="1">
      <w:start w:val="1"/>
      <w:numFmt w:val="bullet"/>
      <w:lvlText w:val=""/>
      <w:lvlJc w:val="left"/>
      <w:pPr>
        <w:ind w:left="4320" w:hanging="360"/>
      </w:pPr>
      <w:rPr>
        <w:rFonts w:ascii="Wingdings" w:hAnsi="Wingdings" w:hint="default"/>
      </w:rPr>
    </w:lvl>
    <w:lvl w:ilvl="6" w:tplc="DF0A342C" w:tentative="1">
      <w:start w:val="1"/>
      <w:numFmt w:val="bullet"/>
      <w:lvlText w:val=""/>
      <w:lvlJc w:val="left"/>
      <w:pPr>
        <w:ind w:left="5040" w:hanging="360"/>
      </w:pPr>
      <w:rPr>
        <w:rFonts w:ascii="Symbol" w:hAnsi="Symbol" w:hint="default"/>
      </w:rPr>
    </w:lvl>
    <w:lvl w:ilvl="7" w:tplc="C8AC04C4" w:tentative="1">
      <w:start w:val="1"/>
      <w:numFmt w:val="bullet"/>
      <w:lvlText w:val="o"/>
      <w:lvlJc w:val="left"/>
      <w:pPr>
        <w:ind w:left="5760" w:hanging="360"/>
      </w:pPr>
      <w:rPr>
        <w:rFonts w:ascii="Courier New" w:hAnsi="Courier New" w:cs="Courier New" w:hint="default"/>
      </w:rPr>
    </w:lvl>
    <w:lvl w:ilvl="8" w:tplc="3716A1E2" w:tentative="1">
      <w:start w:val="1"/>
      <w:numFmt w:val="bullet"/>
      <w:lvlText w:val=""/>
      <w:lvlJc w:val="left"/>
      <w:pPr>
        <w:ind w:left="6480" w:hanging="360"/>
      </w:pPr>
      <w:rPr>
        <w:rFonts w:ascii="Wingdings" w:hAnsi="Wingdings" w:hint="default"/>
      </w:rPr>
    </w:lvl>
  </w:abstractNum>
  <w:abstractNum w:abstractNumId="6" w15:restartNumberingAfterBreak="0">
    <w:nsid w:val="21586054"/>
    <w:multiLevelType w:val="hybridMultilevel"/>
    <w:tmpl w:val="186E75EC"/>
    <w:lvl w:ilvl="0" w:tplc="054A3ACC">
      <w:start w:val="1"/>
      <w:numFmt w:val="upperRoman"/>
      <w:lvlText w:val="%1."/>
      <w:lvlJc w:val="left"/>
      <w:pPr>
        <w:ind w:left="1080" w:hanging="720"/>
      </w:pPr>
      <w:rPr>
        <w:rFonts w:hint="default"/>
      </w:rPr>
    </w:lvl>
    <w:lvl w:ilvl="1" w:tplc="1166C14C" w:tentative="1">
      <w:start w:val="1"/>
      <w:numFmt w:val="lowerLetter"/>
      <w:lvlText w:val="%2."/>
      <w:lvlJc w:val="left"/>
      <w:pPr>
        <w:ind w:left="1440" w:hanging="360"/>
      </w:pPr>
    </w:lvl>
    <w:lvl w:ilvl="2" w:tplc="1A268698" w:tentative="1">
      <w:start w:val="1"/>
      <w:numFmt w:val="lowerRoman"/>
      <w:lvlText w:val="%3."/>
      <w:lvlJc w:val="right"/>
      <w:pPr>
        <w:ind w:left="2160" w:hanging="180"/>
      </w:pPr>
    </w:lvl>
    <w:lvl w:ilvl="3" w:tplc="1F7AFF4C" w:tentative="1">
      <w:start w:val="1"/>
      <w:numFmt w:val="decimal"/>
      <w:lvlText w:val="%4."/>
      <w:lvlJc w:val="left"/>
      <w:pPr>
        <w:ind w:left="2880" w:hanging="360"/>
      </w:pPr>
    </w:lvl>
    <w:lvl w:ilvl="4" w:tplc="9C6A040E" w:tentative="1">
      <w:start w:val="1"/>
      <w:numFmt w:val="lowerLetter"/>
      <w:lvlText w:val="%5."/>
      <w:lvlJc w:val="left"/>
      <w:pPr>
        <w:ind w:left="3600" w:hanging="360"/>
      </w:pPr>
    </w:lvl>
    <w:lvl w:ilvl="5" w:tplc="F2961FF8" w:tentative="1">
      <w:start w:val="1"/>
      <w:numFmt w:val="lowerRoman"/>
      <w:lvlText w:val="%6."/>
      <w:lvlJc w:val="right"/>
      <w:pPr>
        <w:ind w:left="4320" w:hanging="180"/>
      </w:pPr>
    </w:lvl>
    <w:lvl w:ilvl="6" w:tplc="D30E5104" w:tentative="1">
      <w:start w:val="1"/>
      <w:numFmt w:val="decimal"/>
      <w:lvlText w:val="%7."/>
      <w:lvlJc w:val="left"/>
      <w:pPr>
        <w:ind w:left="5040" w:hanging="360"/>
      </w:pPr>
    </w:lvl>
    <w:lvl w:ilvl="7" w:tplc="92A663E0" w:tentative="1">
      <w:start w:val="1"/>
      <w:numFmt w:val="lowerLetter"/>
      <w:lvlText w:val="%8."/>
      <w:lvlJc w:val="left"/>
      <w:pPr>
        <w:ind w:left="5760" w:hanging="360"/>
      </w:pPr>
    </w:lvl>
    <w:lvl w:ilvl="8" w:tplc="28165068" w:tentative="1">
      <w:start w:val="1"/>
      <w:numFmt w:val="lowerRoman"/>
      <w:lvlText w:val="%9."/>
      <w:lvlJc w:val="right"/>
      <w:pPr>
        <w:ind w:left="6480" w:hanging="180"/>
      </w:pPr>
    </w:lvl>
  </w:abstractNum>
  <w:abstractNum w:abstractNumId="7" w15:restartNumberingAfterBreak="0">
    <w:nsid w:val="3CC4774C"/>
    <w:multiLevelType w:val="hybridMultilevel"/>
    <w:tmpl w:val="CF2AF312"/>
    <w:lvl w:ilvl="0" w:tplc="6DB673A6">
      <w:start w:val="1"/>
      <w:numFmt w:val="decimal"/>
      <w:lvlText w:val="%1."/>
      <w:lvlJc w:val="left"/>
      <w:pPr>
        <w:ind w:left="720" w:hanging="360"/>
      </w:pPr>
      <w:rPr>
        <w:rFonts w:hint="default"/>
      </w:rPr>
    </w:lvl>
    <w:lvl w:ilvl="1" w:tplc="3B0223D6" w:tentative="1">
      <w:start w:val="1"/>
      <w:numFmt w:val="lowerLetter"/>
      <w:lvlText w:val="%2."/>
      <w:lvlJc w:val="left"/>
      <w:pPr>
        <w:ind w:left="1440" w:hanging="360"/>
      </w:pPr>
    </w:lvl>
    <w:lvl w:ilvl="2" w:tplc="0F30E5FA" w:tentative="1">
      <w:start w:val="1"/>
      <w:numFmt w:val="lowerRoman"/>
      <w:lvlText w:val="%3."/>
      <w:lvlJc w:val="right"/>
      <w:pPr>
        <w:ind w:left="2160" w:hanging="180"/>
      </w:pPr>
    </w:lvl>
    <w:lvl w:ilvl="3" w:tplc="39DAB7DE" w:tentative="1">
      <w:start w:val="1"/>
      <w:numFmt w:val="decimal"/>
      <w:lvlText w:val="%4."/>
      <w:lvlJc w:val="left"/>
      <w:pPr>
        <w:ind w:left="2880" w:hanging="360"/>
      </w:pPr>
    </w:lvl>
    <w:lvl w:ilvl="4" w:tplc="64A80514" w:tentative="1">
      <w:start w:val="1"/>
      <w:numFmt w:val="lowerLetter"/>
      <w:lvlText w:val="%5."/>
      <w:lvlJc w:val="left"/>
      <w:pPr>
        <w:ind w:left="3600" w:hanging="360"/>
      </w:pPr>
    </w:lvl>
    <w:lvl w:ilvl="5" w:tplc="404857A2" w:tentative="1">
      <w:start w:val="1"/>
      <w:numFmt w:val="lowerRoman"/>
      <w:lvlText w:val="%6."/>
      <w:lvlJc w:val="right"/>
      <w:pPr>
        <w:ind w:left="4320" w:hanging="180"/>
      </w:pPr>
    </w:lvl>
    <w:lvl w:ilvl="6" w:tplc="70D86CDA" w:tentative="1">
      <w:start w:val="1"/>
      <w:numFmt w:val="decimal"/>
      <w:lvlText w:val="%7."/>
      <w:lvlJc w:val="left"/>
      <w:pPr>
        <w:ind w:left="5040" w:hanging="360"/>
      </w:pPr>
    </w:lvl>
    <w:lvl w:ilvl="7" w:tplc="49F01252" w:tentative="1">
      <w:start w:val="1"/>
      <w:numFmt w:val="lowerLetter"/>
      <w:lvlText w:val="%8."/>
      <w:lvlJc w:val="left"/>
      <w:pPr>
        <w:ind w:left="5760" w:hanging="360"/>
      </w:pPr>
    </w:lvl>
    <w:lvl w:ilvl="8" w:tplc="12BE4120" w:tentative="1">
      <w:start w:val="1"/>
      <w:numFmt w:val="lowerRoman"/>
      <w:lvlText w:val="%9."/>
      <w:lvlJc w:val="right"/>
      <w:pPr>
        <w:ind w:left="6480" w:hanging="180"/>
      </w:pPr>
    </w:lvl>
  </w:abstractNum>
  <w:abstractNum w:abstractNumId="8" w15:restartNumberingAfterBreak="0">
    <w:nsid w:val="4C176139"/>
    <w:multiLevelType w:val="hybridMultilevel"/>
    <w:tmpl w:val="2A7C3AC0"/>
    <w:lvl w:ilvl="0" w:tplc="B024C200">
      <w:start w:val="1"/>
      <w:numFmt w:val="decimal"/>
      <w:lvlText w:val="%1."/>
      <w:lvlJc w:val="left"/>
      <w:pPr>
        <w:ind w:left="720" w:hanging="360"/>
      </w:pPr>
    </w:lvl>
    <w:lvl w:ilvl="1" w:tplc="2398E0DC" w:tentative="1">
      <w:start w:val="1"/>
      <w:numFmt w:val="lowerLetter"/>
      <w:lvlText w:val="%2."/>
      <w:lvlJc w:val="left"/>
      <w:pPr>
        <w:ind w:left="1440" w:hanging="360"/>
      </w:pPr>
    </w:lvl>
    <w:lvl w:ilvl="2" w:tplc="EBC69F5A" w:tentative="1">
      <w:start w:val="1"/>
      <w:numFmt w:val="lowerRoman"/>
      <w:lvlText w:val="%3."/>
      <w:lvlJc w:val="right"/>
      <w:pPr>
        <w:ind w:left="2160" w:hanging="180"/>
      </w:pPr>
    </w:lvl>
    <w:lvl w:ilvl="3" w:tplc="D95422B4" w:tentative="1">
      <w:start w:val="1"/>
      <w:numFmt w:val="decimal"/>
      <w:lvlText w:val="%4."/>
      <w:lvlJc w:val="left"/>
      <w:pPr>
        <w:ind w:left="2880" w:hanging="360"/>
      </w:pPr>
    </w:lvl>
    <w:lvl w:ilvl="4" w:tplc="9EDE24C0" w:tentative="1">
      <w:start w:val="1"/>
      <w:numFmt w:val="lowerLetter"/>
      <w:lvlText w:val="%5."/>
      <w:lvlJc w:val="left"/>
      <w:pPr>
        <w:ind w:left="3600" w:hanging="360"/>
      </w:pPr>
    </w:lvl>
    <w:lvl w:ilvl="5" w:tplc="23CC908A" w:tentative="1">
      <w:start w:val="1"/>
      <w:numFmt w:val="lowerRoman"/>
      <w:lvlText w:val="%6."/>
      <w:lvlJc w:val="right"/>
      <w:pPr>
        <w:ind w:left="4320" w:hanging="180"/>
      </w:pPr>
    </w:lvl>
    <w:lvl w:ilvl="6" w:tplc="817ACDEC" w:tentative="1">
      <w:start w:val="1"/>
      <w:numFmt w:val="decimal"/>
      <w:lvlText w:val="%7."/>
      <w:lvlJc w:val="left"/>
      <w:pPr>
        <w:ind w:left="5040" w:hanging="360"/>
      </w:pPr>
    </w:lvl>
    <w:lvl w:ilvl="7" w:tplc="62DC1D96" w:tentative="1">
      <w:start w:val="1"/>
      <w:numFmt w:val="lowerLetter"/>
      <w:lvlText w:val="%8."/>
      <w:lvlJc w:val="left"/>
      <w:pPr>
        <w:ind w:left="5760" w:hanging="360"/>
      </w:pPr>
    </w:lvl>
    <w:lvl w:ilvl="8" w:tplc="603A1546" w:tentative="1">
      <w:start w:val="1"/>
      <w:numFmt w:val="lowerRoman"/>
      <w:lvlText w:val="%9."/>
      <w:lvlJc w:val="right"/>
      <w:pPr>
        <w:ind w:left="6480" w:hanging="180"/>
      </w:pPr>
    </w:lvl>
  </w:abstractNum>
  <w:abstractNum w:abstractNumId="9" w15:restartNumberingAfterBreak="0">
    <w:nsid w:val="503E13CB"/>
    <w:multiLevelType w:val="hybridMultilevel"/>
    <w:tmpl w:val="C5F0359C"/>
    <w:lvl w:ilvl="0" w:tplc="FE661E7A">
      <w:start w:val="1"/>
      <w:numFmt w:val="upperLetter"/>
      <w:lvlText w:val="%1."/>
      <w:lvlJc w:val="left"/>
      <w:pPr>
        <w:ind w:left="720" w:hanging="360"/>
      </w:pPr>
      <w:rPr>
        <w:rFonts w:hint="default"/>
      </w:rPr>
    </w:lvl>
    <w:lvl w:ilvl="1" w:tplc="8D2C4B82" w:tentative="1">
      <w:start w:val="1"/>
      <w:numFmt w:val="lowerLetter"/>
      <w:lvlText w:val="%2."/>
      <w:lvlJc w:val="left"/>
      <w:pPr>
        <w:ind w:left="1440" w:hanging="360"/>
      </w:pPr>
    </w:lvl>
    <w:lvl w:ilvl="2" w:tplc="52AE4D7E" w:tentative="1">
      <w:start w:val="1"/>
      <w:numFmt w:val="lowerRoman"/>
      <w:lvlText w:val="%3."/>
      <w:lvlJc w:val="right"/>
      <w:pPr>
        <w:ind w:left="2160" w:hanging="180"/>
      </w:pPr>
    </w:lvl>
    <w:lvl w:ilvl="3" w:tplc="372860B2" w:tentative="1">
      <w:start w:val="1"/>
      <w:numFmt w:val="decimal"/>
      <w:lvlText w:val="%4."/>
      <w:lvlJc w:val="left"/>
      <w:pPr>
        <w:ind w:left="2880" w:hanging="360"/>
      </w:pPr>
    </w:lvl>
    <w:lvl w:ilvl="4" w:tplc="F3407F7C" w:tentative="1">
      <w:start w:val="1"/>
      <w:numFmt w:val="lowerLetter"/>
      <w:lvlText w:val="%5."/>
      <w:lvlJc w:val="left"/>
      <w:pPr>
        <w:ind w:left="3600" w:hanging="360"/>
      </w:pPr>
    </w:lvl>
    <w:lvl w:ilvl="5" w:tplc="352E7410" w:tentative="1">
      <w:start w:val="1"/>
      <w:numFmt w:val="lowerRoman"/>
      <w:lvlText w:val="%6."/>
      <w:lvlJc w:val="right"/>
      <w:pPr>
        <w:ind w:left="4320" w:hanging="180"/>
      </w:pPr>
    </w:lvl>
    <w:lvl w:ilvl="6" w:tplc="250464EC" w:tentative="1">
      <w:start w:val="1"/>
      <w:numFmt w:val="decimal"/>
      <w:lvlText w:val="%7."/>
      <w:lvlJc w:val="left"/>
      <w:pPr>
        <w:ind w:left="5040" w:hanging="360"/>
      </w:pPr>
    </w:lvl>
    <w:lvl w:ilvl="7" w:tplc="098A6094" w:tentative="1">
      <w:start w:val="1"/>
      <w:numFmt w:val="lowerLetter"/>
      <w:lvlText w:val="%8."/>
      <w:lvlJc w:val="left"/>
      <w:pPr>
        <w:ind w:left="5760" w:hanging="360"/>
      </w:pPr>
    </w:lvl>
    <w:lvl w:ilvl="8" w:tplc="8AC07954" w:tentative="1">
      <w:start w:val="1"/>
      <w:numFmt w:val="lowerRoman"/>
      <w:lvlText w:val="%9."/>
      <w:lvlJc w:val="right"/>
      <w:pPr>
        <w:ind w:left="6480" w:hanging="180"/>
      </w:pPr>
    </w:lvl>
  </w:abstractNum>
  <w:abstractNum w:abstractNumId="10" w15:restartNumberingAfterBreak="0">
    <w:nsid w:val="597356CD"/>
    <w:multiLevelType w:val="hybridMultilevel"/>
    <w:tmpl w:val="4558CF66"/>
    <w:lvl w:ilvl="0" w:tplc="83467D64">
      <w:start w:val="1"/>
      <w:numFmt w:val="decimal"/>
      <w:lvlText w:val="%1."/>
      <w:lvlJc w:val="left"/>
      <w:pPr>
        <w:ind w:left="720" w:hanging="360"/>
      </w:pPr>
      <w:rPr>
        <w:rFonts w:hint="default"/>
      </w:rPr>
    </w:lvl>
    <w:lvl w:ilvl="1" w:tplc="0ABE7C98" w:tentative="1">
      <w:start w:val="1"/>
      <w:numFmt w:val="lowerLetter"/>
      <w:lvlText w:val="%2."/>
      <w:lvlJc w:val="left"/>
      <w:pPr>
        <w:ind w:left="1440" w:hanging="360"/>
      </w:pPr>
    </w:lvl>
    <w:lvl w:ilvl="2" w:tplc="450EB31E" w:tentative="1">
      <w:start w:val="1"/>
      <w:numFmt w:val="lowerRoman"/>
      <w:lvlText w:val="%3."/>
      <w:lvlJc w:val="right"/>
      <w:pPr>
        <w:ind w:left="2160" w:hanging="180"/>
      </w:pPr>
    </w:lvl>
    <w:lvl w:ilvl="3" w:tplc="3B8237AA" w:tentative="1">
      <w:start w:val="1"/>
      <w:numFmt w:val="decimal"/>
      <w:lvlText w:val="%4."/>
      <w:lvlJc w:val="left"/>
      <w:pPr>
        <w:ind w:left="2880" w:hanging="360"/>
      </w:pPr>
    </w:lvl>
    <w:lvl w:ilvl="4" w:tplc="E3E0B404" w:tentative="1">
      <w:start w:val="1"/>
      <w:numFmt w:val="lowerLetter"/>
      <w:lvlText w:val="%5."/>
      <w:lvlJc w:val="left"/>
      <w:pPr>
        <w:ind w:left="3600" w:hanging="360"/>
      </w:pPr>
    </w:lvl>
    <w:lvl w:ilvl="5" w:tplc="82903CE6" w:tentative="1">
      <w:start w:val="1"/>
      <w:numFmt w:val="lowerRoman"/>
      <w:lvlText w:val="%6."/>
      <w:lvlJc w:val="right"/>
      <w:pPr>
        <w:ind w:left="4320" w:hanging="180"/>
      </w:pPr>
    </w:lvl>
    <w:lvl w:ilvl="6" w:tplc="94A028C6" w:tentative="1">
      <w:start w:val="1"/>
      <w:numFmt w:val="decimal"/>
      <w:lvlText w:val="%7."/>
      <w:lvlJc w:val="left"/>
      <w:pPr>
        <w:ind w:left="5040" w:hanging="360"/>
      </w:pPr>
    </w:lvl>
    <w:lvl w:ilvl="7" w:tplc="BA305102" w:tentative="1">
      <w:start w:val="1"/>
      <w:numFmt w:val="lowerLetter"/>
      <w:lvlText w:val="%8."/>
      <w:lvlJc w:val="left"/>
      <w:pPr>
        <w:ind w:left="5760" w:hanging="360"/>
      </w:pPr>
    </w:lvl>
    <w:lvl w:ilvl="8" w:tplc="11100232" w:tentative="1">
      <w:start w:val="1"/>
      <w:numFmt w:val="lowerRoman"/>
      <w:lvlText w:val="%9."/>
      <w:lvlJc w:val="right"/>
      <w:pPr>
        <w:ind w:left="6480" w:hanging="180"/>
      </w:pPr>
    </w:lvl>
  </w:abstractNum>
  <w:abstractNum w:abstractNumId="11" w15:restartNumberingAfterBreak="0">
    <w:nsid w:val="651C290A"/>
    <w:multiLevelType w:val="hybridMultilevel"/>
    <w:tmpl w:val="52504B20"/>
    <w:lvl w:ilvl="0" w:tplc="C6DEE74C">
      <w:start w:val="1"/>
      <w:numFmt w:val="decimal"/>
      <w:lvlText w:val="%1."/>
      <w:lvlJc w:val="left"/>
      <w:pPr>
        <w:ind w:left="720" w:hanging="360"/>
      </w:pPr>
      <w:rPr>
        <w:rFonts w:hint="default"/>
      </w:rPr>
    </w:lvl>
    <w:lvl w:ilvl="1" w:tplc="0472FE34" w:tentative="1">
      <w:start w:val="1"/>
      <w:numFmt w:val="lowerLetter"/>
      <w:lvlText w:val="%2."/>
      <w:lvlJc w:val="left"/>
      <w:pPr>
        <w:ind w:left="1440" w:hanging="360"/>
      </w:pPr>
    </w:lvl>
    <w:lvl w:ilvl="2" w:tplc="BE38F08E" w:tentative="1">
      <w:start w:val="1"/>
      <w:numFmt w:val="lowerRoman"/>
      <w:lvlText w:val="%3."/>
      <w:lvlJc w:val="right"/>
      <w:pPr>
        <w:ind w:left="2160" w:hanging="180"/>
      </w:pPr>
    </w:lvl>
    <w:lvl w:ilvl="3" w:tplc="294EDCC6" w:tentative="1">
      <w:start w:val="1"/>
      <w:numFmt w:val="decimal"/>
      <w:lvlText w:val="%4."/>
      <w:lvlJc w:val="left"/>
      <w:pPr>
        <w:ind w:left="2880" w:hanging="360"/>
      </w:pPr>
    </w:lvl>
    <w:lvl w:ilvl="4" w:tplc="28165EBC" w:tentative="1">
      <w:start w:val="1"/>
      <w:numFmt w:val="lowerLetter"/>
      <w:lvlText w:val="%5."/>
      <w:lvlJc w:val="left"/>
      <w:pPr>
        <w:ind w:left="3600" w:hanging="360"/>
      </w:pPr>
    </w:lvl>
    <w:lvl w:ilvl="5" w:tplc="EB14DDFC" w:tentative="1">
      <w:start w:val="1"/>
      <w:numFmt w:val="lowerRoman"/>
      <w:lvlText w:val="%6."/>
      <w:lvlJc w:val="right"/>
      <w:pPr>
        <w:ind w:left="4320" w:hanging="180"/>
      </w:pPr>
    </w:lvl>
    <w:lvl w:ilvl="6" w:tplc="B86489D0" w:tentative="1">
      <w:start w:val="1"/>
      <w:numFmt w:val="decimal"/>
      <w:lvlText w:val="%7."/>
      <w:lvlJc w:val="left"/>
      <w:pPr>
        <w:ind w:left="5040" w:hanging="360"/>
      </w:pPr>
    </w:lvl>
    <w:lvl w:ilvl="7" w:tplc="9B6E6B1E" w:tentative="1">
      <w:start w:val="1"/>
      <w:numFmt w:val="lowerLetter"/>
      <w:lvlText w:val="%8."/>
      <w:lvlJc w:val="left"/>
      <w:pPr>
        <w:ind w:left="5760" w:hanging="360"/>
      </w:pPr>
    </w:lvl>
    <w:lvl w:ilvl="8" w:tplc="D734792C" w:tentative="1">
      <w:start w:val="1"/>
      <w:numFmt w:val="lowerRoman"/>
      <w:lvlText w:val="%9."/>
      <w:lvlJc w:val="right"/>
      <w:pPr>
        <w:ind w:left="6480" w:hanging="180"/>
      </w:pPr>
    </w:lvl>
  </w:abstractNum>
  <w:abstractNum w:abstractNumId="12" w15:restartNumberingAfterBreak="0">
    <w:nsid w:val="680B41A7"/>
    <w:multiLevelType w:val="hybridMultilevel"/>
    <w:tmpl w:val="21F07932"/>
    <w:lvl w:ilvl="0" w:tplc="70ACF80C">
      <w:start w:val="1"/>
      <w:numFmt w:val="decimal"/>
      <w:lvlText w:val="%1."/>
      <w:lvlJc w:val="left"/>
      <w:pPr>
        <w:ind w:left="720" w:hanging="360"/>
      </w:pPr>
      <w:rPr>
        <w:rFonts w:hint="default"/>
      </w:rPr>
    </w:lvl>
    <w:lvl w:ilvl="1" w:tplc="AD1EDE8A" w:tentative="1">
      <w:start w:val="1"/>
      <w:numFmt w:val="lowerLetter"/>
      <w:lvlText w:val="%2."/>
      <w:lvlJc w:val="left"/>
      <w:pPr>
        <w:ind w:left="1440" w:hanging="360"/>
      </w:pPr>
    </w:lvl>
    <w:lvl w:ilvl="2" w:tplc="0A244C82" w:tentative="1">
      <w:start w:val="1"/>
      <w:numFmt w:val="lowerRoman"/>
      <w:lvlText w:val="%3."/>
      <w:lvlJc w:val="right"/>
      <w:pPr>
        <w:ind w:left="2160" w:hanging="180"/>
      </w:pPr>
    </w:lvl>
    <w:lvl w:ilvl="3" w:tplc="7F041FFE" w:tentative="1">
      <w:start w:val="1"/>
      <w:numFmt w:val="decimal"/>
      <w:lvlText w:val="%4."/>
      <w:lvlJc w:val="left"/>
      <w:pPr>
        <w:ind w:left="2880" w:hanging="360"/>
      </w:pPr>
    </w:lvl>
    <w:lvl w:ilvl="4" w:tplc="A6F20612" w:tentative="1">
      <w:start w:val="1"/>
      <w:numFmt w:val="lowerLetter"/>
      <w:lvlText w:val="%5."/>
      <w:lvlJc w:val="left"/>
      <w:pPr>
        <w:ind w:left="3600" w:hanging="360"/>
      </w:pPr>
    </w:lvl>
    <w:lvl w:ilvl="5" w:tplc="25F46C7C" w:tentative="1">
      <w:start w:val="1"/>
      <w:numFmt w:val="lowerRoman"/>
      <w:lvlText w:val="%6."/>
      <w:lvlJc w:val="right"/>
      <w:pPr>
        <w:ind w:left="4320" w:hanging="180"/>
      </w:pPr>
    </w:lvl>
    <w:lvl w:ilvl="6" w:tplc="5B948E68" w:tentative="1">
      <w:start w:val="1"/>
      <w:numFmt w:val="decimal"/>
      <w:lvlText w:val="%7."/>
      <w:lvlJc w:val="left"/>
      <w:pPr>
        <w:ind w:left="5040" w:hanging="360"/>
      </w:pPr>
    </w:lvl>
    <w:lvl w:ilvl="7" w:tplc="BB0412E2" w:tentative="1">
      <w:start w:val="1"/>
      <w:numFmt w:val="lowerLetter"/>
      <w:lvlText w:val="%8."/>
      <w:lvlJc w:val="left"/>
      <w:pPr>
        <w:ind w:left="5760" w:hanging="360"/>
      </w:pPr>
    </w:lvl>
    <w:lvl w:ilvl="8" w:tplc="CB180760" w:tentative="1">
      <w:start w:val="1"/>
      <w:numFmt w:val="lowerRoman"/>
      <w:lvlText w:val="%9."/>
      <w:lvlJc w:val="right"/>
      <w:pPr>
        <w:ind w:left="6480" w:hanging="180"/>
      </w:pPr>
    </w:lvl>
  </w:abstractNum>
  <w:abstractNum w:abstractNumId="13" w15:restartNumberingAfterBreak="0">
    <w:nsid w:val="705F4C0C"/>
    <w:multiLevelType w:val="hybridMultilevel"/>
    <w:tmpl w:val="F2987738"/>
    <w:lvl w:ilvl="0" w:tplc="CF86F612">
      <w:start w:val="1"/>
      <w:numFmt w:val="decimal"/>
      <w:lvlText w:val="%1."/>
      <w:lvlJc w:val="left"/>
      <w:pPr>
        <w:ind w:left="720" w:hanging="360"/>
      </w:pPr>
      <w:rPr>
        <w:rFonts w:hint="default"/>
      </w:rPr>
    </w:lvl>
    <w:lvl w:ilvl="1" w:tplc="93361D78" w:tentative="1">
      <w:start w:val="1"/>
      <w:numFmt w:val="lowerLetter"/>
      <w:lvlText w:val="%2."/>
      <w:lvlJc w:val="left"/>
      <w:pPr>
        <w:ind w:left="1440" w:hanging="360"/>
      </w:pPr>
    </w:lvl>
    <w:lvl w:ilvl="2" w:tplc="E31683DE" w:tentative="1">
      <w:start w:val="1"/>
      <w:numFmt w:val="lowerRoman"/>
      <w:lvlText w:val="%3."/>
      <w:lvlJc w:val="right"/>
      <w:pPr>
        <w:ind w:left="2160" w:hanging="180"/>
      </w:pPr>
    </w:lvl>
    <w:lvl w:ilvl="3" w:tplc="5C2ED9F6" w:tentative="1">
      <w:start w:val="1"/>
      <w:numFmt w:val="decimal"/>
      <w:lvlText w:val="%4."/>
      <w:lvlJc w:val="left"/>
      <w:pPr>
        <w:ind w:left="2880" w:hanging="360"/>
      </w:pPr>
    </w:lvl>
    <w:lvl w:ilvl="4" w:tplc="69BA8C22" w:tentative="1">
      <w:start w:val="1"/>
      <w:numFmt w:val="lowerLetter"/>
      <w:lvlText w:val="%5."/>
      <w:lvlJc w:val="left"/>
      <w:pPr>
        <w:ind w:left="3600" w:hanging="360"/>
      </w:pPr>
    </w:lvl>
    <w:lvl w:ilvl="5" w:tplc="98C66138" w:tentative="1">
      <w:start w:val="1"/>
      <w:numFmt w:val="lowerRoman"/>
      <w:lvlText w:val="%6."/>
      <w:lvlJc w:val="right"/>
      <w:pPr>
        <w:ind w:left="4320" w:hanging="180"/>
      </w:pPr>
    </w:lvl>
    <w:lvl w:ilvl="6" w:tplc="05FABB0A" w:tentative="1">
      <w:start w:val="1"/>
      <w:numFmt w:val="decimal"/>
      <w:lvlText w:val="%7."/>
      <w:lvlJc w:val="left"/>
      <w:pPr>
        <w:ind w:left="5040" w:hanging="360"/>
      </w:pPr>
    </w:lvl>
    <w:lvl w:ilvl="7" w:tplc="0B24A1AE" w:tentative="1">
      <w:start w:val="1"/>
      <w:numFmt w:val="lowerLetter"/>
      <w:lvlText w:val="%8."/>
      <w:lvlJc w:val="left"/>
      <w:pPr>
        <w:ind w:left="5760" w:hanging="360"/>
      </w:pPr>
    </w:lvl>
    <w:lvl w:ilvl="8" w:tplc="17D0DF1A" w:tentative="1">
      <w:start w:val="1"/>
      <w:numFmt w:val="lowerRoman"/>
      <w:lvlText w:val="%9."/>
      <w:lvlJc w:val="right"/>
      <w:pPr>
        <w:ind w:left="6480" w:hanging="180"/>
      </w:pPr>
    </w:lvl>
  </w:abstractNum>
  <w:abstractNum w:abstractNumId="14" w15:restartNumberingAfterBreak="0">
    <w:nsid w:val="7A364C7C"/>
    <w:multiLevelType w:val="hybridMultilevel"/>
    <w:tmpl w:val="EE5CD57C"/>
    <w:lvl w:ilvl="0" w:tplc="5C06E2DE">
      <w:start w:val="1"/>
      <w:numFmt w:val="bullet"/>
      <w:lvlText w:val=""/>
      <w:lvlJc w:val="left"/>
      <w:pPr>
        <w:ind w:left="720" w:hanging="360"/>
      </w:pPr>
      <w:rPr>
        <w:rFonts w:ascii="Symbol" w:hAnsi="Symbol" w:hint="default"/>
      </w:rPr>
    </w:lvl>
    <w:lvl w:ilvl="1" w:tplc="E8F225FC" w:tentative="1">
      <w:start w:val="1"/>
      <w:numFmt w:val="bullet"/>
      <w:lvlText w:val="o"/>
      <w:lvlJc w:val="left"/>
      <w:pPr>
        <w:ind w:left="1440" w:hanging="360"/>
      </w:pPr>
      <w:rPr>
        <w:rFonts w:ascii="Courier New" w:hAnsi="Courier New" w:cs="Courier New" w:hint="default"/>
      </w:rPr>
    </w:lvl>
    <w:lvl w:ilvl="2" w:tplc="8C40F7AE" w:tentative="1">
      <w:start w:val="1"/>
      <w:numFmt w:val="bullet"/>
      <w:lvlText w:val=""/>
      <w:lvlJc w:val="left"/>
      <w:pPr>
        <w:ind w:left="2160" w:hanging="360"/>
      </w:pPr>
      <w:rPr>
        <w:rFonts w:ascii="Wingdings" w:hAnsi="Wingdings" w:hint="default"/>
      </w:rPr>
    </w:lvl>
    <w:lvl w:ilvl="3" w:tplc="91D87930" w:tentative="1">
      <w:start w:val="1"/>
      <w:numFmt w:val="bullet"/>
      <w:lvlText w:val=""/>
      <w:lvlJc w:val="left"/>
      <w:pPr>
        <w:ind w:left="2880" w:hanging="360"/>
      </w:pPr>
      <w:rPr>
        <w:rFonts w:ascii="Symbol" w:hAnsi="Symbol" w:hint="default"/>
      </w:rPr>
    </w:lvl>
    <w:lvl w:ilvl="4" w:tplc="816C9C46" w:tentative="1">
      <w:start w:val="1"/>
      <w:numFmt w:val="bullet"/>
      <w:lvlText w:val="o"/>
      <w:lvlJc w:val="left"/>
      <w:pPr>
        <w:ind w:left="3600" w:hanging="360"/>
      </w:pPr>
      <w:rPr>
        <w:rFonts w:ascii="Courier New" w:hAnsi="Courier New" w:cs="Courier New" w:hint="default"/>
      </w:rPr>
    </w:lvl>
    <w:lvl w:ilvl="5" w:tplc="D5B8B3BA" w:tentative="1">
      <w:start w:val="1"/>
      <w:numFmt w:val="bullet"/>
      <w:lvlText w:val=""/>
      <w:lvlJc w:val="left"/>
      <w:pPr>
        <w:ind w:left="4320" w:hanging="360"/>
      </w:pPr>
      <w:rPr>
        <w:rFonts w:ascii="Wingdings" w:hAnsi="Wingdings" w:hint="default"/>
      </w:rPr>
    </w:lvl>
    <w:lvl w:ilvl="6" w:tplc="589A8424" w:tentative="1">
      <w:start w:val="1"/>
      <w:numFmt w:val="bullet"/>
      <w:lvlText w:val=""/>
      <w:lvlJc w:val="left"/>
      <w:pPr>
        <w:ind w:left="5040" w:hanging="360"/>
      </w:pPr>
      <w:rPr>
        <w:rFonts w:ascii="Symbol" w:hAnsi="Symbol" w:hint="default"/>
      </w:rPr>
    </w:lvl>
    <w:lvl w:ilvl="7" w:tplc="C9EE6B7E" w:tentative="1">
      <w:start w:val="1"/>
      <w:numFmt w:val="bullet"/>
      <w:lvlText w:val="o"/>
      <w:lvlJc w:val="left"/>
      <w:pPr>
        <w:ind w:left="5760" w:hanging="360"/>
      </w:pPr>
      <w:rPr>
        <w:rFonts w:ascii="Courier New" w:hAnsi="Courier New" w:cs="Courier New" w:hint="default"/>
      </w:rPr>
    </w:lvl>
    <w:lvl w:ilvl="8" w:tplc="2612FEA0" w:tentative="1">
      <w:start w:val="1"/>
      <w:numFmt w:val="bullet"/>
      <w:lvlText w:val=""/>
      <w:lvlJc w:val="left"/>
      <w:pPr>
        <w:ind w:left="6480" w:hanging="360"/>
      </w:pPr>
      <w:rPr>
        <w:rFonts w:ascii="Wingdings" w:hAnsi="Wingdings" w:hint="default"/>
      </w:rPr>
    </w:lvl>
  </w:abstractNum>
  <w:abstractNum w:abstractNumId="15" w15:restartNumberingAfterBreak="0">
    <w:nsid w:val="7F40144A"/>
    <w:multiLevelType w:val="hybridMultilevel"/>
    <w:tmpl w:val="B718BAC4"/>
    <w:lvl w:ilvl="0" w:tplc="8A68608A">
      <w:start w:val="1"/>
      <w:numFmt w:val="decimal"/>
      <w:lvlText w:val="%1."/>
      <w:lvlJc w:val="left"/>
      <w:pPr>
        <w:ind w:left="720" w:hanging="360"/>
      </w:pPr>
      <w:rPr>
        <w:rFonts w:hint="default"/>
      </w:rPr>
    </w:lvl>
    <w:lvl w:ilvl="1" w:tplc="F7AC20F2" w:tentative="1">
      <w:start w:val="1"/>
      <w:numFmt w:val="lowerLetter"/>
      <w:lvlText w:val="%2."/>
      <w:lvlJc w:val="left"/>
      <w:pPr>
        <w:ind w:left="1440" w:hanging="360"/>
      </w:pPr>
    </w:lvl>
    <w:lvl w:ilvl="2" w:tplc="69C4DA98" w:tentative="1">
      <w:start w:val="1"/>
      <w:numFmt w:val="lowerRoman"/>
      <w:lvlText w:val="%3."/>
      <w:lvlJc w:val="right"/>
      <w:pPr>
        <w:ind w:left="2160" w:hanging="180"/>
      </w:pPr>
    </w:lvl>
    <w:lvl w:ilvl="3" w:tplc="9CBC4700" w:tentative="1">
      <w:start w:val="1"/>
      <w:numFmt w:val="decimal"/>
      <w:lvlText w:val="%4."/>
      <w:lvlJc w:val="left"/>
      <w:pPr>
        <w:ind w:left="2880" w:hanging="360"/>
      </w:pPr>
    </w:lvl>
    <w:lvl w:ilvl="4" w:tplc="4FC48264" w:tentative="1">
      <w:start w:val="1"/>
      <w:numFmt w:val="lowerLetter"/>
      <w:lvlText w:val="%5."/>
      <w:lvlJc w:val="left"/>
      <w:pPr>
        <w:ind w:left="3600" w:hanging="360"/>
      </w:pPr>
    </w:lvl>
    <w:lvl w:ilvl="5" w:tplc="9D16EA74" w:tentative="1">
      <w:start w:val="1"/>
      <w:numFmt w:val="lowerRoman"/>
      <w:lvlText w:val="%6."/>
      <w:lvlJc w:val="right"/>
      <w:pPr>
        <w:ind w:left="4320" w:hanging="180"/>
      </w:pPr>
    </w:lvl>
    <w:lvl w:ilvl="6" w:tplc="EE26CF2A" w:tentative="1">
      <w:start w:val="1"/>
      <w:numFmt w:val="decimal"/>
      <w:lvlText w:val="%7."/>
      <w:lvlJc w:val="left"/>
      <w:pPr>
        <w:ind w:left="5040" w:hanging="360"/>
      </w:pPr>
    </w:lvl>
    <w:lvl w:ilvl="7" w:tplc="3AA2CF46" w:tentative="1">
      <w:start w:val="1"/>
      <w:numFmt w:val="lowerLetter"/>
      <w:lvlText w:val="%8."/>
      <w:lvlJc w:val="left"/>
      <w:pPr>
        <w:ind w:left="5760" w:hanging="360"/>
      </w:pPr>
    </w:lvl>
    <w:lvl w:ilvl="8" w:tplc="320C7302" w:tentative="1">
      <w:start w:val="1"/>
      <w:numFmt w:val="lowerRoman"/>
      <w:lvlText w:val="%9."/>
      <w:lvlJc w:val="right"/>
      <w:pPr>
        <w:ind w:left="6480" w:hanging="180"/>
      </w:pPr>
    </w:lvl>
  </w:abstractNum>
  <w:num w:numId="1" w16cid:durableId="1695232845">
    <w:abstractNumId w:val="1"/>
  </w:num>
  <w:num w:numId="2" w16cid:durableId="1102186738">
    <w:abstractNumId w:val="2"/>
  </w:num>
  <w:num w:numId="3" w16cid:durableId="1070929724">
    <w:abstractNumId w:val="7"/>
  </w:num>
  <w:num w:numId="4" w16cid:durableId="1511917380">
    <w:abstractNumId w:val="14"/>
  </w:num>
  <w:num w:numId="5" w16cid:durableId="398983998">
    <w:abstractNumId w:val="12"/>
  </w:num>
  <w:num w:numId="6" w16cid:durableId="1985890624">
    <w:abstractNumId w:val="5"/>
  </w:num>
  <w:num w:numId="7" w16cid:durableId="1505969481">
    <w:abstractNumId w:val="10"/>
  </w:num>
  <w:num w:numId="8" w16cid:durableId="1208644144">
    <w:abstractNumId w:val="4"/>
  </w:num>
  <w:num w:numId="9" w16cid:durableId="794368813">
    <w:abstractNumId w:val="6"/>
  </w:num>
  <w:num w:numId="10" w16cid:durableId="1689210218">
    <w:abstractNumId w:val="9"/>
  </w:num>
  <w:num w:numId="11" w16cid:durableId="1249659123">
    <w:abstractNumId w:val="8"/>
  </w:num>
  <w:num w:numId="12" w16cid:durableId="1760364223">
    <w:abstractNumId w:val="13"/>
  </w:num>
  <w:num w:numId="13" w16cid:durableId="2127458243">
    <w:abstractNumId w:val="0"/>
  </w:num>
  <w:num w:numId="14" w16cid:durableId="937952029">
    <w:abstractNumId w:val="15"/>
  </w:num>
  <w:num w:numId="15" w16cid:durableId="829633641">
    <w:abstractNumId w:val="11"/>
  </w:num>
  <w:num w:numId="16" w16cid:durableId="1346785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CA"/>
    <w:rsid w:val="00001405"/>
    <w:rsid w:val="000016EE"/>
    <w:rsid w:val="00001B35"/>
    <w:rsid w:val="00001CC3"/>
    <w:rsid w:val="000025C5"/>
    <w:rsid w:val="00002976"/>
    <w:rsid w:val="00003D86"/>
    <w:rsid w:val="00003FC9"/>
    <w:rsid w:val="000048E0"/>
    <w:rsid w:val="00004E1A"/>
    <w:rsid w:val="0000546B"/>
    <w:rsid w:val="0000552F"/>
    <w:rsid w:val="0000588B"/>
    <w:rsid w:val="000059F3"/>
    <w:rsid w:val="00005C16"/>
    <w:rsid w:val="0000601F"/>
    <w:rsid w:val="000067F3"/>
    <w:rsid w:val="00006C92"/>
    <w:rsid w:val="00006E4A"/>
    <w:rsid w:val="00007487"/>
    <w:rsid w:val="00007ADD"/>
    <w:rsid w:val="000100B6"/>
    <w:rsid w:val="00010181"/>
    <w:rsid w:val="0001114F"/>
    <w:rsid w:val="000111FA"/>
    <w:rsid w:val="00011525"/>
    <w:rsid w:val="0001170F"/>
    <w:rsid w:val="00011AB2"/>
    <w:rsid w:val="00011D3A"/>
    <w:rsid w:val="0001213A"/>
    <w:rsid w:val="000126BD"/>
    <w:rsid w:val="00012722"/>
    <w:rsid w:val="0001290A"/>
    <w:rsid w:val="00013513"/>
    <w:rsid w:val="00014798"/>
    <w:rsid w:val="00014865"/>
    <w:rsid w:val="00014DCD"/>
    <w:rsid w:val="00014F68"/>
    <w:rsid w:val="00014FD2"/>
    <w:rsid w:val="0001501C"/>
    <w:rsid w:val="000155C8"/>
    <w:rsid w:val="000158EC"/>
    <w:rsid w:val="00017ED7"/>
    <w:rsid w:val="00020068"/>
    <w:rsid w:val="000203A2"/>
    <w:rsid w:val="00021966"/>
    <w:rsid w:val="00021978"/>
    <w:rsid w:val="00021B32"/>
    <w:rsid w:val="00021C7A"/>
    <w:rsid w:val="000223D6"/>
    <w:rsid w:val="000227C5"/>
    <w:rsid w:val="00023232"/>
    <w:rsid w:val="000238D3"/>
    <w:rsid w:val="0002401F"/>
    <w:rsid w:val="00024BEE"/>
    <w:rsid w:val="000255F0"/>
    <w:rsid w:val="00025991"/>
    <w:rsid w:val="00025D2D"/>
    <w:rsid w:val="00025D94"/>
    <w:rsid w:val="00025F12"/>
    <w:rsid w:val="00025FBA"/>
    <w:rsid w:val="00026B6B"/>
    <w:rsid w:val="00026C60"/>
    <w:rsid w:val="000272D8"/>
    <w:rsid w:val="000275FF"/>
    <w:rsid w:val="00027C1C"/>
    <w:rsid w:val="00027CC7"/>
    <w:rsid w:val="0003042E"/>
    <w:rsid w:val="000305DE"/>
    <w:rsid w:val="00032BBF"/>
    <w:rsid w:val="00033A27"/>
    <w:rsid w:val="00033CD6"/>
    <w:rsid w:val="00034230"/>
    <w:rsid w:val="00035176"/>
    <w:rsid w:val="00035712"/>
    <w:rsid w:val="00035937"/>
    <w:rsid w:val="00035D6C"/>
    <w:rsid w:val="00035E29"/>
    <w:rsid w:val="000361E6"/>
    <w:rsid w:val="0003667C"/>
    <w:rsid w:val="00036929"/>
    <w:rsid w:val="000378A6"/>
    <w:rsid w:val="00037B96"/>
    <w:rsid w:val="00037F2D"/>
    <w:rsid w:val="00037FE6"/>
    <w:rsid w:val="000406A5"/>
    <w:rsid w:val="00040871"/>
    <w:rsid w:val="00040D22"/>
    <w:rsid w:val="00041140"/>
    <w:rsid w:val="000412DD"/>
    <w:rsid w:val="00041A1E"/>
    <w:rsid w:val="000425FA"/>
    <w:rsid w:val="00042CF7"/>
    <w:rsid w:val="00043FA6"/>
    <w:rsid w:val="00044783"/>
    <w:rsid w:val="00044A91"/>
    <w:rsid w:val="00044AFD"/>
    <w:rsid w:val="00044B9C"/>
    <w:rsid w:val="00044C2D"/>
    <w:rsid w:val="000451A9"/>
    <w:rsid w:val="00045360"/>
    <w:rsid w:val="0004543A"/>
    <w:rsid w:val="00046529"/>
    <w:rsid w:val="00046642"/>
    <w:rsid w:val="0004704B"/>
    <w:rsid w:val="00050136"/>
    <w:rsid w:val="0005075F"/>
    <w:rsid w:val="000511EF"/>
    <w:rsid w:val="00051600"/>
    <w:rsid w:val="00051B17"/>
    <w:rsid w:val="00052992"/>
    <w:rsid w:val="00052A83"/>
    <w:rsid w:val="00052D3A"/>
    <w:rsid w:val="00052D8A"/>
    <w:rsid w:val="000533DC"/>
    <w:rsid w:val="000534F4"/>
    <w:rsid w:val="00053B30"/>
    <w:rsid w:val="00053B5C"/>
    <w:rsid w:val="00053C1F"/>
    <w:rsid w:val="00054450"/>
    <w:rsid w:val="000546CD"/>
    <w:rsid w:val="00055AB2"/>
    <w:rsid w:val="00055B2D"/>
    <w:rsid w:val="00055C42"/>
    <w:rsid w:val="000566B1"/>
    <w:rsid w:val="00056979"/>
    <w:rsid w:val="000578AF"/>
    <w:rsid w:val="00057A41"/>
    <w:rsid w:val="00057E6B"/>
    <w:rsid w:val="000604C8"/>
    <w:rsid w:val="00060B0C"/>
    <w:rsid w:val="00060E39"/>
    <w:rsid w:val="00060EC8"/>
    <w:rsid w:val="00061AD0"/>
    <w:rsid w:val="00061F6B"/>
    <w:rsid w:val="000620E5"/>
    <w:rsid w:val="000623FB"/>
    <w:rsid w:val="0006281F"/>
    <w:rsid w:val="00062B6F"/>
    <w:rsid w:val="000632F7"/>
    <w:rsid w:val="00063665"/>
    <w:rsid w:val="000636B5"/>
    <w:rsid w:val="00063E65"/>
    <w:rsid w:val="0006461A"/>
    <w:rsid w:val="000662C4"/>
    <w:rsid w:val="0006632D"/>
    <w:rsid w:val="00066535"/>
    <w:rsid w:val="00066843"/>
    <w:rsid w:val="00066A51"/>
    <w:rsid w:val="00067427"/>
    <w:rsid w:val="000679C2"/>
    <w:rsid w:val="00067F19"/>
    <w:rsid w:val="00070049"/>
    <w:rsid w:val="000706A9"/>
    <w:rsid w:val="000708D6"/>
    <w:rsid w:val="000709AE"/>
    <w:rsid w:val="00070E42"/>
    <w:rsid w:val="000711BB"/>
    <w:rsid w:val="000712A5"/>
    <w:rsid w:val="000715CE"/>
    <w:rsid w:val="00071CA1"/>
    <w:rsid w:val="00071ECC"/>
    <w:rsid w:val="00071F03"/>
    <w:rsid w:val="000724A7"/>
    <w:rsid w:val="00072EB2"/>
    <w:rsid w:val="0007324C"/>
    <w:rsid w:val="0007345B"/>
    <w:rsid w:val="00073726"/>
    <w:rsid w:val="000737F8"/>
    <w:rsid w:val="000739E4"/>
    <w:rsid w:val="00073FCC"/>
    <w:rsid w:val="0007401A"/>
    <w:rsid w:val="00074209"/>
    <w:rsid w:val="000742B6"/>
    <w:rsid w:val="0007617F"/>
    <w:rsid w:val="00076184"/>
    <w:rsid w:val="00076559"/>
    <w:rsid w:val="00076B7D"/>
    <w:rsid w:val="000771B2"/>
    <w:rsid w:val="00077734"/>
    <w:rsid w:val="000778AC"/>
    <w:rsid w:val="000809EC"/>
    <w:rsid w:val="000818B2"/>
    <w:rsid w:val="0008269E"/>
    <w:rsid w:val="00082F69"/>
    <w:rsid w:val="00083C18"/>
    <w:rsid w:val="000845C8"/>
    <w:rsid w:val="000850B2"/>
    <w:rsid w:val="00086351"/>
    <w:rsid w:val="0008699F"/>
    <w:rsid w:val="00086F5B"/>
    <w:rsid w:val="00087730"/>
    <w:rsid w:val="00087D0F"/>
    <w:rsid w:val="00091356"/>
    <w:rsid w:val="00091747"/>
    <w:rsid w:val="0009185C"/>
    <w:rsid w:val="00091ABD"/>
    <w:rsid w:val="00091E35"/>
    <w:rsid w:val="00091E8A"/>
    <w:rsid w:val="00092889"/>
    <w:rsid w:val="00092AB4"/>
    <w:rsid w:val="00092DF9"/>
    <w:rsid w:val="00094298"/>
    <w:rsid w:val="0009459C"/>
    <w:rsid w:val="00094CCE"/>
    <w:rsid w:val="0009518F"/>
    <w:rsid w:val="00095499"/>
    <w:rsid w:val="0009618D"/>
    <w:rsid w:val="00096301"/>
    <w:rsid w:val="000968DF"/>
    <w:rsid w:val="00096B8B"/>
    <w:rsid w:val="00096F84"/>
    <w:rsid w:val="000971BB"/>
    <w:rsid w:val="0009720C"/>
    <w:rsid w:val="00097544"/>
    <w:rsid w:val="00097AD3"/>
    <w:rsid w:val="00097F1F"/>
    <w:rsid w:val="000A0D71"/>
    <w:rsid w:val="000A14CD"/>
    <w:rsid w:val="000A23DA"/>
    <w:rsid w:val="000A24FE"/>
    <w:rsid w:val="000A285C"/>
    <w:rsid w:val="000A2A70"/>
    <w:rsid w:val="000A2A74"/>
    <w:rsid w:val="000A2C9A"/>
    <w:rsid w:val="000A2E37"/>
    <w:rsid w:val="000A2FC3"/>
    <w:rsid w:val="000A40BB"/>
    <w:rsid w:val="000A4A16"/>
    <w:rsid w:val="000A5083"/>
    <w:rsid w:val="000A54B3"/>
    <w:rsid w:val="000A5584"/>
    <w:rsid w:val="000A5AB7"/>
    <w:rsid w:val="000A60BC"/>
    <w:rsid w:val="000A6210"/>
    <w:rsid w:val="000A6491"/>
    <w:rsid w:val="000A692B"/>
    <w:rsid w:val="000A757E"/>
    <w:rsid w:val="000A7DBC"/>
    <w:rsid w:val="000A7F4D"/>
    <w:rsid w:val="000B0470"/>
    <w:rsid w:val="000B066A"/>
    <w:rsid w:val="000B15C1"/>
    <w:rsid w:val="000B1ABE"/>
    <w:rsid w:val="000B324B"/>
    <w:rsid w:val="000B332C"/>
    <w:rsid w:val="000B34EE"/>
    <w:rsid w:val="000B360E"/>
    <w:rsid w:val="000B3807"/>
    <w:rsid w:val="000B3C0D"/>
    <w:rsid w:val="000B40B0"/>
    <w:rsid w:val="000B42B2"/>
    <w:rsid w:val="000B4431"/>
    <w:rsid w:val="000B4532"/>
    <w:rsid w:val="000B4568"/>
    <w:rsid w:val="000B494C"/>
    <w:rsid w:val="000B52F3"/>
    <w:rsid w:val="000B648F"/>
    <w:rsid w:val="000B6D66"/>
    <w:rsid w:val="000B70B4"/>
    <w:rsid w:val="000B782A"/>
    <w:rsid w:val="000C01B4"/>
    <w:rsid w:val="000C084A"/>
    <w:rsid w:val="000C0889"/>
    <w:rsid w:val="000C0B22"/>
    <w:rsid w:val="000C1021"/>
    <w:rsid w:val="000C150B"/>
    <w:rsid w:val="000C173A"/>
    <w:rsid w:val="000C185E"/>
    <w:rsid w:val="000C1CA2"/>
    <w:rsid w:val="000C1F08"/>
    <w:rsid w:val="000C21F1"/>
    <w:rsid w:val="000C2250"/>
    <w:rsid w:val="000C2B85"/>
    <w:rsid w:val="000C2C03"/>
    <w:rsid w:val="000C2F83"/>
    <w:rsid w:val="000C3095"/>
    <w:rsid w:val="000C30B8"/>
    <w:rsid w:val="000C3573"/>
    <w:rsid w:val="000C3615"/>
    <w:rsid w:val="000C37C7"/>
    <w:rsid w:val="000C3BBC"/>
    <w:rsid w:val="000C431A"/>
    <w:rsid w:val="000C4995"/>
    <w:rsid w:val="000C4D54"/>
    <w:rsid w:val="000C4F55"/>
    <w:rsid w:val="000C5948"/>
    <w:rsid w:val="000C6698"/>
    <w:rsid w:val="000C7671"/>
    <w:rsid w:val="000C7F6C"/>
    <w:rsid w:val="000D0107"/>
    <w:rsid w:val="000D06AE"/>
    <w:rsid w:val="000D1AF4"/>
    <w:rsid w:val="000D201C"/>
    <w:rsid w:val="000D23F5"/>
    <w:rsid w:val="000D2491"/>
    <w:rsid w:val="000D249C"/>
    <w:rsid w:val="000D29BB"/>
    <w:rsid w:val="000D3077"/>
    <w:rsid w:val="000D391C"/>
    <w:rsid w:val="000D4B70"/>
    <w:rsid w:val="000D4BA4"/>
    <w:rsid w:val="000D53AA"/>
    <w:rsid w:val="000D5778"/>
    <w:rsid w:val="000D584D"/>
    <w:rsid w:val="000D5BB2"/>
    <w:rsid w:val="000D6169"/>
    <w:rsid w:val="000D6584"/>
    <w:rsid w:val="000D6A15"/>
    <w:rsid w:val="000D7BC2"/>
    <w:rsid w:val="000E01EF"/>
    <w:rsid w:val="000E0F38"/>
    <w:rsid w:val="000E1802"/>
    <w:rsid w:val="000E198B"/>
    <w:rsid w:val="000E1CC1"/>
    <w:rsid w:val="000E2A8C"/>
    <w:rsid w:val="000E2F05"/>
    <w:rsid w:val="000E3268"/>
    <w:rsid w:val="000E3425"/>
    <w:rsid w:val="000E35DD"/>
    <w:rsid w:val="000E36A3"/>
    <w:rsid w:val="000E3734"/>
    <w:rsid w:val="000E411A"/>
    <w:rsid w:val="000E4566"/>
    <w:rsid w:val="000E4DF0"/>
    <w:rsid w:val="000E517B"/>
    <w:rsid w:val="000E565C"/>
    <w:rsid w:val="000E5732"/>
    <w:rsid w:val="000E60D6"/>
    <w:rsid w:val="000E65BE"/>
    <w:rsid w:val="000E661E"/>
    <w:rsid w:val="000E6995"/>
    <w:rsid w:val="000E6DCE"/>
    <w:rsid w:val="000E7134"/>
    <w:rsid w:val="000E7406"/>
    <w:rsid w:val="000E7D92"/>
    <w:rsid w:val="000F0138"/>
    <w:rsid w:val="000F0425"/>
    <w:rsid w:val="000F075A"/>
    <w:rsid w:val="000F078F"/>
    <w:rsid w:val="000F0B90"/>
    <w:rsid w:val="000F1563"/>
    <w:rsid w:val="000F1BE1"/>
    <w:rsid w:val="000F29C5"/>
    <w:rsid w:val="000F3140"/>
    <w:rsid w:val="000F31EE"/>
    <w:rsid w:val="000F3507"/>
    <w:rsid w:val="000F3833"/>
    <w:rsid w:val="000F3BD5"/>
    <w:rsid w:val="000F3D9E"/>
    <w:rsid w:val="000F3DF5"/>
    <w:rsid w:val="000F40DC"/>
    <w:rsid w:val="000F4233"/>
    <w:rsid w:val="000F471D"/>
    <w:rsid w:val="000F49C9"/>
    <w:rsid w:val="000F557D"/>
    <w:rsid w:val="000F5829"/>
    <w:rsid w:val="000F6737"/>
    <w:rsid w:val="000F676E"/>
    <w:rsid w:val="000F6C4D"/>
    <w:rsid w:val="000F70FD"/>
    <w:rsid w:val="000F778D"/>
    <w:rsid w:val="000F7B43"/>
    <w:rsid w:val="001012C2"/>
    <w:rsid w:val="0010141A"/>
    <w:rsid w:val="001016CB"/>
    <w:rsid w:val="0010192E"/>
    <w:rsid w:val="00101B47"/>
    <w:rsid w:val="00101C7F"/>
    <w:rsid w:val="00101D0F"/>
    <w:rsid w:val="00102274"/>
    <w:rsid w:val="001022B8"/>
    <w:rsid w:val="00103876"/>
    <w:rsid w:val="00103AF5"/>
    <w:rsid w:val="00103F9E"/>
    <w:rsid w:val="00104093"/>
    <w:rsid w:val="001041B3"/>
    <w:rsid w:val="001044CA"/>
    <w:rsid w:val="00104851"/>
    <w:rsid w:val="001049D4"/>
    <w:rsid w:val="00104D56"/>
    <w:rsid w:val="00105269"/>
    <w:rsid w:val="0010615A"/>
    <w:rsid w:val="001062A4"/>
    <w:rsid w:val="00106340"/>
    <w:rsid w:val="00106686"/>
    <w:rsid w:val="00106B79"/>
    <w:rsid w:val="00107292"/>
    <w:rsid w:val="00107656"/>
    <w:rsid w:val="00107891"/>
    <w:rsid w:val="001112BE"/>
    <w:rsid w:val="00111454"/>
    <w:rsid w:val="001116D2"/>
    <w:rsid w:val="00111901"/>
    <w:rsid w:val="00111B81"/>
    <w:rsid w:val="00111E69"/>
    <w:rsid w:val="00112695"/>
    <w:rsid w:val="001127AB"/>
    <w:rsid w:val="00113B89"/>
    <w:rsid w:val="00113F3C"/>
    <w:rsid w:val="001150B0"/>
    <w:rsid w:val="0011548B"/>
    <w:rsid w:val="00115702"/>
    <w:rsid w:val="00115D87"/>
    <w:rsid w:val="00115F52"/>
    <w:rsid w:val="00116822"/>
    <w:rsid w:val="00116C80"/>
    <w:rsid w:val="00117032"/>
    <w:rsid w:val="0011738E"/>
    <w:rsid w:val="00117C73"/>
    <w:rsid w:val="00117FCB"/>
    <w:rsid w:val="00120009"/>
    <w:rsid w:val="00121630"/>
    <w:rsid w:val="00121871"/>
    <w:rsid w:val="00121A25"/>
    <w:rsid w:val="0012222E"/>
    <w:rsid w:val="00122CD0"/>
    <w:rsid w:val="00122E22"/>
    <w:rsid w:val="00122F24"/>
    <w:rsid w:val="00122F53"/>
    <w:rsid w:val="0012318A"/>
    <w:rsid w:val="00123530"/>
    <w:rsid w:val="00123897"/>
    <w:rsid w:val="0012442E"/>
    <w:rsid w:val="00124CCC"/>
    <w:rsid w:val="001254C4"/>
    <w:rsid w:val="0012564D"/>
    <w:rsid w:val="00125BCA"/>
    <w:rsid w:val="00125CF9"/>
    <w:rsid w:val="00125EA7"/>
    <w:rsid w:val="00125EF1"/>
    <w:rsid w:val="00126274"/>
    <w:rsid w:val="00126366"/>
    <w:rsid w:val="0012643B"/>
    <w:rsid w:val="001264EE"/>
    <w:rsid w:val="0012651C"/>
    <w:rsid w:val="00126F92"/>
    <w:rsid w:val="00126FF7"/>
    <w:rsid w:val="00127505"/>
    <w:rsid w:val="00127A5E"/>
    <w:rsid w:val="00127DC6"/>
    <w:rsid w:val="00127FD8"/>
    <w:rsid w:val="001302E3"/>
    <w:rsid w:val="00130436"/>
    <w:rsid w:val="00130F64"/>
    <w:rsid w:val="00131218"/>
    <w:rsid w:val="00131B12"/>
    <w:rsid w:val="00131B46"/>
    <w:rsid w:val="00131F57"/>
    <w:rsid w:val="001323BA"/>
    <w:rsid w:val="00132698"/>
    <w:rsid w:val="001332DE"/>
    <w:rsid w:val="00133B9D"/>
    <w:rsid w:val="00134551"/>
    <w:rsid w:val="00134653"/>
    <w:rsid w:val="00134DEC"/>
    <w:rsid w:val="0013542D"/>
    <w:rsid w:val="001355B6"/>
    <w:rsid w:val="00135CC6"/>
    <w:rsid w:val="00136576"/>
    <w:rsid w:val="00137652"/>
    <w:rsid w:val="0013798D"/>
    <w:rsid w:val="00137E4A"/>
    <w:rsid w:val="0014027A"/>
    <w:rsid w:val="00140965"/>
    <w:rsid w:val="00140D39"/>
    <w:rsid w:val="001412AA"/>
    <w:rsid w:val="001414D7"/>
    <w:rsid w:val="00141A07"/>
    <w:rsid w:val="00142B23"/>
    <w:rsid w:val="0014356A"/>
    <w:rsid w:val="0014371F"/>
    <w:rsid w:val="00143A38"/>
    <w:rsid w:val="00143E6A"/>
    <w:rsid w:val="00143FE1"/>
    <w:rsid w:val="00144183"/>
    <w:rsid w:val="0014575B"/>
    <w:rsid w:val="001459A2"/>
    <w:rsid w:val="00145B75"/>
    <w:rsid w:val="0014622C"/>
    <w:rsid w:val="00146355"/>
    <w:rsid w:val="001468FD"/>
    <w:rsid w:val="00146A87"/>
    <w:rsid w:val="001479E9"/>
    <w:rsid w:val="00147A1B"/>
    <w:rsid w:val="0015024B"/>
    <w:rsid w:val="00150AD2"/>
    <w:rsid w:val="001519DD"/>
    <w:rsid w:val="00151A6E"/>
    <w:rsid w:val="00152DBF"/>
    <w:rsid w:val="00152F6A"/>
    <w:rsid w:val="00153162"/>
    <w:rsid w:val="001537EA"/>
    <w:rsid w:val="00153A0B"/>
    <w:rsid w:val="00153ABD"/>
    <w:rsid w:val="00154015"/>
    <w:rsid w:val="0015436D"/>
    <w:rsid w:val="001544F0"/>
    <w:rsid w:val="001547BF"/>
    <w:rsid w:val="00155B58"/>
    <w:rsid w:val="00155E42"/>
    <w:rsid w:val="0015691A"/>
    <w:rsid w:val="00157222"/>
    <w:rsid w:val="001577CE"/>
    <w:rsid w:val="0016001A"/>
    <w:rsid w:val="00160123"/>
    <w:rsid w:val="00161023"/>
    <w:rsid w:val="00162B80"/>
    <w:rsid w:val="00162F19"/>
    <w:rsid w:val="00162F9C"/>
    <w:rsid w:val="00163B4C"/>
    <w:rsid w:val="00163CF7"/>
    <w:rsid w:val="00163DDD"/>
    <w:rsid w:val="00163FA7"/>
    <w:rsid w:val="00164F8E"/>
    <w:rsid w:val="001650B4"/>
    <w:rsid w:val="00165863"/>
    <w:rsid w:val="00166847"/>
    <w:rsid w:val="001669E3"/>
    <w:rsid w:val="00166AA5"/>
    <w:rsid w:val="00166FCF"/>
    <w:rsid w:val="00167145"/>
    <w:rsid w:val="00167B61"/>
    <w:rsid w:val="001703D4"/>
    <w:rsid w:val="00170845"/>
    <w:rsid w:val="00170EB6"/>
    <w:rsid w:val="00171191"/>
    <w:rsid w:val="001714B2"/>
    <w:rsid w:val="00171662"/>
    <w:rsid w:val="00171AEF"/>
    <w:rsid w:val="001721C3"/>
    <w:rsid w:val="00172221"/>
    <w:rsid w:val="00172D81"/>
    <w:rsid w:val="00172E4F"/>
    <w:rsid w:val="00173270"/>
    <w:rsid w:val="0017329C"/>
    <w:rsid w:val="0017338F"/>
    <w:rsid w:val="00173397"/>
    <w:rsid w:val="001742F9"/>
    <w:rsid w:val="001752D8"/>
    <w:rsid w:val="001753EC"/>
    <w:rsid w:val="0017586E"/>
    <w:rsid w:val="00175B0B"/>
    <w:rsid w:val="00176483"/>
    <w:rsid w:val="00176594"/>
    <w:rsid w:val="001765E3"/>
    <w:rsid w:val="00176AEC"/>
    <w:rsid w:val="00177271"/>
    <w:rsid w:val="00180ADD"/>
    <w:rsid w:val="00181092"/>
    <w:rsid w:val="001812FF"/>
    <w:rsid w:val="0018139B"/>
    <w:rsid w:val="0018197B"/>
    <w:rsid w:val="00181EE5"/>
    <w:rsid w:val="0018269F"/>
    <w:rsid w:val="001827D6"/>
    <w:rsid w:val="00182F77"/>
    <w:rsid w:val="00183376"/>
    <w:rsid w:val="0018399A"/>
    <w:rsid w:val="00183DC5"/>
    <w:rsid w:val="00184653"/>
    <w:rsid w:val="0018486B"/>
    <w:rsid w:val="00185035"/>
    <w:rsid w:val="001852BA"/>
    <w:rsid w:val="001853A6"/>
    <w:rsid w:val="00185544"/>
    <w:rsid w:val="001857E5"/>
    <w:rsid w:val="00185ED2"/>
    <w:rsid w:val="00186792"/>
    <w:rsid w:val="00187357"/>
    <w:rsid w:val="00187B09"/>
    <w:rsid w:val="00187B5E"/>
    <w:rsid w:val="00187C7C"/>
    <w:rsid w:val="00190379"/>
    <w:rsid w:val="00190479"/>
    <w:rsid w:val="001904B5"/>
    <w:rsid w:val="00190BE9"/>
    <w:rsid w:val="00190F8F"/>
    <w:rsid w:val="00191042"/>
    <w:rsid w:val="001911AC"/>
    <w:rsid w:val="001912E0"/>
    <w:rsid w:val="00191953"/>
    <w:rsid w:val="00191F22"/>
    <w:rsid w:val="001920C9"/>
    <w:rsid w:val="0019401A"/>
    <w:rsid w:val="0019416B"/>
    <w:rsid w:val="0019416C"/>
    <w:rsid w:val="00194339"/>
    <w:rsid w:val="00194598"/>
    <w:rsid w:val="0019564B"/>
    <w:rsid w:val="0019574A"/>
    <w:rsid w:val="00195C15"/>
    <w:rsid w:val="00196018"/>
    <w:rsid w:val="00196205"/>
    <w:rsid w:val="0019636E"/>
    <w:rsid w:val="001964B8"/>
    <w:rsid w:val="001972B1"/>
    <w:rsid w:val="001973F1"/>
    <w:rsid w:val="00197E3B"/>
    <w:rsid w:val="001A0DEC"/>
    <w:rsid w:val="001A111A"/>
    <w:rsid w:val="001A1239"/>
    <w:rsid w:val="001A123B"/>
    <w:rsid w:val="001A17D9"/>
    <w:rsid w:val="001A1903"/>
    <w:rsid w:val="001A1D6D"/>
    <w:rsid w:val="001A2068"/>
    <w:rsid w:val="001A2366"/>
    <w:rsid w:val="001A2B52"/>
    <w:rsid w:val="001A3435"/>
    <w:rsid w:val="001A3A8D"/>
    <w:rsid w:val="001A3CCC"/>
    <w:rsid w:val="001A3E9E"/>
    <w:rsid w:val="001A4170"/>
    <w:rsid w:val="001A42C9"/>
    <w:rsid w:val="001A5022"/>
    <w:rsid w:val="001A550E"/>
    <w:rsid w:val="001A569C"/>
    <w:rsid w:val="001A737A"/>
    <w:rsid w:val="001A788D"/>
    <w:rsid w:val="001B0330"/>
    <w:rsid w:val="001B071B"/>
    <w:rsid w:val="001B07D1"/>
    <w:rsid w:val="001B07FB"/>
    <w:rsid w:val="001B11D2"/>
    <w:rsid w:val="001B11E1"/>
    <w:rsid w:val="001B1A9B"/>
    <w:rsid w:val="001B1D46"/>
    <w:rsid w:val="001B1EA2"/>
    <w:rsid w:val="001B291E"/>
    <w:rsid w:val="001B3044"/>
    <w:rsid w:val="001B3197"/>
    <w:rsid w:val="001B4042"/>
    <w:rsid w:val="001B41CE"/>
    <w:rsid w:val="001B4469"/>
    <w:rsid w:val="001B4802"/>
    <w:rsid w:val="001B576A"/>
    <w:rsid w:val="001B6943"/>
    <w:rsid w:val="001B70B0"/>
    <w:rsid w:val="001B7217"/>
    <w:rsid w:val="001B7224"/>
    <w:rsid w:val="001B77EF"/>
    <w:rsid w:val="001C016D"/>
    <w:rsid w:val="001C01B8"/>
    <w:rsid w:val="001C0D35"/>
    <w:rsid w:val="001C0DC6"/>
    <w:rsid w:val="001C0F46"/>
    <w:rsid w:val="001C14F7"/>
    <w:rsid w:val="001C1890"/>
    <w:rsid w:val="001C1892"/>
    <w:rsid w:val="001C1A95"/>
    <w:rsid w:val="001C1CD6"/>
    <w:rsid w:val="001C1E8F"/>
    <w:rsid w:val="001C2E45"/>
    <w:rsid w:val="001C388D"/>
    <w:rsid w:val="001C3986"/>
    <w:rsid w:val="001C3C2B"/>
    <w:rsid w:val="001C4E57"/>
    <w:rsid w:val="001C5379"/>
    <w:rsid w:val="001C5F50"/>
    <w:rsid w:val="001C5F54"/>
    <w:rsid w:val="001C62CC"/>
    <w:rsid w:val="001C63FE"/>
    <w:rsid w:val="001C67F7"/>
    <w:rsid w:val="001C6960"/>
    <w:rsid w:val="001C69C2"/>
    <w:rsid w:val="001C7947"/>
    <w:rsid w:val="001C7948"/>
    <w:rsid w:val="001D0F8A"/>
    <w:rsid w:val="001D1069"/>
    <w:rsid w:val="001D1A5F"/>
    <w:rsid w:val="001D2291"/>
    <w:rsid w:val="001D2603"/>
    <w:rsid w:val="001D2FC6"/>
    <w:rsid w:val="001D35E2"/>
    <w:rsid w:val="001D39EE"/>
    <w:rsid w:val="001D3B02"/>
    <w:rsid w:val="001D3C67"/>
    <w:rsid w:val="001D3D2B"/>
    <w:rsid w:val="001D3E95"/>
    <w:rsid w:val="001D42E6"/>
    <w:rsid w:val="001D4E60"/>
    <w:rsid w:val="001D5BA3"/>
    <w:rsid w:val="001D5FBF"/>
    <w:rsid w:val="001D6E5E"/>
    <w:rsid w:val="001D78A0"/>
    <w:rsid w:val="001D7E0D"/>
    <w:rsid w:val="001E0872"/>
    <w:rsid w:val="001E0EA5"/>
    <w:rsid w:val="001E14DB"/>
    <w:rsid w:val="001E1800"/>
    <w:rsid w:val="001E1933"/>
    <w:rsid w:val="001E2193"/>
    <w:rsid w:val="001E2409"/>
    <w:rsid w:val="001E2CDF"/>
    <w:rsid w:val="001E2E34"/>
    <w:rsid w:val="001E30BE"/>
    <w:rsid w:val="001E30E4"/>
    <w:rsid w:val="001E333D"/>
    <w:rsid w:val="001E3405"/>
    <w:rsid w:val="001E3913"/>
    <w:rsid w:val="001E39AE"/>
    <w:rsid w:val="001E3F8D"/>
    <w:rsid w:val="001E4293"/>
    <w:rsid w:val="001E4909"/>
    <w:rsid w:val="001E4C21"/>
    <w:rsid w:val="001E529D"/>
    <w:rsid w:val="001E5AC3"/>
    <w:rsid w:val="001E6155"/>
    <w:rsid w:val="001E6219"/>
    <w:rsid w:val="001E6F49"/>
    <w:rsid w:val="001E6FAE"/>
    <w:rsid w:val="001E7107"/>
    <w:rsid w:val="001E7398"/>
    <w:rsid w:val="001E7AFF"/>
    <w:rsid w:val="001E7EAC"/>
    <w:rsid w:val="001F0680"/>
    <w:rsid w:val="001F131C"/>
    <w:rsid w:val="001F18AD"/>
    <w:rsid w:val="001F18E3"/>
    <w:rsid w:val="001F2126"/>
    <w:rsid w:val="001F26EE"/>
    <w:rsid w:val="001F277D"/>
    <w:rsid w:val="001F27C0"/>
    <w:rsid w:val="001F343D"/>
    <w:rsid w:val="001F39E5"/>
    <w:rsid w:val="001F3CA6"/>
    <w:rsid w:val="001F4FC2"/>
    <w:rsid w:val="001F5F86"/>
    <w:rsid w:val="001F6776"/>
    <w:rsid w:val="001F6948"/>
    <w:rsid w:val="001F6D68"/>
    <w:rsid w:val="001F7B2B"/>
    <w:rsid w:val="001F7B84"/>
    <w:rsid w:val="001F7E04"/>
    <w:rsid w:val="00200348"/>
    <w:rsid w:val="002007E7"/>
    <w:rsid w:val="002010C1"/>
    <w:rsid w:val="00201222"/>
    <w:rsid w:val="0020155E"/>
    <w:rsid w:val="0020183E"/>
    <w:rsid w:val="00201E99"/>
    <w:rsid w:val="00202182"/>
    <w:rsid w:val="0020229E"/>
    <w:rsid w:val="00202710"/>
    <w:rsid w:val="00202A81"/>
    <w:rsid w:val="00202DFD"/>
    <w:rsid w:val="00202F84"/>
    <w:rsid w:val="00203F3D"/>
    <w:rsid w:val="00204AFF"/>
    <w:rsid w:val="00204B17"/>
    <w:rsid w:val="00205AFE"/>
    <w:rsid w:val="00206252"/>
    <w:rsid w:val="0020661F"/>
    <w:rsid w:val="002067AA"/>
    <w:rsid w:val="00206A4F"/>
    <w:rsid w:val="0021075D"/>
    <w:rsid w:val="00210A97"/>
    <w:rsid w:val="00210B70"/>
    <w:rsid w:val="002118DF"/>
    <w:rsid w:val="0021190B"/>
    <w:rsid w:val="00211D9E"/>
    <w:rsid w:val="00211FF6"/>
    <w:rsid w:val="0021308B"/>
    <w:rsid w:val="002133AA"/>
    <w:rsid w:val="002135C6"/>
    <w:rsid w:val="002135FA"/>
    <w:rsid w:val="00213B99"/>
    <w:rsid w:val="00213BDC"/>
    <w:rsid w:val="0021459B"/>
    <w:rsid w:val="002147C1"/>
    <w:rsid w:val="0021499F"/>
    <w:rsid w:val="00214D20"/>
    <w:rsid w:val="00214F31"/>
    <w:rsid w:val="002150C4"/>
    <w:rsid w:val="00215512"/>
    <w:rsid w:val="00216118"/>
    <w:rsid w:val="00216C63"/>
    <w:rsid w:val="002172A3"/>
    <w:rsid w:val="00217432"/>
    <w:rsid w:val="00217801"/>
    <w:rsid w:val="00217EF2"/>
    <w:rsid w:val="00217F78"/>
    <w:rsid w:val="0022046A"/>
    <w:rsid w:val="002209EE"/>
    <w:rsid w:val="0022136F"/>
    <w:rsid w:val="002217C3"/>
    <w:rsid w:val="00221A03"/>
    <w:rsid w:val="00221B09"/>
    <w:rsid w:val="002223D4"/>
    <w:rsid w:val="00222E22"/>
    <w:rsid w:val="00222FF2"/>
    <w:rsid w:val="00223329"/>
    <w:rsid w:val="00223A84"/>
    <w:rsid w:val="00223B8F"/>
    <w:rsid w:val="00224348"/>
    <w:rsid w:val="002247F5"/>
    <w:rsid w:val="00224F51"/>
    <w:rsid w:val="002251D1"/>
    <w:rsid w:val="00225241"/>
    <w:rsid w:val="002252D7"/>
    <w:rsid w:val="00225B4C"/>
    <w:rsid w:val="00226289"/>
    <w:rsid w:val="00226404"/>
    <w:rsid w:val="002266EA"/>
    <w:rsid w:val="00226B96"/>
    <w:rsid w:val="00226DC6"/>
    <w:rsid w:val="002271F8"/>
    <w:rsid w:val="00227AC9"/>
    <w:rsid w:val="00230063"/>
    <w:rsid w:val="002302AB"/>
    <w:rsid w:val="00230492"/>
    <w:rsid w:val="00230E0A"/>
    <w:rsid w:val="00231234"/>
    <w:rsid w:val="0023178A"/>
    <w:rsid w:val="002320C0"/>
    <w:rsid w:val="0023256F"/>
    <w:rsid w:val="0023268A"/>
    <w:rsid w:val="002326D5"/>
    <w:rsid w:val="002328DF"/>
    <w:rsid w:val="00232AF4"/>
    <w:rsid w:val="00232D6C"/>
    <w:rsid w:val="00232DA2"/>
    <w:rsid w:val="002330F1"/>
    <w:rsid w:val="002331B5"/>
    <w:rsid w:val="002337C8"/>
    <w:rsid w:val="00234156"/>
    <w:rsid w:val="00234A82"/>
    <w:rsid w:val="00234C0F"/>
    <w:rsid w:val="0023502F"/>
    <w:rsid w:val="002350C2"/>
    <w:rsid w:val="002351C2"/>
    <w:rsid w:val="002357A8"/>
    <w:rsid w:val="00235E64"/>
    <w:rsid w:val="00236954"/>
    <w:rsid w:val="00237099"/>
    <w:rsid w:val="002371EF"/>
    <w:rsid w:val="002372D4"/>
    <w:rsid w:val="002378A3"/>
    <w:rsid w:val="00237900"/>
    <w:rsid w:val="00237917"/>
    <w:rsid w:val="00237B26"/>
    <w:rsid w:val="00240069"/>
    <w:rsid w:val="0024037B"/>
    <w:rsid w:val="00240DC5"/>
    <w:rsid w:val="00240E20"/>
    <w:rsid w:val="002414D4"/>
    <w:rsid w:val="00241A06"/>
    <w:rsid w:val="00242540"/>
    <w:rsid w:val="002426C8"/>
    <w:rsid w:val="0024288F"/>
    <w:rsid w:val="00242D69"/>
    <w:rsid w:val="00243328"/>
    <w:rsid w:val="00243690"/>
    <w:rsid w:val="002437DF"/>
    <w:rsid w:val="002438C6"/>
    <w:rsid w:val="0024484F"/>
    <w:rsid w:val="00244B59"/>
    <w:rsid w:val="00245089"/>
    <w:rsid w:val="00245230"/>
    <w:rsid w:val="00245AC9"/>
    <w:rsid w:val="00246375"/>
    <w:rsid w:val="00246E87"/>
    <w:rsid w:val="0024724C"/>
    <w:rsid w:val="0024749F"/>
    <w:rsid w:val="00247F9B"/>
    <w:rsid w:val="00250465"/>
    <w:rsid w:val="0025072C"/>
    <w:rsid w:val="00251AB8"/>
    <w:rsid w:val="00251F75"/>
    <w:rsid w:val="002520D5"/>
    <w:rsid w:val="00252BBB"/>
    <w:rsid w:val="00253480"/>
    <w:rsid w:val="002542DC"/>
    <w:rsid w:val="00254513"/>
    <w:rsid w:val="002546E1"/>
    <w:rsid w:val="00254972"/>
    <w:rsid w:val="002552CD"/>
    <w:rsid w:val="00255B32"/>
    <w:rsid w:val="002566BD"/>
    <w:rsid w:val="00256B5C"/>
    <w:rsid w:val="00256CA7"/>
    <w:rsid w:val="0025709E"/>
    <w:rsid w:val="002570E1"/>
    <w:rsid w:val="002571E3"/>
    <w:rsid w:val="0026019D"/>
    <w:rsid w:val="002606B5"/>
    <w:rsid w:val="002608A5"/>
    <w:rsid w:val="002609E3"/>
    <w:rsid w:val="002609F3"/>
    <w:rsid w:val="00260BE2"/>
    <w:rsid w:val="00260DBC"/>
    <w:rsid w:val="00260E45"/>
    <w:rsid w:val="00261011"/>
    <w:rsid w:val="00261301"/>
    <w:rsid w:val="002617D2"/>
    <w:rsid w:val="00262056"/>
    <w:rsid w:val="002624A2"/>
    <w:rsid w:val="00262731"/>
    <w:rsid w:val="00262810"/>
    <w:rsid w:val="0026298F"/>
    <w:rsid w:val="00263302"/>
    <w:rsid w:val="0026331D"/>
    <w:rsid w:val="00263E6D"/>
    <w:rsid w:val="00263F76"/>
    <w:rsid w:val="00264588"/>
    <w:rsid w:val="0026488A"/>
    <w:rsid w:val="002648E8"/>
    <w:rsid w:val="00264C53"/>
    <w:rsid w:val="00265E04"/>
    <w:rsid w:val="00265E5E"/>
    <w:rsid w:val="00265F57"/>
    <w:rsid w:val="00265F88"/>
    <w:rsid w:val="002664F6"/>
    <w:rsid w:val="00266608"/>
    <w:rsid w:val="00267235"/>
    <w:rsid w:val="00267490"/>
    <w:rsid w:val="00267668"/>
    <w:rsid w:val="00270563"/>
    <w:rsid w:val="00270588"/>
    <w:rsid w:val="00271481"/>
    <w:rsid w:val="00271BFB"/>
    <w:rsid w:val="00271C6A"/>
    <w:rsid w:val="00271F86"/>
    <w:rsid w:val="00272C57"/>
    <w:rsid w:val="00272F05"/>
    <w:rsid w:val="00273271"/>
    <w:rsid w:val="0027356E"/>
    <w:rsid w:val="00273743"/>
    <w:rsid w:val="0027399F"/>
    <w:rsid w:val="00273F30"/>
    <w:rsid w:val="00274478"/>
    <w:rsid w:val="002747E4"/>
    <w:rsid w:val="002747EF"/>
    <w:rsid w:val="00274C81"/>
    <w:rsid w:val="00274F84"/>
    <w:rsid w:val="002752D5"/>
    <w:rsid w:val="0027632D"/>
    <w:rsid w:val="0027635C"/>
    <w:rsid w:val="00276514"/>
    <w:rsid w:val="00276F0C"/>
    <w:rsid w:val="00277EC4"/>
    <w:rsid w:val="00280B21"/>
    <w:rsid w:val="002812CF"/>
    <w:rsid w:val="00281828"/>
    <w:rsid w:val="0028193E"/>
    <w:rsid w:val="0028201A"/>
    <w:rsid w:val="00282C33"/>
    <w:rsid w:val="00283BAA"/>
    <w:rsid w:val="00283F1D"/>
    <w:rsid w:val="002841E7"/>
    <w:rsid w:val="002843EC"/>
    <w:rsid w:val="00284851"/>
    <w:rsid w:val="00285B0E"/>
    <w:rsid w:val="002863B0"/>
    <w:rsid w:val="002865E0"/>
    <w:rsid w:val="00286D9E"/>
    <w:rsid w:val="00286DC7"/>
    <w:rsid w:val="00287AC0"/>
    <w:rsid w:val="002901D5"/>
    <w:rsid w:val="00290721"/>
    <w:rsid w:val="00290950"/>
    <w:rsid w:val="00290E2B"/>
    <w:rsid w:val="00290F95"/>
    <w:rsid w:val="002910A6"/>
    <w:rsid w:val="00291CF2"/>
    <w:rsid w:val="00291E94"/>
    <w:rsid w:val="002922FE"/>
    <w:rsid w:val="0029309A"/>
    <w:rsid w:val="002933BA"/>
    <w:rsid w:val="0029356C"/>
    <w:rsid w:val="00293608"/>
    <w:rsid w:val="00293AF7"/>
    <w:rsid w:val="002944F4"/>
    <w:rsid w:val="002949A7"/>
    <w:rsid w:val="002951A9"/>
    <w:rsid w:val="00295DD9"/>
    <w:rsid w:val="00296332"/>
    <w:rsid w:val="00296708"/>
    <w:rsid w:val="002967A0"/>
    <w:rsid w:val="002975DF"/>
    <w:rsid w:val="002A03C8"/>
    <w:rsid w:val="002A067E"/>
    <w:rsid w:val="002A06E3"/>
    <w:rsid w:val="002A1088"/>
    <w:rsid w:val="002A1B45"/>
    <w:rsid w:val="002A1C1C"/>
    <w:rsid w:val="002A26D5"/>
    <w:rsid w:val="002A3224"/>
    <w:rsid w:val="002A3E7A"/>
    <w:rsid w:val="002A4100"/>
    <w:rsid w:val="002A4331"/>
    <w:rsid w:val="002A475E"/>
    <w:rsid w:val="002A47AD"/>
    <w:rsid w:val="002A4B23"/>
    <w:rsid w:val="002A4D9D"/>
    <w:rsid w:val="002A523F"/>
    <w:rsid w:val="002A6208"/>
    <w:rsid w:val="002A62EE"/>
    <w:rsid w:val="002A6517"/>
    <w:rsid w:val="002A67BB"/>
    <w:rsid w:val="002A6D2B"/>
    <w:rsid w:val="002A7053"/>
    <w:rsid w:val="002A7798"/>
    <w:rsid w:val="002A7F3E"/>
    <w:rsid w:val="002A7F90"/>
    <w:rsid w:val="002B03BD"/>
    <w:rsid w:val="002B0AEC"/>
    <w:rsid w:val="002B0B88"/>
    <w:rsid w:val="002B134A"/>
    <w:rsid w:val="002B23EE"/>
    <w:rsid w:val="002B2B9C"/>
    <w:rsid w:val="002B2D77"/>
    <w:rsid w:val="002B3C5A"/>
    <w:rsid w:val="002B44FA"/>
    <w:rsid w:val="002B54A2"/>
    <w:rsid w:val="002B554B"/>
    <w:rsid w:val="002B5DDC"/>
    <w:rsid w:val="002B5E01"/>
    <w:rsid w:val="002B6304"/>
    <w:rsid w:val="002B678E"/>
    <w:rsid w:val="002B6E42"/>
    <w:rsid w:val="002B70E4"/>
    <w:rsid w:val="002B7813"/>
    <w:rsid w:val="002B7E18"/>
    <w:rsid w:val="002C0260"/>
    <w:rsid w:val="002C157D"/>
    <w:rsid w:val="002C15A7"/>
    <w:rsid w:val="002C17FC"/>
    <w:rsid w:val="002C1A39"/>
    <w:rsid w:val="002C1B4F"/>
    <w:rsid w:val="002C2030"/>
    <w:rsid w:val="002C218D"/>
    <w:rsid w:val="002C2EAA"/>
    <w:rsid w:val="002C3593"/>
    <w:rsid w:val="002C3A3E"/>
    <w:rsid w:val="002C3DBA"/>
    <w:rsid w:val="002C4566"/>
    <w:rsid w:val="002C4CB0"/>
    <w:rsid w:val="002C68AA"/>
    <w:rsid w:val="002C6BF6"/>
    <w:rsid w:val="002C711C"/>
    <w:rsid w:val="002C7AD8"/>
    <w:rsid w:val="002D0C12"/>
    <w:rsid w:val="002D0E27"/>
    <w:rsid w:val="002D1DEF"/>
    <w:rsid w:val="002D2028"/>
    <w:rsid w:val="002D2362"/>
    <w:rsid w:val="002D30A3"/>
    <w:rsid w:val="002D31FE"/>
    <w:rsid w:val="002D3DDD"/>
    <w:rsid w:val="002D3E28"/>
    <w:rsid w:val="002D4863"/>
    <w:rsid w:val="002D4BAA"/>
    <w:rsid w:val="002D4FB1"/>
    <w:rsid w:val="002D4FE6"/>
    <w:rsid w:val="002D56A0"/>
    <w:rsid w:val="002D5846"/>
    <w:rsid w:val="002D5992"/>
    <w:rsid w:val="002D5BF6"/>
    <w:rsid w:val="002D6575"/>
    <w:rsid w:val="002D6FF1"/>
    <w:rsid w:val="002D7054"/>
    <w:rsid w:val="002D75B4"/>
    <w:rsid w:val="002D7FB5"/>
    <w:rsid w:val="002E0108"/>
    <w:rsid w:val="002E02E2"/>
    <w:rsid w:val="002E082D"/>
    <w:rsid w:val="002E0C37"/>
    <w:rsid w:val="002E194B"/>
    <w:rsid w:val="002E1D86"/>
    <w:rsid w:val="002E2327"/>
    <w:rsid w:val="002E282D"/>
    <w:rsid w:val="002E2E79"/>
    <w:rsid w:val="002E2F54"/>
    <w:rsid w:val="002E33D3"/>
    <w:rsid w:val="002E3683"/>
    <w:rsid w:val="002E3AED"/>
    <w:rsid w:val="002E45BD"/>
    <w:rsid w:val="002E471C"/>
    <w:rsid w:val="002E497F"/>
    <w:rsid w:val="002E49F3"/>
    <w:rsid w:val="002E4B03"/>
    <w:rsid w:val="002E5A49"/>
    <w:rsid w:val="002E649D"/>
    <w:rsid w:val="002E64FF"/>
    <w:rsid w:val="002E692F"/>
    <w:rsid w:val="002E6F87"/>
    <w:rsid w:val="002E77D3"/>
    <w:rsid w:val="002E7B08"/>
    <w:rsid w:val="002E7F0D"/>
    <w:rsid w:val="002F016E"/>
    <w:rsid w:val="002F096D"/>
    <w:rsid w:val="002F0D7F"/>
    <w:rsid w:val="002F183A"/>
    <w:rsid w:val="002F2333"/>
    <w:rsid w:val="002F25D0"/>
    <w:rsid w:val="002F2A8D"/>
    <w:rsid w:val="002F2ED8"/>
    <w:rsid w:val="002F47EB"/>
    <w:rsid w:val="002F4E37"/>
    <w:rsid w:val="002F6089"/>
    <w:rsid w:val="002F6162"/>
    <w:rsid w:val="002F644B"/>
    <w:rsid w:val="002F64F6"/>
    <w:rsid w:val="002F65F2"/>
    <w:rsid w:val="002F66B7"/>
    <w:rsid w:val="002F6A0F"/>
    <w:rsid w:val="002F6B6C"/>
    <w:rsid w:val="002F79E3"/>
    <w:rsid w:val="002F7D60"/>
    <w:rsid w:val="00300217"/>
    <w:rsid w:val="003011F8"/>
    <w:rsid w:val="0030136E"/>
    <w:rsid w:val="00301CF0"/>
    <w:rsid w:val="0030201B"/>
    <w:rsid w:val="0030204D"/>
    <w:rsid w:val="003030A8"/>
    <w:rsid w:val="003036FD"/>
    <w:rsid w:val="00303824"/>
    <w:rsid w:val="00304166"/>
    <w:rsid w:val="00304A16"/>
    <w:rsid w:val="00304CA3"/>
    <w:rsid w:val="00304D9A"/>
    <w:rsid w:val="00305627"/>
    <w:rsid w:val="00305FF5"/>
    <w:rsid w:val="00306181"/>
    <w:rsid w:val="0030670F"/>
    <w:rsid w:val="00307E2C"/>
    <w:rsid w:val="00310652"/>
    <w:rsid w:val="0031179F"/>
    <w:rsid w:val="003119CB"/>
    <w:rsid w:val="00312135"/>
    <w:rsid w:val="00312815"/>
    <w:rsid w:val="003128D4"/>
    <w:rsid w:val="003132D2"/>
    <w:rsid w:val="00313439"/>
    <w:rsid w:val="00313749"/>
    <w:rsid w:val="00314C09"/>
    <w:rsid w:val="00315E17"/>
    <w:rsid w:val="00316557"/>
    <w:rsid w:val="00316D96"/>
    <w:rsid w:val="00316EC4"/>
    <w:rsid w:val="00316F63"/>
    <w:rsid w:val="0031709E"/>
    <w:rsid w:val="0031710F"/>
    <w:rsid w:val="00317550"/>
    <w:rsid w:val="0031799F"/>
    <w:rsid w:val="00317A5A"/>
    <w:rsid w:val="0032041E"/>
    <w:rsid w:val="00320C2E"/>
    <w:rsid w:val="00320D25"/>
    <w:rsid w:val="0032100F"/>
    <w:rsid w:val="0032114B"/>
    <w:rsid w:val="0032123D"/>
    <w:rsid w:val="00321AB0"/>
    <w:rsid w:val="00321D43"/>
    <w:rsid w:val="0032224F"/>
    <w:rsid w:val="0032226D"/>
    <w:rsid w:val="00322DC0"/>
    <w:rsid w:val="00323666"/>
    <w:rsid w:val="00323917"/>
    <w:rsid w:val="00323F73"/>
    <w:rsid w:val="00324781"/>
    <w:rsid w:val="00325895"/>
    <w:rsid w:val="00325F9D"/>
    <w:rsid w:val="0032637F"/>
    <w:rsid w:val="003265E8"/>
    <w:rsid w:val="0032660B"/>
    <w:rsid w:val="00326A8B"/>
    <w:rsid w:val="00326FB0"/>
    <w:rsid w:val="00327A8C"/>
    <w:rsid w:val="003301FE"/>
    <w:rsid w:val="00330279"/>
    <w:rsid w:val="0033030B"/>
    <w:rsid w:val="003304A4"/>
    <w:rsid w:val="003315F5"/>
    <w:rsid w:val="00331F7B"/>
    <w:rsid w:val="003320B3"/>
    <w:rsid w:val="00332100"/>
    <w:rsid w:val="00332AFF"/>
    <w:rsid w:val="0033325B"/>
    <w:rsid w:val="00333555"/>
    <w:rsid w:val="00333DF7"/>
    <w:rsid w:val="003341E0"/>
    <w:rsid w:val="003360F0"/>
    <w:rsid w:val="003363E8"/>
    <w:rsid w:val="003364C5"/>
    <w:rsid w:val="00336829"/>
    <w:rsid w:val="00336E47"/>
    <w:rsid w:val="003374D3"/>
    <w:rsid w:val="003375DB"/>
    <w:rsid w:val="00337AC9"/>
    <w:rsid w:val="00337DDA"/>
    <w:rsid w:val="003403F6"/>
    <w:rsid w:val="00340D4A"/>
    <w:rsid w:val="00341D0A"/>
    <w:rsid w:val="0034277A"/>
    <w:rsid w:val="003427C1"/>
    <w:rsid w:val="00342D18"/>
    <w:rsid w:val="00342F31"/>
    <w:rsid w:val="00343066"/>
    <w:rsid w:val="00343080"/>
    <w:rsid w:val="003436D1"/>
    <w:rsid w:val="003437A9"/>
    <w:rsid w:val="00343E96"/>
    <w:rsid w:val="003448AE"/>
    <w:rsid w:val="00344B19"/>
    <w:rsid w:val="0034590D"/>
    <w:rsid w:val="0034597C"/>
    <w:rsid w:val="00345E32"/>
    <w:rsid w:val="003461C7"/>
    <w:rsid w:val="003467B9"/>
    <w:rsid w:val="003475B7"/>
    <w:rsid w:val="0034795E"/>
    <w:rsid w:val="00347FDE"/>
    <w:rsid w:val="0035048C"/>
    <w:rsid w:val="00350698"/>
    <w:rsid w:val="00350EAB"/>
    <w:rsid w:val="003515D8"/>
    <w:rsid w:val="00351BED"/>
    <w:rsid w:val="00351F4E"/>
    <w:rsid w:val="00352049"/>
    <w:rsid w:val="003521CB"/>
    <w:rsid w:val="00352C2B"/>
    <w:rsid w:val="0035347B"/>
    <w:rsid w:val="0035385E"/>
    <w:rsid w:val="00353B9D"/>
    <w:rsid w:val="00353E04"/>
    <w:rsid w:val="00354659"/>
    <w:rsid w:val="00354ADF"/>
    <w:rsid w:val="00354AF7"/>
    <w:rsid w:val="00354CF3"/>
    <w:rsid w:val="00355006"/>
    <w:rsid w:val="003552E5"/>
    <w:rsid w:val="003564C7"/>
    <w:rsid w:val="00356F37"/>
    <w:rsid w:val="00357622"/>
    <w:rsid w:val="00357747"/>
    <w:rsid w:val="00360612"/>
    <w:rsid w:val="0036075A"/>
    <w:rsid w:val="0036101E"/>
    <w:rsid w:val="00361394"/>
    <w:rsid w:val="00362EEC"/>
    <w:rsid w:val="003636DD"/>
    <w:rsid w:val="003641CE"/>
    <w:rsid w:val="00364414"/>
    <w:rsid w:val="00364618"/>
    <w:rsid w:val="00365331"/>
    <w:rsid w:val="00365A2F"/>
    <w:rsid w:val="00366139"/>
    <w:rsid w:val="003664F9"/>
    <w:rsid w:val="00366C1C"/>
    <w:rsid w:val="00366C8B"/>
    <w:rsid w:val="00366E93"/>
    <w:rsid w:val="003673E6"/>
    <w:rsid w:val="00367472"/>
    <w:rsid w:val="00367B79"/>
    <w:rsid w:val="00367F3E"/>
    <w:rsid w:val="00370095"/>
    <w:rsid w:val="003706D3"/>
    <w:rsid w:val="00370ED8"/>
    <w:rsid w:val="00370F3F"/>
    <w:rsid w:val="00371A00"/>
    <w:rsid w:val="00371E50"/>
    <w:rsid w:val="00371E71"/>
    <w:rsid w:val="00372E17"/>
    <w:rsid w:val="00373621"/>
    <w:rsid w:val="0037373A"/>
    <w:rsid w:val="00373834"/>
    <w:rsid w:val="003739AF"/>
    <w:rsid w:val="00374119"/>
    <w:rsid w:val="00374A1B"/>
    <w:rsid w:val="00375152"/>
    <w:rsid w:val="003754E2"/>
    <w:rsid w:val="003758CE"/>
    <w:rsid w:val="003759C9"/>
    <w:rsid w:val="00375DA8"/>
    <w:rsid w:val="00376278"/>
    <w:rsid w:val="003763C8"/>
    <w:rsid w:val="0037687C"/>
    <w:rsid w:val="00376B2C"/>
    <w:rsid w:val="00376D4A"/>
    <w:rsid w:val="00377301"/>
    <w:rsid w:val="00377447"/>
    <w:rsid w:val="003778AD"/>
    <w:rsid w:val="0038031B"/>
    <w:rsid w:val="003804DE"/>
    <w:rsid w:val="00381062"/>
    <w:rsid w:val="003811AF"/>
    <w:rsid w:val="00381D14"/>
    <w:rsid w:val="00381EFB"/>
    <w:rsid w:val="00383D69"/>
    <w:rsid w:val="00384347"/>
    <w:rsid w:val="00384A40"/>
    <w:rsid w:val="00384A4A"/>
    <w:rsid w:val="00385634"/>
    <w:rsid w:val="003856A7"/>
    <w:rsid w:val="00385F06"/>
    <w:rsid w:val="00386167"/>
    <w:rsid w:val="00386C4E"/>
    <w:rsid w:val="00387B45"/>
    <w:rsid w:val="003905EC"/>
    <w:rsid w:val="00390F81"/>
    <w:rsid w:val="0039118D"/>
    <w:rsid w:val="00391DA6"/>
    <w:rsid w:val="0039222E"/>
    <w:rsid w:val="00393722"/>
    <w:rsid w:val="00393A2A"/>
    <w:rsid w:val="00393E5D"/>
    <w:rsid w:val="00394148"/>
    <w:rsid w:val="003944CA"/>
    <w:rsid w:val="00394DD4"/>
    <w:rsid w:val="003951B7"/>
    <w:rsid w:val="0039579B"/>
    <w:rsid w:val="00395F96"/>
    <w:rsid w:val="00396827"/>
    <w:rsid w:val="00396A33"/>
    <w:rsid w:val="00397070"/>
    <w:rsid w:val="003971C1"/>
    <w:rsid w:val="0039734C"/>
    <w:rsid w:val="00397541"/>
    <w:rsid w:val="003978F0"/>
    <w:rsid w:val="003A06EC"/>
    <w:rsid w:val="003A1108"/>
    <w:rsid w:val="003A1761"/>
    <w:rsid w:val="003A1851"/>
    <w:rsid w:val="003A18E4"/>
    <w:rsid w:val="003A19BC"/>
    <w:rsid w:val="003A1D63"/>
    <w:rsid w:val="003A1DE0"/>
    <w:rsid w:val="003A203B"/>
    <w:rsid w:val="003A3275"/>
    <w:rsid w:val="003A3984"/>
    <w:rsid w:val="003A3D54"/>
    <w:rsid w:val="003A401C"/>
    <w:rsid w:val="003A4F1C"/>
    <w:rsid w:val="003A5F66"/>
    <w:rsid w:val="003A65E0"/>
    <w:rsid w:val="003A671C"/>
    <w:rsid w:val="003A6AB5"/>
    <w:rsid w:val="003A6DBE"/>
    <w:rsid w:val="003A70CE"/>
    <w:rsid w:val="003A74E8"/>
    <w:rsid w:val="003A7948"/>
    <w:rsid w:val="003A7DAD"/>
    <w:rsid w:val="003B08E9"/>
    <w:rsid w:val="003B0F7D"/>
    <w:rsid w:val="003B1489"/>
    <w:rsid w:val="003B1A19"/>
    <w:rsid w:val="003B1FB0"/>
    <w:rsid w:val="003B241A"/>
    <w:rsid w:val="003B26E4"/>
    <w:rsid w:val="003B2837"/>
    <w:rsid w:val="003B2B06"/>
    <w:rsid w:val="003B2B55"/>
    <w:rsid w:val="003B2D64"/>
    <w:rsid w:val="003B3CD7"/>
    <w:rsid w:val="003B3CE3"/>
    <w:rsid w:val="003B3F6A"/>
    <w:rsid w:val="003B463D"/>
    <w:rsid w:val="003B49F6"/>
    <w:rsid w:val="003B548B"/>
    <w:rsid w:val="003B5639"/>
    <w:rsid w:val="003B5669"/>
    <w:rsid w:val="003B593D"/>
    <w:rsid w:val="003B5D03"/>
    <w:rsid w:val="003B5E02"/>
    <w:rsid w:val="003B5FA0"/>
    <w:rsid w:val="003B62AE"/>
    <w:rsid w:val="003B642B"/>
    <w:rsid w:val="003B6463"/>
    <w:rsid w:val="003B68E0"/>
    <w:rsid w:val="003B69E9"/>
    <w:rsid w:val="003B6B76"/>
    <w:rsid w:val="003B7336"/>
    <w:rsid w:val="003B74D7"/>
    <w:rsid w:val="003B7A24"/>
    <w:rsid w:val="003C012C"/>
    <w:rsid w:val="003C08A4"/>
    <w:rsid w:val="003C0CC2"/>
    <w:rsid w:val="003C1659"/>
    <w:rsid w:val="003C1B3A"/>
    <w:rsid w:val="003C1F2B"/>
    <w:rsid w:val="003C21AD"/>
    <w:rsid w:val="003C3404"/>
    <w:rsid w:val="003C4B56"/>
    <w:rsid w:val="003C51B2"/>
    <w:rsid w:val="003C5235"/>
    <w:rsid w:val="003C60CD"/>
    <w:rsid w:val="003C672E"/>
    <w:rsid w:val="003C713F"/>
    <w:rsid w:val="003D0C59"/>
    <w:rsid w:val="003D1872"/>
    <w:rsid w:val="003D1AE0"/>
    <w:rsid w:val="003D205F"/>
    <w:rsid w:val="003D2785"/>
    <w:rsid w:val="003D288A"/>
    <w:rsid w:val="003D2B89"/>
    <w:rsid w:val="003D3185"/>
    <w:rsid w:val="003D381A"/>
    <w:rsid w:val="003D3C05"/>
    <w:rsid w:val="003D4172"/>
    <w:rsid w:val="003D4189"/>
    <w:rsid w:val="003D4815"/>
    <w:rsid w:val="003D48BA"/>
    <w:rsid w:val="003D5123"/>
    <w:rsid w:val="003D5515"/>
    <w:rsid w:val="003D5954"/>
    <w:rsid w:val="003D61F8"/>
    <w:rsid w:val="003D62F0"/>
    <w:rsid w:val="003D66F2"/>
    <w:rsid w:val="003D67DC"/>
    <w:rsid w:val="003D6B2C"/>
    <w:rsid w:val="003E01BD"/>
    <w:rsid w:val="003E01ED"/>
    <w:rsid w:val="003E0B6A"/>
    <w:rsid w:val="003E0B89"/>
    <w:rsid w:val="003E111D"/>
    <w:rsid w:val="003E37AE"/>
    <w:rsid w:val="003E4A1A"/>
    <w:rsid w:val="003E4E15"/>
    <w:rsid w:val="003E5A4D"/>
    <w:rsid w:val="003E613E"/>
    <w:rsid w:val="003E6E2B"/>
    <w:rsid w:val="003E7966"/>
    <w:rsid w:val="003F0108"/>
    <w:rsid w:val="003F0BAA"/>
    <w:rsid w:val="003F1068"/>
    <w:rsid w:val="003F10BA"/>
    <w:rsid w:val="003F1124"/>
    <w:rsid w:val="003F14F4"/>
    <w:rsid w:val="003F1677"/>
    <w:rsid w:val="003F17F1"/>
    <w:rsid w:val="003F1ED7"/>
    <w:rsid w:val="003F21D9"/>
    <w:rsid w:val="003F2574"/>
    <w:rsid w:val="003F271E"/>
    <w:rsid w:val="003F366F"/>
    <w:rsid w:val="003F371F"/>
    <w:rsid w:val="003F3C69"/>
    <w:rsid w:val="003F3D44"/>
    <w:rsid w:val="003F5055"/>
    <w:rsid w:val="003F5F79"/>
    <w:rsid w:val="003F5FFB"/>
    <w:rsid w:val="003F6439"/>
    <w:rsid w:val="003F6696"/>
    <w:rsid w:val="003F68C6"/>
    <w:rsid w:val="003F7020"/>
    <w:rsid w:val="00400413"/>
    <w:rsid w:val="00400F1C"/>
    <w:rsid w:val="00401262"/>
    <w:rsid w:val="004022E8"/>
    <w:rsid w:val="004027F4"/>
    <w:rsid w:val="00402D4D"/>
    <w:rsid w:val="00403290"/>
    <w:rsid w:val="00403ADF"/>
    <w:rsid w:val="00403B37"/>
    <w:rsid w:val="00403CA5"/>
    <w:rsid w:val="00404069"/>
    <w:rsid w:val="004044C4"/>
    <w:rsid w:val="0040625D"/>
    <w:rsid w:val="00406444"/>
    <w:rsid w:val="00406DF3"/>
    <w:rsid w:val="0040705E"/>
    <w:rsid w:val="004073B0"/>
    <w:rsid w:val="00407595"/>
    <w:rsid w:val="004076B4"/>
    <w:rsid w:val="00407871"/>
    <w:rsid w:val="00407D90"/>
    <w:rsid w:val="00407DB6"/>
    <w:rsid w:val="00407EC8"/>
    <w:rsid w:val="00410BB4"/>
    <w:rsid w:val="00410CB1"/>
    <w:rsid w:val="00410F84"/>
    <w:rsid w:val="0041144E"/>
    <w:rsid w:val="00411880"/>
    <w:rsid w:val="00411FDF"/>
    <w:rsid w:val="00412245"/>
    <w:rsid w:val="0041233E"/>
    <w:rsid w:val="004128EA"/>
    <w:rsid w:val="00412C35"/>
    <w:rsid w:val="00413532"/>
    <w:rsid w:val="00413BB0"/>
    <w:rsid w:val="004140CC"/>
    <w:rsid w:val="0041435C"/>
    <w:rsid w:val="004145FE"/>
    <w:rsid w:val="00414706"/>
    <w:rsid w:val="0041546E"/>
    <w:rsid w:val="0041549D"/>
    <w:rsid w:val="0041550A"/>
    <w:rsid w:val="00416252"/>
    <w:rsid w:val="0041638C"/>
    <w:rsid w:val="00416DEA"/>
    <w:rsid w:val="0041728E"/>
    <w:rsid w:val="004204AE"/>
    <w:rsid w:val="00420BC9"/>
    <w:rsid w:val="00420E45"/>
    <w:rsid w:val="00421029"/>
    <w:rsid w:val="0042149C"/>
    <w:rsid w:val="00421CA4"/>
    <w:rsid w:val="0042231A"/>
    <w:rsid w:val="00422997"/>
    <w:rsid w:val="004231C5"/>
    <w:rsid w:val="0042331C"/>
    <w:rsid w:val="004233C5"/>
    <w:rsid w:val="00423F96"/>
    <w:rsid w:val="004242C0"/>
    <w:rsid w:val="0042444E"/>
    <w:rsid w:val="0042472E"/>
    <w:rsid w:val="0042503F"/>
    <w:rsid w:val="004254B3"/>
    <w:rsid w:val="00425644"/>
    <w:rsid w:val="00426635"/>
    <w:rsid w:val="004270F0"/>
    <w:rsid w:val="00427868"/>
    <w:rsid w:val="0043017B"/>
    <w:rsid w:val="0043065F"/>
    <w:rsid w:val="00431410"/>
    <w:rsid w:val="004318C6"/>
    <w:rsid w:val="00431945"/>
    <w:rsid w:val="00431E6F"/>
    <w:rsid w:val="004321C5"/>
    <w:rsid w:val="00432C65"/>
    <w:rsid w:val="004335F1"/>
    <w:rsid w:val="00433667"/>
    <w:rsid w:val="00433728"/>
    <w:rsid w:val="0043372A"/>
    <w:rsid w:val="004339EF"/>
    <w:rsid w:val="00433BBF"/>
    <w:rsid w:val="00434DB6"/>
    <w:rsid w:val="00435976"/>
    <w:rsid w:val="00435CF5"/>
    <w:rsid w:val="00436040"/>
    <w:rsid w:val="00436BFD"/>
    <w:rsid w:val="004379E4"/>
    <w:rsid w:val="00437AC9"/>
    <w:rsid w:val="00440697"/>
    <w:rsid w:val="00440E89"/>
    <w:rsid w:val="004410B7"/>
    <w:rsid w:val="00441603"/>
    <w:rsid w:val="00441701"/>
    <w:rsid w:val="00442036"/>
    <w:rsid w:val="00442210"/>
    <w:rsid w:val="00442777"/>
    <w:rsid w:val="004428E9"/>
    <w:rsid w:val="004436EA"/>
    <w:rsid w:val="0044395E"/>
    <w:rsid w:val="00443F03"/>
    <w:rsid w:val="004442F8"/>
    <w:rsid w:val="0044455F"/>
    <w:rsid w:val="00444776"/>
    <w:rsid w:val="00444DCC"/>
    <w:rsid w:val="00445569"/>
    <w:rsid w:val="00445A86"/>
    <w:rsid w:val="00445EAC"/>
    <w:rsid w:val="004465B6"/>
    <w:rsid w:val="0044660D"/>
    <w:rsid w:val="004472EE"/>
    <w:rsid w:val="004474FA"/>
    <w:rsid w:val="00447772"/>
    <w:rsid w:val="004477A2"/>
    <w:rsid w:val="0044798C"/>
    <w:rsid w:val="0045050B"/>
    <w:rsid w:val="00450643"/>
    <w:rsid w:val="004506DE"/>
    <w:rsid w:val="00450938"/>
    <w:rsid w:val="00451B81"/>
    <w:rsid w:val="00451BEC"/>
    <w:rsid w:val="004522F8"/>
    <w:rsid w:val="0045247A"/>
    <w:rsid w:val="00452992"/>
    <w:rsid w:val="00452CAA"/>
    <w:rsid w:val="0045310E"/>
    <w:rsid w:val="00453F58"/>
    <w:rsid w:val="00453F8A"/>
    <w:rsid w:val="0045419A"/>
    <w:rsid w:val="00454460"/>
    <w:rsid w:val="00455283"/>
    <w:rsid w:val="00455C83"/>
    <w:rsid w:val="004561FE"/>
    <w:rsid w:val="00457459"/>
    <w:rsid w:val="0045769F"/>
    <w:rsid w:val="00460067"/>
    <w:rsid w:val="004608D2"/>
    <w:rsid w:val="004608F8"/>
    <w:rsid w:val="00460E29"/>
    <w:rsid w:val="00461099"/>
    <w:rsid w:val="0046117B"/>
    <w:rsid w:val="004618FD"/>
    <w:rsid w:val="00461A05"/>
    <w:rsid w:val="0046246B"/>
    <w:rsid w:val="00462A84"/>
    <w:rsid w:val="00462AC4"/>
    <w:rsid w:val="00462F70"/>
    <w:rsid w:val="00463044"/>
    <w:rsid w:val="00463240"/>
    <w:rsid w:val="00463DB0"/>
    <w:rsid w:val="00463DBE"/>
    <w:rsid w:val="0046419E"/>
    <w:rsid w:val="004648BE"/>
    <w:rsid w:val="00464B81"/>
    <w:rsid w:val="00465CC5"/>
    <w:rsid w:val="00466B56"/>
    <w:rsid w:val="00466E0D"/>
    <w:rsid w:val="0046723F"/>
    <w:rsid w:val="004672D9"/>
    <w:rsid w:val="0046754B"/>
    <w:rsid w:val="0046787C"/>
    <w:rsid w:val="00467BEA"/>
    <w:rsid w:val="00467E75"/>
    <w:rsid w:val="004706A0"/>
    <w:rsid w:val="00470826"/>
    <w:rsid w:val="00470CFC"/>
    <w:rsid w:val="00470D68"/>
    <w:rsid w:val="00470E48"/>
    <w:rsid w:val="004722F2"/>
    <w:rsid w:val="004724F7"/>
    <w:rsid w:val="004726A1"/>
    <w:rsid w:val="004727C2"/>
    <w:rsid w:val="00472FC3"/>
    <w:rsid w:val="004733A3"/>
    <w:rsid w:val="004749BD"/>
    <w:rsid w:val="0047514B"/>
    <w:rsid w:val="004757ED"/>
    <w:rsid w:val="00475E89"/>
    <w:rsid w:val="0047613B"/>
    <w:rsid w:val="004769A5"/>
    <w:rsid w:val="00476DED"/>
    <w:rsid w:val="00477009"/>
    <w:rsid w:val="00477096"/>
    <w:rsid w:val="00477DA5"/>
    <w:rsid w:val="004800D0"/>
    <w:rsid w:val="00480988"/>
    <w:rsid w:val="00480A1F"/>
    <w:rsid w:val="00480B08"/>
    <w:rsid w:val="00481717"/>
    <w:rsid w:val="00481741"/>
    <w:rsid w:val="00481C43"/>
    <w:rsid w:val="00482705"/>
    <w:rsid w:val="0048275B"/>
    <w:rsid w:val="00482F61"/>
    <w:rsid w:val="00483021"/>
    <w:rsid w:val="004838A9"/>
    <w:rsid w:val="00484683"/>
    <w:rsid w:val="00485114"/>
    <w:rsid w:val="0048538A"/>
    <w:rsid w:val="00485A6E"/>
    <w:rsid w:val="00486365"/>
    <w:rsid w:val="00486400"/>
    <w:rsid w:val="004865D5"/>
    <w:rsid w:val="0048683E"/>
    <w:rsid w:val="00486A5D"/>
    <w:rsid w:val="0048753A"/>
    <w:rsid w:val="00487823"/>
    <w:rsid w:val="00487C56"/>
    <w:rsid w:val="00487E94"/>
    <w:rsid w:val="00490410"/>
    <w:rsid w:val="00490A2B"/>
    <w:rsid w:val="004913BD"/>
    <w:rsid w:val="00491670"/>
    <w:rsid w:val="00491CFC"/>
    <w:rsid w:val="004931E9"/>
    <w:rsid w:val="004941E7"/>
    <w:rsid w:val="00494451"/>
    <w:rsid w:val="004945CB"/>
    <w:rsid w:val="00494983"/>
    <w:rsid w:val="004958BE"/>
    <w:rsid w:val="00495D93"/>
    <w:rsid w:val="00495D98"/>
    <w:rsid w:val="00495DE9"/>
    <w:rsid w:val="00496951"/>
    <w:rsid w:val="00496F9A"/>
    <w:rsid w:val="0049704F"/>
    <w:rsid w:val="004979F0"/>
    <w:rsid w:val="00497DC0"/>
    <w:rsid w:val="004A07B2"/>
    <w:rsid w:val="004A11F3"/>
    <w:rsid w:val="004A2304"/>
    <w:rsid w:val="004A2689"/>
    <w:rsid w:val="004A2C4F"/>
    <w:rsid w:val="004A325C"/>
    <w:rsid w:val="004A33EA"/>
    <w:rsid w:val="004A41F0"/>
    <w:rsid w:val="004A4215"/>
    <w:rsid w:val="004A44B3"/>
    <w:rsid w:val="004A46B8"/>
    <w:rsid w:val="004A4977"/>
    <w:rsid w:val="004A49BF"/>
    <w:rsid w:val="004A50B5"/>
    <w:rsid w:val="004A59DE"/>
    <w:rsid w:val="004A6065"/>
    <w:rsid w:val="004A775C"/>
    <w:rsid w:val="004A78FE"/>
    <w:rsid w:val="004B0FCF"/>
    <w:rsid w:val="004B10D8"/>
    <w:rsid w:val="004B141E"/>
    <w:rsid w:val="004B1B0E"/>
    <w:rsid w:val="004B1BD4"/>
    <w:rsid w:val="004B1D32"/>
    <w:rsid w:val="004B20A8"/>
    <w:rsid w:val="004B2431"/>
    <w:rsid w:val="004B276D"/>
    <w:rsid w:val="004B2C1B"/>
    <w:rsid w:val="004B347B"/>
    <w:rsid w:val="004B3A5F"/>
    <w:rsid w:val="004B3C74"/>
    <w:rsid w:val="004B4241"/>
    <w:rsid w:val="004B493D"/>
    <w:rsid w:val="004B5D18"/>
    <w:rsid w:val="004B5E1F"/>
    <w:rsid w:val="004B6C84"/>
    <w:rsid w:val="004C02A9"/>
    <w:rsid w:val="004C0CE5"/>
    <w:rsid w:val="004C146B"/>
    <w:rsid w:val="004C1B9F"/>
    <w:rsid w:val="004C222B"/>
    <w:rsid w:val="004C22AD"/>
    <w:rsid w:val="004C24E9"/>
    <w:rsid w:val="004C28E2"/>
    <w:rsid w:val="004C336D"/>
    <w:rsid w:val="004C3500"/>
    <w:rsid w:val="004C3543"/>
    <w:rsid w:val="004C3AB8"/>
    <w:rsid w:val="004C3F4A"/>
    <w:rsid w:val="004C4E91"/>
    <w:rsid w:val="004C5562"/>
    <w:rsid w:val="004C576E"/>
    <w:rsid w:val="004C5B8A"/>
    <w:rsid w:val="004C6678"/>
    <w:rsid w:val="004C7AE3"/>
    <w:rsid w:val="004C7EB1"/>
    <w:rsid w:val="004C7FC4"/>
    <w:rsid w:val="004D0159"/>
    <w:rsid w:val="004D02FB"/>
    <w:rsid w:val="004D05D2"/>
    <w:rsid w:val="004D0885"/>
    <w:rsid w:val="004D0B64"/>
    <w:rsid w:val="004D1CE6"/>
    <w:rsid w:val="004D252D"/>
    <w:rsid w:val="004D2965"/>
    <w:rsid w:val="004D3353"/>
    <w:rsid w:val="004D342D"/>
    <w:rsid w:val="004D3DF1"/>
    <w:rsid w:val="004D43E0"/>
    <w:rsid w:val="004D4673"/>
    <w:rsid w:val="004D4D8B"/>
    <w:rsid w:val="004D54C2"/>
    <w:rsid w:val="004D632A"/>
    <w:rsid w:val="004D662F"/>
    <w:rsid w:val="004D7844"/>
    <w:rsid w:val="004E0C35"/>
    <w:rsid w:val="004E1053"/>
    <w:rsid w:val="004E1607"/>
    <w:rsid w:val="004E1B8D"/>
    <w:rsid w:val="004E216B"/>
    <w:rsid w:val="004E2346"/>
    <w:rsid w:val="004E2686"/>
    <w:rsid w:val="004E26C8"/>
    <w:rsid w:val="004E2935"/>
    <w:rsid w:val="004E2B94"/>
    <w:rsid w:val="004E2FB7"/>
    <w:rsid w:val="004E3A1F"/>
    <w:rsid w:val="004E3EC6"/>
    <w:rsid w:val="004E3FDB"/>
    <w:rsid w:val="004E4702"/>
    <w:rsid w:val="004E47FF"/>
    <w:rsid w:val="004E4869"/>
    <w:rsid w:val="004E4F2D"/>
    <w:rsid w:val="004E5A3F"/>
    <w:rsid w:val="004E5F54"/>
    <w:rsid w:val="004E5FBB"/>
    <w:rsid w:val="004E68A9"/>
    <w:rsid w:val="004E6C9E"/>
    <w:rsid w:val="004E707B"/>
    <w:rsid w:val="004E7103"/>
    <w:rsid w:val="004E7750"/>
    <w:rsid w:val="004E7B77"/>
    <w:rsid w:val="004E7B93"/>
    <w:rsid w:val="004F03E7"/>
    <w:rsid w:val="004F06B2"/>
    <w:rsid w:val="004F1739"/>
    <w:rsid w:val="004F2128"/>
    <w:rsid w:val="004F226B"/>
    <w:rsid w:val="004F242A"/>
    <w:rsid w:val="004F244B"/>
    <w:rsid w:val="004F2985"/>
    <w:rsid w:val="004F2A60"/>
    <w:rsid w:val="004F2BA6"/>
    <w:rsid w:val="004F2E1D"/>
    <w:rsid w:val="004F3791"/>
    <w:rsid w:val="004F39AB"/>
    <w:rsid w:val="004F3CCC"/>
    <w:rsid w:val="004F432E"/>
    <w:rsid w:val="004F4591"/>
    <w:rsid w:val="004F5074"/>
    <w:rsid w:val="004F51B3"/>
    <w:rsid w:val="004F539E"/>
    <w:rsid w:val="004F5A62"/>
    <w:rsid w:val="004F60C0"/>
    <w:rsid w:val="004F6428"/>
    <w:rsid w:val="004F6450"/>
    <w:rsid w:val="004F6E04"/>
    <w:rsid w:val="004F776C"/>
    <w:rsid w:val="0050086B"/>
    <w:rsid w:val="00500AAA"/>
    <w:rsid w:val="00500E7C"/>
    <w:rsid w:val="00501498"/>
    <w:rsid w:val="005018E9"/>
    <w:rsid w:val="005018FF"/>
    <w:rsid w:val="005019B1"/>
    <w:rsid w:val="00501A23"/>
    <w:rsid w:val="00501AAD"/>
    <w:rsid w:val="00502EEE"/>
    <w:rsid w:val="0050315B"/>
    <w:rsid w:val="00503168"/>
    <w:rsid w:val="00503A98"/>
    <w:rsid w:val="00503BDD"/>
    <w:rsid w:val="00503F35"/>
    <w:rsid w:val="00503F91"/>
    <w:rsid w:val="00504919"/>
    <w:rsid w:val="0050552D"/>
    <w:rsid w:val="00505904"/>
    <w:rsid w:val="00505CBF"/>
    <w:rsid w:val="00505DE4"/>
    <w:rsid w:val="00506054"/>
    <w:rsid w:val="0050620F"/>
    <w:rsid w:val="00507B84"/>
    <w:rsid w:val="00507B97"/>
    <w:rsid w:val="005106AB"/>
    <w:rsid w:val="0051089D"/>
    <w:rsid w:val="00511478"/>
    <w:rsid w:val="00511C69"/>
    <w:rsid w:val="00511D59"/>
    <w:rsid w:val="0051244C"/>
    <w:rsid w:val="0051300E"/>
    <w:rsid w:val="005139A8"/>
    <w:rsid w:val="00513BB2"/>
    <w:rsid w:val="0051443E"/>
    <w:rsid w:val="00514E62"/>
    <w:rsid w:val="005151D3"/>
    <w:rsid w:val="0051552C"/>
    <w:rsid w:val="00516DE3"/>
    <w:rsid w:val="005170B1"/>
    <w:rsid w:val="005170E4"/>
    <w:rsid w:val="00517441"/>
    <w:rsid w:val="00517CFD"/>
    <w:rsid w:val="00517EE1"/>
    <w:rsid w:val="00521301"/>
    <w:rsid w:val="00521D4A"/>
    <w:rsid w:val="005229A6"/>
    <w:rsid w:val="00522A34"/>
    <w:rsid w:val="00523620"/>
    <w:rsid w:val="0052362D"/>
    <w:rsid w:val="0052367D"/>
    <w:rsid w:val="005237DD"/>
    <w:rsid w:val="0052389F"/>
    <w:rsid w:val="00523903"/>
    <w:rsid w:val="00523C98"/>
    <w:rsid w:val="00523E34"/>
    <w:rsid w:val="00523F93"/>
    <w:rsid w:val="00524FB6"/>
    <w:rsid w:val="00525084"/>
    <w:rsid w:val="005253C1"/>
    <w:rsid w:val="00525D86"/>
    <w:rsid w:val="00525DD9"/>
    <w:rsid w:val="00525E9F"/>
    <w:rsid w:val="00525F6F"/>
    <w:rsid w:val="00527072"/>
    <w:rsid w:val="0052740C"/>
    <w:rsid w:val="005276C4"/>
    <w:rsid w:val="005279CA"/>
    <w:rsid w:val="00527E44"/>
    <w:rsid w:val="0053020A"/>
    <w:rsid w:val="005302F0"/>
    <w:rsid w:val="0053047A"/>
    <w:rsid w:val="005307C8"/>
    <w:rsid w:val="005314A5"/>
    <w:rsid w:val="00531943"/>
    <w:rsid w:val="00531F1C"/>
    <w:rsid w:val="00532280"/>
    <w:rsid w:val="00532DD0"/>
    <w:rsid w:val="00532E6C"/>
    <w:rsid w:val="0053328A"/>
    <w:rsid w:val="005332FD"/>
    <w:rsid w:val="0053347A"/>
    <w:rsid w:val="00533FAF"/>
    <w:rsid w:val="00534109"/>
    <w:rsid w:val="00534AD4"/>
    <w:rsid w:val="00534B1A"/>
    <w:rsid w:val="005350A2"/>
    <w:rsid w:val="00535A66"/>
    <w:rsid w:val="00535A9B"/>
    <w:rsid w:val="00535C2F"/>
    <w:rsid w:val="00535C9E"/>
    <w:rsid w:val="00535CEB"/>
    <w:rsid w:val="00535F1B"/>
    <w:rsid w:val="00537021"/>
    <w:rsid w:val="00537C9A"/>
    <w:rsid w:val="00540E71"/>
    <w:rsid w:val="00542D83"/>
    <w:rsid w:val="00543710"/>
    <w:rsid w:val="00543BB2"/>
    <w:rsid w:val="005440BA"/>
    <w:rsid w:val="005441E9"/>
    <w:rsid w:val="0054426F"/>
    <w:rsid w:val="00544423"/>
    <w:rsid w:val="005445BF"/>
    <w:rsid w:val="00544F9C"/>
    <w:rsid w:val="005456BD"/>
    <w:rsid w:val="00546217"/>
    <w:rsid w:val="00547251"/>
    <w:rsid w:val="00550511"/>
    <w:rsid w:val="00550974"/>
    <w:rsid w:val="00550A29"/>
    <w:rsid w:val="00550DF7"/>
    <w:rsid w:val="005514BE"/>
    <w:rsid w:val="00551524"/>
    <w:rsid w:val="0055184C"/>
    <w:rsid w:val="00551B14"/>
    <w:rsid w:val="00551D1D"/>
    <w:rsid w:val="00551F32"/>
    <w:rsid w:val="0055263C"/>
    <w:rsid w:val="00553BF5"/>
    <w:rsid w:val="00553DA8"/>
    <w:rsid w:val="0055408A"/>
    <w:rsid w:val="00554205"/>
    <w:rsid w:val="005547C8"/>
    <w:rsid w:val="00554887"/>
    <w:rsid w:val="00554A11"/>
    <w:rsid w:val="00554BE0"/>
    <w:rsid w:val="00555017"/>
    <w:rsid w:val="0055563F"/>
    <w:rsid w:val="00555723"/>
    <w:rsid w:val="005557E4"/>
    <w:rsid w:val="0055588F"/>
    <w:rsid w:val="00555A09"/>
    <w:rsid w:val="00556688"/>
    <w:rsid w:val="0055691C"/>
    <w:rsid w:val="005571A6"/>
    <w:rsid w:val="00557AF3"/>
    <w:rsid w:val="00561BE0"/>
    <w:rsid w:val="0056330A"/>
    <w:rsid w:val="005633F0"/>
    <w:rsid w:val="005647A9"/>
    <w:rsid w:val="00564882"/>
    <w:rsid w:val="005650AB"/>
    <w:rsid w:val="00565253"/>
    <w:rsid w:val="00565452"/>
    <w:rsid w:val="00565BB9"/>
    <w:rsid w:val="00565C68"/>
    <w:rsid w:val="00565D2F"/>
    <w:rsid w:val="0056679C"/>
    <w:rsid w:val="00566BD3"/>
    <w:rsid w:val="00566DF3"/>
    <w:rsid w:val="00566FF6"/>
    <w:rsid w:val="0057056E"/>
    <w:rsid w:val="00570FDF"/>
    <w:rsid w:val="00571220"/>
    <w:rsid w:val="0057225B"/>
    <w:rsid w:val="0057248F"/>
    <w:rsid w:val="005728D9"/>
    <w:rsid w:val="00573387"/>
    <w:rsid w:val="005738EC"/>
    <w:rsid w:val="00573F28"/>
    <w:rsid w:val="0057403C"/>
    <w:rsid w:val="0057453B"/>
    <w:rsid w:val="005747B2"/>
    <w:rsid w:val="00574EB4"/>
    <w:rsid w:val="005756D3"/>
    <w:rsid w:val="00575942"/>
    <w:rsid w:val="00575A1A"/>
    <w:rsid w:val="00576001"/>
    <w:rsid w:val="00576916"/>
    <w:rsid w:val="00576F7E"/>
    <w:rsid w:val="005770B9"/>
    <w:rsid w:val="00577133"/>
    <w:rsid w:val="005801D4"/>
    <w:rsid w:val="005806B6"/>
    <w:rsid w:val="0058088A"/>
    <w:rsid w:val="005813A0"/>
    <w:rsid w:val="00581933"/>
    <w:rsid w:val="00581D37"/>
    <w:rsid w:val="00582688"/>
    <w:rsid w:val="005828FE"/>
    <w:rsid w:val="0058340A"/>
    <w:rsid w:val="00583720"/>
    <w:rsid w:val="00583794"/>
    <w:rsid w:val="00583F74"/>
    <w:rsid w:val="005847CD"/>
    <w:rsid w:val="00584F37"/>
    <w:rsid w:val="00585BE3"/>
    <w:rsid w:val="00585FD7"/>
    <w:rsid w:val="005862EC"/>
    <w:rsid w:val="0058682C"/>
    <w:rsid w:val="00586CAF"/>
    <w:rsid w:val="00586CCB"/>
    <w:rsid w:val="00586D5B"/>
    <w:rsid w:val="00586EAA"/>
    <w:rsid w:val="0058776D"/>
    <w:rsid w:val="00590040"/>
    <w:rsid w:val="00590641"/>
    <w:rsid w:val="005909AE"/>
    <w:rsid w:val="005915B0"/>
    <w:rsid w:val="00591EA8"/>
    <w:rsid w:val="00591F81"/>
    <w:rsid w:val="00592852"/>
    <w:rsid w:val="00592E62"/>
    <w:rsid w:val="00593683"/>
    <w:rsid w:val="0059383E"/>
    <w:rsid w:val="00593FE6"/>
    <w:rsid w:val="00594776"/>
    <w:rsid w:val="00594F41"/>
    <w:rsid w:val="005950E4"/>
    <w:rsid w:val="005958DE"/>
    <w:rsid w:val="00595B56"/>
    <w:rsid w:val="0059679E"/>
    <w:rsid w:val="00597594"/>
    <w:rsid w:val="005979EF"/>
    <w:rsid w:val="00597A57"/>
    <w:rsid w:val="005A0412"/>
    <w:rsid w:val="005A06B5"/>
    <w:rsid w:val="005A0B15"/>
    <w:rsid w:val="005A1488"/>
    <w:rsid w:val="005A1555"/>
    <w:rsid w:val="005A1907"/>
    <w:rsid w:val="005A1950"/>
    <w:rsid w:val="005A1D9A"/>
    <w:rsid w:val="005A241A"/>
    <w:rsid w:val="005A2464"/>
    <w:rsid w:val="005A28EB"/>
    <w:rsid w:val="005A29F2"/>
    <w:rsid w:val="005A2A09"/>
    <w:rsid w:val="005A3A79"/>
    <w:rsid w:val="005A48A8"/>
    <w:rsid w:val="005A5041"/>
    <w:rsid w:val="005A5C8D"/>
    <w:rsid w:val="005A6054"/>
    <w:rsid w:val="005A60A8"/>
    <w:rsid w:val="005A6151"/>
    <w:rsid w:val="005A6495"/>
    <w:rsid w:val="005A65AF"/>
    <w:rsid w:val="005A6BCC"/>
    <w:rsid w:val="005A7426"/>
    <w:rsid w:val="005A79E3"/>
    <w:rsid w:val="005B03DF"/>
    <w:rsid w:val="005B0A33"/>
    <w:rsid w:val="005B0A5B"/>
    <w:rsid w:val="005B0D38"/>
    <w:rsid w:val="005B0E24"/>
    <w:rsid w:val="005B1415"/>
    <w:rsid w:val="005B1565"/>
    <w:rsid w:val="005B1656"/>
    <w:rsid w:val="005B2D1B"/>
    <w:rsid w:val="005B3480"/>
    <w:rsid w:val="005B36CD"/>
    <w:rsid w:val="005B406C"/>
    <w:rsid w:val="005B4568"/>
    <w:rsid w:val="005B4FEC"/>
    <w:rsid w:val="005B52C9"/>
    <w:rsid w:val="005B52E5"/>
    <w:rsid w:val="005B559B"/>
    <w:rsid w:val="005B5BB2"/>
    <w:rsid w:val="005B69BC"/>
    <w:rsid w:val="005B6DD4"/>
    <w:rsid w:val="005B6F5C"/>
    <w:rsid w:val="005C0E1F"/>
    <w:rsid w:val="005C0E68"/>
    <w:rsid w:val="005C1019"/>
    <w:rsid w:val="005C136A"/>
    <w:rsid w:val="005C1B26"/>
    <w:rsid w:val="005C1E1F"/>
    <w:rsid w:val="005C214C"/>
    <w:rsid w:val="005C2682"/>
    <w:rsid w:val="005C383B"/>
    <w:rsid w:val="005C3D00"/>
    <w:rsid w:val="005C3F7B"/>
    <w:rsid w:val="005C5016"/>
    <w:rsid w:val="005C50B4"/>
    <w:rsid w:val="005C5108"/>
    <w:rsid w:val="005C5114"/>
    <w:rsid w:val="005C585B"/>
    <w:rsid w:val="005C5934"/>
    <w:rsid w:val="005C5CC0"/>
    <w:rsid w:val="005C6144"/>
    <w:rsid w:val="005C6286"/>
    <w:rsid w:val="005C7244"/>
    <w:rsid w:val="005C72AC"/>
    <w:rsid w:val="005C762B"/>
    <w:rsid w:val="005C7D21"/>
    <w:rsid w:val="005C7D9B"/>
    <w:rsid w:val="005D0212"/>
    <w:rsid w:val="005D061A"/>
    <w:rsid w:val="005D1062"/>
    <w:rsid w:val="005D1246"/>
    <w:rsid w:val="005D14DC"/>
    <w:rsid w:val="005D23FD"/>
    <w:rsid w:val="005D298C"/>
    <w:rsid w:val="005D2A7C"/>
    <w:rsid w:val="005D2E0F"/>
    <w:rsid w:val="005D3398"/>
    <w:rsid w:val="005D3447"/>
    <w:rsid w:val="005D4937"/>
    <w:rsid w:val="005D4DDC"/>
    <w:rsid w:val="005D5988"/>
    <w:rsid w:val="005D59FB"/>
    <w:rsid w:val="005D5BDD"/>
    <w:rsid w:val="005D5D73"/>
    <w:rsid w:val="005D5FA0"/>
    <w:rsid w:val="005D6B21"/>
    <w:rsid w:val="005D6B9B"/>
    <w:rsid w:val="005D6F6E"/>
    <w:rsid w:val="005D78F1"/>
    <w:rsid w:val="005D7FB1"/>
    <w:rsid w:val="005E08BA"/>
    <w:rsid w:val="005E0E5D"/>
    <w:rsid w:val="005E12AB"/>
    <w:rsid w:val="005E142C"/>
    <w:rsid w:val="005E18DC"/>
    <w:rsid w:val="005E1FD7"/>
    <w:rsid w:val="005E215E"/>
    <w:rsid w:val="005E305B"/>
    <w:rsid w:val="005E32AB"/>
    <w:rsid w:val="005E3CCE"/>
    <w:rsid w:val="005E3F08"/>
    <w:rsid w:val="005E42D1"/>
    <w:rsid w:val="005E445E"/>
    <w:rsid w:val="005E461E"/>
    <w:rsid w:val="005E4D91"/>
    <w:rsid w:val="005E5334"/>
    <w:rsid w:val="005E6007"/>
    <w:rsid w:val="005E6E22"/>
    <w:rsid w:val="005E7B69"/>
    <w:rsid w:val="005E7EE5"/>
    <w:rsid w:val="005F0180"/>
    <w:rsid w:val="005F05F4"/>
    <w:rsid w:val="005F099B"/>
    <w:rsid w:val="005F1314"/>
    <w:rsid w:val="005F1C07"/>
    <w:rsid w:val="005F1FF2"/>
    <w:rsid w:val="005F1FF5"/>
    <w:rsid w:val="005F202A"/>
    <w:rsid w:val="005F209C"/>
    <w:rsid w:val="005F2333"/>
    <w:rsid w:val="005F25DD"/>
    <w:rsid w:val="005F2BFF"/>
    <w:rsid w:val="005F2C6D"/>
    <w:rsid w:val="005F2DE9"/>
    <w:rsid w:val="005F2F50"/>
    <w:rsid w:val="005F31FA"/>
    <w:rsid w:val="005F3711"/>
    <w:rsid w:val="005F41E3"/>
    <w:rsid w:val="005F461D"/>
    <w:rsid w:val="005F4B81"/>
    <w:rsid w:val="005F5AF0"/>
    <w:rsid w:val="005F630B"/>
    <w:rsid w:val="005F6752"/>
    <w:rsid w:val="005F681E"/>
    <w:rsid w:val="005F687F"/>
    <w:rsid w:val="005F6FBD"/>
    <w:rsid w:val="005F724F"/>
    <w:rsid w:val="005F7417"/>
    <w:rsid w:val="005F7A10"/>
    <w:rsid w:val="005F7B62"/>
    <w:rsid w:val="005F7DE3"/>
    <w:rsid w:val="00600526"/>
    <w:rsid w:val="0060057D"/>
    <w:rsid w:val="006005C0"/>
    <w:rsid w:val="00600859"/>
    <w:rsid w:val="00600B5E"/>
    <w:rsid w:val="00601901"/>
    <w:rsid w:val="0060192E"/>
    <w:rsid w:val="00601C59"/>
    <w:rsid w:val="006020A9"/>
    <w:rsid w:val="006020DA"/>
    <w:rsid w:val="00603678"/>
    <w:rsid w:val="00603C0D"/>
    <w:rsid w:val="00604255"/>
    <w:rsid w:val="0060437A"/>
    <w:rsid w:val="006057A8"/>
    <w:rsid w:val="00605D0A"/>
    <w:rsid w:val="00607157"/>
    <w:rsid w:val="0060781B"/>
    <w:rsid w:val="0061034E"/>
    <w:rsid w:val="00610F1B"/>
    <w:rsid w:val="0061111E"/>
    <w:rsid w:val="00611A17"/>
    <w:rsid w:val="00611A2B"/>
    <w:rsid w:val="0061259D"/>
    <w:rsid w:val="006126A8"/>
    <w:rsid w:val="006126B4"/>
    <w:rsid w:val="006129A1"/>
    <w:rsid w:val="00613135"/>
    <w:rsid w:val="00613852"/>
    <w:rsid w:val="00613868"/>
    <w:rsid w:val="00613BD5"/>
    <w:rsid w:val="006146CB"/>
    <w:rsid w:val="00614A95"/>
    <w:rsid w:val="006157F0"/>
    <w:rsid w:val="00615859"/>
    <w:rsid w:val="00615E08"/>
    <w:rsid w:val="006169A6"/>
    <w:rsid w:val="00616B57"/>
    <w:rsid w:val="00616F82"/>
    <w:rsid w:val="0061734A"/>
    <w:rsid w:val="00617404"/>
    <w:rsid w:val="00617563"/>
    <w:rsid w:val="00617BD7"/>
    <w:rsid w:val="00617D8F"/>
    <w:rsid w:val="00617F7B"/>
    <w:rsid w:val="0062083F"/>
    <w:rsid w:val="00620A27"/>
    <w:rsid w:val="00620BB1"/>
    <w:rsid w:val="00620EE9"/>
    <w:rsid w:val="00621BD3"/>
    <w:rsid w:val="00621D5C"/>
    <w:rsid w:val="0062206F"/>
    <w:rsid w:val="00622A22"/>
    <w:rsid w:val="00622B01"/>
    <w:rsid w:val="00623BC6"/>
    <w:rsid w:val="00623CC7"/>
    <w:rsid w:val="00624187"/>
    <w:rsid w:val="006242CE"/>
    <w:rsid w:val="006250D3"/>
    <w:rsid w:val="00625268"/>
    <w:rsid w:val="00625609"/>
    <w:rsid w:val="0062583F"/>
    <w:rsid w:val="00625F15"/>
    <w:rsid w:val="006269AE"/>
    <w:rsid w:val="00626A0A"/>
    <w:rsid w:val="00626E7F"/>
    <w:rsid w:val="006274DD"/>
    <w:rsid w:val="00627F6C"/>
    <w:rsid w:val="0063021E"/>
    <w:rsid w:val="00630607"/>
    <w:rsid w:val="00630A04"/>
    <w:rsid w:val="00630F0B"/>
    <w:rsid w:val="00631232"/>
    <w:rsid w:val="00631CB2"/>
    <w:rsid w:val="0063210B"/>
    <w:rsid w:val="006322BD"/>
    <w:rsid w:val="006332BE"/>
    <w:rsid w:val="00634825"/>
    <w:rsid w:val="00634A2E"/>
    <w:rsid w:val="00635863"/>
    <w:rsid w:val="0063586B"/>
    <w:rsid w:val="00635CC2"/>
    <w:rsid w:val="0063672D"/>
    <w:rsid w:val="0063689F"/>
    <w:rsid w:val="006374BD"/>
    <w:rsid w:val="0063763C"/>
    <w:rsid w:val="006379E0"/>
    <w:rsid w:val="00637A52"/>
    <w:rsid w:val="0064059F"/>
    <w:rsid w:val="00640A49"/>
    <w:rsid w:val="00640F1F"/>
    <w:rsid w:val="00640F2D"/>
    <w:rsid w:val="00641D22"/>
    <w:rsid w:val="00641D90"/>
    <w:rsid w:val="00643009"/>
    <w:rsid w:val="00643412"/>
    <w:rsid w:val="00643E7B"/>
    <w:rsid w:val="00643FF6"/>
    <w:rsid w:val="00644363"/>
    <w:rsid w:val="00645380"/>
    <w:rsid w:val="00645441"/>
    <w:rsid w:val="00646577"/>
    <w:rsid w:val="006468C4"/>
    <w:rsid w:val="00646A21"/>
    <w:rsid w:val="0064709F"/>
    <w:rsid w:val="006478AF"/>
    <w:rsid w:val="006479A5"/>
    <w:rsid w:val="006501BC"/>
    <w:rsid w:val="00650285"/>
    <w:rsid w:val="00650477"/>
    <w:rsid w:val="00650D2F"/>
    <w:rsid w:val="00651042"/>
    <w:rsid w:val="0065176F"/>
    <w:rsid w:val="00651EB0"/>
    <w:rsid w:val="00653F0C"/>
    <w:rsid w:val="00654621"/>
    <w:rsid w:val="0065472F"/>
    <w:rsid w:val="00654825"/>
    <w:rsid w:val="00654BC1"/>
    <w:rsid w:val="00654DC8"/>
    <w:rsid w:val="006550B3"/>
    <w:rsid w:val="0065548F"/>
    <w:rsid w:val="0065560C"/>
    <w:rsid w:val="00655781"/>
    <w:rsid w:val="006577F6"/>
    <w:rsid w:val="006578E7"/>
    <w:rsid w:val="00657CEB"/>
    <w:rsid w:val="0066058D"/>
    <w:rsid w:val="006608D6"/>
    <w:rsid w:val="00660963"/>
    <w:rsid w:val="00660AFB"/>
    <w:rsid w:val="00660DEF"/>
    <w:rsid w:val="00661291"/>
    <w:rsid w:val="006613F6"/>
    <w:rsid w:val="00661780"/>
    <w:rsid w:val="00661A1D"/>
    <w:rsid w:val="00662035"/>
    <w:rsid w:val="0066291D"/>
    <w:rsid w:val="00662C07"/>
    <w:rsid w:val="00662E07"/>
    <w:rsid w:val="006631E3"/>
    <w:rsid w:val="00663348"/>
    <w:rsid w:val="0066337F"/>
    <w:rsid w:val="006641CD"/>
    <w:rsid w:val="006650A5"/>
    <w:rsid w:val="00665593"/>
    <w:rsid w:val="00665EC7"/>
    <w:rsid w:val="006667FB"/>
    <w:rsid w:val="006677AB"/>
    <w:rsid w:val="00667DB9"/>
    <w:rsid w:val="00667E55"/>
    <w:rsid w:val="00670BDD"/>
    <w:rsid w:val="00670FE3"/>
    <w:rsid w:val="006719DB"/>
    <w:rsid w:val="006727A8"/>
    <w:rsid w:val="00672BE3"/>
    <w:rsid w:val="00673309"/>
    <w:rsid w:val="00673642"/>
    <w:rsid w:val="00673CC4"/>
    <w:rsid w:val="00674309"/>
    <w:rsid w:val="00674ADF"/>
    <w:rsid w:val="00675C7F"/>
    <w:rsid w:val="00677358"/>
    <w:rsid w:val="00677A65"/>
    <w:rsid w:val="00677ADE"/>
    <w:rsid w:val="00680064"/>
    <w:rsid w:val="0068058F"/>
    <w:rsid w:val="006808B9"/>
    <w:rsid w:val="00680CCA"/>
    <w:rsid w:val="00681ACC"/>
    <w:rsid w:val="00682171"/>
    <w:rsid w:val="0068299F"/>
    <w:rsid w:val="006839FF"/>
    <w:rsid w:val="006842FC"/>
    <w:rsid w:val="006844A2"/>
    <w:rsid w:val="00684825"/>
    <w:rsid w:val="00685136"/>
    <w:rsid w:val="00685304"/>
    <w:rsid w:val="0068539A"/>
    <w:rsid w:val="006853C4"/>
    <w:rsid w:val="00685AB8"/>
    <w:rsid w:val="00685DEF"/>
    <w:rsid w:val="00686194"/>
    <w:rsid w:val="00686A70"/>
    <w:rsid w:val="00686B19"/>
    <w:rsid w:val="00686C55"/>
    <w:rsid w:val="006873A5"/>
    <w:rsid w:val="006878F4"/>
    <w:rsid w:val="006900F3"/>
    <w:rsid w:val="0069050F"/>
    <w:rsid w:val="006908F7"/>
    <w:rsid w:val="00690A05"/>
    <w:rsid w:val="0069154A"/>
    <w:rsid w:val="006919A0"/>
    <w:rsid w:val="00691D2F"/>
    <w:rsid w:val="00691F5E"/>
    <w:rsid w:val="00691FEA"/>
    <w:rsid w:val="006923AE"/>
    <w:rsid w:val="0069273F"/>
    <w:rsid w:val="00693013"/>
    <w:rsid w:val="006936C7"/>
    <w:rsid w:val="006936EF"/>
    <w:rsid w:val="006940B4"/>
    <w:rsid w:val="00694334"/>
    <w:rsid w:val="00694686"/>
    <w:rsid w:val="006946A0"/>
    <w:rsid w:val="006948A4"/>
    <w:rsid w:val="00694A31"/>
    <w:rsid w:val="00694E63"/>
    <w:rsid w:val="006951B9"/>
    <w:rsid w:val="0069545E"/>
    <w:rsid w:val="0069573E"/>
    <w:rsid w:val="006958C8"/>
    <w:rsid w:val="00695DB3"/>
    <w:rsid w:val="006961D7"/>
    <w:rsid w:val="00696720"/>
    <w:rsid w:val="00696C2A"/>
    <w:rsid w:val="00697C87"/>
    <w:rsid w:val="006A0236"/>
    <w:rsid w:val="006A0D91"/>
    <w:rsid w:val="006A0E2B"/>
    <w:rsid w:val="006A15ED"/>
    <w:rsid w:val="006A1692"/>
    <w:rsid w:val="006A1C5A"/>
    <w:rsid w:val="006A1D13"/>
    <w:rsid w:val="006A1D3A"/>
    <w:rsid w:val="006A1D8D"/>
    <w:rsid w:val="006A1E5C"/>
    <w:rsid w:val="006A230F"/>
    <w:rsid w:val="006A2C90"/>
    <w:rsid w:val="006A2EDA"/>
    <w:rsid w:val="006A3049"/>
    <w:rsid w:val="006A31D2"/>
    <w:rsid w:val="006A3200"/>
    <w:rsid w:val="006A39E6"/>
    <w:rsid w:val="006A3E51"/>
    <w:rsid w:val="006A44EC"/>
    <w:rsid w:val="006A45E9"/>
    <w:rsid w:val="006A4C42"/>
    <w:rsid w:val="006A5984"/>
    <w:rsid w:val="006A5DEC"/>
    <w:rsid w:val="006A6382"/>
    <w:rsid w:val="006A69C8"/>
    <w:rsid w:val="006A7281"/>
    <w:rsid w:val="006A7729"/>
    <w:rsid w:val="006A7758"/>
    <w:rsid w:val="006A7E0A"/>
    <w:rsid w:val="006B0645"/>
    <w:rsid w:val="006B0A57"/>
    <w:rsid w:val="006B218D"/>
    <w:rsid w:val="006B2414"/>
    <w:rsid w:val="006B2E2A"/>
    <w:rsid w:val="006B3384"/>
    <w:rsid w:val="006B3799"/>
    <w:rsid w:val="006B3B11"/>
    <w:rsid w:val="006B3B59"/>
    <w:rsid w:val="006B4465"/>
    <w:rsid w:val="006B6A5E"/>
    <w:rsid w:val="006B6A96"/>
    <w:rsid w:val="006B703B"/>
    <w:rsid w:val="006C01C8"/>
    <w:rsid w:val="006C02A7"/>
    <w:rsid w:val="006C034C"/>
    <w:rsid w:val="006C0512"/>
    <w:rsid w:val="006C0536"/>
    <w:rsid w:val="006C0858"/>
    <w:rsid w:val="006C0E00"/>
    <w:rsid w:val="006C1029"/>
    <w:rsid w:val="006C1100"/>
    <w:rsid w:val="006C1781"/>
    <w:rsid w:val="006C2941"/>
    <w:rsid w:val="006C307E"/>
    <w:rsid w:val="006C30A8"/>
    <w:rsid w:val="006C338E"/>
    <w:rsid w:val="006C33B5"/>
    <w:rsid w:val="006C391A"/>
    <w:rsid w:val="006C3FA7"/>
    <w:rsid w:val="006C49D7"/>
    <w:rsid w:val="006C4BE2"/>
    <w:rsid w:val="006C4D37"/>
    <w:rsid w:val="006C4DEA"/>
    <w:rsid w:val="006C5E96"/>
    <w:rsid w:val="006C6687"/>
    <w:rsid w:val="006C6E44"/>
    <w:rsid w:val="006C6EB8"/>
    <w:rsid w:val="006C71BE"/>
    <w:rsid w:val="006C774E"/>
    <w:rsid w:val="006C7C02"/>
    <w:rsid w:val="006C7E1B"/>
    <w:rsid w:val="006D01E4"/>
    <w:rsid w:val="006D0357"/>
    <w:rsid w:val="006D05D6"/>
    <w:rsid w:val="006D0C32"/>
    <w:rsid w:val="006D0C6B"/>
    <w:rsid w:val="006D0E78"/>
    <w:rsid w:val="006D142A"/>
    <w:rsid w:val="006D14F9"/>
    <w:rsid w:val="006D18CA"/>
    <w:rsid w:val="006D1FF6"/>
    <w:rsid w:val="006D254D"/>
    <w:rsid w:val="006D26DA"/>
    <w:rsid w:val="006D3B99"/>
    <w:rsid w:val="006D495A"/>
    <w:rsid w:val="006D4EB4"/>
    <w:rsid w:val="006D54D7"/>
    <w:rsid w:val="006D560A"/>
    <w:rsid w:val="006D5656"/>
    <w:rsid w:val="006D5744"/>
    <w:rsid w:val="006D623E"/>
    <w:rsid w:val="006D63D8"/>
    <w:rsid w:val="006E044A"/>
    <w:rsid w:val="006E0A14"/>
    <w:rsid w:val="006E0B9B"/>
    <w:rsid w:val="006E0E28"/>
    <w:rsid w:val="006E100D"/>
    <w:rsid w:val="006E163F"/>
    <w:rsid w:val="006E217B"/>
    <w:rsid w:val="006E25DD"/>
    <w:rsid w:val="006E280A"/>
    <w:rsid w:val="006E30E1"/>
    <w:rsid w:val="006E3216"/>
    <w:rsid w:val="006E32DE"/>
    <w:rsid w:val="006E4E3E"/>
    <w:rsid w:val="006E566D"/>
    <w:rsid w:val="006E5932"/>
    <w:rsid w:val="006E6286"/>
    <w:rsid w:val="006E677E"/>
    <w:rsid w:val="006E69C3"/>
    <w:rsid w:val="006E6B02"/>
    <w:rsid w:val="006E7039"/>
    <w:rsid w:val="006E7AA2"/>
    <w:rsid w:val="006F02E2"/>
    <w:rsid w:val="006F0327"/>
    <w:rsid w:val="006F0C3D"/>
    <w:rsid w:val="006F115A"/>
    <w:rsid w:val="006F1755"/>
    <w:rsid w:val="006F1F3D"/>
    <w:rsid w:val="006F2139"/>
    <w:rsid w:val="006F259D"/>
    <w:rsid w:val="006F2823"/>
    <w:rsid w:val="006F2A6A"/>
    <w:rsid w:val="006F3369"/>
    <w:rsid w:val="006F36D3"/>
    <w:rsid w:val="006F3FD3"/>
    <w:rsid w:val="006F44C9"/>
    <w:rsid w:val="006F4622"/>
    <w:rsid w:val="006F48FC"/>
    <w:rsid w:val="006F4958"/>
    <w:rsid w:val="006F4D3F"/>
    <w:rsid w:val="006F5112"/>
    <w:rsid w:val="006F7A21"/>
    <w:rsid w:val="006F7F75"/>
    <w:rsid w:val="0070006F"/>
    <w:rsid w:val="007003DA"/>
    <w:rsid w:val="007004B9"/>
    <w:rsid w:val="0070066D"/>
    <w:rsid w:val="00700B4E"/>
    <w:rsid w:val="007011B3"/>
    <w:rsid w:val="0070142F"/>
    <w:rsid w:val="00701526"/>
    <w:rsid w:val="00701B9B"/>
    <w:rsid w:val="00701C73"/>
    <w:rsid w:val="00701CDF"/>
    <w:rsid w:val="0070220B"/>
    <w:rsid w:val="0070252C"/>
    <w:rsid w:val="00702A0C"/>
    <w:rsid w:val="00702B75"/>
    <w:rsid w:val="00702E75"/>
    <w:rsid w:val="00703A29"/>
    <w:rsid w:val="007040A5"/>
    <w:rsid w:val="00704634"/>
    <w:rsid w:val="00704C6C"/>
    <w:rsid w:val="00704CE4"/>
    <w:rsid w:val="00705693"/>
    <w:rsid w:val="00705CB1"/>
    <w:rsid w:val="00705FCB"/>
    <w:rsid w:val="007068E2"/>
    <w:rsid w:val="007077D2"/>
    <w:rsid w:val="00707AAA"/>
    <w:rsid w:val="00707E2D"/>
    <w:rsid w:val="007101BC"/>
    <w:rsid w:val="0071041B"/>
    <w:rsid w:val="00710B7E"/>
    <w:rsid w:val="007113E4"/>
    <w:rsid w:val="00712A4F"/>
    <w:rsid w:val="00712B73"/>
    <w:rsid w:val="00712E24"/>
    <w:rsid w:val="00712F9E"/>
    <w:rsid w:val="00713373"/>
    <w:rsid w:val="007133E4"/>
    <w:rsid w:val="007134C7"/>
    <w:rsid w:val="00713865"/>
    <w:rsid w:val="007139D1"/>
    <w:rsid w:val="00713B95"/>
    <w:rsid w:val="00713C3E"/>
    <w:rsid w:val="007140E1"/>
    <w:rsid w:val="00714919"/>
    <w:rsid w:val="00714A47"/>
    <w:rsid w:val="00714DD0"/>
    <w:rsid w:val="00714E30"/>
    <w:rsid w:val="00715456"/>
    <w:rsid w:val="00715535"/>
    <w:rsid w:val="0071585A"/>
    <w:rsid w:val="0071597E"/>
    <w:rsid w:val="00716103"/>
    <w:rsid w:val="00716250"/>
    <w:rsid w:val="00716599"/>
    <w:rsid w:val="007165CD"/>
    <w:rsid w:val="00716C20"/>
    <w:rsid w:val="0071745E"/>
    <w:rsid w:val="007177B2"/>
    <w:rsid w:val="00717F47"/>
    <w:rsid w:val="007207A7"/>
    <w:rsid w:val="00720846"/>
    <w:rsid w:val="00721012"/>
    <w:rsid w:val="00721318"/>
    <w:rsid w:val="00721440"/>
    <w:rsid w:val="00721917"/>
    <w:rsid w:val="007220FF"/>
    <w:rsid w:val="00722216"/>
    <w:rsid w:val="00722386"/>
    <w:rsid w:val="00722EF5"/>
    <w:rsid w:val="0072346B"/>
    <w:rsid w:val="007236E7"/>
    <w:rsid w:val="00723DEC"/>
    <w:rsid w:val="00724215"/>
    <w:rsid w:val="00724D2A"/>
    <w:rsid w:val="0072522F"/>
    <w:rsid w:val="00725570"/>
    <w:rsid w:val="0072574D"/>
    <w:rsid w:val="00725B2A"/>
    <w:rsid w:val="00725E4A"/>
    <w:rsid w:val="0072637E"/>
    <w:rsid w:val="00726876"/>
    <w:rsid w:val="00726C5C"/>
    <w:rsid w:val="00726F67"/>
    <w:rsid w:val="007274B5"/>
    <w:rsid w:val="0072768A"/>
    <w:rsid w:val="00727907"/>
    <w:rsid w:val="00730B5A"/>
    <w:rsid w:val="00731532"/>
    <w:rsid w:val="00731547"/>
    <w:rsid w:val="00731CE5"/>
    <w:rsid w:val="00732031"/>
    <w:rsid w:val="007327B1"/>
    <w:rsid w:val="00732C41"/>
    <w:rsid w:val="00733425"/>
    <w:rsid w:val="0073347B"/>
    <w:rsid w:val="0073367E"/>
    <w:rsid w:val="007347E9"/>
    <w:rsid w:val="00734A8C"/>
    <w:rsid w:val="00734CAB"/>
    <w:rsid w:val="00734FB4"/>
    <w:rsid w:val="007355E4"/>
    <w:rsid w:val="00735F7A"/>
    <w:rsid w:val="007364F7"/>
    <w:rsid w:val="0073689E"/>
    <w:rsid w:val="00736A61"/>
    <w:rsid w:val="00736DC6"/>
    <w:rsid w:val="007379AA"/>
    <w:rsid w:val="00737B4E"/>
    <w:rsid w:val="00737B9B"/>
    <w:rsid w:val="00737BCE"/>
    <w:rsid w:val="00740142"/>
    <w:rsid w:val="00741616"/>
    <w:rsid w:val="0074176A"/>
    <w:rsid w:val="00741D57"/>
    <w:rsid w:val="00741DDC"/>
    <w:rsid w:val="00741FC8"/>
    <w:rsid w:val="0074285C"/>
    <w:rsid w:val="00742A37"/>
    <w:rsid w:val="007438CA"/>
    <w:rsid w:val="00743B0D"/>
    <w:rsid w:val="007442F7"/>
    <w:rsid w:val="00744365"/>
    <w:rsid w:val="00744C49"/>
    <w:rsid w:val="00744E0E"/>
    <w:rsid w:val="00745403"/>
    <w:rsid w:val="00745B8E"/>
    <w:rsid w:val="007464F5"/>
    <w:rsid w:val="007472CF"/>
    <w:rsid w:val="00747828"/>
    <w:rsid w:val="00747D26"/>
    <w:rsid w:val="0075001A"/>
    <w:rsid w:val="007509BB"/>
    <w:rsid w:val="00750C03"/>
    <w:rsid w:val="00751124"/>
    <w:rsid w:val="007513B8"/>
    <w:rsid w:val="00751845"/>
    <w:rsid w:val="007519D3"/>
    <w:rsid w:val="00752FEF"/>
    <w:rsid w:val="00753674"/>
    <w:rsid w:val="00753874"/>
    <w:rsid w:val="00753AEC"/>
    <w:rsid w:val="0075403E"/>
    <w:rsid w:val="007541B9"/>
    <w:rsid w:val="00754CB8"/>
    <w:rsid w:val="007555E5"/>
    <w:rsid w:val="00756267"/>
    <w:rsid w:val="00757144"/>
    <w:rsid w:val="00757172"/>
    <w:rsid w:val="00757DB1"/>
    <w:rsid w:val="007604E9"/>
    <w:rsid w:val="0076060B"/>
    <w:rsid w:val="00760F8C"/>
    <w:rsid w:val="007610B2"/>
    <w:rsid w:val="007616CE"/>
    <w:rsid w:val="00761739"/>
    <w:rsid w:val="0076176B"/>
    <w:rsid w:val="0076178B"/>
    <w:rsid w:val="0076179E"/>
    <w:rsid w:val="00761DF3"/>
    <w:rsid w:val="00761F20"/>
    <w:rsid w:val="007625C5"/>
    <w:rsid w:val="00762702"/>
    <w:rsid w:val="00762828"/>
    <w:rsid w:val="007629A1"/>
    <w:rsid w:val="00762FEA"/>
    <w:rsid w:val="007630B2"/>
    <w:rsid w:val="00763447"/>
    <w:rsid w:val="00763B23"/>
    <w:rsid w:val="0076483B"/>
    <w:rsid w:val="00764A97"/>
    <w:rsid w:val="00764BBA"/>
    <w:rsid w:val="00764BD4"/>
    <w:rsid w:val="00764E0C"/>
    <w:rsid w:val="00764EE1"/>
    <w:rsid w:val="00764F87"/>
    <w:rsid w:val="007651CA"/>
    <w:rsid w:val="0076759F"/>
    <w:rsid w:val="00767FCD"/>
    <w:rsid w:val="0077004B"/>
    <w:rsid w:val="007704C2"/>
    <w:rsid w:val="007708A1"/>
    <w:rsid w:val="00770B31"/>
    <w:rsid w:val="0077101C"/>
    <w:rsid w:val="00771481"/>
    <w:rsid w:val="00771BC7"/>
    <w:rsid w:val="007722EC"/>
    <w:rsid w:val="0077267D"/>
    <w:rsid w:val="00772704"/>
    <w:rsid w:val="00772AEE"/>
    <w:rsid w:val="00772EDB"/>
    <w:rsid w:val="007737BC"/>
    <w:rsid w:val="0077408C"/>
    <w:rsid w:val="00774136"/>
    <w:rsid w:val="0077482A"/>
    <w:rsid w:val="0077743A"/>
    <w:rsid w:val="007778F6"/>
    <w:rsid w:val="00777D71"/>
    <w:rsid w:val="00777D8B"/>
    <w:rsid w:val="0078008B"/>
    <w:rsid w:val="00780DC2"/>
    <w:rsid w:val="007811FB"/>
    <w:rsid w:val="00781869"/>
    <w:rsid w:val="00781ED1"/>
    <w:rsid w:val="007825E4"/>
    <w:rsid w:val="00783335"/>
    <w:rsid w:val="007835CC"/>
    <w:rsid w:val="00783BDF"/>
    <w:rsid w:val="00783F20"/>
    <w:rsid w:val="00785151"/>
    <w:rsid w:val="0078521A"/>
    <w:rsid w:val="00785653"/>
    <w:rsid w:val="0078578D"/>
    <w:rsid w:val="0078592C"/>
    <w:rsid w:val="00786402"/>
    <w:rsid w:val="00786491"/>
    <w:rsid w:val="0078699B"/>
    <w:rsid w:val="00787D0D"/>
    <w:rsid w:val="0079045D"/>
    <w:rsid w:val="00790818"/>
    <w:rsid w:val="00791229"/>
    <w:rsid w:val="0079138B"/>
    <w:rsid w:val="00791470"/>
    <w:rsid w:val="007929D6"/>
    <w:rsid w:val="007930EA"/>
    <w:rsid w:val="00793147"/>
    <w:rsid w:val="00793171"/>
    <w:rsid w:val="0079325B"/>
    <w:rsid w:val="0079385F"/>
    <w:rsid w:val="0079399B"/>
    <w:rsid w:val="00794B14"/>
    <w:rsid w:val="00795020"/>
    <w:rsid w:val="0079519E"/>
    <w:rsid w:val="00795500"/>
    <w:rsid w:val="0079578F"/>
    <w:rsid w:val="00796367"/>
    <w:rsid w:val="00796E72"/>
    <w:rsid w:val="00796E7A"/>
    <w:rsid w:val="00797151"/>
    <w:rsid w:val="00797B0B"/>
    <w:rsid w:val="007A096D"/>
    <w:rsid w:val="007A0E81"/>
    <w:rsid w:val="007A1045"/>
    <w:rsid w:val="007A1B3C"/>
    <w:rsid w:val="007A1E1E"/>
    <w:rsid w:val="007A1F3B"/>
    <w:rsid w:val="007A1F71"/>
    <w:rsid w:val="007A26D4"/>
    <w:rsid w:val="007A2BB0"/>
    <w:rsid w:val="007A2D84"/>
    <w:rsid w:val="007A3E94"/>
    <w:rsid w:val="007A4346"/>
    <w:rsid w:val="007A4421"/>
    <w:rsid w:val="007A4684"/>
    <w:rsid w:val="007A4796"/>
    <w:rsid w:val="007A51ED"/>
    <w:rsid w:val="007A53A4"/>
    <w:rsid w:val="007A54CE"/>
    <w:rsid w:val="007A587E"/>
    <w:rsid w:val="007A597F"/>
    <w:rsid w:val="007A5B1C"/>
    <w:rsid w:val="007A5DAB"/>
    <w:rsid w:val="007A6154"/>
    <w:rsid w:val="007A6472"/>
    <w:rsid w:val="007A6F16"/>
    <w:rsid w:val="007A701D"/>
    <w:rsid w:val="007A73A6"/>
    <w:rsid w:val="007A73B5"/>
    <w:rsid w:val="007A79C5"/>
    <w:rsid w:val="007A7DDE"/>
    <w:rsid w:val="007B000A"/>
    <w:rsid w:val="007B0283"/>
    <w:rsid w:val="007B02B2"/>
    <w:rsid w:val="007B0749"/>
    <w:rsid w:val="007B0D1E"/>
    <w:rsid w:val="007B0D57"/>
    <w:rsid w:val="007B0ED6"/>
    <w:rsid w:val="007B1330"/>
    <w:rsid w:val="007B173C"/>
    <w:rsid w:val="007B1931"/>
    <w:rsid w:val="007B1ADD"/>
    <w:rsid w:val="007B1EDB"/>
    <w:rsid w:val="007B2338"/>
    <w:rsid w:val="007B26E9"/>
    <w:rsid w:val="007B2F87"/>
    <w:rsid w:val="007B3AB9"/>
    <w:rsid w:val="007B432C"/>
    <w:rsid w:val="007B494F"/>
    <w:rsid w:val="007B5096"/>
    <w:rsid w:val="007B539F"/>
    <w:rsid w:val="007B5996"/>
    <w:rsid w:val="007B5A83"/>
    <w:rsid w:val="007B6189"/>
    <w:rsid w:val="007B66BF"/>
    <w:rsid w:val="007B66CA"/>
    <w:rsid w:val="007B6DFF"/>
    <w:rsid w:val="007B7FF6"/>
    <w:rsid w:val="007C010E"/>
    <w:rsid w:val="007C08B8"/>
    <w:rsid w:val="007C0D6B"/>
    <w:rsid w:val="007C11B8"/>
    <w:rsid w:val="007C2A0B"/>
    <w:rsid w:val="007C2A1C"/>
    <w:rsid w:val="007C2F39"/>
    <w:rsid w:val="007C30C3"/>
    <w:rsid w:val="007C3131"/>
    <w:rsid w:val="007C349C"/>
    <w:rsid w:val="007C35AF"/>
    <w:rsid w:val="007C369A"/>
    <w:rsid w:val="007C3AAB"/>
    <w:rsid w:val="007C3CAD"/>
    <w:rsid w:val="007C3D8B"/>
    <w:rsid w:val="007C408A"/>
    <w:rsid w:val="007C40D6"/>
    <w:rsid w:val="007C42C2"/>
    <w:rsid w:val="007C4709"/>
    <w:rsid w:val="007C4879"/>
    <w:rsid w:val="007C49D1"/>
    <w:rsid w:val="007C4E8E"/>
    <w:rsid w:val="007C5DF4"/>
    <w:rsid w:val="007C610D"/>
    <w:rsid w:val="007C6478"/>
    <w:rsid w:val="007C675D"/>
    <w:rsid w:val="007C68EE"/>
    <w:rsid w:val="007C7A22"/>
    <w:rsid w:val="007C7C90"/>
    <w:rsid w:val="007D0643"/>
    <w:rsid w:val="007D06F8"/>
    <w:rsid w:val="007D0FBC"/>
    <w:rsid w:val="007D1D71"/>
    <w:rsid w:val="007D20B6"/>
    <w:rsid w:val="007D25BE"/>
    <w:rsid w:val="007D2899"/>
    <w:rsid w:val="007D2CBD"/>
    <w:rsid w:val="007D327C"/>
    <w:rsid w:val="007D39A2"/>
    <w:rsid w:val="007D3D2A"/>
    <w:rsid w:val="007D48DB"/>
    <w:rsid w:val="007D513F"/>
    <w:rsid w:val="007D5A46"/>
    <w:rsid w:val="007D5F10"/>
    <w:rsid w:val="007D60A6"/>
    <w:rsid w:val="007D6471"/>
    <w:rsid w:val="007D6C08"/>
    <w:rsid w:val="007D7852"/>
    <w:rsid w:val="007D7CB9"/>
    <w:rsid w:val="007E02DC"/>
    <w:rsid w:val="007E0414"/>
    <w:rsid w:val="007E071E"/>
    <w:rsid w:val="007E0785"/>
    <w:rsid w:val="007E0DCE"/>
    <w:rsid w:val="007E1470"/>
    <w:rsid w:val="007E19AD"/>
    <w:rsid w:val="007E1A26"/>
    <w:rsid w:val="007E2052"/>
    <w:rsid w:val="007E2540"/>
    <w:rsid w:val="007E2617"/>
    <w:rsid w:val="007E2B7F"/>
    <w:rsid w:val="007E3119"/>
    <w:rsid w:val="007E329F"/>
    <w:rsid w:val="007E36D4"/>
    <w:rsid w:val="007E3F56"/>
    <w:rsid w:val="007E44B5"/>
    <w:rsid w:val="007E52C3"/>
    <w:rsid w:val="007E53F3"/>
    <w:rsid w:val="007E6553"/>
    <w:rsid w:val="007E69FC"/>
    <w:rsid w:val="007E6B13"/>
    <w:rsid w:val="007E6D90"/>
    <w:rsid w:val="007F0392"/>
    <w:rsid w:val="007F0555"/>
    <w:rsid w:val="007F08D1"/>
    <w:rsid w:val="007F0B12"/>
    <w:rsid w:val="007F0D61"/>
    <w:rsid w:val="007F0EB8"/>
    <w:rsid w:val="007F1080"/>
    <w:rsid w:val="007F11E9"/>
    <w:rsid w:val="007F133C"/>
    <w:rsid w:val="007F1401"/>
    <w:rsid w:val="007F1B79"/>
    <w:rsid w:val="007F1BEB"/>
    <w:rsid w:val="007F2C8C"/>
    <w:rsid w:val="007F2F11"/>
    <w:rsid w:val="007F2F1B"/>
    <w:rsid w:val="007F3577"/>
    <w:rsid w:val="007F44B1"/>
    <w:rsid w:val="007F4584"/>
    <w:rsid w:val="007F47A2"/>
    <w:rsid w:val="007F64F3"/>
    <w:rsid w:val="007F6D6B"/>
    <w:rsid w:val="008003D0"/>
    <w:rsid w:val="008005F0"/>
    <w:rsid w:val="00800DD9"/>
    <w:rsid w:val="008013DB"/>
    <w:rsid w:val="008015AE"/>
    <w:rsid w:val="00801FF3"/>
    <w:rsid w:val="0080205A"/>
    <w:rsid w:val="00802BCF"/>
    <w:rsid w:val="00802E75"/>
    <w:rsid w:val="00803B0E"/>
    <w:rsid w:val="008042EE"/>
    <w:rsid w:val="008048E8"/>
    <w:rsid w:val="00805754"/>
    <w:rsid w:val="008058EA"/>
    <w:rsid w:val="00805BF3"/>
    <w:rsid w:val="0080625E"/>
    <w:rsid w:val="00806BF9"/>
    <w:rsid w:val="0080753C"/>
    <w:rsid w:val="008078D6"/>
    <w:rsid w:val="00807D4B"/>
    <w:rsid w:val="008103CB"/>
    <w:rsid w:val="00810C42"/>
    <w:rsid w:val="00810CA7"/>
    <w:rsid w:val="008111A4"/>
    <w:rsid w:val="008114DE"/>
    <w:rsid w:val="00811917"/>
    <w:rsid w:val="00812753"/>
    <w:rsid w:val="00813534"/>
    <w:rsid w:val="00813D69"/>
    <w:rsid w:val="00814055"/>
    <w:rsid w:val="00814256"/>
    <w:rsid w:val="00814353"/>
    <w:rsid w:val="008144F7"/>
    <w:rsid w:val="00814EF2"/>
    <w:rsid w:val="008150E0"/>
    <w:rsid w:val="00815188"/>
    <w:rsid w:val="00815288"/>
    <w:rsid w:val="00815C1A"/>
    <w:rsid w:val="0081634D"/>
    <w:rsid w:val="00816690"/>
    <w:rsid w:val="008167B4"/>
    <w:rsid w:val="00816A4B"/>
    <w:rsid w:val="00816A79"/>
    <w:rsid w:val="00817299"/>
    <w:rsid w:val="0081757B"/>
    <w:rsid w:val="00817C3F"/>
    <w:rsid w:val="00817DEC"/>
    <w:rsid w:val="00820279"/>
    <w:rsid w:val="008203EA"/>
    <w:rsid w:val="00821137"/>
    <w:rsid w:val="00821373"/>
    <w:rsid w:val="00821545"/>
    <w:rsid w:val="008218B2"/>
    <w:rsid w:val="00821A66"/>
    <w:rsid w:val="008223E3"/>
    <w:rsid w:val="00823106"/>
    <w:rsid w:val="008232A4"/>
    <w:rsid w:val="00824006"/>
    <w:rsid w:val="00824B56"/>
    <w:rsid w:val="00824B73"/>
    <w:rsid w:val="00824F2E"/>
    <w:rsid w:val="0082541E"/>
    <w:rsid w:val="0082568B"/>
    <w:rsid w:val="00825B1E"/>
    <w:rsid w:val="00826724"/>
    <w:rsid w:val="00827104"/>
    <w:rsid w:val="00830343"/>
    <w:rsid w:val="0083103C"/>
    <w:rsid w:val="00831330"/>
    <w:rsid w:val="0083140D"/>
    <w:rsid w:val="008316C0"/>
    <w:rsid w:val="00831BE4"/>
    <w:rsid w:val="008322DB"/>
    <w:rsid w:val="00832AC6"/>
    <w:rsid w:val="0083324C"/>
    <w:rsid w:val="00833D18"/>
    <w:rsid w:val="00834800"/>
    <w:rsid w:val="00834B4F"/>
    <w:rsid w:val="008350D1"/>
    <w:rsid w:val="008354C8"/>
    <w:rsid w:val="00836B73"/>
    <w:rsid w:val="0083726B"/>
    <w:rsid w:val="008372E0"/>
    <w:rsid w:val="0083755D"/>
    <w:rsid w:val="0083767A"/>
    <w:rsid w:val="00840044"/>
    <w:rsid w:val="00840106"/>
    <w:rsid w:val="00841ECE"/>
    <w:rsid w:val="0084215F"/>
    <w:rsid w:val="008425EE"/>
    <w:rsid w:val="00842628"/>
    <w:rsid w:val="008428BD"/>
    <w:rsid w:val="00842C77"/>
    <w:rsid w:val="00842E6E"/>
    <w:rsid w:val="0084311B"/>
    <w:rsid w:val="0084362B"/>
    <w:rsid w:val="0084400F"/>
    <w:rsid w:val="0084424D"/>
    <w:rsid w:val="00846217"/>
    <w:rsid w:val="008462BD"/>
    <w:rsid w:val="00846355"/>
    <w:rsid w:val="00847306"/>
    <w:rsid w:val="00847A30"/>
    <w:rsid w:val="008501B3"/>
    <w:rsid w:val="008507D3"/>
    <w:rsid w:val="00850FEE"/>
    <w:rsid w:val="00851461"/>
    <w:rsid w:val="00851F4E"/>
    <w:rsid w:val="00852665"/>
    <w:rsid w:val="00852AF3"/>
    <w:rsid w:val="00852DE7"/>
    <w:rsid w:val="00852F72"/>
    <w:rsid w:val="00853941"/>
    <w:rsid w:val="00853AB0"/>
    <w:rsid w:val="00853AC3"/>
    <w:rsid w:val="00854F1C"/>
    <w:rsid w:val="008550FE"/>
    <w:rsid w:val="008553E5"/>
    <w:rsid w:val="00855579"/>
    <w:rsid w:val="00855C49"/>
    <w:rsid w:val="0085665F"/>
    <w:rsid w:val="00856926"/>
    <w:rsid w:val="00856930"/>
    <w:rsid w:val="00856C77"/>
    <w:rsid w:val="008574BF"/>
    <w:rsid w:val="0085759A"/>
    <w:rsid w:val="00857751"/>
    <w:rsid w:val="0086093C"/>
    <w:rsid w:val="00861436"/>
    <w:rsid w:val="00861810"/>
    <w:rsid w:val="008619C2"/>
    <w:rsid w:val="008619DC"/>
    <w:rsid w:val="00861B69"/>
    <w:rsid w:val="00861E38"/>
    <w:rsid w:val="00862962"/>
    <w:rsid w:val="00862C4A"/>
    <w:rsid w:val="00862E60"/>
    <w:rsid w:val="0086315A"/>
    <w:rsid w:val="0086316C"/>
    <w:rsid w:val="00863F44"/>
    <w:rsid w:val="00863F74"/>
    <w:rsid w:val="0086434F"/>
    <w:rsid w:val="00864E98"/>
    <w:rsid w:val="00865006"/>
    <w:rsid w:val="00865031"/>
    <w:rsid w:val="00865D01"/>
    <w:rsid w:val="0086604A"/>
    <w:rsid w:val="0086617B"/>
    <w:rsid w:val="008661B1"/>
    <w:rsid w:val="00866CE4"/>
    <w:rsid w:val="008671D4"/>
    <w:rsid w:val="00867EE9"/>
    <w:rsid w:val="008700A0"/>
    <w:rsid w:val="00871530"/>
    <w:rsid w:val="00871B00"/>
    <w:rsid w:val="0087201E"/>
    <w:rsid w:val="00872C5B"/>
    <w:rsid w:val="00873139"/>
    <w:rsid w:val="008737B8"/>
    <w:rsid w:val="00873809"/>
    <w:rsid w:val="0087411D"/>
    <w:rsid w:val="008743E3"/>
    <w:rsid w:val="00874461"/>
    <w:rsid w:val="00874A69"/>
    <w:rsid w:val="008751C9"/>
    <w:rsid w:val="00876263"/>
    <w:rsid w:val="00876C7D"/>
    <w:rsid w:val="0087796A"/>
    <w:rsid w:val="00877B42"/>
    <w:rsid w:val="00880119"/>
    <w:rsid w:val="0088077C"/>
    <w:rsid w:val="00880F84"/>
    <w:rsid w:val="00880FEE"/>
    <w:rsid w:val="008812E9"/>
    <w:rsid w:val="00881B6E"/>
    <w:rsid w:val="0088280E"/>
    <w:rsid w:val="00882BF5"/>
    <w:rsid w:val="00882D01"/>
    <w:rsid w:val="00882ECE"/>
    <w:rsid w:val="0088300E"/>
    <w:rsid w:val="008837F8"/>
    <w:rsid w:val="00883970"/>
    <w:rsid w:val="00883984"/>
    <w:rsid w:val="00883E86"/>
    <w:rsid w:val="00884457"/>
    <w:rsid w:val="008846BD"/>
    <w:rsid w:val="008847FF"/>
    <w:rsid w:val="00884844"/>
    <w:rsid w:val="0088486E"/>
    <w:rsid w:val="008850CB"/>
    <w:rsid w:val="008853D5"/>
    <w:rsid w:val="00885B79"/>
    <w:rsid w:val="0088609A"/>
    <w:rsid w:val="0088665F"/>
    <w:rsid w:val="008871FF"/>
    <w:rsid w:val="0088773B"/>
    <w:rsid w:val="00887749"/>
    <w:rsid w:val="008879F0"/>
    <w:rsid w:val="00887BE0"/>
    <w:rsid w:val="00890858"/>
    <w:rsid w:val="0089089F"/>
    <w:rsid w:val="00890981"/>
    <w:rsid w:val="00890A8E"/>
    <w:rsid w:val="00890D99"/>
    <w:rsid w:val="00890DB0"/>
    <w:rsid w:val="00890DB3"/>
    <w:rsid w:val="00890F55"/>
    <w:rsid w:val="00891712"/>
    <w:rsid w:val="00891DB0"/>
    <w:rsid w:val="00891E4D"/>
    <w:rsid w:val="00891F20"/>
    <w:rsid w:val="0089212B"/>
    <w:rsid w:val="008924C2"/>
    <w:rsid w:val="008927BB"/>
    <w:rsid w:val="008938E9"/>
    <w:rsid w:val="00893DA2"/>
    <w:rsid w:val="008944DA"/>
    <w:rsid w:val="00894816"/>
    <w:rsid w:val="00894984"/>
    <w:rsid w:val="00894F47"/>
    <w:rsid w:val="0089517B"/>
    <w:rsid w:val="008951B9"/>
    <w:rsid w:val="00895991"/>
    <w:rsid w:val="00896388"/>
    <w:rsid w:val="0089697F"/>
    <w:rsid w:val="00896A0D"/>
    <w:rsid w:val="00896AEE"/>
    <w:rsid w:val="00896BD0"/>
    <w:rsid w:val="00897575"/>
    <w:rsid w:val="008975B6"/>
    <w:rsid w:val="00897639"/>
    <w:rsid w:val="00897EFD"/>
    <w:rsid w:val="008A05EC"/>
    <w:rsid w:val="008A0864"/>
    <w:rsid w:val="008A0FA0"/>
    <w:rsid w:val="008A1A45"/>
    <w:rsid w:val="008A1E75"/>
    <w:rsid w:val="008A2600"/>
    <w:rsid w:val="008A28CE"/>
    <w:rsid w:val="008A2A52"/>
    <w:rsid w:val="008A4715"/>
    <w:rsid w:val="008A51AB"/>
    <w:rsid w:val="008A5707"/>
    <w:rsid w:val="008A5B2C"/>
    <w:rsid w:val="008A5FAE"/>
    <w:rsid w:val="008A60A6"/>
    <w:rsid w:val="008A760E"/>
    <w:rsid w:val="008B0199"/>
    <w:rsid w:val="008B0370"/>
    <w:rsid w:val="008B047A"/>
    <w:rsid w:val="008B0822"/>
    <w:rsid w:val="008B0EE6"/>
    <w:rsid w:val="008B171F"/>
    <w:rsid w:val="008B1DD5"/>
    <w:rsid w:val="008B1EAC"/>
    <w:rsid w:val="008B2033"/>
    <w:rsid w:val="008B243D"/>
    <w:rsid w:val="008B2B1C"/>
    <w:rsid w:val="008B2D04"/>
    <w:rsid w:val="008B2D6A"/>
    <w:rsid w:val="008B2DB7"/>
    <w:rsid w:val="008B3248"/>
    <w:rsid w:val="008B3ACF"/>
    <w:rsid w:val="008B42D9"/>
    <w:rsid w:val="008B4B07"/>
    <w:rsid w:val="008B4F17"/>
    <w:rsid w:val="008B4F5B"/>
    <w:rsid w:val="008B5127"/>
    <w:rsid w:val="008B582B"/>
    <w:rsid w:val="008B5990"/>
    <w:rsid w:val="008B59D7"/>
    <w:rsid w:val="008B66A5"/>
    <w:rsid w:val="008B6CD9"/>
    <w:rsid w:val="008B70C4"/>
    <w:rsid w:val="008B7794"/>
    <w:rsid w:val="008B7F55"/>
    <w:rsid w:val="008C00D1"/>
    <w:rsid w:val="008C01AE"/>
    <w:rsid w:val="008C0AEB"/>
    <w:rsid w:val="008C0BE4"/>
    <w:rsid w:val="008C0E56"/>
    <w:rsid w:val="008C1159"/>
    <w:rsid w:val="008C1C8F"/>
    <w:rsid w:val="008C246F"/>
    <w:rsid w:val="008C273D"/>
    <w:rsid w:val="008C2B09"/>
    <w:rsid w:val="008C3724"/>
    <w:rsid w:val="008C3792"/>
    <w:rsid w:val="008C3863"/>
    <w:rsid w:val="008C387B"/>
    <w:rsid w:val="008C3C78"/>
    <w:rsid w:val="008C3FD0"/>
    <w:rsid w:val="008C45E5"/>
    <w:rsid w:val="008C4B40"/>
    <w:rsid w:val="008C4BC8"/>
    <w:rsid w:val="008C535B"/>
    <w:rsid w:val="008C5AB3"/>
    <w:rsid w:val="008C5F91"/>
    <w:rsid w:val="008C61C3"/>
    <w:rsid w:val="008C65C9"/>
    <w:rsid w:val="008C67AF"/>
    <w:rsid w:val="008C78C6"/>
    <w:rsid w:val="008C7A79"/>
    <w:rsid w:val="008C7E7B"/>
    <w:rsid w:val="008D05C6"/>
    <w:rsid w:val="008D0BED"/>
    <w:rsid w:val="008D112E"/>
    <w:rsid w:val="008D13A7"/>
    <w:rsid w:val="008D1A4C"/>
    <w:rsid w:val="008D1AEC"/>
    <w:rsid w:val="008D218F"/>
    <w:rsid w:val="008D2975"/>
    <w:rsid w:val="008D2A29"/>
    <w:rsid w:val="008D2CD5"/>
    <w:rsid w:val="008D2E46"/>
    <w:rsid w:val="008D3496"/>
    <w:rsid w:val="008D37FA"/>
    <w:rsid w:val="008D409D"/>
    <w:rsid w:val="008D5021"/>
    <w:rsid w:val="008D5E9A"/>
    <w:rsid w:val="008D625D"/>
    <w:rsid w:val="008D63B3"/>
    <w:rsid w:val="008D675C"/>
    <w:rsid w:val="008D6F29"/>
    <w:rsid w:val="008D7274"/>
    <w:rsid w:val="008D75A6"/>
    <w:rsid w:val="008D7BF0"/>
    <w:rsid w:val="008D7D48"/>
    <w:rsid w:val="008E064D"/>
    <w:rsid w:val="008E076B"/>
    <w:rsid w:val="008E0C1C"/>
    <w:rsid w:val="008E13FF"/>
    <w:rsid w:val="008E21AF"/>
    <w:rsid w:val="008E28EF"/>
    <w:rsid w:val="008E3203"/>
    <w:rsid w:val="008E3C49"/>
    <w:rsid w:val="008E3D45"/>
    <w:rsid w:val="008E3E7B"/>
    <w:rsid w:val="008E43EF"/>
    <w:rsid w:val="008E48A8"/>
    <w:rsid w:val="008E4B16"/>
    <w:rsid w:val="008E4E55"/>
    <w:rsid w:val="008E5D3B"/>
    <w:rsid w:val="008E683F"/>
    <w:rsid w:val="008E6D28"/>
    <w:rsid w:val="008E710B"/>
    <w:rsid w:val="008E7A7C"/>
    <w:rsid w:val="008E7AC3"/>
    <w:rsid w:val="008E7F8A"/>
    <w:rsid w:val="008F0295"/>
    <w:rsid w:val="008F0571"/>
    <w:rsid w:val="008F0BEF"/>
    <w:rsid w:val="008F0C15"/>
    <w:rsid w:val="008F1177"/>
    <w:rsid w:val="008F136B"/>
    <w:rsid w:val="008F19B4"/>
    <w:rsid w:val="008F1BC3"/>
    <w:rsid w:val="008F1F51"/>
    <w:rsid w:val="008F20A0"/>
    <w:rsid w:val="008F2221"/>
    <w:rsid w:val="008F2978"/>
    <w:rsid w:val="008F31E3"/>
    <w:rsid w:val="008F3319"/>
    <w:rsid w:val="008F43FD"/>
    <w:rsid w:val="008F4861"/>
    <w:rsid w:val="008F4ACB"/>
    <w:rsid w:val="008F4CA3"/>
    <w:rsid w:val="008F5339"/>
    <w:rsid w:val="008F5598"/>
    <w:rsid w:val="008F586D"/>
    <w:rsid w:val="008F65A4"/>
    <w:rsid w:val="008F7899"/>
    <w:rsid w:val="008F7E3A"/>
    <w:rsid w:val="008F7E87"/>
    <w:rsid w:val="009001AB"/>
    <w:rsid w:val="0090073A"/>
    <w:rsid w:val="00900813"/>
    <w:rsid w:val="00900AC9"/>
    <w:rsid w:val="00900EA4"/>
    <w:rsid w:val="00901DCC"/>
    <w:rsid w:val="00902228"/>
    <w:rsid w:val="00902BEC"/>
    <w:rsid w:val="00904759"/>
    <w:rsid w:val="00904947"/>
    <w:rsid w:val="00904A7A"/>
    <w:rsid w:val="00904DBB"/>
    <w:rsid w:val="00905170"/>
    <w:rsid w:val="009058DA"/>
    <w:rsid w:val="00906CF2"/>
    <w:rsid w:val="00906DF8"/>
    <w:rsid w:val="00906E58"/>
    <w:rsid w:val="00906ECE"/>
    <w:rsid w:val="0090702D"/>
    <w:rsid w:val="009070E9"/>
    <w:rsid w:val="0090715B"/>
    <w:rsid w:val="00907351"/>
    <w:rsid w:val="009073A7"/>
    <w:rsid w:val="0090758D"/>
    <w:rsid w:val="00910C10"/>
    <w:rsid w:val="00910F10"/>
    <w:rsid w:val="00911384"/>
    <w:rsid w:val="0091143C"/>
    <w:rsid w:val="0091150E"/>
    <w:rsid w:val="00911B1E"/>
    <w:rsid w:val="009122B0"/>
    <w:rsid w:val="00912A5A"/>
    <w:rsid w:val="00913078"/>
    <w:rsid w:val="00913373"/>
    <w:rsid w:val="009142AA"/>
    <w:rsid w:val="00916226"/>
    <w:rsid w:val="00916B47"/>
    <w:rsid w:val="00917026"/>
    <w:rsid w:val="00917076"/>
    <w:rsid w:val="00917426"/>
    <w:rsid w:val="00917D58"/>
    <w:rsid w:val="00920078"/>
    <w:rsid w:val="009203CF"/>
    <w:rsid w:val="009206D8"/>
    <w:rsid w:val="00920A41"/>
    <w:rsid w:val="00920E90"/>
    <w:rsid w:val="00921270"/>
    <w:rsid w:val="009215AD"/>
    <w:rsid w:val="00921F45"/>
    <w:rsid w:val="00921F7B"/>
    <w:rsid w:val="009221D4"/>
    <w:rsid w:val="00922BAC"/>
    <w:rsid w:val="00923A90"/>
    <w:rsid w:val="00924393"/>
    <w:rsid w:val="0092440B"/>
    <w:rsid w:val="0092478F"/>
    <w:rsid w:val="00924A2F"/>
    <w:rsid w:val="00925566"/>
    <w:rsid w:val="00925649"/>
    <w:rsid w:val="00926A15"/>
    <w:rsid w:val="00927213"/>
    <w:rsid w:val="009274D1"/>
    <w:rsid w:val="00927628"/>
    <w:rsid w:val="00927A73"/>
    <w:rsid w:val="009300E3"/>
    <w:rsid w:val="009329ED"/>
    <w:rsid w:val="00932B69"/>
    <w:rsid w:val="00932D6D"/>
    <w:rsid w:val="00933F76"/>
    <w:rsid w:val="009340D6"/>
    <w:rsid w:val="009341C1"/>
    <w:rsid w:val="009354BA"/>
    <w:rsid w:val="00935677"/>
    <w:rsid w:val="009358A1"/>
    <w:rsid w:val="00935AD9"/>
    <w:rsid w:val="00935AF3"/>
    <w:rsid w:val="00936B70"/>
    <w:rsid w:val="00936BB2"/>
    <w:rsid w:val="0093711D"/>
    <w:rsid w:val="00937264"/>
    <w:rsid w:val="00940183"/>
    <w:rsid w:val="009404BD"/>
    <w:rsid w:val="00940524"/>
    <w:rsid w:val="00940B7E"/>
    <w:rsid w:val="00940E38"/>
    <w:rsid w:val="00940F4E"/>
    <w:rsid w:val="0094140C"/>
    <w:rsid w:val="00941991"/>
    <w:rsid w:val="00941C3A"/>
    <w:rsid w:val="009427C7"/>
    <w:rsid w:val="00942984"/>
    <w:rsid w:val="00943154"/>
    <w:rsid w:val="00943307"/>
    <w:rsid w:val="009434B0"/>
    <w:rsid w:val="00943F04"/>
    <w:rsid w:val="0094400A"/>
    <w:rsid w:val="009441EF"/>
    <w:rsid w:val="0094425D"/>
    <w:rsid w:val="00945590"/>
    <w:rsid w:val="00945DBB"/>
    <w:rsid w:val="00946209"/>
    <w:rsid w:val="00947495"/>
    <w:rsid w:val="0094763B"/>
    <w:rsid w:val="00947E41"/>
    <w:rsid w:val="0095079D"/>
    <w:rsid w:val="00950BB0"/>
    <w:rsid w:val="00950DFF"/>
    <w:rsid w:val="00951381"/>
    <w:rsid w:val="009516D2"/>
    <w:rsid w:val="009518B2"/>
    <w:rsid w:val="0095190A"/>
    <w:rsid w:val="00952406"/>
    <w:rsid w:val="0095241C"/>
    <w:rsid w:val="0095287B"/>
    <w:rsid w:val="00952E86"/>
    <w:rsid w:val="0095309A"/>
    <w:rsid w:val="009530C3"/>
    <w:rsid w:val="00953101"/>
    <w:rsid w:val="0095356C"/>
    <w:rsid w:val="00953587"/>
    <w:rsid w:val="00953658"/>
    <w:rsid w:val="00953DE9"/>
    <w:rsid w:val="00954448"/>
    <w:rsid w:val="00954496"/>
    <w:rsid w:val="00954BD0"/>
    <w:rsid w:val="009551FC"/>
    <w:rsid w:val="00955A28"/>
    <w:rsid w:val="00955F0F"/>
    <w:rsid w:val="00956308"/>
    <w:rsid w:val="009565A4"/>
    <w:rsid w:val="00956CB8"/>
    <w:rsid w:val="00957F3C"/>
    <w:rsid w:val="00960ED9"/>
    <w:rsid w:val="00961365"/>
    <w:rsid w:val="00961507"/>
    <w:rsid w:val="009619F8"/>
    <w:rsid w:val="00961BD7"/>
    <w:rsid w:val="00961FA9"/>
    <w:rsid w:val="009627D5"/>
    <w:rsid w:val="00962E85"/>
    <w:rsid w:val="0096337A"/>
    <w:rsid w:val="00964801"/>
    <w:rsid w:val="009648FD"/>
    <w:rsid w:val="00964D2A"/>
    <w:rsid w:val="0096580E"/>
    <w:rsid w:val="00965890"/>
    <w:rsid w:val="00965996"/>
    <w:rsid w:val="00965ABD"/>
    <w:rsid w:val="00965D27"/>
    <w:rsid w:val="00966C58"/>
    <w:rsid w:val="009672F0"/>
    <w:rsid w:val="00967477"/>
    <w:rsid w:val="0096769E"/>
    <w:rsid w:val="00967D0D"/>
    <w:rsid w:val="00970140"/>
    <w:rsid w:val="0097100E"/>
    <w:rsid w:val="00971B75"/>
    <w:rsid w:val="00972622"/>
    <w:rsid w:val="0097268C"/>
    <w:rsid w:val="009726BF"/>
    <w:rsid w:val="0097284E"/>
    <w:rsid w:val="00972F67"/>
    <w:rsid w:val="00973753"/>
    <w:rsid w:val="00974261"/>
    <w:rsid w:val="009744FF"/>
    <w:rsid w:val="0097494F"/>
    <w:rsid w:val="009752AE"/>
    <w:rsid w:val="009752E5"/>
    <w:rsid w:val="0097563B"/>
    <w:rsid w:val="009756B7"/>
    <w:rsid w:val="009756F4"/>
    <w:rsid w:val="00975ACA"/>
    <w:rsid w:val="00975F6D"/>
    <w:rsid w:val="009760A0"/>
    <w:rsid w:val="00976194"/>
    <w:rsid w:val="00976357"/>
    <w:rsid w:val="0097713C"/>
    <w:rsid w:val="0097778D"/>
    <w:rsid w:val="00977A55"/>
    <w:rsid w:val="00977E54"/>
    <w:rsid w:val="0098030F"/>
    <w:rsid w:val="0098076B"/>
    <w:rsid w:val="0098119C"/>
    <w:rsid w:val="009813F9"/>
    <w:rsid w:val="0098148F"/>
    <w:rsid w:val="00982216"/>
    <w:rsid w:val="00982CFE"/>
    <w:rsid w:val="00982EA6"/>
    <w:rsid w:val="00983718"/>
    <w:rsid w:val="0098379B"/>
    <w:rsid w:val="009839B6"/>
    <w:rsid w:val="00984636"/>
    <w:rsid w:val="00984D04"/>
    <w:rsid w:val="00986272"/>
    <w:rsid w:val="00986B0F"/>
    <w:rsid w:val="00986C6B"/>
    <w:rsid w:val="00987E42"/>
    <w:rsid w:val="00987EDB"/>
    <w:rsid w:val="009905CC"/>
    <w:rsid w:val="00990685"/>
    <w:rsid w:val="00990A2B"/>
    <w:rsid w:val="00991A56"/>
    <w:rsid w:val="00991C31"/>
    <w:rsid w:val="00992C7E"/>
    <w:rsid w:val="00992DA0"/>
    <w:rsid w:val="00992FB2"/>
    <w:rsid w:val="00993765"/>
    <w:rsid w:val="00994229"/>
    <w:rsid w:val="00994798"/>
    <w:rsid w:val="00994BF7"/>
    <w:rsid w:val="00994FDD"/>
    <w:rsid w:val="00995501"/>
    <w:rsid w:val="009956BE"/>
    <w:rsid w:val="00995D3B"/>
    <w:rsid w:val="00995FD1"/>
    <w:rsid w:val="0099673D"/>
    <w:rsid w:val="009968FE"/>
    <w:rsid w:val="00996DC5"/>
    <w:rsid w:val="009978E9"/>
    <w:rsid w:val="00997EF4"/>
    <w:rsid w:val="009A07D2"/>
    <w:rsid w:val="009A0B39"/>
    <w:rsid w:val="009A1B7E"/>
    <w:rsid w:val="009A1D3A"/>
    <w:rsid w:val="009A1D88"/>
    <w:rsid w:val="009A205D"/>
    <w:rsid w:val="009A33B3"/>
    <w:rsid w:val="009A3754"/>
    <w:rsid w:val="009A3928"/>
    <w:rsid w:val="009A4019"/>
    <w:rsid w:val="009A4AB2"/>
    <w:rsid w:val="009A51EB"/>
    <w:rsid w:val="009A5860"/>
    <w:rsid w:val="009A5B86"/>
    <w:rsid w:val="009A72FA"/>
    <w:rsid w:val="009A758F"/>
    <w:rsid w:val="009A7952"/>
    <w:rsid w:val="009A7E39"/>
    <w:rsid w:val="009B000A"/>
    <w:rsid w:val="009B0020"/>
    <w:rsid w:val="009B0045"/>
    <w:rsid w:val="009B117F"/>
    <w:rsid w:val="009B1562"/>
    <w:rsid w:val="009B1A34"/>
    <w:rsid w:val="009B275B"/>
    <w:rsid w:val="009B2CA5"/>
    <w:rsid w:val="009B2F98"/>
    <w:rsid w:val="009B3E7C"/>
    <w:rsid w:val="009B4DCF"/>
    <w:rsid w:val="009B4F5F"/>
    <w:rsid w:val="009B51B0"/>
    <w:rsid w:val="009B51D5"/>
    <w:rsid w:val="009B567F"/>
    <w:rsid w:val="009B587E"/>
    <w:rsid w:val="009B5CAF"/>
    <w:rsid w:val="009B603F"/>
    <w:rsid w:val="009B61D4"/>
    <w:rsid w:val="009B6344"/>
    <w:rsid w:val="009B6CC5"/>
    <w:rsid w:val="009B7040"/>
    <w:rsid w:val="009B74B7"/>
    <w:rsid w:val="009B7827"/>
    <w:rsid w:val="009B79BC"/>
    <w:rsid w:val="009C0172"/>
    <w:rsid w:val="009C026A"/>
    <w:rsid w:val="009C12FE"/>
    <w:rsid w:val="009C1E23"/>
    <w:rsid w:val="009C216A"/>
    <w:rsid w:val="009C2290"/>
    <w:rsid w:val="009C3367"/>
    <w:rsid w:val="009C351D"/>
    <w:rsid w:val="009C36AE"/>
    <w:rsid w:val="009C3AC1"/>
    <w:rsid w:val="009C3BBF"/>
    <w:rsid w:val="009C3E59"/>
    <w:rsid w:val="009C48E4"/>
    <w:rsid w:val="009C52B6"/>
    <w:rsid w:val="009C5D2A"/>
    <w:rsid w:val="009C64AF"/>
    <w:rsid w:val="009C6908"/>
    <w:rsid w:val="009C707C"/>
    <w:rsid w:val="009C7756"/>
    <w:rsid w:val="009C78F1"/>
    <w:rsid w:val="009D03F8"/>
    <w:rsid w:val="009D0EB5"/>
    <w:rsid w:val="009D2FBB"/>
    <w:rsid w:val="009D3792"/>
    <w:rsid w:val="009D3EDD"/>
    <w:rsid w:val="009D4110"/>
    <w:rsid w:val="009D49C2"/>
    <w:rsid w:val="009D4E18"/>
    <w:rsid w:val="009D52EF"/>
    <w:rsid w:val="009D5BB6"/>
    <w:rsid w:val="009D61A6"/>
    <w:rsid w:val="009D66CB"/>
    <w:rsid w:val="009D6A67"/>
    <w:rsid w:val="009D6F64"/>
    <w:rsid w:val="009D71E6"/>
    <w:rsid w:val="009D7482"/>
    <w:rsid w:val="009D74A0"/>
    <w:rsid w:val="009D7DAE"/>
    <w:rsid w:val="009E05C0"/>
    <w:rsid w:val="009E0D5C"/>
    <w:rsid w:val="009E121B"/>
    <w:rsid w:val="009E1542"/>
    <w:rsid w:val="009E18B0"/>
    <w:rsid w:val="009E2ACA"/>
    <w:rsid w:val="009E30E5"/>
    <w:rsid w:val="009E38CC"/>
    <w:rsid w:val="009E3F48"/>
    <w:rsid w:val="009E5038"/>
    <w:rsid w:val="009E5043"/>
    <w:rsid w:val="009E57F5"/>
    <w:rsid w:val="009E592E"/>
    <w:rsid w:val="009E5973"/>
    <w:rsid w:val="009E690D"/>
    <w:rsid w:val="009E6B9C"/>
    <w:rsid w:val="009E6C34"/>
    <w:rsid w:val="009E7152"/>
    <w:rsid w:val="009E7196"/>
    <w:rsid w:val="009E77F1"/>
    <w:rsid w:val="009E7EFE"/>
    <w:rsid w:val="009E7F5E"/>
    <w:rsid w:val="009F0621"/>
    <w:rsid w:val="009F081B"/>
    <w:rsid w:val="009F1547"/>
    <w:rsid w:val="009F1FBA"/>
    <w:rsid w:val="009F232E"/>
    <w:rsid w:val="009F23E6"/>
    <w:rsid w:val="009F3B00"/>
    <w:rsid w:val="009F4905"/>
    <w:rsid w:val="009F4ECF"/>
    <w:rsid w:val="009F4FDC"/>
    <w:rsid w:val="009F5316"/>
    <w:rsid w:val="009F5A90"/>
    <w:rsid w:val="009F5D84"/>
    <w:rsid w:val="009F62E1"/>
    <w:rsid w:val="009F66EC"/>
    <w:rsid w:val="009F6F10"/>
    <w:rsid w:val="009F707B"/>
    <w:rsid w:val="009F7702"/>
    <w:rsid w:val="009F7F15"/>
    <w:rsid w:val="00A00850"/>
    <w:rsid w:val="00A01613"/>
    <w:rsid w:val="00A02239"/>
    <w:rsid w:val="00A02D33"/>
    <w:rsid w:val="00A0347C"/>
    <w:rsid w:val="00A04534"/>
    <w:rsid w:val="00A0472A"/>
    <w:rsid w:val="00A04D91"/>
    <w:rsid w:val="00A05B0B"/>
    <w:rsid w:val="00A05BDF"/>
    <w:rsid w:val="00A05C5A"/>
    <w:rsid w:val="00A060BF"/>
    <w:rsid w:val="00A06599"/>
    <w:rsid w:val="00A06FA5"/>
    <w:rsid w:val="00A079B3"/>
    <w:rsid w:val="00A07D76"/>
    <w:rsid w:val="00A07F8C"/>
    <w:rsid w:val="00A10AFE"/>
    <w:rsid w:val="00A10DB3"/>
    <w:rsid w:val="00A11B56"/>
    <w:rsid w:val="00A1254C"/>
    <w:rsid w:val="00A12B20"/>
    <w:rsid w:val="00A13452"/>
    <w:rsid w:val="00A136FE"/>
    <w:rsid w:val="00A13802"/>
    <w:rsid w:val="00A13A6E"/>
    <w:rsid w:val="00A13B73"/>
    <w:rsid w:val="00A14565"/>
    <w:rsid w:val="00A14930"/>
    <w:rsid w:val="00A14A0C"/>
    <w:rsid w:val="00A14C29"/>
    <w:rsid w:val="00A14CDA"/>
    <w:rsid w:val="00A15103"/>
    <w:rsid w:val="00A15572"/>
    <w:rsid w:val="00A155BA"/>
    <w:rsid w:val="00A15C81"/>
    <w:rsid w:val="00A15D5A"/>
    <w:rsid w:val="00A15DCF"/>
    <w:rsid w:val="00A16700"/>
    <w:rsid w:val="00A16778"/>
    <w:rsid w:val="00A171E8"/>
    <w:rsid w:val="00A1726C"/>
    <w:rsid w:val="00A1753E"/>
    <w:rsid w:val="00A17BB6"/>
    <w:rsid w:val="00A20408"/>
    <w:rsid w:val="00A2075B"/>
    <w:rsid w:val="00A20CD5"/>
    <w:rsid w:val="00A2146D"/>
    <w:rsid w:val="00A21763"/>
    <w:rsid w:val="00A21947"/>
    <w:rsid w:val="00A21BB7"/>
    <w:rsid w:val="00A231D1"/>
    <w:rsid w:val="00A23473"/>
    <w:rsid w:val="00A2378E"/>
    <w:rsid w:val="00A23A89"/>
    <w:rsid w:val="00A23CF0"/>
    <w:rsid w:val="00A23D9A"/>
    <w:rsid w:val="00A241F3"/>
    <w:rsid w:val="00A24CE6"/>
    <w:rsid w:val="00A24E02"/>
    <w:rsid w:val="00A252AE"/>
    <w:rsid w:val="00A25512"/>
    <w:rsid w:val="00A257E1"/>
    <w:rsid w:val="00A25A71"/>
    <w:rsid w:val="00A272DC"/>
    <w:rsid w:val="00A301C2"/>
    <w:rsid w:val="00A3070A"/>
    <w:rsid w:val="00A31126"/>
    <w:rsid w:val="00A3117E"/>
    <w:rsid w:val="00A31493"/>
    <w:rsid w:val="00A3292F"/>
    <w:rsid w:val="00A32B6F"/>
    <w:rsid w:val="00A3313B"/>
    <w:rsid w:val="00A33481"/>
    <w:rsid w:val="00A33BAF"/>
    <w:rsid w:val="00A34AFB"/>
    <w:rsid w:val="00A34C7D"/>
    <w:rsid w:val="00A358D5"/>
    <w:rsid w:val="00A35AC9"/>
    <w:rsid w:val="00A35EF4"/>
    <w:rsid w:val="00A3744B"/>
    <w:rsid w:val="00A37A8E"/>
    <w:rsid w:val="00A4015D"/>
    <w:rsid w:val="00A40213"/>
    <w:rsid w:val="00A41426"/>
    <w:rsid w:val="00A41A02"/>
    <w:rsid w:val="00A41B5C"/>
    <w:rsid w:val="00A426E1"/>
    <w:rsid w:val="00A42800"/>
    <w:rsid w:val="00A434A1"/>
    <w:rsid w:val="00A4365B"/>
    <w:rsid w:val="00A43D4B"/>
    <w:rsid w:val="00A4486E"/>
    <w:rsid w:val="00A44930"/>
    <w:rsid w:val="00A44A41"/>
    <w:rsid w:val="00A45139"/>
    <w:rsid w:val="00A45403"/>
    <w:rsid w:val="00A45507"/>
    <w:rsid w:val="00A4568A"/>
    <w:rsid w:val="00A45AC9"/>
    <w:rsid w:val="00A46021"/>
    <w:rsid w:val="00A4631A"/>
    <w:rsid w:val="00A464D3"/>
    <w:rsid w:val="00A46D50"/>
    <w:rsid w:val="00A47068"/>
    <w:rsid w:val="00A475FA"/>
    <w:rsid w:val="00A4781E"/>
    <w:rsid w:val="00A479E2"/>
    <w:rsid w:val="00A508E6"/>
    <w:rsid w:val="00A5164A"/>
    <w:rsid w:val="00A52271"/>
    <w:rsid w:val="00A523F4"/>
    <w:rsid w:val="00A52581"/>
    <w:rsid w:val="00A52B50"/>
    <w:rsid w:val="00A52C7D"/>
    <w:rsid w:val="00A52F49"/>
    <w:rsid w:val="00A534B9"/>
    <w:rsid w:val="00A53C00"/>
    <w:rsid w:val="00A541A5"/>
    <w:rsid w:val="00A54BAC"/>
    <w:rsid w:val="00A553EB"/>
    <w:rsid w:val="00A55FA2"/>
    <w:rsid w:val="00A56046"/>
    <w:rsid w:val="00A56406"/>
    <w:rsid w:val="00A566AC"/>
    <w:rsid w:val="00A57652"/>
    <w:rsid w:val="00A57B06"/>
    <w:rsid w:val="00A57C1C"/>
    <w:rsid w:val="00A57C9B"/>
    <w:rsid w:val="00A57D6D"/>
    <w:rsid w:val="00A600F0"/>
    <w:rsid w:val="00A606D0"/>
    <w:rsid w:val="00A60863"/>
    <w:rsid w:val="00A60C02"/>
    <w:rsid w:val="00A610EC"/>
    <w:rsid w:val="00A61B0A"/>
    <w:rsid w:val="00A61E3A"/>
    <w:rsid w:val="00A622F7"/>
    <w:rsid w:val="00A6281F"/>
    <w:rsid w:val="00A62978"/>
    <w:rsid w:val="00A62AF7"/>
    <w:rsid w:val="00A63294"/>
    <w:rsid w:val="00A63397"/>
    <w:rsid w:val="00A6364D"/>
    <w:rsid w:val="00A63CB9"/>
    <w:rsid w:val="00A63D4B"/>
    <w:rsid w:val="00A63DA6"/>
    <w:rsid w:val="00A64311"/>
    <w:rsid w:val="00A6476B"/>
    <w:rsid w:val="00A64D03"/>
    <w:rsid w:val="00A653F5"/>
    <w:rsid w:val="00A667C5"/>
    <w:rsid w:val="00A66BC0"/>
    <w:rsid w:val="00A67A1D"/>
    <w:rsid w:val="00A67FAB"/>
    <w:rsid w:val="00A70420"/>
    <w:rsid w:val="00A70A8D"/>
    <w:rsid w:val="00A7120F"/>
    <w:rsid w:val="00A71384"/>
    <w:rsid w:val="00A7171C"/>
    <w:rsid w:val="00A71C64"/>
    <w:rsid w:val="00A72145"/>
    <w:rsid w:val="00A727DA"/>
    <w:rsid w:val="00A7303C"/>
    <w:rsid w:val="00A7312F"/>
    <w:rsid w:val="00A739D9"/>
    <w:rsid w:val="00A73C27"/>
    <w:rsid w:val="00A73C41"/>
    <w:rsid w:val="00A73FE3"/>
    <w:rsid w:val="00A742A3"/>
    <w:rsid w:val="00A746DD"/>
    <w:rsid w:val="00A74934"/>
    <w:rsid w:val="00A75943"/>
    <w:rsid w:val="00A7676F"/>
    <w:rsid w:val="00A76779"/>
    <w:rsid w:val="00A76D0B"/>
    <w:rsid w:val="00A775BC"/>
    <w:rsid w:val="00A801E9"/>
    <w:rsid w:val="00A806E7"/>
    <w:rsid w:val="00A80A56"/>
    <w:rsid w:val="00A80AD5"/>
    <w:rsid w:val="00A814FA"/>
    <w:rsid w:val="00A819D2"/>
    <w:rsid w:val="00A82148"/>
    <w:rsid w:val="00A8317E"/>
    <w:rsid w:val="00A84481"/>
    <w:rsid w:val="00A846CC"/>
    <w:rsid w:val="00A85351"/>
    <w:rsid w:val="00A857E7"/>
    <w:rsid w:val="00A859E3"/>
    <w:rsid w:val="00A85BE2"/>
    <w:rsid w:val="00A86159"/>
    <w:rsid w:val="00A86AF3"/>
    <w:rsid w:val="00A86F8B"/>
    <w:rsid w:val="00A87EF0"/>
    <w:rsid w:val="00A9021C"/>
    <w:rsid w:val="00A909B2"/>
    <w:rsid w:val="00A9133D"/>
    <w:rsid w:val="00A91346"/>
    <w:rsid w:val="00A913EF"/>
    <w:rsid w:val="00A9155B"/>
    <w:rsid w:val="00A91AF6"/>
    <w:rsid w:val="00A9298E"/>
    <w:rsid w:val="00A92DDD"/>
    <w:rsid w:val="00A93413"/>
    <w:rsid w:val="00A934B0"/>
    <w:rsid w:val="00A93A4B"/>
    <w:rsid w:val="00A944DF"/>
    <w:rsid w:val="00A95112"/>
    <w:rsid w:val="00A9535F"/>
    <w:rsid w:val="00A95E17"/>
    <w:rsid w:val="00A95E5D"/>
    <w:rsid w:val="00A95F71"/>
    <w:rsid w:val="00A968A5"/>
    <w:rsid w:val="00A96B47"/>
    <w:rsid w:val="00AA02DA"/>
    <w:rsid w:val="00AA044F"/>
    <w:rsid w:val="00AA0BDA"/>
    <w:rsid w:val="00AA10AC"/>
    <w:rsid w:val="00AA1394"/>
    <w:rsid w:val="00AA194D"/>
    <w:rsid w:val="00AA1C2E"/>
    <w:rsid w:val="00AA22EC"/>
    <w:rsid w:val="00AA2DE3"/>
    <w:rsid w:val="00AA2DFD"/>
    <w:rsid w:val="00AA2F0D"/>
    <w:rsid w:val="00AA382C"/>
    <w:rsid w:val="00AA3AA0"/>
    <w:rsid w:val="00AA4266"/>
    <w:rsid w:val="00AA470E"/>
    <w:rsid w:val="00AA47C6"/>
    <w:rsid w:val="00AA51EF"/>
    <w:rsid w:val="00AA634B"/>
    <w:rsid w:val="00AA6752"/>
    <w:rsid w:val="00AA753A"/>
    <w:rsid w:val="00AA7B7A"/>
    <w:rsid w:val="00AA7D7A"/>
    <w:rsid w:val="00AB09CB"/>
    <w:rsid w:val="00AB0A02"/>
    <w:rsid w:val="00AB0DA2"/>
    <w:rsid w:val="00AB112B"/>
    <w:rsid w:val="00AB1984"/>
    <w:rsid w:val="00AB1C9D"/>
    <w:rsid w:val="00AB2085"/>
    <w:rsid w:val="00AB2C13"/>
    <w:rsid w:val="00AB2E4A"/>
    <w:rsid w:val="00AB3A46"/>
    <w:rsid w:val="00AB4341"/>
    <w:rsid w:val="00AB4351"/>
    <w:rsid w:val="00AB4423"/>
    <w:rsid w:val="00AB4913"/>
    <w:rsid w:val="00AB594A"/>
    <w:rsid w:val="00AB5DD0"/>
    <w:rsid w:val="00AB6484"/>
    <w:rsid w:val="00AB6CC8"/>
    <w:rsid w:val="00AB6E18"/>
    <w:rsid w:val="00AB6E7B"/>
    <w:rsid w:val="00AB779C"/>
    <w:rsid w:val="00AB783C"/>
    <w:rsid w:val="00AB7A53"/>
    <w:rsid w:val="00AB7E34"/>
    <w:rsid w:val="00AC05B7"/>
    <w:rsid w:val="00AC0A63"/>
    <w:rsid w:val="00AC11F1"/>
    <w:rsid w:val="00AC2551"/>
    <w:rsid w:val="00AC2C17"/>
    <w:rsid w:val="00AC2E6E"/>
    <w:rsid w:val="00AC34B3"/>
    <w:rsid w:val="00AC3ABA"/>
    <w:rsid w:val="00AC3AFA"/>
    <w:rsid w:val="00AC3C1E"/>
    <w:rsid w:val="00AC423A"/>
    <w:rsid w:val="00AC4600"/>
    <w:rsid w:val="00AC49EE"/>
    <w:rsid w:val="00AC5A54"/>
    <w:rsid w:val="00AC781B"/>
    <w:rsid w:val="00AC7D5A"/>
    <w:rsid w:val="00AC7D88"/>
    <w:rsid w:val="00AD07BA"/>
    <w:rsid w:val="00AD1660"/>
    <w:rsid w:val="00AD191E"/>
    <w:rsid w:val="00AD1E74"/>
    <w:rsid w:val="00AD256B"/>
    <w:rsid w:val="00AD32D0"/>
    <w:rsid w:val="00AD468B"/>
    <w:rsid w:val="00AD4CA6"/>
    <w:rsid w:val="00AD5069"/>
    <w:rsid w:val="00AD506A"/>
    <w:rsid w:val="00AD64D6"/>
    <w:rsid w:val="00AD65C8"/>
    <w:rsid w:val="00AD6BF7"/>
    <w:rsid w:val="00AD6BFB"/>
    <w:rsid w:val="00AD6F2B"/>
    <w:rsid w:val="00AD6F38"/>
    <w:rsid w:val="00AD70DD"/>
    <w:rsid w:val="00AD7779"/>
    <w:rsid w:val="00AD77B7"/>
    <w:rsid w:val="00AE018E"/>
    <w:rsid w:val="00AE0929"/>
    <w:rsid w:val="00AE0937"/>
    <w:rsid w:val="00AE0DD3"/>
    <w:rsid w:val="00AE0F1B"/>
    <w:rsid w:val="00AE13AF"/>
    <w:rsid w:val="00AE2A73"/>
    <w:rsid w:val="00AE321A"/>
    <w:rsid w:val="00AE344C"/>
    <w:rsid w:val="00AE360B"/>
    <w:rsid w:val="00AE39AE"/>
    <w:rsid w:val="00AE3B30"/>
    <w:rsid w:val="00AE3CC1"/>
    <w:rsid w:val="00AE3DB3"/>
    <w:rsid w:val="00AE4B9F"/>
    <w:rsid w:val="00AE50E5"/>
    <w:rsid w:val="00AE5625"/>
    <w:rsid w:val="00AE5C36"/>
    <w:rsid w:val="00AE62AE"/>
    <w:rsid w:val="00AE7366"/>
    <w:rsid w:val="00AF0DE9"/>
    <w:rsid w:val="00AF0F72"/>
    <w:rsid w:val="00AF1024"/>
    <w:rsid w:val="00AF1300"/>
    <w:rsid w:val="00AF14EE"/>
    <w:rsid w:val="00AF1AEF"/>
    <w:rsid w:val="00AF2D93"/>
    <w:rsid w:val="00AF3116"/>
    <w:rsid w:val="00AF3163"/>
    <w:rsid w:val="00AF3179"/>
    <w:rsid w:val="00AF3488"/>
    <w:rsid w:val="00AF386B"/>
    <w:rsid w:val="00AF38EA"/>
    <w:rsid w:val="00AF3917"/>
    <w:rsid w:val="00AF3D14"/>
    <w:rsid w:val="00AF4087"/>
    <w:rsid w:val="00AF48BA"/>
    <w:rsid w:val="00AF5001"/>
    <w:rsid w:val="00AF5067"/>
    <w:rsid w:val="00AF510F"/>
    <w:rsid w:val="00AF5DE0"/>
    <w:rsid w:val="00AF66F4"/>
    <w:rsid w:val="00AF6818"/>
    <w:rsid w:val="00AF7954"/>
    <w:rsid w:val="00AF7C7B"/>
    <w:rsid w:val="00B00131"/>
    <w:rsid w:val="00B00573"/>
    <w:rsid w:val="00B014E0"/>
    <w:rsid w:val="00B01754"/>
    <w:rsid w:val="00B01A16"/>
    <w:rsid w:val="00B01D2C"/>
    <w:rsid w:val="00B02118"/>
    <w:rsid w:val="00B02C39"/>
    <w:rsid w:val="00B03382"/>
    <w:rsid w:val="00B03A1D"/>
    <w:rsid w:val="00B03B62"/>
    <w:rsid w:val="00B03E09"/>
    <w:rsid w:val="00B03FD1"/>
    <w:rsid w:val="00B03FE9"/>
    <w:rsid w:val="00B04726"/>
    <w:rsid w:val="00B04CA5"/>
    <w:rsid w:val="00B0637C"/>
    <w:rsid w:val="00B064C0"/>
    <w:rsid w:val="00B06D5E"/>
    <w:rsid w:val="00B075A2"/>
    <w:rsid w:val="00B0790E"/>
    <w:rsid w:val="00B11349"/>
    <w:rsid w:val="00B11489"/>
    <w:rsid w:val="00B11A99"/>
    <w:rsid w:val="00B11ABC"/>
    <w:rsid w:val="00B11C76"/>
    <w:rsid w:val="00B11CF7"/>
    <w:rsid w:val="00B1225B"/>
    <w:rsid w:val="00B12542"/>
    <w:rsid w:val="00B1255F"/>
    <w:rsid w:val="00B12AB7"/>
    <w:rsid w:val="00B137D7"/>
    <w:rsid w:val="00B13EBB"/>
    <w:rsid w:val="00B140EB"/>
    <w:rsid w:val="00B1431E"/>
    <w:rsid w:val="00B144D1"/>
    <w:rsid w:val="00B14CAB"/>
    <w:rsid w:val="00B15D0F"/>
    <w:rsid w:val="00B15D27"/>
    <w:rsid w:val="00B1660C"/>
    <w:rsid w:val="00B168BA"/>
    <w:rsid w:val="00B16D6E"/>
    <w:rsid w:val="00B16DB6"/>
    <w:rsid w:val="00B173D6"/>
    <w:rsid w:val="00B17681"/>
    <w:rsid w:val="00B17F4B"/>
    <w:rsid w:val="00B20259"/>
    <w:rsid w:val="00B20529"/>
    <w:rsid w:val="00B20538"/>
    <w:rsid w:val="00B20754"/>
    <w:rsid w:val="00B20769"/>
    <w:rsid w:val="00B217D6"/>
    <w:rsid w:val="00B21E61"/>
    <w:rsid w:val="00B22A57"/>
    <w:rsid w:val="00B22CD5"/>
    <w:rsid w:val="00B22D3D"/>
    <w:rsid w:val="00B22D9E"/>
    <w:rsid w:val="00B23764"/>
    <w:rsid w:val="00B23D58"/>
    <w:rsid w:val="00B23D71"/>
    <w:rsid w:val="00B23D9A"/>
    <w:rsid w:val="00B24041"/>
    <w:rsid w:val="00B24DB4"/>
    <w:rsid w:val="00B24F38"/>
    <w:rsid w:val="00B24F8B"/>
    <w:rsid w:val="00B254F4"/>
    <w:rsid w:val="00B25A6A"/>
    <w:rsid w:val="00B25CD3"/>
    <w:rsid w:val="00B2636B"/>
    <w:rsid w:val="00B26695"/>
    <w:rsid w:val="00B270F5"/>
    <w:rsid w:val="00B27854"/>
    <w:rsid w:val="00B30344"/>
    <w:rsid w:val="00B303A2"/>
    <w:rsid w:val="00B303B4"/>
    <w:rsid w:val="00B3072D"/>
    <w:rsid w:val="00B3085C"/>
    <w:rsid w:val="00B31604"/>
    <w:rsid w:val="00B319B2"/>
    <w:rsid w:val="00B31CD2"/>
    <w:rsid w:val="00B323B6"/>
    <w:rsid w:val="00B3248A"/>
    <w:rsid w:val="00B327F1"/>
    <w:rsid w:val="00B337F3"/>
    <w:rsid w:val="00B33AED"/>
    <w:rsid w:val="00B341D4"/>
    <w:rsid w:val="00B34715"/>
    <w:rsid w:val="00B34860"/>
    <w:rsid w:val="00B351B7"/>
    <w:rsid w:val="00B35933"/>
    <w:rsid w:val="00B359A7"/>
    <w:rsid w:val="00B36575"/>
    <w:rsid w:val="00B36BE9"/>
    <w:rsid w:val="00B37170"/>
    <w:rsid w:val="00B4000A"/>
    <w:rsid w:val="00B40A8F"/>
    <w:rsid w:val="00B41A89"/>
    <w:rsid w:val="00B41FE1"/>
    <w:rsid w:val="00B42068"/>
    <w:rsid w:val="00B4236A"/>
    <w:rsid w:val="00B4322D"/>
    <w:rsid w:val="00B4352D"/>
    <w:rsid w:val="00B4380F"/>
    <w:rsid w:val="00B4387A"/>
    <w:rsid w:val="00B4391C"/>
    <w:rsid w:val="00B43B68"/>
    <w:rsid w:val="00B43D02"/>
    <w:rsid w:val="00B4415B"/>
    <w:rsid w:val="00B44597"/>
    <w:rsid w:val="00B4574A"/>
    <w:rsid w:val="00B45F3F"/>
    <w:rsid w:val="00B45FDC"/>
    <w:rsid w:val="00B463FD"/>
    <w:rsid w:val="00B46CC2"/>
    <w:rsid w:val="00B46FFE"/>
    <w:rsid w:val="00B47865"/>
    <w:rsid w:val="00B47EBD"/>
    <w:rsid w:val="00B50051"/>
    <w:rsid w:val="00B507C2"/>
    <w:rsid w:val="00B50BD8"/>
    <w:rsid w:val="00B50C44"/>
    <w:rsid w:val="00B5246B"/>
    <w:rsid w:val="00B52833"/>
    <w:rsid w:val="00B52D94"/>
    <w:rsid w:val="00B53001"/>
    <w:rsid w:val="00B543CE"/>
    <w:rsid w:val="00B5441B"/>
    <w:rsid w:val="00B54537"/>
    <w:rsid w:val="00B5545F"/>
    <w:rsid w:val="00B55C51"/>
    <w:rsid w:val="00B55F29"/>
    <w:rsid w:val="00B56851"/>
    <w:rsid w:val="00B569F9"/>
    <w:rsid w:val="00B5754F"/>
    <w:rsid w:val="00B60158"/>
    <w:rsid w:val="00B6035D"/>
    <w:rsid w:val="00B604DB"/>
    <w:rsid w:val="00B623F9"/>
    <w:rsid w:val="00B62CD6"/>
    <w:rsid w:val="00B62F91"/>
    <w:rsid w:val="00B64B89"/>
    <w:rsid w:val="00B652FB"/>
    <w:rsid w:val="00B655CD"/>
    <w:rsid w:val="00B65B2B"/>
    <w:rsid w:val="00B6699E"/>
    <w:rsid w:val="00B6741E"/>
    <w:rsid w:val="00B67494"/>
    <w:rsid w:val="00B67E90"/>
    <w:rsid w:val="00B70253"/>
    <w:rsid w:val="00B706A4"/>
    <w:rsid w:val="00B70C24"/>
    <w:rsid w:val="00B717A1"/>
    <w:rsid w:val="00B72452"/>
    <w:rsid w:val="00B7253E"/>
    <w:rsid w:val="00B72E07"/>
    <w:rsid w:val="00B739F6"/>
    <w:rsid w:val="00B74B71"/>
    <w:rsid w:val="00B75579"/>
    <w:rsid w:val="00B758D5"/>
    <w:rsid w:val="00B75A09"/>
    <w:rsid w:val="00B761A6"/>
    <w:rsid w:val="00B76740"/>
    <w:rsid w:val="00B76F66"/>
    <w:rsid w:val="00B772AB"/>
    <w:rsid w:val="00B7742D"/>
    <w:rsid w:val="00B77F85"/>
    <w:rsid w:val="00B80601"/>
    <w:rsid w:val="00B813BE"/>
    <w:rsid w:val="00B819E8"/>
    <w:rsid w:val="00B81E24"/>
    <w:rsid w:val="00B82323"/>
    <w:rsid w:val="00B82448"/>
    <w:rsid w:val="00B82FB0"/>
    <w:rsid w:val="00B83159"/>
    <w:rsid w:val="00B83286"/>
    <w:rsid w:val="00B84094"/>
    <w:rsid w:val="00B84D07"/>
    <w:rsid w:val="00B85582"/>
    <w:rsid w:val="00B86439"/>
    <w:rsid w:val="00B8645E"/>
    <w:rsid w:val="00B868B8"/>
    <w:rsid w:val="00B86A9F"/>
    <w:rsid w:val="00B86C5D"/>
    <w:rsid w:val="00B870AB"/>
    <w:rsid w:val="00B872A4"/>
    <w:rsid w:val="00B87377"/>
    <w:rsid w:val="00B877C5"/>
    <w:rsid w:val="00B90678"/>
    <w:rsid w:val="00B9113C"/>
    <w:rsid w:val="00B918D9"/>
    <w:rsid w:val="00B919F0"/>
    <w:rsid w:val="00B920C3"/>
    <w:rsid w:val="00B92770"/>
    <w:rsid w:val="00B93BE0"/>
    <w:rsid w:val="00B94325"/>
    <w:rsid w:val="00B952D6"/>
    <w:rsid w:val="00B95611"/>
    <w:rsid w:val="00B956B2"/>
    <w:rsid w:val="00B96F9B"/>
    <w:rsid w:val="00B97056"/>
    <w:rsid w:val="00B9783B"/>
    <w:rsid w:val="00B97F61"/>
    <w:rsid w:val="00BA00CA"/>
    <w:rsid w:val="00BA0570"/>
    <w:rsid w:val="00BA08D5"/>
    <w:rsid w:val="00BA0A46"/>
    <w:rsid w:val="00BA0C53"/>
    <w:rsid w:val="00BA0FE1"/>
    <w:rsid w:val="00BA139E"/>
    <w:rsid w:val="00BA1B51"/>
    <w:rsid w:val="00BA23C0"/>
    <w:rsid w:val="00BA2588"/>
    <w:rsid w:val="00BA27D4"/>
    <w:rsid w:val="00BA27DA"/>
    <w:rsid w:val="00BA2AF9"/>
    <w:rsid w:val="00BA47DB"/>
    <w:rsid w:val="00BA596B"/>
    <w:rsid w:val="00BA59B6"/>
    <w:rsid w:val="00BA5A8B"/>
    <w:rsid w:val="00BA5B77"/>
    <w:rsid w:val="00BA64C3"/>
    <w:rsid w:val="00BA68AD"/>
    <w:rsid w:val="00BA6B34"/>
    <w:rsid w:val="00BA6B60"/>
    <w:rsid w:val="00BA6E6B"/>
    <w:rsid w:val="00BA773A"/>
    <w:rsid w:val="00BA789E"/>
    <w:rsid w:val="00BB0578"/>
    <w:rsid w:val="00BB0831"/>
    <w:rsid w:val="00BB0C0B"/>
    <w:rsid w:val="00BB126A"/>
    <w:rsid w:val="00BB1538"/>
    <w:rsid w:val="00BB18C6"/>
    <w:rsid w:val="00BB2636"/>
    <w:rsid w:val="00BB2859"/>
    <w:rsid w:val="00BB2FB9"/>
    <w:rsid w:val="00BB3C8E"/>
    <w:rsid w:val="00BB40D6"/>
    <w:rsid w:val="00BB42D7"/>
    <w:rsid w:val="00BB4FA8"/>
    <w:rsid w:val="00BB5C69"/>
    <w:rsid w:val="00BB5FB6"/>
    <w:rsid w:val="00BB63C1"/>
    <w:rsid w:val="00BB74BB"/>
    <w:rsid w:val="00BB76CE"/>
    <w:rsid w:val="00BB7A7F"/>
    <w:rsid w:val="00BC076E"/>
    <w:rsid w:val="00BC0DA7"/>
    <w:rsid w:val="00BC2196"/>
    <w:rsid w:val="00BC270A"/>
    <w:rsid w:val="00BC28F2"/>
    <w:rsid w:val="00BC2ABC"/>
    <w:rsid w:val="00BC2D08"/>
    <w:rsid w:val="00BC2FE3"/>
    <w:rsid w:val="00BC3307"/>
    <w:rsid w:val="00BC3414"/>
    <w:rsid w:val="00BC4309"/>
    <w:rsid w:val="00BC5076"/>
    <w:rsid w:val="00BC5635"/>
    <w:rsid w:val="00BC5E12"/>
    <w:rsid w:val="00BC6D6A"/>
    <w:rsid w:val="00BC7E1E"/>
    <w:rsid w:val="00BD0265"/>
    <w:rsid w:val="00BD0D80"/>
    <w:rsid w:val="00BD0F37"/>
    <w:rsid w:val="00BD0FD9"/>
    <w:rsid w:val="00BD176A"/>
    <w:rsid w:val="00BD19C7"/>
    <w:rsid w:val="00BD1EEF"/>
    <w:rsid w:val="00BD245E"/>
    <w:rsid w:val="00BD2A10"/>
    <w:rsid w:val="00BD2B5C"/>
    <w:rsid w:val="00BD2DDC"/>
    <w:rsid w:val="00BD3F50"/>
    <w:rsid w:val="00BD550E"/>
    <w:rsid w:val="00BD6752"/>
    <w:rsid w:val="00BD75AF"/>
    <w:rsid w:val="00BD7CDD"/>
    <w:rsid w:val="00BE0164"/>
    <w:rsid w:val="00BE03D3"/>
    <w:rsid w:val="00BE075A"/>
    <w:rsid w:val="00BE0917"/>
    <w:rsid w:val="00BE17A9"/>
    <w:rsid w:val="00BE1E75"/>
    <w:rsid w:val="00BE20AB"/>
    <w:rsid w:val="00BE2725"/>
    <w:rsid w:val="00BE2C3D"/>
    <w:rsid w:val="00BE2D8D"/>
    <w:rsid w:val="00BE3E8A"/>
    <w:rsid w:val="00BE45EE"/>
    <w:rsid w:val="00BE55D0"/>
    <w:rsid w:val="00BE5AC7"/>
    <w:rsid w:val="00BE5CC6"/>
    <w:rsid w:val="00BE62AE"/>
    <w:rsid w:val="00BE6569"/>
    <w:rsid w:val="00BE66C9"/>
    <w:rsid w:val="00BE6D4E"/>
    <w:rsid w:val="00BE71C4"/>
    <w:rsid w:val="00BE731C"/>
    <w:rsid w:val="00BE7E20"/>
    <w:rsid w:val="00BF0D3A"/>
    <w:rsid w:val="00BF1DDA"/>
    <w:rsid w:val="00BF230E"/>
    <w:rsid w:val="00BF2358"/>
    <w:rsid w:val="00BF2A67"/>
    <w:rsid w:val="00BF2C4A"/>
    <w:rsid w:val="00BF2E00"/>
    <w:rsid w:val="00BF3491"/>
    <w:rsid w:val="00BF3D3F"/>
    <w:rsid w:val="00BF52EB"/>
    <w:rsid w:val="00BF6C61"/>
    <w:rsid w:val="00BF7CA0"/>
    <w:rsid w:val="00C00018"/>
    <w:rsid w:val="00C000B1"/>
    <w:rsid w:val="00C004AD"/>
    <w:rsid w:val="00C008BA"/>
    <w:rsid w:val="00C00EB9"/>
    <w:rsid w:val="00C0103E"/>
    <w:rsid w:val="00C016C6"/>
    <w:rsid w:val="00C01778"/>
    <w:rsid w:val="00C01F43"/>
    <w:rsid w:val="00C02539"/>
    <w:rsid w:val="00C0283F"/>
    <w:rsid w:val="00C029B4"/>
    <w:rsid w:val="00C02BEB"/>
    <w:rsid w:val="00C0375A"/>
    <w:rsid w:val="00C038A5"/>
    <w:rsid w:val="00C03A45"/>
    <w:rsid w:val="00C047BA"/>
    <w:rsid w:val="00C04965"/>
    <w:rsid w:val="00C052F7"/>
    <w:rsid w:val="00C055DD"/>
    <w:rsid w:val="00C05BBF"/>
    <w:rsid w:val="00C05FF0"/>
    <w:rsid w:val="00C06201"/>
    <w:rsid w:val="00C06327"/>
    <w:rsid w:val="00C0651E"/>
    <w:rsid w:val="00C06BBB"/>
    <w:rsid w:val="00C077EF"/>
    <w:rsid w:val="00C079B4"/>
    <w:rsid w:val="00C10154"/>
    <w:rsid w:val="00C105D7"/>
    <w:rsid w:val="00C109C8"/>
    <w:rsid w:val="00C10A7B"/>
    <w:rsid w:val="00C10ABA"/>
    <w:rsid w:val="00C10DDC"/>
    <w:rsid w:val="00C11427"/>
    <w:rsid w:val="00C12A17"/>
    <w:rsid w:val="00C12F53"/>
    <w:rsid w:val="00C13B0F"/>
    <w:rsid w:val="00C140FE"/>
    <w:rsid w:val="00C1412D"/>
    <w:rsid w:val="00C143F0"/>
    <w:rsid w:val="00C143F7"/>
    <w:rsid w:val="00C14424"/>
    <w:rsid w:val="00C148B8"/>
    <w:rsid w:val="00C14ECD"/>
    <w:rsid w:val="00C15266"/>
    <w:rsid w:val="00C15957"/>
    <w:rsid w:val="00C1599E"/>
    <w:rsid w:val="00C16007"/>
    <w:rsid w:val="00C1641A"/>
    <w:rsid w:val="00C16B49"/>
    <w:rsid w:val="00C16F39"/>
    <w:rsid w:val="00C17534"/>
    <w:rsid w:val="00C1790D"/>
    <w:rsid w:val="00C20D95"/>
    <w:rsid w:val="00C21DCA"/>
    <w:rsid w:val="00C21DEB"/>
    <w:rsid w:val="00C22183"/>
    <w:rsid w:val="00C22583"/>
    <w:rsid w:val="00C230D5"/>
    <w:rsid w:val="00C232DC"/>
    <w:rsid w:val="00C23818"/>
    <w:rsid w:val="00C23D31"/>
    <w:rsid w:val="00C23DBC"/>
    <w:rsid w:val="00C23F3B"/>
    <w:rsid w:val="00C2404F"/>
    <w:rsid w:val="00C240FB"/>
    <w:rsid w:val="00C24CAC"/>
    <w:rsid w:val="00C25182"/>
    <w:rsid w:val="00C2520B"/>
    <w:rsid w:val="00C253BA"/>
    <w:rsid w:val="00C25652"/>
    <w:rsid w:val="00C25CAA"/>
    <w:rsid w:val="00C26851"/>
    <w:rsid w:val="00C2695D"/>
    <w:rsid w:val="00C269E4"/>
    <w:rsid w:val="00C2748F"/>
    <w:rsid w:val="00C27FB8"/>
    <w:rsid w:val="00C31843"/>
    <w:rsid w:val="00C3228C"/>
    <w:rsid w:val="00C322C4"/>
    <w:rsid w:val="00C32479"/>
    <w:rsid w:val="00C3268A"/>
    <w:rsid w:val="00C32956"/>
    <w:rsid w:val="00C335EF"/>
    <w:rsid w:val="00C33684"/>
    <w:rsid w:val="00C3408A"/>
    <w:rsid w:val="00C34450"/>
    <w:rsid w:val="00C34915"/>
    <w:rsid w:val="00C3500D"/>
    <w:rsid w:val="00C35591"/>
    <w:rsid w:val="00C35AA0"/>
    <w:rsid w:val="00C35B13"/>
    <w:rsid w:val="00C36690"/>
    <w:rsid w:val="00C379E6"/>
    <w:rsid w:val="00C4009A"/>
    <w:rsid w:val="00C40412"/>
    <w:rsid w:val="00C40603"/>
    <w:rsid w:val="00C40E0D"/>
    <w:rsid w:val="00C4102C"/>
    <w:rsid w:val="00C41E12"/>
    <w:rsid w:val="00C423E8"/>
    <w:rsid w:val="00C4274F"/>
    <w:rsid w:val="00C43B2D"/>
    <w:rsid w:val="00C43BF4"/>
    <w:rsid w:val="00C44763"/>
    <w:rsid w:val="00C45690"/>
    <w:rsid w:val="00C45843"/>
    <w:rsid w:val="00C45A3E"/>
    <w:rsid w:val="00C45FF1"/>
    <w:rsid w:val="00C4686F"/>
    <w:rsid w:val="00C47385"/>
    <w:rsid w:val="00C4754D"/>
    <w:rsid w:val="00C47733"/>
    <w:rsid w:val="00C47985"/>
    <w:rsid w:val="00C502D4"/>
    <w:rsid w:val="00C505B6"/>
    <w:rsid w:val="00C50EC3"/>
    <w:rsid w:val="00C50F23"/>
    <w:rsid w:val="00C50F7F"/>
    <w:rsid w:val="00C50FAE"/>
    <w:rsid w:val="00C5191D"/>
    <w:rsid w:val="00C523A2"/>
    <w:rsid w:val="00C527AE"/>
    <w:rsid w:val="00C52910"/>
    <w:rsid w:val="00C5293B"/>
    <w:rsid w:val="00C5298E"/>
    <w:rsid w:val="00C52F5F"/>
    <w:rsid w:val="00C53410"/>
    <w:rsid w:val="00C5358D"/>
    <w:rsid w:val="00C54284"/>
    <w:rsid w:val="00C5458B"/>
    <w:rsid w:val="00C5510D"/>
    <w:rsid w:val="00C552E8"/>
    <w:rsid w:val="00C55AC2"/>
    <w:rsid w:val="00C55EFA"/>
    <w:rsid w:val="00C55F0B"/>
    <w:rsid w:val="00C56139"/>
    <w:rsid w:val="00C564AC"/>
    <w:rsid w:val="00C56879"/>
    <w:rsid w:val="00C56BDD"/>
    <w:rsid w:val="00C571BC"/>
    <w:rsid w:val="00C57300"/>
    <w:rsid w:val="00C57C13"/>
    <w:rsid w:val="00C57E88"/>
    <w:rsid w:val="00C6025D"/>
    <w:rsid w:val="00C60485"/>
    <w:rsid w:val="00C60E8E"/>
    <w:rsid w:val="00C60FD7"/>
    <w:rsid w:val="00C611EF"/>
    <w:rsid w:val="00C615C4"/>
    <w:rsid w:val="00C61ABB"/>
    <w:rsid w:val="00C61EC0"/>
    <w:rsid w:val="00C61F0E"/>
    <w:rsid w:val="00C6352A"/>
    <w:rsid w:val="00C635DE"/>
    <w:rsid w:val="00C63601"/>
    <w:rsid w:val="00C639A4"/>
    <w:rsid w:val="00C63B76"/>
    <w:rsid w:val="00C63B95"/>
    <w:rsid w:val="00C63F35"/>
    <w:rsid w:val="00C643EC"/>
    <w:rsid w:val="00C649E3"/>
    <w:rsid w:val="00C64EE6"/>
    <w:rsid w:val="00C65534"/>
    <w:rsid w:val="00C65607"/>
    <w:rsid w:val="00C65B67"/>
    <w:rsid w:val="00C6602C"/>
    <w:rsid w:val="00C66147"/>
    <w:rsid w:val="00C66284"/>
    <w:rsid w:val="00C6634B"/>
    <w:rsid w:val="00C66785"/>
    <w:rsid w:val="00C66AE9"/>
    <w:rsid w:val="00C67349"/>
    <w:rsid w:val="00C677AA"/>
    <w:rsid w:val="00C67DF5"/>
    <w:rsid w:val="00C67EE4"/>
    <w:rsid w:val="00C705F9"/>
    <w:rsid w:val="00C71305"/>
    <w:rsid w:val="00C7198E"/>
    <w:rsid w:val="00C71F33"/>
    <w:rsid w:val="00C72E60"/>
    <w:rsid w:val="00C730D1"/>
    <w:rsid w:val="00C73EC3"/>
    <w:rsid w:val="00C74985"/>
    <w:rsid w:val="00C749DC"/>
    <w:rsid w:val="00C74AE1"/>
    <w:rsid w:val="00C74BE7"/>
    <w:rsid w:val="00C74E42"/>
    <w:rsid w:val="00C75507"/>
    <w:rsid w:val="00C756CC"/>
    <w:rsid w:val="00C75F83"/>
    <w:rsid w:val="00C765DC"/>
    <w:rsid w:val="00C76FA7"/>
    <w:rsid w:val="00C77810"/>
    <w:rsid w:val="00C77A33"/>
    <w:rsid w:val="00C77FEB"/>
    <w:rsid w:val="00C80113"/>
    <w:rsid w:val="00C80274"/>
    <w:rsid w:val="00C80550"/>
    <w:rsid w:val="00C80857"/>
    <w:rsid w:val="00C80A9A"/>
    <w:rsid w:val="00C80EE9"/>
    <w:rsid w:val="00C8142D"/>
    <w:rsid w:val="00C81CD3"/>
    <w:rsid w:val="00C82097"/>
    <w:rsid w:val="00C82570"/>
    <w:rsid w:val="00C82611"/>
    <w:rsid w:val="00C82661"/>
    <w:rsid w:val="00C826DE"/>
    <w:rsid w:val="00C8280B"/>
    <w:rsid w:val="00C82DCC"/>
    <w:rsid w:val="00C83BF9"/>
    <w:rsid w:val="00C83CBE"/>
    <w:rsid w:val="00C83E0D"/>
    <w:rsid w:val="00C84747"/>
    <w:rsid w:val="00C848C9"/>
    <w:rsid w:val="00C85AE7"/>
    <w:rsid w:val="00C8600F"/>
    <w:rsid w:val="00C863E0"/>
    <w:rsid w:val="00C867AE"/>
    <w:rsid w:val="00C86AE6"/>
    <w:rsid w:val="00C86B33"/>
    <w:rsid w:val="00C86C28"/>
    <w:rsid w:val="00C87196"/>
    <w:rsid w:val="00C8733B"/>
    <w:rsid w:val="00C8735E"/>
    <w:rsid w:val="00C8777B"/>
    <w:rsid w:val="00C8781F"/>
    <w:rsid w:val="00C87B7A"/>
    <w:rsid w:val="00C87E84"/>
    <w:rsid w:val="00C901D8"/>
    <w:rsid w:val="00C90C78"/>
    <w:rsid w:val="00C90E65"/>
    <w:rsid w:val="00C9141B"/>
    <w:rsid w:val="00C915A0"/>
    <w:rsid w:val="00C916FA"/>
    <w:rsid w:val="00C91735"/>
    <w:rsid w:val="00C928C9"/>
    <w:rsid w:val="00C92EF1"/>
    <w:rsid w:val="00C9309F"/>
    <w:rsid w:val="00C93925"/>
    <w:rsid w:val="00C93D57"/>
    <w:rsid w:val="00C93DBF"/>
    <w:rsid w:val="00C94806"/>
    <w:rsid w:val="00C94913"/>
    <w:rsid w:val="00C952E9"/>
    <w:rsid w:val="00C969F4"/>
    <w:rsid w:val="00C96F02"/>
    <w:rsid w:val="00C97100"/>
    <w:rsid w:val="00CA00B0"/>
    <w:rsid w:val="00CA052C"/>
    <w:rsid w:val="00CA0A12"/>
    <w:rsid w:val="00CA0F5F"/>
    <w:rsid w:val="00CA0F80"/>
    <w:rsid w:val="00CA1889"/>
    <w:rsid w:val="00CA2CEF"/>
    <w:rsid w:val="00CA3255"/>
    <w:rsid w:val="00CA33E3"/>
    <w:rsid w:val="00CA33FF"/>
    <w:rsid w:val="00CA3849"/>
    <w:rsid w:val="00CA3C49"/>
    <w:rsid w:val="00CA4018"/>
    <w:rsid w:val="00CA40FB"/>
    <w:rsid w:val="00CA41CE"/>
    <w:rsid w:val="00CA4A82"/>
    <w:rsid w:val="00CA4C72"/>
    <w:rsid w:val="00CA52F7"/>
    <w:rsid w:val="00CA5375"/>
    <w:rsid w:val="00CA5E1E"/>
    <w:rsid w:val="00CA64EB"/>
    <w:rsid w:val="00CA70AC"/>
    <w:rsid w:val="00CA7506"/>
    <w:rsid w:val="00CA7BA3"/>
    <w:rsid w:val="00CA7CDB"/>
    <w:rsid w:val="00CB00DA"/>
    <w:rsid w:val="00CB0185"/>
    <w:rsid w:val="00CB0A79"/>
    <w:rsid w:val="00CB1FDE"/>
    <w:rsid w:val="00CB2294"/>
    <w:rsid w:val="00CB2663"/>
    <w:rsid w:val="00CB32C8"/>
    <w:rsid w:val="00CB34A1"/>
    <w:rsid w:val="00CB3841"/>
    <w:rsid w:val="00CB4A56"/>
    <w:rsid w:val="00CB4C0F"/>
    <w:rsid w:val="00CB51A0"/>
    <w:rsid w:val="00CB5391"/>
    <w:rsid w:val="00CB602A"/>
    <w:rsid w:val="00CB66D4"/>
    <w:rsid w:val="00CB6EC4"/>
    <w:rsid w:val="00CB745A"/>
    <w:rsid w:val="00CB74BE"/>
    <w:rsid w:val="00CB7588"/>
    <w:rsid w:val="00CC01DD"/>
    <w:rsid w:val="00CC086C"/>
    <w:rsid w:val="00CC0A65"/>
    <w:rsid w:val="00CC0C17"/>
    <w:rsid w:val="00CC11B5"/>
    <w:rsid w:val="00CC122D"/>
    <w:rsid w:val="00CC1A16"/>
    <w:rsid w:val="00CC1BB6"/>
    <w:rsid w:val="00CC2415"/>
    <w:rsid w:val="00CC2810"/>
    <w:rsid w:val="00CC2C8A"/>
    <w:rsid w:val="00CC30DF"/>
    <w:rsid w:val="00CC326B"/>
    <w:rsid w:val="00CC407A"/>
    <w:rsid w:val="00CC4393"/>
    <w:rsid w:val="00CC44A9"/>
    <w:rsid w:val="00CC4661"/>
    <w:rsid w:val="00CC4A91"/>
    <w:rsid w:val="00CC4CDF"/>
    <w:rsid w:val="00CC4D04"/>
    <w:rsid w:val="00CC4E23"/>
    <w:rsid w:val="00CC5409"/>
    <w:rsid w:val="00CC6029"/>
    <w:rsid w:val="00CC64E8"/>
    <w:rsid w:val="00CC6627"/>
    <w:rsid w:val="00CC7C3A"/>
    <w:rsid w:val="00CD007C"/>
    <w:rsid w:val="00CD0C55"/>
    <w:rsid w:val="00CD13BA"/>
    <w:rsid w:val="00CD17A4"/>
    <w:rsid w:val="00CD19E7"/>
    <w:rsid w:val="00CD1BCA"/>
    <w:rsid w:val="00CD2A45"/>
    <w:rsid w:val="00CD2BD3"/>
    <w:rsid w:val="00CD2E4D"/>
    <w:rsid w:val="00CD32EE"/>
    <w:rsid w:val="00CD3464"/>
    <w:rsid w:val="00CD3825"/>
    <w:rsid w:val="00CD3B98"/>
    <w:rsid w:val="00CD5007"/>
    <w:rsid w:val="00CD5563"/>
    <w:rsid w:val="00CD55A1"/>
    <w:rsid w:val="00CD5897"/>
    <w:rsid w:val="00CD66B4"/>
    <w:rsid w:val="00CD66FA"/>
    <w:rsid w:val="00CD6A1A"/>
    <w:rsid w:val="00CD73EC"/>
    <w:rsid w:val="00CD767F"/>
    <w:rsid w:val="00CD7C18"/>
    <w:rsid w:val="00CE0E1B"/>
    <w:rsid w:val="00CE17A5"/>
    <w:rsid w:val="00CE1D71"/>
    <w:rsid w:val="00CE21B0"/>
    <w:rsid w:val="00CE2D56"/>
    <w:rsid w:val="00CE33A4"/>
    <w:rsid w:val="00CE3718"/>
    <w:rsid w:val="00CE37C3"/>
    <w:rsid w:val="00CE468D"/>
    <w:rsid w:val="00CE4B17"/>
    <w:rsid w:val="00CE4E03"/>
    <w:rsid w:val="00CE5115"/>
    <w:rsid w:val="00CE5261"/>
    <w:rsid w:val="00CE53AA"/>
    <w:rsid w:val="00CE53E2"/>
    <w:rsid w:val="00CE6044"/>
    <w:rsid w:val="00CE60B8"/>
    <w:rsid w:val="00CE6550"/>
    <w:rsid w:val="00CE6610"/>
    <w:rsid w:val="00CE6716"/>
    <w:rsid w:val="00CE6B1C"/>
    <w:rsid w:val="00CE6EC7"/>
    <w:rsid w:val="00CE72CB"/>
    <w:rsid w:val="00CE741B"/>
    <w:rsid w:val="00CE7523"/>
    <w:rsid w:val="00CE7D5E"/>
    <w:rsid w:val="00CF0084"/>
    <w:rsid w:val="00CF059A"/>
    <w:rsid w:val="00CF1277"/>
    <w:rsid w:val="00CF1562"/>
    <w:rsid w:val="00CF1A59"/>
    <w:rsid w:val="00CF1C35"/>
    <w:rsid w:val="00CF23C9"/>
    <w:rsid w:val="00CF2DE6"/>
    <w:rsid w:val="00CF33DE"/>
    <w:rsid w:val="00CF375C"/>
    <w:rsid w:val="00CF3C0C"/>
    <w:rsid w:val="00CF47AB"/>
    <w:rsid w:val="00CF4B73"/>
    <w:rsid w:val="00CF4EB8"/>
    <w:rsid w:val="00CF50EC"/>
    <w:rsid w:val="00CF55BB"/>
    <w:rsid w:val="00CF55C3"/>
    <w:rsid w:val="00CF58B8"/>
    <w:rsid w:val="00CF5ED5"/>
    <w:rsid w:val="00CF6645"/>
    <w:rsid w:val="00CF6F84"/>
    <w:rsid w:val="00CF761A"/>
    <w:rsid w:val="00CF76EB"/>
    <w:rsid w:val="00CF798F"/>
    <w:rsid w:val="00D008B9"/>
    <w:rsid w:val="00D00E61"/>
    <w:rsid w:val="00D011B5"/>
    <w:rsid w:val="00D01770"/>
    <w:rsid w:val="00D01B74"/>
    <w:rsid w:val="00D01F82"/>
    <w:rsid w:val="00D01FB4"/>
    <w:rsid w:val="00D020C4"/>
    <w:rsid w:val="00D026EF"/>
    <w:rsid w:val="00D02F88"/>
    <w:rsid w:val="00D0483D"/>
    <w:rsid w:val="00D06078"/>
    <w:rsid w:val="00D06D16"/>
    <w:rsid w:val="00D1030C"/>
    <w:rsid w:val="00D10DFF"/>
    <w:rsid w:val="00D11A69"/>
    <w:rsid w:val="00D11AD4"/>
    <w:rsid w:val="00D124B9"/>
    <w:rsid w:val="00D12593"/>
    <w:rsid w:val="00D13506"/>
    <w:rsid w:val="00D13CEC"/>
    <w:rsid w:val="00D13F48"/>
    <w:rsid w:val="00D1447C"/>
    <w:rsid w:val="00D14547"/>
    <w:rsid w:val="00D145EC"/>
    <w:rsid w:val="00D14D9C"/>
    <w:rsid w:val="00D15CCC"/>
    <w:rsid w:val="00D167D4"/>
    <w:rsid w:val="00D17402"/>
    <w:rsid w:val="00D1768D"/>
    <w:rsid w:val="00D1780C"/>
    <w:rsid w:val="00D17A0E"/>
    <w:rsid w:val="00D17CD0"/>
    <w:rsid w:val="00D17FED"/>
    <w:rsid w:val="00D20A98"/>
    <w:rsid w:val="00D21306"/>
    <w:rsid w:val="00D225C6"/>
    <w:rsid w:val="00D22AC6"/>
    <w:rsid w:val="00D24975"/>
    <w:rsid w:val="00D24C2A"/>
    <w:rsid w:val="00D24D30"/>
    <w:rsid w:val="00D24FC1"/>
    <w:rsid w:val="00D256BF"/>
    <w:rsid w:val="00D25D4F"/>
    <w:rsid w:val="00D25DF0"/>
    <w:rsid w:val="00D261B4"/>
    <w:rsid w:val="00D26BC5"/>
    <w:rsid w:val="00D2708B"/>
    <w:rsid w:val="00D270B1"/>
    <w:rsid w:val="00D27E59"/>
    <w:rsid w:val="00D30057"/>
    <w:rsid w:val="00D302DC"/>
    <w:rsid w:val="00D30411"/>
    <w:rsid w:val="00D30842"/>
    <w:rsid w:val="00D30923"/>
    <w:rsid w:val="00D30CBD"/>
    <w:rsid w:val="00D30D32"/>
    <w:rsid w:val="00D31641"/>
    <w:rsid w:val="00D31F59"/>
    <w:rsid w:val="00D320B2"/>
    <w:rsid w:val="00D33223"/>
    <w:rsid w:val="00D33789"/>
    <w:rsid w:val="00D341E1"/>
    <w:rsid w:val="00D3454C"/>
    <w:rsid w:val="00D349DC"/>
    <w:rsid w:val="00D353E7"/>
    <w:rsid w:val="00D35500"/>
    <w:rsid w:val="00D3573C"/>
    <w:rsid w:val="00D35AE1"/>
    <w:rsid w:val="00D35F66"/>
    <w:rsid w:val="00D362E4"/>
    <w:rsid w:val="00D3687D"/>
    <w:rsid w:val="00D36989"/>
    <w:rsid w:val="00D36ACA"/>
    <w:rsid w:val="00D36F4B"/>
    <w:rsid w:val="00D371CE"/>
    <w:rsid w:val="00D374B8"/>
    <w:rsid w:val="00D37C01"/>
    <w:rsid w:val="00D403D8"/>
    <w:rsid w:val="00D403FE"/>
    <w:rsid w:val="00D40604"/>
    <w:rsid w:val="00D40B36"/>
    <w:rsid w:val="00D41235"/>
    <w:rsid w:val="00D41258"/>
    <w:rsid w:val="00D413B3"/>
    <w:rsid w:val="00D418CF"/>
    <w:rsid w:val="00D41D7B"/>
    <w:rsid w:val="00D42988"/>
    <w:rsid w:val="00D42D83"/>
    <w:rsid w:val="00D43265"/>
    <w:rsid w:val="00D438FF"/>
    <w:rsid w:val="00D44368"/>
    <w:rsid w:val="00D443E7"/>
    <w:rsid w:val="00D447EA"/>
    <w:rsid w:val="00D44846"/>
    <w:rsid w:val="00D44D60"/>
    <w:rsid w:val="00D4522A"/>
    <w:rsid w:val="00D45D4F"/>
    <w:rsid w:val="00D4612D"/>
    <w:rsid w:val="00D46A42"/>
    <w:rsid w:val="00D47872"/>
    <w:rsid w:val="00D47D1B"/>
    <w:rsid w:val="00D503AB"/>
    <w:rsid w:val="00D503E4"/>
    <w:rsid w:val="00D50A8E"/>
    <w:rsid w:val="00D51A05"/>
    <w:rsid w:val="00D51E34"/>
    <w:rsid w:val="00D52153"/>
    <w:rsid w:val="00D52371"/>
    <w:rsid w:val="00D52524"/>
    <w:rsid w:val="00D528C6"/>
    <w:rsid w:val="00D52AB7"/>
    <w:rsid w:val="00D5315C"/>
    <w:rsid w:val="00D534B8"/>
    <w:rsid w:val="00D53520"/>
    <w:rsid w:val="00D53533"/>
    <w:rsid w:val="00D53ACF"/>
    <w:rsid w:val="00D540A0"/>
    <w:rsid w:val="00D5415C"/>
    <w:rsid w:val="00D54EFC"/>
    <w:rsid w:val="00D5555E"/>
    <w:rsid w:val="00D555C6"/>
    <w:rsid w:val="00D5599F"/>
    <w:rsid w:val="00D55CF4"/>
    <w:rsid w:val="00D55FD5"/>
    <w:rsid w:val="00D56205"/>
    <w:rsid w:val="00D57958"/>
    <w:rsid w:val="00D57CAF"/>
    <w:rsid w:val="00D60B9B"/>
    <w:rsid w:val="00D60EB2"/>
    <w:rsid w:val="00D614B8"/>
    <w:rsid w:val="00D61732"/>
    <w:rsid w:val="00D61A7E"/>
    <w:rsid w:val="00D63203"/>
    <w:rsid w:val="00D64071"/>
    <w:rsid w:val="00D64512"/>
    <w:rsid w:val="00D64585"/>
    <w:rsid w:val="00D6531E"/>
    <w:rsid w:val="00D655FC"/>
    <w:rsid w:val="00D66A95"/>
    <w:rsid w:val="00D66EC0"/>
    <w:rsid w:val="00D674F3"/>
    <w:rsid w:val="00D6793A"/>
    <w:rsid w:val="00D67B3B"/>
    <w:rsid w:val="00D70169"/>
    <w:rsid w:val="00D70223"/>
    <w:rsid w:val="00D704D1"/>
    <w:rsid w:val="00D70E5E"/>
    <w:rsid w:val="00D7112D"/>
    <w:rsid w:val="00D7145A"/>
    <w:rsid w:val="00D71FF6"/>
    <w:rsid w:val="00D728E4"/>
    <w:rsid w:val="00D73023"/>
    <w:rsid w:val="00D73490"/>
    <w:rsid w:val="00D74084"/>
    <w:rsid w:val="00D744C5"/>
    <w:rsid w:val="00D75F7A"/>
    <w:rsid w:val="00D76113"/>
    <w:rsid w:val="00D7648C"/>
    <w:rsid w:val="00D764FA"/>
    <w:rsid w:val="00D766DD"/>
    <w:rsid w:val="00D767F5"/>
    <w:rsid w:val="00D77819"/>
    <w:rsid w:val="00D77EAE"/>
    <w:rsid w:val="00D80AEB"/>
    <w:rsid w:val="00D80CE4"/>
    <w:rsid w:val="00D811FD"/>
    <w:rsid w:val="00D8124A"/>
    <w:rsid w:val="00D82088"/>
    <w:rsid w:val="00D8235F"/>
    <w:rsid w:val="00D828F5"/>
    <w:rsid w:val="00D82AA8"/>
    <w:rsid w:val="00D82CEF"/>
    <w:rsid w:val="00D82E30"/>
    <w:rsid w:val="00D82EA4"/>
    <w:rsid w:val="00D82ED8"/>
    <w:rsid w:val="00D8303C"/>
    <w:rsid w:val="00D83090"/>
    <w:rsid w:val="00D836AF"/>
    <w:rsid w:val="00D8393A"/>
    <w:rsid w:val="00D83C1E"/>
    <w:rsid w:val="00D8412E"/>
    <w:rsid w:val="00D84DE1"/>
    <w:rsid w:val="00D85A0A"/>
    <w:rsid w:val="00D85A1D"/>
    <w:rsid w:val="00D85AA8"/>
    <w:rsid w:val="00D862AE"/>
    <w:rsid w:val="00D862BB"/>
    <w:rsid w:val="00D8630B"/>
    <w:rsid w:val="00D864E6"/>
    <w:rsid w:val="00D86539"/>
    <w:rsid w:val="00D865ED"/>
    <w:rsid w:val="00D866ED"/>
    <w:rsid w:val="00D86981"/>
    <w:rsid w:val="00D86DDA"/>
    <w:rsid w:val="00D87168"/>
    <w:rsid w:val="00D87356"/>
    <w:rsid w:val="00D907F7"/>
    <w:rsid w:val="00D90845"/>
    <w:rsid w:val="00D908FE"/>
    <w:rsid w:val="00D90BA2"/>
    <w:rsid w:val="00D9110C"/>
    <w:rsid w:val="00D91B2C"/>
    <w:rsid w:val="00D91FF2"/>
    <w:rsid w:val="00D92133"/>
    <w:rsid w:val="00D923EA"/>
    <w:rsid w:val="00D92A8E"/>
    <w:rsid w:val="00D92E07"/>
    <w:rsid w:val="00D92FC0"/>
    <w:rsid w:val="00D9376E"/>
    <w:rsid w:val="00D93971"/>
    <w:rsid w:val="00D93A45"/>
    <w:rsid w:val="00D941BB"/>
    <w:rsid w:val="00D943E0"/>
    <w:rsid w:val="00D94690"/>
    <w:rsid w:val="00D94C6E"/>
    <w:rsid w:val="00D95569"/>
    <w:rsid w:val="00D95856"/>
    <w:rsid w:val="00D9659E"/>
    <w:rsid w:val="00D9670C"/>
    <w:rsid w:val="00D97423"/>
    <w:rsid w:val="00D974C9"/>
    <w:rsid w:val="00D976D4"/>
    <w:rsid w:val="00DA0EBB"/>
    <w:rsid w:val="00DA0F7B"/>
    <w:rsid w:val="00DA20BF"/>
    <w:rsid w:val="00DA2258"/>
    <w:rsid w:val="00DA2B53"/>
    <w:rsid w:val="00DA3353"/>
    <w:rsid w:val="00DA35E6"/>
    <w:rsid w:val="00DA3A60"/>
    <w:rsid w:val="00DA3CCA"/>
    <w:rsid w:val="00DA42D7"/>
    <w:rsid w:val="00DA43E9"/>
    <w:rsid w:val="00DA4BB0"/>
    <w:rsid w:val="00DA5D3D"/>
    <w:rsid w:val="00DA6381"/>
    <w:rsid w:val="00DA643A"/>
    <w:rsid w:val="00DA69A0"/>
    <w:rsid w:val="00DA6A8A"/>
    <w:rsid w:val="00DA7A48"/>
    <w:rsid w:val="00DA7C01"/>
    <w:rsid w:val="00DA7E31"/>
    <w:rsid w:val="00DA7F21"/>
    <w:rsid w:val="00DB0888"/>
    <w:rsid w:val="00DB0B1A"/>
    <w:rsid w:val="00DB10E8"/>
    <w:rsid w:val="00DB1DA5"/>
    <w:rsid w:val="00DB1FB1"/>
    <w:rsid w:val="00DB235C"/>
    <w:rsid w:val="00DB2561"/>
    <w:rsid w:val="00DB2C74"/>
    <w:rsid w:val="00DB324A"/>
    <w:rsid w:val="00DB36F6"/>
    <w:rsid w:val="00DB4393"/>
    <w:rsid w:val="00DB4B80"/>
    <w:rsid w:val="00DB565B"/>
    <w:rsid w:val="00DB5DD4"/>
    <w:rsid w:val="00DB64D1"/>
    <w:rsid w:val="00DB66EE"/>
    <w:rsid w:val="00DB72B2"/>
    <w:rsid w:val="00DB7BD4"/>
    <w:rsid w:val="00DB7CF1"/>
    <w:rsid w:val="00DB7DF1"/>
    <w:rsid w:val="00DB7F24"/>
    <w:rsid w:val="00DC03D4"/>
    <w:rsid w:val="00DC0461"/>
    <w:rsid w:val="00DC0753"/>
    <w:rsid w:val="00DC1A47"/>
    <w:rsid w:val="00DC1C14"/>
    <w:rsid w:val="00DC1DBD"/>
    <w:rsid w:val="00DC1EBB"/>
    <w:rsid w:val="00DC21FB"/>
    <w:rsid w:val="00DC2251"/>
    <w:rsid w:val="00DC27AE"/>
    <w:rsid w:val="00DC3CDF"/>
    <w:rsid w:val="00DC4592"/>
    <w:rsid w:val="00DC48EF"/>
    <w:rsid w:val="00DC4E70"/>
    <w:rsid w:val="00DC52A7"/>
    <w:rsid w:val="00DC592B"/>
    <w:rsid w:val="00DC5CA4"/>
    <w:rsid w:val="00DC5FEB"/>
    <w:rsid w:val="00DC6879"/>
    <w:rsid w:val="00DC68C0"/>
    <w:rsid w:val="00DC6A81"/>
    <w:rsid w:val="00DC6A86"/>
    <w:rsid w:val="00DC6D00"/>
    <w:rsid w:val="00DC6F6C"/>
    <w:rsid w:val="00DC74C1"/>
    <w:rsid w:val="00DD001F"/>
    <w:rsid w:val="00DD08BE"/>
    <w:rsid w:val="00DD1400"/>
    <w:rsid w:val="00DD17FC"/>
    <w:rsid w:val="00DD1C24"/>
    <w:rsid w:val="00DD1CCB"/>
    <w:rsid w:val="00DD1D2B"/>
    <w:rsid w:val="00DD230E"/>
    <w:rsid w:val="00DD2549"/>
    <w:rsid w:val="00DD26AC"/>
    <w:rsid w:val="00DD30CC"/>
    <w:rsid w:val="00DD3153"/>
    <w:rsid w:val="00DD333F"/>
    <w:rsid w:val="00DD3BC3"/>
    <w:rsid w:val="00DD3FD0"/>
    <w:rsid w:val="00DD42D8"/>
    <w:rsid w:val="00DD44EB"/>
    <w:rsid w:val="00DD48DB"/>
    <w:rsid w:val="00DD4915"/>
    <w:rsid w:val="00DD4C0D"/>
    <w:rsid w:val="00DD4E8E"/>
    <w:rsid w:val="00DD524D"/>
    <w:rsid w:val="00DD5383"/>
    <w:rsid w:val="00DD562B"/>
    <w:rsid w:val="00DD5E19"/>
    <w:rsid w:val="00DD5F2F"/>
    <w:rsid w:val="00DD5F9C"/>
    <w:rsid w:val="00DD7014"/>
    <w:rsid w:val="00DD74DF"/>
    <w:rsid w:val="00DD758D"/>
    <w:rsid w:val="00DD7664"/>
    <w:rsid w:val="00DD795C"/>
    <w:rsid w:val="00DD7961"/>
    <w:rsid w:val="00DE00CC"/>
    <w:rsid w:val="00DE0212"/>
    <w:rsid w:val="00DE024C"/>
    <w:rsid w:val="00DE0315"/>
    <w:rsid w:val="00DE0325"/>
    <w:rsid w:val="00DE0421"/>
    <w:rsid w:val="00DE0711"/>
    <w:rsid w:val="00DE0BA8"/>
    <w:rsid w:val="00DE28BE"/>
    <w:rsid w:val="00DE374A"/>
    <w:rsid w:val="00DE397B"/>
    <w:rsid w:val="00DE3A08"/>
    <w:rsid w:val="00DE3D1D"/>
    <w:rsid w:val="00DE41E3"/>
    <w:rsid w:val="00DE44E2"/>
    <w:rsid w:val="00DE45BA"/>
    <w:rsid w:val="00DE484E"/>
    <w:rsid w:val="00DE4959"/>
    <w:rsid w:val="00DE4984"/>
    <w:rsid w:val="00DE49B3"/>
    <w:rsid w:val="00DE5634"/>
    <w:rsid w:val="00DE56AE"/>
    <w:rsid w:val="00DE5A49"/>
    <w:rsid w:val="00DE5DF1"/>
    <w:rsid w:val="00DE60A4"/>
    <w:rsid w:val="00DE66F8"/>
    <w:rsid w:val="00DE6877"/>
    <w:rsid w:val="00DE68CD"/>
    <w:rsid w:val="00DE6BE6"/>
    <w:rsid w:val="00DE6D74"/>
    <w:rsid w:val="00DE6E89"/>
    <w:rsid w:val="00DE7B7E"/>
    <w:rsid w:val="00DF08CF"/>
    <w:rsid w:val="00DF0C9B"/>
    <w:rsid w:val="00DF1094"/>
    <w:rsid w:val="00DF1920"/>
    <w:rsid w:val="00DF1991"/>
    <w:rsid w:val="00DF2224"/>
    <w:rsid w:val="00DF23BE"/>
    <w:rsid w:val="00DF24FA"/>
    <w:rsid w:val="00DF26D4"/>
    <w:rsid w:val="00DF27D2"/>
    <w:rsid w:val="00DF2AFB"/>
    <w:rsid w:val="00DF2BCF"/>
    <w:rsid w:val="00DF3038"/>
    <w:rsid w:val="00DF31C6"/>
    <w:rsid w:val="00DF3819"/>
    <w:rsid w:val="00DF38F0"/>
    <w:rsid w:val="00DF3BC3"/>
    <w:rsid w:val="00DF43BD"/>
    <w:rsid w:val="00DF45D1"/>
    <w:rsid w:val="00DF4758"/>
    <w:rsid w:val="00DF495C"/>
    <w:rsid w:val="00DF4BA8"/>
    <w:rsid w:val="00DF550D"/>
    <w:rsid w:val="00DF66B4"/>
    <w:rsid w:val="00DF6905"/>
    <w:rsid w:val="00DF6D20"/>
    <w:rsid w:val="00DF71DE"/>
    <w:rsid w:val="00DF72D2"/>
    <w:rsid w:val="00DF739E"/>
    <w:rsid w:val="00DF74C4"/>
    <w:rsid w:val="00DF750E"/>
    <w:rsid w:val="00DF77F3"/>
    <w:rsid w:val="00DF78BC"/>
    <w:rsid w:val="00DF7CFC"/>
    <w:rsid w:val="00DF7F20"/>
    <w:rsid w:val="00E007FD"/>
    <w:rsid w:val="00E00A05"/>
    <w:rsid w:val="00E01412"/>
    <w:rsid w:val="00E018CC"/>
    <w:rsid w:val="00E01E13"/>
    <w:rsid w:val="00E01F60"/>
    <w:rsid w:val="00E01F81"/>
    <w:rsid w:val="00E02142"/>
    <w:rsid w:val="00E024A8"/>
    <w:rsid w:val="00E02509"/>
    <w:rsid w:val="00E02A1F"/>
    <w:rsid w:val="00E02A80"/>
    <w:rsid w:val="00E0323F"/>
    <w:rsid w:val="00E03297"/>
    <w:rsid w:val="00E032E6"/>
    <w:rsid w:val="00E0359C"/>
    <w:rsid w:val="00E03F60"/>
    <w:rsid w:val="00E041A8"/>
    <w:rsid w:val="00E046C8"/>
    <w:rsid w:val="00E047A7"/>
    <w:rsid w:val="00E057C4"/>
    <w:rsid w:val="00E0720E"/>
    <w:rsid w:val="00E073A5"/>
    <w:rsid w:val="00E076ED"/>
    <w:rsid w:val="00E1019B"/>
    <w:rsid w:val="00E10203"/>
    <w:rsid w:val="00E10315"/>
    <w:rsid w:val="00E10369"/>
    <w:rsid w:val="00E1051D"/>
    <w:rsid w:val="00E10B4C"/>
    <w:rsid w:val="00E10B6C"/>
    <w:rsid w:val="00E10D63"/>
    <w:rsid w:val="00E11781"/>
    <w:rsid w:val="00E11A73"/>
    <w:rsid w:val="00E11C7F"/>
    <w:rsid w:val="00E11F2B"/>
    <w:rsid w:val="00E1210F"/>
    <w:rsid w:val="00E12696"/>
    <w:rsid w:val="00E12A31"/>
    <w:rsid w:val="00E13A29"/>
    <w:rsid w:val="00E13E7E"/>
    <w:rsid w:val="00E1463F"/>
    <w:rsid w:val="00E14A7C"/>
    <w:rsid w:val="00E14F57"/>
    <w:rsid w:val="00E1524A"/>
    <w:rsid w:val="00E1528D"/>
    <w:rsid w:val="00E1570D"/>
    <w:rsid w:val="00E15997"/>
    <w:rsid w:val="00E15C5B"/>
    <w:rsid w:val="00E16261"/>
    <w:rsid w:val="00E16748"/>
    <w:rsid w:val="00E16F77"/>
    <w:rsid w:val="00E17717"/>
    <w:rsid w:val="00E17F36"/>
    <w:rsid w:val="00E2050F"/>
    <w:rsid w:val="00E20768"/>
    <w:rsid w:val="00E209CC"/>
    <w:rsid w:val="00E20DFC"/>
    <w:rsid w:val="00E212D4"/>
    <w:rsid w:val="00E2163E"/>
    <w:rsid w:val="00E2218E"/>
    <w:rsid w:val="00E2291D"/>
    <w:rsid w:val="00E2293C"/>
    <w:rsid w:val="00E22BB2"/>
    <w:rsid w:val="00E23415"/>
    <w:rsid w:val="00E23470"/>
    <w:rsid w:val="00E246C4"/>
    <w:rsid w:val="00E24A6E"/>
    <w:rsid w:val="00E25126"/>
    <w:rsid w:val="00E2521D"/>
    <w:rsid w:val="00E2543D"/>
    <w:rsid w:val="00E25B2E"/>
    <w:rsid w:val="00E2632D"/>
    <w:rsid w:val="00E26591"/>
    <w:rsid w:val="00E26AB0"/>
    <w:rsid w:val="00E27604"/>
    <w:rsid w:val="00E27902"/>
    <w:rsid w:val="00E30081"/>
    <w:rsid w:val="00E30616"/>
    <w:rsid w:val="00E31016"/>
    <w:rsid w:val="00E31FD5"/>
    <w:rsid w:val="00E323A6"/>
    <w:rsid w:val="00E33000"/>
    <w:rsid w:val="00E33FEF"/>
    <w:rsid w:val="00E34259"/>
    <w:rsid w:val="00E342C8"/>
    <w:rsid w:val="00E349D1"/>
    <w:rsid w:val="00E34E13"/>
    <w:rsid w:val="00E35385"/>
    <w:rsid w:val="00E35A88"/>
    <w:rsid w:val="00E361B4"/>
    <w:rsid w:val="00E37501"/>
    <w:rsid w:val="00E37672"/>
    <w:rsid w:val="00E401E8"/>
    <w:rsid w:val="00E40991"/>
    <w:rsid w:val="00E41F79"/>
    <w:rsid w:val="00E4210D"/>
    <w:rsid w:val="00E423C5"/>
    <w:rsid w:val="00E428BF"/>
    <w:rsid w:val="00E42AEC"/>
    <w:rsid w:val="00E431D9"/>
    <w:rsid w:val="00E434F6"/>
    <w:rsid w:val="00E43EEA"/>
    <w:rsid w:val="00E452CC"/>
    <w:rsid w:val="00E461B9"/>
    <w:rsid w:val="00E46276"/>
    <w:rsid w:val="00E473D8"/>
    <w:rsid w:val="00E47998"/>
    <w:rsid w:val="00E47C80"/>
    <w:rsid w:val="00E47CB3"/>
    <w:rsid w:val="00E47FF6"/>
    <w:rsid w:val="00E50460"/>
    <w:rsid w:val="00E50A73"/>
    <w:rsid w:val="00E50B75"/>
    <w:rsid w:val="00E51328"/>
    <w:rsid w:val="00E5159B"/>
    <w:rsid w:val="00E516FB"/>
    <w:rsid w:val="00E51C9E"/>
    <w:rsid w:val="00E51CD7"/>
    <w:rsid w:val="00E520B4"/>
    <w:rsid w:val="00E526E0"/>
    <w:rsid w:val="00E52833"/>
    <w:rsid w:val="00E52905"/>
    <w:rsid w:val="00E52A87"/>
    <w:rsid w:val="00E52EB6"/>
    <w:rsid w:val="00E53031"/>
    <w:rsid w:val="00E533C2"/>
    <w:rsid w:val="00E53458"/>
    <w:rsid w:val="00E53E82"/>
    <w:rsid w:val="00E53F3E"/>
    <w:rsid w:val="00E545A4"/>
    <w:rsid w:val="00E545A7"/>
    <w:rsid w:val="00E54A19"/>
    <w:rsid w:val="00E54F1E"/>
    <w:rsid w:val="00E552BD"/>
    <w:rsid w:val="00E552E7"/>
    <w:rsid w:val="00E5556D"/>
    <w:rsid w:val="00E5557D"/>
    <w:rsid w:val="00E557E4"/>
    <w:rsid w:val="00E5588B"/>
    <w:rsid w:val="00E55F60"/>
    <w:rsid w:val="00E5630D"/>
    <w:rsid w:val="00E56AF1"/>
    <w:rsid w:val="00E56CD5"/>
    <w:rsid w:val="00E572F5"/>
    <w:rsid w:val="00E579CF"/>
    <w:rsid w:val="00E57D3A"/>
    <w:rsid w:val="00E57F86"/>
    <w:rsid w:val="00E60031"/>
    <w:rsid w:val="00E60074"/>
    <w:rsid w:val="00E60106"/>
    <w:rsid w:val="00E60251"/>
    <w:rsid w:val="00E60CB5"/>
    <w:rsid w:val="00E60E70"/>
    <w:rsid w:val="00E612A6"/>
    <w:rsid w:val="00E62790"/>
    <w:rsid w:val="00E62A84"/>
    <w:rsid w:val="00E62CF1"/>
    <w:rsid w:val="00E62E2E"/>
    <w:rsid w:val="00E62EFE"/>
    <w:rsid w:val="00E630A5"/>
    <w:rsid w:val="00E63B7B"/>
    <w:rsid w:val="00E63BB8"/>
    <w:rsid w:val="00E643B4"/>
    <w:rsid w:val="00E64858"/>
    <w:rsid w:val="00E64F77"/>
    <w:rsid w:val="00E653F0"/>
    <w:rsid w:val="00E65765"/>
    <w:rsid w:val="00E65C63"/>
    <w:rsid w:val="00E65CA9"/>
    <w:rsid w:val="00E664AA"/>
    <w:rsid w:val="00E66B6A"/>
    <w:rsid w:val="00E66BF9"/>
    <w:rsid w:val="00E67850"/>
    <w:rsid w:val="00E67BCE"/>
    <w:rsid w:val="00E70118"/>
    <w:rsid w:val="00E70E74"/>
    <w:rsid w:val="00E7185C"/>
    <w:rsid w:val="00E7190D"/>
    <w:rsid w:val="00E71988"/>
    <w:rsid w:val="00E71D0F"/>
    <w:rsid w:val="00E72408"/>
    <w:rsid w:val="00E727C7"/>
    <w:rsid w:val="00E72A5F"/>
    <w:rsid w:val="00E7331F"/>
    <w:rsid w:val="00E73754"/>
    <w:rsid w:val="00E73BC6"/>
    <w:rsid w:val="00E73E3E"/>
    <w:rsid w:val="00E74353"/>
    <w:rsid w:val="00E749A4"/>
    <w:rsid w:val="00E75150"/>
    <w:rsid w:val="00E7533D"/>
    <w:rsid w:val="00E7535C"/>
    <w:rsid w:val="00E75448"/>
    <w:rsid w:val="00E75666"/>
    <w:rsid w:val="00E758D3"/>
    <w:rsid w:val="00E75EDD"/>
    <w:rsid w:val="00E75F10"/>
    <w:rsid w:val="00E76155"/>
    <w:rsid w:val="00E807FB"/>
    <w:rsid w:val="00E8155B"/>
    <w:rsid w:val="00E82657"/>
    <w:rsid w:val="00E82874"/>
    <w:rsid w:val="00E82C1F"/>
    <w:rsid w:val="00E82C56"/>
    <w:rsid w:val="00E8328B"/>
    <w:rsid w:val="00E8370A"/>
    <w:rsid w:val="00E83A32"/>
    <w:rsid w:val="00E8408F"/>
    <w:rsid w:val="00E84869"/>
    <w:rsid w:val="00E853DC"/>
    <w:rsid w:val="00E8591B"/>
    <w:rsid w:val="00E85939"/>
    <w:rsid w:val="00E85D73"/>
    <w:rsid w:val="00E85E1D"/>
    <w:rsid w:val="00E862ED"/>
    <w:rsid w:val="00E8656C"/>
    <w:rsid w:val="00E868AD"/>
    <w:rsid w:val="00E86D15"/>
    <w:rsid w:val="00E86F57"/>
    <w:rsid w:val="00E875F7"/>
    <w:rsid w:val="00E87EF1"/>
    <w:rsid w:val="00E87F6C"/>
    <w:rsid w:val="00E90547"/>
    <w:rsid w:val="00E90564"/>
    <w:rsid w:val="00E91109"/>
    <w:rsid w:val="00E915F6"/>
    <w:rsid w:val="00E91659"/>
    <w:rsid w:val="00E93059"/>
    <w:rsid w:val="00E93824"/>
    <w:rsid w:val="00E93C7A"/>
    <w:rsid w:val="00E9413C"/>
    <w:rsid w:val="00E94570"/>
    <w:rsid w:val="00E94A89"/>
    <w:rsid w:val="00E9527E"/>
    <w:rsid w:val="00E9536D"/>
    <w:rsid w:val="00E95A46"/>
    <w:rsid w:val="00E960AB"/>
    <w:rsid w:val="00E967C5"/>
    <w:rsid w:val="00E96CE5"/>
    <w:rsid w:val="00E974DA"/>
    <w:rsid w:val="00E976DE"/>
    <w:rsid w:val="00E97D89"/>
    <w:rsid w:val="00EA03B5"/>
    <w:rsid w:val="00EA05D0"/>
    <w:rsid w:val="00EA0891"/>
    <w:rsid w:val="00EA14C2"/>
    <w:rsid w:val="00EA180A"/>
    <w:rsid w:val="00EA1938"/>
    <w:rsid w:val="00EA19B7"/>
    <w:rsid w:val="00EA228E"/>
    <w:rsid w:val="00EA232A"/>
    <w:rsid w:val="00EA2A92"/>
    <w:rsid w:val="00EA2AF2"/>
    <w:rsid w:val="00EA31A6"/>
    <w:rsid w:val="00EA3537"/>
    <w:rsid w:val="00EA3A59"/>
    <w:rsid w:val="00EA3BA0"/>
    <w:rsid w:val="00EA453D"/>
    <w:rsid w:val="00EA4794"/>
    <w:rsid w:val="00EA4A59"/>
    <w:rsid w:val="00EA4CE5"/>
    <w:rsid w:val="00EA4E28"/>
    <w:rsid w:val="00EA5745"/>
    <w:rsid w:val="00EA574D"/>
    <w:rsid w:val="00EA58B8"/>
    <w:rsid w:val="00EA68FD"/>
    <w:rsid w:val="00EA6998"/>
    <w:rsid w:val="00EA7461"/>
    <w:rsid w:val="00EA79FA"/>
    <w:rsid w:val="00EA7B65"/>
    <w:rsid w:val="00EB159B"/>
    <w:rsid w:val="00EB1B2C"/>
    <w:rsid w:val="00EB27F6"/>
    <w:rsid w:val="00EB28D6"/>
    <w:rsid w:val="00EB2A69"/>
    <w:rsid w:val="00EB3846"/>
    <w:rsid w:val="00EB3FB6"/>
    <w:rsid w:val="00EB424F"/>
    <w:rsid w:val="00EB4531"/>
    <w:rsid w:val="00EB4589"/>
    <w:rsid w:val="00EB4DA2"/>
    <w:rsid w:val="00EB4E24"/>
    <w:rsid w:val="00EB50CC"/>
    <w:rsid w:val="00EB5313"/>
    <w:rsid w:val="00EB552A"/>
    <w:rsid w:val="00EB5AC7"/>
    <w:rsid w:val="00EB5D32"/>
    <w:rsid w:val="00EB5E60"/>
    <w:rsid w:val="00EB5EC4"/>
    <w:rsid w:val="00EB69E4"/>
    <w:rsid w:val="00EB6BFD"/>
    <w:rsid w:val="00EB72B5"/>
    <w:rsid w:val="00EB755E"/>
    <w:rsid w:val="00EB756C"/>
    <w:rsid w:val="00EB77F1"/>
    <w:rsid w:val="00EB797B"/>
    <w:rsid w:val="00EB7AF5"/>
    <w:rsid w:val="00EB7CC4"/>
    <w:rsid w:val="00EC04F2"/>
    <w:rsid w:val="00EC0962"/>
    <w:rsid w:val="00EC0DA2"/>
    <w:rsid w:val="00EC102B"/>
    <w:rsid w:val="00EC1F1A"/>
    <w:rsid w:val="00EC1F83"/>
    <w:rsid w:val="00EC23E5"/>
    <w:rsid w:val="00EC23F4"/>
    <w:rsid w:val="00EC2EF1"/>
    <w:rsid w:val="00EC34FD"/>
    <w:rsid w:val="00EC3C05"/>
    <w:rsid w:val="00EC3C69"/>
    <w:rsid w:val="00EC3E44"/>
    <w:rsid w:val="00EC4A87"/>
    <w:rsid w:val="00EC4C95"/>
    <w:rsid w:val="00EC4E53"/>
    <w:rsid w:val="00EC59AC"/>
    <w:rsid w:val="00EC5DCE"/>
    <w:rsid w:val="00EC5E32"/>
    <w:rsid w:val="00EC5E4C"/>
    <w:rsid w:val="00EC5F5C"/>
    <w:rsid w:val="00EC5FCC"/>
    <w:rsid w:val="00EC7A7C"/>
    <w:rsid w:val="00EC7B3A"/>
    <w:rsid w:val="00ED0163"/>
    <w:rsid w:val="00ED0443"/>
    <w:rsid w:val="00ED0467"/>
    <w:rsid w:val="00ED0EB6"/>
    <w:rsid w:val="00ED148D"/>
    <w:rsid w:val="00ED14E2"/>
    <w:rsid w:val="00ED1814"/>
    <w:rsid w:val="00ED1E01"/>
    <w:rsid w:val="00ED1E2C"/>
    <w:rsid w:val="00ED204F"/>
    <w:rsid w:val="00ED2231"/>
    <w:rsid w:val="00ED237D"/>
    <w:rsid w:val="00ED237E"/>
    <w:rsid w:val="00ED23A2"/>
    <w:rsid w:val="00ED352E"/>
    <w:rsid w:val="00ED379B"/>
    <w:rsid w:val="00ED3829"/>
    <w:rsid w:val="00ED42FA"/>
    <w:rsid w:val="00ED449A"/>
    <w:rsid w:val="00ED4B54"/>
    <w:rsid w:val="00ED4D68"/>
    <w:rsid w:val="00ED4F99"/>
    <w:rsid w:val="00ED5023"/>
    <w:rsid w:val="00ED50B6"/>
    <w:rsid w:val="00ED5188"/>
    <w:rsid w:val="00ED5314"/>
    <w:rsid w:val="00ED58D5"/>
    <w:rsid w:val="00ED5C6D"/>
    <w:rsid w:val="00ED5D99"/>
    <w:rsid w:val="00ED6AC5"/>
    <w:rsid w:val="00ED6DD1"/>
    <w:rsid w:val="00ED766D"/>
    <w:rsid w:val="00ED7799"/>
    <w:rsid w:val="00ED77D1"/>
    <w:rsid w:val="00ED77F6"/>
    <w:rsid w:val="00ED7FE9"/>
    <w:rsid w:val="00EE02DD"/>
    <w:rsid w:val="00EE056D"/>
    <w:rsid w:val="00EE0769"/>
    <w:rsid w:val="00EE08AB"/>
    <w:rsid w:val="00EE0C6D"/>
    <w:rsid w:val="00EE14CB"/>
    <w:rsid w:val="00EE15F4"/>
    <w:rsid w:val="00EE1661"/>
    <w:rsid w:val="00EE16BE"/>
    <w:rsid w:val="00EE1DC5"/>
    <w:rsid w:val="00EE27B5"/>
    <w:rsid w:val="00EE2F47"/>
    <w:rsid w:val="00EE3AE2"/>
    <w:rsid w:val="00EE3B7F"/>
    <w:rsid w:val="00EE4C7D"/>
    <w:rsid w:val="00EE4F89"/>
    <w:rsid w:val="00EE5581"/>
    <w:rsid w:val="00EE5A06"/>
    <w:rsid w:val="00EE5AF9"/>
    <w:rsid w:val="00EE5C7E"/>
    <w:rsid w:val="00EE5EE5"/>
    <w:rsid w:val="00EE62C6"/>
    <w:rsid w:val="00EE71BE"/>
    <w:rsid w:val="00EE75AD"/>
    <w:rsid w:val="00EE7BD2"/>
    <w:rsid w:val="00EF0571"/>
    <w:rsid w:val="00EF060F"/>
    <w:rsid w:val="00EF1ACE"/>
    <w:rsid w:val="00EF1B4A"/>
    <w:rsid w:val="00EF29F6"/>
    <w:rsid w:val="00EF2ADF"/>
    <w:rsid w:val="00EF2BA3"/>
    <w:rsid w:val="00EF31F6"/>
    <w:rsid w:val="00EF40F8"/>
    <w:rsid w:val="00EF4245"/>
    <w:rsid w:val="00EF4423"/>
    <w:rsid w:val="00EF467F"/>
    <w:rsid w:val="00EF474A"/>
    <w:rsid w:val="00EF4B75"/>
    <w:rsid w:val="00EF4EF6"/>
    <w:rsid w:val="00EF5302"/>
    <w:rsid w:val="00EF555C"/>
    <w:rsid w:val="00EF5D67"/>
    <w:rsid w:val="00EF7A26"/>
    <w:rsid w:val="00EF7E52"/>
    <w:rsid w:val="00F00386"/>
    <w:rsid w:val="00F004F8"/>
    <w:rsid w:val="00F00657"/>
    <w:rsid w:val="00F01C69"/>
    <w:rsid w:val="00F02CF0"/>
    <w:rsid w:val="00F02DC4"/>
    <w:rsid w:val="00F033E4"/>
    <w:rsid w:val="00F03486"/>
    <w:rsid w:val="00F048F2"/>
    <w:rsid w:val="00F048FD"/>
    <w:rsid w:val="00F04B74"/>
    <w:rsid w:val="00F04C41"/>
    <w:rsid w:val="00F04F07"/>
    <w:rsid w:val="00F05470"/>
    <w:rsid w:val="00F056B3"/>
    <w:rsid w:val="00F05A35"/>
    <w:rsid w:val="00F05DB1"/>
    <w:rsid w:val="00F06929"/>
    <w:rsid w:val="00F07A6D"/>
    <w:rsid w:val="00F07A86"/>
    <w:rsid w:val="00F07D9D"/>
    <w:rsid w:val="00F10014"/>
    <w:rsid w:val="00F10A84"/>
    <w:rsid w:val="00F11827"/>
    <w:rsid w:val="00F11867"/>
    <w:rsid w:val="00F12087"/>
    <w:rsid w:val="00F134C0"/>
    <w:rsid w:val="00F13790"/>
    <w:rsid w:val="00F137B9"/>
    <w:rsid w:val="00F139F0"/>
    <w:rsid w:val="00F13E80"/>
    <w:rsid w:val="00F13EC2"/>
    <w:rsid w:val="00F140F1"/>
    <w:rsid w:val="00F14651"/>
    <w:rsid w:val="00F1550B"/>
    <w:rsid w:val="00F15662"/>
    <w:rsid w:val="00F15BBC"/>
    <w:rsid w:val="00F15C65"/>
    <w:rsid w:val="00F15FCA"/>
    <w:rsid w:val="00F17601"/>
    <w:rsid w:val="00F17DB9"/>
    <w:rsid w:val="00F17ED5"/>
    <w:rsid w:val="00F20A56"/>
    <w:rsid w:val="00F21072"/>
    <w:rsid w:val="00F21397"/>
    <w:rsid w:val="00F214FC"/>
    <w:rsid w:val="00F22729"/>
    <w:rsid w:val="00F22EF4"/>
    <w:rsid w:val="00F23228"/>
    <w:rsid w:val="00F23435"/>
    <w:rsid w:val="00F2373E"/>
    <w:rsid w:val="00F243B4"/>
    <w:rsid w:val="00F244E6"/>
    <w:rsid w:val="00F2518E"/>
    <w:rsid w:val="00F25542"/>
    <w:rsid w:val="00F25DC1"/>
    <w:rsid w:val="00F25F4A"/>
    <w:rsid w:val="00F26057"/>
    <w:rsid w:val="00F26239"/>
    <w:rsid w:val="00F26A72"/>
    <w:rsid w:val="00F27CF0"/>
    <w:rsid w:val="00F27D9A"/>
    <w:rsid w:val="00F3098C"/>
    <w:rsid w:val="00F32047"/>
    <w:rsid w:val="00F320DB"/>
    <w:rsid w:val="00F3314D"/>
    <w:rsid w:val="00F3380D"/>
    <w:rsid w:val="00F3387B"/>
    <w:rsid w:val="00F3387C"/>
    <w:rsid w:val="00F3393B"/>
    <w:rsid w:val="00F33A10"/>
    <w:rsid w:val="00F344FD"/>
    <w:rsid w:val="00F352A9"/>
    <w:rsid w:val="00F356DE"/>
    <w:rsid w:val="00F359A2"/>
    <w:rsid w:val="00F35AE1"/>
    <w:rsid w:val="00F36109"/>
    <w:rsid w:val="00F3619E"/>
    <w:rsid w:val="00F363AC"/>
    <w:rsid w:val="00F36682"/>
    <w:rsid w:val="00F36720"/>
    <w:rsid w:val="00F36867"/>
    <w:rsid w:val="00F36BD9"/>
    <w:rsid w:val="00F378D8"/>
    <w:rsid w:val="00F37B5A"/>
    <w:rsid w:val="00F40125"/>
    <w:rsid w:val="00F401F2"/>
    <w:rsid w:val="00F40BF7"/>
    <w:rsid w:val="00F40F19"/>
    <w:rsid w:val="00F410D7"/>
    <w:rsid w:val="00F411A5"/>
    <w:rsid w:val="00F41409"/>
    <w:rsid w:val="00F41492"/>
    <w:rsid w:val="00F421BF"/>
    <w:rsid w:val="00F42958"/>
    <w:rsid w:val="00F42B1B"/>
    <w:rsid w:val="00F42B70"/>
    <w:rsid w:val="00F4311C"/>
    <w:rsid w:val="00F431DB"/>
    <w:rsid w:val="00F43388"/>
    <w:rsid w:val="00F43739"/>
    <w:rsid w:val="00F43C5C"/>
    <w:rsid w:val="00F44166"/>
    <w:rsid w:val="00F4473F"/>
    <w:rsid w:val="00F44E12"/>
    <w:rsid w:val="00F451DF"/>
    <w:rsid w:val="00F45481"/>
    <w:rsid w:val="00F45623"/>
    <w:rsid w:val="00F46180"/>
    <w:rsid w:val="00F46631"/>
    <w:rsid w:val="00F475E3"/>
    <w:rsid w:val="00F47A25"/>
    <w:rsid w:val="00F50F35"/>
    <w:rsid w:val="00F51379"/>
    <w:rsid w:val="00F52033"/>
    <w:rsid w:val="00F525D4"/>
    <w:rsid w:val="00F5340A"/>
    <w:rsid w:val="00F53689"/>
    <w:rsid w:val="00F53714"/>
    <w:rsid w:val="00F5380A"/>
    <w:rsid w:val="00F53E90"/>
    <w:rsid w:val="00F54AA3"/>
    <w:rsid w:val="00F54BEF"/>
    <w:rsid w:val="00F54C7E"/>
    <w:rsid w:val="00F55195"/>
    <w:rsid w:val="00F55792"/>
    <w:rsid w:val="00F56117"/>
    <w:rsid w:val="00F56212"/>
    <w:rsid w:val="00F56760"/>
    <w:rsid w:val="00F568C0"/>
    <w:rsid w:val="00F5728C"/>
    <w:rsid w:val="00F5735E"/>
    <w:rsid w:val="00F578F3"/>
    <w:rsid w:val="00F57BA1"/>
    <w:rsid w:val="00F57E18"/>
    <w:rsid w:val="00F609B4"/>
    <w:rsid w:val="00F60A56"/>
    <w:rsid w:val="00F60EEA"/>
    <w:rsid w:val="00F616FD"/>
    <w:rsid w:val="00F61912"/>
    <w:rsid w:val="00F61CEA"/>
    <w:rsid w:val="00F61D55"/>
    <w:rsid w:val="00F62280"/>
    <w:rsid w:val="00F622E4"/>
    <w:rsid w:val="00F62703"/>
    <w:rsid w:val="00F62A94"/>
    <w:rsid w:val="00F631C2"/>
    <w:rsid w:val="00F63236"/>
    <w:rsid w:val="00F6391A"/>
    <w:rsid w:val="00F63C63"/>
    <w:rsid w:val="00F641DE"/>
    <w:rsid w:val="00F646A4"/>
    <w:rsid w:val="00F65197"/>
    <w:rsid w:val="00F65661"/>
    <w:rsid w:val="00F658CF"/>
    <w:rsid w:val="00F667A9"/>
    <w:rsid w:val="00F66BED"/>
    <w:rsid w:val="00F67C39"/>
    <w:rsid w:val="00F7000F"/>
    <w:rsid w:val="00F701CC"/>
    <w:rsid w:val="00F70474"/>
    <w:rsid w:val="00F70792"/>
    <w:rsid w:val="00F70B6D"/>
    <w:rsid w:val="00F70E40"/>
    <w:rsid w:val="00F70E4C"/>
    <w:rsid w:val="00F71420"/>
    <w:rsid w:val="00F7196E"/>
    <w:rsid w:val="00F71B0C"/>
    <w:rsid w:val="00F721E8"/>
    <w:rsid w:val="00F730F8"/>
    <w:rsid w:val="00F73A69"/>
    <w:rsid w:val="00F740D6"/>
    <w:rsid w:val="00F740E9"/>
    <w:rsid w:val="00F74B77"/>
    <w:rsid w:val="00F7500C"/>
    <w:rsid w:val="00F75202"/>
    <w:rsid w:val="00F7579B"/>
    <w:rsid w:val="00F75995"/>
    <w:rsid w:val="00F75A79"/>
    <w:rsid w:val="00F7721C"/>
    <w:rsid w:val="00F77C5A"/>
    <w:rsid w:val="00F77CE4"/>
    <w:rsid w:val="00F77DF7"/>
    <w:rsid w:val="00F8143A"/>
    <w:rsid w:val="00F81B80"/>
    <w:rsid w:val="00F81C07"/>
    <w:rsid w:val="00F81E2A"/>
    <w:rsid w:val="00F823B4"/>
    <w:rsid w:val="00F824B6"/>
    <w:rsid w:val="00F82AA1"/>
    <w:rsid w:val="00F82B4A"/>
    <w:rsid w:val="00F83145"/>
    <w:rsid w:val="00F836FF"/>
    <w:rsid w:val="00F83BDF"/>
    <w:rsid w:val="00F83E45"/>
    <w:rsid w:val="00F84D2D"/>
    <w:rsid w:val="00F85688"/>
    <w:rsid w:val="00F858C5"/>
    <w:rsid w:val="00F85E20"/>
    <w:rsid w:val="00F86D3A"/>
    <w:rsid w:val="00F87040"/>
    <w:rsid w:val="00F87553"/>
    <w:rsid w:val="00F87D35"/>
    <w:rsid w:val="00F900BD"/>
    <w:rsid w:val="00F90776"/>
    <w:rsid w:val="00F90E66"/>
    <w:rsid w:val="00F90F91"/>
    <w:rsid w:val="00F910C8"/>
    <w:rsid w:val="00F9128A"/>
    <w:rsid w:val="00F91B4D"/>
    <w:rsid w:val="00F9231A"/>
    <w:rsid w:val="00F92366"/>
    <w:rsid w:val="00F92AB7"/>
    <w:rsid w:val="00F932F8"/>
    <w:rsid w:val="00F933C6"/>
    <w:rsid w:val="00F936EF"/>
    <w:rsid w:val="00F93719"/>
    <w:rsid w:val="00F9388E"/>
    <w:rsid w:val="00F93A21"/>
    <w:rsid w:val="00F93E9E"/>
    <w:rsid w:val="00F94163"/>
    <w:rsid w:val="00F94740"/>
    <w:rsid w:val="00F94981"/>
    <w:rsid w:val="00F952B6"/>
    <w:rsid w:val="00F95710"/>
    <w:rsid w:val="00F959C2"/>
    <w:rsid w:val="00F95EC0"/>
    <w:rsid w:val="00F9621D"/>
    <w:rsid w:val="00F96BAA"/>
    <w:rsid w:val="00F97ADB"/>
    <w:rsid w:val="00F97E7A"/>
    <w:rsid w:val="00FA1495"/>
    <w:rsid w:val="00FA1714"/>
    <w:rsid w:val="00FA3036"/>
    <w:rsid w:val="00FA34E5"/>
    <w:rsid w:val="00FA3809"/>
    <w:rsid w:val="00FA3A7C"/>
    <w:rsid w:val="00FA3B89"/>
    <w:rsid w:val="00FA3E37"/>
    <w:rsid w:val="00FA40D2"/>
    <w:rsid w:val="00FA43B3"/>
    <w:rsid w:val="00FA440B"/>
    <w:rsid w:val="00FA4C65"/>
    <w:rsid w:val="00FA504C"/>
    <w:rsid w:val="00FA5542"/>
    <w:rsid w:val="00FA59A4"/>
    <w:rsid w:val="00FA5FB4"/>
    <w:rsid w:val="00FA65CD"/>
    <w:rsid w:val="00FA6BF4"/>
    <w:rsid w:val="00FA75E0"/>
    <w:rsid w:val="00FA775D"/>
    <w:rsid w:val="00FA788A"/>
    <w:rsid w:val="00FA7F2D"/>
    <w:rsid w:val="00FB0489"/>
    <w:rsid w:val="00FB091F"/>
    <w:rsid w:val="00FB1018"/>
    <w:rsid w:val="00FB19D5"/>
    <w:rsid w:val="00FB2488"/>
    <w:rsid w:val="00FB27F9"/>
    <w:rsid w:val="00FB2C5B"/>
    <w:rsid w:val="00FB3804"/>
    <w:rsid w:val="00FB4A3D"/>
    <w:rsid w:val="00FB4A4B"/>
    <w:rsid w:val="00FB5298"/>
    <w:rsid w:val="00FB5BFC"/>
    <w:rsid w:val="00FB650F"/>
    <w:rsid w:val="00FB68DF"/>
    <w:rsid w:val="00FB6F6B"/>
    <w:rsid w:val="00FB6FE9"/>
    <w:rsid w:val="00FB7855"/>
    <w:rsid w:val="00FC01A2"/>
    <w:rsid w:val="00FC06B2"/>
    <w:rsid w:val="00FC0F55"/>
    <w:rsid w:val="00FC1E2C"/>
    <w:rsid w:val="00FC22C7"/>
    <w:rsid w:val="00FC2E4C"/>
    <w:rsid w:val="00FC3006"/>
    <w:rsid w:val="00FC303D"/>
    <w:rsid w:val="00FC3595"/>
    <w:rsid w:val="00FC39C7"/>
    <w:rsid w:val="00FC3AB7"/>
    <w:rsid w:val="00FC3B54"/>
    <w:rsid w:val="00FC4372"/>
    <w:rsid w:val="00FC4667"/>
    <w:rsid w:val="00FC493A"/>
    <w:rsid w:val="00FC4A37"/>
    <w:rsid w:val="00FC4A67"/>
    <w:rsid w:val="00FC4E4E"/>
    <w:rsid w:val="00FC52C9"/>
    <w:rsid w:val="00FC530F"/>
    <w:rsid w:val="00FC5625"/>
    <w:rsid w:val="00FC5DFA"/>
    <w:rsid w:val="00FC722E"/>
    <w:rsid w:val="00FC733F"/>
    <w:rsid w:val="00FC7B91"/>
    <w:rsid w:val="00FD02D0"/>
    <w:rsid w:val="00FD0382"/>
    <w:rsid w:val="00FD0816"/>
    <w:rsid w:val="00FD0C30"/>
    <w:rsid w:val="00FD1269"/>
    <w:rsid w:val="00FD1900"/>
    <w:rsid w:val="00FD2817"/>
    <w:rsid w:val="00FD31BD"/>
    <w:rsid w:val="00FD33DB"/>
    <w:rsid w:val="00FD3DE8"/>
    <w:rsid w:val="00FD452A"/>
    <w:rsid w:val="00FD457D"/>
    <w:rsid w:val="00FD4716"/>
    <w:rsid w:val="00FD48C6"/>
    <w:rsid w:val="00FD4B00"/>
    <w:rsid w:val="00FD4C87"/>
    <w:rsid w:val="00FD541E"/>
    <w:rsid w:val="00FD594F"/>
    <w:rsid w:val="00FD5CC3"/>
    <w:rsid w:val="00FD5E1D"/>
    <w:rsid w:val="00FD6042"/>
    <w:rsid w:val="00FD6B7B"/>
    <w:rsid w:val="00FD6E67"/>
    <w:rsid w:val="00FD754C"/>
    <w:rsid w:val="00FE0098"/>
    <w:rsid w:val="00FE075F"/>
    <w:rsid w:val="00FE0F29"/>
    <w:rsid w:val="00FE1638"/>
    <w:rsid w:val="00FE1A9F"/>
    <w:rsid w:val="00FE1B9E"/>
    <w:rsid w:val="00FE22C2"/>
    <w:rsid w:val="00FE3550"/>
    <w:rsid w:val="00FE423E"/>
    <w:rsid w:val="00FE5585"/>
    <w:rsid w:val="00FE6359"/>
    <w:rsid w:val="00FE67AD"/>
    <w:rsid w:val="00FE7529"/>
    <w:rsid w:val="00FE7AC3"/>
    <w:rsid w:val="00FE7EE8"/>
    <w:rsid w:val="00FF079D"/>
    <w:rsid w:val="00FF0CAE"/>
    <w:rsid w:val="00FF0DD3"/>
    <w:rsid w:val="00FF0FEA"/>
    <w:rsid w:val="00FF104B"/>
    <w:rsid w:val="00FF1461"/>
    <w:rsid w:val="00FF1AB5"/>
    <w:rsid w:val="00FF1CB3"/>
    <w:rsid w:val="00FF1DED"/>
    <w:rsid w:val="00FF2548"/>
    <w:rsid w:val="00FF2F86"/>
    <w:rsid w:val="00FF570D"/>
    <w:rsid w:val="00FF6D22"/>
    <w:rsid w:val="00FF6E75"/>
    <w:rsid w:val="00FF7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D357A"/>
  <w15:docId w15:val="{B8168E8C-9CFC-486B-BA24-5FE0022C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279CA"/>
    <w:pPr>
      <w:keepNext/>
      <w:keepLines/>
      <w:spacing w:before="240" w:after="0"/>
      <w:outlineLvl w:val="0"/>
    </w:pPr>
    <w:rPr>
      <w:rFonts w:ascii="等线 Light" w:eastAsia="等线 Light" w:hAnsi="等线 Light" w:cs="Times New Roman"/>
      <w:color w:val="2F5496"/>
      <w:sz w:val="32"/>
      <w:szCs w:val="32"/>
    </w:rPr>
  </w:style>
  <w:style w:type="paragraph" w:styleId="2">
    <w:name w:val="heading 2"/>
    <w:basedOn w:val="a"/>
    <w:link w:val="20"/>
    <w:uiPriority w:val="9"/>
    <w:qFormat/>
    <w:rsid w:val="005279CA"/>
    <w:pPr>
      <w:spacing w:before="100" w:beforeAutospacing="1" w:after="100" w:afterAutospacing="1" w:line="240" w:lineRule="auto"/>
      <w:outlineLvl w:val="1"/>
    </w:pPr>
    <w:rPr>
      <w:rFonts w:ascii="宋体" w:hAnsi="宋体" w:cs="宋体"/>
      <w:b/>
      <w:bCs/>
      <w:sz w:val="36"/>
      <w:szCs w:val="36"/>
      <w:lang w:eastAsia="zh-CN"/>
    </w:rPr>
  </w:style>
  <w:style w:type="paragraph" w:styleId="3">
    <w:name w:val="heading 3"/>
    <w:basedOn w:val="a"/>
    <w:link w:val="30"/>
    <w:uiPriority w:val="9"/>
    <w:qFormat/>
    <w:rsid w:val="005279CA"/>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 11"/>
    <w:basedOn w:val="a"/>
    <w:next w:val="a"/>
    <w:uiPriority w:val="9"/>
    <w:qFormat/>
    <w:rsid w:val="005279CA"/>
    <w:pPr>
      <w:keepNext/>
      <w:keepLines/>
      <w:spacing w:before="240" w:after="0" w:line="240" w:lineRule="auto"/>
      <w:outlineLvl w:val="0"/>
    </w:pPr>
    <w:rPr>
      <w:rFonts w:ascii="等线 Light" w:eastAsia="等线 Light" w:hAnsi="等线 Light" w:cs="Times New Roman"/>
      <w:color w:val="2F5496"/>
      <w:sz w:val="32"/>
      <w:szCs w:val="32"/>
    </w:rPr>
  </w:style>
  <w:style w:type="character" w:customStyle="1" w:styleId="20">
    <w:name w:val="标题 2 字符"/>
    <w:basedOn w:val="a0"/>
    <w:link w:val="2"/>
    <w:uiPriority w:val="9"/>
    <w:rsid w:val="005279CA"/>
    <w:rPr>
      <w:rFonts w:ascii="宋体" w:eastAsia="宋体" w:hAnsi="宋体" w:cs="宋体"/>
      <w:b/>
      <w:bCs/>
      <w:sz w:val="36"/>
      <w:szCs w:val="36"/>
      <w:lang w:eastAsia="zh-CN"/>
    </w:rPr>
  </w:style>
  <w:style w:type="character" w:customStyle="1" w:styleId="30">
    <w:name w:val="标题 3 字符"/>
    <w:basedOn w:val="a0"/>
    <w:link w:val="3"/>
    <w:uiPriority w:val="9"/>
    <w:rsid w:val="005279CA"/>
    <w:rPr>
      <w:rFonts w:ascii="Times New Roman" w:eastAsia="宋体" w:hAnsi="Times New Roman" w:cs="Times New Roman"/>
      <w:b/>
      <w:bCs/>
      <w:sz w:val="27"/>
      <w:szCs w:val="27"/>
    </w:rPr>
  </w:style>
  <w:style w:type="numbering" w:customStyle="1" w:styleId="NoList1">
    <w:name w:val="No List1"/>
    <w:next w:val="a2"/>
    <w:uiPriority w:val="99"/>
    <w:semiHidden/>
    <w:unhideWhenUsed/>
    <w:rsid w:val="005279CA"/>
  </w:style>
  <w:style w:type="character" w:customStyle="1" w:styleId="10">
    <w:name w:val="标题 1 字符"/>
    <w:basedOn w:val="a0"/>
    <w:link w:val="1"/>
    <w:uiPriority w:val="9"/>
    <w:rsid w:val="005279CA"/>
    <w:rPr>
      <w:rFonts w:ascii="等线 Light" w:eastAsia="等线 Light" w:hAnsi="等线 Light" w:cs="Times New Roman"/>
      <w:color w:val="2F5496"/>
      <w:kern w:val="0"/>
      <w:sz w:val="32"/>
      <w:szCs w:val="32"/>
      <w:lang w:eastAsia="en-US"/>
    </w:rPr>
  </w:style>
  <w:style w:type="paragraph" w:customStyle="1" w:styleId="m7428066649698179449gmail-msolistparagraph">
    <w:name w:val="m_7428066649698179449gmail-msolistparagraph"/>
    <w:basedOn w:val="a"/>
    <w:rsid w:val="005279CA"/>
    <w:pPr>
      <w:spacing w:before="100" w:beforeAutospacing="1" w:after="100" w:afterAutospacing="1" w:line="240" w:lineRule="auto"/>
    </w:pPr>
    <w:rPr>
      <w:rFonts w:ascii="宋体" w:hAnsi="宋体" w:cs="宋体"/>
      <w:sz w:val="24"/>
      <w:szCs w:val="24"/>
    </w:rPr>
  </w:style>
  <w:style w:type="character" w:customStyle="1" w:styleId="apple-converted-space">
    <w:name w:val="apple-converted-space"/>
    <w:basedOn w:val="a0"/>
    <w:rsid w:val="005279CA"/>
  </w:style>
  <w:style w:type="paragraph" w:styleId="a3">
    <w:name w:val="Normal (Web)"/>
    <w:basedOn w:val="a"/>
    <w:uiPriority w:val="99"/>
    <w:rsid w:val="005279CA"/>
    <w:pPr>
      <w:spacing w:before="100" w:beforeAutospacing="1" w:after="100" w:afterAutospacing="1" w:line="240" w:lineRule="auto"/>
    </w:pPr>
    <w:rPr>
      <w:rFonts w:ascii="Times New Roman" w:hAnsi="Times New Roman" w:cs="Times New Roman"/>
      <w:sz w:val="24"/>
      <w:szCs w:val="24"/>
    </w:rPr>
  </w:style>
  <w:style w:type="character" w:styleId="a4">
    <w:name w:val="Strong"/>
    <w:uiPriority w:val="22"/>
    <w:qFormat/>
    <w:rsid w:val="005279CA"/>
    <w:rPr>
      <w:b/>
      <w:bCs/>
    </w:rPr>
  </w:style>
  <w:style w:type="character" w:styleId="a5">
    <w:name w:val="Emphasis"/>
    <w:uiPriority w:val="20"/>
    <w:qFormat/>
    <w:rsid w:val="005279CA"/>
    <w:rPr>
      <w:i/>
      <w:iCs/>
    </w:rPr>
  </w:style>
  <w:style w:type="paragraph" w:styleId="a6">
    <w:name w:val="footer"/>
    <w:basedOn w:val="a"/>
    <w:link w:val="a7"/>
    <w:uiPriority w:val="99"/>
    <w:rsid w:val="005279CA"/>
    <w:pPr>
      <w:tabs>
        <w:tab w:val="center" w:pos="4320"/>
        <w:tab w:val="right" w:pos="8640"/>
      </w:tabs>
      <w:spacing w:after="0" w:line="240" w:lineRule="auto"/>
    </w:pPr>
    <w:rPr>
      <w:rFonts w:ascii="Times New Roman" w:hAnsi="Times New Roman" w:cs="Times New Roman"/>
      <w:sz w:val="24"/>
      <w:szCs w:val="24"/>
    </w:rPr>
  </w:style>
  <w:style w:type="character" w:customStyle="1" w:styleId="a7">
    <w:name w:val="页脚 字符"/>
    <w:basedOn w:val="a0"/>
    <w:link w:val="a6"/>
    <w:uiPriority w:val="99"/>
    <w:rsid w:val="005279CA"/>
    <w:rPr>
      <w:rFonts w:ascii="Times New Roman" w:eastAsia="宋体" w:hAnsi="Times New Roman" w:cs="Times New Roman"/>
      <w:sz w:val="24"/>
      <w:szCs w:val="24"/>
    </w:rPr>
  </w:style>
  <w:style w:type="character" w:styleId="a8">
    <w:name w:val="page number"/>
    <w:basedOn w:val="a0"/>
    <w:semiHidden/>
    <w:rsid w:val="005279CA"/>
  </w:style>
  <w:style w:type="character" w:styleId="a9">
    <w:name w:val="Hyperlink"/>
    <w:uiPriority w:val="99"/>
    <w:rsid w:val="005279CA"/>
    <w:rPr>
      <w:color w:val="0000FF"/>
      <w:u w:val="single"/>
    </w:rPr>
  </w:style>
  <w:style w:type="paragraph" w:styleId="aa">
    <w:name w:val="Balloon Text"/>
    <w:basedOn w:val="a"/>
    <w:link w:val="ab"/>
    <w:uiPriority w:val="99"/>
    <w:semiHidden/>
    <w:rsid w:val="005279CA"/>
    <w:pPr>
      <w:spacing w:after="0" w:line="240" w:lineRule="auto"/>
    </w:pPr>
    <w:rPr>
      <w:rFonts w:ascii="Tahoma" w:hAnsi="Tahoma" w:cs="Tahoma"/>
      <w:sz w:val="16"/>
      <w:szCs w:val="16"/>
    </w:rPr>
  </w:style>
  <w:style w:type="character" w:customStyle="1" w:styleId="ab">
    <w:name w:val="批注框文本 字符"/>
    <w:basedOn w:val="a0"/>
    <w:link w:val="aa"/>
    <w:uiPriority w:val="99"/>
    <w:semiHidden/>
    <w:rsid w:val="005279CA"/>
    <w:rPr>
      <w:rFonts w:ascii="Tahoma" w:eastAsia="宋体" w:hAnsi="Tahoma" w:cs="Tahoma"/>
      <w:sz w:val="16"/>
      <w:szCs w:val="16"/>
    </w:rPr>
  </w:style>
  <w:style w:type="character" w:styleId="ac">
    <w:name w:val="annotation reference"/>
    <w:uiPriority w:val="99"/>
    <w:semiHidden/>
    <w:rsid w:val="005279CA"/>
    <w:rPr>
      <w:sz w:val="16"/>
      <w:szCs w:val="16"/>
    </w:rPr>
  </w:style>
  <w:style w:type="paragraph" w:styleId="ad">
    <w:name w:val="annotation text"/>
    <w:basedOn w:val="a"/>
    <w:link w:val="ae"/>
    <w:uiPriority w:val="99"/>
    <w:semiHidden/>
    <w:rsid w:val="005279CA"/>
    <w:pPr>
      <w:spacing w:after="0" w:line="240" w:lineRule="auto"/>
    </w:pPr>
    <w:rPr>
      <w:rFonts w:ascii="Times New Roman" w:hAnsi="Times New Roman" w:cs="Times New Roman"/>
      <w:sz w:val="20"/>
      <w:szCs w:val="20"/>
    </w:rPr>
  </w:style>
  <w:style w:type="character" w:customStyle="1" w:styleId="ae">
    <w:name w:val="批注文字 字符"/>
    <w:basedOn w:val="a0"/>
    <w:link w:val="ad"/>
    <w:uiPriority w:val="99"/>
    <w:semiHidden/>
    <w:rsid w:val="005279CA"/>
    <w:rPr>
      <w:rFonts w:ascii="Times New Roman" w:eastAsia="宋体" w:hAnsi="Times New Roman" w:cs="Times New Roman"/>
      <w:sz w:val="20"/>
      <w:szCs w:val="20"/>
    </w:rPr>
  </w:style>
  <w:style w:type="paragraph" w:styleId="af">
    <w:name w:val="annotation subject"/>
    <w:basedOn w:val="ad"/>
    <w:next w:val="ad"/>
    <w:link w:val="af0"/>
    <w:uiPriority w:val="99"/>
    <w:semiHidden/>
    <w:rsid w:val="005279CA"/>
    <w:rPr>
      <w:b/>
      <w:bCs/>
    </w:rPr>
  </w:style>
  <w:style w:type="character" w:customStyle="1" w:styleId="af0">
    <w:name w:val="批注主题 字符"/>
    <w:basedOn w:val="ae"/>
    <w:link w:val="af"/>
    <w:uiPriority w:val="99"/>
    <w:semiHidden/>
    <w:rsid w:val="005279CA"/>
    <w:rPr>
      <w:rFonts w:ascii="Times New Roman" w:eastAsia="宋体" w:hAnsi="Times New Roman" w:cs="Times New Roman"/>
      <w:b/>
      <w:bCs/>
      <w:sz w:val="20"/>
      <w:szCs w:val="20"/>
    </w:rPr>
  </w:style>
  <w:style w:type="paragraph" w:styleId="af1">
    <w:name w:val="header"/>
    <w:basedOn w:val="a"/>
    <w:link w:val="af2"/>
    <w:uiPriority w:val="99"/>
    <w:rsid w:val="005279CA"/>
    <w:pPr>
      <w:tabs>
        <w:tab w:val="center" w:pos="4680"/>
        <w:tab w:val="right" w:pos="9360"/>
      </w:tabs>
      <w:spacing w:after="0" w:line="240" w:lineRule="auto"/>
    </w:pPr>
    <w:rPr>
      <w:rFonts w:ascii="Times New Roman" w:hAnsi="Times New Roman" w:cs="Times New Roman"/>
      <w:sz w:val="24"/>
      <w:szCs w:val="24"/>
    </w:rPr>
  </w:style>
  <w:style w:type="character" w:customStyle="1" w:styleId="af2">
    <w:name w:val="页眉 字符"/>
    <w:basedOn w:val="a0"/>
    <w:link w:val="af1"/>
    <w:uiPriority w:val="99"/>
    <w:rsid w:val="005279CA"/>
    <w:rPr>
      <w:rFonts w:ascii="Times New Roman" w:eastAsia="宋体" w:hAnsi="Times New Roman" w:cs="Times New Roman"/>
      <w:sz w:val="24"/>
      <w:szCs w:val="24"/>
    </w:rPr>
  </w:style>
  <w:style w:type="paragraph" w:customStyle="1" w:styleId="StyleNormalWebLeft05Right048">
    <w:name w:val="Style Normal (Web) + Left:  0.5&quot; Right:  0.48&quot;"/>
    <w:basedOn w:val="a"/>
    <w:rsid w:val="005279CA"/>
    <w:pPr>
      <w:shd w:val="clear" w:color="auto" w:fill="FFFFFF"/>
      <w:spacing w:after="0" w:line="240" w:lineRule="auto"/>
      <w:ind w:left="720" w:right="684"/>
    </w:pPr>
    <w:rPr>
      <w:rFonts w:ascii="Times New Roman" w:hAnsi="Times New Roman" w:cs="Times New Roman"/>
      <w:sz w:val="24"/>
      <w:szCs w:val="20"/>
    </w:rPr>
  </w:style>
  <w:style w:type="paragraph" w:styleId="af3">
    <w:name w:val="footnote text"/>
    <w:basedOn w:val="a"/>
    <w:link w:val="af4"/>
    <w:semiHidden/>
    <w:rsid w:val="005279CA"/>
    <w:pPr>
      <w:spacing w:after="0" w:line="240" w:lineRule="auto"/>
    </w:pPr>
    <w:rPr>
      <w:rFonts w:ascii="Times New Roman" w:hAnsi="Times New Roman" w:cs="Times New Roman"/>
      <w:sz w:val="20"/>
      <w:szCs w:val="20"/>
    </w:rPr>
  </w:style>
  <w:style w:type="character" w:customStyle="1" w:styleId="af4">
    <w:name w:val="脚注文本 字符"/>
    <w:basedOn w:val="a0"/>
    <w:link w:val="af3"/>
    <w:semiHidden/>
    <w:rsid w:val="005279CA"/>
    <w:rPr>
      <w:rFonts w:ascii="Times New Roman" w:eastAsia="宋体" w:hAnsi="Times New Roman" w:cs="Times New Roman"/>
      <w:sz w:val="20"/>
      <w:szCs w:val="20"/>
    </w:rPr>
  </w:style>
  <w:style w:type="character" w:styleId="af5">
    <w:name w:val="footnote reference"/>
    <w:semiHidden/>
    <w:rsid w:val="005279CA"/>
    <w:rPr>
      <w:vertAlign w:val="superscript"/>
    </w:rPr>
  </w:style>
  <w:style w:type="paragraph" w:styleId="af6">
    <w:name w:val="caption"/>
    <w:basedOn w:val="a"/>
    <w:next w:val="a"/>
    <w:link w:val="af7"/>
    <w:qFormat/>
    <w:rsid w:val="005279CA"/>
    <w:pPr>
      <w:spacing w:after="0" w:line="240" w:lineRule="auto"/>
    </w:pPr>
    <w:rPr>
      <w:rFonts w:ascii="Times New Roman" w:hAnsi="Times New Roman" w:cs="Times New Roman"/>
      <w:b/>
      <w:bCs/>
      <w:sz w:val="20"/>
      <w:szCs w:val="20"/>
    </w:rPr>
  </w:style>
  <w:style w:type="character" w:styleId="af8">
    <w:name w:val="FollowedHyperlink"/>
    <w:uiPriority w:val="99"/>
    <w:semiHidden/>
    <w:unhideWhenUsed/>
    <w:rsid w:val="005279CA"/>
    <w:rPr>
      <w:color w:val="800080"/>
      <w:u w:val="single"/>
    </w:rPr>
  </w:style>
  <w:style w:type="paragraph" w:customStyle="1" w:styleId="Default">
    <w:name w:val="Default"/>
    <w:rsid w:val="005279CA"/>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List Paragraph"/>
    <w:basedOn w:val="a"/>
    <w:uiPriority w:val="34"/>
    <w:qFormat/>
    <w:rsid w:val="005279CA"/>
    <w:pPr>
      <w:spacing w:after="0" w:line="240" w:lineRule="auto"/>
      <w:ind w:left="720"/>
      <w:contextualSpacing/>
    </w:pPr>
    <w:rPr>
      <w:rFonts w:ascii="Times New Roman" w:hAnsi="Times New Roman" w:cs="Times New Roman"/>
      <w:sz w:val="24"/>
      <w:szCs w:val="24"/>
    </w:rPr>
  </w:style>
  <w:style w:type="paragraph" w:styleId="afa">
    <w:name w:val="Revision"/>
    <w:hidden/>
    <w:uiPriority w:val="99"/>
    <w:semiHidden/>
    <w:rsid w:val="005279CA"/>
    <w:pPr>
      <w:spacing w:after="0" w:line="240" w:lineRule="auto"/>
    </w:pPr>
    <w:rPr>
      <w:rFonts w:ascii="Times New Roman" w:hAnsi="Times New Roman" w:cs="Times New Roman"/>
      <w:sz w:val="24"/>
      <w:szCs w:val="24"/>
    </w:rPr>
  </w:style>
  <w:style w:type="paragraph" w:styleId="afb">
    <w:name w:val="Body Text Indent"/>
    <w:basedOn w:val="a"/>
    <w:link w:val="afc"/>
    <w:uiPriority w:val="99"/>
    <w:unhideWhenUsed/>
    <w:rsid w:val="005279CA"/>
    <w:pPr>
      <w:spacing w:after="200" w:line="480" w:lineRule="auto"/>
      <w:ind w:firstLine="360"/>
      <w:jc w:val="both"/>
    </w:pPr>
    <w:rPr>
      <w:rFonts w:ascii="Times New Roman" w:eastAsia="Calibri" w:hAnsi="Times New Roman" w:cs="Times New Roman"/>
      <w:sz w:val="20"/>
      <w:szCs w:val="20"/>
    </w:rPr>
  </w:style>
  <w:style w:type="character" w:customStyle="1" w:styleId="afc">
    <w:name w:val="正文文本缩进 字符"/>
    <w:basedOn w:val="a0"/>
    <w:link w:val="afb"/>
    <w:uiPriority w:val="99"/>
    <w:rsid w:val="005279CA"/>
    <w:rPr>
      <w:rFonts w:ascii="Times New Roman" w:eastAsia="Calibri" w:hAnsi="Times New Roman" w:cs="Times New Roman"/>
      <w:sz w:val="20"/>
      <w:szCs w:val="20"/>
    </w:rPr>
  </w:style>
  <w:style w:type="paragraph" w:customStyle="1" w:styleId="afd">
    <w:name w:val="提要"/>
    <w:basedOn w:val="a"/>
    <w:rsid w:val="005279CA"/>
    <w:pPr>
      <w:widowControl w:val="0"/>
      <w:adjustRightInd w:val="0"/>
      <w:spacing w:after="0" w:line="320" w:lineRule="atLeast"/>
      <w:ind w:left="454" w:right="510" w:firstLine="369"/>
      <w:jc w:val="both"/>
      <w:textAlignment w:val="baseline"/>
    </w:pPr>
    <w:rPr>
      <w:rFonts w:ascii="宋体" w:hAnsi="Times New Roman" w:cs="Times New Roman"/>
      <w:sz w:val="18"/>
      <w:szCs w:val="20"/>
      <w:lang w:eastAsia="zh-CN"/>
    </w:rPr>
  </w:style>
  <w:style w:type="paragraph" w:styleId="afe">
    <w:name w:val="Plain Text"/>
    <w:basedOn w:val="a"/>
    <w:link w:val="aff"/>
    <w:rsid w:val="005279CA"/>
    <w:pPr>
      <w:spacing w:after="0" w:line="240" w:lineRule="auto"/>
    </w:pPr>
    <w:rPr>
      <w:rFonts w:ascii="Courier New" w:hAnsi="Courier New" w:cs="Times New Roman"/>
      <w:sz w:val="20"/>
      <w:szCs w:val="20"/>
      <w:lang w:val="ru-RU" w:eastAsia="ru-RU"/>
    </w:rPr>
  </w:style>
  <w:style w:type="character" w:customStyle="1" w:styleId="aff">
    <w:name w:val="纯文本 字符"/>
    <w:basedOn w:val="a0"/>
    <w:link w:val="afe"/>
    <w:rsid w:val="005279CA"/>
    <w:rPr>
      <w:rFonts w:ascii="Courier New" w:eastAsia="宋体" w:hAnsi="Courier New" w:cs="Times New Roman"/>
      <w:sz w:val="20"/>
      <w:szCs w:val="20"/>
      <w:lang w:val="ru-RU" w:eastAsia="ru-RU"/>
    </w:rPr>
  </w:style>
  <w:style w:type="character" w:customStyle="1" w:styleId="shorttext">
    <w:name w:val="short_text"/>
    <w:rsid w:val="005279CA"/>
  </w:style>
  <w:style w:type="character" w:customStyle="1" w:styleId="patent-title">
    <w:name w:val="patent-title"/>
    <w:rsid w:val="005279CA"/>
  </w:style>
  <w:style w:type="paragraph" w:styleId="aff0">
    <w:name w:val="Title"/>
    <w:basedOn w:val="a"/>
    <w:next w:val="a"/>
    <w:link w:val="aff1"/>
    <w:uiPriority w:val="10"/>
    <w:qFormat/>
    <w:rsid w:val="005279CA"/>
    <w:pPr>
      <w:spacing w:before="240" w:after="60" w:line="240" w:lineRule="auto"/>
      <w:jc w:val="center"/>
      <w:outlineLvl w:val="0"/>
    </w:pPr>
    <w:rPr>
      <w:rFonts w:ascii="等线 Light" w:hAnsi="等线 Light" w:cs="Times New Roman"/>
      <w:b/>
      <w:bCs/>
      <w:sz w:val="32"/>
      <w:szCs w:val="32"/>
      <w:lang w:val="ru-RU" w:eastAsia="ru-RU"/>
    </w:rPr>
  </w:style>
  <w:style w:type="character" w:customStyle="1" w:styleId="aff1">
    <w:name w:val="标题 字符"/>
    <w:basedOn w:val="a0"/>
    <w:link w:val="aff0"/>
    <w:uiPriority w:val="10"/>
    <w:rsid w:val="005279CA"/>
    <w:rPr>
      <w:rFonts w:ascii="等线 Light" w:eastAsia="宋体" w:hAnsi="等线 Light" w:cs="Times New Roman"/>
      <w:b/>
      <w:bCs/>
      <w:sz w:val="32"/>
      <w:szCs w:val="32"/>
      <w:lang w:val="ru-RU" w:eastAsia="ru-RU"/>
    </w:rPr>
  </w:style>
  <w:style w:type="character" w:customStyle="1" w:styleId="gt-baf-word-clickable">
    <w:name w:val="gt-baf-word-clickable"/>
    <w:rsid w:val="005279CA"/>
  </w:style>
  <w:style w:type="character" w:customStyle="1" w:styleId="alt-edited">
    <w:name w:val="alt-edited"/>
    <w:rsid w:val="005279CA"/>
  </w:style>
  <w:style w:type="character" w:customStyle="1" w:styleId="articlecitationvolume">
    <w:name w:val="articlecitation_volume"/>
    <w:rsid w:val="005279CA"/>
  </w:style>
  <w:style w:type="character" w:customStyle="1" w:styleId="articlecitationpages">
    <w:name w:val="articlecitation_pages"/>
    <w:rsid w:val="005279CA"/>
  </w:style>
  <w:style w:type="table" w:styleId="aff2">
    <w:name w:val="Table Grid"/>
    <w:basedOn w:val="a1"/>
    <w:rsid w:val="005279CA"/>
    <w:pPr>
      <w:spacing w:after="0" w:line="240" w:lineRule="auto"/>
    </w:pPr>
    <w:rPr>
      <w:rFonts w:ascii="等线" w:eastAsia="等线" w:hAnsi="等线"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laceholder Text"/>
    <w:uiPriority w:val="99"/>
    <w:semiHidden/>
    <w:rsid w:val="005279CA"/>
    <w:rPr>
      <w:color w:val="808080"/>
    </w:rPr>
  </w:style>
  <w:style w:type="table" w:customStyle="1" w:styleId="TableGrid1">
    <w:name w:val="Table Grid1"/>
    <w:basedOn w:val="a1"/>
    <w:next w:val="aff2"/>
    <w:uiPriority w:val="39"/>
    <w:rsid w:val="005279CA"/>
    <w:pPr>
      <w:spacing w:after="0" w:line="240" w:lineRule="auto"/>
    </w:pPr>
    <w:rPr>
      <w:rFonts w:eastAsia="等线"/>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a0"/>
    <w:uiPriority w:val="9"/>
    <w:rsid w:val="005279CA"/>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a0"/>
    <w:uiPriority w:val="99"/>
    <w:semiHidden/>
    <w:unhideWhenUsed/>
    <w:rsid w:val="00932B69"/>
    <w:rPr>
      <w:color w:val="605E5C"/>
      <w:shd w:val="clear" w:color="auto" w:fill="E1DFDD"/>
    </w:rPr>
  </w:style>
  <w:style w:type="character" w:customStyle="1" w:styleId="af7">
    <w:name w:val="题注 字符"/>
    <w:link w:val="af6"/>
    <w:rsid w:val="007F4584"/>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8.wmf"/><Relationship Id="rId26" Type="http://schemas.openxmlformats.org/officeDocument/2006/relationships/image" Target="media/image12.tiff"/><Relationship Id="rId39" Type="http://schemas.openxmlformats.org/officeDocument/2006/relationships/image" Target="media/image25.jpeg"/><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8.tif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tiff"/><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tiff"/><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tiff"/><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sv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9.svg"/><Relationship Id="rId38" Type="http://schemas.openxmlformats.org/officeDocument/2006/relationships/image" Target="media/image24.tiff"/><Relationship Id="rId46" Type="http://schemas.openxmlformats.org/officeDocument/2006/relationships/image" Target="media/image32.png"/><Relationship Id="rId20" Type="http://schemas.openxmlformats.org/officeDocument/2006/relationships/image" Target="media/image9.wmf"/><Relationship Id="rId41" Type="http://schemas.openxmlformats.org/officeDocument/2006/relationships/image" Target="media/image27.tif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5E44-2030-4D54-8171-44B623E80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16</Pages>
  <Words>5578</Words>
  <Characters>31799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Siyao Shao</dc:creator>
  <cp:lastModifiedBy>WANG, CHANGCHANG [CEE]</cp:lastModifiedBy>
  <cp:revision>558</cp:revision>
  <cp:lastPrinted>2022-07-13T13:23:00Z</cp:lastPrinted>
  <dcterms:created xsi:type="dcterms:W3CDTF">2022-06-18T23:56:00Z</dcterms:created>
  <dcterms:modified xsi:type="dcterms:W3CDTF">2023-01-04T15:49:00Z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