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24217" w14:textId="0BE51E86" w:rsidR="005570E3" w:rsidRPr="00AB5920" w:rsidRDefault="005570E3" w:rsidP="005570E3">
      <w:pPr>
        <w:tabs>
          <w:tab w:val="left" w:pos="851"/>
        </w:tabs>
        <w:jc w:val="center"/>
        <w:rPr>
          <w:rFonts w:ascii="Times New Roman" w:hAnsi="Times New Roman" w:cs="Times New Roman"/>
          <w:b/>
          <w:bCs/>
          <w:sz w:val="28"/>
        </w:rPr>
      </w:pPr>
      <w:r w:rsidRPr="001C121A">
        <w:rPr>
          <w:rFonts w:ascii="Times New Roman" w:hAnsi="Times New Roman" w:cs="Times New Roman"/>
          <w:b/>
          <w:bCs/>
          <w:sz w:val="28"/>
        </w:rPr>
        <w:t>Supplemen</w:t>
      </w:r>
      <w:r w:rsidRPr="00AB5920">
        <w:rPr>
          <w:rFonts w:ascii="Times New Roman" w:hAnsi="Times New Roman" w:cs="Times New Roman"/>
          <w:b/>
          <w:bCs/>
          <w:sz w:val="28"/>
        </w:rPr>
        <w:t xml:space="preserve">tary </w:t>
      </w:r>
      <w:r w:rsidR="00074DE5" w:rsidRPr="00AB5920">
        <w:rPr>
          <w:rFonts w:ascii="Times New Roman" w:hAnsi="Times New Roman" w:cs="Times New Roman"/>
          <w:b/>
          <w:bCs/>
          <w:sz w:val="28"/>
        </w:rPr>
        <w:t>M</w:t>
      </w:r>
      <w:r w:rsidRPr="00AB5920">
        <w:rPr>
          <w:rFonts w:ascii="Times New Roman" w:hAnsi="Times New Roman" w:cs="Times New Roman"/>
          <w:b/>
          <w:bCs/>
          <w:sz w:val="28"/>
        </w:rPr>
        <w:t>aterial for</w:t>
      </w:r>
    </w:p>
    <w:p w14:paraId="38FE454C" w14:textId="77777777" w:rsidR="005570E3" w:rsidRPr="00AB5920" w:rsidRDefault="005570E3" w:rsidP="005570E3">
      <w:pPr>
        <w:tabs>
          <w:tab w:val="left" w:pos="851"/>
        </w:tabs>
        <w:jc w:val="center"/>
        <w:rPr>
          <w:rFonts w:ascii="Times New Roman" w:hAnsi="Times New Roman" w:cs="Times New Roman"/>
          <w:sz w:val="28"/>
        </w:rPr>
      </w:pPr>
    </w:p>
    <w:p w14:paraId="184374A2" w14:textId="77777777" w:rsidR="00BB3EF9" w:rsidRPr="00AB5920" w:rsidRDefault="00BB3EF9" w:rsidP="00BB3EF9">
      <w:pPr>
        <w:tabs>
          <w:tab w:val="left" w:pos="851"/>
        </w:tabs>
        <w:jc w:val="center"/>
        <w:rPr>
          <w:rFonts w:ascii="Times New Roman" w:hAnsi="Times New Roman" w:cs="Times New Roman"/>
          <w:sz w:val="28"/>
        </w:rPr>
      </w:pPr>
      <w:r w:rsidRPr="00AB5920">
        <w:rPr>
          <w:rFonts w:ascii="Times New Roman" w:hAnsi="Times New Roman" w:cs="Times New Roman"/>
          <w:sz w:val="28"/>
        </w:rPr>
        <w:t>Young children spontaneously invent three different types of associative tool use behaviour</w:t>
      </w:r>
    </w:p>
    <w:p w14:paraId="6EDE1B07" w14:textId="77777777" w:rsidR="00BB3EF9" w:rsidRPr="00AB5920" w:rsidRDefault="00BB3EF9" w:rsidP="00BB3EF9">
      <w:pPr>
        <w:tabs>
          <w:tab w:val="left" w:pos="851"/>
        </w:tabs>
        <w:jc w:val="center"/>
        <w:rPr>
          <w:rFonts w:ascii="Times New Roman" w:hAnsi="Times New Roman" w:cs="Times New Roman"/>
          <w:sz w:val="28"/>
        </w:rPr>
      </w:pPr>
    </w:p>
    <w:p w14:paraId="35DFA317" w14:textId="7FFAD07B" w:rsidR="005570E3" w:rsidRPr="00AB5920" w:rsidRDefault="00BB3EF9" w:rsidP="00BB3EF9">
      <w:pPr>
        <w:tabs>
          <w:tab w:val="left" w:pos="851"/>
        </w:tabs>
        <w:jc w:val="center"/>
        <w:rPr>
          <w:rFonts w:ascii="Times New Roman" w:hAnsi="Times New Roman" w:cs="Times New Roman"/>
          <w:sz w:val="24"/>
        </w:rPr>
      </w:pPr>
      <w:r w:rsidRPr="00AB5920">
        <w:rPr>
          <w:rFonts w:ascii="Times New Roman" w:hAnsi="Times New Roman" w:cs="Times New Roman"/>
          <w:sz w:val="28"/>
        </w:rPr>
        <w:t xml:space="preserve">Reindl, E., Tennie, C., </w:t>
      </w:r>
      <w:proofErr w:type="spellStart"/>
      <w:r w:rsidRPr="00AB5920">
        <w:rPr>
          <w:rFonts w:ascii="Times New Roman" w:hAnsi="Times New Roman" w:cs="Times New Roman"/>
          <w:sz w:val="28"/>
        </w:rPr>
        <w:t>Apperly</w:t>
      </w:r>
      <w:proofErr w:type="spellEnd"/>
      <w:r w:rsidRPr="00AB5920">
        <w:rPr>
          <w:rFonts w:ascii="Times New Roman" w:hAnsi="Times New Roman" w:cs="Times New Roman"/>
          <w:sz w:val="28"/>
        </w:rPr>
        <w:t>, I. A., Lugosi, Z., &amp; Beck, S. R.</w:t>
      </w:r>
    </w:p>
    <w:p w14:paraId="5F80866A" w14:textId="77777777" w:rsidR="005570E3" w:rsidRPr="00AB5920" w:rsidRDefault="005570E3" w:rsidP="005570E3">
      <w:pPr>
        <w:tabs>
          <w:tab w:val="left" w:pos="851"/>
        </w:tabs>
        <w:jc w:val="center"/>
        <w:rPr>
          <w:rFonts w:ascii="Times New Roman" w:hAnsi="Times New Roman" w:cs="Times New Roman"/>
          <w:sz w:val="24"/>
        </w:rPr>
      </w:pPr>
    </w:p>
    <w:p w14:paraId="60B18146" w14:textId="77777777" w:rsidR="005570E3" w:rsidRPr="00AB5920" w:rsidRDefault="005570E3" w:rsidP="005570E3">
      <w:pPr>
        <w:tabs>
          <w:tab w:val="left" w:pos="851"/>
        </w:tabs>
        <w:jc w:val="center"/>
        <w:rPr>
          <w:rFonts w:ascii="Times New Roman" w:hAnsi="Times New Roman" w:cs="Times New Roman"/>
          <w:sz w:val="24"/>
        </w:rPr>
      </w:pPr>
    </w:p>
    <w:p w14:paraId="14B9426F" w14:textId="31B7B577" w:rsidR="005570E3" w:rsidRPr="00AB5920" w:rsidRDefault="005570E3" w:rsidP="005570E3">
      <w:pPr>
        <w:tabs>
          <w:tab w:val="left" w:pos="851"/>
        </w:tabs>
        <w:rPr>
          <w:rFonts w:ascii="Times New Roman" w:hAnsi="Times New Roman" w:cs="Times New Roman"/>
          <w:sz w:val="24"/>
        </w:rPr>
      </w:pPr>
      <w:r w:rsidRPr="00AB5920">
        <w:rPr>
          <w:rFonts w:ascii="Times New Roman" w:hAnsi="Times New Roman" w:cs="Times New Roman"/>
          <w:sz w:val="24"/>
        </w:rPr>
        <w:t>Content:</w:t>
      </w:r>
    </w:p>
    <w:p w14:paraId="1DD29AAC" w14:textId="0B3B2B22" w:rsidR="00201252" w:rsidRPr="00AB5920" w:rsidRDefault="00300B37" w:rsidP="007E16D8">
      <w:pPr>
        <w:pStyle w:val="ListParagraph"/>
        <w:numPr>
          <w:ilvl w:val="0"/>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 xml:space="preserve">Additional methods for Experiment 1 </w:t>
      </w:r>
    </w:p>
    <w:p w14:paraId="77F2710B" w14:textId="74B236FE" w:rsidR="00201252" w:rsidRPr="00AB5920" w:rsidRDefault="00201252" w:rsidP="00201252">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Full description of all valid task</w:t>
      </w:r>
      <w:r w:rsidR="00D52F5D" w:rsidRPr="00AB5920">
        <w:rPr>
          <w:rFonts w:ascii="Times New Roman" w:hAnsi="Times New Roman" w:cs="Times New Roman"/>
          <w:sz w:val="24"/>
        </w:rPr>
        <w:t>s</w:t>
      </w:r>
      <w:r w:rsidR="00354E74" w:rsidRPr="00AB5920">
        <w:rPr>
          <w:rFonts w:ascii="Times New Roman" w:hAnsi="Times New Roman" w:cs="Times New Roman"/>
          <w:sz w:val="24"/>
        </w:rPr>
        <w:t xml:space="preserve"> (Animated Figures 1-5, Fig. S1)</w:t>
      </w:r>
    </w:p>
    <w:p w14:paraId="18244370" w14:textId="6D898842" w:rsidR="00300B37" w:rsidRPr="00AB5920" w:rsidRDefault="00201252" w:rsidP="00201252">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D</w:t>
      </w:r>
      <w:r w:rsidR="00300B37" w:rsidRPr="00AB5920">
        <w:rPr>
          <w:rFonts w:ascii="Times New Roman" w:hAnsi="Times New Roman" w:cs="Times New Roman"/>
          <w:sz w:val="24"/>
        </w:rPr>
        <w:t>escription of Anvil prop task</w:t>
      </w:r>
    </w:p>
    <w:p w14:paraId="1C2E54F2" w14:textId="105B42F4" w:rsidR="00407EB4" w:rsidRPr="00AB5920" w:rsidRDefault="00A03C2E" w:rsidP="007E16D8">
      <w:pPr>
        <w:pStyle w:val="ListParagraph"/>
        <w:numPr>
          <w:ilvl w:val="0"/>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 xml:space="preserve">Additional results for </w:t>
      </w:r>
      <w:r w:rsidR="00D75B96" w:rsidRPr="00AB5920">
        <w:rPr>
          <w:rFonts w:ascii="Times New Roman" w:hAnsi="Times New Roman" w:cs="Times New Roman"/>
          <w:sz w:val="24"/>
        </w:rPr>
        <w:t>Experiment 1</w:t>
      </w:r>
    </w:p>
    <w:p w14:paraId="74E7F7C1" w14:textId="39078AF5" w:rsidR="00A03C2E" w:rsidRPr="00AB5920" w:rsidRDefault="00407EB4" w:rsidP="007E16D8">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Description of performance in the three conditions</w:t>
      </w:r>
      <w:r w:rsidR="00A03C2E" w:rsidRPr="00AB5920">
        <w:rPr>
          <w:rFonts w:ascii="Times New Roman" w:hAnsi="Times New Roman" w:cs="Times New Roman"/>
          <w:sz w:val="24"/>
        </w:rPr>
        <w:t>, Tables S</w:t>
      </w:r>
      <w:r w:rsidR="007568A2" w:rsidRPr="00AB5920">
        <w:rPr>
          <w:rFonts w:ascii="Times New Roman" w:hAnsi="Times New Roman" w:cs="Times New Roman"/>
          <w:sz w:val="24"/>
        </w:rPr>
        <w:t>2</w:t>
      </w:r>
      <w:r w:rsidR="00A03C2E" w:rsidRPr="00AB5920">
        <w:rPr>
          <w:rFonts w:ascii="Times New Roman" w:hAnsi="Times New Roman" w:cs="Times New Roman"/>
          <w:sz w:val="24"/>
        </w:rPr>
        <w:t>-S</w:t>
      </w:r>
      <w:r w:rsidR="007568A2" w:rsidRPr="00AB5920">
        <w:rPr>
          <w:rFonts w:ascii="Times New Roman" w:hAnsi="Times New Roman" w:cs="Times New Roman"/>
          <w:sz w:val="24"/>
        </w:rPr>
        <w:t>6</w:t>
      </w:r>
      <w:r w:rsidR="00A03C2E" w:rsidRPr="00AB5920">
        <w:rPr>
          <w:rFonts w:ascii="Times New Roman" w:hAnsi="Times New Roman" w:cs="Times New Roman"/>
          <w:sz w:val="24"/>
        </w:rPr>
        <w:t>; Fig. S</w:t>
      </w:r>
      <w:r w:rsidR="00D52F5D" w:rsidRPr="00AB5920">
        <w:rPr>
          <w:rFonts w:ascii="Times New Roman" w:hAnsi="Times New Roman" w:cs="Times New Roman"/>
          <w:sz w:val="24"/>
        </w:rPr>
        <w:t>2</w:t>
      </w:r>
      <w:r w:rsidR="00A03C2E" w:rsidRPr="00AB5920">
        <w:rPr>
          <w:rFonts w:ascii="Times New Roman" w:hAnsi="Times New Roman" w:cs="Times New Roman"/>
          <w:sz w:val="24"/>
        </w:rPr>
        <w:t>-S</w:t>
      </w:r>
      <w:r w:rsidR="00D52F5D" w:rsidRPr="00AB5920">
        <w:rPr>
          <w:rFonts w:ascii="Times New Roman" w:hAnsi="Times New Roman" w:cs="Times New Roman"/>
          <w:sz w:val="24"/>
        </w:rPr>
        <w:t>6</w:t>
      </w:r>
    </w:p>
    <w:p w14:paraId="35BDC3E6" w14:textId="77777777" w:rsidR="003A4DF4" w:rsidRPr="00AB5920" w:rsidRDefault="005028C6" w:rsidP="007E16D8">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Additional information on the double-case standard by Bandini &amp; Tennie (2017)</w:t>
      </w:r>
    </w:p>
    <w:p w14:paraId="6FB96979" w14:textId="42D74388" w:rsidR="00D75B96" w:rsidRPr="00AB5920" w:rsidRDefault="00D75B96" w:rsidP="007E16D8">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Tables S</w:t>
      </w:r>
      <w:r w:rsidR="007568A2" w:rsidRPr="00AB5920">
        <w:rPr>
          <w:rFonts w:ascii="Times New Roman" w:hAnsi="Times New Roman" w:cs="Times New Roman"/>
          <w:sz w:val="24"/>
        </w:rPr>
        <w:t>7</w:t>
      </w:r>
      <w:r w:rsidR="00A03C2E" w:rsidRPr="00AB5920">
        <w:rPr>
          <w:rFonts w:ascii="Times New Roman" w:hAnsi="Times New Roman" w:cs="Times New Roman"/>
          <w:sz w:val="24"/>
        </w:rPr>
        <w:t xml:space="preserve">, </w:t>
      </w:r>
      <w:r w:rsidRPr="00AB5920">
        <w:rPr>
          <w:rFonts w:ascii="Times New Roman" w:hAnsi="Times New Roman" w:cs="Times New Roman"/>
          <w:sz w:val="24"/>
        </w:rPr>
        <w:t>S</w:t>
      </w:r>
      <w:r w:rsidR="007568A2" w:rsidRPr="00AB5920">
        <w:rPr>
          <w:rFonts w:ascii="Times New Roman" w:hAnsi="Times New Roman" w:cs="Times New Roman"/>
          <w:sz w:val="24"/>
        </w:rPr>
        <w:t>8</w:t>
      </w:r>
    </w:p>
    <w:p w14:paraId="4ADF765A" w14:textId="24763449" w:rsidR="0043767F" w:rsidRPr="00AB5920" w:rsidRDefault="0043767F" w:rsidP="0043767F">
      <w:pPr>
        <w:pStyle w:val="ListParagraph"/>
        <w:numPr>
          <w:ilvl w:val="0"/>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 xml:space="preserve">Additional methods for Experiment 2 </w:t>
      </w:r>
    </w:p>
    <w:p w14:paraId="02F6A332" w14:textId="627EED2F" w:rsidR="0043767F" w:rsidRPr="00AB5920" w:rsidRDefault="0043767F" w:rsidP="0043767F">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Task description</w:t>
      </w:r>
      <w:r w:rsidR="000B58B9" w:rsidRPr="00AB5920">
        <w:rPr>
          <w:rFonts w:ascii="Times New Roman" w:hAnsi="Times New Roman" w:cs="Times New Roman"/>
          <w:sz w:val="24"/>
        </w:rPr>
        <w:t xml:space="preserve"> (</w:t>
      </w:r>
      <w:r w:rsidR="0022333E" w:rsidRPr="00AB5920">
        <w:rPr>
          <w:rFonts w:ascii="Times New Roman" w:hAnsi="Times New Roman" w:cs="Times New Roman"/>
          <w:sz w:val="24"/>
        </w:rPr>
        <w:t xml:space="preserve">Animated Figures 6-11, </w:t>
      </w:r>
      <w:r w:rsidR="000B58B9" w:rsidRPr="00AB5920">
        <w:rPr>
          <w:rFonts w:ascii="Times New Roman" w:hAnsi="Times New Roman" w:cs="Times New Roman"/>
          <w:sz w:val="24"/>
        </w:rPr>
        <w:t>Fig. S7)</w:t>
      </w:r>
    </w:p>
    <w:p w14:paraId="3E823DAE" w14:textId="06901C65" w:rsidR="008E0C3E" w:rsidRPr="00AB5920" w:rsidRDefault="008E0C3E" w:rsidP="0043767F">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Design and procedure</w:t>
      </w:r>
    </w:p>
    <w:p w14:paraId="241C03A2" w14:textId="078135B9" w:rsidR="00D75B96" w:rsidRPr="00AB5920" w:rsidRDefault="007E16D8" w:rsidP="007E16D8">
      <w:pPr>
        <w:pStyle w:val="ListParagraph"/>
        <w:numPr>
          <w:ilvl w:val="0"/>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 xml:space="preserve">Additional results for </w:t>
      </w:r>
      <w:r w:rsidR="00D75B96" w:rsidRPr="00AB5920">
        <w:rPr>
          <w:rFonts w:ascii="Times New Roman" w:hAnsi="Times New Roman" w:cs="Times New Roman"/>
          <w:sz w:val="24"/>
        </w:rPr>
        <w:t>Experiment 2</w:t>
      </w:r>
    </w:p>
    <w:p w14:paraId="319F73B3" w14:textId="638A4FCE" w:rsidR="00A03C2E" w:rsidRPr="00AB5920" w:rsidRDefault="00A03C2E" w:rsidP="007E16D8">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Descriptive statistics by age groups, Table S</w:t>
      </w:r>
      <w:r w:rsidR="007568A2" w:rsidRPr="00AB5920">
        <w:rPr>
          <w:rFonts w:ascii="Times New Roman" w:hAnsi="Times New Roman" w:cs="Times New Roman"/>
          <w:sz w:val="24"/>
        </w:rPr>
        <w:t>9</w:t>
      </w:r>
    </w:p>
    <w:p w14:paraId="2EA89E3F" w14:textId="4AACDDF9" w:rsidR="00D75B96" w:rsidRPr="00AB5920" w:rsidRDefault="00A03C2E" w:rsidP="007E16D8">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Description of performance in the three conditions, Tables S</w:t>
      </w:r>
      <w:r w:rsidR="007568A2" w:rsidRPr="00AB5920">
        <w:rPr>
          <w:rFonts w:ascii="Times New Roman" w:hAnsi="Times New Roman" w:cs="Times New Roman"/>
          <w:sz w:val="24"/>
        </w:rPr>
        <w:t>10</w:t>
      </w:r>
      <w:r w:rsidRPr="00AB5920">
        <w:rPr>
          <w:rFonts w:ascii="Times New Roman" w:hAnsi="Times New Roman" w:cs="Times New Roman"/>
          <w:sz w:val="24"/>
        </w:rPr>
        <w:t>-S1</w:t>
      </w:r>
      <w:r w:rsidR="007568A2" w:rsidRPr="00AB5920">
        <w:rPr>
          <w:rFonts w:ascii="Times New Roman" w:hAnsi="Times New Roman" w:cs="Times New Roman"/>
          <w:sz w:val="24"/>
        </w:rPr>
        <w:t>5</w:t>
      </w:r>
      <w:r w:rsidRPr="00AB5920">
        <w:rPr>
          <w:rFonts w:ascii="Times New Roman" w:hAnsi="Times New Roman" w:cs="Times New Roman"/>
          <w:sz w:val="24"/>
        </w:rPr>
        <w:t xml:space="preserve">, Fig. </w:t>
      </w:r>
      <w:r w:rsidR="007E16D8" w:rsidRPr="00AB5920">
        <w:rPr>
          <w:rFonts w:ascii="Times New Roman" w:hAnsi="Times New Roman" w:cs="Times New Roman"/>
          <w:sz w:val="24"/>
        </w:rPr>
        <w:t>S</w:t>
      </w:r>
      <w:r w:rsidR="000B58B9" w:rsidRPr="00AB5920">
        <w:rPr>
          <w:rFonts w:ascii="Times New Roman" w:hAnsi="Times New Roman" w:cs="Times New Roman"/>
          <w:sz w:val="24"/>
        </w:rPr>
        <w:t>8</w:t>
      </w:r>
      <w:r w:rsidR="007E16D8" w:rsidRPr="00AB5920">
        <w:rPr>
          <w:rFonts w:ascii="Times New Roman" w:hAnsi="Times New Roman" w:cs="Times New Roman"/>
          <w:sz w:val="24"/>
        </w:rPr>
        <w:t>-S1</w:t>
      </w:r>
      <w:r w:rsidR="000B58B9" w:rsidRPr="00AB5920">
        <w:rPr>
          <w:rFonts w:ascii="Times New Roman" w:hAnsi="Times New Roman" w:cs="Times New Roman"/>
          <w:sz w:val="24"/>
        </w:rPr>
        <w:t>3</w:t>
      </w:r>
    </w:p>
    <w:p w14:paraId="4F23665A" w14:textId="1F2C6506" w:rsidR="007E16D8" w:rsidRPr="00AB5920" w:rsidRDefault="007E16D8" w:rsidP="007E16D8">
      <w:pPr>
        <w:pStyle w:val="ListParagraph"/>
        <w:numPr>
          <w:ilvl w:val="1"/>
          <w:numId w:val="1"/>
        </w:numPr>
        <w:tabs>
          <w:tab w:val="left" w:pos="851"/>
        </w:tabs>
        <w:spacing w:line="276" w:lineRule="auto"/>
        <w:rPr>
          <w:rFonts w:ascii="Times New Roman" w:hAnsi="Times New Roman" w:cs="Times New Roman"/>
          <w:sz w:val="24"/>
        </w:rPr>
      </w:pPr>
      <w:r w:rsidRPr="00AB5920">
        <w:rPr>
          <w:rFonts w:ascii="Times New Roman" w:hAnsi="Times New Roman" w:cs="Times New Roman"/>
          <w:sz w:val="24"/>
        </w:rPr>
        <w:t>Results from the GLMMs, Tables S1</w:t>
      </w:r>
      <w:r w:rsidR="007568A2" w:rsidRPr="00AB5920">
        <w:rPr>
          <w:rFonts w:ascii="Times New Roman" w:hAnsi="Times New Roman" w:cs="Times New Roman"/>
          <w:sz w:val="24"/>
        </w:rPr>
        <w:t>6</w:t>
      </w:r>
      <w:r w:rsidRPr="00AB5920">
        <w:rPr>
          <w:rFonts w:ascii="Times New Roman" w:hAnsi="Times New Roman" w:cs="Times New Roman"/>
          <w:sz w:val="24"/>
        </w:rPr>
        <w:t>, S1</w:t>
      </w:r>
      <w:r w:rsidR="007568A2" w:rsidRPr="00AB5920">
        <w:rPr>
          <w:rFonts w:ascii="Times New Roman" w:hAnsi="Times New Roman" w:cs="Times New Roman"/>
          <w:sz w:val="24"/>
        </w:rPr>
        <w:t>7</w:t>
      </w:r>
    </w:p>
    <w:p w14:paraId="6C624AB9" w14:textId="77777777" w:rsidR="007E16D8" w:rsidRPr="00AB5920" w:rsidRDefault="007E16D8" w:rsidP="007E16D8">
      <w:pPr>
        <w:pStyle w:val="ListParagraph"/>
        <w:tabs>
          <w:tab w:val="left" w:pos="851"/>
        </w:tabs>
        <w:ind w:left="1440"/>
        <w:rPr>
          <w:rFonts w:ascii="Times New Roman" w:hAnsi="Times New Roman" w:cs="Times New Roman"/>
          <w:sz w:val="24"/>
        </w:rPr>
      </w:pPr>
    </w:p>
    <w:p w14:paraId="2F10CCC5" w14:textId="77777777" w:rsidR="005570E3" w:rsidRPr="00AB5920" w:rsidRDefault="005570E3">
      <w:pPr>
        <w:rPr>
          <w:rFonts w:ascii="Times New Roman" w:hAnsi="Times New Roman" w:cs="Times New Roman"/>
          <w:sz w:val="24"/>
        </w:rPr>
      </w:pPr>
      <w:r w:rsidRPr="00AB5920">
        <w:rPr>
          <w:rFonts w:ascii="Times New Roman" w:hAnsi="Times New Roman" w:cs="Times New Roman"/>
          <w:sz w:val="24"/>
        </w:rPr>
        <w:br w:type="page"/>
      </w:r>
    </w:p>
    <w:p w14:paraId="073A6679" w14:textId="1C85D042" w:rsidR="00A9711B" w:rsidRPr="00AB5920" w:rsidRDefault="00A9711B" w:rsidP="00A9711B">
      <w:pPr>
        <w:pStyle w:val="Heading1"/>
        <w:jc w:val="center"/>
        <w:rPr>
          <w:rFonts w:ascii="Times New Roman" w:hAnsi="Times New Roman" w:cs="Times New Roman"/>
          <w:b/>
          <w:bCs/>
          <w:color w:val="auto"/>
          <w:lang w:val="en-US"/>
        </w:rPr>
      </w:pPr>
      <w:r w:rsidRPr="00AB5920">
        <w:rPr>
          <w:rFonts w:ascii="Times New Roman" w:hAnsi="Times New Roman" w:cs="Times New Roman"/>
          <w:b/>
          <w:bCs/>
          <w:color w:val="auto"/>
          <w:lang w:val="en-US"/>
        </w:rPr>
        <w:lastRenderedPageBreak/>
        <w:t>Experiment 1</w:t>
      </w:r>
    </w:p>
    <w:p w14:paraId="1E004A2B" w14:textId="0C86DE7C" w:rsidR="00201252" w:rsidRPr="00AB5920" w:rsidRDefault="00A254D5" w:rsidP="00201252">
      <w:pPr>
        <w:pStyle w:val="Heading2"/>
        <w:rPr>
          <w:rFonts w:ascii="Times New Roman" w:hAnsi="Times New Roman" w:cs="Times New Roman"/>
          <w:b/>
          <w:bCs/>
          <w:color w:val="auto"/>
        </w:rPr>
      </w:pPr>
      <w:r w:rsidRPr="00AB5920">
        <w:rPr>
          <w:rFonts w:ascii="Times New Roman" w:hAnsi="Times New Roman" w:cs="Times New Roman"/>
          <w:b/>
          <w:bCs/>
          <w:color w:val="auto"/>
        </w:rPr>
        <w:t>Full d</w:t>
      </w:r>
      <w:r w:rsidR="00201252" w:rsidRPr="00AB5920">
        <w:rPr>
          <w:rFonts w:ascii="Times New Roman" w:hAnsi="Times New Roman" w:cs="Times New Roman"/>
          <w:b/>
          <w:bCs/>
          <w:color w:val="auto"/>
        </w:rPr>
        <w:t xml:space="preserve">escription of </w:t>
      </w:r>
      <w:r w:rsidRPr="00AB5920">
        <w:rPr>
          <w:rFonts w:ascii="Times New Roman" w:hAnsi="Times New Roman" w:cs="Times New Roman"/>
          <w:b/>
          <w:bCs/>
          <w:color w:val="auto"/>
        </w:rPr>
        <w:t>all valid tasks</w:t>
      </w:r>
      <w:r w:rsidR="00201252" w:rsidRPr="00AB5920">
        <w:rPr>
          <w:rFonts w:ascii="Times New Roman" w:hAnsi="Times New Roman" w:cs="Times New Roman"/>
          <w:b/>
          <w:bCs/>
          <w:color w:val="auto"/>
        </w:rPr>
        <w:t xml:space="preserve"> </w:t>
      </w:r>
    </w:p>
    <w:p w14:paraId="2D120215" w14:textId="26E6B198" w:rsidR="00A254D5" w:rsidRPr="00AB5920" w:rsidRDefault="00A254D5" w:rsidP="00A254D5"/>
    <w:p w14:paraId="63233225" w14:textId="19869BED" w:rsidR="00B31D82" w:rsidRPr="00AB5920" w:rsidRDefault="00B31D82" w:rsidP="00B31D82">
      <w:pPr>
        <w:pStyle w:val="NoSpacing"/>
        <w:spacing w:line="480" w:lineRule="auto"/>
        <w:ind w:firstLine="708"/>
        <w:rPr>
          <w:rFonts w:ascii="Times New Roman" w:hAnsi="Times New Roman" w:cs="Times New Roman"/>
          <w:sz w:val="24"/>
          <w:szCs w:val="24"/>
          <w:lang w:val="en-US"/>
        </w:rPr>
      </w:pPr>
      <w:r w:rsidRPr="00AB5920">
        <w:rPr>
          <w:rFonts w:ascii="Times New Roman" w:hAnsi="Times New Roman" w:cs="Times New Roman"/>
          <w:noProof/>
          <w:sz w:val="24"/>
          <w:szCs w:val="24"/>
          <w:lang w:val="en-US"/>
        </w:rPr>
        <w:drawing>
          <wp:anchor distT="0" distB="0" distL="114300" distR="114300" simplePos="0" relativeHeight="251675648" behindDoc="0" locked="0" layoutInCell="1" allowOverlap="1" wp14:anchorId="4659A3A3" wp14:editId="3F3DDA4E">
            <wp:simplePos x="0" y="0"/>
            <wp:positionH relativeFrom="column">
              <wp:posOffset>-635</wp:posOffset>
            </wp:positionH>
            <wp:positionV relativeFrom="paragraph">
              <wp:posOffset>4553585</wp:posOffset>
            </wp:positionV>
            <wp:extent cx="5097780" cy="3152767"/>
            <wp:effectExtent l="0" t="0" r="762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6222" cy="3157988"/>
                    </a:xfrm>
                    <a:prstGeom prst="rect">
                      <a:avLst/>
                    </a:prstGeom>
                    <a:noFill/>
                    <a:ln>
                      <a:noFill/>
                    </a:ln>
                  </pic:spPr>
                </pic:pic>
              </a:graphicData>
            </a:graphic>
            <wp14:sizeRelH relativeFrom="page">
              <wp14:pctWidth>0</wp14:pctWidth>
            </wp14:sizeRelH>
            <wp14:sizeRelV relativeFrom="page">
              <wp14:pctHeight>0</wp14:pctHeight>
            </wp14:sizeRelV>
          </wp:anchor>
        </w:drawing>
      </w:r>
      <w:r w:rsidR="00A254D5" w:rsidRPr="00AB5920">
        <w:rPr>
          <w:rFonts w:ascii="Times New Roman" w:hAnsi="Times New Roman" w:cs="Times New Roman"/>
          <w:b/>
          <w:bCs/>
          <w:sz w:val="24"/>
          <w:szCs w:val="24"/>
          <w:lang w:val="en-US"/>
        </w:rPr>
        <w:t xml:space="preserve">Tool set </w:t>
      </w:r>
      <w:r w:rsidR="00643C44" w:rsidRPr="00AB5920">
        <w:rPr>
          <w:rFonts w:ascii="Times New Roman" w:hAnsi="Times New Roman" w:cs="Times New Roman"/>
          <w:b/>
          <w:bCs/>
          <w:sz w:val="24"/>
          <w:szCs w:val="24"/>
          <w:lang w:val="en-US"/>
        </w:rPr>
        <w:t xml:space="preserve">use </w:t>
      </w:r>
      <w:r w:rsidR="00A254D5" w:rsidRPr="00AB5920">
        <w:rPr>
          <w:rFonts w:ascii="Times New Roman" w:hAnsi="Times New Roman" w:cs="Times New Roman"/>
          <w:b/>
          <w:bCs/>
          <w:sz w:val="24"/>
          <w:szCs w:val="24"/>
          <w:lang w:val="en-US"/>
        </w:rPr>
        <w:t xml:space="preserve">- </w:t>
      </w:r>
      <w:r w:rsidR="00A254D5" w:rsidRPr="00AB5920">
        <w:rPr>
          <w:rFonts w:ascii="Times New Roman" w:hAnsi="Times New Roman" w:cs="Times New Roman"/>
          <w:b/>
          <w:bCs/>
          <w:i/>
          <w:iCs/>
          <w:sz w:val="24"/>
          <w:szCs w:val="24"/>
          <w:lang w:val="en-US"/>
        </w:rPr>
        <w:t>Open and probe</w:t>
      </w:r>
      <w:r w:rsidR="00A254D5" w:rsidRPr="00AB5920">
        <w:rPr>
          <w:rFonts w:ascii="Times New Roman" w:hAnsi="Times New Roman" w:cs="Times New Roman"/>
          <w:b/>
          <w:bCs/>
          <w:sz w:val="24"/>
          <w:szCs w:val="24"/>
          <w:lang w:val="en-US"/>
        </w:rPr>
        <w:t xml:space="preserve">. </w:t>
      </w:r>
      <w:r w:rsidR="00A254D5" w:rsidRPr="00AB5920">
        <w:rPr>
          <w:rFonts w:ascii="Times New Roman" w:hAnsi="Times New Roman" w:cs="Times New Roman"/>
          <w:sz w:val="24"/>
          <w:szCs w:val="24"/>
          <w:lang w:val="en-US"/>
        </w:rPr>
        <w:t xml:space="preserve">This task was based on the use of Tool sets by wild chimpanzees to open up beehives, ant nests or termite mounds. It consisted of a transparent horizontal tube (l = 28 cm), at one end of which a ball wrapped in hook and loop fastener was placed (the ball could be exchanged for a sticker). On the other end, there was a round opening (4 cm). In the middle there was a cardboard frame with tin foil serving as a wall blocking access to the ball. Two tools were placed in front of the apparatus: a plastic stick (l = 14.5 cm) made from hand moldable plastic, and a </w:t>
      </w:r>
      <w:proofErr w:type="spellStart"/>
      <w:r w:rsidR="00A254D5" w:rsidRPr="00AB5920">
        <w:rPr>
          <w:rFonts w:ascii="Times New Roman" w:hAnsi="Times New Roman" w:cs="Times New Roman"/>
          <w:sz w:val="24"/>
          <w:szCs w:val="24"/>
          <w:lang w:val="en-US"/>
        </w:rPr>
        <w:t>pipecleaner</w:t>
      </w:r>
      <w:proofErr w:type="spellEnd"/>
      <w:r w:rsidR="00A254D5" w:rsidRPr="00AB5920">
        <w:rPr>
          <w:rFonts w:ascii="Times New Roman" w:hAnsi="Times New Roman" w:cs="Times New Roman"/>
          <w:sz w:val="24"/>
          <w:szCs w:val="24"/>
          <w:lang w:val="en-US"/>
        </w:rPr>
        <w:t xml:space="preserve"> (l = 29 cm) with hook and loop fastener strips attached to both ends. To solve the task, one had to insert the stick into the opening of the tube and pierce the foil in the middle, after which one could use the </w:t>
      </w:r>
      <w:proofErr w:type="spellStart"/>
      <w:r w:rsidR="00A254D5" w:rsidRPr="00AB5920">
        <w:rPr>
          <w:rFonts w:ascii="Times New Roman" w:hAnsi="Times New Roman" w:cs="Times New Roman"/>
          <w:sz w:val="24"/>
          <w:szCs w:val="24"/>
          <w:lang w:val="en-US"/>
        </w:rPr>
        <w:t>pipecleaner</w:t>
      </w:r>
      <w:proofErr w:type="spellEnd"/>
      <w:r w:rsidR="00A254D5" w:rsidRPr="00AB5920">
        <w:rPr>
          <w:rFonts w:ascii="Times New Roman" w:hAnsi="Times New Roman" w:cs="Times New Roman"/>
          <w:sz w:val="24"/>
          <w:szCs w:val="24"/>
          <w:lang w:val="en-US"/>
        </w:rPr>
        <w:t xml:space="preserve"> to reach through the pierced foil into the rear of the bottle to retrieve the ball. The stick could only be used to pierce the foil and was too short to reach the ball. The </w:t>
      </w:r>
      <w:proofErr w:type="spellStart"/>
      <w:r w:rsidR="00A254D5" w:rsidRPr="00AB5920">
        <w:rPr>
          <w:rFonts w:ascii="Times New Roman" w:hAnsi="Times New Roman" w:cs="Times New Roman"/>
          <w:sz w:val="24"/>
          <w:szCs w:val="24"/>
          <w:lang w:val="en-US"/>
        </w:rPr>
        <w:t>pipecleaner</w:t>
      </w:r>
      <w:proofErr w:type="spellEnd"/>
      <w:r w:rsidR="00A254D5" w:rsidRPr="00AB5920">
        <w:rPr>
          <w:rFonts w:ascii="Times New Roman" w:hAnsi="Times New Roman" w:cs="Times New Roman"/>
          <w:sz w:val="24"/>
          <w:szCs w:val="24"/>
          <w:lang w:val="en-US"/>
        </w:rPr>
        <w:t xml:space="preserve"> was too bendy to be able to pierce the foil. The tube was placed in front of the child with the opening facing to the right.</w:t>
      </w:r>
    </w:p>
    <w:p w14:paraId="4CFD0711" w14:textId="1404DC5D"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51A69C9B" w14:textId="77777777" w:rsidR="00B31D82" w:rsidRPr="00AB5920" w:rsidRDefault="00B31D82" w:rsidP="00A254D5">
      <w:pPr>
        <w:pStyle w:val="NoSpacing"/>
        <w:spacing w:line="480" w:lineRule="auto"/>
        <w:ind w:firstLine="708"/>
        <w:rPr>
          <w:rFonts w:ascii="Times New Roman" w:hAnsi="Times New Roman" w:cs="Times New Roman"/>
          <w:b/>
          <w:bCs/>
          <w:sz w:val="24"/>
          <w:szCs w:val="24"/>
          <w:lang w:val="en-US"/>
        </w:rPr>
      </w:pPr>
    </w:p>
    <w:p w14:paraId="52870A76" w14:textId="77777777" w:rsidR="00B31D82" w:rsidRPr="00AB5920" w:rsidRDefault="00B31D82" w:rsidP="00A254D5">
      <w:pPr>
        <w:pStyle w:val="NoSpacing"/>
        <w:spacing w:line="480" w:lineRule="auto"/>
        <w:ind w:firstLine="708"/>
        <w:rPr>
          <w:rFonts w:ascii="Times New Roman" w:hAnsi="Times New Roman" w:cs="Times New Roman"/>
          <w:b/>
          <w:bCs/>
          <w:sz w:val="24"/>
          <w:szCs w:val="24"/>
          <w:lang w:val="en-US"/>
        </w:rPr>
      </w:pPr>
    </w:p>
    <w:p w14:paraId="70A1C164" w14:textId="77777777" w:rsidR="00B31D82" w:rsidRPr="00AB5920" w:rsidRDefault="00B31D82" w:rsidP="00A254D5">
      <w:pPr>
        <w:pStyle w:val="NoSpacing"/>
        <w:spacing w:line="480" w:lineRule="auto"/>
        <w:ind w:firstLine="708"/>
        <w:rPr>
          <w:rFonts w:ascii="Times New Roman" w:hAnsi="Times New Roman" w:cs="Times New Roman"/>
          <w:b/>
          <w:bCs/>
          <w:sz w:val="24"/>
          <w:szCs w:val="24"/>
          <w:lang w:val="en-US"/>
        </w:rPr>
      </w:pPr>
    </w:p>
    <w:p w14:paraId="72D5A34F" w14:textId="77777777" w:rsidR="00B31D82" w:rsidRPr="00AB5920" w:rsidRDefault="00B31D82" w:rsidP="00A254D5">
      <w:pPr>
        <w:pStyle w:val="NoSpacing"/>
        <w:spacing w:line="480" w:lineRule="auto"/>
        <w:ind w:firstLine="708"/>
        <w:rPr>
          <w:rFonts w:ascii="Times New Roman" w:hAnsi="Times New Roman" w:cs="Times New Roman"/>
          <w:b/>
          <w:bCs/>
          <w:sz w:val="24"/>
          <w:szCs w:val="24"/>
          <w:lang w:val="en-US"/>
        </w:rPr>
      </w:pPr>
    </w:p>
    <w:p w14:paraId="217D9A91" w14:textId="77777777" w:rsidR="00B31D82" w:rsidRPr="00AB5920" w:rsidRDefault="00B31D82" w:rsidP="00A254D5">
      <w:pPr>
        <w:pStyle w:val="NoSpacing"/>
        <w:spacing w:line="480" w:lineRule="auto"/>
        <w:ind w:firstLine="708"/>
        <w:rPr>
          <w:rFonts w:ascii="Times New Roman" w:hAnsi="Times New Roman" w:cs="Times New Roman"/>
          <w:b/>
          <w:bCs/>
          <w:sz w:val="24"/>
          <w:szCs w:val="24"/>
          <w:lang w:val="en-US"/>
        </w:rPr>
      </w:pPr>
    </w:p>
    <w:p w14:paraId="04826CEE" w14:textId="77777777" w:rsidR="00B31D82" w:rsidRPr="00AB5920" w:rsidRDefault="00B31D82" w:rsidP="00A254D5">
      <w:pPr>
        <w:pStyle w:val="NoSpacing"/>
        <w:spacing w:line="480" w:lineRule="auto"/>
        <w:ind w:firstLine="708"/>
        <w:rPr>
          <w:rFonts w:ascii="Times New Roman" w:hAnsi="Times New Roman" w:cs="Times New Roman"/>
          <w:b/>
          <w:bCs/>
          <w:sz w:val="24"/>
          <w:szCs w:val="24"/>
          <w:lang w:val="en-US"/>
        </w:rPr>
      </w:pPr>
    </w:p>
    <w:p w14:paraId="13F523DE" w14:textId="77777777" w:rsidR="00B31D82" w:rsidRPr="00AB5920" w:rsidRDefault="00B31D82" w:rsidP="00A254D5">
      <w:pPr>
        <w:pStyle w:val="NoSpacing"/>
        <w:spacing w:line="480" w:lineRule="auto"/>
        <w:ind w:firstLine="708"/>
        <w:rPr>
          <w:rFonts w:ascii="Times New Roman" w:hAnsi="Times New Roman" w:cs="Times New Roman"/>
          <w:b/>
          <w:bCs/>
          <w:sz w:val="24"/>
          <w:szCs w:val="24"/>
          <w:lang w:val="en-US"/>
        </w:rPr>
      </w:pPr>
    </w:p>
    <w:p w14:paraId="132BB60C" w14:textId="77777777" w:rsidR="00B31D82" w:rsidRPr="00AB5920" w:rsidRDefault="00B31D82" w:rsidP="00A254D5">
      <w:pPr>
        <w:pStyle w:val="NoSpacing"/>
        <w:spacing w:line="480" w:lineRule="auto"/>
        <w:ind w:firstLine="708"/>
        <w:rPr>
          <w:rFonts w:ascii="Times New Roman" w:hAnsi="Times New Roman" w:cs="Times New Roman"/>
          <w:b/>
          <w:bCs/>
          <w:sz w:val="24"/>
          <w:szCs w:val="24"/>
          <w:lang w:val="en-US"/>
        </w:rPr>
      </w:pPr>
    </w:p>
    <w:p w14:paraId="34064063" w14:textId="60C53B66" w:rsidR="00B31D82" w:rsidRPr="00AB5920" w:rsidRDefault="00354E74" w:rsidP="00354E74">
      <w:pPr>
        <w:pStyle w:val="NoSpacing"/>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Animated Figure 1.</w:t>
      </w:r>
      <w:r w:rsidR="00B31D82" w:rsidRPr="00AB5920">
        <w:rPr>
          <w:rFonts w:ascii="Times New Roman" w:hAnsi="Times New Roman" w:cs="Times New Roman"/>
          <w:sz w:val="24"/>
          <w:szCs w:val="24"/>
          <w:lang w:val="en-US"/>
        </w:rPr>
        <w:t xml:space="preserve"> Open and Probe task.</w:t>
      </w:r>
      <w:r w:rsidRPr="00AB5920">
        <w:rPr>
          <w:rFonts w:ascii="Times New Roman" w:hAnsi="Times New Roman" w:cs="Times New Roman"/>
          <w:sz w:val="24"/>
          <w:szCs w:val="24"/>
          <w:lang w:val="en-US"/>
        </w:rPr>
        <w:t xml:space="preserve"> Animation created by Nuria Melisa Morales García.</w:t>
      </w:r>
    </w:p>
    <w:p w14:paraId="3A8EF8FA" w14:textId="3A9F4C03" w:rsidR="00A254D5" w:rsidRPr="00AB5920" w:rsidRDefault="00A254D5" w:rsidP="00A254D5">
      <w:pPr>
        <w:pStyle w:val="NoSpacing"/>
        <w:spacing w:line="480" w:lineRule="auto"/>
        <w:ind w:firstLine="708"/>
        <w:rPr>
          <w:rFonts w:ascii="Times New Roman" w:hAnsi="Times New Roman" w:cs="Times New Roman"/>
          <w:sz w:val="24"/>
          <w:szCs w:val="24"/>
          <w:lang w:val="en-US"/>
        </w:rPr>
      </w:pPr>
      <w:r w:rsidRPr="00AB5920">
        <w:rPr>
          <w:rFonts w:ascii="Times New Roman" w:hAnsi="Times New Roman" w:cs="Times New Roman"/>
          <w:b/>
          <w:bCs/>
          <w:sz w:val="24"/>
          <w:szCs w:val="24"/>
          <w:lang w:val="en-US"/>
        </w:rPr>
        <w:lastRenderedPageBreak/>
        <w:t xml:space="preserve">Tool set </w:t>
      </w:r>
      <w:r w:rsidR="00643C44" w:rsidRPr="00AB5920">
        <w:rPr>
          <w:rFonts w:ascii="Times New Roman" w:hAnsi="Times New Roman" w:cs="Times New Roman"/>
          <w:b/>
          <w:bCs/>
          <w:sz w:val="24"/>
          <w:szCs w:val="24"/>
          <w:lang w:val="en-US"/>
        </w:rPr>
        <w:t xml:space="preserve">use </w:t>
      </w:r>
      <w:r w:rsidRPr="00AB5920">
        <w:rPr>
          <w:rFonts w:ascii="Times New Roman" w:hAnsi="Times New Roman" w:cs="Times New Roman"/>
          <w:b/>
          <w:bCs/>
          <w:sz w:val="24"/>
          <w:szCs w:val="24"/>
          <w:lang w:val="en-US"/>
        </w:rPr>
        <w:t xml:space="preserve">– </w:t>
      </w:r>
      <w:r w:rsidR="008418C7" w:rsidRPr="00AB5920">
        <w:rPr>
          <w:rFonts w:ascii="Times New Roman" w:hAnsi="Times New Roman" w:cs="Times New Roman"/>
          <w:b/>
          <w:bCs/>
          <w:i/>
          <w:iCs/>
          <w:sz w:val="24"/>
          <w:szCs w:val="24"/>
          <w:lang w:val="en-US"/>
        </w:rPr>
        <w:t>Push and hook</w:t>
      </w:r>
      <w:r w:rsidRPr="00AB5920">
        <w:rPr>
          <w:rFonts w:ascii="Times New Roman" w:hAnsi="Times New Roman" w:cs="Times New Roman"/>
          <w:b/>
          <w:bCs/>
          <w:sz w:val="24"/>
          <w:szCs w:val="24"/>
          <w:lang w:val="en-US"/>
        </w:rPr>
        <w:t>.</w:t>
      </w:r>
      <w:r w:rsidRPr="00AB5920">
        <w:rPr>
          <w:rFonts w:ascii="Times New Roman" w:hAnsi="Times New Roman" w:cs="Times New Roman"/>
          <w:sz w:val="24"/>
          <w:szCs w:val="24"/>
          <w:lang w:val="en-US"/>
        </w:rPr>
        <w:t xml:space="preserve"> This task consisted of a transparent T-shaped apparatus (a tube (l = 24 cm, diameter = 8 cm) attached horizontally to a vertical tube (7.5 cm x 7.5 cm x 13 cm)). The goal was to retrieve a bucket containing a sticker from the bottom of the apparatus (similar to the hook task in </w:t>
      </w:r>
      <w:sdt>
        <w:sdtPr>
          <w:rPr>
            <w:rFonts w:ascii="Times New Roman" w:hAnsi="Times New Roman" w:cs="Times New Roman"/>
            <w:color w:val="000000"/>
            <w:sz w:val="24"/>
            <w:szCs w:val="24"/>
            <w:lang w:val="en-US"/>
          </w:rPr>
          <w:tag w:val="MENDELEY_CITATION_v3_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"/>
          <w:id w:val="-1019161509"/>
          <w:placeholder>
            <w:docPart w:val="39FBC395AE6B4156AAFA03598D30925E"/>
          </w:placeholder>
        </w:sdtPr>
        <w:sdtEndPr>
          <w:rPr>
            <w:lang w:val="de-DE"/>
          </w:rPr>
        </w:sdtEndPr>
        <w:sdtContent>
          <w:r w:rsidR="00960A35" w:rsidRPr="00AB5920">
            <w:rPr>
              <w:rFonts w:ascii="Times New Roman" w:hAnsi="Times New Roman" w:cs="Times New Roman"/>
              <w:color w:val="000000"/>
              <w:sz w:val="24"/>
              <w:szCs w:val="24"/>
              <w:lang w:val="en-GB"/>
            </w:rPr>
            <w:t>Chappell et al., 2013)</w:t>
          </w:r>
        </w:sdtContent>
      </w:sdt>
      <w:r w:rsidRPr="00AB5920">
        <w:rPr>
          <w:rFonts w:ascii="Times New Roman" w:hAnsi="Times New Roman" w:cs="Times New Roman"/>
          <w:sz w:val="24"/>
          <w:szCs w:val="24"/>
          <w:lang w:val="en-US"/>
        </w:rPr>
        <w:t>. At the intersection of both tubes there was a barrier (a rectangular piece of sponge covered with grey tape, 10 x 6.5 x 1.5 cm) which blocked access to the bottom part of the tube containing the bucket. On both sides of the horizontal tube there were two small openings (b = 7 cm, h = 2.3 cm); the vertical tube had an opening at the top (4 cm). The tools placed in front of the apparatus were a wooden stick (l = 19 cm) and a rope with a hook (l = 41.5 cm). To solve the task, one had to insert the stick into one of the openings and move the block, then one could insert the rope into the top to reach down to the bucket.</w:t>
      </w:r>
    </w:p>
    <w:p w14:paraId="0C33EA95" w14:textId="39A841D2" w:rsidR="00B31D82" w:rsidRPr="00AB5920" w:rsidRDefault="00B31D82" w:rsidP="00A254D5">
      <w:pPr>
        <w:pStyle w:val="NoSpacing"/>
        <w:spacing w:line="480" w:lineRule="auto"/>
        <w:ind w:firstLine="708"/>
        <w:rPr>
          <w:rFonts w:ascii="Times New Roman" w:hAnsi="Times New Roman" w:cs="Times New Roman"/>
          <w:sz w:val="24"/>
          <w:szCs w:val="24"/>
          <w:lang w:val="en-US"/>
        </w:rPr>
      </w:pPr>
      <w:r w:rsidRPr="00AB5920">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7D73B032" wp14:editId="7211B9CA">
            <wp:simplePos x="0" y="0"/>
            <wp:positionH relativeFrom="column">
              <wp:posOffset>952500</wp:posOffset>
            </wp:positionH>
            <wp:positionV relativeFrom="paragraph">
              <wp:posOffset>118110</wp:posOffset>
            </wp:positionV>
            <wp:extent cx="3387310" cy="4589005"/>
            <wp:effectExtent l="0" t="0" r="381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7310" cy="458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FBD1E" w14:textId="64F4B6D9"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4994AAE3" w14:textId="071B340B"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4BF2D1A8" w14:textId="08D704C7"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71C16496" w14:textId="48F22597"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6D5405AF" w14:textId="1AC64D25"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62757E0A" w14:textId="71F14BDB"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201BC7C2" w14:textId="64A91DF4"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60FC6848" w14:textId="4E396EEB"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0C610245" w14:textId="6B663105"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3178C77D" w14:textId="0189E247"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21BA70EF" w14:textId="088B4653"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62159C0B" w14:textId="3D1F9538"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2B620AEE" w14:textId="77777777" w:rsidR="00B31D82" w:rsidRPr="00AB5920" w:rsidRDefault="00B31D82" w:rsidP="00B31D82">
      <w:pPr>
        <w:pStyle w:val="NoSpacing"/>
        <w:spacing w:line="480" w:lineRule="auto"/>
        <w:ind w:firstLine="708"/>
        <w:rPr>
          <w:rFonts w:ascii="Times New Roman" w:hAnsi="Times New Roman" w:cs="Times New Roman"/>
          <w:sz w:val="24"/>
          <w:szCs w:val="24"/>
          <w:lang w:val="en-US"/>
        </w:rPr>
      </w:pPr>
    </w:p>
    <w:p w14:paraId="7AD0EA82" w14:textId="09E6D9B2" w:rsidR="00354E74" w:rsidRPr="00AB5920" w:rsidRDefault="00354E74" w:rsidP="00354E74">
      <w:pPr>
        <w:pStyle w:val="NoSpacing"/>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 xml:space="preserve">Animated Figure 2. </w:t>
      </w:r>
      <w:r w:rsidR="00B31D82" w:rsidRPr="00AB5920">
        <w:rPr>
          <w:rFonts w:ascii="Times New Roman" w:hAnsi="Times New Roman" w:cs="Times New Roman"/>
          <w:sz w:val="24"/>
          <w:szCs w:val="24"/>
          <w:lang w:val="en-US"/>
        </w:rPr>
        <w:t>Push and Hook task.</w:t>
      </w:r>
      <w:r w:rsidRPr="00AB5920">
        <w:rPr>
          <w:rFonts w:ascii="Times New Roman" w:hAnsi="Times New Roman" w:cs="Times New Roman"/>
          <w:sz w:val="24"/>
          <w:szCs w:val="24"/>
          <w:lang w:val="en-US"/>
        </w:rPr>
        <w:t xml:space="preserve"> Animation created by Nuria Melisa Morales García.</w:t>
      </w:r>
    </w:p>
    <w:p w14:paraId="20D72D32" w14:textId="3BC17676" w:rsidR="00B31D82" w:rsidRPr="00AB5920" w:rsidRDefault="00B31D82" w:rsidP="00B31D82">
      <w:pPr>
        <w:pStyle w:val="NoSpacing"/>
        <w:spacing w:line="480" w:lineRule="auto"/>
        <w:ind w:firstLine="708"/>
        <w:rPr>
          <w:rFonts w:ascii="Times New Roman" w:hAnsi="Times New Roman" w:cs="Times New Roman"/>
          <w:sz w:val="24"/>
          <w:szCs w:val="24"/>
          <w:lang w:val="en-US"/>
        </w:rPr>
      </w:pPr>
    </w:p>
    <w:p w14:paraId="19F26AD6" w14:textId="0375373C" w:rsidR="00A254D5" w:rsidRPr="00AB5920" w:rsidRDefault="00A254D5" w:rsidP="00B31D82">
      <w:pPr>
        <w:pStyle w:val="NoSpacing"/>
        <w:spacing w:line="480" w:lineRule="auto"/>
        <w:ind w:firstLine="708"/>
        <w:rPr>
          <w:rFonts w:ascii="Times New Roman" w:hAnsi="Times New Roman" w:cs="Times New Roman"/>
          <w:sz w:val="24"/>
          <w:szCs w:val="24"/>
          <w:lang w:val="en-US"/>
        </w:rPr>
      </w:pPr>
      <w:proofErr w:type="spellStart"/>
      <w:r w:rsidRPr="00AB5920">
        <w:rPr>
          <w:rFonts w:ascii="Times New Roman" w:hAnsi="Times New Roman" w:cs="Times New Roman"/>
          <w:b/>
          <w:bCs/>
          <w:sz w:val="24"/>
          <w:szCs w:val="24"/>
          <w:lang w:val="en-US"/>
        </w:rPr>
        <w:t>Metatool</w:t>
      </w:r>
      <w:proofErr w:type="spellEnd"/>
      <w:r w:rsidRPr="00AB5920">
        <w:rPr>
          <w:rFonts w:ascii="Times New Roman" w:hAnsi="Times New Roman" w:cs="Times New Roman"/>
          <w:b/>
          <w:bCs/>
          <w:sz w:val="24"/>
          <w:szCs w:val="24"/>
          <w:lang w:val="en-US"/>
        </w:rPr>
        <w:t xml:space="preserve"> use – </w:t>
      </w:r>
      <w:r w:rsidRPr="00AB5920">
        <w:rPr>
          <w:rFonts w:ascii="Times New Roman" w:hAnsi="Times New Roman" w:cs="Times New Roman"/>
          <w:b/>
          <w:bCs/>
          <w:i/>
          <w:iCs/>
          <w:sz w:val="24"/>
          <w:szCs w:val="24"/>
          <w:lang w:val="en-US"/>
        </w:rPr>
        <w:t>Sponge push-pull</w:t>
      </w:r>
      <w:r w:rsidRPr="00AB5920">
        <w:rPr>
          <w:rFonts w:ascii="Times New Roman" w:hAnsi="Times New Roman" w:cs="Times New Roman"/>
          <w:b/>
          <w:bCs/>
          <w:sz w:val="24"/>
          <w:szCs w:val="24"/>
          <w:lang w:val="en-US"/>
        </w:rPr>
        <w:t>.</w:t>
      </w:r>
      <w:r w:rsidRPr="00AB5920">
        <w:rPr>
          <w:rFonts w:ascii="Times New Roman" w:hAnsi="Times New Roman" w:cs="Times New Roman"/>
          <w:sz w:val="24"/>
          <w:szCs w:val="24"/>
          <w:lang w:val="en-US"/>
        </w:rPr>
        <w:t xml:space="preserve"> This task was based on observations of chimpanzees and orangutans using a stick (</w:t>
      </w:r>
      <w:proofErr w:type="spellStart"/>
      <w:r w:rsidRPr="00AB5920">
        <w:rPr>
          <w:rFonts w:ascii="Times New Roman" w:hAnsi="Times New Roman" w:cs="Times New Roman"/>
          <w:sz w:val="24"/>
          <w:szCs w:val="24"/>
          <w:lang w:val="en-US"/>
        </w:rPr>
        <w:t>metatool</w:t>
      </w:r>
      <w:proofErr w:type="spellEnd"/>
      <w:r w:rsidRPr="00AB5920">
        <w:rPr>
          <w:rFonts w:ascii="Times New Roman" w:hAnsi="Times New Roman" w:cs="Times New Roman"/>
          <w:sz w:val="24"/>
          <w:szCs w:val="24"/>
          <w:lang w:val="en-US"/>
        </w:rPr>
        <w:t xml:space="preserve">) to push a leaf/paper towel into a tree-hole or puddle of liquid to more efficiently retrieve water/juice (Matsuzawa, 1991, cited in </w:t>
      </w:r>
      <w:sdt>
        <w:sdtPr>
          <w:rPr>
            <w:rFonts w:ascii="Times New Roman" w:hAnsi="Times New Roman" w:cs="Times New Roman"/>
            <w:color w:val="000000"/>
            <w:sz w:val="24"/>
            <w:szCs w:val="24"/>
            <w:lang w:val="en-US"/>
          </w:rPr>
          <w:tag w:val="MENDELEY_CITATION_v3_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"/>
          <w:id w:val="-1932653368"/>
          <w:placeholder>
            <w:docPart w:val="65510E7076C945259A8563563960C7E7"/>
          </w:placeholder>
        </w:sdtPr>
        <w:sdtEndPr>
          <w:rPr>
            <w:lang w:val="de-DE"/>
          </w:rPr>
        </w:sdtEndPr>
        <w:sdtContent>
          <w:r w:rsidR="00960A35" w:rsidRPr="00AB5920">
            <w:rPr>
              <w:rFonts w:ascii="Times New Roman" w:hAnsi="Times New Roman" w:cs="Times New Roman"/>
              <w:color w:val="000000"/>
              <w:sz w:val="24"/>
              <w:szCs w:val="24"/>
              <w:lang w:val="en-GB"/>
            </w:rPr>
            <w:t>Sugiyama, 1997</w:t>
          </w:r>
        </w:sdtContent>
      </w:sdt>
      <w:r w:rsidRPr="00AB5920">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"/>
          <w:id w:val="-1451238712"/>
          <w:placeholder>
            <w:docPart w:val="65510E7076C945259A8563563960C7E7"/>
          </w:placeholder>
        </w:sdtPr>
        <w:sdtEndPr/>
        <w:sdtContent>
          <w:r w:rsidR="00960A35" w:rsidRPr="00AB5920">
            <w:rPr>
              <w:rFonts w:ascii="Times New Roman" w:hAnsi="Times New Roman" w:cs="Times New Roman"/>
              <w:color w:val="000000"/>
              <w:sz w:val="24"/>
              <w:szCs w:val="24"/>
              <w:lang w:val="en-US"/>
            </w:rPr>
            <w:t xml:space="preserve">Lehner et al., 2011; </w:t>
          </w:r>
          <w:proofErr w:type="spellStart"/>
          <w:r w:rsidR="00960A35" w:rsidRPr="00AB5920">
            <w:rPr>
              <w:rFonts w:ascii="Times New Roman" w:hAnsi="Times New Roman" w:cs="Times New Roman"/>
              <w:color w:val="000000"/>
              <w:sz w:val="24"/>
              <w:szCs w:val="24"/>
              <w:lang w:val="en-US"/>
            </w:rPr>
            <w:t>Lethmate</w:t>
          </w:r>
          <w:proofErr w:type="spellEnd"/>
          <w:r w:rsidR="00960A35" w:rsidRPr="00AB5920">
            <w:rPr>
              <w:rFonts w:ascii="Times New Roman" w:hAnsi="Times New Roman" w:cs="Times New Roman"/>
              <w:color w:val="000000"/>
              <w:sz w:val="24"/>
              <w:szCs w:val="24"/>
              <w:lang w:val="en-US"/>
            </w:rPr>
            <w:t>, 1982).</w:t>
          </w:r>
        </w:sdtContent>
      </w:sdt>
      <w:r w:rsidRPr="00AB5920">
        <w:rPr>
          <w:rFonts w:ascii="Times New Roman" w:hAnsi="Times New Roman" w:cs="Times New Roman"/>
          <w:sz w:val="24"/>
          <w:szCs w:val="24"/>
          <w:lang w:val="en-US"/>
        </w:rPr>
        <w:t xml:space="preserve"> In our task, children were presented with a transparent tube (l = 24 cm, diameter = 7 cm) filled with 500 ml of water and a smaller container placed next to it. The goal was to fill the small container with water. The tools consisted of a wooden stick (l = 47.5 cm, diameter = 0.8 cm) and a ball of cotton wool. While the stick could be used on its own to solve the task – by dipping it into the tube repeatedly to extract water, this method was inefficient. Instead, the stick use could be improved by the wool as a </w:t>
      </w:r>
      <w:proofErr w:type="spellStart"/>
      <w:r w:rsidRPr="00AB5920">
        <w:rPr>
          <w:rFonts w:ascii="Times New Roman" w:hAnsi="Times New Roman" w:cs="Times New Roman"/>
          <w:sz w:val="24"/>
          <w:szCs w:val="24"/>
          <w:lang w:val="en-US"/>
        </w:rPr>
        <w:t>metatool</w:t>
      </w:r>
      <w:proofErr w:type="spellEnd"/>
      <w:r w:rsidRPr="00AB5920">
        <w:rPr>
          <w:rFonts w:ascii="Times New Roman" w:hAnsi="Times New Roman" w:cs="Times New Roman"/>
          <w:sz w:val="24"/>
          <w:szCs w:val="24"/>
          <w:lang w:val="en-US"/>
        </w:rPr>
        <w:t>: children could first drop the wool into the tube so that it could absorb water, after which the stick could be used to retrieve the wool. The wool had to be wrung just once to fill the small container.</w:t>
      </w:r>
      <w:r w:rsidR="00191CCA" w:rsidRPr="00AB5920">
        <w:rPr>
          <w:rFonts w:ascii="Times New Roman" w:hAnsi="Times New Roman" w:cs="Times New Roman"/>
          <w:sz w:val="24"/>
          <w:szCs w:val="24"/>
          <w:lang w:val="en-US"/>
        </w:rPr>
        <w:t xml:space="preserve"> Note that because of the retrieval action (stick used to retrieve wool from bottle), the Sponge push-pull task might resemble a Sequential tool use task, which by definition involves the use of a tool to retrieve another tool. However, </w:t>
      </w:r>
      <w:r w:rsidR="00477282" w:rsidRPr="00AB5920">
        <w:rPr>
          <w:rFonts w:ascii="Times New Roman" w:hAnsi="Times New Roman" w:cs="Times New Roman"/>
          <w:sz w:val="24"/>
          <w:szCs w:val="24"/>
          <w:lang w:val="en-US"/>
        </w:rPr>
        <w:t xml:space="preserve">the fact that the wool is </w:t>
      </w:r>
      <w:r w:rsidR="00477282" w:rsidRPr="00AB5920">
        <w:rPr>
          <w:rFonts w:ascii="Times New Roman" w:hAnsi="Times New Roman" w:cs="Times New Roman"/>
          <w:i/>
          <w:iCs/>
          <w:sz w:val="24"/>
          <w:szCs w:val="24"/>
          <w:lang w:val="en-US"/>
        </w:rPr>
        <w:t>out of reach</w:t>
      </w:r>
      <w:r w:rsidR="00477282" w:rsidRPr="00AB5920">
        <w:rPr>
          <w:rFonts w:ascii="Times New Roman" w:hAnsi="Times New Roman" w:cs="Times New Roman"/>
          <w:sz w:val="24"/>
          <w:szCs w:val="24"/>
          <w:lang w:val="en-US"/>
        </w:rPr>
        <w:t xml:space="preserve"> once it has been used (i.e., dropped into the bottle) and needs to be </w:t>
      </w:r>
      <w:r w:rsidR="00477282" w:rsidRPr="00AB5920">
        <w:rPr>
          <w:rFonts w:ascii="Times New Roman" w:hAnsi="Times New Roman" w:cs="Times New Roman"/>
          <w:i/>
          <w:iCs/>
          <w:sz w:val="24"/>
          <w:szCs w:val="24"/>
          <w:lang w:val="en-US"/>
        </w:rPr>
        <w:t>retrieved</w:t>
      </w:r>
      <w:r w:rsidR="00477282" w:rsidRPr="00AB5920">
        <w:rPr>
          <w:rFonts w:ascii="Times New Roman" w:hAnsi="Times New Roman" w:cs="Times New Roman"/>
          <w:sz w:val="24"/>
          <w:szCs w:val="24"/>
          <w:lang w:val="en-US"/>
        </w:rPr>
        <w:t xml:space="preserve"> with the stick is just</w:t>
      </w:r>
      <w:r w:rsidR="00D46BAF" w:rsidRPr="00AB5920">
        <w:rPr>
          <w:rFonts w:ascii="Times New Roman" w:hAnsi="Times New Roman" w:cs="Times New Roman"/>
          <w:sz w:val="24"/>
          <w:szCs w:val="24"/>
          <w:lang w:val="en-US"/>
        </w:rPr>
        <w:t xml:space="preserve"> a feature of this particular task. The retrieval action just happens to be the target action of this task, but is </w:t>
      </w:r>
      <w:r w:rsidR="00477282" w:rsidRPr="00AB5920">
        <w:rPr>
          <w:rFonts w:ascii="Times New Roman" w:hAnsi="Times New Roman" w:cs="Times New Roman"/>
          <w:sz w:val="24"/>
          <w:szCs w:val="24"/>
          <w:lang w:val="en-US"/>
        </w:rPr>
        <w:t xml:space="preserve">not a feature of </w:t>
      </w:r>
      <w:proofErr w:type="spellStart"/>
      <w:r w:rsidR="00477282" w:rsidRPr="00AB5920">
        <w:rPr>
          <w:rFonts w:ascii="Times New Roman" w:hAnsi="Times New Roman" w:cs="Times New Roman"/>
          <w:sz w:val="24"/>
          <w:szCs w:val="24"/>
          <w:lang w:val="en-US"/>
        </w:rPr>
        <w:t>Metatool</w:t>
      </w:r>
      <w:proofErr w:type="spellEnd"/>
      <w:r w:rsidR="00477282" w:rsidRPr="00AB5920">
        <w:rPr>
          <w:rFonts w:ascii="Times New Roman" w:hAnsi="Times New Roman" w:cs="Times New Roman"/>
          <w:sz w:val="24"/>
          <w:szCs w:val="24"/>
          <w:lang w:val="en-US"/>
        </w:rPr>
        <w:t xml:space="preserve"> use tasks in general. That is, we could have </w:t>
      </w:r>
      <w:r w:rsidR="00D46BAF" w:rsidRPr="00AB5920">
        <w:rPr>
          <w:rFonts w:ascii="Times New Roman" w:hAnsi="Times New Roman" w:cs="Times New Roman"/>
          <w:sz w:val="24"/>
          <w:szCs w:val="24"/>
          <w:lang w:val="en-US"/>
        </w:rPr>
        <w:t>used</w:t>
      </w:r>
      <w:r w:rsidR="00477282" w:rsidRPr="00AB5920">
        <w:rPr>
          <w:rFonts w:ascii="Times New Roman" w:hAnsi="Times New Roman" w:cs="Times New Roman"/>
          <w:sz w:val="24"/>
          <w:szCs w:val="24"/>
          <w:lang w:val="en-US"/>
        </w:rPr>
        <w:t xml:space="preserve"> a different </w:t>
      </w:r>
      <w:proofErr w:type="spellStart"/>
      <w:r w:rsidR="00477282" w:rsidRPr="00AB5920">
        <w:rPr>
          <w:rFonts w:ascii="Times New Roman" w:hAnsi="Times New Roman" w:cs="Times New Roman"/>
          <w:sz w:val="24"/>
          <w:szCs w:val="24"/>
          <w:lang w:val="en-US"/>
        </w:rPr>
        <w:t>Metatool</w:t>
      </w:r>
      <w:proofErr w:type="spellEnd"/>
      <w:r w:rsidR="00477282" w:rsidRPr="00AB5920">
        <w:rPr>
          <w:rFonts w:ascii="Times New Roman" w:hAnsi="Times New Roman" w:cs="Times New Roman"/>
          <w:sz w:val="24"/>
          <w:szCs w:val="24"/>
          <w:lang w:val="en-US"/>
        </w:rPr>
        <w:t xml:space="preserve"> use task </w:t>
      </w:r>
      <w:r w:rsidR="00D46BAF" w:rsidRPr="00AB5920">
        <w:rPr>
          <w:rFonts w:ascii="Times New Roman" w:hAnsi="Times New Roman" w:cs="Times New Roman"/>
          <w:sz w:val="24"/>
          <w:szCs w:val="24"/>
          <w:lang w:val="en-US"/>
        </w:rPr>
        <w:t xml:space="preserve">instead </w:t>
      </w:r>
      <w:r w:rsidR="00477282" w:rsidRPr="00AB5920">
        <w:rPr>
          <w:rFonts w:ascii="Times New Roman" w:hAnsi="Times New Roman" w:cs="Times New Roman"/>
          <w:sz w:val="24"/>
          <w:szCs w:val="24"/>
          <w:lang w:val="en-US"/>
        </w:rPr>
        <w:t xml:space="preserve">which does not involve a retrieval action as the target action. </w:t>
      </w:r>
      <w:r w:rsidR="00D46BAF" w:rsidRPr="00AB5920">
        <w:rPr>
          <w:rFonts w:ascii="Times New Roman" w:hAnsi="Times New Roman" w:cs="Times New Roman"/>
          <w:sz w:val="24"/>
          <w:szCs w:val="24"/>
          <w:lang w:val="en-US"/>
        </w:rPr>
        <w:t xml:space="preserve">Sequential tool use </w:t>
      </w:r>
      <w:r w:rsidR="00356C6B" w:rsidRPr="00AB5920">
        <w:rPr>
          <w:rFonts w:ascii="Times New Roman" w:hAnsi="Times New Roman" w:cs="Times New Roman"/>
          <w:sz w:val="24"/>
          <w:szCs w:val="24"/>
          <w:lang w:val="en-US"/>
        </w:rPr>
        <w:t>is</w:t>
      </w:r>
      <w:r w:rsidR="00D46BAF" w:rsidRPr="00AB5920">
        <w:rPr>
          <w:rFonts w:ascii="Times New Roman" w:hAnsi="Times New Roman" w:cs="Times New Roman"/>
          <w:sz w:val="24"/>
          <w:szCs w:val="24"/>
          <w:lang w:val="en-US"/>
        </w:rPr>
        <w:t xml:space="preserve"> defined as using a tool to acquire another tool. </w:t>
      </w:r>
      <w:r w:rsidR="00356C6B" w:rsidRPr="00AB5920">
        <w:rPr>
          <w:rFonts w:ascii="Times New Roman" w:hAnsi="Times New Roman" w:cs="Times New Roman"/>
          <w:sz w:val="24"/>
          <w:szCs w:val="24"/>
          <w:lang w:val="en-US"/>
        </w:rPr>
        <w:t>In all existing Sequential tool use tasks this meant</w:t>
      </w:r>
      <w:r w:rsidR="00D46BAF" w:rsidRPr="00AB5920">
        <w:rPr>
          <w:rFonts w:ascii="Times New Roman" w:hAnsi="Times New Roman" w:cs="Times New Roman"/>
          <w:sz w:val="24"/>
          <w:szCs w:val="24"/>
          <w:lang w:val="en-US"/>
        </w:rPr>
        <w:t xml:space="preserve"> that the second tool </w:t>
      </w:r>
      <w:r w:rsidR="00356C6B" w:rsidRPr="00AB5920">
        <w:rPr>
          <w:rFonts w:ascii="Times New Roman" w:hAnsi="Times New Roman" w:cs="Times New Roman"/>
          <w:sz w:val="24"/>
          <w:szCs w:val="24"/>
          <w:lang w:val="en-US"/>
        </w:rPr>
        <w:t>was</w:t>
      </w:r>
      <w:r w:rsidR="00D46BAF" w:rsidRPr="00AB5920">
        <w:rPr>
          <w:rFonts w:ascii="Times New Roman" w:hAnsi="Times New Roman" w:cs="Times New Roman"/>
          <w:sz w:val="24"/>
          <w:szCs w:val="24"/>
          <w:lang w:val="en-US"/>
        </w:rPr>
        <w:t xml:space="preserve"> out of reach </w:t>
      </w:r>
      <w:r w:rsidR="00356C6B" w:rsidRPr="00AB5920">
        <w:rPr>
          <w:rFonts w:ascii="Times New Roman" w:hAnsi="Times New Roman" w:cs="Times New Roman"/>
          <w:sz w:val="24"/>
          <w:szCs w:val="24"/>
          <w:lang w:val="en-US"/>
        </w:rPr>
        <w:t>from</w:t>
      </w:r>
      <w:r w:rsidR="00D46BAF" w:rsidRPr="00AB5920">
        <w:rPr>
          <w:rFonts w:ascii="Times New Roman" w:hAnsi="Times New Roman" w:cs="Times New Roman"/>
          <w:sz w:val="24"/>
          <w:szCs w:val="24"/>
          <w:lang w:val="en-US"/>
        </w:rPr>
        <w:t xml:space="preserve"> the start of the experiment (e.g., </w:t>
      </w:r>
      <w:r w:rsidR="00356C6B" w:rsidRPr="00AB5920">
        <w:rPr>
          <w:rFonts w:ascii="Times New Roman" w:hAnsi="Times New Roman" w:cs="Times New Roman"/>
          <w:sz w:val="24"/>
          <w:szCs w:val="24"/>
          <w:lang w:val="en-US"/>
        </w:rPr>
        <w:t xml:space="preserve">being </w:t>
      </w:r>
      <w:r w:rsidR="00D46BAF" w:rsidRPr="00AB5920">
        <w:rPr>
          <w:rFonts w:ascii="Times New Roman" w:hAnsi="Times New Roman" w:cs="Times New Roman"/>
          <w:sz w:val="24"/>
          <w:szCs w:val="24"/>
          <w:lang w:val="en-US"/>
        </w:rPr>
        <w:t xml:space="preserve">far away or enclosed in a container whose inside cannot be reached without a tool, see cases listed in Table </w:t>
      </w:r>
      <w:r w:rsidR="00356C6B" w:rsidRPr="00AB5920">
        <w:rPr>
          <w:rFonts w:ascii="Times New Roman" w:hAnsi="Times New Roman" w:cs="Times New Roman"/>
          <w:sz w:val="24"/>
          <w:szCs w:val="24"/>
          <w:lang w:val="en-US"/>
        </w:rPr>
        <w:t>S</w:t>
      </w:r>
      <w:r w:rsidR="00D46BAF" w:rsidRPr="00AB5920">
        <w:rPr>
          <w:rFonts w:ascii="Times New Roman" w:hAnsi="Times New Roman" w:cs="Times New Roman"/>
          <w:sz w:val="24"/>
          <w:szCs w:val="24"/>
          <w:lang w:val="en-US"/>
        </w:rPr>
        <w:t>1</w:t>
      </w:r>
      <w:r w:rsidR="00AB5920" w:rsidRPr="00AB5920">
        <w:rPr>
          <w:rFonts w:ascii="Times New Roman" w:hAnsi="Times New Roman" w:cs="Times New Roman"/>
          <w:sz w:val="24"/>
          <w:szCs w:val="24"/>
          <w:lang w:val="en-US"/>
        </w:rPr>
        <w:t xml:space="preserve"> </w:t>
      </w:r>
      <w:hyperlink r:id="rId8" w:history="1">
        <w:r w:rsidR="00AB5920" w:rsidRPr="00AB5920">
          <w:rPr>
            <w:rStyle w:val="Hyperlink"/>
            <w:rFonts w:ascii="Times New Roman" w:hAnsi="Times New Roman" w:cs="Times New Roman"/>
            <w:sz w:val="24"/>
            <w:szCs w:val="24"/>
            <w:lang w:val="en-US"/>
          </w:rPr>
          <w:t>in the OSF repository</w:t>
        </w:r>
      </w:hyperlink>
      <w:r w:rsidR="00D46BAF" w:rsidRPr="00AB5920">
        <w:rPr>
          <w:rFonts w:ascii="Times New Roman" w:hAnsi="Times New Roman" w:cs="Times New Roman"/>
          <w:sz w:val="24"/>
          <w:szCs w:val="24"/>
          <w:lang w:val="en-US"/>
        </w:rPr>
        <w:t>). However, this is not the case in Sponge push</w:t>
      </w:r>
      <w:r w:rsidR="00356C6B" w:rsidRPr="00AB5920">
        <w:rPr>
          <w:rFonts w:ascii="Times New Roman" w:hAnsi="Times New Roman" w:cs="Times New Roman"/>
          <w:sz w:val="24"/>
          <w:szCs w:val="24"/>
          <w:lang w:val="en-US"/>
        </w:rPr>
        <w:t>-</w:t>
      </w:r>
      <w:r w:rsidR="00D46BAF" w:rsidRPr="00AB5920">
        <w:rPr>
          <w:rFonts w:ascii="Times New Roman" w:hAnsi="Times New Roman" w:cs="Times New Roman"/>
          <w:sz w:val="24"/>
          <w:szCs w:val="24"/>
          <w:lang w:val="en-US"/>
        </w:rPr>
        <w:t>pull</w:t>
      </w:r>
      <w:r w:rsidR="00356C6B" w:rsidRPr="00AB5920">
        <w:rPr>
          <w:rFonts w:ascii="Times New Roman" w:hAnsi="Times New Roman" w:cs="Times New Roman"/>
          <w:sz w:val="24"/>
          <w:szCs w:val="24"/>
          <w:lang w:val="en-US"/>
        </w:rPr>
        <w:t xml:space="preserve"> where</w:t>
      </w:r>
      <w:r w:rsidR="00D46BAF" w:rsidRPr="00AB5920">
        <w:rPr>
          <w:rFonts w:ascii="Times New Roman" w:hAnsi="Times New Roman" w:cs="Times New Roman"/>
          <w:sz w:val="24"/>
          <w:szCs w:val="24"/>
          <w:lang w:val="en-US"/>
        </w:rPr>
        <w:t xml:space="preserve"> both the stick and the piece of wool are readily available</w:t>
      </w:r>
      <w:r w:rsidR="00356C6B" w:rsidRPr="00AB5920">
        <w:rPr>
          <w:rFonts w:ascii="Times New Roman" w:hAnsi="Times New Roman" w:cs="Times New Roman"/>
          <w:sz w:val="24"/>
          <w:szCs w:val="24"/>
          <w:lang w:val="en-US"/>
        </w:rPr>
        <w:t xml:space="preserve"> at the beginning. Furthermore, in Sequential tool use, the second tool is efficient by itself in obtaining the reward – but the first tool is necessary to </w:t>
      </w:r>
      <w:r w:rsidR="00356C6B" w:rsidRPr="00AB5920">
        <w:rPr>
          <w:rFonts w:ascii="Times New Roman" w:hAnsi="Times New Roman" w:cs="Times New Roman"/>
          <w:sz w:val="24"/>
          <w:szCs w:val="24"/>
          <w:lang w:val="en-US"/>
        </w:rPr>
        <w:lastRenderedPageBreak/>
        <w:t xml:space="preserve">obtain the second tool in the first place. In </w:t>
      </w:r>
      <w:proofErr w:type="spellStart"/>
      <w:r w:rsidR="00356C6B" w:rsidRPr="00AB5920">
        <w:rPr>
          <w:rFonts w:ascii="Times New Roman" w:hAnsi="Times New Roman" w:cs="Times New Roman"/>
          <w:sz w:val="24"/>
          <w:szCs w:val="24"/>
          <w:lang w:val="en-US"/>
        </w:rPr>
        <w:t>Metatool</w:t>
      </w:r>
      <w:proofErr w:type="spellEnd"/>
      <w:r w:rsidR="00356C6B" w:rsidRPr="00AB5920">
        <w:rPr>
          <w:rFonts w:ascii="Times New Roman" w:hAnsi="Times New Roman" w:cs="Times New Roman"/>
          <w:sz w:val="24"/>
          <w:szCs w:val="24"/>
          <w:lang w:val="en-US"/>
        </w:rPr>
        <w:t xml:space="preserve"> use, the functions of the tools are different. In Spo</w:t>
      </w:r>
      <w:r w:rsidR="008402DE" w:rsidRPr="00AB5920">
        <w:rPr>
          <w:rFonts w:ascii="Times New Roman" w:hAnsi="Times New Roman" w:cs="Times New Roman"/>
          <w:sz w:val="24"/>
          <w:szCs w:val="24"/>
          <w:lang w:val="en-US"/>
        </w:rPr>
        <w:t>nge push-pull, t</w:t>
      </w:r>
      <w:r w:rsidR="00356C6B" w:rsidRPr="00AB5920">
        <w:rPr>
          <w:rFonts w:ascii="Times New Roman" w:hAnsi="Times New Roman" w:cs="Times New Roman"/>
          <w:sz w:val="24"/>
          <w:szCs w:val="24"/>
          <w:lang w:val="en-US"/>
        </w:rPr>
        <w:t>he stick is not efficient in obtaining the water – but the wool can enhance the stick use (but it is not needed to retrieve the stick).</w:t>
      </w:r>
    </w:p>
    <w:p w14:paraId="068A238A" w14:textId="7A457B7D" w:rsidR="00B31D82" w:rsidRPr="00AB5920" w:rsidRDefault="00B31D82" w:rsidP="008402DE">
      <w:pPr>
        <w:pStyle w:val="NoSpacing"/>
        <w:spacing w:line="480" w:lineRule="auto"/>
        <w:ind w:firstLine="708"/>
        <w:rPr>
          <w:rFonts w:ascii="Times New Roman" w:hAnsi="Times New Roman" w:cs="Times New Roman"/>
          <w:sz w:val="24"/>
          <w:szCs w:val="24"/>
          <w:lang w:val="en-US"/>
        </w:rPr>
      </w:pPr>
      <w:r w:rsidRPr="00AB5920">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1511155B" wp14:editId="6D0C531A">
            <wp:simplePos x="0" y="0"/>
            <wp:positionH relativeFrom="column">
              <wp:posOffset>-635</wp:posOffset>
            </wp:positionH>
            <wp:positionV relativeFrom="paragraph">
              <wp:posOffset>136525</wp:posOffset>
            </wp:positionV>
            <wp:extent cx="4566826" cy="318897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5444" cy="31949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926C4" w14:textId="288E6856" w:rsidR="00B31D82" w:rsidRPr="00AB5920" w:rsidRDefault="00B31D82" w:rsidP="008402DE">
      <w:pPr>
        <w:pStyle w:val="NoSpacing"/>
        <w:spacing w:line="480" w:lineRule="auto"/>
        <w:ind w:firstLine="708"/>
        <w:rPr>
          <w:rFonts w:ascii="Times New Roman" w:hAnsi="Times New Roman" w:cs="Times New Roman"/>
          <w:sz w:val="24"/>
          <w:szCs w:val="24"/>
          <w:lang w:val="en-US"/>
        </w:rPr>
      </w:pPr>
    </w:p>
    <w:p w14:paraId="10245BB4" w14:textId="015242DE" w:rsidR="00B31D82" w:rsidRPr="00AB5920" w:rsidRDefault="00B31D82" w:rsidP="008402DE">
      <w:pPr>
        <w:pStyle w:val="NoSpacing"/>
        <w:spacing w:line="480" w:lineRule="auto"/>
        <w:ind w:firstLine="708"/>
        <w:rPr>
          <w:rFonts w:ascii="Times New Roman" w:hAnsi="Times New Roman" w:cs="Times New Roman"/>
          <w:sz w:val="24"/>
          <w:szCs w:val="24"/>
          <w:lang w:val="en-US"/>
        </w:rPr>
      </w:pPr>
    </w:p>
    <w:p w14:paraId="46EDCD65" w14:textId="1B0ED2AE" w:rsidR="00B31D82" w:rsidRPr="00AB5920" w:rsidRDefault="00B31D82" w:rsidP="008402DE">
      <w:pPr>
        <w:pStyle w:val="NoSpacing"/>
        <w:spacing w:line="480" w:lineRule="auto"/>
        <w:ind w:firstLine="708"/>
        <w:rPr>
          <w:rFonts w:ascii="Times New Roman" w:hAnsi="Times New Roman" w:cs="Times New Roman"/>
          <w:sz w:val="24"/>
          <w:szCs w:val="24"/>
          <w:lang w:val="en-US"/>
        </w:rPr>
      </w:pPr>
    </w:p>
    <w:p w14:paraId="506C4C72" w14:textId="563F08F8" w:rsidR="00B31D82" w:rsidRPr="00AB5920" w:rsidRDefault="00B31D82" w:rsidP="008402DE">
      <w:pPr>
        <w:pStyle w:val="NoSpacing"/>
        <w:spacing w:line="480" w:lineRule="auto"/>
        <w:ind w:firstLine="708"/>
        <w:rPr>
          <w:rFonts w:ascii="Times New Roman" w:hAnsi="Times New Roman" w:cs="Times New Roman"/>
          <w:sz w:val="24"/>
          <w:szCs w:val="24"/>
          <w:lang w:val="en-US"/>
        </w:rPr>
      </w:pPr>
    </w:p>
    <w:p w14:paraId="37514338" w14:textId="2AFA06D4" w:rsidR="00B31D82" w:rsidRPr="00AB5920" w:rsidRDefault="00B31D82" w:rsidP="008402DE">
      <w:pPr>
        <w:pStyle w:val="NoSpacing"/>
        <w:spacing w:line="480" w:lineRule="auto"/>
        <w:ind w:firstLine="708"/>
        <w:rPr>
          <w:rFonts w:ascii="Times New Roman" w:hAnsi="Times New Roman" w:cs="Times New Roman"/>
          <w:sz w:val="24"/>
          <w:szCs w:val="24"/>
          <w:lang w:val="en-US"/>
        </w:rPr>
      </w:pPr>
    </w:p>
    <w:p w14:paraId="04830F65" w14:textId="12FFC04C" w:rsidR="00B31D82" w:rsidRPr="00AB5920" w:rsidRDefault="00B31D82" w:rsidP="008402DE">
      <w:pPr>
        <w:pStyle w:val="NoSpacing"/>
        <w:spacing w:line="480" w:lineRule="auto"/>
        <w:ind w:firstLine="708"/>
        <w:rPr>
          <w:rFonts w:ascii="Times New Roman" w:hAnsi="Times New Roman" w:cs="Times New Roman"/>
          <w:sz w:val="24"/>
          <w:szCs w:val="24"/>
          <w:lang w:val="en-US"/>
        </w:rPr>
      </w:pPr>
    </w:p>
    <w:p w14:paraId="144CA407" w14:textId="4815E636" w:rsidR="00B31D82" w:rsidRPr="00AB5920" w:rsidRDefault="00B31D82" w:rsidP="008402DE">
      <w:pPr>
        <w:pStyle w:val="NoSpacing"/>
        <w:spacing w:line="480" w:lineRule="auto"/>
        <w:ind w:firstLine="708"/>
        <w:rPr>
          <w:rFonts w:ascii="Times New Roman" w:hAnsi="Times New Roman" w:cs="Times New Roman"/>
          <w:sz w:val="24"/>
          <w:szCs w:val="24"/>
          <w:lang w:val="en-US"/>
        </w:rPr>
      </w:pPr>
    </w:p>
    <w:p w14:paraId="5D599821" w14:textId="512E1AFB" w:rsidR="00B31D82" w:rsidRPr="00AB5920" w:rsidRDefault="00B31D82" w:rsidP="008402DE">
      <w:pPr>
        <w:pStyle w:val="NoSpacing"/>
        <w:spacing w:line="480" w:lineRule="auto"/>
        <w:ind w:firstLine="708"/>
        <w:rPr>
          <w:rFonts w:ascii="Times New Roman" w:hAnsi="Times New Roman" w:cs="Times New Roman"/>
          <w:sz w:val="24"/>
          <w:szCs w:val="24"/>
          <w:lang w:val="en-US"/>
        </w:rPr>
      </w:pPr>
    </w:p>
    <w:p w14:paraId="71E9BD8B" w14:textId="3240EE0E" w:rsidR="00B31D82" w:rsidRPr="00AB5920" w:rsidRDefault="00B31D82" w:rsidP="0022333E">
      <w:pPr>
        <w:pStyle w:val="NoSpacing"/>
        <w:spacing w:line="480" w:lineRule="auto"/>
        <w:rPr>
          <w:rFonts w:ascii="Times New Roman" w:hAnsi="Times New Roman" w:cs="Times New Roman"/>
          <w:sz w:val="24"/>
          <w:szCs w:val="24"/>
          <w:lang w:val="en-US"/>
        </w:rPr>
      </w:pPr>
    </w:p>
    <w:p w14:paraId="1D9D04E3" w14:textId="0DE4EBF3" w:rsidR="00B31D82" w:rsidRPr="00AB5920" w:rsidRDefault="00354E74" w:rsidP="00354E74">
      <w:pPr>
        <w:pStyle w:val="NoSpacing"/>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 xml:space="preserve">Animated Figure 3. </w:t>
      </w:r>
      <w:r w:rsidR="00B31D82" w:rsidRPr="00AB5920">
        <w:rPr>
          <w:rFonts w:ascii="Times New Roman" w:hAnsi="Times New Roman" w:cs="Times New Roman"/>
          <w:sz w:val="24"/>
          <w:szCs w:val="24"/>
          <w:lang w:val="en-US"/>
        </w:rPr>
        <w:t>Sponge push-pull task.</w:t>
      </w:r>
      <w:r w:rsidRPr="00AB5920">
        <w:rPr>
          <w:rFonts w:ascii="Times New Roman" w:hAnsi="Times New Roman" w:cs="Times New Roman"/>
          <w:sz w:val="24"/>
          <w:szCs w:val="24"/>
          <w:lang w:val="en-US"/>
        </w:rPr>
        <w:t xml:space="preserve"> Animation created by Nuria Melisa Morales García.</w:t>
      </w:r>
    </w:p>
    <w:p w14:paraId="5D8DB82F" w14:textId="0CDCEAEF" w:rsidR="00B31D82" w:rsidRPr="00AB5920" w:rsidRDefault="00B31D82" w:rsidP="00B31D82">
      <w:pPr>
        <w:pStyle w:val="NoSpacing"/>
        <w:spacing w:line="480" w:lineRule="auto"/>
        <w:rPr>
          <w:rFonts w:ascii="Times New Roman" w:hAnsi="Times New Roman" w:cs="Times New Roman"/>
          <w:sz w:val="24"/>
          <w:szCs w:val="24"/>
          <w:lang w:val="en-US"/>
        </w:rPr>
      </w:pPr>
    </w:p>
    <w:p w14:paraId="122D8840" w14:textId="77777777" w:rsidR="0022333E" w:rsidRPr="00AB5920" w:rsidRDefault="0022333E" w:rsidP="00B31D82">
      <w:pPr>
        <w:pStyle w:val="NoSpacing"/>
        <w:spacing w:line="480" w:lineRule="auto"/>
        <w:rPr>
          <w:rFonts w:ascii="Times New Roman" w:hAnsi="Times New Roman" w:cs="Times New Roman"/>
          <w:sz w:val="24"/>
          <w:szCs w:val="24"/>
          <w:lang w:val="en-US"/>
        </w:rPr>
      </w:pPr>
    </w:p>
    <w:p w14:paraId="03F94952" w14:textId="66E77914" w:rsidR="00A254D5" w:rsidRPr="00AB5920" w:rsidRDefault="00A254D5" w:rsidP="00A254D5">
      <w:pPr>
        <w:pStyle w:val="NoSpacing"/>
        <w:spacing w:line="480" w:lineRule="auto"/>
        <w:ind w:firstLine="708"/>
        <w:rPr>
          <w:rFonts w:ascii="Times New Roman" w:hAnsi="Times New Roman" w:cs="Times New Roman"/>
          <w:sz w:val="24"/>
          <w:szCs w:val="24"/>
          <w:lang w:val="en-US"/>
        </w:rPr>
      </w:pPr>
      <w:r w:rsidRPr="00AB5920">
        <w:rPr>
          <w:rFonts w:ascii="Times New Roman" w:hAnsi="Times New Roman" w:cs="Times New Roman"/>
          <w:b/>
          <w:bCs/>
          <w:sz w:val="24"/>
          <w:szCs w:val="24"/>
          <w:lang w:val="en-US"/>
        </w:rPr>
        <w:t xml:space="preserve">Sequential tool use – </w:t>
      </w:r>
      <w:r w:rsidRPr="00AB5920">
        <w:rPr>
          <w:rFonts w:ascii="Times New Roman" w:hAnsi="Times New Roman" w:cs="Times New Roman"/>
          <w:b/>
          <w:bCs/>
          <w:i/>
          <w:iCs/>
          <w:sz w:val="24"/>
          <w:szCs w:val="24"/>
          <w:lang w:val="en-US"/>
        </w:rPr>
        <w:t xml:space="preserve">Stick </w:t>
      </w:r>
      <w:proofErr w:type="spellStart"/>
      <w:r w:rsidRPr="00AB5920">
        <w:rPr>
          <w:rFonts w:ascii="Times New Roman" w:hAnsi="Times New Roman" w:cs="Times New Roman"/>
          <w:b/>
          <w:bCs/>
          <w:i/>
          <w:iCs/>
          <w:sz w:val="24"/>
          <w:szCs w:val="24"/>
          <w:lang w:val="en-US"/>
        </w:rPr>
        <w:t>stick</w:t>
      </w:r>
      <w:proofErr w:type="spellEnd"/>
      <w:r w:rsidRPr="00AB5920">
        <w:rPr>
          <w:rFonts w:ascii="Times New Roman" w:hAnsi="Times New Roman" w:cs="Times New Roman"/>
          <w:b/>
          <w:bCs/>
          <w:sz w:val="24"/>
          <w:szCs w:val="24"/>
          <w:lang w:val="en-US"/>
        </w:rPr>
        <w:t>.</w:t>
      </w:r>
      <w:r w:rsidRPr="00AB5920">
        <w:rPr>
          <w:rFonts w:ascii="Times New Roman" w:hAnsi="Times New Roman" w:cs="Times New Roman"/>
          <w:sz w:val="24"/>
          <w:szCs w:val="24"/>
          <w:lang w:val="en-US"/>
        </w:rPr>
        <w:t xml:space="preserve"> This task was based on an apparatus used for studying Sequential tool use in New Caledonian crows (see Fig. 1 in </w:t>
      </w:r>
      <w:sdt>
        <w:sdtPr>
          <w:rPr>
            <w:rFonts w:ascii="Times New Roman" w:hAnsi="Times New Roman" w:cs="Times New Roman"/>
            <w:color w:val="000000"/>
            <w:sz w:val="24"/>
            <w:szCs w:val="24"/>
            <w:lang w:val="en-US"/>
          </w:rPr>
          <w:tag w:val="MENDELEY_CITATION_v3_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"/>
          <w:id w:val="-1175341460"/>
          <w:placeholder>
            <w:docPart w:val="39FBC395AE6B4156AAFA03598D30925E"/>
          </w:placeholder>
        </w:sdtPr>
        <w:sdtEndPr/>
        <w:sdtContent>
          <w:r w:rsidR="00960A35" w:rsidRPr="00AB5920">
            <w:rPr>
              <w:rFonts w:ascii="Times New Roman" w:hAnsi="Times New Roman" w:cs="Times New Roman"/>
              <w:color w:val="000000"/>
              <w:sz w:val="24"/>
              <w:szCs w:val="24"/>
              <w:lang w:val="en-US"/>
            </w:rPr>
            <w:t>Taylor et al., 2007)</w:t>
          </w:r>
        </w:sdtContent>
      </w:sdt>
      <w:r w:rsidRPr="00AB5920">
        <w:rPr>
          <w:rFonts w:ascii="Times New Roman" w:hAnsi="Times New Roman" w:cs="Times New Roman"/>
          <w:sz w:val="24"/>
          <w:szCs w:val="24"/>
          <w:lang w:val="en-US"/>
        </w:rPr>
        <w:t xml:space="preserve">. In that task, crows were presented with a box containing meat, a bigger box with vertical bars at the front containing a long stick which was needed to retrieve the meat, and a short stick lying in front of the boxes. The birds had to use the short stick to rake the long stick closer to the bars of the big box to be able to retrieve the long stick. Then they could insert the long stick into the small box to extract the meat. </w:t>
      </w:r>
      <w:bookmarkStart w:id="0" w:name="_Hlk88416639"/>
      <w:r w:rsidRPr="00AB5920">
        <w:rPr>
          <w:rFonts w:ascii="Times New Roman" w:hAnsi="Times New Roman" w:cs="Times New Roman"/>
          <w:sz w:val="24"/>
          <w:szCs w:val="24"/>
          <w:lang w:val="en-US"/>
        </w:rPr>
        <w:t xml:space="preserve">Similarly, our task consisted of a small box (30 x 21 x 5 cm) containing a bucket with a sticker and a bigger box with vertical bars at the front and containing a long stick </w:t>
      </w:r>
      <w:r w:rsidR="00B55394" w:rsidRPr="00AB5920">
        <w:rPr>
          <w:rFonts w:ascii="Times New Roman" w:hAnsi="Times New Roman" w:cs="Times New Roman"/>
          <w:sz w:val="24"/>
          <w:szCs w:val="24"/>
          <w:lang w:val="en-US"/>
        </w:rPr>
        <w:t xml:space="preserve">lying at the rear end of the box, opposite of the bars </w:t>
      </w:r>
      <w:r w:rsidRPr="00AB5920">
        <w:rPr>
          <w:rFonts w:ascii="Times New Roman" w:hAnsi="Times New Roman" w:cs="Times New Roman"/>
          <w:sz w:val="24"/>
          <w:szCs w:val="24"/>
          <w:lang w:val="en-US"/>
        </w:rPr>
        <w:t xml:space="preserve">(l = 31 cm). </w:t>
      </w:r>
      <w:r w:rsidR="00B55394" w:rsidRPr="00AB5920">
        <w:rPr>
          <w:rFonts w:ascii="Times New Roman" w:hAnsi="Times New Roman" w:cs="Times New Roman"/>
          <w:sz w:val="24"/>
          <w:szCs w:val="24"/>
          <w:lang w:val="en-US"/>
        </w:rPr>
        <w:t xml:space="preserve">There </w:t>
      </w:r>
      <w:r w:rsidR="00B55394" w:rsidRPr="00AB5920">
        <w:rPr>
          <w:rFonts w:ascii="Times New Roman" w:hAnsi="Times New Roman" w:cs="Times New Roman"/>
          <w:sz w:val="24"/>
          <w:szCs w:val="24"/>
          <w:lang w:val="en-US"/>
        </w:rPr>
        <w:lastRenderedPageBreak/>
        <w:t xml:space="preserve">were no other openings to the big box apart from the front with the vertical bars. </w:t>
      </w:r>
      <w:r w:rsidRPr="00AB5920">
        <w:rPr>
          <w:rFonts w:ascii="Times New Roman" w:hAnsi="Times New Roman" w:cs="Times New Roman"/>
          <w:sz w:val="24"/>
          <w:szCs w:val="24"/>
          <w:lang w:val="en-US"/>
        </w:rPr>
        <w:t>A short stick (l = 19.2 cm) was freely available. To retrieve the bucket, children had to use the short stick to rake in the longer stick, then they could use the long stick to obtain the bucket. The small box had a narrow entrance (h = 1 cm) at the front where both tools could be inserted. However, the short stick was too short to reach the bucket, so only the longer stick was functional for retrieving the sticker.</w:t>
      </w:r>
      <w:r w:rsidR="005D3279" w:rsidRPr="00AB5920">
        <w:rPr>
          <w:rFonts w:ascii="Times New Roman" w:hAnsi="Times New Roman" w:cs="Times New Roman"/>
          <w:sz w:val="24"/>
          <w:szCs w:val="24"/>
          <w:lang w:val="en-US"/>
        </w:rPr>
        <w:t xml:space="preserve"> The bucket inside the small box was freely movable so that it could be removed from the box with the tool; the box itself was not attached to the table, so in principle children could have picked the box up to make the reward fall out of the apparatus. While this did not happen in our study, in future studies the boxes should be attached to the table in order to prevent children from solving the task in this way.</w:t>
      </w:r>
    </w:p>
    <w:p w14:paraId="591CEA94" w14:textId="287CE63F" w:rsidR="00B31D82" w:rsidRPr="00AB5920" w:rsidRDefault="00B31D82" w:rsidP="00A254D5">
      <w:pPr>
        <w:pStyle w:val="NoSpacing"/>
        <w:spacing w:line="480" w:lineRule="auto"/>
        <w:ind w:firstLine="708"/>
        <w:rPr>
          <w:rFonts w:ascii="Times New Roman" w:hAnsi="Times New Roman" w:cs="Times New Roman"/>
          <w:sz w:val="24"/>
          <w:szCs w:val="24"/>
          <w:lang w:val="en-US"/>
        </w:rPr>
      </w:pPr>
      <w:r w:rsidRPr="00AB5920">
        <w:rPr>
          <w:rFonts w:ascii="Times New Roman" w:hAnsi="Times New Roman" w:cs="Times New Roman"/>
          <w:noProof/>
          <w:sz w:val="24"/>
          <w:szCs w:val="24"/>
          <w:lang w:val="en-US"/>
        </w:rPr>
        <w:drawing>
          <wp:anchor distT="0" distB="0" distL="114300" distR="114300" simplePos="0" relativeHeight="251678720" behindDoc="0" locked="0" layoutInCell="1" allowOverlap="1" wp14:anchorId="763F0080" wp14:editId="162DADFD">
            <wp:simplePos x="0" y="0"/>
            <wp:positionH relativeFrom="column">
              <wp:posOffset>11430</wp:posOffset>
            </wp:positionH>
            <wp:positionV relativeFrom="paragraph">
              <wp:posOffset>117475</wp:posOffset>
            </wp:positionV>
            <wp:extent cx="5755005"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00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1EE67" w14:textId="3C0C0999"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602CD9D3" w14:textId="532AFF62"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75F77DAD" w14:textId="0EF001AC"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21DD3DEA" w14:textId="36E9FFC3"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51E5B7C7" w14:textId="577FA853"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086A91FF" w14:textId="4751C4E3" w:rsidR="00B31D82" w:rsidRPr="00AB5920" w:rsidRDefault="00B31D82" w:rsidP="00A254D5">
      <w:pPr>
        <w:pStyle w:val="NoSpacing"/>
        <w:spacing w:line="480" w:lineRule="auto"/>
        <w:ind w:firstLine="708"/>
        <w:rPr>
          <w:rFonts w:ascii="Times New Roman" w:hAnsi="Times New Roman" w:cs="Times New Roman"/>
          <w:sz w:val="24"/>
          <w:szCs w:val="24"/>
          <w:lang w:val="en-US"/>
        </w:rPr>
      </w:pPr>
    </w:p>
    <w:p w14:paraId="1911EEF0" w14:textId="5A99D2A8" w:rsidR="00B31D82" w:rsidRPr="00AB5920" w:rsidRDefault="00B31D82" w:rsidP="00B31D82">
      <w:pPr>
        <w:pStyle w:val="NoSpacing"/>
        <w:spacing w:line="480" w:lineRule="auto"/>
        <w:rPr>
          <w:rFonts w:ascii="Times New Roman" w:hAnsi="Times New Roman" w:cs="Times New Roman"/>
          <w:sz w:val="24"/>
          <w:szCs w:val="24"/>
          <w:lang w:val="en-US"/>
        </w:rPr>
      </w:pPr>
    </w:p>
    <w:p w14:paraId="5A3353B7" w14:textId="77777777" w:rsidR="00B31D82" w:rsidRPr="00AB5920" w:rsidRDefault="00B31D82" w:rsidP="00B31D82">
      <w:pPr>
        <w:pStyle w:val="NoSpacing"/>
        <w:spacing w:line="480" w:lineRule="auto"/>
        <w:rPr>
          <w:rFonts w:ascii="Times New Roman" w:hAnsi="Times New Roman" w:cs="Times New Roman"/>
          <w:sz w:val="24"/>
          <w:szCs w:val="24"/>
          <w:lang w:val="en-US"/>
        </w:rPr>
      </w:pPr>
    </w:p>
    <w:p w14:paraId="03D2FD93" w14:textId="102D54CC" w:rsidR="00354E74" w:rsidRPr="00AB5920" w:rsidRDefault="00354E74" w:rsidP="00354E74">
      <w:pPr>
        <w:pStyle w:val="NoSpacing"/>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Animated Figure 4.</w:t>
      </w:r>
      <w:r w:rsidR="00B31D82" w:rsidRPr="00AB5920">
        <w:rPr>
          <w:rFonts w:ascii="Times New Roman" w:hAnsi="Times New Roman" w:cs="Times New Roman"/>
          <w:sz w:val="24"/>
          <w:szCs w:val="24"/>
          <w:lang w:val="en-US"/>
        </w:rPr>
        <w:t xml:space="preserve"> Stick </w:t>
      </w:r>
      <w:proofErr w:type="spellStart"/>
      <w:r w:rsidR="00B31D82" w:rsidRPr="00AB5920">
        <w:rPr>
          <w:rFonts w:ascii="Times New Roman" w:hAnsi="Times New Roman" w:cs="Times New Roman"/>
          <w:sz w:val="24"/>
          <w:szCs w:val="24"/>
          <w:lang w:val="en-US"/>
        </w:rPr>
        <w:t>stick</w:t>
      </w:r>
      <w:proofErr w:type="spellEnd"/>
      <w:r w:rsidR="00B31D82" w:rsidRPr="00AB5920">
        <w:rPr>
          <w:rFonts w:ascii="Times New Roman" w:hAnsi="Times New Roman" w:cs="Times New Roman"/>
          <w:sz w:val="24"/>
          <w:szCs w:val="24"/>
          <w:lang w:val="en-US"/>
        </w:rPr>
        <w:t xml:space="preserve"> task.</w:t>
      </w:r>
      <w:r w:rsidRPr="00AB5920">
        <w:rPr>
          <w:rFonts w:ascii="Times New Roman" w:hAnsi="Times New Roman" w:cs="Times New Roman"/>
          <w:sz w:val="24"/>
          <w:szCs w:val="24"/>
          <w:lang w:val="en-US"/>
        </w:rPr>
        <w:t xml:space="preserve"> Animation created by Nuria Melisa Morales García.</w:t>
      </w:r>
    </w:p>
    <w:p w14:paraId="0D51304F" w14:textId="5056B423" w:rsidR="00B31D82" w:rsidRPr="00AB5920" w:rsidRDefault="00B31D82" w:rsidP="00B31D82">
      <w:pPr>
        <w:pStyle w:val="NoSpacing"/>
        <w:spacing w:line="480" w:lineRule="auto"/>
        <w:ind w:firstLine="708"/>
        <w:rPr>
          <w:rFonts w:ascii="Times New Roman" w:hAnsi="Times New Roman" w:cs="Times New Roman"/>
          <w:sz w:val="24"/>
          <w:szCs w:val="24"/>
          <w:lang w:val="en-US"/>
        </w:rPr>
      </w:pPr>
    </w:p>
    <w:p w14:paraId="24A5F165" w14:textId="766D4509" w:rsidR="00B31D82" w:rsidRPr="00AB5920" w:rsidRDefault="00B31D82" w:rsidP="00A254D5">
      <w:pPr>
        <w:pStyle w:val="NoSpacing"/>
        <w:spacing w:line="480" w:lineRule="auto"/>
        <w:ind w:firstLine="708"/>
        <w:rPr>
          <w:rFonts w:ascii="Times New Roman" w:hAnsi="Times New Roman" w:cs="Times New Roman"/>
          <w:sz w:val="24"/>
          <w:szCs w:val="24"/>
          <w:lang w:val="en-US"/>
        </w:rPr>
      </w:pPr>
    </w:p>
    <w:bookmarkEnd w:id="0"/>
    <w:p w14:paraId="18DECB87" w14:textId="558AD254" w:rsidR="00D52F5D" w:rsidRPr="00AB5920" w:rsidRDefault="00A254D5" w:rsidP="00D52F5D">
      <w:pPr>
        <w:pStyle w:val="NoSpacing"/>
        <w:spacing w:line="480" w:lineRule="auto"/>
        <w:ind w:firstLine="708"/>
        <w:rPr>
          <w:rFonts w:ascii="Times New Roman" w:hAnsi="Times New Roman" w:cs="Times New Roman"/>
          <w:sz w:val="24"/>
          <w:szCs w:val="24"/>
          <w:lang w:val="en-US"/>
        </w:rPr>
      </w:pPr>
      <w:r w:rsidRPr="00AB5920">
        <w:rPr>
          <w:rFonts w:ascii="Times New Roman" w:hAnsi="Times New Roman" w:cs="Times New Roman"/>
          <w:b/>
          <w:bCs/>
          <w:sz w:val="24"/>
          <w:szCs w:val="24"/>
          <w:lang w:val="en-US"/>
        </w:rPr>
        <w:t xml:space="preserve">Sequential tool use – </w:t>
      </w:r>
      <w:r w:rsidRPr="00AB5920">
        <w:rPr>
          <w:rFonts w:ascii="Times New Roman" w:hAnsi="Times New Roman" w:cs="Times New Roman"/>
          <w:b/>
          <w:bCs/>
          <w:i/>
          <w:iCs/>
          <w:sz w:val="24"/>
          <w:szCs w:val="24"/>
          <w:lang w:val="en-US"/>
        </w:rPr>
        <w:t>Stick stone</w:t>
      </w:r>
      <w:r w:rsidRPr="00AB5920">
        <w:rPr>
          <w:rFonts w:ascii="Times New Roman" w:hAnsi="Times New Roman" w:cs="Times New Roman"/>
          <w:b/>
          <w:bCs/>
          <w:sz w:val="24"/>
          <w:szCs w:val="24"/>
          <w:lang w:val="en-US"/>
        </w:rPr>
        <w:t>.</w:t>
      </w:r>
      <w:r w:rsidRPr="00AB5920">
        <w:rPr>
          <w:rFonts w:ascii="Times New Roman" w:hAnsi="Times New Roman" w:cs="Times New Roman"/>
          <w:sz w:val="24"/>
          <w:szCs w:val="24"/>
          <w:lang w:val="en-US"/>
        </w:rPr>
        <w:t xml:space="preserve"> This task was the second completely novel task. </w:t>
      </w:r>
      <w:proofErr w:type="spellStart"/>
      <w:r w:rsidRPr="00AB5920">
        <w:rPr>
          <w:rFonts w:ascii="Times New Roman" w:hAnsi="Times New Roman" w:cs="Times New Roman"/>
          <w:sz w:val="24"/>
          <w:szCs w:val="24"/>
          <w:lang w:val="en-US"/>
        </w:rPr>
        <w:t>Metevier</w:t>
      </w:r>
      <w:proofErr w:type="spellEnd"/>
      <w:r w:rsidRPr="00AB5920">
        <w:rPr>
          <w:rFonts w:ascii="Times New Roman" w:hAnsi="Times New Roman" w:cs="Times New Roman"/>
          <w:sz w:val="24"/>
          <w:szCs w:val="24"/>
          <w:lang w:val="en-US"/>
        </w:rPr>
        <w:t xml:space="preserve"> (2006) remarked that in most Sequential tool use studies the tools were of the same type (usually sticks of different sizes) and used in a similar fashion (e.g., raking). Therefore, we created a task in which two different kinds of tools (a stick and a stone) had to be used in </w:t>
      </w:r>
      <w:r w:rsidRPr="00AB5920">
        <w:rPr>
          <w:rFonts w:ascii="Times New Roman" w:hAnsi="Times New Roman" w:cs="Times New Roman"/>
          <w:sz w:val="24"/>
          <w:szCs w:val="24"/>
          <w:lang w:val="en-US"/>
        </w:rPr>
        <w:lastRenderedPageBreak/>
        <w:t xml:space="preserve">different ways (pushing, dropping). Children were presented with two apparatuses and a wooden stick (l = 18.5 cm, diameter = 0.4 cm). The task was to insert the stick into the small apparatuses in order to push out a small stone. The stone could then be dropped into the top of the second apparatus where it would activate a trapdoor and release a pom </w:t>
      </w:r>
      <w:proofErr w:type="spellStart"/>
      <w:r w:rsidRPr="00AB5920">
        <w:rPr>
          <w:rFonts w:ascii="Times New Roman" w:hAnsi="Times New Roman" w:cs="Times New Roman"/>
          <w:sz w:val="24"/>
          <w:szCs w:val="24"/>
          <w:lang w:val="en-US"/>
        </w:rPr>
        <w:t>pom</w:t>
      </w:r>
      <w:proofErr w:type="spellEnd"/>
      <w:r w:rsidRPr="00AB5920">
        <w:rPr>
          <w:rFonts w:ascii="Times New Roman" w:hAnsi="Times New Roman" w:cs="Times New Roman"/>
          <w:sz w:val="24"/>
          <w:szCs w:val="24"/>
          <w:lang w:val="en-US"/>
        </w:rPr>
        <w:t xml:space="preserve">. The pom </w:t>
      </w:r>
      <w:proofErr w:type="spellStart"/>
      <w:r w:rsidRPr="00AB5920">
        <w:rPr>
          <w:rFonts w:ascii="Times New Roman" w:hAnsi="Times New Roman" w:cs="Times New Roman"/>
          <w:sz w:val="24"/>
          <w:szCs w:val="24"/>
          <w:lang w:val="en-US"/>
        </w:rPr>
        <w:t>pom</w:t>
      </w:r>
      <w:proofErr w:type="spellEnd"/>
      <w:r w:rsidRPr="00AB5920">
        <w:rPr>
          <w:rFonts w:ascii="Times New Roman" w:hAnsi="Times New Roman" w:cs="Times New Roman"/>
          <w:sz w:val="24"/>
          <w:szCs w:val="24"/>
          <w:lang w:val="en-US"/>
        </w:rPr>
        <w:t xml:space="preserve"> could be exchanged for a sticker. The apparatus containing the stone was a transparent L-shaped tube (19 x 6.5 x 7 cm) that was mounted on a base (h = 10.5 cm) in a way that the L was turned 90° clockwise. The horizontal part of the tube had a narrow opening at its side through which the stick could be inserted to push the stone (lying in the middle of the horizontal part of the tube) towards the other end the opening of which was facing the floor. The second apparatus (28 x 20 x 45 cm) was a transparent box with a trapdoor inside held in place by magnets. The pom </w:t>
      </w:r>
      <w:proofErr w:type="spellStart"/>
      <w:r w:rsidRPr="00AB5920">
        <w:rPr>
          <w:rFonts w:ascii="Times New Roman" w:hAnsi="Times New Roman" w:cs="Times New Roman"/>
          <w:sz w:val="24"/>
          <w:szCs w:val="24"/>
          <w:lang w:val="en-US"/>
        </w:rPr>
        <w:t>pom</w:t>
      </w:r>
      <w:proofErr w:type="spellEnd"/>
      <w:r w:rsidRPr="00AB5920">
        <w:rPr>
          <w:rFonts w:ascii="Times New Roman" w:hAnsi="Times New Roman" w:cs="Times New Roman"/>
          <w:sz w:val="24"/>
          <w:szCs w:val="24"/>
          <w:lang w:val="en-US"/>
        </w:rPr>
        <w:t xml:space="preserve"> was lying on the trapdoor. Dropping the stone into the apparatus and onto the trapdoor would open the door and release the pom </w:t>
      </w:r>
      <w:proofErr w:type="spellStart"/>
      <w:r w:rsidRPr="00AB5920">
        <w:rPr>
          <w:rFonts w:ascii="Times New Roman" w:hAnsi="Times New Roman" w:cs="Times New Roman"/>
          <w:sz w:val="24"/>
          <w:szCs w:val="24"/>
          <w:lang w:val="en-US"/>
        </w:rPr>
        <w:t>pom</w:t>
      </w:r>
      <w:proofErr w:type="spellEnd"/>
      <w:r w:rsidRPr="00AB5920">
        <w:rPr>
          <w:rFonts w:ascii="Times New Roman" w:hAnsi="Times New Roman" w:cs="Times New Roman"/>
          <w:sz w:val="24"/>
          <w:szCs w:val="24"/>
          <w:lang w:val="en-US"/>
        </w:rPr>
        <w:t>. The stick was too short to reach the trapdoor.</w:t>
      </w:r>
    </w:p>
    <w:p w14:paraId="1AA866D0" w14:textId="6E1767F3" w:rsidR="00B31D82" w:rsidRPr="00AB5920" w:rsidRDefault="00B31D82" w:rsidP="00D52F5D">
      <w:pPr>
        <w:pStyle w:val="NoSpacing"/>
        <w:spacing w:line="480" w:lineRule="auto"/>
        <w:ind w:firstLine="708"/>
        <w:rPr>
          <w:rFonts w:ascii="Times New Roman" w:hAnsi="Times New Roman" w:cs="Times New Roman"/>
          <w:sz w:val="24"/>
          <w:szCs w:val="24"/>
          <w:lang w:val="en-US"/>
        </w:rPr>
      </w:pPr>
      <w:r w:rsidRPr="00AB5920">
        <w:rPr>
          <w:rFonts w:ascii="Times New Roman" w:hAnsi="Times New Roman" w:cs="Times New Roman"/>
          <w:noProof/>
          <w:sz w:val="24"/>
          <w:szCs w:val="24"/>
          <w:lang w:val="en-US"/>
        </w:rPr>
        <w:drawing>
          <wp:anchor distT="0" distB="0" distL="114300" distR="114300" simplePos="0" relativeHeight="251679744" behindDoc="0" locked="0" layoutInCell="1" allowOverlap="1" wp14:anchorId="068B06A1" wp14:editId="71F44FAE">
            <wp:simplePos x="0" y="0"/>
            <wp:positionH relativeFrom="column">
              <wp:posOffset>83820</wp:posOffset>
            </wp:positionH>
            <wp:positionV relativeFrom="paragraph">
              <wp:posOffset>33655</wp:posOffset>
            </wp:positionV>
            <wp:extent cx="5750560" cy="307086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0560"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5E5A6" w14:textId="38448F0D" w:rsidR="00B31D82" w:rsidRPr="00AB5920" w:rsidRDefault="00B31D82" w:rsidP="00D52F5D">
      <w:pPr>
        <w:pStyle w:val="NoSpacing"/>
        <w:spacing w:line="480" w:lineRule="auto"/>
        <w:ind w:firstLine="708"/>
        <w:rPr>
          <w:rFonts w:ascii="Times New Roman" w:hAnsi="Times New Roman" w:cs="Times New Roman"/>
          <w:sz w:val="24"/>
          <w:szCs w:val="24"/>
          <w:lang w:val="en-US"/>
        </w:rPr>
      </w:pPr>
    </w:p>
    <w:p w14:paraId="2CC6F419" w14:textId="76444B64" w:rsidR="00B31D82" w:rsidRPr="00AB5920" w:rsidRDefault="00B31D82" w:rsidP="00D52F5D">
      <w:pPr>
        <w:pStyle w:val="NoSpacing"/>
        <w:spacing w:line="480" w:lineRule="auto"/>
        <w:ind w:firstLine="708"/>
        <w:rPr>
          <w:rFonts w:ascii="Times New Roman" w:hAnsi="Times New Roman" w:cs="Times New Roman"/>
          <w:sz w:val="24"/>
          <w:szCs w:val="24"/>
          <w:lang w:val="en-US"/>
        </w:rPr>
      </w:pPr>
    </w:p>
    <w:p w14:paraId="794427E4" w14:textId="4CB7228A" w:rsidR="00B31D82" w:rsidRPr="00AB5920" w:rsidRDefault="00B31D82" w:rsidP="00D52F5D">
      <w:pPr>
        <w:pStyle w:val="NoSpacing"/>
        <w:spacing w:line="480" w:lineRule="auto"/>
        <w:ind w:firstLine="708"/>
        <w:rPr>
          <w:rFonts w:ascii="Times New Roman" w:hAnsi="Times New Roman" w:cs="Times New Roman"/>
          <w:sz w:val="24"/>
          <w:szCs w:val="24"/>
          <w:lang w:val="en-US"/>
        </w:rPr>
      </w:pPr>
    </w:p>
    <w:p w14:paraId="1B8A0689" w14:textId="1929784F" w:rsidR="00B31D82" w:rsidRPr="00AB5920" w:rsidRDefault="00B31D82" w:rsidP="00D52F5D">
      <w:pPr>
        <w:pStyle w:val="NoSpacing"/>
        <w:spacing w:line="480" w:lineRule="auto"/>
        <w:ind w:firstLine="708"/>
        <w:rPr>
          <w:rFonts w:ascii="Times New Roman" w:hAnsi="Times New Roman" w:cs="Times New Roman"/>
          <w:sz w:val="24"/>
          <w:szCs w:val="24"/>
          <w:lang w:val="en-US"/>
        </w:rPr>
      </w:pPr>
    </w:p>
    <w:p w14:paraId="66F92D90" w14:textId="0055D65E" w:rsidR="00B31D82" w:rsidRPr="00AB5920" w:rsidRDefault="00B31D82" w:rsidP="00D52F5D">
      <w:pPr>
        <w:pStyle w:val="NoSpacing"/>
        <w:spacing w:line="480" w:lineRule="auto"/>
        <w:ind w:firstLine="708"/>
        <w:rPr>
          <w:rFonts w:ascii="Times New Roman" w:hAnsi="Times New Roman" w:cs="Times New Roman"/>
          <w:sz w:val="24"/>
          <w:szCs w:val="24"/>
          <w:lang w:val="en-US"/>
        </w:rPr>
      </w:pPr>
    </w:p>
    <w:p w14:paraId="780D7A95" w14:textId="685D6276" w:rsidR="00B31D82" w:rsidRPr="00AB5920" w:rsidRDefault="00B31D82" w:rsidP="00D52F5D">
      <w:pPr>
        <w:pStyle w:val="NoSpacing"/>
        <w:spacing w:line="480" w:lineRule="auto"/>
        <w:ind w:firstLine="708"/>
        <w:rPr>
          <w:rFonts w:ascii="Times New Roman" w:hAnsi="Times New Roman" w:cs="Times New Roman"/>
          <w:sz w:val="24"/>
          <w:szCs w:val="24"/>
          <w:lang w:val="en-US"/>
        </w:rPr>
      </w:pPr>
    </w:p>
    <w:p w14:paraId="72193EE8" w14:textId="2AC8A2B9" w:rsidR="00B31D82" w:rsidRPr="00AB5920" w:rsidRDefault="00B31D82" w:rsidP="00D52F5D">
      <w:pPr>
        <w:pStyle w:val="NoSpacing"/>
        <w:spacing w:line="480" w:lineRule="auto"/>
        <w:ind w:firstLine="708"/>
        <w:rPr>
          <w:rFonts w:ascii="Times New Roman" w:hAnsi="Times New Roman" w:cs="Times New Roman"/>
          <w:sz w:val="24"/>
          <w:szCs w:val="24"/>
          <w:lang w:val="en-US"/>
        </w:rPr>
      </w:pPr>
    </w:p>
    <w:p w14:paraId="7B37D3DE" w14:textId="12FBBFD4" w:rsidR="00A254D5" w:rsidRPr="00AB5920" w:rsidRDefault="00A254D5" w:rsidP="00A254D5"/>
    <w:p w14:paraId="5EFAE6E1" w14:textId="40CE9C98" w:rsidR="00B31D82" w:rsidRPr="00AB5920" w:rsidRDefault="00B31D82" w:rsidP="00A254D5"/>
    <w:p w14:paraId="7DB24A88" w14:textId="57C78ED7" w:rsidR="00354E74" w:rsidRPr="00AB5920" w:rsidRDefault="00354E74" w:rsidP="00354E74">
      <w:pPr>
        <w:pStyle w:val="NoSpacing"/>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 xml:space="preserve">Animated Figure 5. </w:t>
      </w:r>
      <w:r w:rsidR="00B31D82" w:rsidRPr="00AB5920">
        <w:rPr>
          <w:rFonts w:ascii="Times New Roman" w:hAnsi="Times New Roman" w:cs="Times New Roman"/>
          <w:sz w:val="24"/>
          <w:szCs w:val="24"/>
          <w:lang w:val="en-US"/>
        </w:rPr>
        <w:t>Stick stone task.</w:t>
      </w:r>
      <w:r w:rsidRPr="00AB5920">
        <w:rPr>
          <w:rFonts w:ascii="Times New Roman" w:hAnsi="Times New Roman" w:cs="Times New Roman"/>
          <w:sz w:val="24"/>
          <w:szCs w:val="24"/>
          <w:lang w:val="en-US"/>
        </w:rPr>
        <w:t xml:space="preserve"> Animation created by Nuria Melisa Morales García.</w:t>
      </w:r>
    </w:p>
    <w:p w14:paraId="1DBFAE77" w14:textId="5D94D555" w:rsidR="00354E74" w:rsidRPr="00AB5920" w:rsidRDefault="00354E74" w:rsidP="00354E74">
      <w:pPr>
        <w:pStyle w:val="NoSpacing"/>
        <w:spacing w:line="480" w:lineRule="auto"/>
        <w:rPr>
          <w:rFonts w:ascii="Times New Roman" w:hAnsi="Times New Roman" w:cs="Times New Roman"/>
          <w:sz w:val="24"/>
          <w:szCs w:val="24"/>
          <w:lang w:val="en-US"/>
        </w:rPr>
      </w:pPr>
    </w:p>
    <w:tbl>
      <w:tblPr>
        <w:tblStyle w:val="TableGrid"/>
        <w:tblpPr w:leftFromText="180" w:rightFromText="180" w:vertAnchor="page" w:horzAnchor="page" w:tblpX="2089" w:tblpY="1807"/>
        <w:tblW w:w="0" w:type="auto"/>
        <w:tblBorders>
          <w:insideH w:val="none" w:sz="0" w:space="0" w:color="auto"/>
          <w:insideV w:val="none" w:sz="0" w:space="0" w:color="auto"/>
        </w:tblBorders>
        <w:tblLook w:val="04A0" w:firstRow="1" w:lastRow="0" w:firstColumn="1" w:lastColumn="0" w:noHBand="0" w:noVBand="1"/>
      </w:tblPr>
      <w:tblGrid>
        <w:gridCol w:w="4686"/>
        <w:gridCol w:w="3590"/>
      </w:tblGrid>
      <w:tr w:rsidR="00354E74" w:rsidRPr="00AB5920" w14:paraId="6E47FA5E" w14:textId="77777777" w:rsidTr="00F04F47">
        <w:tc>
          <w:tcPr>
            <w:tcW w:w="7263" w:type="dxa"/>
            <w:gridSpan w:val="2"/>
            <w:tcBorders>
              <w:top w:val="single" w:sz="4" w:space="0" w:color="auto"/>
              <w:left w:val="single" w:sz="4" w:space="0" w:color="auto"/>
              <w:bottom w:val="single" w:sz="4" w:space="0" w:color="auto"/>
              <w:right w:val="single" w:sz="4" w:space="0" w:color="auto"/>
            </w:tcBorders>
          </w:tcPr>
          <w:p w14:paraId="0985D4F9"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rPr>
              <w:lastRenderedPageBreak/>
              <w:t xml:space="preserve">Tool set use tasks </w:t>
            </w:r>
          </w:p>
        </w:tc>
      </w:tr>
      <w:tr w:rsidR="00354E74" w:rsidRPr="00AB5920" w14:paraId="0B6DFA00" w14:textId="77777777" w:rsidTr="00F04F47">
        <w:tc>
          <w:tcPr>
            <w:tcW w:w="4092" w:type="dxa"/>
            <w:tcBorders>
              <w:top w:val="single" w:sz="4" w:space="0" w:color="auto"/>
              <w:left w:val="single" w:sz="4" w:space="0" w:color="auto"/>
              <w:bottom w:val="nil"/>
            </w:tcBorders>
          </w:tcPr>
          <w:p w14:paraId="5A5CE4E7" w14:textId="77777777" w:rsidR="00354E74" w:rsidRPr="00AB5920" w:rsidRDefault="00354E74" w:rsidP="00F04F47">
            <w:pPr>
              <w:tabs>
                <w:tab w:val="left" w:pos="1305"/>
              </w:tabs>
              <w:rPr>
                <w:rFonts w:ascii="Times New Roman" w:hAnsi="Times New Roman" w:cs="Times New Roman"/>
                <w:b/>
                <w:bCs/>
                <w:noProof/>
                <w:lang w:eastAsia="en-GB"/>
              </w:rPr>
            </w:pPr>
          </w:p>
          <w:p w14:paraId="38C65C64" w14:textId="77777777" w:rsidR="00354E74" w:rsidRPr="00AB5920" w:rsidRDefault="00354E74" w:rsidP="00F04F47">
            <w:pPr>
              <w:tabs>
                <w:tab w:val="left" w:pos="1305"/>
              </w:tabs>
              <w:rPr>
                <w:rFonts w:ascii="Times New Roman" w:hAnsi="Times New Roman" w:cs="Times New Roman"/>
                <w:b/>
                <w:bCs/>
              </w:rPr>
            </w:pPr>
            <w:r w:rsidRPr="00AB5920">
              <w:rPr>
                <w:rFonts w:ascii="Times New Roman" w:hAnsi="Times New Roman" w:cs="Times New Roman"/>
                <w:b/>
                <w:bCs/>
                <w:noProof/>
                <w:lang w:eastAsia="en-GB"/>
              </w:rPr>
              <w:drawing>
                <wp:inline distT="0" distB="0" distL="0" distR="0" wp14:anchorId="4A18A418" wp14:editId="2E5BFCBE">
                  <wp:extent cx="2799996" cy="1866900"/>
                  <wp:effectExtent l="0" t="0" r="635" b="0"/>
                  <wp:docPr id="2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9996" cy="1866900"/>
                          </a:xfrm>
                          <a:prstGeom prst="rect">
                            <a:avLst/>
                          </a:prstGeom>
                          <a:noFill/>
                        </pic:spPr>
                      </pic:pic>
                    </a:graphicData>
                  </a:graphic>
                </wp:inline>
              </w:drawing>
            </w:r>
          </w:p>
          <w:p w14:paraId="2CD34671"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rPr>
              <w:t>Open and probe</w:t>
            </w:r>
          </w:p>
        </w:tc>
        <w:tc>
          <w:tcPr>
            <w:tcW w:w="3171" w:type="dxa"/>
            <w:tcBorders>
              <w:top w:val="single" w:sz="4" w:space="0" w:color="auto"/>
              <w:bottom w:val="nil"/>
              <w:right w:val="single" w:sz="4" w:space="0" w:color="auto"/>
            </w:tcBorders>
          </w:tcPr>
          <w:p w14:paraId="404215EC" w14:textId="77777777" w:rsidR="00354E74" w:rsidRPr="00AB5920" w:rsidRDefault="00354E74" w:rsidP="00F04F47">
            <w:pPr>
              <w:tabs>
                <w:tab w:val="left" w:pos="1305"/>
              </w:tabs>
              <w:rPr>
                <w:rFonts w:ascii="Times New Roman" w:hAnsi="Times New Roman" w:cs="Times New Roman"/>
                <w:b/>
                <w:bCs/>
              </w:rPr>
            </w:pPr>
            <w:r w:rsidRPr="00AB5920">
              <w:rPr>
                <w:rFonts w:ascii="Times New Roman" w:hAnsi="Times New Roman" w:cs="Times New Roman"/>
                <w:b/>
                <w:bCs/>
                <w:noProof/>
                <w:lang w:eastAsia="de-DE"/>
              </w:rPr>
              <w:t xml:space="preserve">      </w:t>
            </w:r>
            <w:r w:rsidRPr="00AB5920">
              <w:rPr>
                <w:rFonts w:ascii="Times New Roman" w:hAnsi="Times New Roman" w:cs="Times New Roman"/>
                <w:b/>
                <w:bCs/>
                <w:noProof/>
                <w:lang w:eastAsia="en-GB"/>
              </w:rPr>
              <w:drawing>
                <wp:inline distT="0" distB="0" distL="0" distR="0" wp14:anchorId="19FBDE91" wp14:editId="6E961679">
                  <wp:extent cx="2091690" cy="2091690"/>
                  <wp:effectExtent l="0" t="0" r="3810" b="3810"/>
                  <wp:docPr id="2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3165" cy="2093165"/>
                          </a:xfrm>
                          <a:prstGeom prst="rect">
                            <a:avLst/>
                          </a:prstGeom>
                          <a:noFill/>
                        </pic:spPr>
                      </pic:pic>
                    </a:graphicData>
                  </a:graphic>
                </wp:inline>
              </w:drawing>
            </w:r>
          </w:p>
          <w:p w14:paraId="424FD367"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rPr>
              <w:t>Push and hook</w:t>
            </w:r>
          </w:p>
        </w:tc>
      </w:tr>
      <w:tr w:rsidR="00354E74" w:rsidRPr="00AB5920" w14:paraId="0486B07C" w14:textId="77777777" w:rsidTr="00F04F47">
        <w:tc>
          <w:tcPr>
            <w:tcW w:w="7263" w:type="dxa"/>
            <w:gridSpan w:val="2"/>
            <w:tcBorders>
              <w:top w:val="nil"/>
              <w:left w:val="single" w:sz="4" w:space="0" w:color="auto"/>
              <w:bottom w:val="single" w:sz="4" w:space="0" w:color="auto"/>
              <w:right w:val="single" w:sz="4" w:space="0" w:color="auto"/>
            </w:tcBorders>
          </w:tcPr>
          <w:p w14:paraId="151C94D7" w14:textId="77777777" w:rsidR="00354E74" w:rsidRPr="00AB5920" w:rsidRDefault="00354E74" w:rsidP="00F04F47">
            <w:pPr>
              <w:tabs>
                <w:tab w:val="left" w:pos="1305"/>
              </w:tabs>
              <w:rPr>
                <w:rFonts w:ascii="Times New Roman" w:hAnsi="Times New Roman" w:cs="Times New Roman"/>
                <w:b/>
                <w:bCs/>
              </w:rPr>
            </w:pPr>
          </w:p>
        </w:tc>
      </w:tr>
      <w:tr w:rsidR="00354E74" w:rsidRPr="00AB5920" w14:paraId="67AD608C" w14:textId="77777777" w:rsidTr="00F04F47">
        <w:tc>
          <w:tcPr>
            <w:tcW w:w="7263" w:type="dxa"/>
            <w:gridSpan w:val="2"/>
            <w:tcBorders>
              <w:top w:val="single" w:sz="4" w:space="0" w:color="auto"/>
              <w:left w:val="single" w:sz="4" w:space="0" w:color="auto"/>
              <w:bottom w:val="single" w:sz="4" w:space="0" w:color="auto"/>
              <w:right w:val="single" w:sz="4" w:space="0" w:color="auto"/>
            </w:tcBorders>
          </w:tcPr>
          <w:p w14:paraId="3E2D3740" w14:textId="77777777" w:rsidR="00354E74" w:rsidRPr="00AB5920" w:rsidRDefault="00354E74" w:rsidP="00F04F47">
            <w:pPr>
              <w:tabs>
                <w:tab w:val="left" w:pos="1305"/>
              </w:tabs>
              <w:jc w:val="center"/>
              <w:rPr>
                <w:rFonts w:ascii="Times New Roman" w:hAnsi="Times New Roman" w:cs="Times New Roman"/>
                <w:b/>
                <w:bCs/>
              </w:rPr>
            </w:pPr>
            <w:proofErr w:type="spellStart"/>
            <w:r w:rsidRPr="00AB5920">
              <w:rPr>
                <w:rFonts w:ascii="Times New Roman" w:hAnsi="Times New Roman" w:cs="Times New Roman"/>
                <w:b/>
                <w:bCs/>
              </w:rPr>
              <w:t>Metatool</w:t>
            </w:r>
            <w:proofErr w:type="spellEnd"/>
            <w:r w:rsidRPr="00AB5920">
              <w:rPr>
                <w:rFonts w:ascii="Times New Roman" w:hAnsi="Times New Roman" w:cs="Times New Roman"/>
                <w:b/>
                <w:bCs/>
              </w:rPr>
              <w:t xml:space="preserve"> use tasks </w:t>
            </w:r>
          </w:p>
        </w:tc>
      </w:tr>
      <w:tr w:rsidR="00354E74" w:rsidRPr="00AB5920" w14:paraId="2CD7C553" w14:textId="77777777" w:rsidTr="00F04F47">
        <w:tc>
          <w:tcPr>
            <w:tcW w:w="4092" w:type="dxa"/>
            <w:tcBorders>
              <w:top w:val="single" w:sz="4" w:space="0" w:color="auto"/>
              <w:left w:val="single" w:sz="4" w:space="0" w:color="auto"/>
              <w:bottom w:val="nil"/>
            </w:tcBorders>
          </w:tcPr>
          <w:p w14:paraId="015DD3F3" w14:textId="77777777" w:rsidR="00354E74" w:rsidRPr="00AB5920" w:rsidRDefault="00354E74" w:rsidP="00F04F47">
            <w:pPr>
              <w:tabs>
                <w:tab w:val="left" w:pos="1305"/>
              </w:tabs>
              <w:rPr>
                <w:rFonts w:ascii="Times New Roman" w:hAnsi="Times New Roman" w:cs="Times New Roman"/>
                <w:b/>
                <w:bCs/>
                <w:noProof/>
                <w:lang w:eastAsia="en-GB"/>
              </w:rPr>
            </w:pPr>
          </w:p>
          <w:p w14:paraId="0798B2C6" w14:textId="77777777" w:rsidR="00354E74" w:rsidRPr="00AB5920" w:rsidRDefault="00354E74" w:rsidP="00F04F47">
            <w:pPr>
              <w:tabs>
                <w:tab w:val="left" w:pos="1305"/>
              </w:tabs>
              <w:rPr>
                <w:rFonts w:ascii="Times New Roman" w:hAnsi="Times New Roman" w:cs="Times New Roman"/>
                <w:b/>
                <w:bCs/>
              </w:rPr>
            </w:pPr>
            <w:r w:rsidRPr="00AB5920">
              <w:rPr>
                <w:rFonts w:ascii="Times New Roman" w:hAnsi="Times New Roman" w:cs="Times New Roman"/>
                <w:b/>
                <w:bCs/>
                <w:noProof/>
                <w:lang w:eastAsia="en-GB"/>
              </w:rPr>
              <w:drawing>
                <wp:inline distT="0" distB="0" distL="0" distR="0" wp14:anchorId="0EE909D6" wp14:editId="1D2AFD2F">
                  <wp:extent cx="2831996" cy="1752600"/>
                  <wp:effectExtent l="0" t="0" r="6985" b="0"/>
                  <wp:docPr id="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945" cy="1769278"/>
                          </a:xfrm>
                          <a:prstGeom prst="rect">
                            <a:avLst/>
                          </a:prstGeom>
                          <a:noFill/>
                        </pic:spPr>
                      </pic:pic>
                    </a:graphicData>
                  </a:graphic>
                </wp:inline>
              </w:drawing>
            </w:r>
          </w:p>
          <w:p w14:paraId="080F10D4"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rPr>
              <w:t xml:space="preserve">Anvil prop </w:t>
            </w:r>
          </w:p>
        </w:tc>
        <w:tc>
          <w:tcPr>
            <w:tcW w:w="3171" w:type="dxa"/>
            <w:tcBorders>
              <w:top w:val="single" w:sz="4" w:space="0" w:color="auto"/>
              <w:bottom w:val="nil"/>
              <w:right w:val="single" w:sz="4" w:space="0" w:color="auto"/>
            </w:tcBorders>
          </w:tcPr>
          <w:p w14:paraId="45054B27" w14:textId="77777777" w:rsidR="00354E74" w:rsidRPr="00AB5920" w:rsidRDefault="00354E74" w:rsidP="00F04F47">
            <w:pPr>
              <w:tabs>
                <w:tab w:val="left" w:pos="1305"/>
              </w:tabs>
              <w:jc w:val="center"/>
              <w:rPr>
                <w:rFonts w:ascii="Times New Roman" w:hAnsi="Times New Roman" w:cs="Times New Roman"/>
                <w:b/>
                <w:bCs/>
                <w:noProof/>
                <w:lang w:eastAsia="en-GB"/>
              </w:rPr>
            </w:pPr>
          </w:p>
          <w:p w14:paraId="7720E6DA"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noProof/>
                <w:lang w:eastAsia="en-GB"/>
              </w:rPr>
              <w:drawing>
                <wp:inline distT="0" distB="0" distL="0" distR="0" wp14:anchorId="153FAE85" wp14:editId="4716F1DE">
                  <wp:extent cx="2142963" cy="1733550"/>
                  <wp:effectExtent l="0" t="0" r="0" b="0"/>
                  <wp:docPr id="269" name="Grafik 2" descr="I:\DCIM\100CANON\IMG_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CANON\IMG_33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550" t="4962" r="8597" b="1785"/>
                          <a:stretch/>
                        </pic:blipFill>
                        <pic:spPr bwMode="auto">
                          <a:xfrm>
                            <a:off x="0" y="0"/>
                            <a:ext cx="2186704" cy="1768934"/>
                          </a:xfrm>
                          <a:prstGeom prst="rect">
                            <a:avLst/>
                          </a:prstGeom>
                          <a:noFill/>
                          <a:ln>
                            <a:noFill/>
                          </a:ln>
                          <a:extLst>
                            <a:ext uri="{53640926-AAD7-44D8-BBD7-CCE9431645EC}">
                              <a14:shadowObscured xmlns:a14="http://schemas.microsoft.com/office/drawing/2010/main"/>
                            </a:ext>
                          </a:extLst>
                        </pic:spPr>
                      </pic:pic>
                    </a:graphicData>
                  </a:graphic>
                </wp:inline>
              </w:drawing>
            </w:r>
          </w:p>
          <w:p w14:paraId="44452CE2"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rPr>
              <w:t xml:space="preserve">Sponge push-pull </w:t>
            </w:r>
          </w:p>
        </w:tc>
      </w:tr>
      <w:tr w:rsidR="00354E74" w:rsidRPr="00AB5920" w14:paraId="30A8B8BB" w14:textId="77777777" w:rsidTr="00F04F47">
        <w:tc>
          <w:tcPr>
            <w:tcW w:w="7263" w:type="dxa"/>
            <w:gridSpan w:val="2"/>
            <w:tcBorders>
              <w:top w:val="nil"/>
              <w:left w:val="single" w:sz="4" w:space="0" w:color="auto"/>
              <w:bottom w:val="single" w:sz="4" w:space="0" w:color="auto"/>
              <w:right w:val="single" w:sz="4" w:space="0" w:color="auto"/>
            </w:tcBorders>
          </w:tcPr>
          <w:p w14:paraId="6CB9D837" w14:textId="77777777" w:rsidR="00354E74" w:rsidRPr="00AB5920" w:rsidRDefault="00354E74" w:rsidP="00F04F47">
            <w:pPr>
              <w:tabs>
                <w:tab w:val="left" w:pos="1305"/>
              </w:tabs>
              <w:rPr>
                <w:rFonts w:ascii="Times New Roman" w:hAnsi="Times New Roman" w:cs="Times New Roman"/>
                <w:b/>
                <w:bCs/>
              </w:rPr>
            </w:pPr>
          </w:p>
        </w:tc>
      </w:tr>
      <w:tr w:rsidR="00354E74" w:rsidRPr="00AB5920" w14:paraId="163A3AEF" w14:textId="77777777" w:rsidTr="00F04F47">
        <w:tc>
          <w:tcPr>
            <w:tcW w:w="7263" w:type="dxa"/>
            <w:gridSpan w:val="2"/>
            <w:tcBorders>
              <w:top w:val="single" w:sz="4" w:space="0" w:color="auto"/>
              <w:left w:val="single" w:sz="4" w:space="0" w:color="auto"/>
              <w:bottom w:val="single" w:sz="4" w:space="0" w:color="auto"/>
              <w:right w:val="single" w:sz="4" w:space="0" w:color="auto"/>
            </w:tcBorders>
          </w:tcPr>
          <w:p w14:paraId="53C3B66C"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rPr>
              <w:t>Sequential tool use tasks</w:t>
            </w:r>
          </w:p>
        </w:tc>
      </w:tr>
      <w:tr w:rsidR="00354E74" w:rsidRPr="00AB5920" w14:paraId="667E3FBC" w14:textId="77777777" w:rsidTr="00F04F47">
        <w:tc>
          <w:tcPr>
            <w:tcW w:w="4092" w:type="dxa"/>
            <w:tcBorders>
              <w:top w:val="single" w:sz="4" w:space="0" w:color="auto"/>
              <w:left w:val="single" w:sz="4" w:space="0" w:color="auto"/>
              <w:bottom w:val="single" w:sz="4" w:space="0" w:color="auto"/>
            </w:tcBorders>
          </w:tcPr>
          <w:p w14:paraId="52F3934D" w14:textId="77777777" w:rsidR="00354E74" w:rsidRPr="00AB5920" w:rsidRDefault="00354E74" w:rsidP="00F04F47">
            <w:pPr>
              <w:tabs>
                <w:tab w:val="left" w:pos="1305"/>
              </w:tabs>
              <w:jc w:val="center"/>
              <w:rPr>
                <w:rFonts w:ascii="Times New Roman" w:hAnsi="Times New Roman" w:cs="Times New Roman"/>
                <w:b/>
                <w:bCs/>
                <w:noProof/>
                <w:lang w:eastAsia="en-GB"/>
              </w:rPr>
            </w:pPr>
          </w:p>
          <w:p w14:paraId="6566DED1"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noProof/>
                <w:lang w:eastAsia="en-GB"/>
              </w:rPr>
              <w:drawing>
                <wp:inline distT="0" distB="0" distL="0" distR="0" wp14:anchorId="5649AB69" wp14:editId="6341CC36">
                  <wp:extent cx="2824979" cy="1421130"/>
                  <wp:effectExtent l="0" t="0" r="0" b="7620"/>
                  <wp:docPr id="2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495" cy="1425414"/>
                          </a:xfrm>
                          <a:prstGeom prst="rect">
                            <a:avLst/>
                          </a:prstGeom>
                          <a:noFill/>
                        </pic:spPr>
                      </pic:pic>
                    </a:graphicData>
                  </a:graphic>
                </wp:inline>
              </w:drawing>
            </w:r>
          </w:p>
          <w:p w14:paraId="367EDCB5"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rPr>
              <w:t xml:space="preserve">Stick </w:t>
            </w:r>
            <w:proofErr w:type="spellStart"/>
            <w:r w:rsidRPr="00AB5920">
              <w:rPr>
                <w:rFonts w:ascii="Times New Roman" w:hAnsi="Times New Roman" w:cs="Times New Roman"/>
                <w:b/>
                <w:bCs/>
              </w:rPr>
              <w:t>stick</w:t>
            </w:r>
            <w:proofErr w:type="spellEnd"/>
          </w:p>
        </w:tc>
        <w:tc>
          <w:tcPr>
            <w:tcW w:w="3171" w:type="dxa"/>
            <w:tcBorders>
              <w:top w:val="single" w:sz="4" w:space="0" w:color="auto"/>
              <w:bottom w:val="single" w:sz="4" w:space="0" w:color="auto"/>
              <w:right w:val="single" w:sz="4" w:space="0" w:color="auto"/>
            </w:tcBorders>
          </w:tcPr>
          <w:p w14:paraId="3BE5CAFE" w14:textId="77777777" w:rsidR="00354E74" w:rsidRPr="00AB5920" w:rsidRDefault="00354E74" w:rsidP="00F04F47">
            <w:pPr>
              <w:tabs>
                <w:tab w:val="left" w:pos="1305"/>
              </w:tabs>
              <w:rPr>
                <w:rFonts w:ascii="Times New Roman" w:hAnsi="Times New Roman" w:cs="Times New Roman"/>
                <w:b/>
                <w:bCs/>
              </w:rPr>
            </w:pPr>
          </w:p>
          <w:p w14:paraId="79A957CC" w14:textId="77777777" w:rsidR="00354E74" w:rsidRPr="00AB5920" w:rsidRDefault="00354E74" w:rsidP="00F04F47">
            <w:pPr>
              <w:tabs>
                <w:tab w:val="left" w:pos="1305"/>
              </w:tabs>
              <w:jc w:val="center"/>
              <w:rPr>
                <w:rFonts w:ascii="Times New Roman" w:hAnsi="Times New Roman" w:cs="Times New Roman"/>
                <w:b/>
                <w:bCs/>
              </w:rPr>
            </w:pPr>
            <w:r w:rsidRPr="00AB5920">
              <w:rPr>
                <w:rFonts w:ascii="Times New Roman" w:hAnsi="Times New Roman" w:cs="Times New Roman"/>
                <w:b/>
                <w:bCs/>
                <w:noProof/>
                <w:lang w:eastAsia="en-GB"/>
              </w:rPr>
              <w:drawing>
                <wp:inline distT="0" distB="0" distL="0" distR="0" wp14:anchorId="6E441120" wp14:editId="4451ECD7">
                  <wp:extent cx="2112962" cy="1905000"/>
                  <wp:effectExtent l="0" t="0" r="1905" b="0"/>
                  <wp:docPr id="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1770" cy="1921957"/>
                          </a:xfrm>
                          <a:prstGeom prst="rect">
                            <a:avLst/>
                          </a:prstGeom>
                          <a:noFill/>
                        </pic:spPr>
                      </pic:pic>
                    </a:graphicData>
                  </a:graphic>
                </wp:inline>
              </w:drawing>
            </w:r>
            <w:r w:rsidRPr="00AB5920">
              <w:rPr>
                <w:rFonts w:ascii="Times New Roman" w:hAnsi="Times New Roman" w:cs="Times New Roman"/>
                <w:b/>
                <w:bCs/>
              </w:rPr>
              <w:t xml:space="preserve">  Stick stone </w:t>
            </w:r>
          </w:p>
          <w:p w14:paraId="709A3208" w14:textId="77777777" w:rsidR="00354E74" w:rsidRPr="00AB5920" w:rsidRDefault="00354E74" w:rsidP="00F04F47">
            <w:pPr>
              <w:keepNext/>
              <w:tabs>
                <w:tab w:val="left" w:pos="1305"/>
              </w:tabs>
              <w:jc w:val="center"/>
              <w:rPr>
                <w:rFonts w:ascii="Times New Roman" w:hAnsi="Times New Roman" w:cs="Times New Roman"/>
                <w:b/>
                <w:bCs/>
              </w:rPr>
            </w:pPr>
          </w:p>
        </w:tc>
      </w:tr>
    </w:tbl>
    <w:p w14:paraId="145FFF9E" w14:textId="77777777" w:rsidR="00354E74" w:rsidRPr="00AB5920" w:rsidRDefault="00354E74" w:rsidP="00354E74">
      <w:pPr>
        <w:rPr>
          <w:rFonts w:ascii="Times New Roman" w:hAnsi="Times New Roman" w:cs="Times New Roman"/>
          <w:b/>
          <w:bCs/>
        </w:rPr>
      </w:pPr>
    </w:p>
    <w:p w14:paraId="41DE0E97" w14:textId="77777777" w:rsidR="00354E74" w:rsidRPr="00AB5920" w:rsidRDefault="00354E74" w:rsidP="00354E74">
      <w:pPr>
        <w:rPr>
          <w:rFonts w:ascii="Times New Roman" w:hAnsi="Times New Roman" w:cs="Times New Roman"/>
          <w:b/>
          <w:bCs/>
        </w:rPr>
      </w:pPr>
    </w:p>
    <w:p w14:paraId="7EE2878D" w14:textId="77777777" w:rsidR="00354E74" w:rsidRPr="00AB5920" w:rsidRDefault="00354E74" w:rsidP="00354E74">
      <w:pPr>
        <w:rPr>
          <w:rFonts w:ascii="Times New Roman" w:hAnsi="Times New Roman" w:cs="Times New Roman"/>
          <w:b/>
          <w:bCs/>
        </w:rPr>
      </w:pPr>
    </w:p>
    <w:p w14:paraId="53771E1D" w14:textId="77777777" w:rsidR="00354E74" w:rsidRPr="00AB5920" w:rsidRDefault="00354E74" w:rsidP="00354E74">
      <w:pPr>
        <w:rPr>
          <w:rFonts w:ascii="Times New Roman" w:hAnsi="Times New Roman" w:cs="Times New Roman"/>
          <w:b/>
          <w:bCs/>
        </w:rPr>
      </w:pPr>
    </w:p>
    <w:p w14:paraId="1BCB1BF9" w14:textId="77777777" w:rsidR="00354E74" w:rsidRPr="00AB5920" w:rsidRDefault="00354E74" w:rsidP="00354E74">
      <w:pPr>
        <w:rPr>
          <w:rFonts w:ascii="Times New Roman" w:hAnsi="Times New Roman" w:cs="Times New Roman"/>
          <w:b/>
          <w:bCs/>
        </w:rPr>
      </w:pPr>
    </w:p>
    <w:p w14:paraId="59FCE657" w14:textId="77777777" w:rsidR="00354E74" w:rsidRPr="00AB5920" w:rsidRDefault="00354E74" w:rsidP="00354E74">
      <w:pPr>
        <w:rPr>
          <w:rFonts w:ascii="Times New Roman" w:hAnsi="Times New Roman" w:cs="Times New Roman"/>
          <w:b/>
          <w:bCs/>
        </w:rPr>
      </w:pPr>
    </w:p>
    <w:p w14:paraId="561D6B00" w14:textId="77777777" w:rsidR="00354E74" w:rsidRPr="00AB5920" w:rsidRDefault="00354E74" w:rsidP="00354E74">
      <w:pPr>
        <w:rPr>
          <w:rFonts w:ascii="Times New Roman" w:hAnsi="Times New Roman" w:cs="Times New Roman"/>
          <w:b/>
          <w:bCs/>
        </w:rPr>
      </w:pPr>
    </w:p>
    <w:p w14:paraId="419EBF35" w14:textId="77777777" w:rsidR="00354E74" w:rsidRPr="00AB5920" w:rsidRDefault="00354E74" w:rsidP="00354E74">
      <w:pPr>
        <w:rPr>
          <w:rFonts w:ascii="Times New Roman" w:hAnsi="Times New Roman" w:cs="Times New Roman"/>
          <w:b/>
          <w:bCs/>
        </w:rPr>
      </w:pPr>
    </w:p>
    <w:p w14:paraId="021A36CA" w14:textId="77777777" w:rsidR="00354E74" w:rsidRPr="00AB5920" w:rsidRDefault="00354E74" w:rsidP="00354E74">
      <w:pPr>
        <w:rPr>
          <w:rFonts w:ascii="Times New Roman" w:hAnsi="Times New Roman" w:cs="Times New Roman"/>
          <w:b/>
          <w:bCs/>
        </w:rPr>
      </w:pPr>
    </w:p>
    <w:p w14:paraId="42B49164" w14:textId="77777777" w:rsidR="00354E74" w:rsidRPr="00AB5920" w:rsidRDefault="00354E74" w:rsidP="00354E74">
      <w:pPr>
        <w:rPr>
          <w:rFonts w:ascii="Times New Roman" w:hAnsi="Times New Roman" w:cs="Times New Roman"/>
          <w:b/>
          <w:bCs/>
        </w:rPr>
      </w:pPr>
    </w:p>
    <w:p w14:paraId="243A710A" w14:textId="77777777" w:rsidR="00354E74" w:rsidRPr="00AB5920" w:rsidRDefault="00354E74" w:rsidP="00354E74">
      <w:pPr>
        <w:rPr>
          <w:rFonts w:ascii="Times New Roman" w:hAnsi="Times New Roman" w:cs="Times New Roman"/>
          <w:b/>
          <w:bCs/>
        </w:rPr>
      </w:pPr>
    </w:p>
    <w:p w14:paraId="710F5097" w14:textId="77777777" w:rsidR="00354E74" w:rsidRPr="00AB5920" w:rsidRDefault="00354E74" w:rsidP="00354E74">
      <w:pPr>
        <w:rPr>
          <w:rFonts w:ascii="Times New Roman" w:hAnsi="Times New Roman" w:cs="Times New Roman"/>
          <w:b/>
          <w:bCs/>
        </w:rPr>
      </w:pPr>
    </w:p>
    <w:p w14:paraId="7393A764" w14:textId="77777777" w:rsidR="00354E74" w:rsidRPr="00AB5920" w:rsidRDefault="00354E74" w:rsidP="00354E74">
      <w:pPr>
        <w:rPr>
          <w:rFonts w:ascii="Times New Roman" w:hAnsi="Times New Roman" w:cs="Times New Roman"/>
          <w:b/>
          <w:bCs/>
        </w:rPr>
      </w:pPr>
    </w:p>
    <w:p w14:paraId="02898EF5" w14:textId="77777777" w:rsidR="00354E74" w:rsidRPr="00AB5920" w:rsidRDefault="00354E74" w:rsidP="00354E74">
      <w:pPr>
        <w:rPr>
          <w:rFonts w:ascii="Times New Roman" w:hAnsi="Times New Roman" w:cs="Times New Roman"/>
          <w:b/>
          <w:bCs/>
        </w:rPr>
      </w:pPr>
    </w:p>
    <w:p w14:paraId="723E0892" w14:textId="77777777" w:rsidR="00354E74" w:rsidRPr="00AB5920" w:rsidRDefault="00354E74" w:rsidP="00354E74">
      <w:pPr>
        <w:rPr>
          <w:rFonts w:ascii="Times New Roman" w:hAnsi="Times New Roman" w:cs="Times New Roman"/>
          <w:b/>
          <w:bCs/>
        </w:rPr>
      </w:pPr>
    </w:p>
    <w:p w14:paraId="50DBB264" w14:textId="77777777" w:rsidR="00354E74" w:rsidRPr="00AB5920" w:rsidRDefault="00354E74" w:rsidP="00354E74">
      <w:pPr>
        <w:rPr>
          <w:rFonts w:ascii="Times New Roman" w:hAnsi="Times New Roman" w:cs="Times New Roman"/>
          <w:b/>
          <w:bCs/>
        </w:rPr>
      </w:pPr>
    </w:p>
    <w:p w14:paraId="17577FB8" w14:textId="77777777" w:rsidR="00354E74" w:rsidRPr="00AB5920" w:rsidRDefault="00354E74" w:rsidP="00354E74">
      <w:pPr>
        <w:rPr>
          <w:rFonts w:ascii="Times New Roman" w:hAnsi="Times New Roman" w:cs="Times New Roman"/>
          <w:b/>
          <w:bCs/>
        </w:rPr>
      </w:pPr>
    </w:p>
    <w:p w14:paraId="12CB8412" w14:textId="77777777" w:rsidR="00354E74" w:rsidRPr="00AB5920" w:rsidRDefault="00354E74" w:rsidP="00354E74">
      <w:pPr>
        <w:rPr>
          <w:rFonts w:ascii="Times New Roman" w:hAnsi="Times New Roman" w:cs="Times New Roman"/>
          <w:b/>
          <w:bCs/>
        </w:rPr>
      </w:pPr>
    </w:p>
    <w:p w14:paraId="2496724B" w14:textId="77777777" w:rsidR="00354E74" w:rsidRPr="00AB5920" w:rsidRDefault="00354E74" w:rsidP="00354E74">
      <w:pPr>
        <w:rPr>
          <w:rFonts w:ascii="Times New Roman" w:hAnsi="Times New Roman" w:cs="Times New Roman"/>
          <w:b/>
          <w:bCs/>
        </w:rPr>
      </w:pPr>
    </w:p>
    <w:p w14:paraId="3AAB7339" w14:textId="77777777" w:rsidR="00354E74" w:rsidRPr="00AB5920" w:rsidRDefault="00354E74" w:rsidP="00354E74">
      <w:pPr>
        <w:rPr>
          <w:rFonts w:ascii="Times New Roman" w:hAnsi="Times New Roman" w:cs="Times New Roman"/>
          <w:b/>
          <w:bCs/>
        </w:rPr>
      </w:pPr>
    </w:p>
    <w:p w14:paraId="5E703296" w14:textId="77777777" w:rsidR="00354E74" w:rsidRPr="00AB5920" w:rsidRDefault="00354E74" w:rsidP="00354E74">
      <w:pPr>
        <w:rPr>
          <w:rFonts w:ascii="Times New Roman" w:hAnsi="Times New Roman" w:cs="Times New Roman"/>
          <w:b/>
          <w:bCs/>
        </w:rPr>
      </w:pPr>
    </w:p>
    <w:p w14:paraId="11519F61" w14:textId="77777777" w:rsidR="00354E74" w:rsidRPr="00AB5920" w:rsidRDefault="00354E74" w:rsidP="00354E74">
      <w:pPr>
        <w:rPr>
          <w:rFonts w:ascii="Times New Roman" w:hAnsi="Times New Roman" w:cs="Times New Roman"/>
          <w:b/>
          <w:bCs/>
        </w:rPr>
      </w:pPr>
    </w:p>
    <w:p w14:paraId="035BFB86" w14:textId="77777777" w:rsidR="00354E74" w:rsidRPr="00AB5920" w:rsidRDefault="00354E74" w:rsidP="00354E74">
      <w:pPr>
        <w:rPr>
          <w:rFonts w:ascii="Times New Roman" w:hAnsi="Times New Roman" w:cs="Times New Roman"/>
          <w:b/>
          <w:bCs/>
        </w:rPr>
      </w:pPr>
    </w:p>
    <w:p w14:paraId="7ACCE864" w14:textId="77777777" w:rsidR="00354E74" w:rsidRPr="00AB5920" w:rsidRDefault="00354E74" w:rsidP="00354E74">
      <w:pPr>
        <w:rPr>
          <w:rFonts w:ascii="Times New Roman" w:hAnsi="Times New Roman" w:cs="Times New Roman"/>
          <w:b/>
          <w:bCs/>
        </w:rPr>
      </w:pPr>
    </w:p>
    <w:p w14:paraId="21FC44AF" w14:textId="77777777" w:rsidR="00354E74" w:rsidRPr="00AB5920" w:rsidRDefault="00354E74" w:rsidP="00354E74">
      <w:pPr>
        <w:rPr>
          <w:rFonts w:ascii="Times New Roman" w:hAnsi="Times New Roman" w:cs="Times New Roman"/>
          <w:b/>
          <w:bCs/>
        </w:rPr>
      </w:pPr>
    </w:p>
    <w:p w14:paraId="65E3A6E4" w14:textId="77777777" w:rsidR="00354E74" w:rsidRPr="00AB5920" w:rsidRDefault="00354E74" w:rsidP="00354E74">
      <w:pPr>
        <w:rPr>
          <w:rFonts w:ascii="Times New Roman" w:hAnsi="Times New Roman" w:cs="Times New Roman"/>
          <w:b/>
          <w:bCs/>
        </w:rPr>
      </w:pPr>
    </w:p>
    <w:p w14:paraId="6986774E" w14:textId="77777777" w:rsidR="00354E74" w:rsidRPr="00AB5920" w:rsidRDefault="00354E74" w:rsidP="00354E74">
      <w:pPr>
        <w:spacing w:line="480" w:lineRule="auto"/>
        <w:rPr>
          <w:rFonts w:ascii="Times New Roman" w:hAnsi="Times New Roman" w:cs="Times New Roman"/>
          <w:sz w:val="24"/>
          <w:lang w:val="en-US"/>
        </w:rPr>
      </w:pPr>
    </w:p>
    <w:p w14:paraId="669BDC8D" w14:textId="77777777" w:rsidR="00354E74" w:rsidRPr="00AB5920" w:rsidRDefault="00354E74" w:rsidP="00354E74">
      <w:pPr>
        <w:spacing w:line="480" w:lineRule="auto"/>
        <w:rPr>
          <w:rFonts w:ascii="Times New Roman" w:hAnsi="Times New Roman" w:cs="Times New Roman"/>
          <w:sz w:val="24"/>
          <w:lang w:val="en-US"/>
        </w:rPr>
      </w:pPr>
    </w:p>
    <w:p w14:paraId="31C9105F" w14:textId="0468F8AC" w:rsidR="00354E74" w:rsidRPr="00AB5920" w:rsidRDefault="00354E74" w:rsidP="00354E74">
      <w:pPr>
        <w:pStyle w:val="NoSpacing"/>
        <w:spacing w:line="480" w:lineRule="auto"/>
        <w:rPr>
          <w:rFonts w:ascii="Times New Roman" w:hAnsi="Times New Roman" w:cs="Times New Roman"/>
          <w:sz w:val="24"/>
          <w:szCs w:val="24"/>
          <w:lang w:val="en-US"/>
        </w:rPr>
      </w:pPr>
      <w:r w:rsidRPr="00AB5920">
        <w:rPr>
          <w:rFonts w:ascii="Times New Roman" w:hAnsi="Times New Roman" w:cs="Times New Roman"/>
          <w:sz w:val="24"/>
          <w:lang w:val="en-US"/>
        </w:rPr>
        <w:t xml:space="preserve">Fig. S1. </w:t>
      </w:r>
      <w:bookmarkStart w:id="1" w:name="_Hlk92874470"/>
      <w:r w:rsidRPr="00AB5920">
        <w:rPr>
          <w:rFonts w:ascii="Times New Roman" w:hAnsi="Times New Roman" w:cs="Times New Roman"/>
          <w:sz w:val="24"/>
          <w:lang w:val="en-US"/>
        </w:rPr>
        <w:t>Materials used in Experiment 1. Note: Data from the Anil prop task were excluded from the analysis due to design failure.</w:t>
      </w:r>
      <w:bookmarkEnd w:id="1"/>
    </w:p>
    <w:p w14:paraId="0D90898D" w14:textId="3BE23021" w:rsidR="00B31D82" w:rsidRPr="00AB5920" w:rsidRDefault="00B31D82" w:rsidP="00354E74">
      <w:pPr>
        <w:pStyle w:val="NoSpacing"/>
        <w:spacing w:line="480" w:lineRule="auto"/>
        <w:rPr>
          <w:rFonts w:ascii="Times New Roman" w:hAnsi="Times New Roman" w:cs="Times New Roman"/>
          <w:sz w:val="24"/>
          <w:szCs w:val="24"/>
          <w:lang w:val="en-US"/>
        </w:rPr>
      </w:pPr>
    </w:p>
    <w:p w14:paraId="515A3AD9" w14:textId="77777777" w:rsidR="00B31D82" w:rsidRPr="00AB5920" w:rsidRDefault="00B31D82" w:rsidP="00A254D5">
      <w:pPr>
        <w:rPr>
          <w:lang w:val="en-US"/>
        </w:rPr>
      </w:pPr>
    </w:p>
    <w:p w14:paraId="5BB731D9" w14:textId="77777777" w:rsidR="00201252" w:rsidRPr="00AB5920" w:rsidRDefault="00201252" w:rsidP="00643C44"/>
    <w:p w14:paraId="6EED0C42" w14:textId="514B959B" w:rsidR="00300B37" w:rsidRPr="00AB5920" w:rsidRDefault="00300B37" w:rsidP="00300B37">
      <w:pPr>
        <w:pStyle w:val="Heading2"/>
        <w:rPr>
          <w:rFonts w:ascii="Times New Roman" w:hAnsi="Times New Roman" w:cs="Times New Roman"/>
          <w:b/>
          <w:bCs/>
          <w:color w:val="auto"/>
        </w:rPr>
      </w:pPr>
      <w:r w:rsidRPr="00AB5920">
        <w:rPr>
          <w:rFonts w:ascii="Times New Roman" w:hAnsi="Times New Roman" w:cs="Times New Roman"/>
          <w:b/>
          <w:bCs/>
          <w:color w:val="auto"/>
        </w:rPr>
        <w:t>Description of Anvil prop task</w:t>
      </w:r>
      <w:r w:rsidR="00751820" w:rsidRPr="00AB5920">
        <w:rPr>
          <w:rFonts w:ascii="Times New Roman" w:hAnsi="Times New Roman" w:cs="Times New Roman"/>
          <w:b/>
          <w:bCs/>
          <w:color w:val="auto"/>
        </w:rPr>
        <w:t xml:space="preserve"> </w:t>
      </w:r>
    </w:p>
    <w:p w14:paraId="6FEBAB0C" w14:textId="77777777" w:rsidR="00300B37" w:rsidRPr="00AB5920" w:rsidRDefault="00300B37" w:rsidP="00300B37"/>
    <w:p w14:paraId="121EFCC2" w14:textId="19DFBD87" w:rsidR="00300B37" w:rsidRPr="00AB5920" w:rsidRDefault="00300B37" w:rsidP="00300B37">
      <w:pPr>
        <w:pStyle w:val="NoSpacing"/>
        <w:spacing w:line="480" w:lineRule="auto"/>
        <w:ind w:firstLine="708"/>
        <w:rPr>
          <w:rFonts w:ascii="Times New Roman" w:hAnsi="Times New Roman" w:cs="Times New Roman"/>
          <w:sz w:val="24"/>
          <w:szCs w:val="24"/>
          <w:lang w:val="en-US"/>
        </w:rPr>
      </w:pPr>
      <w:proofErr w:type="spellStart"/>
      <w:r w:rsidRPr="00AB5920">
        <w:rPr>
          <w:rFonts w:ascii="Times New Roman" w:hAnsi="Times New Roman" w:cs="Times New Roman"/>
          <w:b/>
          <w:bCs/>
          <w:sz w:val="24"/>
          <w:szCs w:val="24"/>
          <w:lang w:val="en-US"/>
        </w:rPr>
        <w:t>Metatool</w:t>
      </w:r>
      <w:proofErr w:type="spellEnd"/>
      <w:r w:rsidRPr="00AB5920">
        <w:rPr>
          <w:rFonts w:ascii="Times New Roman" w:hAnsi="Times New Roman" w:cs="Times New Roman"/>
          <w:b/>
          <w:bCs/>
          <w:sz w:val="24"/>
          <w:szCs w:val="24"/>
          <w:lang w:val="en-US"/>
        </w:rPr>
        <w:t xml:space="preserve"> use – </w:t>
      </w:r>
      <w:r w:rsidRPr="00AB5920">
        <w:rPr>
          <w:rFonts w:ascii="Times New Roman" w:hAnsi="Times New Roman" w:cs="Times New Roman"/>
          <w:b/>
          <w:bCs/>
          <w:i/>
          <w:iCs/>
          <w:sz w:val="24"/>
          <w:szCs w:val="24"/>
          <w:lang w:val="en-US"/>
        </w:rPr>
        <w:t>Anvil prop</w:t>
      </w:r>
      <w:r w:rsidRPr="00AB5920">
        <w:rPr>
          <w:rFonts w:ascii="Times New Roman" w:hAnsi="Times New Roman" w:cs="Times New Roman"/>
          <w:b/>
          <w:bCs/>
          <w:sz w:val="24"/>
          <w:szCs w:val="24"/>
          <w:lang w:val="en-US"/>
        </w:rPr>
        <w:t xml:space="preserve">. </w:t>
      </w:r>
      <w:r w:rsidRPr="00AB5920">
        <w:rPr>
          <w:rFonts w:ascii="Times New Roman" w:hAnsi="Times New Roman" w:cs="Times New Roman"/>
          <w:sz w:val="24"/>
          <w:szCs w:val="24"/>
          <w:lang w:val="en-US"/>
        </w:rPr>
        <w:t>This task was based on the observation of wild chimpanzees engaging in nut-cracking (i.e., using a stone hammer on a stone anvil to crack open nuts) for which sometimes one or even two other stones are used as wedges (</w:t>
      </w:r>
      <w:proofErr w:type="spellStart"/>
      <w:r w:rsidRPr="00AB5920">
        <w:rPr>
          <w:rFonts w:ascii="Times New Roman" w:hAnsi="Times New Roman" w:cs="Times New Roman"/>
          <w:sz w:val="24"/>
          <w:szCs w:val="24"/>
          <w:lang w:val="en-US"/>
        </w:rPr>
        <w:t>metatools</w:t>
      </w:r>
      <w:proofErr w:type="spellEnd"/>
      <w:r w:rsidRPr="00AB5920">
        <w:rPr>
          <w:rFonts w:ascii="Times New Roman" w:hAnsi="Times New Roman" w:cs="Times New Roman"/>
          <w:sz w:val="24"/>
          <w:szCs w:val="24"/>
          <w:lang w:val="en-US"/>
        </w:rPr>
        <w:t xml:space="preserve">) to </w:t>
      </w:r>
      <w:proofErr w:type="spellStart"/>
      <w:r w:rsidRPr="00AB5920">
        <w:rPr>
          <w:rFonts w:ascii="Times New Roman" w:hAnsi="Times New Roman" w:cs="Times New Roman"/>
          <w:sz w:val="24"/>
          <w:szCs w:val="24"/>
          <w:lang w:val="en-US"/>
        </w:rPr>
        <w:t>stabilise</w:t>
      </w:r>
      <w:proofErr w:type="spellEnd"/>
      <w:r w:rsidRPr="00AB5920">
        <w:rPr>
          <w:rFonts w:ascii="Times New Roman" w:hAnsi="Times New Roman" w:cs="Times New Roman"/>
          <w:sz w:val="24"/>
          <w:szCs w:val="24"/>
          <w:lang w:val="en-US"/>
        </w:rPr>
        <w:t xml:space="preserve"> the surface of the anvil </w:t>
      </w:r>
      <w:sdt>
        <w:sdtPr>
          <w:rPr>
            <w:rFonts w:ascii="Times New Roman" w:hAnsi="Times New Roman" w:cs="Times New Roman"/>
            <w:color w:val="000000"/>
            <w:sz w:val="24"/>
            <w:szCs w:val="24"/>
            <w:lang w:val="en-US"/>
          </w:rPr>
          <w:tag w:val="MENDELEY_CITATION_v3_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"/>
          <w:id w:val="702679910"/>
          <w:placeholder>
            <w:docPart w:val="FB77D87605E1433E8F5F4E0BB58517F6"/>
          </w:placeholder>
        </w:sdtPr>
        <w:sdtEndPr>
          <w:rPr>
            <w:lang w:val="de-DE"/>
          </w:rPr>
        </w:sdtEndPr>
        <w:sdtContent>
          <w:r w:rsidR="00960A35" w:rsidRPr="00AB5920">
            <w:rPr>
              <w:rFonts w:ascii="Times New Roman" w:hAnsi="Times New Roman" w:cs="Times New Roman"/>
              <w:color w:val="000000"/>
              <w:sz w:val="24"/>
              <w:szCs w:val="24"/>
              <w:lang w:val="en-GB"/>
            </w:rPr>
            <w:t>(Carvalho et al., 2008; Matsuzawa, 1991)</w:t>
          </w:r>
        </w:sdtContent>
      </w:sdt>
      <w:r w:rsidRPr="00AB5920">
        <w:rPr>
          <w:rFonts w:ascii="Times New Roman" w:hAnsi="Times New Roman" w:cs="Times New Roman"/>
          <w:sz w:val="24"/>
          <w:szCs w:val="24"/>
          <w:lang w:val="en-US"/>
        </w:rPr>
        <w:t xml:space="preserve">. In our task, children had to break a plastic “nut” (diameter = 3.5 cm) on a wooden anvil (26 x 10 x 10 cm) using a wooden stick (l = 12.5 cm, diameter = 3 cm) as a hammer. Since the anvil was pyramid-shaped, it was always crooked, regardless of how it was positioned, and thus required </w:t>
      </w:r>
      <w:proofErr w:type="spellStart"/>
      <w:r w:rsidRPr="00AB5920">
        <w:rPr>
          <w:rFonts w:ascii="Times New Roman" w:hAnsi="Times New Roman" w:cs="Times New Roman"/>
          <w:sz w:val="24"/>
          <w:szCs w:val="24"/>
          <w:lang w:val="en-US"/>
        </w:rPr>
        <w:t>stabilisation</w:t>
      </w:r>
      <w:proofErr w:type="spellEnd"/>
      <w:r w:rsidRPr="00AB5920">
        <w:rPr>
          <w:rFonts w:ascii="Times New Roman" w:hAnsi="Times New Roman" w:cs="Times New Roman"/>
          <w:sz w:val="24"/>
          <w:szCs w:val="24"/>
          <w:lang w:val="en-US"/>
        </w:rPr>
        <w:t xml:space="preserve"> with a wedge (</w:t>
      </w:r>
      <w:proofErr w:type="spellStart"/>
      <w:r w:rsidRPr="00AB5920">
        <w:rPr>
          <w:rFonts w:ascii="Times New Roman" w:hAnsi="Times New Roman" w:cs="Times New Roman"/>
          <w:sz w:val="24"/>
          <w:szCs w:val="24"/>
          <w:lang w:val="en-US"/>
        </w:rPr>
        <w:t>metatool</w:t>
      </w:r>
      <w:proofErr w:type="spellEnd"/>
      <w:r w:rsidRPr="00AB5920">
        <w:rPr>
          <w:rFonts w:ascii="Times New Roman" w:hAnsi="Times New Roman" w:cs="Times New Roman"/>
          <w:sz w:val="24"/>
          <w:szCs w:val="24"/>
          <w:lang w:val="en-US"/>
        </w:rPr>
        <w:t>; a piece of clay, ~ 10 x 6 x 6 cm). A blanket was placed in front of the children, preventing them from using the floor/table as a surface on which they could pound the nut. The anvil was placed on top of the blanket; the rest of the materials were placed between the anvil and the child.</w:t>
      </w:r>
    </w:p>
    <w:p w14:paraId="21B48E77" w14:textId="38A503FD" w:rsidR="00300B37" w:rsidRPr="00AB5920" w:rsidRDefault="007371FD" w:rsidP="00D52F5D">
      <w:pPr>
        <w:pStyle w:val="NoSpacing"/>
        <w:spacing w:line="480" w:lineRule="auto"/>
        <w:ind w:firstLine="708"/>
        <w:rPr>
          <w:rFonts w:ascii="Times New Roman" w:hAnsi="Times New Roman" w:cs="Times New Roman"/>
          <w:sz w:val="24"/>
          <w:szCs w:val="24"/>
          <w:lang w:val="en-US"/>
        </w:rPr>
      </w:pPr>
      <w:r w:rsidRPr="00AB5920">
        <w:rPr>
          <w:rFonts w:ascii="Times New Roman" w:hAnsi="Times New Roman" w:cs="Times New Roman"/>
          <w:sz w:val="24"/>
          <w:szCs w:val="24"/>
          <w:lang w:val="en-US"/>
        </w:rPr>
        <w:t>During and after data collection, we judged the task design to have failed: No child scored ATU nor Correct success, but 71% of children were able to open the plastic nut in a way not intended by the task design (Incorrect success): 11 children held the nut in one hand and directly hit it on the anvil; 9 participants positioned the nut on the anvil and held it with one hand while using either the stick (</w:t>
      </w:r>
      <w:r w:rsidRPr="00AB5920">
        <w:rPr>
          <w:rFonts w:ascii="Times New Roman" w:hAnsi="Times New Roman" w:cs="Times New Roman"/>
          <w:i/>
          <w:iCs/>
          <w:sz w:val="24"/>
          <w:szCs w:val="24"/>
          <w:lang w:val="en-US"/>
        </w:rPr>
        <w:t>n</w:t>
      </w:r>
      <w:r w:rsidRPr="00AB5920">
        <w:rPr>
          <w:rFonts w:ascii="Times New Roman" w:hAnsi="Times New Roman" w:cs="Times New Roman"/>
          <w:sz w:val="24"/>
          <w:szCs w:val="24"/>
          <w:lang w:val="en-US"/>
        </w:rPr>
        <w:t xml:space="preserve"> = 7) or the clay ball (</w:t>
      </w:r>
      <w:r w:rsidRPr="00AB5920">
        <w:rPr>
          <w:rFonts w:ascii="Times New Roman" w:hAnsi="Times New Roman" w:cs="Times New Roman"/>
          <w:i/>
          <w:iCs/>
          <w:sz w:val="24"/>
          <w:szCs w:val="24"/>
          <w:lang w:val="en-US"/>
        </w:rPr>
        <w:t>n</w:t>
      </w:r>
      <w:r w:rsidRPr="00AB5920">
        <w:rPr>
          <w:rFonts w:ascii="Times New Roman" w:hAnsi="Times New Roman" w:cs="Times New Roman"/>
          <w:sz w:val="24"/>
          <w:szCs w:val="24"/>
          <w:lang w:val="en-US"/>
        </w:rPr>
        <w:t xml:space="preserve"> = 2) as a hammer. Since alternative ways of solving the Anvil prop task turned out to be readily available to the children, we judged the lack of ATU in this task to not represent a true lack of children’s ATU capacities. Thus, this task was unable to answer the question whether children would be able to solve a </w:t>
      </w:r>
      <w:proofErr w:type="spellStart"/>
      <w:r w:rsidRPr="00AB5920">
        <w:rPr>
          <w:rFonts w:ascii="Times New Roman" w:hAnsi="Times New Roman" w:cs="Times New Roman"/>
          <w:sz w:val="24"/>
          <w:szCs w:val="24"/>
          <w:lang w:val="en-US"/>
        </w:rPr>
        <w:t>Metatool</w:t>
      </w:r>
      <w:proofErr w:type="spellEnd"/>
      <w:r w:rsidRPr="00AB5920">
        <w:rPr>
          <w:rFonts w:ascii="Times New Roman" w:hAnsi="Times New Roman" w:cs="Times New Roman"/>
          <w:sz w:val="24"/>
          <w:szCs w:val="24"/>
          <w:lang w:val="en-US"/>
        </w:rPr>
        <w:t xml:space="preserve"> use task, and so we excluded it from further analyses.</w:t>
      </w:r>
    </w:p>
    <w:p w14:paraId="373D93B2" w14:textId="4E0CAFF8" w:rsidR="00D52F5D" w:rsidRPr="00AB5920" w:rsidRDefault="00D52F5D" w:rsidP="00D52F5D">
      <w:pPr>
        <w:spacing w:line="480" w:lineRule="auto"/>
        <w:rPr>
          <w:rFonts w:ascii="Times New Roman" w:eastAsiaTheme="majorEastAsia" w:hAnsi="Times New Roman" w:cs="Times New Roman"/>
          <w:b/>
          <w:bCs/>
          <w:sz w:val="26"/>
          <w:szCs w:val="26"/>
        </w:rPr>
      </w:pPr>
      <w:r w:rsidRPr="00AB5920">
        <w:rPr>
          <w:rFonts w:ascii="Times New Roman" w:hAnsi="Times New Roman" w:cs="Times New Roman"/>
          <w:b/>
          <w:bCs/>
        </w:rPr>
        <w:br w:type="page"/>
      </w:r>
    </w:p>
    <w:p w14:paraId="2DD30E00" w14:textId="77777777" w:rsidR="00D75B96" w:rsidRPr="00AB5920" w:rsidRDefault="00D75B96" w:rsidP="00D75B96">
      <w:pPr>
        <w:pStyle w:val="Heading2"/>
        <w:rPr>
          <w:rFonts w:ascii="Times New Roman" w:hAnsi="Times New Roman" w:cs="Times New Roman"/>
          <w:b/>
          <w:bCs/>
          <w:color w:val="auto"/>
        </w:rPr>
      </w:pPr>
      <w:r w:rsidRPr="00AB5920">
        <w:rPr>
          <w:rFonts w:ascii="Times New Roman" w:hAnsi="Times New Roman" w:cs="Times New Roman"/>
          <w:b/>
          <w:bCs/>
          <w:color w:val="auto"/>
        </w:rPr>
        <w:lastRenderedPageBreak/>
        <w:t>Description of performance in the three conditions (Tool set</w:t>
      </w:r>
      <w:r w:rsidR="00643C44" w:rsidRPr="00AB5920">
        <w:rPr>
          <w:rFonts w:ascii="Times New Roman" w:hAnsi="Times New Roman" w:cs="Times New Roman"/>
          <w:b/>
          <w:bCs/>
          <w:color w:val="auto"/>
        </w:rPr>
        <w:t xml:space="preserve"> use</w:t>
      </w:r>
      <w:r w:rsidRPr="00AB5920">
        <w:rPr>
          <w:rFonts w:ascii="Times New Roman" w:hAnsi="Times New Roman" w:cs="Times New Roman"/>
          <w:b/>
          <w:bCs/>
          <w:color w:val="auto"/>
        </w:rPr>
        <w:t xml:space="preserve">, Sequential tool use, </w:t>
      </w:r>
      <w:proofErr w:type="spellStart"/>
      <w:r w:rsidRPr="00AB5920">
        <w:rPr>
          <w:rFonts w:ascii="Times New Roman" w:hAnsi="Times New Roman" w:cs="Times New Roman"/>
          <w:b/>
          <w:bCs/>
          <w:color w:val="auto"/>
        </w:rPr>
        <w:t>Metatool</w:t>
      </w:r>
      <w:proofErr w:type="spellEnd"/>
      <w:r w:rsidRPr="00AB5920">
        <w:rPr>
          <w:rFonts w:ascii="Times New Roman" w:hAnsi="Times New Roman" w:cs="Times New Roman"/>
          <w:b/>
          <w:bCs/>
          <w:color w:val="auto"/>
        </w:rPr>
        <w:t xml:space="preserve"> use)</w:t>
      </w:r>
    </w:p>
    <w:p w14:paraId="14CCF0BE" w14:textId="77777777" w:rsidR="00D75B96" w:rsidRPr="00AB5920" w:rsidRDefault="00D75B96" w:rsidP="00D75B96"/>
    <w:p w14:paraId="153C5B3A" w14:textId="6CDDF6D9" w:rsidR="00D75B96" w:rsidRPr="00AB5920" w:rsidRDefault="00D75B96" w:rsidP="007E16D8">
      <w:pPr>
        <w:pStyle w:val="Heading3"/>
        <w:rPr>
          <w:rFonts w:ascii="Times New Roman" w:hAnsi="Times New Roman" w:cs="Times New Roman"/>
          <w:b/>
          <w:bCs/>
          <w:color w:val="auto"/>
          <w:u w:val="single"/>
        </w:rPr>
      </w:pPr>
      <w:r w:rsidRPr="00AB5920">
        <w:rPr>
          <w:rFonts w:ascii="Times New Roman" w:hAnsi="Times New Roman" w:cs="Times New Roman"/>
          <w:b/>
          <w:bCs/>
          <w:color w:val="auto"/>
          <w:u w:val="single"/>
        </w:rPr>
        <w:t>Tool set</w:t>
      </w:r>
      <w:r w:rsidR="00643C44" w:rsidRPr="00AB5920">
        <w:rPr>
          <w:rFonts w:ascii="Times New Roman" w:hAnsi="Times New Roman" w:cs="Times New Roman"/>
          <w:b/>
          <w:bCs/>
          <w:color w:val="auto"/>
          <w:u w:val="single"/>
        </w:rPr>
        <w:t xml:space="preserve"> use</w:t>
      </w:r>
    </w:p>
    <w:p w14:paraId="54933131" w14:textId="1DE09A0F" w:rsidR="00D75B96" w:rsidRPr="00AB5920" w:rsidRDefault="00D75B96" w:rsidP="00D75B96">
      <w:pPr>
        <w:rPr>
          <w:lang w:val="en-US"/>
        </w:rPr>
      </w:pPr>
    </w:p>
    <w:p w14:paraId="4C82F063" w14:textId="4E8E7EA7" w:rsidR="00D75B96" w:rsidRPr="00AB5920" w:rsidRDefault="00D75B96" w:rsidP="00D75B96">
      <w:pPr>
        <w:spacing w:line="480" w:lineRule="auto"/>
        <w:rPr>
          <w:rFonts w:ascii="Times New Roman" w:hAnsi="Times New Roman" w:cs="Times New Roman"/>
          <w:sz w:val="24"/>
          <w:szCs w:val="24"/>
          <w:lang w:val="en-US"/>
        </w:rPr>
      </w:pPr>
      <w:r w:rsidRPr="00AB5920">
        <w:rPr>
          <w:lang w:val="en-US"/>
        </w:rPr>
        <w:tab/>
      </w:r>
      <w:bookmarkStart w:id="2" w:name="_Hlk69385332"/>
      <w:r w:rsidRPr="00AB5920">
        <w:rPr>
          <w:rFonts w:ascii="Times New Roman" w:hAnsi="Times New Roman" w:cs="Times New Roman"/>
          <w:sz w:val="24"/>
          <w:szCs w:val="24"/>
          <w:lang w:val="en-US"/>
        </w:rPr>
        <w:t xml:space="preserve">In the Open and Probe task, performance was very good. </w:t>
      </w:r>
      <w:r w:rsidR="007568A2" w:rsidRPr="00AB5920">
        <w:rPr>
          <w:rFonts w:ascii="Times New Roman" w:hAnsi="Times New Roman" w:cs="Times New Roman"/>
          <w:sz w:val="24"/>
          <w:szCs w:val="24"/>
          <w:lang w:val="en-US"/>
        </w:rPr>
        <w:t>Most</w:t>
      </w:r>
      <w:r w:rsidRPr="00AB5920">
        <w:rPr>
          <w:rFonts w:ascii="Times New Roman" w:hAnsi="Times New Roman" w:cs="Times New Roman"/>
          <w:sz w:val="24"/>
          <w:szCs w:val="24"/>
          <w:lang w:val="en-US"/>
        </w:rPr>
        <w:t xml:space="preserve"> children picked up and inserted the stick </w:t>
      </w:r>
      <w:bookmarkEnd w:id="2"/>
      <w:r w:rsidRPr="00AB5920">
        <w:rPr>
          <w:rFonts w:ascii="Times New Roman" w:hAnsi="Times New Roman" w:cs="Times New Roman"/>
          <w:sz w:val="24"/>
          <w:szCs w:val="24"/>
          <w:lang w:val="en-US"/>
        </w:rPr>
        <w:t xml:space="preserve">to pierce the foil and then inserted the </w:t>
      </w:r>
      <w:proofErr w:type="spellStart"/>
      <w:r w:rsidRPr="00AB5920">
        <w:rPr>
          <w:rFonts w:ascii="Times New Roman" w:hAnsi="Times New Roman" w:cs="Times New Roman"/>
          <w:sz w:val="24"/>
          <w:szCs w:val="24"/>
          <w:lang w:val="en-US"/>
        </w:rPr>
        <w:t>pipecleaner</w:t>
      </w:r>
      <w:proofErr w:type="spellEnd"/>
      <w:r w:rsidRPr="00AB5920">
        <w:rPr>
          <w:rFonts w:ascii="Times New Roman" w:hAnsi="Times New Roman" w:cs="Times New Roman"/>
          <w:sz w:val="24"/>
          <w:szCs w:val="24"/>
          <w:lang w:val="en-US"/>
        </w:rPr>
        <w:t xml:space="preserve"> in an attempt to retrieve the reward (Table S</w:t>
      </w:r>
      <w:r w:rsidR="007568A2" w:rsidRPr="00AB5920">
        <w:rPr>
          <w:rFonts w:ascii="Times New Roman" w:hAnsi="Times New Roman" w:cs="Times New Roman"/>
          <w:sz w:val="24"/>
          <w:szCs w:val="24"/>
          <w:lang w:val="en-US"/>
        </w:rPr>
        <w:t>2</w:t>
      </w:r>
      <w:r w:rsidRPr="00AB5920">
        <w:rPr>
          <w:rFonts w:ascii="Times New Roman" w:hAnsi="Times New Roman" w:cs="Times New Roman"/>
          <w:sz w:val="24"/>
          <w:szCs w:val="24"/>
          <w:lang w:val="en-US"/>
        </w:rPr>
        <w:t xml:space="preserve">). However, only half of the children solved the task unaidedly and in the manner intended by us (Correct success). While children failed at different points in the procedure, a main hurdle seemed to have been a motoric one, namely inserting and maneuvering the </w:t>
      </w:r>
      <w:proofErr w:type="spellStart"/>
      <w:r w:rsidRPr="00AB5920">
        <w:rPr>
          <w:rFonts w:ascii="Times New Roman" w:hAnsi="Times New Roman" w:cs="Times New Roman"/>
          <w:sz w:val="24"/>
          <w:szCs w:val="24"/>
          <w:lang w:val="en-US"/>
        </w:rPr>
        <w:t>pipecleaner</w:t>
      </w:r>
      <w:proofErr w:type="spellEnd"/>
      <w:r w:rsidRPr="00AB5920">
        <w:rPr>
          <w:rFonts w:ascii="Times New Roman" w:hAnsi="Times New Roman" w:cs="Times New Roman"/>
          <w:sz w:val="24"/>
          <w:szCs w:val="24"/>
          <w:lang w:val="en-US"/>
        </w:rPr>
        <w:t xml:space="preserve"> through the tin foil barrier after having pierced it (Fig. S1).</w:t>
      </w:r>
    </w:p>
    <w:p w14:paraId="7356478B" w14:textId="77FB9290" w:rsidR="00407EB4" w:rsidRPr="00AB5920" w:rsidRDefault="00407EB4" w:rsidP="00407EB4">
      <w:pPr>
        <w:spacing w:line="480" w:lineRule="auto"/>
        <w:ind w:firstLine="720"/>
        <w:rPr>
          <w:rFonts w:ascii="Times New Roman" w:hAnsi="Times New Roman" w:cs="Times New Roman"/>
          <w:lang w:val="en-US"/>
        </w:rPr>
      </w:pPr>
      <w:r w:rsidRPr="00AB5920">
        <w:rPr>
          <w:rFonts w:ascii="Times New Roman" w:hAnsi="Times New Roman" w:cs="Times New Roman"/>
          <w:sz w:val="24"/>
          <w:szCs w:val="24"/>
          <w:lang w:val="en-US"/>
        </w:rPr>
        <w:t>The Tube task proved to be more difficult (Table S</w:t>
      </w:r>
      <w:r w:rsidR="007568A2" w:rsidRPr="00AB5920">
        <w:rPr>
          <w:rFonts w:ascii="Times New Roman" w:hAnsi="Times New Roman" w:cs="Times New Roman"/>
          <w:sz w:val="24"/>
          <w:szCs w:val="24"/>
          <w:lang w:val="en-US"/>
        </w:rPr>
        <w:t>3</w:t>
      </w:r>
      <w:r w:rsidRPr="00AB5920">
        <w:rPr>
          <w:rFonts w:ascii="Times New Roman" w:hAnsi="Times New Roman" w:cs="Times New Roman"/>
          <w:sz w:val="24"/>
          <w:szCs w:val="24"/>
          <w:lang w:val="en-US"/>
        </w:rPr>
        <w:t>). Fewer children picked up the stick; instead, several children selected and used the rope first and never picked up the stick. Therefore, the rope might have stuck out to some children as the obvious correct tool, which might have made it difficult to inhibit using it and switch to using the stick to try to solve the task. There were also two major motoric hurdles: one when inserting the stick to remove the barrier – several children failed to remove the barrier or accidentally dropped the stick into the apparatus; and a second one when trying to hook the bucket with the rope tool (Fig. S2).</w:t>
      </w:r>
    </w:p>
    <w:p w14:paraId="19B77FE2" w14:textId="77777777" w:rsidR="00A9711B" w:rsidRPr="00AB5920" w:rsidRDefault="00A9711B" w:rsidP="00A9711B">
      <w:pPr>
        <w:rPr>
          <w:lang w:val="en-US"/>
        </w:rPr>
      </w:pPr>
    </w:p>
    <w:p w14:paraId="6FD3257F" w14:textId="045B3D3B" w:rsidR="005570E3" w:rsidRPr="00AB5920" w:rsidRDefault="002F3F1A" w:rsidP="005570E3">
      <w:pPr>
        <w:rPr>
          <w:rFonts w:ascii="Times New Roman" w:hAnsi="Times New Roman" w:cs="Times New Roman"/>
          <w:sz w:val="24"/>
        </w:rPr>
      </w:pPr>
      <w:r w:rsidRPr="00AB5920">
        <w:rPr>
          <w:rFonts w:ascii="Times New Roman" w:hAnsi="Times New Roman" w:cs="Times New Roman"/>
          <w:sz w:val="24"/>
        </w:rPr>
        <w:t>Table S</w:t>
      </w:r>
      <w:r w:rsidR="007568A2" w:rsidRPr="00AB5920">
        <w:rPr>
          <w:rFonts w:ascii="Times New Roman" w:hAnsi="Times New Roman" w:cs="Times New Roman"/>
          <w:sz w:val="24"/>
        </w:rPr>
        <w:t>2</w:t>
      </w:r>
      <w:r w:rsidRPr="00AB5920">
        <w:rPr>
          <w:rFonts w:ascii="Times New Roman" w:hAnsi="Times New Roman" w:cs="Times New Roman"/>
          <w:sz w:val="24"/>
        </w:rPr>
        <w:t>. Descriptive statistics for the Open and probe (Tool set</w:t>
      </w:r>
      <w:r w:rsidR="00643C44" w:rsidRPr="00AB5920">
        <w:rPr>
          <w:rFonts w:ascii="Times New Roman" w:hAnsi="Times New Roman" w:cs="Times New Roman"/>
          <w:sz w:val="24"/>
        </w:rPr>
        <w:t xml:space="preserve"> use</w:t>
      </w:r>
      <w:r w:rsidRPr="00AB5920">
        <w:rPr>
          <w:rFonts w:ascii="Times New Roman" w:hAnsi="Times New Roman" w:cs="Times New Roman"/>
          <w:sz w:val="24"/>
        </w:rPr>
        <w:t>) task (</w:t>
      </w:r>
      <w:r w:rsidRPr="00AB5920">
        <w:rPr>
          <w:rFonts w:ascii="Times New Roman" w:hAnsi="Times New Roman" w:cs="Times New Roman"/>
          <w:i/>
          <w:iCs/>
          <w:sz w:val="24"/>
        </w:rPr>
        <w:t>n</w:t>
      </w:r>
      <w:r w:rsidRPr="00AB5920">
        <w:rPr>
          <w:rFonts w:ascii="Times New Roman" w:hAnsi="Times New Roman" w:cs="Times New Roman"/>
          <w:sz w:val="24"/>
        </w:rPr>
        <w:t xml:space="preserve"> = 33).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341"/>
        <w:gridCol w:w="1635"/>
        <w:gridCol w:w="1323"/>
        <w:gridCol w:w="1150"/>
        <w:gridCol w:w="1355"/>
      </w:tblGrid>
      <w:tr w:rsidR="004A2DAE" w:rsidRPr="00AB5920" w14:paraId="3FE51140" w14:textId="77777777" w:rsidTr="002E0994">
        <w:tc>
          <w:tcPr>
            <w:tcW w:w="625" w:type="pct"/>
            <w:tcBorders>
              <w:top w:val="single" w:sz="8" w:space="0" w:color="auto"/>
              <w:bottom w:val="single" w:sz="4" w:space="0" w:color="auto"/>
            </w:tcBorders>
          </w:tcPr>
          <w:p w14:paraId="2C192A9E" w14:textId="2DB20EF2" w:rsidR="004A2DAE" w:rsidRPr="00AB5920" w:rsidRDefault="004A2DAE" w:rsidP="002F3F1A">
            <w:pPr>
              <w:spacing w:line="259" w:lineRule="auto"/>
              <w:jc w:val="center"/>
              <w:rPr>
                <w:rFonts w:ascii="Times New Roman" w:hAnsi="Times New Roman" w:cs="Times New Roman"/>
                <w:sz w:val="24"/>
              </w:rPr>
            </w:pPr>
            <w:r w:rsidRPr="00AB5920">
              <w:rPr>
                <w:rFonts w:ascii="Times New Roman" w:hAnsi="Times New Roman" w:cs="Times New Roman"/>
                <w:sz w:val="24"/>
              </w:rPr>
              <w:t>Picked up stick (at any time)</w:t>
            </w:r>
          </w:p>
        </w:tc>
        <w:tc>
          <w:tcPr>
            <w:tcW w:w="625" w:type="pct"/>
            <w:tcBorders>
              <w:top w:val="single" w:sz="8" w:space="0" w:color="auto"/>
              <w:bottom w:val="single" w:sz="4" w:space="0" w:color="auto"/>
            </w:tcBorders>
          </w:tcPr>
          <w:p w14:paraId="404E3429" w14:textId="7FB4C3E3" w:rsidR="004A2DAE" w:rsidRPr="00AB5920" w:rsidRDefault="004A2DAE" w:rsidP="002F3F1A">
            <w:pPr>
              <w:jc w:val="center"/>
              <w:rPr>
                <w:rFonts w:ascii="Times New Roman" w:hAnsi="Times New Roman" w:cs="Times New Roman"/>
                <w:sz w:val="24"/>
              </w:rPr>
            </w:pPr>
            <w:r w:rsidRPr="00AB5920">
              <w:rPr>
                <w:rFonts w:ascii="Times New Roman" w:hAnsi="Times New Roman" w:cs="Times New Roman"/>
                <w:sz w:val="24"/>
              </w:rPr>
              <w:t>Picked up stick as first tool</w:t>
            </w:r>
          </w:p>
        </w:tc>
        <w:tc>
          <w:tcPr>
            <w:tcW w:w="739" w:type="pct"/>
            <w:tcBorders>
              <w:top w:val="single" w:sz="8" w:space="0" w:color="auto"/>
              <w:bottom w:val="single" w:sz="4" w:space="0" w:color="auto"/>
            </w:tcBorders>
          </w:tcPr>
          <w:p w14:paraId="5C84BFCC" w14:textId="2D91754F" w:rsidR="004A2DAE" w:rsidRPr="00AB5920" w:rsidRDefault="004A2DAE" w:rsidP="002F3F1A">
            <w:pPr>
              <w:spacing w:line="259" w:lineRule="auto"/>
              <w:jc w:val="center"/>
              <w:rPr>
                <w:rFonts w:ascii="Times New Roman" w:hAnsi="Times New Roman" w:cs="Times New Roman"/>
                <w:sz w:val="24"/>
              </w:rPr>
            </w:pPr>
            <w:r w:rsidRPr="00AB5920">
              <w:rPr>
                <w:rFonts w:ascii="Times New Roman" w:hAnsi="Times New Roman" w:cs="Times New Roman"/>
                <w:sz w:val="24"/>
              </w:rPr>
              <w:t>Perforated foil</w:t>
            </w:r>
          </w:p>
        </w:tc>
        <w:tc>
          <w:tcPr>
            <w:tcW w:w="901" w:type="pct"/>
            <w:tcBorders>
              <w:top w:val="single" w:sz="8" w:space="0" w:color="auto"/>
              <w:bottom w:val="single" w:sz="4" w:space="0" w:color="auto"/>
            </w:tcBorders>
          </w:tcPr>
          <w:p w14:paraId="6BBECB20" w14:textId="391B2D42" w:rsidR="004A2DAE" w:rsidRPr="00AB5920" w:rsidRDefault="004A2DAE" w:rsidP="002F3F1A">
            <w:pPr>
              <w:spacing w:line="259" w:lineRule="auto"/>
              <w:jc w:val="center"/>
              <w:rPr>
                <w:rFonts w:ascii="Times New Roman" w:hAnsi="Times New Roman" w:cs="Times New Roman"/>
                <w:sz w:val="24"/>
              </w:rPr>
            </w:pPr>
            <w:r w:rsidRPr="00AB5920">
              <w:rPr>
                <w:rFonts w:ascii="Times New Roman" w:hAnsi="Times New Roman" w:cs="Times New Roman"/>
                <w:sz w:val="24"/>
              </w:rPr>
              <w:t xml:space="preserve">Picked up </w:t>
            </w:r>
            <w:proofErr w:type="spellStart"/>
            <w:r w:rsidRPr="00AB5920">
              <w:rPr>
                <w:rFonts w:ascii="Times New Roman" w:hAnsi="Times New Roman" w:cs="Times New Roman"/>
                <w:sz w:val="24"/>
              </w:rPr>
              <w:t>pipecleaner</w:t>
            </w:r>
            <w:proofErr w:type="spellEnd"/>
            <w:r w:rsidRPr="00AB5920">
              <w:rPr>
                <w:rFonts w:ascii="Times New Roman" w:hAnsi="Times New Roman" w:cs="Times New Roman"/>
                <w:sz w:val="24"/>
              </w:rPr>
              <w:t xml:space="preserve"> (at any time)</w:t>
            </w:r>
          </w:p>
        </w:tc>
        <w:tc>
          <w:tcPr>
            <w:tcW w:w="729" w:type="pct"/>
            <w:tcBorders>
              <w:top w:val="single" w:sz="8" w:space="0" w:color="auto"/>
              <w:bottom w:val="single" w:sz="4" w:space="0" w:color="auto"/>
            </w:tcBorders>
          </w:tcPr>
          <w:p w14:paraId="50AD03E0" w14:textId="3461CBF0" w:rsidR="004A2DAE" w:rsidRPr="00AB5920" w:rsidRDefault="004A2DAE" w:rsidP="002F3F1A">
            <w:pPr>
              <w:spacing w:line="259" w:lineRule="auto"/>
              <w:jc w:val="center"/>
              <w:rPr>
                <w:rFonts w:ascii="Times New Roman" w:hAnsi="Times New Roman" w:cs="Times New Roman"/>
                <w:sz w:val="24"/>
              </w:rPr>
            </w:pPr>
            <w:r w:rsidRPr="00AB5920">
              <w:rPr>
                <w:rFonts w:ascii="Times New Roman" w:hAnsi="Times New Roman" w:cs="Times New Roman"/>
                <w:sz w:val="24"/>
              </w:rPr>
              <w:t xml:space="preserve">Used </w:t>
            </w:r>
            <w:proofErr w:type="spellStart"/>
            <w:r w:rsidRPr="00AB5920">
              <w:rPr>
                <w:rFonts w:ascii="Times New Roman" w:hAnsi="Times New Roman" w:cs="Times New Roman"/>
                <w:sz w:val="24"/>
              </w:rPr>
              <w:t>pipecleaner</w:t>
            </w:r>
            <w:proofErr w:type="spellEnd"/>
            <w:r w:rsidRPr="00AB5920">
              <w:rPr>
                <w:rFonts w:ascii="Times New Roman" w:hAnsi="Times New Roman" w:cs="Times New Roman"/>
                <w:sz w:val="24"/>
              </w:rPr>
              <w:t xml:space="preserve"> to reach ball (ATU)</w:t>
            </w:r>
          </w:p>
        </w:tc>
        <w:tc>
          <w:tcPr>
            <w:tcW w:w="634" w:type="pct"/>
            <w:tcBorders>
              <w:top w:val="single" w:sz="8" w:space="0" w:color="auto"/>
              <w:bottom w:val="single" w:sz="4" w:space="0" w:color="auto"/>
            </w:tcBorders>
          </w:tcPr>
          <w:p w14:paraId="187A8A4F" w14:textId="2CDBE9A9" w:rsidR="004A2DAE" w:rsidRPr="00AB5920" w:rsidRDefault="004A2DAE" w:rsidP="002F3F1A">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747" w:type="pct"/>
            <w:tcBorders>
              <w:top w:val="single" w:sz="8" w:space="0" w:color="auto"/>
              <w:bottom w:val="single" w:sz="4" w:space="0" w:color="auto"/>
            </w:tcBorders>
          </w:tcPr>
          <w:p w14:paraId="3018BBB0" w14:textId="77777777" w:rsidR="004A2DAE" w:rsidRPr="00AB5920" w:rsidRDefault="004A2DAE" w:rsidP="002F3F1A">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4A2DAE" w:rsidRPr="00AB5920" w14:paraId="0AC0B84B" w14:textId="77777777" w:rsidTr="002E0994">
        <w:tc>
          <w:tcPr>
            <w:tcW w:w="625" w:type="pct"/>
            <w:tcBorders>
              <w:top w:val="single" w:sz="4" w:space="0" w:color="auto"/>
              <w:bottom w:val="single" w:sz="8" w:space="0" w:color="auto"/>
            </w:tcBorders>
            <w:shd w:val="clear" w:color="auto" w:fill="auto"/>
          </w:tcPr>
          <w:p w14:paraId="3CF79A74" w14:textId="1C528C45" w:rsidR="004A2DAE" w:rsidRPr="00AB5920" w:rsidRDefault="004A2DAE" w:rsidP="004A2DAE">
            <w:pPr>
              <w:spacing w:line="259" w:lineRule="auto"/>
              <w:jc w:val="center"/>
              <w:rPr>
                <w:rFonts w:ascii="Times New Roman" w:hAnsi="Times New Roman" w:cs="Times New Roman"/>
                <w:sz w:val="24"/>
              </w:rPr>
            </w:pPr>
            <w:r w:rsidRPr="00AB5920">
              <w:rPr>
                <w:rFonts w:ascii="Times New Roman" w:hAnsi="Times New Roman" w:cs="Times New Roman"/>
                <w:sz w:val="24"/>
              </w:rPr>
              <w:t>29 (88%)</w:t>
            </w:r>
          </w:p>
        </w:tc>
        <w:tc>
          <w:tcPr>
            <w:tcW w:w="625" w:type="pct"/>
            <w:tcBorders>
              <w:top w:val="single" w:sz="4" w:space="0" w:color="auto"/>
              <w:bottom w:val="single" w:sz="8" w:space="0" w:color="auto"/>
            </w:tcBorders>
          </w:tcPr>
          <w:p w14:paraId="4962CE66" w14:textId="0CB8BDD6" w:rsidR="004A2DAE" w:rsidRPr="00AB5920" w:rsidRDefault="004A2DAE" w:rsidP="004A2DAE">
            <w:pPr>
              <w:jc w:val="center"/>
              <w:rPr>
                <w:rFonts w:ascii="Times New Roman" w:hAnsi="Times New Roman" w:cs="Times New Roman"/>
                <w:sz w:val="24"/>
              </w:rPr>
            </w:pPr>
            <w:r w:rsidRPr="00AB5920">
              <w:rPr>
                <w:rFonts w:ascii="Times New Roman" w:hAnsi="Times New Roman" w:cs="Times New Roman"/>
                <w:sz w:val="24"/>
              </w:rPr>
              <w:t>20 (61%)</w:t>
            </w:r>
          </w:p>
        </w:tc>
        <w:tc>
          <w:tcPr>
            <w:tcW w:w="739" w:type="pct"/>
            <w:tcBorders>
              <w:top w:val="single" w:sz="4" w:space="0" w:color="auto"/>
              <w:bottom w:val="single" w:sz="8" w:space="0" w:color="auto"/>
            </w:tcBorders>
            <w:shd w:val="clear" w:color="auto" w:fill="auto"/>
          </w:tcPr>
          <w:p w14:paraId="01ED1FD3" w14:textId="00CACF29" w:rsidR="004A2DAE" w:rsidRPr="00AB5920" w:rsidRDefault="004A2DAE" w:rsidP="004A2DAE">
            <w:pPr>
              <w:spacing w:line="259" w:lineRule="auto"/>
              <w:jc w:val="center"/>
              <w:rPr>
                <w:rFonts w:ascii="Times New Roman" w:hAnsi="Times New Roman" w:cs="Times New Roman"/>
                <w:sz w:val="24"/>
              </w:rPr>
            </w:pPr>
            <w:r w:rsidRPr="00AB5920">
              <w:rPr>
                <w:rFonts w:ascii="Times New Roman" w:hAnsi="Times New Roman" w:cs="Times New Roman"/>
                <w:sz w:val="24"/>
              </w:rPr>
              <w:t>26 (79%)</w:t>
            </w:r>
          </w:p>
        </w:tc>
        <w:tc>
          <w:tcPr>
            <w:tcW w:w="901" w:type="pct"/>
            <w:tcBorders>
              <w:top w:val="single" w:sz="4" w:space="0" w:color="auto"/>
              <w:bottom w:val="single" w:sz="8" w:space="0" w:color="auto"/>
            </w:tcBorders>
            <w:shd w:val="clear" w:color="auto" w:fill="auto"/>
          </w:tcPr>
          <w:p w14:paraId="00EA804D" w14:textId="44F7142D" w:rsidR="004A2DAE" w:rsidRPr="00AB5920" w:rsidRDefault="004A2DAE" w:rsidP="004A2DAE">
            <w:pPr>
              <w:spacing w:line="259" w:lineRule="auto"/>
              <w:jc w:val="center"/>
              <w:rPr>
                <w:rFonts w:ascii="Times New Roman" w:hAnsi="Times New Roman" w:cs="Times New Roman"/>
                <w:sz w:val="24"/>
              </w:rPr>
            </w:pPr>
            <w:r w:rsidRPr="00AB5920">
              <w:rPr>
                <w:rFonts w:ascii="Times New Roman" w:hAnsi="Times New Roman" w:cs="Times New Roman"/>
                <w:sz w:val="24"/>
              </w:rPr>
              <w:t>27 (82%)</w:t>
            </w:r>
          </w:p>
        </w:tc>
        <w:tc>
          <w:tcPr>
            <w:tcW w:w="729" w:type="pct"/>
            <w:tcBorders>
              <w:top w:val="single" w:sz="4" w:space="0" w:color="auto"/>
              <w:bottom w:val="single" w:sz="8" w:space="0" w:color="auto"/>
            </w:tcBorders>
            <w:shd w:val="clear" w:color="auto" w:fill="auto"/>
          </w:tcPr>
          <w:p w14:paraId="040A13B5" w14:textId="14161F00" w:rsidR="004A2DAE" w:rsidRPr="00AB5920" w:rsidRDefault="004A2DAE" w:rsidP="004A2DAE">
            <w:pPr>
              <w:spacing w:line="259" w:lineRule="auto"/>
              <w:jc w:val="center"/>
              <w:rPr>
                <w:rFonts w:ascii="Times New Roman" w:hAnsi="Times New Roman" w:cs="Times New Roman"/>
                <w:sz w:val="24"/>
              </w:rPr>
            </w:pPr>
            <w:r w:rsidRPr="00AB5920">
              <w:rPr>
                <w:rFonts w:ascii="Times New Roman" w:hAnsi="Times New Roman" w:cs="Times New Roman"/>
                <w:sz w:val="24"/>
              </w:rPr>
              <w:t>23 (70%)</w:t>
            </w:r>
          </w:p>
        </w:tc>
        <w:tc>
          <w:tcPr>
            <w:tcW w:w="634" w:type="pct"/>
            <w:tcBorders>
              <w:top w:val="single" w:sz="4" w:space="0" w:color="auto"/>
              <w:bottom w:val="single" w:sz="8" w:space="0" w:color="auto"/>
            </w:tcBorders>
            <w:shd w:val="clear" w:color="auto" w:fill="auto"/>
          </w:tcPr>
          <w:p w14:paraId="11A2B4B0" w14:textId="404CA43B" w:rsidR="004A2DAE" w:rsidRPr="00AB5920" w:rsidRDefault="004A2DAE" w:rsidP="004A2DAE">
            <w:pPr>
              <w:spacing w:line="259" w:lineRule="auto"/>
              <w:jc w:val="center"/>
              <w:rPr>
                <w:rFonts w:ascii="Times New Roman" w:hAnsi="Times New Roman" w:cs="Times New Roman"/>
                <w:sz w:val="24"/>
              </w:rPr>
            </w:pPr>
            <w:r w:rsidRPr="00AB5920">
              <w:rPr>
                <w:rFonts w:ascii="Times New Roman" w:hAnsi="Times New Roman" w:cs="Times New Roman"/>
                <w:sz w:val="24"/>
              </w:rPr>
              <w:t>18 (54%)</w:t>
            </w:r>
          </w:p>
        </w:tc>
        <w:tc>
          <w:tcPr>
            <w:tcW w:w="747" w:type="pct"/>
            <w:tcBorders>
              <w:top w:val="single" w:sz="4" w:space="0" w:color="auto"/>
              <w:bottom w:val="single" w:sz="8" w:space="0" w:color="auto"/>
            </w:tcBorders>
            <w:shd w:val="clear" w:color="auto" w:fill="auto"/>
          </w:tcPr>
          <w:p w14:paraId="29FA84AD" w14:textId="3AE799E8" w:rsidR="004A2DAE" w:rsidRPr="00AB5920" w:rsidRDefault="004A2DAE" w:rsidP="004A2DAE">
            <w:pPr>
              <w:spacing w:line="259" w:lineRule="auto"/>
              <w:jc w:val="center"/>
              <w:rPr>
                <w:rFonts w:ascii="Times New Roman" w:hAnsi="Times New Roman" w:cs="Times New Roman"/>
                <w:sz w:val="24"/>
              </w:rPr>
            </w:pPr>
            <w:r w:rsidRPr="00AB5920">
              <w:rPr>
                <w:rFonts w:ascii="Times New Roman" w:hAnsi="Times New Roman" w:cs="Times New Roman"/>
                <w:sz w:val="24"/>
              </w:rPr>
              <w:t>2 (6%)</w:t>
            </w:r>
          </w:p>
        </w:tc>
      </w:tr>
    </w:tbl>
    <w:p w14:paraId="7D90782E" w14:textId="33C0AE6D" w:rsidR="005570E3" w:rsidRPr="00AB5920" w:rsidRDefault="005570E3" w:rsidP="005570E3">
      <w:pPr>
        <w:rPr>
          <w:rFonts w:ascii="Times New Roman" w:hAnsi="Times New Roman" w:cs="Times New Roman"/>
          <w:sz w:val="24"/>
        </w:rPr>
      </w:pPr>
    </w:p>
    <w:p w14:paraId="5D8DF472" w14:textId="017A9316" w:rsidR="002F3F1A" w:rsidRPr="00AB5920" w:rsidRDefault="002F3F1A" w:rsidP="005570E3">
      <w:pPr>
        <w:rPr>
          <w:rFonts w:ascii="Times New Roman" w:hAnsi="Times New Roman" w:cs="Times New Roman"/>
          <w:sz w:val="24"/>
        </w:rPr>
      </w:pPr>
    </w:p>
    <w:p w14:paraId="56695562" w14:textId="7585CF4D" w:rsidR="00A9711B" w:rsidRPr="00AB5920" w:rsidRDefault="00A9711B" w:rsidP="005570E3">
      <w:pPr>
        <w:rPr>
          <w:rFonts w:ascii="Times New Roman" w:hAnsi="Times New Roman" w:cs="Times New Roman"/>
          <w:sz w:val="24"/>
        </w:rPr>
      </w:pPr>
    </w:p>
    <w:p w14:paraId="296EC5F1" w14:textId="77777777" w:rsidR="00D52F5D" w:rsidRPr="00AB5920" w:rsidRDefault="00D52F5D" w:rsidP="005570E3">
      <w:pPr>
        <w:rPr>
          <w:rFonts w:ascii="Times New Roman" w:hAnsi="Times New Roman" w:cs="Times New Roman"/>
          <w:sz w:val="24"/>
        </w:rPr>
      </w:pPr>
    </w:p>
    <w:p w14:paraId="6DE4A9FA" w14:textId="77777777" w:rsidR="007568A2" w:rsidRPr="00AB5920" w:rsidRDefault="007568A2" w:rsidP="00A9711B">
      <w:pPr>
        <w:rPr>
          <w:rFonts w:ascii="Times New Roman" w:hAnsi="Times New Roman" w:cs="Times New Roman"/>
          <w:sz w:val="24"/>
        </w:rPr>
      </w:pPr>
    </w:p>
    <w:p w14:paraId="5CCF8A2C" w14:textId="385E2B83" w:rsidR="00A9711B" w:rsidRPr="00AB5920" w:rsidRDefault="00A9711B" w:rsidP="00A9711B">
      <w:pPr>
        <w:rPr>
          <w:rFonts w:ascii="Times New Roman" w:hAnsi="Times New Roman" w:cs="Times New Roman"/>
          <w:sz w:val="24"/>
        </w:rPr>
      </w:pPr>
      <w:r w:rsidRPr="00AB5920">
        <w:rPr>
          <w:rFonts w:ascii="Times New Roman" w:hAnsi="Times New Roman" w:cs="Times New Roman"/>
          <w:sz w:val="24"/>
        </w:rPr>
        <w:lastRenderedPageBreak/>
        <w:t>Table S</w:t>
      </w:r>
      <w:r w:rsidR="007568A2" w:rsidRPr="00AB5920">
        <w:rPr>
          <w:rFonts w:ascii="Times New Roman" w:hAnsi="Times New Roman" w:cs="Times New Roman"/>
          <w:sz w:val="24"/>
        </w:rPr>
        <w:t>3</w:t>
      </w:r>
      <w:r w:rsidRPr="00AB5920">
        <w:rPr>
          <w:rFonts w:ascii="Times New Roman" w:hAnsi="Times New Roman" w:cs="Times New Roman"/>
          <w:sz w:val="24"/>
        </w:rPr>
        <w:t xml:space="preserve">. Descriptive statistics for the </w:t>
      </w:r>
      <w:r w:rsidR="00765BC6" w:rsidRPr="00AB5920">
        <w:rPr>
          <w:rFonts w:ascii="Times New Roman" w:hAnsi="Times New Roman" w:cs="Times New Roman"/>
          <w:sz w:val="24"/>
        </w:rPr>
        <w:t>Push and hook</w:t>
      </w:r>
      <w:r w:rsidRPr="00AB5920">
        <w:rPr>
          <w:rFonts w:ascii="Times New Roman" w:hAnsi="Times New Roman" w:cs="Times New Roman"/>
          <w:sz w:val="24"/>
        </w:rPr>
        <w:t xml:space="preserve"> task (Tool set</w:t>
      </w:r>
      <w:r w:rsidR="00643C44" w:rsidRPr="00AB5920">
        <w:rPr>
          <w:rFonts w:ascii="Times New Roman" w:hAnsi="Times New Roman" w:cs="Times New Roman"/>
          <w:sz w:val="24"/>
        </w:rPr>
        <w:t xml:space="preserve"> use</w:t>
      </w:r>
      <w:r w:rsidRPr="00AB5920">
        <w:rPr>
          <w:rFonts w:ascii="Times New Roman" w:hAnsi="Times New Roman" w:cs="Times New Roman"/>
          <w:sz w:val="24"/>
        </w:rPr>
        <w:t>) task (</w:t>
      </w:r>
      <w:r w:rsidRPr="00AB5920">
        <w:rPr>
          <w:rFonts w:ascii="Times New Roman" w:hAnsi="Times New Roman" w:cs="Times New Roman"/>
          <w:i/>
          <w:iCs/>
          <w:sz w:val="24"/>
        </w:rPr>
        <w:t>n</w:t>
      </w:r>
      <w:r w:rsidRPr="00AB5920">
        <w:rPr>
          <w:rFonts w:ascii="Times New Roman" w:hAnsi="Times New Roman" w:cs="Times New Roman"/>
          <w:sz w:val="24"/>
        </w:rPr>
        <w:t xml:space="preserve"> = 30).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1274"/>
        <w:gridCol w:w="1272"/>
        <w:gridCol w:w="1413"/>
        <w:gridCol w:w="1555"/>
        <w:gridCol w:w="1012"/>
        <w:gridCol w:w="1274"/>
      </w:tblGrid>
      <w:tr w:rsidR="00A9711B" w:rsidRPr="00AB5920" w14:paraId="75B6468F" w14:textId="77777777" w:rsidTr="00254FBF">
        <w:tc>
          <w:tcPr>
            <w:tcW w:w="701" w:type="pct"/>
            <w:tcBorders>
              <w:top w:val="single" w:sz="8" w:space="0" w:color="auto"/>
              <w:bottom w:val="single" w:sz="4" w:space="0" w:color="auto"/>
            </w:tcBorders>
          </w:tcPr>
          <w:p w14:paraId="20F4A0CA"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Picked up stick (at any time)</w:t>
            </w:r>
          </w:p>
        </w:tc>
        <w:tc>
          <w:tcPr>
            <w:tcW w:w="702" w:type="pct"/>
            <w:tcBorders>
              <w:top w:val="single" w:sz="8" w:space="0" w:color="auto"/>
              <w:bottom w:val="single" w:sz="4" w:space="0" w:color="auto"/>
            </w:tcBorders>
          </w:tcPr>
          <w:p w14:paraId="63C920F3" w14:textId="77777777" w:rsidR="00A9711B" w:rsidRPr="00AB5920" w:rsidRDefault="00A9711B" w:rsidP="00254FBF">
            <w:pPr>
              <w:jc w:val="center"/>
              <w:rPr>
                <w:rFonts w:ascii="Times New Roman" w:hAnsi="Times New Roman" w:cs="Times New Roman"/>
                <w:sz w:val="24"/>
              </w:rPr>
            </w:pPr>
            <w:r w:rsidRPr="00AB5920">
              <w:rPr>
                <w:rFonts w:ascii="Times New Roman" w:hAnsi="Times New Roman" w:cs="Times New Roman"/>
                <w:sz w:val="24"/>
              </w:rPr>
              <w:t>Picked up stick as first tool</w:t>
            </w:r>
          </w:p>
        </w:tc>
        <w:tc>
          <w:tcPr>
            <w:tcW w:w="701" w:type="pct"/>
            <w:tcBorders>
              <w:top w:val="single" w:sz="8" w:space="0" w:color="auto"/>
              <w:bottom w:val="single" w:sz="4" w:space="0" w:color="auto"/>
            </w:tcBorders>
          </w:tcPr>
          <w:p w14:paraId="3601F3A1"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Removed barrier</w:t>
            </w:r>
          </w:p>
        </w:tc>
        <w:tc>
          <w:tcPr>
            <w:tcW w:w="779" w:type="pct"/>
            <w:tcBorders>
              <w:top w:val="single" w:sz="8" w:space="0" w:color="auto"/>
              <w:bottom w:val="single" w:sz="4" w:space="0" w:color="auto"/>
            </w:tcBorders>
          </w:tcPr>
          <w:p w14:paraId="03EC29CE"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Picked up rope (at any time)</w:t>
            </w:r>
          </w:p>
        </w:tc>
        <w:tc>
          <w:tcPr>
            <w:tcW w:w="857" w:type="pct"/>
            <w:tcBorders>
              <w:top w:val="single" w:sz="8" w:space="0" w:color="auto"/>
              <w:bottom w:val="single" w:sz="4" w:space="0" w:color="auto"/>
            </w:tcBorders>
          </w:tcPr>
          <w:p w14:paraId="160C6DCC"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Used rope to reach bucket (ATU)</w:t>
            </w:r>
          </w:p>
        </w:tc>
        <w:tc>
          <w:tcPr>
            <w:tcW w:w="558" w:type="pct"/>
            <w:tcBorders>
              <w:top w:val="single" w:sz="8" w:space="0" w:color="auto"/>
              <w:bottom w:val="single" w:sz="4" w:space="0" w:color="auto"/>
            </w:tcBorders>
          </w:tcPr>
          <w:p w14:paraId="75DCFA28"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703" w:type="pct"/>
            <w:tcBorders>
              <w:top w:val="single" w:sz="8" w:space="0" w:color="auto"/>
              <w:bottom w:val="single" w:sz="4" w:space="0" w:color="auto"/>
            </w:tcBorders>
          </w:tcPr>
          <w:p w14:paraId="3975C293"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A9711B" w:rsidRPr="00AB5920" w14:paraId="07AC7970" w14:textId="77777777" w:rsidTr="00254FBF">
        <w:tc>
          <w:tcPr>
            <w:tcW w:w="701" w:type="pct"/>
            <w:tcBorders>
              <w:top w:val="single" w:sz="4" w:space="0" w:color="auto"/>
              <w:bottom w:val="single" w:sz="8" w:space="0" w:color="auto"/>
            </w:tcBorders>
            <w:shd w:val="clear" w:color="auto" w:fill="auto"/>
          </w:tcPr>
          <w:p w14:paraId="6CBDCEE3"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22 (73%)</w:t>
            </w:r>
          </w:p>
        </w:tc>
        <w:tc>
          <w:tcPr>
            <w:tcW w:w="702" w:type="pct"/>
            <w:tcBorders>
              <w:top w:val="single" w:sz="4" w:space="0" w:color="auto"/>
              <w:bottom w:val="single" w:sz="8" w:space="0" w:color="auto"/>
            </w:tcBorders>
          </w:tcPr>
          <w:p w14:paraId="48B6CCE1" w14:textId="77777777" w:rsidR="00A9711B" w:rsidRPr="00AB5920" w:rsidRDefault="00A9711B" w:rsidP="00254FBF">
            <w:pPr>
              <w:jc w:val="center"/>
              <w:rPr>
                <w:rFonts w:ascii="Times New Roman" w:hAnsi="Times New Roman" w:cs="Times New Roman"/>
                <w:sz w:val="24"/>
              </w:rPr>
            </w:pPr>
            <w:r w:rsidRPr="00AB5920">
              <w:rPr>
                <w:rFonts w:ascii="Times New Roman" w:hAnsi="Times New Roman" w:cs="Times New Roman"/>
                <w:sz w:val="24"/>
              </w:rPr>
              <w:t>7 (23%)</w:t>
            </w:r>
          </w:p>
        </w:tc>
        <w:tc>
          <w:tcPr>
            <w:tcW w:w="701" w:type="pct"/>
            <w:tcBorders>
              <w:top w:val="single" w:sz="4" w:space="0" w:color="auto"/>
              <w:bottom w:val="single" w:sz="8" w:space="0" w:color="auto"/>
            </w:tcBorders>
            <w:shd w:val="clear" w:color="auto" w:fill="auto"/>
          </w:tcPr>
          <w:p w14:paraId="27DEBBAA" w14:textId="77777777" w:rsidR="00A9711B" w:rsidRPr="00AB5920" w:rsidRDefault="00A9711B" w:rsidP="00254FBF">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12 (40%)</w:t>
            </w:r>
          </w:p>
        </w:tc>
        <w:tc>
          <w:tcPr>
            <w:tcW w:w="779" w:type="pct"/>
            <w:tcBorders>
              <w:top w:val="single" w:sz="4" w:space="0" w:color="auto"/>
              <w:bottom w:val="single" w:sz="8" w:space="0" w:color="auto"/>
            </w:tcBorders>
            <w:shd w:val="clear" w:color="auto" w:fill="auto"/>
          </w:tcPr>
          <w:p w14:paraId="26D24020" w14:textId="77777777" w:rsidR="00A9711B" w:rsidRPr="00AB5920" w:rsidRDefault="00A9711B" w:rsidP="00254FBF">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30 (100%)</w:t>
            </w:r>
          </w:p>
        </w:tc>
        <w:tc>
          <w:tcPr>
            <w:tcW w:w="857" w:type="pct"/>
            <w:tcBorders>
              <w:top w:val="single" w:sz="4" w:space="0" w:color="auto"/>
              <w:bottom w:val="single" w:sz="8" w:space="0" w:color="auto"/>
            </w:tcBorders>
            <w:shd w:val="clear" w:color="auto" w:fill="auto"/>
          </w:tcPr>
          <w:p w14:paraId="6AF2DD85" w14:textId="77777777" w:rsidR="00A9711B" w:rsidRPr="00AB5920" w:rsidRDefault="00A9711B" w:rsidP="00254FBF">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8 (27%)</w:t>
            </w:r>
          </w:p>
        </w:tc>
        <w:tc>
          <w:tcPr>
            <w:tcW w:w="558" w:type="pct"/>
            <w:tcBorders>
              <w:top w:val="single" w:sz="4" w:space="0" w:color="auto"/>
              <w:bottom w:val="single" w:sz="8" w:space="0" w:color="auto"/>
            </w:tcBorders>
            <w:shd w:val="clear" w:color="auto" w:fill="auto"/>
          </w:tcPr>
          <w:p w14:paraId="0229259D"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3 (10%)</w:t>
            </w:r>
          </w:p>
        </w:tc>
        <w:tc>
          <w:tcPr>
            <w:tcW w:w="703" w:type="pct"/>
            <w:tcBorders>
              <w:top w:val="single" w:sz="4" w:space="0" w:color="auto"/>
              <w:bottom w:val="single" w:sz="8" w:space="0" w:color="auto"/>
            </w:tcBorders>
            <w:shd w:val="clear" w:color="auto" w:fill="auto"/>
          </w:tcPr>
          <w:p w14:paraId="7F94B9E5"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1 (3%)</w:t>
            </w:r>
          </w:p>
        </w:tc>
      </w:tr>
    </w:tbl>
    <w:p w14:paraId="4CE71172" w14:textId="77777777" w:rsidR="00F765E9" w:rsidRPr="00AB5920" w:rsidRDefault="00F765E9" w:rsidP="005570E3">
      <w:pPr>
        <w:rPr>
          <w:rFonts w:ascii="Times New Roman" w:hAnsi="Times New Roman" w:cs="Times New Roman"/>
          <w:sz w:val="24"/>
        </w:rPr>
      </w:pPr>
    </w:p>
    <w:p w14:paraId="0C5E92D3" w14:textId="77777777" w:rsidR="00F765E9" w:rsidRPr="00AB5920" w:rsidRDefault="00F765E9" w:rsidP="005570E3">
      <w:pPr>
        <w:rPr>
          <w:rFonts w:ascii="Times New Roman" w:hAnsi="Times New Roman" w:cs="Times New Roman"/>
          <w:sz w:val="24"/>
        </w:rPr>
      </w:pPr>
    </w:p>
    <w:p w14:paraId="077B8BF8" w14:textId="77777777" w:rsidR="00F765E9" w:rsidRPr="00AB5920" w:rsidRDefault="00F765E9" w:rsidP="005570E3">
      <w:pPr>
        <w:rPr>
          <w:rFonts w:ascii="Times New Roman" w:hAnsi="Times New Roman" w:cs="Times New Roman"/>
          <w:sz w:val="24"/>
        </w:rPr>
      </w:pPr>
    </w:p>
    <w:p w14:paraId="2FA14836" w14:textId="77777777" w:rsidR="00F765E9" w:rsidRPr="00AB5920" w:rsidRDefault="00F765E9" w:rsidP="005570E3">
      <w:pPr>
        <w:rPr>
          <w:rFonts w:ascii="Times New Roman" w:hAnsi="Times New Roman" w:cs="Times New Roman"/>
          <w:sz w:val="24"/>
        </w:rPr>
      </w:pPr>
    </w:p>
    <w:p w14:paraId="393E9DBC" w14:textId="77777777" w:rsidR="00F765E9" w:rsidRPr="00AB5920" w:rsidRDefault="00F765E9" w:rsidP="005570E3">
      <w:pPr>
        <w:rPr>
          <w:rFonts w:ascii="Times New Roman" w:hAnsi="Times New Roman" w:cs="Times New Roman"/>
          <w:sz w:val="24"/>
        </w:rPr>
      </w:pPr>
    </w:p>
    <w:p w14:paraId="5CFB59E3" w14:textId="77777777" w:rsidR="00F765E9" w:rsidRPr="00AB5920" w:rsidRDefault="00F765E9" w:rsidP="005570E3">
      <w:pPr>
        <w:rPr>
          <w:rFonts w:ascii="Times New Roman" w:hAnsi="Times New Roman" w:cs="Times New Roman"/>
          <w:sz w:val="24"/>
        </w:rPr>
      </w:pPr>
    </w:p>
    <w:p w14:paraId="6D095C00" w14:textId="77777777" w:rsidR="00F765E9" w:rsidRPr="00AB5920" w:rsidRDefault="00F765E9" w:rsidP="005570E3">
      <w:pPr>
        <w:rPr>
          <w:rFonts w:ascii="Times New Roman" w:hAnsi="Times New Roman" w:cs="Times New Roman"/>
          <w:sz w:val="24"/>
        </w:rPr>
      </w:pPr>
    </w:p>
    <w:p w14:paraId="03CE32C4" w14:textId="77777777" w:rsidR="00F765E9" w:rsidRPr="00AB5920" w:rsidRDefault="00F765E9" w:rsidP="005570E3">
      <w:pPr>
        <w:rPr>
          <w:rFonts w:ascii="Times New Roman" w:hAnsi="Times New Roman" w:cs="Times New Roman"/>
          <w:sz w:val="24"/>
        </w:rPr>
      </w:pPr>
    </w:p>
    <w:p w14:paraId="2CD72226" w14:textId="77777777" w:rsidR="00F765E9" w:rsidRPr="00AB5920" w:rsidRDefault="00F765E9" w:rsidP="005570E3">
      <w:pPr>
        <w:rPr>
          <w:rFonts w:ascii="Times New Roman" w:hAnsi="Times New Roman" w:cs="Times New Roman"/>
          <w:sz w:val="24"/>
        </w:rPr>
        <w:sectPr w:rsidR="00F765E9" w:rsidRPr="00AB5920">
          <w:pgSz w:w="11906" w:h="16838"/>
          <w:pgMar w:top="1417" w:right="1417" w:bottom="1134" w:left="1417" w:header="708" w:footer="708" w:gutter="0"/>
          <w:cols w:space="708"/>
          <w:docGrid w:linePitch="360"/>
        </w:sectPr>
      </w:pPr>
    </w:p>
    <w:p w14:paraId="385E845E" w14:textId="60FEDFA8" w:rsidR="002F3F1A" w:rsidRPr="00AB5920" w:rsidRDefault="002F3F1A" w:rsidP="005570E3">
      <w:pPr>
        <w:rPr>
          <w:rFonts w:ascii="Times New Roman" w:hAnsi="Times New Roman" w:cs="Times New Roman"/>
          <w:sz w:val="24"/>
        </w:rPr>
      </w:pPr>
      <w:r w:rsidRPr="00AB5920">
        <w:rPr>
          <w:rFonts w:ascii="Times New Roman" w:hAnsi="Times New Roman" w:cs="Times New Roman"/>
          <w:noProof/>
          <w:sz w:val="24"/>
        </w:rPr>
        <w:lastRenderedPageBreak/>
        <w:drawing>
          <wp:anchor distT="0" distB="0" distL="114300" distR="114300" simplePos="0" relativeHeight="251658240" behindDoc="0" locked="0" layoutInCell="1" allowOverlap="1" wp14:anchorId="4EF48EC5" wp14:editId="79C1A076">
            <wp:simplePos x="0" y="0"/>
            <wp:positionH relativeFrom="column">
              <wp:posOffset>-53341</wp:posOffset>
            </wp:positionH>
            <wp:positionV relativeFrom="paragraph">
              <wp:posOffset>250190</wp:posOffset>
            </wp:positionV>
            <wp:extent cx="8873947" cy="28727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86633" cy="2876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1D222" w14:textId="21C76A33" w:rsidR="002F3F1A" w:rsidRPr="00AB5920" w:rsidRDefault="002F3F1A" w:rsidP="005570E3">
      <w:pPr>
        <w:rPr>
          <w:rFonts w:ascii="Times New Roman" w:hAnsi="Times New Roman" w:cs="Times New Roman"/>
          <w:sz w:val="24"/>
        </w:rPr>
      </w:pPr>
    </w:p>
    <w:p w14:paraId="7A41E623" w14:textId="4D26D515" w:rsidR="002F3F1A" w:rsidRPr="00AB5920" w:rsidRDefault="002F3F1A" w:rsidP="005570E3">
      <w:pPr>
        <w:rPr>
          <w:rFonts w:ascii="Times New Roman" w:hAnsi="Times New Roman" w:cs="Times New Roman"/>
          <w:sz w:val="24"/>
        </w:rPr>
      </w:pPr>
    </w:p>
    <w:p w14:paraId="65C976F2" w14:textId="77777777" w:rsidR="002F3F1A" w:rsidRPr="00AB5920" w:rsidRDefault="002F3F1A" w:rsidP="005570E3">
      <w:pPr>
        <w:rPr>
          <w:rFonts w:ascii="Times New Roman" w:hAnsi="Times New Roman" w:cs="Times New Roman"/>
          <w:sz w:val="24"/>
        </w:rPr>
      </w:pPr>
    </w:p>
    <w:p w14:paraId="2DC07DE4" w14:textId="293965FA" w:rsidR="005570E3" w:rsidRPr="00AB5920" w:rsidRDefault="005570E3" w:rsidP="005570E3">
      <w:pPr>
        <w:rPr>
          <w:rFonts w:ascii="Times New Roman" w:hAnsi="Times New Roman" w:cs="Times New Roman"/>
          <w:sz w:val="24"/>
        </w:rPr>
      </w:pPr>
    </w:p>
    <w:p w14:paraId="3D195A84" w14:textId="42CD9CC3" w:rsidR="005570E3" w:rsidRPr="00AB5920" w:rsidRDefault="005570E3" w:rsidP="005570E3">
      <w:pPr>
        <w:rPr>
          <w:rFonts w:ascii="Times New Roman" w:hAnsi="Times New Roman" w:cs="Times New Roman"/>
          <w:sz w:val="24"/>
        </w:rPr>
      </w:pPr>
    </w:p>
    <w:p w14:paraId="22205D1F" w14:textId="4A82E142" w:rsidR="005570E3" w:rsidRPr="00AB5920" w:rsidRDefault="005570E3" w:rsidP="005570E3">
      <w:pPr>
        <w:rPr>
          <w:rFonts w:ascii="Times New Roman" w:hAnsi="Times New Roman" w:cs="Times New Roman"/>
          <w:sz w:val="24"/>
        </w:rPr>
      </w:pPr>
    </w:p>
    <w:p w14:paraId="1A0872BA" w14:textId="1435CBA0" w:rsidR="005570E3" w:rsidRPr="00AB5920" w:rsidRDefault="005570E3" w:rsidP="005570E3">
      <w:pPr>
        <w:rPr>
          <w:rFonts w:ascii="Times New Roman" w:hAnsi="Times New Roman" w:cs="Times New Roman"/>
          <w:sz w:val="24"/>
        </w:rPr>
      </w:pPr>
    </w:p>
    <w:p w14:paraId="6ED17D3B" w14:textId="75BE44E7" w:rsidR="00F765E9" w:rsidRPr="00AB5920" w:rsidRDefault="00F765E9" w:rsidP="005570E3">
      <w:pPr>
        <w:rPr>
          <w:rFonts w:ascii="Times New Roman" w:hAnsi="Times New Roman" w:cs="Times New Roman"/>
          <w:sz w:val="24"/>
        </w:rPr>
      </w:pPr>
    </w:p>
    <w:p w14:paraId="1F665784" w14:textId="77777777" w:rsidR="00F765E9" w:rsidRPr="00AB5920" w:rsidRDefault="00F765E9" w:rsidP="005570E3">
      <w:pPr>
        <w:rPr>
          <w:rFonts w:ascii="Times New Roman" w:hAnsi="Times New Roman" w:cs="Times New Roman"/>
          <w:sz w:val="24"/>
        </w:rPr>
      </w:pPr>
    </w:p>
    <w:p w14:paraId="3150EA99" w14:textId="77777777" w:rsidR="005570E3" w:rsidRPr="00AB5920" w:rsidRDefault="005570E3" w:rsidP="005570E3">
      <w:pPr>
        <w:rPr>
          <w:rFonts w:ascii="Times New Roman" w:hAnsi="Times New Roman" w:cs="Times New Roman"/>
          <w:sz w:val="24"/>
        </w:rPr>
      </w:pPr>
    </w:p>
    <w:p w14:paraId="1673F48B" w14:textId="0B32B36B" w:rsidR="00F765E9" w:rsidRPr="00AB5920" w:rsidRDefault="005570E3" w:rsidP="005570E3">
      <w:pPr>
        <w:spacing w:line="480" w:lineRule="auto"/>
        <w:rPr>
          <w:rFonts w:ascii="Times New Roman" w:hAnsi="Times New Roman" w:cs="Times New Roman"/>
          <w:sz w:val="24"/>
        </w:rPr>
        <w:sectPr w:rsidR="00F765E9" w:rsidRPr="00AB5920" w:rsidSect="00F765E9">
          <w:pgSz w:w="16838" w:h="11906" w:orient="landscape"/>
          <w:pgMar w:top="1418" w:right="1418" w:bottom="1418" w:left="1134" w:header="709" w:footer="709" w:gutter="0"/>
          <w:cols w:space="708"/>
          <w:docGrid w:linePitch="360"/>
        </w:sectPr>
      </w:pPr>
      <w:r w:rsidRPr="00AB5920">
        <w:rPr>
          <w:rFonts w:ascii="Times New Roman" w:hAnsi="Times New Roman" w:cs="Times New Roman"/>
          <w:sz w:val="24"/>
        </w:rPr>
        <w:t>Fig. S</w:t>
      </w:r>
      <w:r w:rsidR="00D52F5D" w:rsidRPr="00AB5920">
        <w:rPr>
          <w:rFonts w:ascii="Times New Roman" w:hAnsi="Times New Roman" w:cs="Times New Roman"/>
          <w:sz w:val="24"/>
        </w:rPr>
        <w:t>2</w:t>
      </w:r>
      <w:r w:rsidRPr="00AB5920">
        <w:rPr>
          <w:rFonts w:ascii="Times New Roman" w:hAnsi="Times New Roman" w:cs="Times New Roman"/>
          <w:sz w:val="24"/>
        </w:rPr>
        <w:t>. Number of children at each milestone in the Open and Probe task, with grey fields depicting unsuccessful children.</w:t>
      </w:r>
      <w:r w:rsidR="00ED74EB" w:rsidRPr="00AB5920">
        <w:rPr>
          <w:rFonts w:ascii="Times New Roman" w:hAnsi="Times New Roman" w:cs="Times New Roman"/>
          <w:sz w:val="24"/>
        </w:rPr>
        <w:t xml:space="preserve"> Incorrect success: Both children broke the tin foil with their fingers and then used the </w:t>
      </w:r>
      <w:proofErr w:type="spellStart"/>
      <w:r w:rsidR="00ED74EB" w:rsidRPr="00AB5920">
        <w:rPr>
          <w:rFonts w:ascii="Times New Roman" w:hAnsi="Times New Roman" w:cs="Times New Roman"/>
          <w:sz w:val="24"/>
        </w:rPr>
        <w:t>pipecleaner</w:t>
      </w:r>
      <w:proofErr w:type="spellEnd"/>
      <w:r w:rsidR="00ED74EB" w:rsidRPr="00AB5920">
        <w:rPr>
          <w:rFonts w:ascii="Times New Roman" w:hAnsi="Times New Roman" w:cs="Times New Roman"/>
          <w:sz w:val="24"/>
        </w:rPr>
        <w:t xml:space="preserve"> to remove the ball</w:t>
      </w:r>
      <w:r w:rsidR="00A9711B" w:rsidRPr="00AB5920">
        <w:rPr>
          <w:rFonts w:ascii="Times New Roman" w:hAnsi="Times New Roman" w:cs="Times New Roman"/>
          <w:sz w:val="24"/>
        </w:rPr>
        <w:t>.</w:t>
      </w:r>
    </w:p>
    <w:p w14:paraId="3B1F6AFE" w14:textId="6DCD73F5" w:rsidR="008A208D" w:rsidRPr="00AB5920" w:rsidRDefault="008A208D" w:rsidP="00A9711B">
      <w:pPr>
        <w:tabs>
          <w:tab w:val="left" w:pos="2496"/>
        </w:tabs>
        <w:rPr>
          <w:rFonts w:ascii="Times New Roman" w:hAnsi="Times New Roman" w:cs="Times New Roman"/>
          <w:noProof/>
          <w:sz w:val="24"/>
        </w:rPr>
      </w:pPr>
      <w:r w:rsidRPr="00AB5920">
        <w:rPr>
          <w:rFonts w:ascii="Times New Roman" w:hAnsi="Times New Roman" w:cs="Times New Roman"/>
          <w:noProof/>
          <w:sz w:val="24"/>
        </w:rPr>
        <w:lastRenderedPageBreak/>
        <w:drawing>
          <wp:anchor distT="0" distB="0" distL="114300" distR="114300" simplePos="0" relativeHeight="251659264" behindDoc="0" locked="0" layoutInCell="1" allowOverlap="1" wp14:anchorId="252854E6" wp14:editId="6FA4D1CB">
            <wp:simplePos x="0" y="0"/>
            <wp:positionH relativeFrom="column">
              <wp:posOffset>-171450</wp:posOffset>
            </wp:positionH>
            <wp:positionV relativeFrom="paragraph">
              <wp:posOffset>-123190</wp:posOffset>
            </wp:positionV>
            <wp:extent cx="9090660" cy="39340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90660" cy="3934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F2F43" w14:textId="752D28B6" w:rsidR="008A208D" w:rsidRPr="00AB5920" w:rsidRDefault="008A208D" w:rsidP="005570E3">
      <w:pPr>
        <w:spacing w:line="480" w:lineRule="auto"/>
        <w:rPr>
          <w:rFonts w:ascii="Times New Roman" w:hAnsi="Times New Roman" w:cs="Times New Roman"/>
          <w:noProof/>
          <w:sz w:val="24"/>
        </w:rPr>
      </w:pPr>
    </w:p>
    <w:p w14:paraId="386711F9" w14:textId="7B61D51D" w:rsidR="008A208D" w:rsidRPr="00AB5920" w:rsidRDefault="008A208D" w:rsidP="005570E3">
      <w:pPr>
        <w:spacing w:line="480" w:lineRule="auto"/>
        <w:rPr>
          <w:rFonts w:ascii="Times New Roman" w:hAnsi="Times New Roman" w:cs="Times New Roman"/>
          <w:noProof/>
          <w:sz w:val="24"/>
        </w:rPr>
      </w:pPr>
    </w:p>
    <w:p w14:paraId="7E62CC24" w14:textId="665B207E" w:rsidR="008A208D" w:rsidRPr="00AB5920" w:rsidRDefault="008A208D" w:rsidP="005570E3">
      <w:pPr>
        <w:spacing w:line="480" w:lineRule="auto"/>
        <w:rPr>
          <w:rFonts w:ascii="Times New Roman" w:hAnsi="Times New Roman" w:cs="Times New Roman"/>
          <w:noProof/>
          <w:sz w:val="24"/>
        </w:rPr>
      </w:pPr>
    </w:p>
    <w:p w14:paraId="095D56A7" w14:textId="66A3D6D3" w:rsidR="008A208D" w:rsidRPr="00AB5920" w:rsidRDefault="008A208D" w:rsidP="005570E3">
      <w:pPr>
        <w:spacing w:line="480" w:lineRule="auto"/>
        <w:rPr>
          <w:rFonts w:ascii="Times New Roman" w:hAnsi="Times New Roman" w:cs="Times New Roman"/>
          <w:noProof/>
          <w:sz w:val="24"/>
        </w:rPr>
      </w:pPr>
    </w:p>
    <w:p w14:paraId="7D745D42" w14:textId="77777777" w:rsidR="008A208D" w:rsidRPr="00AB5920" w:rsidRDefault="008A208D" w:rsidP="005570E3">
      <w:pPr>
        <w:spacing w:line="480" w:lineRule="auto"/>
        <w:rPr>
          <w:rFonts w:ascii="Times New Roman" w:hAnsi="Times New Roman" w:cs="Times New Roman"/>
          <w:noProof/>
          <w:sz w:val="24"/>
        </w:rPr>
      </w:pPr>
    </w:p>
    <w:p w14:paraId="22DB3FB3" w14:textId="6CE44D80" w:rsidR="008A208D" w:rsidRPr="00AB5920" w:rsidRDefault="008A208D" w:rsidP="005570E3">
      <w:pPr>
        <w:spacing w:line="480" w:lineRule="auto"/>
        <w:rPr>
          <w:rFonts w:ascii="Times New Roman" w:hAnsi="Times New Roman" w:cs="Times New Roman"/>
          <w:noProof/>
          <w:sz w:val="24"/>
        </w:rPr>
      </w:pPr>
    </w:p>
    <w:p w14:paraId="0D7E1AD1" w14:textId="39D78C62" w:rsidR="00F765E9" w:rsidRPr="00AB5920" w:rsidRDefault="00F765E9" w:rsidP="005570E3">
      <w:pPr>
        <w:spacing w:line="480" w:lineRule="auto"/>
        <w:rPr>
          <w:rFonts w:ascii="Times New Roman" w:hAnsi="Times New Roman" w:cs="Times New Roman"/>
          <w:noProof/>
          <w:sz w:val="24"/>
        </w:rPr>
      </w:pPr>
    </w:p>
    <w:p w14:paraId="1D3157E2" w14:textId="09052922" w:rsidR="00F765E9" w:rsidRPr="00AB5920" w:rsidRDefault="00F765E9" w:rsidP="005570E3">
      <w:pPr>
        <w:spacing w:line="480" w:lineRule="auto"/>
        <w:rPr>
          <w:rFonts w:ascii="Times New Roman" w:hAnsi="Times New Roman" w:cs="Times New Roman"/>
          <w:noProof/>
          <w:sz w:val="24"/>
        </w:rPr>
      </w:pPr>
    </w:p>
    <w:p w14:paraId="0AB6CAD0" w14:textId="7D7C499B" w:rsidR="008A208D" w:rsidRPr="00AB5920" w:rsidRDefault="008A208D" w:rsidP="008A208D">
      <w:pPr>
        <w:spacing w:line="480" w:lineRule="auto"/>
        <w:rPr>
          <w:rFonts w:ascii="Times New Roman" w:hAnsi="Times New Roman" w:cs="Times New Roman"/>
          <w:sz w:val="24"/>
        </w:rPr>
      </w:pPr>
      <w:r w:rsidRPr="00AB5920">
        <w:rPr>
          <w:rFonts w:ascii="Times New Roman" w:hAnsi="Times New Roman" w:cs="Times New Roman"/>
          <w:sz w:val="24"/>
        </w:rPr>
        <w:t>Fig. S</w:t>
      </w:r>
      <w:r w:rsidR="00D52F5D" w:rsidRPr="00AB5920">
        <w:rPr>
          <w:rFonts w:ascii="Times New Roman" w:hAnsi="Times New Roman" w:cs="Times New Roman"/>
          <w:sz w:val="24"/>
        </w:rPr>
        <w:t>3</w:t>
      </w:r>
      <w:r w:rsidRPr="00AB5920">
        <w:rPr>
          <w:rFonts w:ascii="Times New Roman" w:hAnsi="Times New Roman" w:cs="Times New Roman"/>
          <w:sz w:val="24"/>
        </w:rPr>
        <w:t>. Number of children at each milestone in the Tube task, with grey fields depicting unsuccessful children. Incorrect success: Child removed the barrier with their fingers and then used the rope to remove the bucket.</w:t>
      </w:r>
    </w:p>
    <w:p w14:paraId="178517CF" w14:textId="1AE045E0" w:rsidR="008A208D" w:rsidRPr="00AB5920" w:rsidRDefault="008A208D" w:rsidP="005570E3">
      <w:pPr>
        <w:spacing w:line="480" w:lineRule="auto"/>
        <w:rPr>
          <w:rFonts w:ascii="Times New Roman" w:hAnsi="Times New Roman" w:cs="Times New Roman"/>
          <w:noProof/>
          <w:sz w:val="24"/>
        </w:rPr>
      </w:pPr>
    </w:p>
    <w:p w14:paraId="1E20FBCB" w14:textId="77777777" w:rsidR="00F765E9" w:rsidRPr="00AB5920" w:rsidRDefault="00F765E9" w:rsidP="005570E3">
      <w:pPr>
        <w:spacing w:line="480" w:lineRule="auto"/>
        <w:rPr>
          <w:rFonts w:ascii="Times New Roman" w:hAnsi="Times New Roman" w:cs="Times New Roman"/>
          <w:sz w:val="24"/>
        </w:rPr>
        <w:sectPr w:rsidR="00F765E9" w:rsidRPr="00AB5920" w:rsidSect="00F765E9">
          <w:pgSz w:w="16838" w:h="11906" w:orient="landscape"/>
          <w:pgMar w:top="1418" w:right="1418" w:bottom="1418" w:left="1134" w:header="709" w:footer="709" w:gutter="0"/>
          <w:cols w:space="708"/>
          <w:docGrid w:linePitch="360"/>
        </w:sectPr>
      </w:pPr>
    </w:p>
    <w:p w14:paraId="17F6FC68" w14:textId="69CF4F9F" w:rsidR="00407EB4" w:rsidRPr="00AB5920" w:rsidRDefault="00407EB4" w:rsidP="007E16D8">
      <w:pPr>
        <w:pStyle w:val="Heading3"/>
        <w:rPr>
          <w:rFonts w:ascii="Times New Roman" w:hAnsi="Times New Roman" w:cs="Times New Roman"/>
          <w:b/>
          <w:bCs/>
          <w:color w:val="auto"/>
          <w:u w:val="single"/>
        </w:rPr>
      </w:pPr>
      <w:proofErr w:type="spellStart"/>
      <w:r w:rsidRPr="00AB5920">
        <w:rPr>
          <w:rFonts w:ascii="Times New Roman" w:hAnsi="Times New Roman" w:cs="Times New Roman"/>
          <w:b/>
          <w:bCs/>
          <w:color w:val="auto"/>
          <w:u w:val="single"/>
        </w:rPr>
        <w:lastRenderedPageBreak/>
        <w:t>Metatool</w:t>
      </w:r>
      <w:proofErr w:type="spellEnd"/>
      <w:r w:rsidRPr="00AB5920">
        <w:rPr>
          <w:rFonts w:ascii="Times New Roman" w:hAnsi="Times New Roman" w:cs="Times New Roman"/>
          <w:b/>
          <w:bCs/>
          <w:color w:val="auto"/>
          <w:u w:val="single"/>
        </w:rPr>
        <w:t xml:space="preserve"> use</w:t>
      </w:r>
    </w:p>
    <w:p w14:paraId="51432533" w14:textId="77777777" w:rsidR="00407EB4" w:rsidRPr="00AB5920" w:rsidRDefault="00407EB4" w:rsidP="00835099">
      <w:pPr>
        <w:rPr>
          <w:rFonts w:ascii="Times New Roman" w:hAnsi="Times New Roman" w:cs="Times New Roman"/>
          <w:sz w:val="24"/>
        </w:rPr>
      </w:pPr>
    </w:p>
    <w:p w14:paraId="3D7A74CD" w14:textId="2A5D83B9" w:rsidR="00407EB4" w:rsidRPr="00AB5920" w:rsidRDefault="00407EB4" w:rsidP="00407EB4">
      <w:pPr>
        <w:spacing w:line="480" w:lineRule="auto"/>
        <w:ind w:firstLine="720"/>
        <w:rPr>
          <w:rFonts w:ascii="Times New Roman" w:hAnsi="Times New Roman" w:cs="Times New Roman"/>
          <w:sz w:val="24"/>
          <w:szCs w:val="24"/>
          <w:lang w:val="en-US"/>
        </w:rPr>
      </w:pPr>
      <w:r w:rsidRPr="00AB5920">
        <w:rPr>
          <w:rFonts w:ascii="Times New Roman" w:hAnsi="Times New Roman" w:cs="Times New Roman"/>
          <w:sz w:val="24"/>
          <w:szCs w:val="24"/>
          <w:lang w:val="en-US"/>
        </w:rPr>
        <w:t>In the Sponge push-pull task, both tools were picked up by a majority of the children (Table S</w:t>
      </w:r>
      <w:r w:rsidR="007568A2" w:rsidRPr="00AB5920">
        <w:rPr>
          <w:rFonts w:ascii="Times New Roman" w:hAnsi="Times New Roman" w:cs="Times New Roman"/>
          <w:sz w:val="24"/>
          <w:szCs w:val="24"/>
          <w:lang w:val="en-US"/>
        </w:rPr>
        <w:t>4</w:t>
      </w:r>
      <w:r w:rsidRPr="00AB5920">
        <w:rPr>
          <w:rFonts w:ascii="Times New Roman" w:hAnsi="Times New Roman" w:cs="Times New Roman"/>
          <w:sz w:val="24"/>
          <w:szCs w:val="24"/>
          <w:lang w:val="en-US"/>
        </w:rPr>
        <w:t>). While most children also inserted the piece of wool into the top of the bottle, only about half of them dropped the wool into the water. Therefore,</w:t>
      </w:r>
      <w:r w:rsidR="00772BB8" w:rsidRPr="00AB5920">
        <w:rPr>
          <w:rFonts w:ascii="Times New Roman" w:hAnsi="Times New Roman" w:cs="Times New Roman"/>
          <w:sz w:val="24"/>
          <w:szCs w:val="24"/>
          <w:lang w:val="en-US"/>
        </w:rPr>
        <w:t xml:space="preserve"> the major hurdle in this task for children seemed to be to</w:t>
      </w:r>
      <w:r w:rsidRPr="00AB5920">
        <w:rPr>
          <w:rFonts w:ascii="Times New Roman" w:hAnsi="Times New Roman" w:cs="Times New Roman"/>
          <w:sz w:val="24"/>
          <w:szCs w:val="24"/>
          <w:lang w:val="en-US"/>
        </w:rPr>
        <w:t xml:space="preserve"> recogn</w:t>
      </w:r>
      <w:r w:rsidR="00772BB8" w:rsidRPr="00AB5920">
        <w:rPr>
          <w:rFonts w:ascii="Times New Roman" w:hAnsi="Times New Roman" w:cs="Times New Roman"/>
          <w:sz w:val="24"/>
          <w:szCs w:val="24"/>
          <w:lang w:val="en-US"/>
        </w:rPr>
        <w:t>ize</w:t>
      </w:r>
      <w:r w:rsidRPr="00AB5920">
        <w:rPr>
          <w:rFonts w:ascii="Times New Roman" w:hAnsi="Times New Roman" w:cs="Times New Roman"/>
          <w:sz w:val="24"/>
          <w:szCs w:val="24"/>
          <w:lang w:val="en-US"/>
        </w:rPr>
        <w:t xml:space="preserve"> this step as potentially useful in reaching the goal</w:t>
      </w:r>
      <w:r w:rsidR="00772BB8" w:rsidRPr="00AB5920">
        <w:rPr>
          <w:rFonts w:ascii="Times New Roman" w:hAnsi="Times New Roman" w:cs="Times New Roman"/>
          <w:sz w:val="24"/>
          <w:szCs w:val="24"/>
          <w:lang w:val="en-US"/>
        </w:rPr>
        <w:t xml:space="preserve"> or – if recognized – to decide to drop the wool to let it become out of reach (Fig. S3). All of the children who dropped the wool also inserted the stick afterwards. While some children did not attempt to retrieve the wool, a majority did and was then also successful. </w:t>
      </w:r>
    </w:p>
    <w:p w14:paraId="47D1B70D" w14:textId="77777777" w:rsidR="00772BB8" w:rsidRPr="00AB5920" w:rsidRDefault="00772BB8" w:rsidP="00407EB4">
      <w:pPr>
        <w:spacing w:line="480" w:lineRule="auto"/>
        <w:ind w:firstLine="720"/>
        <w:rPr>
          <w:rFonts w:ascii="Times New Roman" w:hAnsi="Times New Roman" w:cs="Times New Roman"/>
          <w:sz w:val="24"/>
        </w:rPr>
      </w:pPr>
    </w:p>
    <w:p w14:paraId="77E989C5" w14:textId="081467CB" w:rsidR="00835099" w:rsidRPr="00AB5920" w:rsidRDefault="00835099" w:rsidP="00835099">
      <w:pPr>
        <w:rPr>
          <w:rFonts w:ascii="Times New Roman" w:hAnsi="Times New Roman" w:cs="Times New Roman"/>
          <w:sz w:val="24"/>
        </w:rPr>
      </w:pPr>
      <w:r w:rsidRPr="00AB5920">
        <w:rPr>
          <w:rFonts w:ascii="Times New Roman" w:hAnsi="Times New Roman" w:cs="Times New Roman"/>
          <w:sz w:val="24"/>
        </w:rPr>
        <w:t>Table S</w:t>
      </w:r>
      <w:r w:rsidR="007568A2" w:rsidRPr="00AB5920">
        <w:rPr>
          <w:rFonts w:ascii="Times New Roman" w:hAnsi="Times New Roman" w:cs="Times New Roman"/>
          <w:sz w:val="24"/>
        </w:rPr>
        <w:t>4</w:t>
      </w:r>
      <w:r w:rsidRPr="00AB5920">
        <w:rPr>
          <w:rFonts w:ascii="Times New Roman" w:hAnsi="Times New Roman" w:cs="Times New Roman"/>
          <w:sz w:val="24"/>
        </w:rPr>
        <w:t>. Descriptive statistics for the Sponge push-pull (</w:t>
      </w:r>
      <w:proofErr w:type="spellStart"/>
      <w:r w:rsidRPr="00AB5920">
        <w:rPr>
          <w:rFonts w:ascii="Times New Roman" w:hAnsi="Times New Roman" w:cs="Times New Roman"/>
          <w:sz w:val="24"/>
        </w:rPr>
        <w:t>Metatool</w:t>
      </w:r>
      <w:proofErr w:type="spellEnd"/>
      <w:r w:rsidRPr="00AB5920">
        <w:rPr>
          <w:rFonts w:ascii="Times New Roman" w:hAnsi="Times New Roman" w:cs="Times New Roman"/>
          <w:sz w:val="24"/>
        </w:rPr>
        <w:t xml:space="preserve"> use) task (</w:t>
      </w:r>
      <w:r w:rsidRPr="00AB5920">
        <w:rPr>
          <w:rFonts w:ascii="Times New Roman" w:hAnsi="Times New Roman" w:cs="Times New Roman"/>
          <w:i/>
          <w:iCs/>
          <w:sz w:val="24"/>
        </w:rPr>
        <w:t>n</w:t>
      </w:r>
      <w:r w:rsidRPr="00AB5920">
        <w:rPr>
          <w:rFonts w:ascii="Times New Roman" w:hAnsi="Times New Roman" w:cs="Times New Roman"/>
          <w:sz w:val="24"/>
        </w:rPr>
        <w:t xml:space="preserve"> = 3</w:t>
      </w:r>
      <w:r w:rsidR="0019249F" w:rsidRPr="00AB5920">
        <w:rPr>
          <w:rFonts w:ascii="Times New Roman" w:hAnsi="Times New Roman" w:cs="Times New Roman"/>
          <w:sz w:val="24"/>
        </w:rPr>
        <w:t>3</w:t>
      </w:r>
      <w:r w:rsidRPr="00AB5920">
        <w:rPr>
          <w:rFonts w:ascii="Times New Roman" w:hAnsi="Times New Roman" w:cs="Times New Roman"/>
          <w:sz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gridCol w:w="1355"/>
        <w:gridCol w:w="1196"/>
        <w:gridCol w:w="1560"/>
        <w:gridCol w:w="1054"/>
        <w:gridCol w:w="1355"/>
      </w:tblGrid>
      <w:tr w:rsidR="00835099" w:rsidRPr="00AB5920" w14:paraId="073B8112" w14:textId="77777777" w:rsidTr="002E0994">
        <w:tc>
          <w:tcPr>
            <w:tcW w:w="703" w:type="pct"/>
            <w:tcBorders>
              <w:top w:val="single" w:sz="8" w:space="0" w:color="auto"/>
              <w:bottom w:val="single" w:sz="4" w:space="0" w:color="auto"/>
            </w:tcBorders>
          </w:tcPr>
          <w:p w14:paraId="5557314B" w14:textId="4260E1F6"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Picked up wool (at any time)</w:t>
            </w:r>
          </w:p>
        </w:tc>
        <w:tc>
          <w:tcPr>
            <w:tcW w:w="703" w:type="pct"/>
            <w:tcBorders>
              <w:top w:val="single" w:sz="8" w:space="0" w:color="auto"/>
              <w:bottom w:val="single" w:sz="4" w:space="0" w:color="auto"/>
            </w:tcBorders>
          </w:tcPr>
          <w:p w14:paraId="0D0AE54A" w14:textId="0F7AE1AC" w:rsidR="00835099" w:rsidRPr="00AB5920" w:rsidRDefault="00835099" w:rsidP="00B72EF0">
            <w:pPr>
              <w:jc w:val="center"/>
              <w:rPr>
                <w:rFonts w:ascii="Times New Roman" w:hAnsi="Times New Roman" w:cs="Times New Roman"/>
                <w:sz w:val="24"/>
              </w:rPr>
            </w:pPr>
            <w:r w:rsidRPr="00AB5920">
              <w:rPr>
                <w:rFonts w:ascii="Times New Roman" w:hAnsi="Times New Roman" w:cs="Times New Roman"/>
                <w:sz w:val="24"/>
              </w:rPr>
              <w:t>Picked up stick (at any time)</w:t>
            </w:r>
          </w:p>
        </w:tc>
        <w:tc>
          <w:tcPr>
            <w:tcW w:w="747" w:type="pct"/>
            <w:tcBorders>
              <w:top w:val="single" w:sz="8" w:space="0" w:color="auto"/>
              <w:bottom w:val="single" w:sz="4" w:space="0" w:color="auto"/>
            </w:tcBorders>
          </w:tcPr>
          <w:p w14:paraId="35ED7AB1" w14:textId="08E33B7A" w:rsidR="00835099" w:rsidRPr="00AB5920" w:rsidRDefault="00835099" w:rsidP="00B72EF0">
            <w:pPr>
              <w:jc w:val="center"/>
              <w:rPr>
                <w:rFonts w:ascii="Times New Roman" w:hAnsi="Times New Roman" w:cs="Times New Roman"/>
                <w:sz w:val="24"/>
              </w:rPr>
            </w:pPr>
            <w:r w:rsidRPr="00AB5920">
              <w:rPr>
                <w:rFonts w:ascii="Times New Roman" w:hAnsi="Times New Roman" w:cs="Times New Roman"/>
                <w:sz w:val="24"/>
              </w:rPr>
              <w:t xml:space="preserve">Picked up wool </w:t>
            </w:r>
            <w:r w:rsidR="0019249F" w:rsidRPr="00AB5920">
              <w:rPr>
                <w:rFonts w:ascii="Times New Roman" w:hAnsi="Times New Roman" w:cs="Times New Roman"/>
                <w:sz w:val="24"/>
              </w:rPr>
              <w:t>as first tool</w:t>
            </w:r>
          </w:p>
        </w:tc>
        <w:tc>
          <w:tcPr>
            <w:tcW w:w="659" w:type="pct"/>
            <w:tcBorders>
              <w:top w:val="single" w:sz="8" w:space="0" w:color="auto"/>
              <w:bottom w:val="single" w:sz="4" w:space="0" w:color="auto"/>
            </w:tcBorders>
          </w:tcPr>
          <w:p w14:paraId="760AEF98" w14:textId="28C202AD"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Dropped wool into bottle</w:t>
            </w:r>
          </w:p>
        </w:tc>
        <w:tc>
          <w:tcPr>
            <w:tcW w:w="860" w:type="pct"/>
            <w:tcBorders>
              <w:top w:val="single" w:sz="8" w:space="0" w:color="auto"/>
              <w:bottom w:val="single" w:sz="4" w:space="0" w:color="auto"/>
            </w:tcBorders>
          </w:tcPr>
          <w:p w14:paraId="547BE359" w14:textId="2EDAFB28"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Used stick to reach wool in bottle (ATU)</w:t>
            </w:r>
          </w:p>
        </w:tc>
        <w:tc>
          <w:tcPr>
            <w:tcW w:w="581" w:type="pct"/>
            <w:tcBorders>
              <w:top w:val="single" w:sz="8" w:space="0" w:color="auto"/>
              <w:bottom w:val="single" w:sz="4" w:space="0" w:color="auto"/>
            </w:tcBorders>
          </w:tcPr>
          <w:p w14:paraId="2FCDB46F" w14:textId="77777777"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747" w:type="pct"/>
            <w:tcBorders>
              <w:top w:val="single" w:sz="8" w:space="0" w:color="auto"/>
              <w:bottom w:val="single" w:sz="4" w:space="0" w:color="auto"/>
            </w:tcBorders>
          </w:tcPr>
          <w:p w14:paraId="018FDDC5" w14:textId="77777777"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835099" w:rsidRPr="00AB5920" w14:paraId="09B2ADEC" w14:textId="77777777" w:rsidTr="002E0994">
        <w:tc>
          <w:tcPr>
            <w:tcW w:w="703" w:type="pct"/>
            <w:tcBorders>
              <w:top w:val="single" w:sz="4" w:space="0" w:color="auto"/>
              <w:bottom w:val="single" w:sz="8" w:space="0" w:color="auto"/>
            </w:tcBorders>
            <w:shd w:val="clear" w:color="auto" w:fill="auto"/>
          </w:tcPr>
          <w:p w14:paraId="10D3535B" w14:textId="1C8DCBAA"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2</w:t>
            </w:r>
            <w:r w:rsidR="0019249F" w:rsidRPr="00AB5920">
              <w:rPr>
                <w:rFonts w:ascii="Times New Roman" w:hAnsi="Times New Roman" w:cs="Times New Roman"/>
                <w:sz w:val="24"/>
              </w:rPr>
              <w:t>5</w:t>
            </w:r>
            <w:r w:rsidRPr="00AB5920">
              <w:rPr>
                <w:rFonts w:ascii="Times New Roman" w:hAnsi="Times New Roman" w:cs="Times New Roman"/>
                <w:sz w:val="24"/>
              </w:rPr>
              <w:t xml:space="preserve"> (7</w:t>
            </w:r>
            <w:r w:rsidR="0019249F" w:rsidRPr="00AB5920">
              <w:rPr>
                <w:rFonts w:ascii="Times New Roman" w:hAnsi="Times New Roman" w:cs="Times New Roman"/>
                <w:sz w:val="24"/>
              </w:rPr>
              <w:t>6</w:t>
            </w:r>
            <w:r w:rsidRPr="00AB5920">
              <w:rPr>
                <w:rFonts w:ascii="Times New Roman" w:hAnsi="Times New Roman" w:cs="Times New Roman"/>
                <w:sz w:val="24"/>
              </w:rPr>
              <w:t>%)</w:t>
            </w:r>
          </w:p>
        </w:tc>
        <w:tc>
          <w:tcPr>
            <w:tcW w:w="703" w:type="pct"/>
            <w:tcBorders>
              <w:top w:val="single" w:sz="4" w:space="0" w:color="auto"/>
              <w:bottom w:val="single" w:sz="8" w:space="0" w:color="auto"/>
            </w:tcBorders>
          </w:tcPr>
          <w:p w14:paraId="16317170" w14:textId="0B3150A1" w:rsidR="00835099" w:rsidRPr="00AB5920" w:rsidRDefault="00835099" w:rsidP="00B72EF0">
            <w:pPr>
              <w:jc w:val="center"/>
              <w:rPr>
                <w:rFonts w:ascii="Times New Roman" w:hAnsi="Times New Roman" w:cs="Times New Roman"/>
                <w:sz w:val="24"/>
              </w:rPr>
            </w:pPr>
            <w:r w:rsidRPr="00AB5920">
              <w:rPr>
                <w:rFonts w:ascii="Times New Roman" w:hAnsi="Times New Roman" w:cs="Times New Roman"/>
                <w:sz w:val="24"/>
              </w:rPr>
              <w:t>2</w:t>
            </w:r>
            <w:r w:rsidR="0019249F" w:rsidRPr="00AB5920">
              <w:rPr>
                <w:rFonts w:ascii="Times New Roman" w:hAnsi="Times New Roman" w:cs="Times New Roman"/>
                <w:sz w:val="24"/>
              </w:rPr>
              <w:t>9</w:t>
            </w:r>
            <w:r w:rsidRPr="00AB5920">
              <w:rPr>
                <w:rFonts w:ascii="Times New Roman" w:hAnsi="Times New Roman" w:cs="Times New Roman"/>
                <w:sz w:val="24"/>
              </w:rPr>
              <w:t xml:space="preserve"> (</w:t>
            </w:r>
            <w:r w:rsidR="0019249F" w:rsidRPr="00AB5920">
              <w:rPr>
                <w:rFonts w:ascii="Times New Roman" w:hAnsi="Times New Roman" w:cs="Times New Roman"/>
                <w:sz w:val="24"/>
              </w:rPr>
              <w:t>88</w:t>
            </w:r>
            <w:r w:rsidRPr="00AB5920">
              <w:rPr>
                <w:rFonts w:ascii="Times New Roman" w:hAnsi="Times New Roman" w:cs="Times New Roman"/>
                <w:sz w:val="24"/>
              </w:rPr>
              <w:t>%)</w:t>
            </w:r>
          </w:p>
        </w:tc>
        <w:tc>
          <w:tcPr>
            <w:tcW w:w="747" w:type="pct"/>
            <w:tcBorders>
              <w:top w:val="single" w:sz="4" w:space="0" w:color="auto"/>
              <w:bottom w:val="single" w:sz="8" w:space="0" w:color="auto"/>
            </w:tcBorders>
          </w:tcPr>
          <w:p w14:paraId="029F6FD0" w14:textId="52B4EE1D" w:rsidR="00835099" w:rsidRPr="00AB5920" w:rsidRDefault="00835099" w:rsidP="00B72EF0">
            <w:pPr>
              <w:jc w:val="center"/>
              <w:rPr>
                <w:rFonts w:ascii="Times New Roman" w:hAnsi="Times New Roman" w:cs="Times New Roman"/>
                <w:sz w:val="24"/>
              </w:rPr>
            </w:pPr>
            <w:r w:rsidRPr="00AB5920">
              <w:rPr>
                <w:rFonts w:ascii="Times New Roman" w:hAnsi="Times New Roman" w:cs="Times New Roman"/>
                <w:sz w:val="24"/>
              </w:rPr>
              <w:t>10 (3</w:t>
            </w:r>
            <w:r w:rsidR="0019249F" w:rsidRPr="00AB5920">
              <w:rPr>
                <w:rFonts w:ascii="Times New Roman" w:hAnsi="Times New Roman" w:cs="Times New Roman"/>
                <w:sz w:val="24"/>
              </w:rPr>
              <w:t>0</w:t>
            </w:r>
            <w:r w:rsidRPr="00AB5920">
              <w:rPr>
                <w:rFonts w:ascii="Times New Roman" w:hAnsi="Times New Roman" w:cs="Times New Roman"/>
                <w:sz w:val="24"/>
              </w:rPr>
              <w:t>%)</w:t>
            </w:r>
          </w:p>
        </w:tc>
        <w:tc>
          <w:tcPr>
            <w:tcW w:w="659" w:type="pct"/>
            <w:tcBorders>
              <w:top w:val="single" w:sz="4" w:space="0" w:color="auto"/>
              <w:bottom w:val="single" w:sz="8" w:space="0" w:color="auto"/>
            </w:tcBorders>
            <w:shd w:val="clear" w:color="auto" w:fill="auto"/>
          </w:tcPr>
          <w:p w14:paraId="01D98755" w14:textId="7508EFD9"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11 (3</w:t>
            </w:r>
            <w:r w:rsidR="0019249F" w:rsidRPr="00AB5920">
              <w:rPr>
                <w:rFonts w:ascii="Times New Roman" w:hAnsi="Times New Roman" w:cs="Times New Roman"/>
                <w:sz w:val="24"/>
              </w:rPr>
              <w:t>3</w:t>
            </w:r>
            <w:r w:rsidRPr="00AB5920">
              <w:rPr>
                <w:rFonts w:ascii="Times New Roman" w:hAnsi="Times New Roman" w:cs="Times New Roman"/>
                <w:sz w:val="24"/>
              </w:rPr>
              <w:t>%)</w:t>
            </w:r>
          </w:p>
        </w:tc>
        <w:tc>
          <w:tcPr>
            <w:tcW w:w="860" w:type="pct"/>
            <w:tcBorders>
              <w:top w:val="single" w:sz="4" w:space="0" w:color="auto"/>
              <w:bottom w:val="single" w:sz="8" w:space="0" w:color="auto"/>
            </w:tcBorders>
            <w:shd w:val="clear" w:color="auto" w:fill="auto"/>
          </w:tcPr>
          <w:p w14:paraId="7E7E1E87" w14:textId="157106B2"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8 (2</w:t>
            </w:r>
            <w:r w:rsidR="0019249F" w:rsidRPr="00AB5920">
              <w:rPr>
                <w:rFonts w:ascii="Times New Roman" w:hAnsi="Times New Roman" w:cs="Times New Roman"/>
                <w:sz w:val="24"/>
              </w:rPr>
              <w:t>4</w:t>
            </w:r>
            <w:r w:rsidRPr="00AB5920">
              <w:rPr>
                <w:rFonts w:ascii="Times New Roman" w:hAnsi="Times New Roman" w:cs="Times New Roman"/>
                <w:sz w:val="24"/>
              </w:rPr>
              <w:t>%)</w:t>
            </w:r>
          </w:p>
        </w:tc>
        <w:tc>
          <w:tcPr>
            <w:tcW w:w="581" w:type="pct"/>
            <w:tcBorders>
              <w:top w:val="single" w:sz="4" w:space="0" w:color="auto"/>
              <w:bottom w:val="single" w:sz="8" w:space="0" w:color="auto"/>
            </w:tcBorders>
            <w:shd w:val="clear" w:color="auto" w:fill="auto"/>
          </w:tcPr>
          <w:p w14:paraId="47662375" w14:textId="10D78EC0"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7 (2</w:t>
            </w:r>
            <w:r w:rsidR="0019249F" w:rsidRPr="00AB5920">
              <w:rPr>
                <w:rFonts w:ascii="Times New Roman" w:hAnsi="Times New Roman" w:cs="Times New Roman"/>
                <w:sz w:val="24"/>
              </w:rPr>
              <w:t>1</w:t>
            </w:r>
            <w:r w:rsidRPr="00AB5920">
              <w:rPr>
                <w:rFonts w:ascii="Times New Roman" w:hAnsi="Times New Roman" w:cs="Times New Roman"/>
                <w:sz w:val="24"/>
              </w:rPr>
              <w:t>%)</w:t>
            </w:r>
          </w:p>
        </w:tc>
        <w:tc>
          <w:tcPr>
            <w:tcW w:w="747" w:type="pct"/>
            <w:tcBorders>
              <w:top w:val="single" w:sz="4" w:space="0" w:color="auto"/>
              <w:bottom w:val="single" w:sz="8" w:space="0" w:color="auto"/>
            </w:tcBorders>
            <w:shd w:val="clear" w:color="auto" w:fill="auto"/>
          </w:tcPr>
          <w:p w14:paraId="346B0BDB" w14:textId="449BFAD7" w:rsidR="00835099" w:rsidRPr="00AB5920" w:rsidRDefault="00835099" w:rsidP="00B72EF0">
            <w:pPr>
              <w:spacing w:line="259" w:lineRule="auto"/>
              <w:jc w:val="center"/>
              <w:rPr>
                <w:rFonts w:ascii="Times New Roman" w:hAnsi="Times New Roman" w:cs="Times New Roman"/>
                <w:sz w:val="24"/>
              </w:rPr>
            </w:pPr>
            <w:r w:rsidRPr="00AB5920">
              <w:rPr>
                <w:rFonts w:ascii="Times New Roman" w:hAnsi="Times New Roman" w:cs="Times New Roman"/>
                <w:sz w:val="24"/>
              </w:rPr>
              <w:t>0 (0%)</w:t>
            </w:r>
          </w:p>
        </w:tc>
      </w:tr>
    </w:tbl>
    <w:p w14:paraId="5B2BC511" w14:textId="0F307456" w:rsidR="008A208D" w:rsidRPr="00AB5920" w:rsidRDefault="008A208D" w:rsidP="005570E3">
      <w:pPr>
        <w:spacing w:line="480" w:lineRule="auto"/>
        <w:rPr>
          <w:rFonts w:ascii="Times New Roman" w:hAnsi="Times New Roman" w:cs="Times New Roman"/>
          <w:sz w:val="24"/>
        </w:rPr>
      </w:pPr>
    </w:p>
    <w:p w14:paraId="50EBCF3F" w14:textId="77777777" w:rsidR="00A9711B" w:rsidRPr="00AB5920" w:rsidRDefault="00A9711B" w:rsidP="005570E3">
      <w:pPr>
        <w:spacing w:line="480" w:lineRule="auto"/>
        <w:rPr>
          <w:rFonts w:ascii="Times New Roman" w:hAnsi="Times New Roman" w:cs="Times New Roman"/>
          <w:sz w:val="24"/>
        </w:rPr>
      </w:pPr>
    </w:p>
    <w:p w14:paraId="621AE452" w14:textId="77777777" w:rsidR="00F765E9" w:rsidRPr="00AB5920" w:rsidRDefault="00F765E9" w:rsidP="005570E3">
      <w:pPr>
        <w:spacing w:line="480" w:lineRule="auto"/>
        <w:rPr>
          <w:rFonts w:ascii="Times New Roman" w:hAnsi="Times New Roman" w:cs="Times New Roman"/>
          <w:sz w:val="24"/>
        </w:rPr>
      </w:pPr>
    </w:p>
    <w:p w14:paraId="314D6F16" w14:textId="77777777" w:rsidR="00F765E9" w:rsidRPr="00AB5920" w:rsidRDefault="00F765E9" w:rsidP="005570E3">
      <w:pPr>
        <w:spacing w:line="480" w:lineRule="auto"/>
        <w:rPr>
          <w:rFonts w:ascii="Times New Roman" w:hAnsi="Times New Roman" w:cs="Times New Roman"/>
          <w:sz w:val="24"/>
        </w:rPr>
      </w:pPr>
    </w:p>
    <w:p w14:paraId="03FA3B14" w14:textId="77777777" w:rsidR="00F765E9" w:rsidRPr="00AB5920" w:rsidRDefault="00F765E9" w:rsidP="005570E3">
      <w:pPr>
        <w:spacing w:line="480" w:lineRule="auto"/>
        <w:rPr>
          <w:rFonts w:ascii="Times New Roman" w:hAnsi="Times New Roman" w:cs="Times New Roman"/>
          <w:sz w:val="24"/>
        </w:rPr>
      </w:pPr>
    </w:p>
    <w:p w14:paraId="23D7FB25" w14:textId="77777777" w:rsidR="00F765E9" w:rsidRPr="00AB5920" w:rsidRDefault="00F765E9" w:rsidP="005570E3">
      <w:pPr>
        <w:spacing w:line="480" w:lineRule="auto"/>
        <w:rPr>
          <w:rFonts w:ascii="Times New Roman" w:hAnsi="Times New Roman" w:cs="Times New Roman"/>
          <w:sz w:val="24"/>
        </w:rPr>
      </w:pPr>
    </w:p>
    <w:p w14:paraId="03D4F2E3" w14:textId="77777777" w:rsidR="00F765E9" w:rsidRPr="00AB5920" w:rsidRDefault="00F765E9" w:rsidP="005570E3">
      <w:pPr>
        <w:spacing w:line="480" w:lineRule="auto"/>
        <w:rPr>
          <w:rFonts w:ascii="Times New Roman" w:hAnsi="Times New Roman" w:cs="Times New Roman"/>
          <w:sz w:val="24"/>
        </w:rPr>
      </w:pPr>
    </w:p>
    <w:p w14:paraId="3241EFE0" w14:textId="77777777" w:rsidR="00F765E9" w:rsidRPr="00AB5920" w:rsidRDefault="00F765E9" w:rsidP="005570E3">
      <w:pPr>
        <w:spacing w:line="480" w:lineRule="auto"/>
        <w:rPr>
          <w:rFonts w:ascii="Times New Roman" w:hAnsi="Times New Roman" w:cs="Times New Roman"/>
          <w:sz w:val="24"/>
        </w:rPr>
      </w:pPr>
    </w:p>
    <w:p w14:paraId="4E9D98AC" w14:textId="77777777" w:rsidR="00F765E9" w:rsidRPr="00AB5920" w:rsidRDefault="00F765E9" w:rsidP="005570E3">
      <w:pPr>
        <w:spacing w:line="480" w:lineRule="auto"/>
        <w:rPr>
          <w:rFonts w:ascii="Times New Roman" w:hAnsi="Times New Roman" w:cs="Times New Roman"/>
          <w:sz w:val="24"/>
        </w:rPr>
      </w:pPr>
    </w:p>
    <w:p w14:paraId="2E10D2B9" w14:textId="77777777" w:rsidR="00F765E9" w:rsidRPr="00AB5920" w:rsidRDefault="00F765E9" w:rsidP="005570E3">
      <w:pPr>
        <w:spacing w:line="480" w:lineRule="auto"/>
        <w:rPr>
          <w:rFonts w:ascii="Times New Roman" w:hAnsi="Times New Roman" w:cs="Times New Roman"/>
          <w:sz w:val="24"/>
        </w:rPr>
      </w:pPr>
    </w:p>
    <w:p w14:paraId="2DD44FD8" w14:textId="77777777" w:rsidR="00F765E9" w:rsidRPr="00AB5920" w:rsidRDefault="00F765E9" w:rsidP="005570E3">
      <w:pPr>
        <w:spacing w:line="480" w:lineRule="auto"/>
        <w:rPr>
          <w:rFonts w:ascii="Times New Roman" w:hAnsi="Times New Roman" w:cs="Times New Roman"/>
          <w:sz w:val="24"/>
        </w:rPr>
        <w:sectPr w:rsidR="00F765E9" w:rsidRPr="00AB5920">
          <w:pgSz w:w="11906" w:h="16838"/>
          <w:pgMar w:top="1417" w:right="1417" w:bottom="1134" w:left="1417" w:header="708" w:footer="708" w:gutter="0"/>
          <w:cols w:space="708"/>
          <w:docGrid w:linePitch="360"/>
        </w:sectPr>
      </w:pPr>
    </w:p>
    <w:p w14:paraId="51B97AD6" w14:textId="2E3D6593" w:rsidR="000213EB" w:rsidRPr="00AB5920" w:rsidRDefault="00A84158" w:rsidP="005570E3">
      <w:pPr>
        <w:spacing w:line="480" w:lineRule="auto"/>
        <w:rPr>
          <w:rFonts w:ascii="Times New Roman" w:hAnsi="Times New Roman" w:cs="Times New Roman"/>
          <w:sz w:val="24"/>
        </w:rPr>
      </w:pPr>
      <w:r w:rsidRPr="00AB5920">
        <w:rPr>
          <w:rFonts w:ascii="Times New Roman" w:hAnsi="Times New Roman" w:cs="Times New Roman"/>
          <w:noProof/>
          <w:sz w:val="24"/>
        </w:rPr>
        <w:lastRenderedPageBreak/>
        <w:drawing>
          <wp:anchor distT="0" distB="0" distL="114300" distR="114300" simplePos="0" relativeHeight="251660288" behindDoc="0" locked="0" layoutInCell="1" allowOverlap="1" wp14:anchorId="547EB1BC" wp14:editId="6A631812">
            <wp:simplePos x="0" y="0"/>
            <wp:positionH relativeFrom="column">
              <wp:posOffset>93134</wp:posOffset>
            </wp:positionH>
            <wp:positionV relativeFrom="paragraph">
              <wp:posOffset>-132080</wp:posOffset>
            </wp:positionV>
            <wp:extent cx="8766810" cy="448100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6810" cy="4481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5298E" w14:textId="4FCE40A4" w:rsidR="000213EB" w:rsidRPr="00AB5920" w:rsidRDefault="000213EB" w:rsidP="005570E3">
      <w:pPr>
        <w:spacing w:line="480" w:lineRule="auto"/>
        <w:rPr>
          <w:rFonts w:ascii="Times New Roman" w:hAnsi="Times New Roman" w:cs="Times New Roman"/>
          <w:sz w:val="24"/>
        </w:rPr>
      </w:pPr>
    </w:p>
    <w:p w14:paraId="5DC0BD25" w14:textId="77777777" w:rsidR="000213EB" w:rsidRPr="00AB5920" w:rsidRDefault="000213EB" w:rsidP="005570E3">
      <w:pPr>
        <w:spacing w:line="480" w:lineRule="auto"/>
        <w:rPr>
          <w:rFonts w:ascii="Times New Roman" w:hAnsi="Times New Roman" w:cs="Times New Roman"/>
          <w:sz w:val="24"/>
        </w:rPr>
      </w:pPr>
    </w:p>
    <w:p w14:paraId="1B6D1A9C" w14:textId="77777777" w:rsidR="000213EB" w:rsidRPr="00AB5920" w:rsidRDefault="000213EB" w:rsidP="005570E3">
      <w:pPr>
        <w:spacing w:line="480" w:lineRule="auto"/>
        <w:rPr>
          <w:rFonts w:ascii="Times New Roman" w:hAnsi="Times New Roman" w:cs="Times New Roman"/>
          <w:sz w:val="24"/>
        </w:rPr>
      </w:pPr>
    </w:p>
    <w:p w14:paraId="4DB08996" w14:textId="77777777" w:rsidR="000213EB" w:rsidRPr="00AB5920" w:rsidRDefault="000213EB" w:rsidP="005570E3">
      <w:pPr>
        <w:spacing w:line="480" w:lineRule="auto"/>
        <w:rPr>
          <w:rFonts w:ascii="Times New Roman" w:hAnsi="Times New Roman" w:cs="Times New Roman"/>
          <w:sz w:val="24"/>
        </w:rPr>
      </w:pPr>
    </w:p>
    <w:p w14:paraId="43A8A6B6" w14:textId="77777777" w:rsidR="000213EB" w:rsidRPr="00AB5920" w:rsidRDefault="000213EB" w:rsidP="005570E3">
      <w:pPr>
        <w:spacing w:line="480" w:lineRule="auto"/>
        <w:rPr>
          <w:rFonts w:ascii="Times New Roman" w:hAnsi="Times New Roman" w:cs="Times New Roman"/>
          <w:sz w:val="24"/>
        </w:rPr>
      </w:pPr>
    </w:p>
    <w:p w14:paraId="6987FF7A" w14:textId="11B7F350" w:rsidR="000213EB" w:rsidRPr="00AB5920" w:rsidRDefault="000213EB" w:rsidP="005570E3">
      <w:pPr>
        <w:spacing w:line="480" w:lineRule="auto"/>
        <w:rPr>
          <w:rFonts w:ascii="Times New Roman" w:hAnsi="Times New Roman" w:cs="Times New Roman"/>
          <w:sz w:val="24"/>
        </w:rPr>
      </w:pPr>
    </w:p>
    <w:p w14:paraId="58FE0925" w14:textId="24B1BC6A" w:rsidR="00F765E9" w:rsidRPr="00AB5920" w:rsidRDefault="00F765E9" w:rsidP="005570E3">
      <w:pPr>
        <w:spacing w:line="480" w:lineRule="auto"/>
        <w:rPr>
          <w:rFonts w:ascii="Times New Roman" w:hAnsi="Times New Roman" w:cs="Times New Roman"/>
          <w:sz w:val="24"/>
        </w:rPr>
      </w:pPr>
    </w:p>
    <w:p w14:paraId="5195FE88" w14:textId="025280F3" w:rsidR="00F765E9" w:rsidRPr="00AB5920" w:rsidRDefault="00F765E9" w:rsidP="005570E3">
      <w:pPr>
        <w:spacing w:line="480" w:lineRule="auto"/>
        <w:rPr>
          <w:rFonts w:ascii="Times New Roman" w:hAnsi="Times New Roman" w:cs="Times New Roman"/>
          <w:sz w:val="24"/>
        </w:rPr>
      </w:pPr>
    </w:p>
    <w:p w14:paraId="12CF3E49" w14:textId="77777777" w:rsidR="00F765E9" w:rsidRPr="00AB5920" w:rsidRDefault="00F765E9" w:rsidP="005570E3">
      <w:pPr>
        <w:spacing w:line="480" w:lineRule="auto"/>
        <w:rPr>
          <w:rFonts w:ascii="Times New Roman" w:hAnsi="Times New Roman" w:cs="Times New Roman"/>
          <w:sz w:val="24"/>
        </w:rPr>
      </w:pPr>
    </w:p>
    <w:p w14:paraId="578B3908" w14:textId="1634E3CA" w:rsidR="00F765E9" w:rsidRPr="00AB5920" w:rsidRDefault="000213EB" w:rsidP="005570E3">
      <w:pPr>
        <w:spacing w:line="480" w:lineRule="auto"/>
        <w:rPr>
          <w:rFonts w:ascii="Times New Roman" w:hAnsi="Times New Roman" w:cs="Times New Roman"/>
          <w:sz w:val="24"/>
        </w:rPr>
        <w:sectPr w:rsidR="00F765E9" w:rsidRPr="00AB5920" w:rsidSect="00F765E9">
          <w:pgSz w:w="16838" w:h="11906" w:orient="landscape"/>
          <w:pgMar w:top="1418" w:right="1418" w:bottom="1418" w:left="1134" w:header="709" w:footer="709" w:gutter="0"/>
          <w:cols w:space="708"/>
          <w:docGrid w:linePitch="360"/>
        </w:sectPr>
      </w:pPr>
      <w:r w:rsidRPr="00AB5920">
        <w:rPr>
          <w:rFonts w:ascii="Times New Roman" w:hAnsi="Times New Roman" w:cs="Times New Roman"/>
          <w:sz w:val="24"/>
        </w:rPr>
        <w:t>Fig. S</w:t>
      </w:r>
      <w:r w:rsidR="00D52F5D" w:rsidRPr="00AB5920">
        <w:rPr>
          <w:rFonts w:ascii="Times New Roman" w:hAnsi="Times New Roman" w:cs="Times New Roman"/>
          <w:sz w:val="24"/>
        </w:rPr>
        <w:t>4</w:t>
      </w:r>
      <w:r w:rsidRPr="00AB5920">
        <w:rPr>
          <w:rFonts w:ascii="Times New Roman" w:hAnsi="Times New Roman" w:cs="Times New Roman"/>
          <w:sz w:val="24"/>
        </w:rPr>
        <w:t>. Number of children at each milestone in the Sponge Push-pull task, with grey fields depicting unsuccessful childre</w:t>
      </w:r>
      <w:r w:rsidR="00A9711B" w:rsidRPr="00AB5920">
        <w:rPr>
          <w:rFonts w:ascii="Times New Roman" w:hAnsi="Times New Roman" w:cs="Times New Roman"/>
          <w:sz w:val="24"/>
        </w:rPr>
        <w:t>n.</w:t>
      </w:r>
    </w:p>
    <w:p w14:paraId="5CCF128B" w14:textId="77777777" w:rsidR="00772BB8" w:rsidRPr="00AB5920" w:rsidRDefault="00772BB8" w:rsidP="007E16D8">
      <w:pPr>
        <w:pStyle w:val="Heading3"/>
        <w:rPr>
          <w:rFonts w:ascii="Times New Roman" w:hAnsi="Times New Roman" w:cs="Times New Roman"/>
          <w:b/>
          <w:bCs/>
          <w:color w:val="auto"/>
          <w:u w:val="single"/>
        </w:rPr>
      </w:pPr>
      <w:r w:rsidRPr="00AB5920">
        <w:rPr>
          <w:rFonts w:ascii="Times New Roman" w:hAnsi="Times New Roman" w:cs="Times New Roman"/>
          <w:b/>
          <w:bCs/>
          <w:color w:val="auto"/>
          <w:u w:val="single"/>
        </w:rPr>
        <w:lastRenderedPageBreak/>
        <w:t>Sequential tool use</w:t>
      </w:r>
    </w:p>
    <w:p w14:paraId="65648A05" w14:textId="77777777" w:rsidR="00F765E9" w:rsidRPr="00AB5920" w:rsidRDefault="00F765E9" w:rsidP="00F2447B"/>
    <w:p w14:paraId="6268D2AA" w14:textId="00AB03BB" w:rsidR="00772BB8" w:rsidRPr="00AB5920" w:rsidRDefault="00772BB8" w:rsidP="00772BB8">
      <w:pPr>
        <w:spacing w:line="480" w:lineRule="auto"/>
        <w:ind w:firstLine="720"/>
        <w:rPr>
          <w:rFonts w:ascii="Times New Roman" w:hAnsi="Times New Roman" w:cs="Times New Roman"/>
          <w:sz w:val="24"/>
        </w:rPr>
      </w:pPr>
      <w:r w:rsidRPr="00AB5920">
        <w:rPr>
          <w:rFonts w:ascii="Times New Roman" w:hAnsi="Times New Roman" w:cs="Times New Roman"/>
          <w:sz w:val="24"/>
        </w:rPr>
        <w:t>Both Sequential tool use task proved to be very challenging for children</w:t>
      </w:r>
      <w:r w:rsidR="00A03C2E" w:rsidRPr="00AB5920">
        <w:rPr>
          <w:rFonts w:ascii="Times New Roman" w:hAnsi="Times New Roman" w:cs="Times New Roman"/>
          <w:sz w:val="24"/>
        </w:rPr>
        <w:t xml:space="preserve"> (Tables S</w:t>
      </w:r>
      <w:r w:rsidR="007568A2" w:rsidRPr="00AB5920">
        <w:rPr>
          <w:rFonts w:ascii="Times New Roman" w:hAnsi="Times New Roman" w:cs="Times New Roman"/>
          <w:sz w:val="24"/>
        </w:rPr>
        <w:t>5</w:t>
      </w:r>
      <w:r w:rsidR="00A03C2E" w:rsidRPr="00AB5920">
        <w:rPr>
          <w:rFonts w:ascii="Times New Roman" w:hAnsi="Times New Roman" w:cs="Times New Roman"/>
          <w:sz w:val="24"/>
        </w:rPr>
        <w:t>, S</w:t>
      </w:r>
      <w:r w:rsidR="007568A2" w:rsidRPr="00AB5920">
        <w:rPr>
          <w:rFonts w:ascii="Times New Roman" w:hAnsi="Times New Roman" w:cs="Times New Roman"/>
          <w:sz w:val="24"/>
        </w:rPr>
        <w:t>6</w:t>
      </w:r>
      <w:r w:rsidR="00A03C2E" w:rsidRPr="00AB5920">
        <w:rPr>
          <w:rFonts w:ascii="Times New Roman" w:hAnsi="Times New Roman" w:cs="Times New Roman"/>
          <w:sz w:val="24"/>
        </w:rPr>
        <w:t>)</w:t>
      </w:r>
      <w:r w:rsidRPr="00AB5920">
        <w:rPr>
          <w:rFonts w:ascii="Times New Roman" w:hAnsi="Times New Roman" w:cs="Times New Roman"/>
          <w:sz w:val="24"/>
        </w:rPr>
        <w:t xml:space="preserve">. In the Stick-stick task, we had to exclude several children due to poor task design that allowed for Incorrect success. </w:t>
      </w:r>
      <w:r w:rsidR="00A03C2E" w:rsidRPr="00AB5920">
        <w:rPr>
          <w:rFonts w:ascii="Times New Roman" w:hAnsi="Times New Roman" w:cs="Times New Roman"/>
          <w:sz w:val="24"/>
        </w:rPr>
        <w:t>Regarding the remaining sample, w</w:t>
      </w:r>
      <w:r w:rsidRPr="00AB5920">
        <w:rPr>
          <w:rFonts w:ascii="Times New Roman" w:hAnsi="Times New Roman" w:cs="Times New Roman"/>
          <w:sz w:val="24"/>
        </w:rPr>
        <w:t>hile most children picked up the freely available stick, only a small fraction tried to use it to retrieve the longer stick</w:t>
      </w:r>
      <w:r w:rsidR="00A03C2E" w:rsidRPr="00AB5920">
        <w:rPr>
          <w:rFonts w:ascii="Times New Roman" w:hAnsi="Times New Roman" w:cs="Times New Roman"/>
          <w:sz w:val="24"/>
        </w:rPr>
        <w:t xml:space="preserve"> (Fig. S4)</w:t>
      </w:r>
      <w:r w:rsidRPr="00AB5920">
        <w:rPr>
          <w:rFonts w:ascii="Times New Roman" w:hAnsi="Times New Roman" w:cs="Times New Roman"/>
          <w:sz w:val="24"/>
        </w:rPr>
        <w:t>. Instead, most children tried to reach the reward with the short stick. While some children then accidentally lost the short stick in the apparatus and were unable to obtain it and proceed with the task, a number of children</w:t>
      </w:r>
      <w:r w:rsidR="00A03C2E" w:rsidRPr="00AB5920">
        <w:rPr>
          <w:rFonts w:ascii="Times New Roman" w:hAnsi="Times New Roman" w:cs="Times New Roman"/>
          <w:sz w:val="24"/>
        </w:rPr>
        <w:t xml:space="preserve"> tried reaching the reward with the short stick for the remaining testing time. For those children, the difficulty of the task seemed to be recognising that their attempt might not lead to success or disengaging and trying another strategy.</w:t>
      </w:r>
    </w:p>
    <w:p w14:paraId="4CA984F6" w14:textId="780B2F32" w:rsidR="00A03C2E" w:rsidRPr="00AB5920" w:rsidRDefault="00A03C2E" w:rsidP="00772BB8">
      <w:pPr>
        <w:spacing w:line="480" w:lineRule="auto"/>
        <w:ind w:firstLine="720"/>
        <w:rPr>
          <w:rFonts w:ascii="Times New Roman" w:hAnsi="Times New Roman" w:cs="Times New Roman"/>
          <w:sz w:val="24"/>
        </w:rPr>
      </w:pPr>
      <w:r w:rsidRPr="00AB5920">
        <w:rPr>
          <w:rFonts w:ascii="Times New Roman" w:hAnsi="Times New Roman" w:cs="Times New Roman"/>
          <w:sz w:val="24"/>
        </w:rPr>
        <w:t>Similarly, in the Stick-stone task, a large number of children was fixated on retrieving the reward with the stick or their hands and did not use the stick on the second apparatus containing the stone (Fig. S5). Of the five children who obtained the stone, two subsequently ran out of time and could not finish the task, highlighting that a second hurdle for this task was the limited time window.</w:t>
      </w:r>
    </w:p>
    <w:p w14:paraId="2C930C18" w14:textId="77777777" w:rsidR="00772BB8" w:rsidRPr="00AB5920" w:rsidRDefault="00772BB8" w:rsidP="00772BB8">
      <w:pPr>
        <w:spacing w:line="480" w:lineRule="auto"/>
        <w:ind w:firstLine="720"/>
        <w:rPr>
          <w:rFonts w:ascii="Times New Roman" w:hAnsi="Times New Roman" w:cs="Times New Roman"/>
          <w:sz w:val="24"/>
        </w:rPr>
      </w:pPr>
    </w:p>
    <w:p w14:paraId="077D3ADD" w14:textId="0A4FCD02" w:rsidR="00A9711B" w:rsidRPr="00AB5920" w:rsidRDefault="00A9711B" w:rsidP="00A9711B">
      <w:pPr>
        <w:rPr>
          <w:rFonts w:ascii="Times New Roman" w:hAnsi="Times New Roman" w:cs="Times New Roman"/>
          <w:sz w:val="24"/>
        </w:rPr>
      </w:pPr>
      <w:r w:rsidRPr="00AB5920">
        <w:rPr>
          <w:rFonts w:ascii="Times New Roman" w:hAnsi="Times New Roman" w:cs="Times New Roman"/>
          <w:sz w:val="24"/>
        </w:rPr>
        <w:t>Table S</w:t>
      </w:r>
      <w:r w:rsidR="007568A2" w:rsidRPr="00AB5920">
        <w:rPr>
          <w:rFonts w:ascii="Times New Roman" w:hAnsi="Times New Roman" w:cs="Times New Roman"/>
          <w:sz w:val="24"/>
        </w:rPr>
        <w:t>5</w:t>
      </w:r>
      <w:r w:rsidRPr="00AB5920">
        <w:rPr>
          <w:rFonts w:ascii="Times New Roman" w:hAnsi="Times New Roman" w:cs="Times New Roman"/>
          <w:sz w:val="24"/>
        </w:rPr>
        <w:t>. Descriptive statistics for the Stick-stick (Sequential tool use) task (</w:t>
      </w:r>
      <w:r w:rsidRPr="00AB5920">
        <w:rPr>
          <w:rFonts w:ascii="Times New Roman" w:hAnsi="Times New Roman" w:cs="Times New Roman"/>
          <w:i/>
          <w:iCs/>
          <w:sz w:val="24"/>
        </w:rPr>
        <w:t>n</w:t>
      </w:r>
      <w:r w:rsidRPr="00AB5920">
        <w:rPr>
          <w:rFonts w:ascii="Times New Roman" w:hAnsi="Times New Roman" w:cs="Times New Roman"/>
          <w:sz w:val="24"/>
        </w:rPr>
        <w:t xml:space="preserve"> = 32).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1470"/>
        <w:gridCol w:w="1560"/>
        <w:gridCol w:w="1796"/>
        <w:gridCol w:w="1214"/>
        <w:gridCol w:w="1560"/>
      </w:tblGrid>
      <w:tr w:rsidR="00A9711B" w:rsidRPr="00AB5920" w14:paraId="06DBB787" w14:textId="77777777" w:rsidTr="00254FBF">
        <w:tc>
          <w:tcPr>
            <w:tcW w:w="811" w:type="pct"/>
            <w:tcBorders>
              <w:top w:val="single" w:sz="8" w:space="0" w:color="auto"/>
              <w:bottom w:val="single" w:sz="4" w:space="0" w:color="auto"/>
            </w:tcBorders>
          </w:tcPr>
          <w:p w14:paraId="6A47E45C"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 xml:space="preserve">Picked up short stick </w:t>
            </w:r>
          </w:p>
        </w:tc>
        <w:tc>
          <w:tcPr>
            <w:tcW w:w="810" w:type="pct"/>
            <w:tcBorders>
              <w:top w:val="single" w:sz="8" w:space="0" w:color="auto"/>
              <w:bottom w:val="single" w:sz="4" w:space="0" w:color="auto"/>
            </w:tcBorders>
          </w:tcPr>
          <w:p w14:paraId="6310807A" w14:textId="77777777" w:rsidR="00A9711B" w:rsidRPr="00AB5920" w:rsidRDefault="00A9711B" w:rsidP="00254FBF">
            <w:pPr>
              <w:jc w:val="center"/>
              <w:rPr>
                <w:rFonts w:ascii="Times New Roman" w:hAnsi="Times New Roman" w:cs="Times New Roman"/>
                <w:sz w:val="24"/>
              </w:rPr>
            </w:pPr>
            <w:r w:rsidRPr="00AB5920">
              <w:rPr>
                <w:rFonts w:ascii="Times New Roman" w:hAnsi="Times New Roman" w:cs="Times New Roman"/>
                <w:sz w:val="24"/>
              </w:rPr>
              <w:t>Used short stick to get long stick</w:t>
            </w:r>
          </w:p>
        </w:tc>
        <w:tc>
          <w:tcPr>
            <w:tcW w:w="860" w:type="pct"/>
            <w:tcBorders>
              <w:top w:val="single" w:sz="8" w:space="0" w:color="auto"/>
              <w:bottom w:val="single" w:sz="4" w:space="0" w:color="auto"/>
            </w:tcBorders>
          </w:tcPr>
          <w:p w14:paraId="0B1DA71C" w14:textId="77777777" w:rsidR="00A9711B" w:rsidRPr="00AB5920" w:rsidRDefault="00A9711B" w:rsidP="00254FBF">
            <w:pPr>
              <w:jc w:val="center"/>
              <w:rPr>
                <w:rFonts w:ascii="Times New Roman" w:hAnsi="Times New Roman" w:cs="Times New Roman"/>
                <w:sz w:val="24"/>
              </w:rPr>
            </w:pPr>
            <w:r w:rsidRPr="00AB5920">
              <w:rPr>
                <w:rFonts w:ascii="Times New Roman" w:hAnsi="Times New Roman" w:cs="Times New Roman"/>
                <w:sz w:val="24"/>
              </w:rPr>
              <w:t>Obtained long stick with short stick</w:t>
            </w:r>
          </w:p>
        </w:tc>
        <w:tc>
          <w:tcPr>
            <w:tcW w:w="990" w:type="pct"/>
            <w:tcBorders>
              <w:top w:val="single" w:sz="8" w:space="0" w:color="auto"/>
              <w:bottom w:val="single" w:sz="4" w:space="0" w:color="auto"/>
            </w:tcBorders>
          </w:tcPr>
          <w:p w14:paraId="0BA08809"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Used long stick to bucket in box (ATU)</w:t>
            </w:r>
          </w:p>
        </w:tc>
        <w:tc>
          <w:tcPr>
            <w:tcW w:w="669" w:type="pct"/>
            <w:tcBorders>
              <w:top w:val="single" w:sz="8" w:space="0" w:color="auto"/>
              <w:bottom w:val="single" w:sz="4" w:space="0" w:color="auto"/>
            </w:tcBorders>
          </w:tcPr>
          <w:p w14:paraId="288F70DA"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860" w:type="pct"/>
            <w:tcBorders>
              <w:top w:val="single" w:sz="8" w:space="0" w:color="auto"/>
              <w:bottom w:val="single" w:sz="4" w:space="0" w:color="auto"/>
            </w:tcBorders>
          </w:tcPr>
          <w:p w14:paraId="21E91BC9"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A9711B" w:rsidRPr="00AB5920" w14:paraId="01E3D5A0" w14:textId="77777777" w:rsidTr="00254FBF">
        <w:tc>
          <w:tcPr>
            <w:tcW w:w="811" w:type="pct"/>
            <w:tcBorders>
              <w:top w:val="single" w:sz="4" w:space="0" w:color="auto"/>
              <w:bottom w:val="single" w:sz="8" w:space="0" w:color="auto"/>
            </w:tcBorders>
            <w:shd w:val="clear" w:color="auto" w:fill="auto"/>
          </w:tcPr>
          <w:p w14:paraId="361C70CA"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29 (91%)</w:t>
            </w:r>
          </w:p>
        </w:tc>
        <w:tc>
          <w:tcPr>
            <w:tcW w:w="810" w:type="pct"/>
            <w:tcBorders>
              <w:top w:val="single" w:sz="4" w:space="0" w:color="auto"/>
              <w:bottom w:val="single" w:sz="8" w:space="0" w:color="auto"/>
            </w:tcBorders>
          </w:tcPr>
          <w:p w14:paraId="7C1FB871" w14:textId="77777777" w:rsidR="00A9711B" w:rsidRPr="00AB5920" w:rsidRDefault="00A9711B" w:rsidP="00254FBF">
            <w:pPr>
              <w:jc w:val="center"/>
              <w:rPr>
                <w:rFonts w:ascii="Times New Roman" w:hAnsi="Times New Roman" w:cs="Times New Roman"/>
                <w:sz w:val="24"/>
              </w:rPr>
            </w:pPr>
            <w:r w:rsidRPr="00AB5920">
              <w:rPr>
                <w:rFonts w:ascii="Times New Roman" w:hAnsi="Times New Roman" w:cs="Times New Roman"/>
                <w:sz w:val="24"/>
              </w:rPr>
              <w:t>3 (9%)</w:t>
            </w:r>
          </w:p>
        </w:tc>
        <w:tc>
          <w:tcPr>
            <w:tcW w:w="860" w:type="pct"/>
            <w:tcBorders>
              <w:top w:val="single" w:sz="4" w:space="0" w:color="auto"/>
              <w:bottom w:val="single" w:sz="8" w:space="0" w:color="auto"/>
            </w:tcBorders>
          </w:tcPr>
          <w:p w14:paraId="67F3B6B1" w14:textId="77777777" w:rsidR="00A9711B" w:rsidRPr="00AB5920" w:rsidRDefault="00A9711B" w:rsidP="00254FBF">
            <w:pPr>
              <w:jc w:val="center"/>
              <w:rPr>
                <w:rFonts w:ascii="Times New Roman" w:hAnsi="Times New Roman" w:cs="Times New Roman"/>
                <w:sz w:val="24"/>
              </w:rPr>
            </w:pPr>
            <w:r w:rsidRPr="00AB5920">
              <w:rPr>
                <w:rFonts w:ascii="Times New Roman" w:hAnsi="Times New Roman" w:cs="Times New Roman"/>
                <w:sz w:val="24"/>
              </w:rPr>
              <w:t>2 (6%)</w:t>
            </w:r>
          </w:p>
        </w:tc>
        <w:tc>
          <w:tcPr>
            <w:tcW w:w="990" w:type="pct"/>
            <w:tcBorders>
              <w:top w:val="single" w:sz="4" w:space="0" w:color="auto"/>
              <w:bottom w:val="single" w:sz="8" w:space="0" w:color="auto"/>
            </w:tcBorders>
            <w:shd w:val="clear" w:color="auto" w:fill="auto"/>
          </w:tcPr>
          <w:p w14:paraId="0BB49705"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2 (6%)</w:t>
            </w:r>
          </w:p>
        </w:tc>
        <w:tc>
          <w:tcPr>
            <w:tcW w:w="669" w:type="pct"/>
            <w:tcBorders>
              <w:top w:val="single" w:sz="4" w:space="0" w:color="auto"/>
              <w:bottom w:val="single" w:sz="8" w:space="0" w:color="auto"/>
            </w:tcBorders>
            <w:shd w:val="clear" w:color="auto" w:fill="auto"/>
          </w:tcPr>
          <w:p w14:paraId="2A1251D1"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2 (6%)</w:t>
            </w:r>
          </w:p>
        </w:tc>
        <w:tc>
          <w:tcPr>
            <w:tcW w:w="860" w:type="pct"/>
            <w:tcBorders>
              <w:top w:val="single" w:sz="4" w:space="0" w:color="auto"/>
              <w:bottom w:val="single" w:sz="8" w:space="0" w:color="auto"/>
            </w:tcBorders>
            <w:shd w:val="clear" w:color="auto" w:fill="auto"/>
          </w:tcPr>
          <w:p w14:paraId="1BD97ED8" w14:textId="77777777" w:rsidR="00A9711B" w:rsidRPr="00AB5920" w:rsidRDefault="00A9711B" w:rsidP="00254FBF">
            <w:pPr>
              <w:spacing w:line="259" w:lineRule="auto"/>
              <w:jc w:val="center"/>
              <w:rPr>
                <w:rFonts w:ascii="Times New Roman" w:hAnsi="Times New Roman" w:cs="Times New Roman"/>
                <w:sz w:val="24"/>
              </w:rPr>
            </w:pPr>
            <w:r w:rsidRPr="00AB5920">
              <w:rPr>
                <w:rFonts w:ascii="Times New Roman" w:hAnsi="Times New Roman" w:cs="Times New Roman"/>
                <w:sz w:val="24"/>
              </w:rPr>
              <w:t>6 (19%)</w:t>
            </w:r>
          </w:p>
        </w:tc>
      </w:tr>
    </w:tbl>
    <w:p w14:paraId="1C871499" w14:textId="601E8620" w:rsidR="00A9711B" w:rsidRPr="00AB5920" w:rsidRDefault="00A9711B" w:rsidP="00A9711B">
      <w:pPr>
        <w:spacing w:line="480" w:lineRule="auto"/>
        <w:rPr>
          <w:rFonts w:ascii="Times New Roman" w:hAnsi="Times New Roman" w:cs="Times New Roman"/>
          <w:sz w:val="24"/>
        </w:rPr>
      </w:pPr>
    </w:p>
    <w:p w14:paraId="0E0C684C" w14:textId="0D09E9F4" w:rsidR="00A03C2E" w:rsidRPr="00AB5920" w:rsidRDefault="00A03C2E" w:rsidP="00A9711B">
      <w:pPr>
        <w:spacing w:line="480" w:lineRule="auto"/>
        <w:rPr>
          <w:rFonts w:ascii="Times New Roman" w:hAnsi="Times New Roman" w:cs="Times New Roman"/>
          <w:sz w:val="24"/>
        </w:rPr>
      </w:pPr>
    </w:p>
    <w:p w14:paraId="7B8A6623" w14:textId="77777777" w:rsidR="00A9711B" w:rsidRPr="00AB5920" w:rsidRDefault="00A9711B" w:rsidP="00A472D1">
      <w:pPr>
        <w:rPr>
          <w:rFonts w:ascii="Times New Roman" w:hAnsi="Times New Roman" w:cs="Times New Roman"/>
          <w:sz w:val="24"/>
        </w:rPr>
      </w:pPr>
    </w:p>
    <w:p w14:paraId="6743EB12" w14:textId="77777777" w:rsidR="007568A2" w:rsidRPr="00AB5920" w:rsidRDefault="007568A2" w:rsidP="00A472D1">
      <w:pPr>
        <w:rPr>
          <w:rFonts w:ascii="Times New Roman" w:hAnsi="Times New Roman" w:cs="Times New Roman"/>
          <w:sz w:val="24"/>
        </w:rPr>
      </w:pPr>
    </w:p>
    <w:p w14:paraId="5E49F626" w14:textId="6D155AA9" w:rsidR="00A472D1" w:rsidRPr="00AB5920" w:rsidRDefault="00A472D1" w:rsidP="00A472D1">
      <w:pPr>
        <w:rPr>
          <w:rFonts w:ascii="Times New Roman" w:hAnsi="Times New Roman" w:cs="Times New Roman"/>
          <w:sz w:val="24"/>
        </w:rPr>
      </w:pPr>
      <w:r w:rsidRPr="00AB5920">
        <w:rPr>
          <w:rFonts w:ascii="Times New Roman" w:hAnsi="Times New Roman" w:cs="Times New Roman"/>
          <w:sz w:val="24"/>
        </w:rPr>
        <w:lastRenderedPageBreak/>
        <w:t>Table S</w:t>
      </w:r>
      <w:r w:rsidR="007568A2" w:rsidRPr="00AB5920">
        <w:rPr>
          <w:rFonts w:ascii="Times New Roman" w:hAnsi="Times New Roman" w:cs="Times New Roman"/>
          <w:sz w:val="24"/>
        </w:rPr>
        <w:t>6</w:t>
      </w:r>
      <w:r w:rsidRPr="00AB5920">
        <w:rPr>
          <w:rFonts w:ascii="Times New Roman" w:hAnsi="Times New Roman" w:cs="Times New Roman"/>
          <w:sz w:val="24"/>
        </w:rPr>
        <w:t>. Descriptive statistics for the Stick-stone (Sequential tool use) task (</w:t>
      </w:r>
      <w:r w:rsidRPr="00AB5920">
        <w:rPr>
          <w:rFonts w:ascii="Times New Roman" w:hAnsi="Times New Roman" w:cs="Times New Roman"/>
          <w:i/>
          <w:iCs/>
          <w:sz w:val="24"/>
        </w:rPr>
        <w:t>n</w:t>
      </w:r>
      <w:r w:rsidRPr="00AB5920">
        <w:rPr>
          <w:rFonts w:ascii="Times New Roman" w:hAnsi="Times New Roman" w:cs="Times New Roman"/>
          <w:sz w:val="24"/>
        </w:rPr>
        <w:t xml:space="preserve"> = 3</w:t>
      </w:r>
      <w:r w:rsidR="005E5B60" w:rsidRPr="00AB5920">
        <w:rPr>
          <w:rFonts w:ascii="Times New Roman" w:hAnsi="Times New Roman" w:cs="Times New Roman"/>
          <w:sz w:val="24"/>
        </w:rPr>
        <w:t>4</w:t>
      </w:r>
      <w:r w:rsidRPr="00AB5920">
        <w:rPr>
          <w:rFonts w:ascii="Times New Roman" w:hAnsi="Times New Roman" w:cs="Times New Roman"/>
          <w:sz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1470"/>
        <w:gridCol w:w="1560"/>
        <w:gridCol w:w="1796"/>
        <w:gridCol w:w="1214"/>
        <w:gridCol w:w="1560"/>
      </w:tblGrid>
      <w:tr w:rsidR="00A472D1" w:rsidRPr="00AB5920" w14:paraId="0857A0DE" w14:textId="77777777" w:rsidTr="00A9711B">
        <w:tc>
          <w:tcPr>
            <w:tcW w:w="811" w:type="pct"/>
            <w:tcBorders>
              <w:top w:val="single" w:sz="8" w:space="0" w:color="auto"/>
              <w:bottom w:val="single" w:sz="4" w:space="0" w:color="auto"/>
            </w:tcBorders>
          </w:tcPr>
          <w:p w14:paraId="5674E586" w14:textId="195EC834" w:rsidR="00A472D1" w:rsidRPr="00AB5920" w:rsidRDefault="00A472D1" w:rsidP="00B72EF0">
            <w:pPr>
              <w:spacing w:line="259" w:lineRule="auto"/>
              <w:jc w:val="center"/>
              <w:rPr>
                <w:rFonts w:ascii="Times New Roman" w:hAnsi="Times New Roman" w:cs="Times New Roman"/>
                <w:sz w:val="24"/>
              </w:rPr>
            </w:pPr>
            <w:r w:rsidRPr="00AB5920">
              <w:rPr>
                <w:rFonts w:ascii="Times New Roman" w:hAnsi="Times New Roman" w:cs="Times New Roman"/>
                <w:sz w:val="24"/>
              </w:rPr>
              <w:t xml:space="preserve">Picked up stick </w:t>
            </w:r>
          </w:p>
        </w:tc>
        <w:tc>
          <w:tcPr>
            <w:tcW w:w="810" w:type="pct"/>
            <w:tcBorders>
              <w:top w:val="single" w:sz="8" w:space="0" w:color="auto"/>
              <w:bottom w:val="single" w:sz="4" w:space="0" w:color="auto"/>
            </w:tcBorders>
          </w:tcPr>
          <w:p w14:paraId="5D9617BA" w14:textId="757F3A3B" w:rsidR="00A472D1" w:rsidRPr="00AB5920" w:rsidRDefault="00A472D1" w:rsidP="00B72EF0">
            <w:pPr>
              <w:jc w:val="center"/>
              <w:rPr>
                <w:rFonts w:ascii="Times New Roman" w:hAnsi="Times New Roman" w:cs="Times New Roman"/>
                <w:sz w:val="24"/>
              </w:rPr>
            </w:pPr>
            <w:r w:rsidRPr="00AB5920">
              <w:rPr>
                <w:rFonts w:ascii="Times New Roman" w:hAnsi="Times New Roman" w:cs="Times New Roman"/>
                <w:sz w:val="24"/>
              </w:rPr>
              <w:t xml:space="preserve">Used stick to get </w:t>
            </w:r>
            <w:r w:rsidR="005E5B60" w:rsidRPr="00AB5920">
              <w:rPr>
                <w:rFonts w:ascii="Times New Roman" w:hAnsi="Times New Roman" w:cs="Times New Roman"/>
                <w:sz w:val="24"/>
              </w:rPr>
              <w:t>stone</w:t>
            </w:r>
          </w:p>
        </w:tc>
        <w:tc>
          <w:tcPr>
            <w:tcW w:w="860" w:type="pct"/>
            <w:tcBorders>
              <w:top w:val="single" w:sz="8" w:space="0" w:color="auto"/>
              <w:bottom w:val="single" w:sz="4" w:space="0" w:color="auto"/>
            </w:tcBorders>
          </w:tcPr>
          <w:p w14:paraId="62191070" w14:textId="2ECB08DE" w:rsidR="00A472D1" w:rsidRPr="00AB5920" w:rsidRDefault="00A472D1" w:rsidP="00B72EF0">
            <w:pPr>
              <w:jc w:val="center"/>
              <w:rPr>
                <w:rFonts w:ascii="Times New Roman" w:hAnsi="Times New Roman" w:cs="Times New Roman"/>
                <w:sz w:val="24"/>
              </w:rPr>
            </w:pPr>
            <w:r w:rsidRPr="00AB5920">
              <w:rPr>
                <w:rFonts w:ascii="Times New Roman" w:hAnsi="Times New Roman" w:cs="Times New Roman"/>
                <w:sz w:val="24"/>
              </w:rPr>
              <w:t xml:space="preserve">Obtained </w:t>
            </w:r>
            <w:r w:rsidR="005E5B60" w:rsidRPr="00AB5920">
              <w:rPr>
                <w:rFonts w:ascii="Times New Roman" w:hAnsi="Times New Roman" w:cs="Times New Roman"/>
                <w:sz w:val="24"/>
              </w:rPr>
              <w:t>stone</w:t>
            </w:r>
            <w:r w:rsidRPr="00AB5920">
              <w:rPr>
                <w:rFonts w:ascii="Times New Roman" w:hAnsi="Times New Roman" w:cs="Times New Roman"/>
                <w:sz w:val="24"/>
              </w:rPr>
              <w:t xml:space="preserve"> with stick</w:t>
            </w:r>
          </w:p>
        </w:tc>
        <w:tc>
          <w:tcPr>
            <w:tcW w:w="990" w:type="pct"/>
            <w:tcBorders>
              <w:top w:val="single" w:sz="8" w:space="0" w:color="auto"/>
              <w:bottom w:val="single" w:sz="4" w:space="0" w:color="auto"/>
            </w:tcBorders>
          </w:tcPr>
          <w:p w14:paraId="769878AB" w14:textId="17EDAD42" w:rsidR="00A472D1" w:rsidRPr="00AB5920" w:rsidRDefault="00E52775" w:rsidP="00B72EF0">
            <w:pPr>
              <w:spacing w:line="259" w:lineRule="auto"/>
              <w:jc w:val="center"/>
              <w:rPr>
                <w:rFonts w:ascii="Times New Roman" w:hAnsi="Times New Roman" w:cs="Times New Roman"/>
                <w:sz w:val="24"/>
              </w:rPr>
            </w:pPr>
            <w:r w:rsidRPr="00AB5920">
              <w:rPr>
                <w:rFonts w:ascii="Times New Roman" w:hAnsi="Times New Roman" w:cs="Times New Roman"/>
                <w:sz w:val="24"/>
              </w:rPr>
              <w:t>Used stone to get reward</w:t>
            </w:r>
            <w:r w:rsidR="00A472D1" w:rsidRPr="00AB5920">
              <w:rPr>
                <w:rFonts w:ascii="Times New Roman" w:hAnsi="Times New Roman" w:cs="Times New Roman"/>
                <w:sz w:val="24"/>
              </w:rPr>
              <w:t xml:space="preserve"> (ATU)</w:t>
            </w:r>
          </w:p>
        </w:tc>
        <w:tc>
          <w:tcPr>
            <w:tcW w:w="669" w:type="pct"/>
            <w:tcBorders>
              <w:top w:val="single" w:sz="8" w:space="0" w:color="auto"/>
              <w:bottom w:val="single" w:sz="4" w:space="0" w:color="auto"/>
            </w:tcBorders>
          </w:tcPr>
          <w:p w14:paraId="525A2C1C" w14:textId="77777777" w:rsidR="00A472D1" w:rsidRPr="00AB5920" w:rsidRDefault="00A472D1" w:rsidP="00B72EF0">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860" w:type="pct"/>
            <w:tcBorders>
              <w:top w:val="single" w:sz="8" w:space="0" w:color="auto"/>
              <w:bottom w:val="single" w:sz="4" w:space="0" w:color="auto"/>
            </w:tcBorders>
          </w:tcPr>
          <w:p w14:paraId="685B0EE7" w14:textId="77777777" w:rsidR="00A472D1" w:rsidRPr="00AB5920" w:rsidRDefault="00A472D1" w:rsidP="00B72EF0">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A472D1" w:rsidRPr="00AB5920" w14:paraId="48C73BEA" w14:textId="77777777" w:rsidTr="00A9711B">
        <w:tc>
          <w:tcPr>
            <w:tcW w:w="811" w:type="pct"/>
            <w:tcBorders>
              <w:top w:val="single" w:sz="4" w:space="0" w:color="auto"/>
              <w:bottom w:val="single" w:sz="8" w:space="0" w:color="auto"/>
            </w:tcBorders>
            <w:shd w:val="clear" w:color="auto" w:fill="auto"/>
          </w:tcPr>
          <w:p w14:paraId="24C31C2C" w14:textId="09F2AA9B" w:rsidR="00A472D1" w:rsidRPr="00AB5920" w:rsidRDefault="00A472D1" w:rsidP="00B72EF0">
            <w:pPr>
              <w:spacing w:line="259" w:lineRule="auto"/>
              <w:jc w:val="center"/>
              <w:rPr>
                <w:rFonts w:ascii="Times New Roman" w:hAnsi="Times New Roman" w:cs="Times New Roman"/>
                <w:sz w:val="24"/>
              </w:rPr>
            </w:pPr>
            <w:r w:rsidRPr="00AB5920">
              <w:rPr>
                <w:rFonts w:ascii="Times New Roman" w:hAnsi="Times New Roman" w:cs="Times New Roman"/>
                <w:sz w:val="24"/>
              </w:rPr>
              <w:t>2</w:t>
            </w:r>
            <w:r w:rsidR="005E5B60" w:rsidRPr="00AB5920">
              <w:rPr>
                <w:rFonts w:ascii="Times New Roman" w:hAnsi="Times New Roman" w:cs="Times New Roman"/>
                <w:sz w:val="24"/>
              </w:rPr>
              <w:t>7</w:t>
            </w:r>
            <w:r w:rsidRPr="00AB5920">
              <w:rPr>
                <w:rFonts w:ascii="Times New Roman" w:hAnsi="Times New Roman" w:cs="Times New Roman"/>
                <w:sz w:val="24"/>
              </w:rPr>
              <w:t xml:space="preserve"> (</w:t>
            </w:r>
            <w:r w:rsidR="005E5B60" w:rsidRPr="00AB5920">
              <w:rPr>
                <w:rFonts w:ascii="Times New Roman" w:hAnsi="Times New Roman" w:cs="Times New Roman"/>
                <w:sz w:val="24"/>
              </w:rPr>
              <w:t>79</w:t>
            </w:r>
            <w:r w:rsidRPr="00AB5920">
              <w:rPr>
                <w:rFonts w:ascii="Times New Roman" w:hAnsi="Times New Roman" w:cs="Times New Roman"/>
                <w:sz w:val="24"/>
              </w:rPr>
              <w:t>%)</w:t>
            </w:r>
          </w:p>
        </w:tc>
        <w:tc>
          <w:tcPr>
            <w:tcW w:w="810" w:type="pct"/>
            <w:tcBorders>
              <w:top w:val="single" w:sz="4" w:space="0" w:color="auto"/>
              <w:bottom w:val="single" w:sz="8" w:space="0" w:color="auto"/>
            </w:tcBorders>
          </w:tcPr>
          <w:p w14:paraId="6C1C8E50" w14:textId="2F3F0D31" w:rsidR="00A472D1" w:rsidRPr="00AB5920" w:rsidRDefault="005E5B60" w:rsidP="00B72EF0">
            <w:pPr>
              <w:jc w:val="center"/>
              <w:rPr>
                <w:rFonts w:ascii="Times New Roman" w:hAnsi="Times New Roman" w:cs="Times New Roman"/>
                <w:sz w:val="24"/>
              </w:rPr>
            </w:pPr>
            <w:r w:rsidRPr="00AB5920">
              <w:rPr>
                <w:rFonts w:ascii="Times New Roman" w:hAnsi="Times New Roman" w:cs="Times New Roman"/>
                <w:sz w:val="24"/>
              </w:rPr>
              <w:t>7</w:t>
            </w:r>
            <w:r w:rsidR="00A472D1" w:rsidRPr="00AB5920">
              <w:rPr>
                <w:rFonts w:ascii="Times New Roman" w:hAnsi="Times New Roman" w:cs="Times New Roman"/>
                <w:sz w:val="24"/>
              </w:rPr>
              <w:t xml:space="preserve"> (</w:t>
            </w:r>
            <w:r w:rsidRPr="00AB5920">
              <w:rPr>
                <w:rFonts w:ascii="Times New Roman" w:hAnsi="Times New Roman" w:cs="Times New Roman"/>
                <w:sz w:val="24"/>
              </w:rPr>
              <w:t>20</w:t>
            </w:r>
            <w:r w:rsidR="00A472D1" w:rsidRPr="00AB5920">
              <w:rPr>
                <w:rFonts w:ascii="Times New Roman" w:hAnsi="Times New Roman" w:cs="Times New Roman"/>
                <w:sz w:val="24"/>
              </w:rPr>
              <w:t>%)</w:t>
            </w:r>
          </w:p>
        </w:tc>
        <w:tc>
          <w:tcPr>
            <w:tcW w:w="860" w:type="pct"/>
            <w:tcBorders>
              <w:top w:val="single" w:sz="4" w:space="0" w:color="auto"/>
              <w:bottom w:val="single" w:sz="8" w:space="0" w:color="auto"/>
            </w:tcBorders>
          </w:tcPr>
          <w:p w14:paraId="1E8C7419" w14:textId="4BC13F44" w:rsidR="00A472D1" w:rsidRPr="00AB5920" w:rsidRDefault="005E5B60" w:rsidP="00B72EF0">
            <w:pPr>
              <w:jc w:val="center"/>
              <w:rPr>
                <w:rFonts w:ascii="Times New Roman" w:hAnsi="Times New Roman" w:cs="Times New Roman"/>
                <w:sz w:val="24"/>
              </w:rPr>
            </w:pPr>
            <w:r w:rsidRPr="00AB5920">
              <w:rPr>
                <w:rFonts w:ascii="Times New Roman" w:hAnsi="Times New Roman" w:cs="Times New Roman"/>
                <w:sz w:val="24"/>
              </w:rPr>
              <w:t>4</w:t>
            </w:r>
            <w:r w:rsidR="00A472D1" w:rsidRPr="00AB5920">
              <w:rPr>
                <w:rFonts w:ascii="Times New Roman" w:hAnsi="Times New Roman" w:cs="Times New Roman"/>
                <w:sz w:val="24"/>
              </w:rPr>
              <w:t xml:space="preserve"> (</w:t>
            </w:r>
            <w:r w:rsidRPr="00AB5920">
              <w:rPr>
                <w:rFonts w:ascii="Times New Roman" w:hAnsi="Times New Roman" w:cs="Times New Roman"/>
                <w:sz w:val="24"/>
              </w:rPr>
              <w:t>12</w:t>
            </w:r>
            <w:r w:rsidR="00A472D1" w:rsidRPr="00AB5920">
              <w:rPr>
                <w:rFonts w:ascii="Times New Roman" w:hAnsi="Times New Roman" w:cs="Times New Roman"/>
                <w:sz w:val="24"/>
              </w:rPr>
              <w:t>%)</w:t>
            </w:r>
          </w:p>
        </w:tc>
        <w:tc>
          <w:tcPr>
            <w:tcW w:w="990" w:type="pct"/>
            <w:tcBorders>
              <w:top w:val="single" w:sz="4" w:space="0" w:color="auto"/>
              <w:bottom w:val="single" w:sz="8" w:space="0" w:color="auto"/>
            </w:tcBorders>
            <w:shd w:val="clear" w:color="auto" w:fill="auto"/>
          </w:tcPr>
          <w:p w14:paraId="0D4E9F41" w14:textId="77777777" w:rsidR="00A472D1" w:rsidRPr="00AB5920" w:rsidRDefault="00A472D1" w:rsidP="00B72EF0">
            <w:pPr>
              <w:spacing w:line="259" w:lineRule="auto"/>
              <w:jc w:val="center"/>
              <w:rPr>
                <w:rFonts w:ascii="Times New Roman" w:hAnsi="Times New Roman" w:cs="Times New Roman"/>
                <w:sz w:val="24"/>
              </w:rPr>
            </w:pPr>
            <w:r w:rsidRPr="00AB5920">
              <w:rPr>
                <w:rFonts w:ascii="Times New Roman" w:hAnsi="Times New Roman" w:cs="Times New Roman"/>
                <w:sz w:val="24"/>
              </w:rPr>
              <w:t>2 (6%)</w:t>
            </w:r>
          </w:p>
        </w:tc>
        <w:tc>
          <w:tcPr>
            <w:tcW w:w="669" w:type="pct"/>
            <w:tcBorders>
              <w:top w:val="single" w:sz="4" w:space="0" w:color="auto"/>
              <w:bottom w:val="single" w:sz="8" w:space="0" w:color="auto"/>
            </w:tcBorders>
            <w:shd w:val="clear" w:color="auto" w:fill="auto"/>
          </w:tcPr>
          <w:p w14:paraId="1C402E9F" w14:textId="77777777" w:rsidR="00A472D1" w:rsidRPr="00AB5920" w:rsidRDefault="00A472D1" w:rsidP="00B72EF0">
            <w:pPr>
              <w:spacing w:line="259" w:lineRule="auto"/>
              <w:jc w:val="center"/>
              <w:rPr>
                <w:rFonts w:ascii="Times New Roman" w:hAnsi="Times New Roman" w:cs="Times New Roman"/>
                <w:sz w:val="24"/>
              </w:rPr>
            </w:pPr>
            <w:r w:rsidRPr="00AB5920">
              <w:rPr>
                <w:rFonts w:ascii="Times New Roman" w:hAnsi="Times New Roman" w:cs="Times New Roman"/>
                <w:sz w:val="24"/>
              </w:rPr>
              <w:t>2 (6%)</w:t>
            </w:r>
          </w:p>
        </w:tc>
        <w:tc>
          <w:tcPr>
            <w:tcW w:w="860" w:type="pct"/>
            <w:tcBorders>
              <w:top w:val="single" w:sz="4" w:space="0" w:color="auto"/>
              <w:bottom w:val="single" w:sz="8" w:space="0" w:color="auto"/>
            </w:tcBorders>
            <w:shd w:val="clear" w:color="auto" w:fill="auto"/>
          </w:tcPr>
          <w:p w14:paraId="65495177" w14:textId="38FA5FBA" w:rsidR="00A472D1" w:rsidRPr="00AB5920" w:rsidRDefault="00E52775" w:rsidP="00B72EF0">
            <w:pPr>
              <w:spacing w:line="259" w:lineRule="auto"/>
              <w:jc w:val="center"/>
              <w:rPr>
                <w:rFonts w:ascii="Times New Roman" w:hAnsi="Times New Roman" w:cs="Times New Roman"/>
                <w:sz w:val="24"/>
              </w:rPr>
            </w:pPr>
            <w:r w:rsidRPr="00AB5920">
              <w:rPr>
                <w:rFonts w:ascii="Times New Roman" w:hAnsi="Times New Roman" w:cs="Times New Roman"/>
                <w:sz w:val="24"/>
              </w:rPr>
              <w:t>4</w:t>
            </w:r>
            <w:r w:rsidR="00A472D1" w:rsidRPr="00AB5920">
              <w:rPr>
                <w:rFonts w:ascii="Times New Roman" w:hAnsi="Times New Roman" w:cs="Times New Roman"/>
                <w:sz w:val="24"/>
              </w:rPr>
              <w:t xml:space="preserve"> (1</w:t>
            </w:r>
            <w:r w:rsidRPr="00AB5920">
              <w:rPr>
                <w:rFonts w:ascii="Times New Roman" w:hAnsi="Times New Roman" w:cs="Times New Roman"/>
                <w:sz w:val="24"/>
              </w:rPr>
              <w:t>2</w:t>
            </w:r>
            <w:r w:rsidR="00A472D1" w:rsidRPr="00AB5920">
              <w:rPr>
                <w:rFonts w:ascii="Times New Roman" w:hAnsi="Times New Roman" w:cs="Times New Roman"/>
                <w:sz w:val="24"/>
              </w:rPr>
              <w:t>%)</w:t>
            </w:r>
          </w:p>
        </w:tc>
      </w:tr>
    </w:tbl>
    <w:p w14:paraId="04341D05" w14:textId="59FC037B" w:rsidR="00A472D1" w:rsidRPr="00AB5920" w:rsidRDefault="00A472D1" w:rsidP="00F2447B">
      <w:pPr>
        <w:ind w:firstLine="720"/>
      </w:pPr>
    </w:p>
    <w:p w14:paraId="6D6A2F9E" w14:textId="77777777" w:rsidR="00F765E9" w:rsidRPr="00AB5920" w:rsidRDefault="00F765E9" w:rsidP="00F2447B">
      <w:pPr>
        <w:ind w:firstLine="720"/>
      </w:pPr>
    </w:p>
    <w:p w14:paraId="462E3197" w14:textId="77777777" w:rsidR="00F765E9" w:rsidRPr="00AB5920" w:rsidRDefault="00F765E9" w:rsidP="00F2447B">
      <w:pPr>
        <w:ind w:firstLine="720"/>
      </w:pPr>
    </w:p>
    <w:p w14:paraId="7EE5E5D7" w14:textId="77777777" w:rsidR="00F765E9" w:rsidRPr="00AB5920" w:rsidRDefault="00F765E9" w:rsidP="00F2447B">
      <w:pPr>
        <w:ind w:firstLine="720"/>
      </w:pPr>
    </w:p>
    <w:p w14:paraId="68EC077F" w14:textId="77777777" w:rsidR="00F765E9" w:rsidRPr="00AB5920" w:rsidRDefault="00F765E9" w:rsidP="00F2447B">
      <w:pPr>
        <w:ind w:firstLine="720"/>
      </w:pPr>
    </w:p>
    <w:p w14:paraId="0DF9D55D" w14:textId="77777777" w:rsidR="00F765E9" w:rsidRPr="00AB5920" w:rsidRDefault="00F765E9" w:rsidP="00F2447B">
      <w:pPr>
        <w:ind w:firstLine="720"/>
      </w:pPr>
    </w:p>
    <w:p w14:paraId="40C95435" w14:textId="77777777" w:rsidR="00F765E9" w:rsidRPr="00AB5920" w:rsidRDefault="00F765E9" w:rsidP="00F2447B">
      <w:pPr>
        <w:ind w:firstLine="720"/>
      </w:pPr>
    </w:p>
    <w:p w14:paraId="34390481" w14:textId="77777777" w:rsidR="00F765E9" w:rsidRPr="00AB5920" w:rsidRDefault="00F765E9" w:rsidP="00F2447B">
      <w:pPr>
        <w:ind w:firstLine="720"/>
      </w:pPr>
    </w:p>
    <w:p w14:paraId="50CC4BEB" w14:textId="77777777" w:rsidR="00F765E9" w:rsidRPr="00AB5920" w:rsidRDefault="00F765E9" w:rsidP="00F2447B">
      <w:pPr>
        <w:ind w:firstLine="720"/>
      </w:pPr>
    </w:p>
    <w:p w14:paraId="55026E5E" w14:textId="77777777" w:rsidR="00F765E9" w:rsidRPr="00AB5920" w:rsidRDefault="00F765E9" w:rsidP="00F2447B">
      <w:pPr>
        <w:ind w:firstLine="720"/>
      </w:pPr>
    </w:p>
    <w:p w14:paraId="1270EB9B" w14:textId="77777777" w:rsidR="00F765E9" w:rsidRPr="00AB5920" w:rsidRDefault="00F765E9" w:rsidP="00F2447B">
      <w:pPr>
        <w:ind w:firstLine="720"/>
      </w:pPr>
    </w:p>
    <w:p w14:paraId="7CFA453E" w14:textId="77777777" w:rsidR="00F765E9" w:rsidRPr="00AB5920" w:rsidRDefault="00F765E9" w:rsidP="00F2447B">
      <w:pPr>
        <w:ind w:firstLine="720"/>
      </w:pPr>
    </w:p>
    <w:p w14:paraId="22F95186" w14:textId="77777777" w:rsidR="00F765E9" w:rsidRPr="00AB5920" w:rsidRDefault="00F765E9" w:rsidP="00F2447B">
      <w:pPr>
        <w:ind w:firstLine="720"/>
      </w:pPr>
    </w:p>
    <w:p w14:paraId="49363155" w14:textId="77777777" w:rsidR="00F765E9" w:rsidRPr="00AB5920" w:rsidRDefault="00F765E9" w:rsidP="00F2447B">
      <w:pPr>
        <w:ind w:firstLine="720"/>
      </w:pPr>
    </w:p>
    <w:p w14:paraId="4CFE352E" w14:textId="77777777" w:rsidR="00F765E9" w:rsidRPr="00AB5920" w:rsidRDefault="00F765E9" w:rsidP="00F2447B">
      <w:pPr>
        <w:ind w:firstLine="720"/>
      </w:pPr>
    </w:p>
    <w:p w14:paraId="09A54822" w14:textId="77777777" w:rsidR="00F765E9" w:rsidRPr="00AB5920" w:rsidRDefault="00F765E9" w:rsidP="00F2447B">
      <w:pPr>
        <w:ind w:firstLine="720"/>
      </w:pPr>
    </w:p>
    <w:p w14:paraId="667934C3" w14:textId="77777777" w:rsidR="00F765E9" w:rsidRPr="00AB5920" w:rsidRDefault="00F765E9" w:rsidP="00F2447B">
      <w:pPr>
        <w:ind w:firstLine="720"/>
      </w:pPr>
    </w:p>
    <w:p w14:paraId="77F93CBB" w14:textId="77777777" w:rsidR="00F765E9" w:rsidRPr="00AB5920" w:rsidRDefault="00F765E9" w:rsidP="00F2447B">
      <w:pPr>
        <w:ind w:firstLine="720"/>
      </w:pPr>
    </w:p>
    <w:p w14:paraId="03D168D2" w14:textId="77777777" w:rsidR="00F765E9" w:rsidRPr="00AB5920" w:rsidRDefault="00F765E9" w:rsidP="00F2447B">
      <w:pPr>
        <w:ind w:firstLine="720"/>
      </w:pPr>
    </w:p>
    <w:p w14:paraId="3738357E" w14:textId="77777777" w:rsidR="00F765E9" w:rsidRPr="00AB5920" w:rsidRDefault="00F765E9" w:rsidP="00F2447B">
      <w:pPr>
        <w:ind w:firstLine="720"/>
      </w:pPr>
    </w:p>
    <w:p w14:paraId="699F0A40" w14:textId="77777777" w:rsidR="00A9711B" w:rsidRPr="00AB5920" w:rsidRDefault="00A9711B" w:rsidP="00A9711B">
      <w:pPr>
        <w:sectPr w:rsidR="00A9711B" w:rsidRPr="00AB5920">
          <w:pgSz w:w="11906" w:h="16838"/>
          <w:pgMar w:top="1417" w:right="1417" w:bottom="1134" w:left="1417" w:header="708" w:footer="708" w:gutter="0"/>
          <w:cols w:space="708"/>
          <w:docGrid w:linePitch="360"/>
        </w:sectPr>
      </w:pPr>
    </w:p>
    <w:p w14:paraId="5CA492AC" w14:textId="0802AC77" w:rsidR="00A9711B" w:rsidRPr="00AB5920" w:rsidRDefault="00A9711B" w:rsidP="00A9711B">
      <w:r w:rsidRPr="00AB5920">
        <w:rPr>
          <w:noProof/>
        </w:rPr>
        <w:lastRenderedPageBreak/>
        <w:drawing>
          <wp:anchor distT="0" distB="0" distL="114300" distR="114300" simplePos="0" relativeHeight="251673600" behindDoc="0" locked="0" layoutInCell="1" allowOverlap="1" wp14:anchorId="5D34C0AA" wp14:editId="4BD01000">
            <wp:simplePos x="0" y="0"/>
            <wp:positionH relativeFrom="column">
              <wp:posOffset>0</wp:posOffset>
            </wp:positionH>
            <wp:positionV relativeFrom="paragraph">
              <wp:posOffset>173990</wp:posOffset>
            </wp:positionV>
            <wp:extent cx="8755380" cy="3048377"/>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55380" cy="3048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BC5D3" w14:textId="77777777" w:rsidR="00A9711B" w:rsidRPr="00AB5920" w:rsidRDefault="00A9711B" w:rsidP="00A9711B"/>
    <w:p w14:paraId="6300F45C" w14:textId="77777777" w:rsidR="00A9711B" w:rsidRPr="00AB5920" w:rsidRDefault="00A9711B" w:rsidP="00A9711B"/>
    <w:p w14:paraId="36AB5CEB" w14:textId="77777777" w:rsidR="00A9711B" w:rsidRPr="00AB5920" w:rsidRDefault="00A9711B" w:rsidP="00A9711B"/>
    <w:p w14:paraId="671861A2" w14:textId="77777777" w:rsidR="00A9711B" w:rsidRPr="00AB5920" w:rsidRDefault="00A9711B" w:rsidP="00A9711B"/>
    <w:p w14:paraId="2D6681E2" w14:textId="77777777" w:rsidR="00A9711B" w:rsidRPr="00AB5920" w:rsidRDefault="00A9711B" w:rsidP="00A9711B"/>
    <w:p w14:paraId="50918282" w14:textId="77777777" w:rsidR="00A9711B" w:rsidRPr="00AB5920" w:rsidRDefault="00A9711B" w:rsidP="00A9711B"/>
    <w:p w14:paraId="79489309" w14:textId="77777777" w:rsidR="00A9711B" w:rsidRPr="00AB5920" w:rsidRDefault="00A9711B" w:rsidP="00A9711B"/>
    <w:p w14:paraId="703DA9FE" w14:textId="77777777" w:rsidR="00A9711B" w:rsidRPr="00AB5920" w:rsidRDefault="00A9711B" w:rsidP="00A9711B"/>
    <w:p w14:paraId="08AF5A81" w14:textId="77777777" w:rsidR="00A9711B" w:rsidRPr="00AB5920" w:rsidRDefault="00A9711B" w:rsidP="00A9711B"/>
    <w:p w14:paraId="4A2FC9A0" w14:textId="77777777" w:rsidR="00A9711B" w:rsidRPr="00AB5920" w:rsidRDefault="00A9711B" w:rsidP="00A9711B"/>
    <w:p w14:paraId="2656D2E6" w14:textId="77777777" w:rsidR="00A9711B" w:rsidRPr="00AB5920" w:rsidRDefault="00A9711B" w:rsidP="00A9711B"/>
    <w:p w14:paraId="168E7BE6" w14:textId="67711E61" w:rsidR="00A9711B" w:rsidRPr="00AB5920" w:rsidRDefault="00A9711B" w:rsidP="00A9711B">
      <w:pPr>
        <w:spacing w:line="480" w:lineRule="auto"/>
        <w:rPr>
          <w:rFonts w:ascii="Times New Roman" w:hAnsi="Times New Roman" w:cs="Times New Roman"/>
          <w:sz w:val="24"/>
        </w:rPr>
        <w:sectPr w:rsidR="00A9711B" w:rsidRPr="00AB5920" w:rsidSect="00A9711B">
          <w:pgSz w:w="16838" w:h="11906" w:orient="landscape"/>
          <w:pgMar w:top="1418" w:right="1418" w:bottom="1418" w:left="1134" w:header="709" w:footer="709" w:gutter="0"/>
          <w:cols w:space="708"/>
          <w:docGrid w:linePitch="360"/>
        </w:sectPr>
      </w:pPr>
      <w:r w:rsidRPr="00AB5920">
        <w:rPr>
          <w:rFonts w:ascii="Times New Roman" w:hAnsi="Times New Roman" w:cs="Times New Roman"/>
          <w:sz w:val="24"/>
        </w:rPr>
        <w:t>Fig. S</w:t>
      </w:r>
      <w:r w:rsidR="00D52F5D" w:rsidRPr="00AB5920">
        <w:rPr>
          <w:rFonts w:ascii="Times New Roman" w:hAnsi="Times New Roman" w:cs="Times New Roman"/>
          <w:sz w:val="24"/>
        </w:rPr>
        <w:t>5</w:t>
      </w:r>
      <w:r w:rsidRPr="00AB5920">
        <w:rPr>
          <w:rFonts w:ascii="Times New Roman" w:hAnsi="Times New Roman" w:cs="Times New Roman"/>
          <w:sz w:val="24"/>
        </w:rPr>
        <w:t>. Number of children at each milestone in the Stick-stick task, with grey fields depicting unsuccessful children. Incorrect success: Children retrieved bucket with hand (4x) or small stick (2x)</w:t>
      </w:r>
    </w:p>
    <w:p w14:paraId="679EE123" w14:textId="2451C54B" w:rsidR="000F6B8D" w:rsidRPr="00AB5920" w:rsidRDefault="000F6B8D" w:rsidP="000F6B8D">
      <w:r w:rsidRPr="00AB5920">
        <w:rPr>
          <w:noProof/>
        </w:rPr>
        <w:lastRenderedPageBreak/>
        <w:drawing>
          <wp:anchor distT="0" distB="0" distL="114300" distR="114300" simplePos="0" relativeHeight="251663360" behindDoc="0" locked="0" layoutInCell="1" allowOverlap="1" wp14:anchorId="464FE118" wp14:editId="257EBFED">
            <wp:simplePos x="0" y="0"/>
            <wp:positionH relativeFrom="column">
              <wp:posOffset>713</wp:posOffset>
            </wp:positionH>
            <wp:positionV relativeFrom="paragraph">
              <wp:posOffset>-134620</wp:posOffset>
            </wp:positionV>
            <wp:extent cx="8542020" cy="45558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42020" cy="455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DA5BA" w14:textId="6C4BA277" w:rsidR="000F6B8D" w:rsidRPr="00AB5920" w:rsidRDefault="000F6B8D" w:rsidP="000F6B8D"/>
    <w:p w14:paraId="2CA49D87" w14:textId="423C05E8" w:rsidR="000F6B8D" w:rsidRPr="00AB5920" w:rsidRDefault="000F6B8D" w:rsidP="000F6B8D"/>
    <w:p w14:paraId="13BB6229" w14:textId="16B1804F" w:rsidR="000F6B8D" w:rsidRPr="00AB5920" w:rsidRDefault="000F6B8D" w:rsidP="000F6B8D"/>
    <w:p w14:paraId="32942021" w14:textId="77A16C20" w:rsidR="000F6B8D" w:rsidRPr="00AB5920" w:rsidRDefault="000F6B8D" w:rsidP="000F6B8D"/>
    <w:p w14:paraId="06BDF52D" w14:textId="4073620A" w:rsidR="000F6B8D" w:rsidRPr="00AB5920" w:rsidRDefault="000F6B8D" w:rsidP="000F6B8D"/>
    <w:p w14:paraId="2584F74C" w14:textId="790FD408" w:rsidR="000F6B8D" w:rsidRPr="00AB5920" w:rsidRDefault="000F6B8D" w:rsidP="000F6B8D"/>
    <w:p w14:paraId="6F46244D" w14:textId="70EB7F4D" w:rsidR="000F6B8D" w:rsidRPr="00AB5920" w:rsidRDefault="000F6B8D" w:rsidP="000F6B8D"/>
    <w:p w14:paraId="157FAB61" w14:textId="5DDE6C32" w:rsidR="000F6B8D" w:rsidRPr="00AB5920" w:rsidRDefault="000F6B8D" w:rsidP="000F6B8D"/>
    <w:p w14:paraId="38E9B0B4" w14:textId="782CAA80" w:rsidR="000F6B8D" w:rsidRPr="00AB5920" w:rsidRDefault="000F6B8D" w:rsidP="000F6B8D"/>
    <w:p w14:paraId="6495EAC8" w14:textId="2B023C71" w:rsidR="000F6B8D" w:rsidRPr="00AB5920" w:rsidRDefault="000F6B8D" w:rsidP="000F6B8D"/>
    <w:p w14:paraId="0FD57BA4" w14:textId="0BF50C16" w:rsidR="00F765E9" w:rsidRPr="00AB5920" w:rsidRDefault="00F765E9" w:rsidP="000F6B8D"/>
    <w:p w14:paraId="52DD62BC" w14:textId="1221AFB9" w:rsidR="00F765E9" w:rsidRPr="00AB5920" w:rsidRDefault="00F765E9" w:rsidP="000F6B8D"/>
    <w:p w14:paraId="315F157D" w14:textId="27C8289D" w:rsidR="00F765E9" w:rsidRPr="00AB5920" w:rsidRDefault="00F765E9" w:rsidP="000F6B8D"/>
    <w:p w14:paraId="44CADE76" w14:textId="35C51D06" w:rsidR="00F765E9" w:rsidRPr="00AB5920" w:rsidRDefault="00F765E9" w:rsidP="000F6B8D"/>
    <w:p w14:paraId="14D4C0D8" w14:textId="40F6CF19" w:rsidR="000F6B8D" w:rsidRPr="00AB5920" w:rsidRDefault="000F6B8D" w:rsidP="000F6B8D"/>
    <w:p w14:paraId="63AE1B3F" w14:textId="24EFD04E" w:rsidR="000F6B8D" w:rsidRPr="00AB5920" w:rsidRDefault="000F6B8D" w:rsidP="000F6B8D">
      <w:pPr>
        <w:spacing w:line="480" w:lineRule="auto"/>
        <w:rPr>
          <w:rFonts w:ascii="Times New Roman" w:hAnsi="Times New Roman" w:cs="Times New Roman"/>
          <w:sz w:val="24"/>
        </w:rPr>
      </w:pPr>
      <w:r w:rsidRPr="00AB5920">
        <w:rPr>
          <w:rFonts w:ascii="Times New Roman" w:hAnsi="Times New Roman" w:cs="Times New Roman"/>
          <w:sz w:val="24"/>
        </w:rPr>
        <w:t>Fig. S</w:t>
      </w:r>
      <w:r w:rsidR="00D52F5D" w:rsidRPr="00AB5920">
        <w:rPr>
          <w:rFonts w:ascii="Times New Roman" w:hAnsi="Times New Roman" w:cs="Times New Roman"/>
          <w:sz w:val="24"/>
        </w:rPr>
        <w:t>6</w:t>
      </w:r>
      <w:r w:rsidRPr="00AB5920">
        <w:rPr>
          <w:rFonts w:ascii="Times New Roman" w:hAnsi="Times New Roman" w:cs="Times New Roman"/>
          <w:sz w:val="24"/>
        </w:rPr>
        <w:t xml:space="preserve">. Number of children at each milestone in the Stick-stone task, with grey fields depicting unsuccessful children. Incorrect success: Children retrieved bucket by dropping stick in apparatus (3x) or by </w:t>
      </w:r>
      <w:r w:rsidR="005E5B60" w:rsidRPr="00AB5920">
        <w:rPr>
          <w:rFonts w:ascii="Times New Roman" w:hAnsi="Times New Roman" w:cs="Times New Roman"/>
          <w:sz w:val="24"/>
        </w:rPr>
        <w:t>inserting hand in top part of apparatus and pushing the stick onto the trapdoor</w:t>
      </w:r>
      <w:r w:rsidRPr="00AB5920">
        <w:rPr>
          <w:rFonts w:ascii="Times New Roman" w:hAnsi="Times New Roman" w:cs="Times New Roman"/>
          <w:sz w:val="24"/>
        </w:rPr>
        <w:t xml:space="preserve"> (</w:t>
      </w:r>
      <w:r w:rsidR="005E5B60" w:rsidRPr="00AB5920">
        <w:rPr>
          <w:rFonts w:ascii="Times New Roman" w:hAnsi="Times New Roman" w:cs="Times New Roman"/>
          <w:sz w:val="24"/>
        </w:rPr>
        <w:t>1</w:t>
      </w:r>
      <w:r w:rsidRPr="00AB5920">
        <w:rPr>
          <w:rFonts w:ascii="Times New Roman" w:hAnsi="Times New Roman" w:cs="Times New Roman"/>
          <w:sz w:val="24"/>
        </w:rPr>
        <w:t>x).</w:t>
      </w:r>
    </w:p>
    <w:p w14:paraId="2AB06749" w14:textId="77777777" w:rsidR="00F765E9" w:rsidRPr="00AB5920" w:rsidRDefault="00F765E9" w:rsidP="000F6B8D">
      <w:pPr>
        <w:spacing w:line="480" w:lineRule="auto"/>
        <w:rPr>
          <w:rFonts w:ascii="Times New Roman" w:hAnsi="Times New Roman" w:cs="Times New Roman"/>
          <w:sz w:val="24"/>
        </w:rPr>
        <w:sectPr w:rsidR="00F765E9" w:rsidRPr="00AB5920" w:rsidSect="00F765E9">
          <w:pgSz w:w="16838" w:h="11906" w:orient="landscape"/>
          <w:pgMar w:top="1418" w:right="1418" w:bottom="1418" w:left="1134" w:header="709" w:footer="709" w:gutter="0"/>
          <w:cols w:space="708"/>
          <w:docGrid w:linePitch="360"/>
        </w:sectPr>
      </w:pPr>
    </w:p>
    <w:p w14:paraId="0E99B861" w14:textId="799E073E" w:rsidR="007E16D8" w:rsidRPr="00AB5920" w:rsidRDefault="007E16D8" w:rsidP="007E16D8">
      <w:pPr>
        <w:pStyle w:val="Heading2"/>
        <w:rPr>
          <w:rFonts w:ascii="Times New Roman" w:hAnsi="Times New Roman" w:cs="Times New Roman"/>
          <w:b/>
          <w:bCs/>
          <w:color w:val="auto"/>
        </w:rPr>
      </w:pPr>
      <w:r w:rsidRPr="00AB5920">
        <w:rPr>
          <w:rFonts w:ascii="Times New Roman" w:hAnsi="Times New Roman" w:cs="Times New Roman"/>
          <w:b/>
          <w:bCs/>
          <w:color w:val="auto"/>
        </w:rPr>
        <w:lastRenderedPageBreak/>
        <w:t>Results</w:t>
      </w:r>
    </w:p>
    <w:p w14:paraId="3E88CB29" w14:textId="77777777" w:rsidR="00351DB7" w:rsidRPr="00AB5920" w:rsidRDefault="00351DB7" w:rsidP="00351DB7"/>
    <w:p w14:paraId="5BD4D26E" w14:textId="3B2498E9" w:rsidR="007E16D8" w:rsidRPr="00AB5920" w:rsidRDefault="00351DB7" w:rsidP="00477D71">
      <w:pPr>
        <w:spacing w:line="480" w:lineRule="auto"/>
        <w:rPr>
          <w:rFonts w:ascii="Times New Roman" w:hAnsi="Times New Roman" w:cs="Times New Roman"/>
          <w:b/>
          <w:bCs/>
          <w:sz w:val="24"/>
          <w:u w:val="single"/>
        </w:rPr>
      </w:pPr>
      <w:bookmarkStart w:id="3" w:name="_Hlk88745046"/>
      <w:r w:rsidRPr="00AB5920">
        <w:rPr>
          <w:rFonts w:ascii="Times New Roman" w:hAnsi="Times New Roman" w:cs="Times New Roman"/>
          <w:b/>
          <w:bCs/>
          <w:sz w:val="24"/>
          <w:u w:val="single"/>
        </w:rPr>
        <w:t xml:space="preserve">Additional information on the double-case standard by </w:t>
      </w:r>
      <w:r w:rsidR="009909C7" w:rsidRPr="00AB5920">
        <w:rPr>
          <w:rFonts w:ascii="Times New Roman" w:hAnsi="Times New Roman" w:cs="Times New Roman"/>
          <w:b/>
          <w:bCs/>
          <w:sz w:val="24"/>
          <w:u w:val="single"/>
        </w:rPr>
        <w:t>Bandini &amp; Tennie (2017)</w:t>
      </w:r>
    </w:p>
    <w:bookmarkEnd w:id="3"/>
    <w:p w14:paraId="609CC9E3" w14:textId="7C31E460" w:rsidR="00335C3F" w:rsidRPr="00AB5920" w:rsidRDefault="00937C82" w:rsidP="00477D71">
      <w:pPr>
        <w:spacing w:line="480" w:lineRule="auto"/>
        <w:rPr>
          <w:rFonts w:ascii="Times New Roman" w:hAnsi="Times New Roman" w:cs="Times New Roman"/>
          <w:sz w:val="24"/>
        </w:rPr>
      </w:pPr>
      <w:r w:rsidRPr="00AB5920">
        <w:rPr>
          <w:rFonts w:ascii="Times New Roman" w:hAnsi="Times New Roman" w:cs="Times New Roman"/>
          <w:sz w:val="24"/>
        </w:rPr>
        <w:tab/>
      </w:r>
      <w:r w:rsidR="00704A84" w:rsidRPr="00AB5920">
        <w:rPr>
          <w:rFonts w:ascii="Times New Roman" w:hAnsi="Times New Roman" w:cs="Times New Roman"/>
          <w:sz w:val="24"/>
        </w:rPr>
        <w:t xml:space="preserve"> </w:t>
      </w:r>
      <w:r w:rsidR="00C60B52" w:rsidRPr="00AB5920">
        <w:rPr>
          <w:rFonts w:ascii="Times New Roman" w:hAnsi="Times New Roman" w:cs="Times New Roman"/>
          <w:sz w:val="24"/>
        </w:rPr>
        <w:t xml:space="preserve">As a guide for generalising findings </w:t>
      </w:r>
      <w:r w:rsidR="00B6582A" w:rsidRPr="00AB5920">
        <w:rPr>
          <w:rFonts w:ascii="Times New Roman" w:hAnsi="Times New Roman" w:cs="Times New Roman"/>
          <w:sz w:val="24"/>
        </w:rPr>
        <w:t xml:space="preserve">from latent solution tests to the species level, Bandini &amp; Tennie (2017) have introduced the </w:t>
      </w:r>
      <w:r w:rsidR="00B6582A" w:rsidRPr="00AB5920">
        <w:rPr>
          <w:rFonts w:ascii="Times New Roman" w:hAnsi="Times New Roman" w:cs="Times New Roman"/>
          <w:i/>
          <w:iCs/>
          <w:sz w:val="24"/>
        </w:rPr>
        <w:t>single-</w:t>
      </w:r>
      <w:r w:rsidR="00B6582A" w:rsidRPr="00AB5920">
        <w:rPr>
          <w:rFonts w:ascii="Times New Roman" w:hAnsi="Times New Roman" w:cs="Times New Roman"/>
          <w:sz w:val="24"/>
        </w:rPr>
        <w:t xml:space="preserve"> </w:t>
      </w:r>
      <w:r w:rsidR="00B6582A" w:rsidRPr="00AB5920">
        <w:rPr>
          <w:rFonts w:ascii="Times New Roman" w:hAnsi="Times New Roman" w:cs="Times New Roman"/>
          <w:i/>
          <w:iCs/>
          <w:sz w:val="24"/>
        </w:rPr>
        <w:t>and double-case standards</w:t>
      </w:r>
      <w:r w:rsidR="00E87807" w:rsidRPr="00AB5920">
        <w:rPr>
          <w:rFonts w:ascii="Times New Roman" w:hAnsi="Times New Roman" w:cs="Times New Roman"/>
          <w:sz w:val="24"/>
        </w:rPr>
        <w:t xml:space="preserve">. These standards </w:t>
      </w:r>
      <w:r w:rsidR="005F61B3" w:rsidRPr="00AB5920">
        <w:rPr>
          <w:rFonts w:ascii="Times New Roman" w:hAnsi="Times New Roman" w:cs="Times New Roman"/>
          <w:sz w:val="24"/>
        </w:rPr>
        <w:t>relate</w:t>
      </w:r>
      <w:r w:rsidR="00E87807" w:rsidRPr="00AB5920">
        <w:rPr>
          <w:rFonts w:ascii="Times New Roman" w:hAnsi="Times New Roman" w:cs="Times New Roman"/>
          <w:sz w:val="24"/>
        </w:rPr>
        <w:t xml:space="preserve"> to the </w:t>
      </w:r>
      <w:r w:rsidR="00A32D7F" w:rsidRPr="00AB5920">
        <w:rPr>
          <w:rFonts w:ascii="Times New Roman" w:hAnsi="Times New Roman" w:cs="Times New Roman"/>
          <w:sz w:val="24"/>
        </w:rPr>
        <w:t xml:space="preserve">assumed </w:t>
      </w:r>
      <w:r w:rsidR="002E7344" w:rsidRPr="00AB5920">
        <w:rPr>
          <w:rFonts w:ascii="Times New Roman" w:hAnsi="Times New Roman" w:cs="Times New Roman"/>
          <w:sz w:val="24"/>
        </w:rPr>
        <w:t xml:space="preserve">complexity of </w:t>
      </w:r>
      <w:r w:rsidR="00311A34" w:rsidRPr="00AB5920">
        <w:rPr>
          <w:rFonts w:ascii="Times New Roman" w:hAnsi="Times New Roman" w:cs="Times New Roman"/>
          <w:sz w:val="24"/>
        </w:rPr>
        <w:t xml:space="preserve">the </w:t>
      </w:r>
      <w:r w:rsidR="002E7344" w:rsidRPr="00AB5920">
        <w:rPr>
          <w:rFonts w:ascii="Times New Roman" w:hAnsi="Times New Roman" w:cs="Times New Roman"/>
          <w:sz w:val="24"/>
        </w:rPr>
        <w:t xml:space="preserve">behaviours </w:t>
      </w:r>
      <w:r w:rsidR="00311A34" w:rsidRPr="00AB5920">
        <w:rPr>
          <w:rFonts w:ascii="Times New Roman" w:hAnsi="Times New Roman" w:cs="Times New Roman"/>
          <w:sz w:val="24"/>
        </w:rPr>
        <w:t>under investigation.</w:t>
      </w:r>
      <w:r w:rsidR="00261377" w:rsidRPr="00AB5920">
        <w:rPr>
          <w:rFonts w:ascii="Times New Roman" w:hAnsi="Times New Roman" w:cs="Times New Roman"/>
          <w:sz w:val="24"/>
        </w:rPr>
        <w:t xml:space="preserve"> If a behaviour is </w:t>
      </w:r>
      <w:r w:rsidR="002A744B" w:rsidRPr="00AB5920">
        <w:rPr>
          <w:rFonts w:ascii="Times New Roman" w:hAnsi="Times New Roman" w:cs="Times New Roman"/>
          <w:sz w:val="24"/>
        </w:rPr>
        <w:t xml:space="preserve">produced spontaneously by one or several individuals in a latent solution test, it can </w:t>
      </w:r>
      <w:r w:rsidR="008E7F73" w:rsidRPr="00AB5920">
        <w:rPr>
          <w:rFonts w:ascii="Times New Roman" w:hAnsi="Times New Roman" w:cs="Times New Roman"/>
          <w:sz w:val="24"/>
        </w:rPr>
        <w:t xml:space="preserve">never be ruled out with full certainty that the behaviour </w:t>
      </w:r>
      <w:r w:rsidR="00E91A08" w:rsidRPr="00AB5920">
        <w:rPr>
          <w:rFonts w:ascii="Times New Roman" w:hAnsi="Times New Roman" w:cs="Times New Roman"/>
          <w:sz w:val="24"/>
        </w:rPr>
        <w:t>occurred due to pure chance</w:t>
      </w:r>
      <w:r w:rsidR="008E7F73" w:rsidRPr="00AB5920">
        <w:rPr>
          <w:rFonts w:ascii="Times New Roman" w:hAnsi="Times New Roman" w:cs="Times New Roman"/>
          <w:sz w:val="24"/>
        </w:rPr>
        <w:t xml:space="preserve">. However, </w:t>
      </w:r>
      <w:r w:rsidR="00E91A08" w:rsidRPr="00AB5920">
        <w:rPr>
          <w:rFonts w:ascii="Times New Roman" w:hAnsi="Times New Roman" w:cs="Times New Roman"/>
          <w:sz w:val="24"/>
        </w:rPr>
        <w:t xml:space="preserve">under certain circumstances this probability </w:t>
      </w:r>
      <w:r w:rsidR="008E7F73" w:rsidRPr="00AB5920">
        <w:rPr>
          <w:rFonts w:ascii="Times New Roman" w:hAnsi="Times New Roman" w:cs="Times New Roman"/>
          <w:sz w:val="24"/>
        </w:rPr>
        <w:t>becomes</w:t>
      </w:r>
      <w:r w:rsidR="00E91A08" w:rsidRPr="00AB5920">
        <w:rPr>
          <w:rFonts w:ascii="Times New Roman" w:hAnsi="Times New Roman" w:cs="Times New Roman"/>
          <w:sz w:val="24"/>
        </w:rPr>
        <w:t xml:space="preserve"> extremely low.</w:t>
      </w:r>
      <w:r w:rsidR="003E33C7" w:rsidRPr="00AB5920">
        <w:rPr>
          <w:rFonts w:ascii="Times New Roman" w:hAnsi="Times New Roman" w:cs="Times New Roman"/>
          <w:sz w:val="24"/>
        </w:rPr>
        <w:t xml:space="preserve"> First, the more complex the </w:t>
      </w:r>
      <w:r w:rsidR="00054497" w:rsidRPr="00AB5920">
        <w:rPr>
          <w:rFonts w:ascii="Times New Roman" w:hAnsi="Times New Roman" w:cs="Times New Roman"/>
          <w:sz w:val="24"/>
        </w:rPr>
        <w:t xml:space="preserve">behaviour of interest is, the less likely is it to emerge purely by chance. This is because more complex behaviours do not consist of just a single action, but of </w:t>
      </w:r>
      <w:r w:rsidR="00E91A08" w:rsidRPr="00AB5920">
        <w:rPr>
          <w:rFonts w:ascii="Times New Roman" w:hAnsi="Times New Roman" w:cs="Times New Roman"/>
          <w:sz w:val="24"/>
        </w:rPr>
        <w:t>several sub-actions</w:t>
      </w:r>
      <w:r w:rsidR="00552949" w:rsidRPr="00AB5920">
        <w:rPr>
          <w:rFonts w:ascii="Times New Roman" w:hAnsi="Times New Roman" w:cs="Times New Roman"/>
          <w:sz w:val="24"/>
        </w:rPr>
        <w:t xml:space="preserve"> (e.g., picking up a tool, holding and using it in the correct way, bringing it into contact with the target object)</w:t>
      </w:r>
      <w:r w:rsidR="00E91A08" w:rsidRPr="00AB5920">
        <w:rPr>
          <w:rFonts w:ascii="Times New Roman" w:hAnsi="Times New Roman" w:cs="Times New Roman"/>
          <w:sz w:val="24"/>
        </w:rPr>
        <w:t xml:space="preserve">. </w:t>
      </w:r>
      <w:r w:rsidR="00F151DB" w:rsidRPr="00AB5920">
        <w:rPr>
          <w:rFonts w:ascii="Times New Roman" w:hAnsi="Times New Roman" w:cs="Times New Roman"/>
          <w:sz w:val="24"/>
        </w:rPr>
        <w:t xml:space="preserve">In the case of ATU behaviours, an additional difficulty comes from the hierarchical structure of the behaviours (i.e., the target action can be broken down in several sub-goals), requiring actions to be carried out in the correct temporal sequence in order to produce the target behaviour. </w:t>
      </w:r>
      <w:r w:rsidR="006663A3" w:rsidRPr="00AB5920">
        <w:rPr>
          <w:rFonts w:ascii="Times New Roman" w:hAnsi="Times New Roman" w:cs="Times New Roman"/>
          <w:sz w:val="24"/>
        </w:rPr>
        <w:t>Each of the sub-actions has a probability to be shown by chance. To estimate chance occurrence for the entire behaviour, the probabilities for the sub-actions need to be multiplied, resulting in smaller probabilities.</w:t>
      </w:r>
      <w:r w:rsidR="002418E7" w:rsidRPr="00AB5920">
        <w:rPr>
          <w:rFonts w:ascii="Times New Roman" w:hAnsi="Times New Roman" w:cs="Times New Roman"/>
          <w:sz w:val="24"/>
        </w:rPr>
        <w:t xml:space="preserve"> </w:t>
      </w:r>
      <w:r w:rsidR="00E91A08" w:rsidRPr="00AB5920">
        <w:rPr>
          <w:rFonts w:ascii="Times New Roman" w:hAnsi="Times New Roman" w:cs="Times New Roman"/>
          <w:sz w:val="24"/>
        </w:rPr>
        <w:t>Of course, the probability that this behaviour is produced in full by mere chance is not zero</w:t>
      </w:r>
      <w:r w:rsidR="00E33DCE" w:rsidRPr="00AB5920">
        <w:rPr>
          <w:rFonts w:ascii="Times New Roman" w:hAnsi="Times New Roman" w:cs="Times New Roman"/>
          <w:sz w:val="24"/>
        </w:rPr>
        <w:t xml:space="preserve"> – this can never be ruled out. </w:t>
      </w:r>
      <w:r w:rsidR="00BA6471" w:rsidRPr="00AB5920">
        <w:rPr>
          <w:rFonts w:ascii="Times New Roman" w:hAnsi="Times New Roman" w:cs="Times New Roman"/>
          <w:sz w:val="24"/>
        </w:rPr>
        <w:t xml:space="preserve">Therefore, as a second measure, </w:t>
      </w:r>
      <w:r w:rsidR="007475D7" w:rsidRPr="00AB5920">
        <w:rPr>
          <w:rFonts w:ascii="Times New Roman" w:hAnsi="Times New Roman" w:cs="Times New Roman"/>
          <w:sz w:val="24"/>
        </w:rPr>
        <w:t xml:space="preserve">one can </w:t>
      </w:r>
      <w:r w:rsidR="00E91A08" w:rsidRPr="00AB5920">
        <w:rPr>
          <w:rFonts w:ascii="Times New Roman" w:hAnsi="Times New Roman" w:cs="Times New Roman"/>
          <w:sz w:val="24"/>
        </w:rPr>
        <w:t>further mitigate the risk of wrongly assuming that a</w:t>
      </w:r>
      <w:r w:rsidR="00C85CC3" w:rsidRPr="00AB5920">
        <w:rPr>
          <w:rFonts w:ascii="Times New Roman" w:hAnsi="Times New Roman" w:cs="Times New Roman"/>
          <w:sz w:val="24"/>
        </w:rPr>
        <w:t xml:space="preserve">n observed </w:t>
      </w:r>
      <w:r w:rsidR="00E91A08" w:rsidRPr="00AB5920">
        <w:rPr>
          <w:rFonts w:ascii="Times New Roman" w:hAnsi="Times New Roman" w:cs="Times New Roman"/>
          <w:sz w:val="24"/>
        </w:rPr>
        <w:t xml:space="preserve">is a latent solution rather than a fluke </w:t>
      </w:r>
      <w:r w:rsidR="0047097E" w:rsidRPr="00AB5920">
        <w:rPr>
          <w:rFonts w:ascii="Times New Roman" w:hAnsi="Times New Roman" w:cs="Times New Roman"/>
          <w:sz w:val="24"/>
        </w:rPr>
        <w:t>by using the double-case standard.</w:t>
      </w:r>
      <w:r w:rsidR="00335C3F" w:rsidRPr="00AB5920">
        <w:rPr>
          <w:rFonts w:ascii="Times New Roman" w:hAnsi="Times New Roman" w:cs="Times New Roman"/>
          <w:sz w:val="24"/>
        </w:rPr>
        <w:t xml:space="preserve"> </w:t>
      </w:r>
      <w:r w:rsidR="002F7C36" w:rsidRPr="00AB5920">
        <w:rPr>
          <w:rFonts w:ascii="Times New Roman" w:hAnsi="Times New Roman" w:cs="Times New Roman"/>
          <w:sz w:val="24"/>
        </w:rPr>
        <w:t>The double-case standard suggests</w:t>
      </w:r>
      <w:r w:rsidR="007B3E84" w:rsidRPr="00AB5920">
        <w:rPr>
          <w:rFonts w:ascii="Times New Roman" w:hAnsi="Times New Roman" w:cs="Times New Roman"/>
          <w:sz w:val="24"/>
        </w:rPr>
        <w:t xml:space="preserve"> that for simple behaviours </w:t>
      </w:r>
      <w:r w:rsidR="00B225D1" w:rsidRPr="00AB5920">
        <w:rPr>
          <w:rFonts w:ascii="Times New Roman" w:hAnsi="Times New Roman" w:cs="Times New Roman"/>
          <w:sz w:val="24"/>
        </w:rPr>
        <w:t xml:space="preserve">at least </w:t>
      </w:r>
      <w:r w:rsidR="007B3E84" w:rsidRPr="00AB5920">
        <w:rPr>
          <w:rFonts w:ascii="Times New Roman" w:hAnsi="Times New Roman" w:cs="Times New Roman"/>
          <w:sz w:val="24"/>
        </w:rPr>
        <w:t>two</w:t>
      </w:r>
      <w:r w:rsidR="00533E56" w:rsidRPr="00AB5920">
        <w:rPr>
          <w:rFonts w:ascii="Times New Roman" w:hAnsi="Times New Roman" w:cs="Times New Roman"/>
          <w:sz w:val="24"/>
        </w:rPr>
        <w:t xml:space="preserve"> independent</w:t>
      </w:r>
      <w:r w:rsidR="007B3E84" w:rsidRPr="00AB5920">
        <w:rPr>
          <w:rFonts w:ascii="Times New Roman" w:hAnsi="Times New Roman" w:cs="Times New Roman"/>
          <w:sz w:val="24"/>
        </w:rPr>
        <w:t xml:space="preserve"> individuals </w:t>
      </w:r>
      <w:r w:rsidR="009D015C" w:rsidRPr="00AB5920">
        <w:rPr>
          <w:rFonts w:ascii="Times New Roman" w:hAnsi="Times New Roman" w:cs="Times New Roman"/>
          <w:sz w:val="24"/>
        </w:rPr>
        <w:t>must</w:t>
      </w:r>
      <w:r w:rsidR="007B3E84" w:rsidRPr="00AB5920">
        <w:rPr>
          <w:rFonts w:ascii="Times New Roman" w:hAnsi="Times New Roman" w:cs="Times New Roman"/>
          <w:sz w:val="24"/>
        </w:rPr>
        <w:t xml:space="preserve"> spontaneously produce the target behaviour in order for researchers to be </w:t>
      </w:r>
      <w:r w:rsidR="00B225D1" w:rsidRPr="00AB5920">
        <w:rPr>
          <w:rFonts w:ascii="Times New Roman" w:hAnsi="Times New Roman" w:cs="Times New Roman"/>
          <w:sz w:val="24"/>
        </w:rPr>
        <w:t xml:space="preserve">confident that the </w:t>
      </w:r>
      <w:r w:rsidR="009D015C" w:rsidRPr="00AB5920">
        <w:rPr>
          <w:rFonts w:ascii="Times New Roman" w:hAnsi="Times New Roman" w:cs="Times New Roman"/>
          <w:sz w:val="24"/>
        </w:rPr>
        <w:t xml:space="preserve">behaviour </w:t>
      </w:r>
      <w:r w:rsidR="002F7C36" w:rsidRPr="00AB5920">
        <w:rPr>
          <w:rFonts w:ascii="Times New Roman" w:hAnsi="Times New Roman" w:cs="Times New Roman"/>
          <w:sz w:val="24"/>
        </w:rPr>
        <w:t>lies</w:t>
      </w:r>
      <w:r w:rsidR="009D015C" w:rsidRPr="00AB5920">
        <w:rPr>
          <w:rFonts w:ascii="Times New Roman" w:hAnsi="Times New Roman" w:cs="Times New Roman"/>
          <w:sz w:val="24"/>
        </w:rPr>
        <w:t xml:space="preserve"> within the species’ Zone of Latent Solutions.</w:t>
      </w:r>
      <w:r w:rsidR="00335C3F" w:rsidRPr="00AB5920">
        <w:rPr>
          <w:rFonts w:ascii="Times New Roman" w:hAnsi="Times New Roman" w:cs="Times New Roman"/>
          <w:sz w:val="24"/>
        </w:rPr>
        <w:t xml:space="preserve"> F</w:t>
      </w:r>
      <w:r w:rsidR="00E91A08" w:rsidRPr="00AB5920">
        <w:rPr>
          <w:rFonts w:ascii="Times New Roman" w:hAnsi="Times New Roman" w:cs="Times New Roman"/>
          <w:sz w:val="24"/>
        </w:rPr>
        <w:t xml:space="preserve">or more complex behaviours, a single-case standard can be applied. </w:t>
      </w:r>
    </w:p>
    <w:p w14:paraId="1664AE4C" w14:textId="58D88625" w:rsidR="009C053C" w:rsidRPr="00AB5920" w:rsidRDefault="00E91A08" w:rsidP="009C053C">
      <w:pPr>
        <w:spacing w:line="480" w:lineRule="auto"/>
        <w:ind w:firstLine="720"/>
        <w:rPr>
          <w:rFonts w:ascii="Times New Roman" w:hAnsi="Times New Roman" w:cs="Times New Roman"/>
          <w:sz w:val="24"/>
        </w:rPr>
      </w:pPr>
      <w:r w:rsidRPr="00AB5920">
        <w:rPr>
          <w:rFonts w:ascii="Times New Roman" w:hAnsi="Times New Roman" w:cs="Times New Roman"/>
          <w:sz w:val="24"/>
        </w:rPr>
        <w:lastRenderedPageBreak/>
        <w:t>The tasks in the current study are all relatively complex</w:t>
      </w:r>
      <w:r w:rsidR="002744F1" w:rsidRPr="00AB5920">
        <w:rPr>
          <w:rFonts w:ascii="Times New Roman" w:hAnsi="Times New Roman" w:cs="Times New Roman"/>
          <w:sz w:val="24"/>
        </w:rPr>
        <w:t>,</w:t>
      </w:r>
      <w:r w:rsidRPr="00AB5920">
        <w:rPr>
          <w:rFonts w:ascii="Times New Roman" w:hAnsi="Times New Roman" w:cs="Times New Roman"/>
          <w:sz w:val="24"/>
        </w:rPr>
        <w:t xml:space="preserve"> consist</w:t>
      </w:r>
      <w:r w:rsidR="002744F1" w:rsidRPr="00AB5920">
        <w:rPr>
          <w:rFonts w:ascii="Times New Roman" w:hAnsi="Times New Roman" w:cs="Times New Roman"/>
          <w:sz w:val="24"/>
        </w:rPr>
        <w:t>ing</w:t>
      </w:r>
      <w:r w:rsidRPr="00AB5920">
        <w:rPr>
          <w:rFonts w:ascii="Times New Roman" w:hAnsi="Times New Roman" w:cs="Times New Roman"/>
          <w:sz w:val="24"/>
        </w:rPr>
        <w:t xml:space="preserve"> of several sub-steps</w:t>
      </w:r>
      <w:r w:rsidR="00CF4E93" w:rsidRPr="00AB5920">
        <w:rPr>
          <w:rFonts w:ascii="Times New Roman" w:hAnsi="Times New Roman" w:cs="Times New Roman"/>
          <w:sz w:val="24"/>
        </w:rPr>
        <w:t xml:space="preserve"> </w:t>
      </w:r>
      <w:r w:rsidRPr="00AB5920">
        <w:rPr>
          <w:rFonts w:ascii="Times New Roman" w:hAnsi="Times New Roman" w:cs="Times New Roman"/>
          <w:sz w:val="24"/>
        </w:rPr>
        <w:t>that need to be carried out in the correct order</w:t>
      </w:r>
      <w:r w:rsidR="00734B71" w:rsidRPr="00AB5920">
        <w:rPr>
          <w:rFonts w:ascii="Times New Roman" w:hAnsi="Times New Roman" w:cs="Times New Roman"/>
          <w:sz w:val="24"/>
        </w:rPr>
        <w:t xml:space="preserve">, and might have qualified for the </w:t>
      </w:r>
      <w:r w:rsidRPr="00AB5920">
        <w:rPr>
          <w:rFonts w:ascii="Times New Roman" w:hAnsi="Times New Roman" w:cs="Times New Roman"/>
          <w:sz w:val="24"/>
        </w:rPr>
        <w:t>single-case standard</w:t>
      </w:r>
      <w:r w:rsidR="009637BB" w:rsidRPr="00AB5920">
        <w:rPr>
          <w:rFonts w:ascii="Times New Roman" w:hAnsi="Times New Roman" w:cs="Times New Roman"/>
          <w:sz w:val="24"/>
        </w:rPr>
        <w:t xml:space="preserve">. </w:t>
      </w:r>
      <w:r w:rsidRPr="00AB5920">
        <w:rPr>
          <w:rFonts w:ascii="Times New Roman" w:hAnsi="Times New Roman" w:cs="Times New Roman"/>
          <w:sz w:val="24"/>
        </w:rPr>
        <w:t>Yet, we aimed to be conservative and applied the double-case standard.</w:t>
      </w:r>
      <w:r w:rsidR="00BD5B94" w:rsidRPr="00AB5920">
        <w:rPr>
          <w:rFonts w:ascii="Times New Roman" w:hAnsi="Times New Roman" w:cs="Times New Roman"/>
          <w:sz w:val="24"/>
        </w:rPr>
        <w:t xml:space="preserve"> </w:t>
      </w:r>
      <w:r w:rsidRPr="00AB5920">
        <w:rPr>
          <w:rFonts w:ascii="Times New Roman" w:hAnsi="Times New Roman" w:cs="Times New Roman"/>
          <w:sz w:val="24"/>
        </w:rPr>
        <w:t xml:space="preserve">While we can never rule out that behaviours shown by two independent, naive individuals in latent solution tests could have emerged by chance, </w:t>
      </w:r>
      <w:r w:rsidR="005B5A31" w:rsidRPr="00AB5920">
        <w:rPr>
          <w:rFonts w:ascii="Times New Roman" w:hAnsi="Times New Roman" w:cs="Times New Roman"/>
          <w:sz w:val="24"/>
        </w:rPr>
        <w:t>the complexity of the ATU behaviour, the fact that the tasks were relatively novel to the children</w:t>
      </w:r>
      <w:r w:rsidR="00CD2596" w:rsidRPr="00AB5920">
        <w:rPr>
          <w:rFonts w:ascii="Times New Roman" w:hAnsi="Times New Roman" w:cs="Times New Roman"/>
          <w:sz w:val="24"/>
        </w:rPr>
        <w:t xml:space="preserve">, and </w:t>
      </w:r>
      <w:r w:rsidR="00A664D1" w:rsidRPr="00AB5920">
        <w:rPr>
          <w:rFonts w:ascii="Times New Roman" w:hAnsi="Times New Roman" w:cs="Times New Roman"/>
          <w:sz w:val="24"/>
        </w:rPr>
        <w:t>the use of</w:t>
      </w:r>
      <w:r w:rsidR="00CD2596" w:rsidRPr="00AB5920">
        <w:rPr>
          <w:rFonts w:ascii="Times New Roman" w:hAnsi="Times New Roman" w:cs="Times New Roman"/>
          <w:sz w:val="24"/>
        </w:rPr>
        <w:t xml:space="preserve"> the double</w:t>
      </w:r>
      <w:r w:rsidR="00EA0094" w:rsidRPr="00AB5920">
        <w:rPr>
          <w:rFonts w:ascii="Times New Roman" w:hAnsi="Times New Roman" w:cs="Times New Roman"/>
          <w:sz w:val="24"/>
        </w:rPr>
        <w:t xml:space="preserve">-case </w:t>
      </w:r>
      <w:r w:rsidR="00CD2596" w:rsidRPr="00AB5920">
        <w:rPr>
          <w:rFonts w:ascii="Times New Roman" w:hAnsi="Times New Roman" w:cs="Times New Roman"/>
          <w:sz w:val="24"/>
        </w:rPr>
        <w:t>standard makes this probability</w:t>
      </w:r>
      <w:r w:rsidR="00EA0094" w:rsidRPr="00AB5920">
        <w:rPr>
          <w:rFonts w:ascii="Times New Roman" w:hAnsi="Times New Roman" w:cs="Times New Roman"/>
          <w:sz w:val="24"/>
        </w:rPr>
        <w:t xml:space="preserve"> extremely low.</w:t>
      </w:r>
    </w:p>
    <w:p w14:paraId="42ABABEE" w14:textId="77777777" w:rsidR="009C053C" w:rsidRPr="00AB5920" w:rsidRDefault="009C053C" w:rsidP="009C053C">
      <w:pPr>
        <w:spacing w:line="480" w:lineRule="auto"/>
        <w:ind w:firstLine="720"/>
        <w:rPr>
          <w:rFonts w:ascii="Times New Roman" w:hAnsi="Times New Roman" w:cs="Times New Roman"/>
          <w:sz w:val="24"/>
        </w:rPr>
      </w:pPr>
    </w:p>
    <w:p w14:paraId="4A8904F7" w14:textId="77777777" w:rsidR="0073299D" w:rsidRPr="00AB5920" w:rsidRDefault="0073299D" w:rsidP="00477D71">
      <w:pPr>
        <w:spacing w:line="480" w:lineRule="auto"/>
        <w:rPr>
          <w:rFonts w:ascii="Times New Roman" w:hAnsi="Times New Roman" w:cs="Times New Roman"/>
          <w:sz w:val="24"/>
        </w:rPr>
      </w:pPr>
    </w:p>
    <w:p w14:paraId="0E3EEB11" w14:textId="6A560EFA" w:rsidR="0073299D" w:rsidRPr="00AB5920" w:rsidRDefault="0073299D">
      <w:pPr>
        <w:rPr>
          <w:rFonts w:ascii="Times New Roman" w:hAnsi="Times New Roman" w:cs="Times New Roman"/>
          <w:sz w:val="24"/>
        </w:rPr>
      </w:pPr>
      <w:r w:rsidRPr="00AB5920">
        <w:rPr>
          <w:rFonts w:ascii="Times New Roman" w:hAnsi="Times New Roman" w:cs="Times New Roman"/>
          <w:sz w:val="24"/>
        </w:rPr>
        <w:br w:type="page"/>
      </w:r>
    </w:p>
    <w:p w14:paraId="117166AB" w14:textId="77777777" w:rsidR="0073299D" w:rsidRPr="00AB5920" w:rsidRDefault="0073299D" w:rsidP="00477D71">
      <w:pPr>
        <w:spacing w:line="480" w:lineRule="auto"/>
        <w:rPr>
          <w:rFonts w:ascii="Times New Roman" w:hAnsi="Times New Roman" w:cs="Times New Roman"/>
          <w:sz w:val="24"/>
        </w:rPr>
        <w:sectPr w:rsidR="0073299D" w:rsidRPr="00AB5920" w:rsidSect="0073299D">
          <w:pgSz w:w="11906" w:h="16838"/>
          <w:pgMar w:top="1418" w:right="1418" w:bottom="1134" w:left="1418" w:header="709" w:footer="709" w:gutter="0"/>
          <w:cols w:space="708"/>
          <w:docGrid w:linePitch="360"/>
        </w:sectPr>
      </w:pPr>
    </w:p>
    <w:p w14:paraId="41175BB0" w14:textId="5B0BBF39" w:rsidR="00DC3032" w:rsidRPr="00AB5920" w:rsidRDefault="00DC3032" w:rsidP="00477D71">
      <w:pPr>
        <w:spacing w:line="480" w:lineRule="auto"/>
        <w:rPr>
          <w:rFonts w:ascii="Times New Roman" w:hAnsi="Times New Roman" w:cs="Times New Roman"/>
          <w:sz w:val="24"/>
        </w:rPr>
      </w:pPr>
      <w:r w:rsidRPr="00AB5920">
        <w:rPr>
          <w:rFonts w:ascii="Times New Roman" w:hAnsi="Times New Roman" w:cs="Times New Roman"/>
          <w:sz w:val="24"/>
        </w:rPr>
        <w:lastRenderedPageBreak/>
        <w:t>Table S</w:t>
      </w:r>
      <w:r w:rsidR="007568A2" w:rsidRPr="00AB5920">
        <w:rPr>
          <w:rFonts w:ascii="Times New Roman" w:hAnsi="Times New Roman" w:cs="Times New Roman"/>
          <w:sz w:val="24"/>
        </w:rPr>
        <w:t>7</w:t>
      </w:r>
      <w:r w:rsidRPr="00AB5920">
        <w:rPr>
          <w:rFonts w:ascii="Times New Roman" w:hAnsi="Times New Roman" w:cs="Times New Roman"/>
          <w:sz w:val="24"/>
        </w:rPr>
        <w:t>. Results of the model with ATU as dependent variable</w:t>
      </w:r>
      <w:r w:rsidR="00477D71" w:rsidRPr="00AB5920">
        <w:rPr>
          <w:rFonts w:ascii="Times New Roman" w:hAnsi="Times New Roman" w:cs="Times New Roman"/>
          <w:sz w:val="24"/>
        </w:rPr>
        <w:t xml:space="preserve"> (estimates, together with standard errors</w:t>
      </w:r>
      <w:r w:rsidR="0005264C" w:rsidRPr="00AB5920">
        <w:rPr>
          <w:rFonts w:ascii="Times New Roman" w:hAnsi="Times New Roman" w:cs="Times New Roman"/>
          <w:sz w:val="24"/>
        </w:rPr>
        <w:t xml:space="preserve">, </w:t>
      </w:r>
      <w:r w:rsidR="00832D90" w:rsidRPr="00AB5920">
        <w:rPr>
          <w:rFonts w:ascii="Times New Roman" w:hAnsi="Times New Roman" w:cs="Times New Roman"/>
          <w:sz w:val="24"/>
        </w:rPr>
        <w:t xml:space="preserve">bootstrapped </w:t>
      </w:r>
      <w:r w:rsidR="00477D71" w:rsidRPr="00AB5920">
        <w:rPr>
          <w:rFonts w:ascii="Times New Roman" w:hAnsi="Times New Roman" w:cs="Times New Roman"/>
          <w:sz w:val="24"/>
        </w:rPr>
        <w:t xml:space="preserve">confidence </w:t>
      </w:r>
      <w:r w:rsidR="00CD7C00" w:rsidRPr="00AB5920">
        <w:rPr>
          <w:rFonts w:ascii="Times New Roman" w:hAnsi="Times New Roman" w:cs="Times New Roman"/>
          <w:sz w:val="24"/>
        </w:rPr>
        <w:t>limits</w:t>
      </w:r>
      <w:r w:rsidR="00477D71" w:rsidRPr="00AB5920">
        <w:rPr>
          <w:rFonts w:ascii="Times New Roman" w:hAnsi="Times New Roman" w:cs="Times New Roman"/>
          <w:sz w:val="24"/>
        </w:rPr>
        <w:t>, signif</w:t>
      </w:r>
      <w:r w:rsidR="0005264C" w:rsidRPr="00AB5920">
        <w:rPr>
          <w:rFonts w:ascii="Times New Roman" w:hAnsi="Times New Roman" w:cs="Times New Roman"/>
          <w:sz w:val="24"/>
        </w:rPr>
        <w:t>i</w:t>
      </w:r>
      <w:r w:rsidR="00477D71" w:rsidRPr="00AB5920">
        <w:rPr>
          <w:rFonts w:ascii="Times New Roman" w:hAnsi="Times New Roman" w:cs="Times New Roman"/>
          <w:sz w:val="24"/>
        </w:rPr>
        <w:t xml:space="preserve">cance tests </w:t>
      </w:r>
      <w:r w:rsidR="0005264C" w:rsidRPr="00AB5920">
        <w:rPr>
          <w:rFonts w:ascii="Times New Roman" w:hAnsi="Times New Roman" w:cs="Times New Roman"/>
          <w:sz w:val="24"/>
        </w:rPr>
        <w:t>and</w:t>
      </w:r>
      <w:r w:rsidR="00477D71" w:rsidRPr="00AB5920">
        <w:rPr>
          <w:rFonts w:ascii="Times New Roman" w:hAnsi="Times New Roman" w:cs="Times New Roman"/>
          <w:sz w:val="24"/>
        </w:rPr>
        <w:t xml:space="preserve"> minimum and maximum of model</w:t>
      </w:r>
      <w:r w:rsidR="0005264C" w:rsidRPr="00AB5920">
        <w:rPr>
          <w:rFonts w:ascii="Times New Roman" w:hAnsi="Times New Roman" w:cs="Times New Roman"/>
          <w:sz w:val="24"/>
        </w:rPr>
        <w:t xml:space="preserve"> </w:t>
      </w:r>
      <w:r w:rsidR="00477D71" w:rsidRPr="00AB5920">
        <w:rPr>
          <w:rFonts w:ascii="Times New Roman" w:hAnsi="Times New Roman" w:cs="Times New Roman"/>
          <w:sz w:val="24"/>
        </w:rPr>
        <w:t>estimates when excluding individuals one at a time</w:t>
      </w:r>
      <w:r w:rsidR="00832D90" w:rsidRPr="00AB5920">
        <w:rPr>
          <w:rFonts w:ascii="Times New Roman" w:hAnsi="Times New Roman" w:cs="Times New Roman"/>
          <w:sz w:val="24"/>
        </w:rPr>
        <w:t>, odds ratios</w:t>
      </w:r>
      <w:r w:rsidR="00477D71" w:rsidRPr="00AB5920">
        <w:rPr>
          <w:rFonts w:ascii="Times New Roman" w:hAnsi="Times New Roman" w:cs="Times New Roman"/>
          <w:sz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1134"/>
        <w:gridCol w:w="851"/>
        <w:gridCol w:w="1240"/>
        <w:gridCol w:w="1169"/>
        <w:gridCol w:w="851"/>
        <w:gridCol w:w="849"/>
        <w:gridCol w:w="851"/>
        <w:gridCol w:w="849"/>
        <w:gridCol w:w="2380"/>
      </w:tblGrid>
      <w:tr w:rsidR="00AD3E9A" w:rsidRPr="00AB5920" w14:paraId="6FF8815F" w14:textId="09B00509" w:rsidTr="00636979">
        <w:tc>
          <w:tcPr>
            <w:tcW w:w="1439" w:type="pct"/>
            <w:tcBorders>
              <w:top w:val="single" w:sz="8" w:space="0" w:color="auto"/>
              <w:bottom w:val="single" w:sz="4" w:space="0" w:color="auto"/>
            </w:tcBorders>
          </w:tcPr>
          <w:p w14:paraId="38254F85" w14:textId="77777777" w:rsidR="00AD3E9A" w:rsidRPr="00AB5920" w:rsidRDefault="00AD3E9A"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Term</w:t>
            </w:r>
          </w:p>
        </w:tc>
        <w:tc>
          <w:tcPr>
            <w:tcW w:w="397" w:type="pct"/>
            <w:tcBorders>
              <w:top w:val="single" w:sz="8" w:space="0" w:color="auto"/>
              <w:bottom w:val="single" w:sz="4" w:space="0" w:color="auto"/>
            </w:tcBorders>
          </w:tcPr>
          <w:p w14:paraId="0A688054" w14:textId="77777777" w:rsidR="00AD3E9A" w:rsidRPr="00AB5920" w:rsidRDefault="00AD3E9A" w:rsidP="00B72EF0">
            <w:pPr>
              <w:spacing w:line="259"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 xml:space="preserve">Estimate </w:t>
            </w:r>
          </w:p>
        </w:tc>
        <w:tc>
          <w:tcPr>
            <w:tcW w:w="298" w:type="pct"/>
            <w:tcBorders>
              <w:top w:val="single" w:sz="8" w:space="0" w:color="auto"/>
              <w:bottom w:val="single" w:sz="4" w:space="0" w:color="auto"/>
            </w:tcBorders>
          </w:tcPr>
          <w:p w14:paraId="660FD647" w14:textId="16938EF0" w:rsidR="00AD3E9A" w:rsidRPr="00AB5920" w:rsidRDefault="00AD3E9A"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SE</w:t>
            </w:r>
          </w:p>
        </w:tc>
        <w:tc>
          <w:tcPr>
            <w:tcW w:w="434" w:type="pct"/>
            <w:tcBorders>
              <w:top w:val="single" w:sz="8" w:space="0" w:color="auto"/>
              <w:bottom w:val="single" w:sz="4" w:space="0" w:color="auto"/>
            </w:tcBorders>
          </w:tcPr>
          <w:p w14:paraId="089C51BD" w14:textId="3ACC1692" w:rsidR="00AD3E9A" w:rsidRPr="00AB5920" w:rsidRDefault="00AD3E9A"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Lower C</w:t>
            </w:r>
            <w:r w:rsidR="00CD7C00" w:rsidRPr="00AB5920">
              <w:rPr>
                <w:rFonts w:ascii="Times New Roman" w:hAnsi="Times New Roman" w:cs="Times New Roman"/>
                <w:b/>
                <w:bCs/>
                <w:sz w:val="20"/>
                <w:szCs w:val="18"/>
              </w:rPr>
              <w:t>l</w:t>
            </w:r>
          </w:p>
        </w:tc>
        <w:tc>
          <w:tcPr>
            <w:tcW w:w="409" w:type="pct"/>
            <w:tcBorders>
              <w:top w:val="single" w:sz="8" w:space="0" w:color="auto"/>
              <w:bottom w:val="single" w:sz="4" w:space="0" w:color="auto"/>
            </w:tcBorders>
          </w:tcPr>
          <w:p w14:paraId="28C11827" w14:textId="48BCDE51" w:rsidR="00AD3E9A" w:rsidRPr="00AB5920" w:rsidRDefault="00AD3E9A"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Upper C</w:t>
            </w:r>
            <w:r w:rsidR="00CD7C00" w:rsidRPr="00AB5920">
              <w:rPr>
                <w:rFonts w:ascii="Times New Roman" w:hAnsi="Times New Roman" w:cs="Times New Roman"/>
                <w:b/>
                <w:bCs/>
                <w:sz w:val="20"/>
                <w:szCs w:val="18"/>
              </w:rPr>
              <w:t>l</w:t>
            </w:r>
          </w:p>
        </w:tc>
        <w:tc>
          <w:tcPr>
            <w:tcW w:w="298" w:type="pct"/>
            <w:tcBorders>
              <w:top w:val="single" w:sz="8" w:space="0" w:color="auto"/>
              <w:bottom w:val="single" w:sz="4" w:space="0" w:color="auto"/>
            </w:tcBorders>
          </w:tcPr>
          <w:p w14:paraId="676C91D9" w14:textId="0469C3F5" w:rsidR="00AD3E9A" w:rsidRPr="00AB5920" w:rsidRDefault="00AD3E9A"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p</w:t>
            </w:r>
          </w:p>
        </w:tc>
        <w:tc>
          <w:tcPr>
            <w:tcW w:w="297" w:type="pct"/>
            <w:tcBorders>
              <w:top w:val="single" w:sz="8" w:space="0" w:color="auto"/>
              <w:bottom w:val="single" w:sz="4" w:space="0" w:color="auto"/>
            </w:tcBorders>
          </w:tcPr>
          <w:p w14:paraId="62564858" w14:textId="62048F1D" w:rsidR="00AD3E9A" w:rsidRPr="00AB5920" w:rsidRDefault="00AD3E9A"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min</w:t>
            </w:r>
          </w:p>
        </w:tc>
        <w:tc>
          <w:tcPr>
            <w:tcW w:w="298" w:type="pct"/>
            <w:tcBorders>
              <w:top w:val="single" w:sz="8" w:space="0" w:color="auto"/>
              <w:bottom w:val="single" w:sz="4" w:space="0" w:color="auto"/>
            </w:tcBorders>
          </w:tcPr>
          <w:p w14:paraId="79F9D70A" w14:textId="23EDAB8C" w:rsidR="00AD3E9A" w:rsidRPr="00AB5920" w:rsidRDefault="00AD3E9A"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max</w:t>
            </w:r>
          </w:p>
        </w:tc>
        <w:tc>
          <w:tcPr>
            <w:tcW w:w="297" w:type="pct"/>
            <w:tcBorders>
              <w:top w:val="single" w:sz="8" w:space="0" w:color="auto"/>
              <w:bottom w:val="single" w:sz="4" w:space="0" w:color="auto"/>
            </w:tcBorders>
          </w:tcPr>
          <w:p w14:paraId="4AD18776" w14:textId="45111E6F" w:rsidR="00AD3E9A" w:rsidRPr="00AB5920" w:rsidRDefault="00AD3E9A"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SD</w:t>
            </w:r>
          </w:p>
        </w:tc>
        <w:tc>
          <w:tcPr>
            <w:tcW w:w="833" w:type="pct"/>
            <w:tcBorders>
              <w:top w:val="single" w:sz="8" w:space="0" w:color="auto"/>
              <w:bottom w:val="single" w:sz="4" w:space="0" w:color="auto"/>
            </w:tcBorders>
          </w:tcPr>
          <w:p w14:paraId="40BDCDA3" w14:textId="3480CC40" w:rsidR="00AD3E9A" w:rsidRPr="00AB5920" w:rsidRDefault="00AD3E9A"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Odds</w:t>
            </w:r>
            <w:r w:rsidR="00832D90" w:rsidRPr="00AB5920">
              <w:rPr>
                <w:rFonts w:ascii="Times New Roman" w:hAnsi="Times New Roman" w:cs="Times New Roman"/>
                <w:b/>
                <w:bCs/>
                <w:sz w:val="20"/>
                <w:szCs w:val="18"/>
              </w:rPr>
              <w:t xml:space="preserve"> ratio</w:t>
            </w:r>
            <w:r w:rsidRPr="00AB5920">
              <w:rPr>
                <w:rFonts w:ascii="Times New Roman" w:hAnsi="Times New Roman" w:cs="Times New Roman"/>
                <w:b/>
                <w:bCs/>
                <w:sz w:val="20"/>
                <w:szCs w:val="18"/>
              </w:rPr>
              <w:t xml:space="preserve"> [95% CI]</w:t>
            </w:r>
          </w:p>
        </w:tc>
      </w:tr>
      <w:tr w:rsidR="00AD3E9A" w:rsidRPr="00AB5920" w14:paraId="55A270D1" w14:textId="4C86B5DD" w:rsidTr="00636979">
        <w:tc>
          <w:tcPr>
            <w:tcW w:w="1439" w:type="pct"/>
          </w:tcPr>
          <w:p w14:paraId="07E6E039" w14:textId="523C99A9" w:rsidR="00AD3E9A" w:rsidRPr="00AB5920" w:rsidRDefault="00AD3E9A"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Intercept</w:t>
            </w:r>
            <w:r w:rsidRPr="00AB5920">
              <w:rPr>
                <w:rFonts w:ascii="Times New Roman" w:hAnsi="Times New Roman" w:cs="Times New Roman"/>
                <w:sz w:val="20"/>
                <w:szCs w:val="18"/>
                <w:vertAlign w:val="superscript"/>
              </w:rPr>
              <w:t>1</w:t>
            </w:r>
          </w:p>
        </w:tc>
        <w:tc>
          <w:tcPr>
            <w:tcW w:w="397" w:type="pct"/>
            <w:shd w:val="clear" w:color="auto" w:fill="auto"/>
          </w:tcPr>
          <w:p w14:paraId="3F3496EA" w14:textId="09F8290B" w:rsidR="00AD3E9A" w:rsidRPr="00AB5920" w:rsidRDefault="00AD3E9A"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-1.297</w:t>
            </w:r>
          </w:p>
        </w:tc>
        <w:tc>
          <w:tcPr>
            <w:tcW w:w="298" w:type="pct"/>
          </w:tcPr>
          <w:p w14:paraId="5F8E6F4A" w14:textId="1AC8067A" w:rsidR="00AD3E9A" w:rsidRPr="00AB5920" w:rsidRDefault="00AD3E9A" w:rsidP="00AD3E9A">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0.482</w:t>
            </w:r>
          </w:p>
        </w:tc>
        <w:tc>
          <w:tcPr>
            <w:tcW w:w="434" w:type="pct"/>
            <w:shd w:val="clear" w:color="auto" w:fill="auto"/>
          </w:tcPr>
          <w:p w14:paraId="76505361" w14:textId="3FFB2134" w:rsidR="00AD3E9A" w:rsidRPr="00AB5920" w:rsidRDefault="00AD3E9A"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-2.486</w:t>
            </w:r>
          </w:p>
        </w:tc>
        <w:tc>
          <w:tcPr>
            <w:tcW w:w="409" w:type="pct"/>
            <w:shd w:val="clear" w:color="auto" w:fill="auto"/>
          </w:tcPr>
          <w:p w14:paraId="029BA6DB" w14:textId="376BCE76" w:rsidR="00AD3E9A" w:rsidRPr="00AB5920" w:rsidRDefault="00AD3E9A"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-0.521</w:t>
            </w:r>
          </w:p>
        </w:tc>
        <w:tc>
          <w:tcPr>
            <w:tcW w:w="298" w:type="pct"/>
          </w:tcPr>
          <w:p w14:paraId="06515CC0" w14:textId="5A159FA5" w:rsidR="00AD3E9A" w:rsidRPr="00AB5920" w:rsidRDefault="00AD3E9A"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vertAlign w:val="superscript"/>
              </w:rPr>
              <w:t>2</w:t>
            </w:r>
          </w:p>
        </w:tc>
        <w:tc>
          <w:tcPr>
            <w:tcW w:w="297" w:type="pct"/>
            <w:shd w:val="clear" w:color="auto" w:fill="auto"/>
          </w:tcPr>
          <w:p w14:paraId="7A5FEB37" w14:textId="78C957F5" w:rsidR="00AD3E9A" w:rsidRPr="00AB5920" w:rsidRDefault="00AD3E9A"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-1.537</w:t>
            </w:r>
          </w:p>
        </w:tc>
        <w:tc>
          <w:tcPr>
            <w:tcW w:w="298" w:type="pct"/>
            <w:shd w:val="clear" w:color="auto" w:fill="auto"/>
          </w:tcPr>
          <w:p w14:paraId="4CCFA965" w14:textId="2AF22DFC" w:rsidR="00AD3E9A" w:rsidRPr="00AB5920" w:rsidRDefault="00AD3E9A"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-1.225</w:t>
            </w:r>
          </w:p>
        </w:tc>
        <w:tc>
          <w:tcPr>
            <w:tcW w:w="297" w:type="pct"/>
          </w:tcPr>
          <w:p w14:paraId="27DDAE76" w14:textId="77777777" w:rsidR="00AD3E9A" w:rsidRPr="00AB5920" w:rsidRDefault="00AD3E9A" w:rsidP="00B72EF0">
            <w:pPr>
              <w:spacing w:line="480" w:lineRule="auto"/>
              <w:jc w:val="center"/>
              <w:rPr>
                <w:rFonts w:ascii="Times New Roman" w:hAnsi="Times New Roman" w:cs="Times New Roman"/>
                <w:sz w:val="20"/>
                <w:szCs w:val="18"/>
              </w:rPr>
            </w:pPr>
          </w:p>
        </w:tc>
        <w:tc>
          <w:tcPr>
            <w:tcW w:w="833" w:type="pct"/>
          </w:tcPr>
          <w:p w14:paraId="66FBBC58" w14:textId="77777777" w:rsidR="00AD3E9A" w:rsidRPr="00AB5920" w:rsidRDefault="00AD3E9A" w:rsidP="00B72EF0">
            <w:pPr>
              <w:spacing w:line="480" w:lineRule="auto"/>
              <w:jc w:val="center"/>
              <w:rPr>
                <w:rFonts w:ascii="Times New Roman" w:hAnsi="Times New Roman" w:cs="Times New Roman"/>
                <w:sz w:val="20"/>
                <w:szCs w:val="18"/>
              </w:rPr>
            </w:pPr>
          </w:p>
        </w:tc>
      </w:tr>
      <w:tr w:rsidR="00AD3E9A" w:rsidRPr="00AB5920" w14:paraId="5B9BE8A1" w14:textId="62756CBC" w:rsidTr="00636979">
        <w:tc>
          <w:tcPr>
            <w:tcW w:w="1439" w:type="pct"/>
          </w:tcPr>
          <w:p w14:paraId="2B87FED1" w14:textId="16E89FFB" w:rsidR="00AD3E9A" w:rsidRPr="00AB5920" w:rsidRDefault="00AD3E9A"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Age (in months, z-transformed)</w:t>
            </w:r>
          </w:p>
        </w:tc>
        <w:tc>
          <w:tcPr>
            <w:tcW w:w="397" w:type="pct"/>
            <w:shd w:val="clear" w:color="auto" w:fill="auto"/>
          </w:tcPr>
          <w:p w14:paraId="1B476195" w14:textId="2D0FFE51" w:rsidR="00AD3E9A" w:rsidRPr="00AB5920" w:rsidRDefault="00AD3E9A"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0.204</w:t>
            </w:r>
          </w:p>
        </w:tc>
        <w:tc>
          <w:tcPr>
            <w:tcW w:w="298" w:type="pct"/>
          </w:tcPr>
          <w:p w14:paraId="1C7759D0" w14:textId="7F08AABE" w:rsidR="00AD3E9A" w:rsidRPr="00AB5920" w:rsidRDefault="00AD3E9A" w:rsidP="00AD3E9A">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0.216</w:t>
            </w:r>
          </w:p>
        </w:tc>
        <w:tc>
          <w:tcPr>
            <w:tcW w:w="434" w:type="pct"/>
            <w:shd w:val="clear" w:color="auto" w:fill="auto"/>
          </w:tcPr>
          <w:p w14:paraId="29BD3B62" w14:textId="18D11A8D" w:rsidR="00AD3E9A" w:rsidRPr="00AB5920" w:rsidRDefault="00AD3E9A"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-0.225</w:t>
            </w:r>
          </w:p>
        </w:tc>
        <w:tc>
          <w:tcPr>
            <w:tcW w:w="409" w:type="pct"/>
            <w:shd w:val="clear" w:color="auto" w:fill="auto"/>
          </w:tcPr>
          <w:p w14:paraId="28A11990" w14:textId="6EB77170" w:rsidR="00AD3E9A" w:rsidRPr="00AB5920" w:rsidRDefault="00AD3E9A"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0.695</w:t>
            </w:r>
          </w:p>
        </w:tc>
        <w:tc>
          <w:tcPr>
            <w:tcW w:w="298" w:type="pct"/>
            <w:shd w:val="clear" w:color="auto" w:fill="auto"/>
          </w:tcPr>
          <w:p w14:paraId="443C107D" w14:textId="257AAEF9" w:rsidR="00AD3E9A" w:rsidRPr="00AB5920" w:rsidRDefault="00AD3E9A"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.346</w:t>
            </w:r>
          </w:p>
        </w:tc>
        <w:tc>
          <w:tcPr>
            <w:tcW w:w="297" w:type="pct"/>
            <w:shd w:val="clear" w:color="auto" w:fill="auto"/>
          </w:tcPr>
          <w:p w14:paraId="758C7973" w14:textId="499C865C" w:rsidR="00AD3E9A" w:rsidRPr="00AB5920" w:rsidRDefault="00AD3E9A" w:rsidP="00B72EF0">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0.150</w:t>
            </w:r>
          </w:p>
        </w:tc>
        <w:tc>
          <w:tcPr>
            <w:tcW w:w="298" w:type="pct"/>
            <w:shd w:val="clear" w:color="auto" w:fill="auto"/>
          </w:tcPr>
          <w:p w14:paraId="36D12545" w14:textId="2E980A4A" w:rsidR="00AD3E9A" w:rsidRPr="00AB5920" w:rsidRDefault="00AD3E9A" w:rsidP="00B72EF0">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0.268</w:t>
            </w:r>
          </w:p>
        </w:tc>
        <w:tc>
          <w:tcPr>
            <w:tcW w:w="297" w:type="pct"/>
          </w:tcPr>
          <w:p w14:paraId="424421D8" w14:textId="77777777" w:rsidR="00AD3E9A" w:rsidRPr="00AB5920" w:rsidRDefault="00AD3E9A" w:rsidP="00B72EF0">
            <w:pPr>
              <w:spacing w:line="480" w:lineRule="auto"/>
              <w:jc w:val="center"/>
              <w:rPr>
                <w:rFonts w:ascii="Times New Roman" w:hAnsi="Times New Roman" w:cs="Times New Roman"/>
                <w:sz w:val="20"/>
                <w:szCs w:val="18"/>
              </w:rPr>
            </w:pPr>
          </w:p>
        </w:tc>
        <w:tc>
          <w:tcPr>
            <w:tcW w:w="833" w:type="pct"/>
          </w:tcPr>
          <w:p w14:paraId="4DD9504C" w14:textId="6E353681" w:rsidR="00AD3E9A" w:rsidRPr="00AB5920" w:rsidRDefault="006F2A4B"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vertAlign w:val="superscript"/>
              </w:rPr>
              <w:t>4</w:t>
            </w:r>
          </w:p>
        </w:tc>
      </w:tr>
      <w:tr w:rsidR="00AD3E9A" w:rsidRPr="00AB5920" w14:paraId="18B8CC5D" w14:textId="24EA51F2" w:rsidTr="00636979">
        <w:tc>
          <w:tcPr>
            <w:tcW w:w="1439" w:type="pct"/>
          </w:tcPr>
          <w:p w14:paraId="07385404" w14:textId="031D3F92" w:rsidR="00AD3E9A" w:rsidRPr="00AB5920" w:rsidRDefault="00AD3E9A" w:rsidP="00477D71">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 xml:space="preserve">ATU type: Sequential tool use vs </w:t>
            </w:r>
            <w:proofErr w:type="spellStart"/>
            <w:r w:rsidRPr="00AB5920">
              <w:rPr>
                <w:rFonts w:ascii="Times New Roman" w:hAnsi="Times New Roman" w:cs="Times New Roman"/>
                <w:sz w:val="20"/>
                <w:szCs w:val="18"/>
              </w:rPr>
              <w:t>Metatool</w:t>
            </w:r>
            <w:proofErr w:type="spellEnd"/>
            <w:r w:rsidRPr="00AB5920">
              <w:rPr>
                <w:rFonts w:ascii="Times New Roman" w:hAnsi="Times New Roman" w:cs="Times New Roman"/>
                <w:sz w:val="20"/>
                <w:szCs w:val="18"/>
              </w:rPr>
              <w:t xml:space="preserve"> use</w:t>
            </w:r>
            <w:r w:rsidRPr="00AB5920">
              <w:rPr>
                <w:rFonts w:ascii="Times New Roman" w:hAnsi="Times New Roman" w:cs="Times New Roman"/>
                <w:sz w:val="20"/>
                <w:szCs w:val="18"/>
                <w:vertAlign w:val="superscript"/>
              </w:rPr>
              <w:t>3</w:t>
            </w:r>
          </w:p>
        </w:tc>
        <w:tc>
          <w:tcPr>
            <w:tcW w:w="397" w:type="pct"/>
            <w:shd w:val="clear" w:color="auto" w:fill="auto"/>
          </w:tcPr>
          <w:p w14:paraId="16FBC3AB" w14:textId="0525ECBB"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-1.310</w:t>
            </w:r>
          </w:p>
        </w:tc>
        <w:tc>
          <w:tcPr>
            <w:tcW w:w="298" w:type="pct"/>
          </w:tcPr>
          <w:p w14:paraId="538E4306" w14:textId="3E568A2A" w:rsidR="00AD3E9A" w:rsidRPr="00AB5920" w:rsidRDefault="00AD3E9A" w:rsidP="00AD3E9A">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0.687</w:t>
            </w:r>
          </w:p>
        </w:tc>
        <w:tc>
          <w:tcPr>
            <w:tcW w:w="434" w:type="pct"/>
            <w:shd w:val="clear" w:color="auto" w:fill="auto"/>
          </w:tcPr>
          <w:p w14:paraId="13AE1719" w14:textId="45D19018"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-3.238</w:t>
            </w:r>
          </w:p>
        </w:tc>
        <w:tc>
          <w:tcPr>
            <w:tcW w:w="409" w:type="pct"/>
            <w:shd w:val="clear" w:color="auto" w:fill="auto"/>
          </w:tcPr>
          <w:p w14:paraId="0CCC6405" w14:textId="742BD3CF"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-0.047</w:t>
            </w:r>
          </w:p>
        </w:tc>
        <w:tc>
          <w:tcPr>
            <w:tcW w:w="298" w:type="pct"/>
            <w:shd w:val="clear" w:color="auto" w:fill="auto"/>
          </w:tcPr>
          <w:p w14:paraId="7FE58295" w14:textId="496FDBB7" w:rsidR="00AD3E9A" w:rsidRPr="00AB5920" w:rsidRDefault="00AD3E9A" w:rsidP="00477D71">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 .135</w:t>
            </w:r>
          </w:p>
        </w:tc>
        <w:tc>
          <w:tcPr>
            <w:tcW w:w="297" w:type="pct"/>
            <w:shd w:val="clear" w:color="auto" w:fill="auto"/>
          </w:tcPr>
          <w:p w14:paraId="3825AF3A" w14:textId="6E4DA7B0" w:rsidR="00AD3E9A" w:rsidRPr="00AB5920" w:rsidRDefault="00AD3E9A" w:rsidP="00477D71">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-1.648</w:t>
            </w:r>
          </w:p>
        </w:tc>
        <w:tc>
          <w:tcPr>
            <w:tcW w:w="298" w:type="pct"/>
            <w:shd w:val="clear" w:color="auto" w:fill="auto"/>
          </w:tcPr>
          <w:p w14:paraId="6D18AE65" w14:textId="44415A94" w:rsidR="00AD3E9A" w:rsidRPr="00AB5920" w:rsidRDefault="00AD3E9A" w:rsidP="00477D71">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-1.127</w:t>
            </w:r>
          </w:p>
        </w:tc>
        <w:tc>
          <w:tcPr>
            <w:tcW w:w="297" w:type="pct"/>
          </w:tcPr>
          <w:p w14:paraId="24FE5A5F" w14:textId="77777777" w:rsidR="00AD3E9A" w:rsidRPr="00AB5920" w:rsidRDefault="00AD3E9A" w:rsidP="00477D71">
            <w:pPr>
              <w:spacing w:line="480" w:lineRule="auto"/>
              <w:jc w:val="center"/>
              <w:rPr>
                <w:rFonts w:ascii="Times New Roman" w:hAnsi="Times New Roman" w:cs="Times New Roman"/>
                <w:sz w:val="20"/>
                <w:szCs w:val="18"/>
              </w:rPr>
            </w:pPr>
          </w:p>
        </w:tc>
        <w:tc>
          <w:tcPr>
            <w:tcW w:w="833" w:type="pct"/>
          </w:tcPr>
          <w:p w14:paraId="4C567EB0" w14:textId="0A78EE20" w:rsidR="00AD3E9A" w:rsidRPr="00AB5920" w:rsidRDefault="006F2A4B" w:rsidP="00477D71">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vertAlign w:val="superscript"/>
              </w:rPr>
              <w:t>4</w:t>
            </w:r>
          </w:p>
        </w:tc>
      </w:tr>
      <w:tr w:rsidR="00AD3E9A" w:rsidRPr="00AB5920" w14:paraId="773517E3" w14:textId="2D47149C" w:rsidTr="00636979">
        <w:tc>
          <w:tcPr>
            <w:tcW w:w="1439" w:type="pct"/>
          </w:tcPr>
          <w:p w14:paraId="0484BAB2" w14:textId="7EADAA59" w:rsidR="00AD3E9A" w:rsidRPr="00AB5920" w:rsidRDefault="00AD3E9A" w:rsidP="00477D71">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 xml:space="preserve">ATU type: Tool set vs </w:t>
            </w:r>
            <w:proofErr w:type="spellStart"/>
            <w:r w:rsidRPr="00AB5920">
              <w:rPr>
                <w:rFonts w:ascii="Times New Roman" w:hAnsi="Times New Roman" w:cs="Times New Roman"/>
                <w:sz w:val="20"/>
                <w:szCs w:val="18"/>
              </w:rPr>
              <w:t>Metatool</w:t>
            </w:r>
            <w:proofErr w:type="spellEnd"/>
            <w:r w:rsidRPr="00AB5920">
              <w:rPr>
                <w:rFonts w:ascii="Times New Roman" w:hAnsi="Times New Roman" w:cs="Times New Roman"/>
                <w:sz w:val="20"/>
                <w:szCs w:val="18"/>
              </w:rPr>
              <w:t xml:space="preserve"> use</w:t>
            </w:r>
            <w:r w:rsidRPr="00AB5920">
              <w:rPr>
                <w:rFonts w:ascii="Times New Roman" w:hAnsi="Times New Roman" w:cs="Times New Roman"/>
                <w:sz w:val="20"/>
                <w:szCs w:val="18"/>
                <w:vertAlign w:val="superscript"/>
              </w:rPr>
              <w:t>3</w:t>
            </w:r>
          </w:p>
        </w:tc>
        <w:tc>
          <w:tcPr>
            <w:tcW w:w="397" w:type="pct"/>
            <w:shd w:val="clear" w:color="auto" w:fill="auto"/>
          </w:tcPr>
          <w:p w14:paraId="72FAE6E6" w14:textId="38830A60"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1.399</w:t>
            </w:r>
          </w:p>
        </w:tc>
        <w:tc>
          <w:tcPr>
            <w:tcW w:w="298" w:type="pct"/>
          </w:tcPr>
          <w:p w14:paraId="1E78F427" w14:textId="7D5088A7" w:rsidR="00AD3E9A" w:rsidRPr="00AB5920" w:rsidRDefault="00AD3E9A" w:rsidP="00AD3E9A">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0.552</w:t>
            </w:r>
          </w:p>
        </w:tc>
        <w:tc>
          <w:tcPr>
            <w:tcW w:w="434" w:type="pct"/>
            <w:shd w:val="clear" w:color="auto" w:fill="auto"/>
          </w:tcPr>
          <w:p w14:paraId="213B338B" w14:textId="7E039CD7"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0.454</w:t>
            </w:r>
          </w:p>
        </w:tc>
        <w:tc>
          <w:tcPr>
            <w:tcW w:w="409" w:type="pct"/>
            <w:shd w:val="clear" w:color="auto" w:fill="auto"/>
          </w:tcPr>
          <w:p w14:paraId="7D8C0C35" w14:textId="3369B7EA"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2.694</w:t>
            </w:r>
          </w:p>
        </w:tc>
        <w:tc>
          <w:tcPr>
            <w:tcW w:w="298" w:type="pct"/>
            <w:shd w:val="clear" w:color="auto" w:fill="auto"/>
          </w:tcPr>
          <w:p w14:paraId="10A5386B" w14:textId="67A03F96" w:rsidR="00AD3E9A" w:rsidRPr="00AB5920" w:rsidRDefault="00AD3E9A" w:rsidP="00477D71">
            <w:pPr>
              <w:spacing w:line="480"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 .030</w:t>
            </w:r>
          </w:p>
        </w:tc>
        <w:tc>
          <w:tcPr>
            <w:tcW w:w="297" w:type="pct"/>
            <w:shd w:val="clear" w:color="auto" w:fill="auto"/>
          </w:tcPr>
          <w:p w14:paraId="1B9638D9" w14:textId="27361AA5"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1.307</w:t>
            </w:r>
          </w:p>
        </w:tc>
        <w:tc>
          <w:tcPr>
            <w:tcW w:w="298" w:type="pct"/>
            <w:shd w:val="clear" w:color="auto" w:fill="auto"/>
          </w:tcPr>
          <w:p w14:paraId="522DB340" w14:textId="459595B6" w:rsidR="00AD3E9A" w:rsidRPr="00AB5920" w:rsidRDefault="00AD3E9A" w:rsidP="00477D71">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1.676</w:t>
            </w:r>
          </w:p>
        </w:tc>
        <w:tc>
          <w:tcPr>
            <w:tcW w:w="297" w:type="pct"/>
          </w:tcPr>
          <w:p w14:paraId="70A455A9" w14:textId="77777777" w:rsidR="00AD3E9A" w:rsidRPr="00AB5920" w:rsidRDefault="00AD3E9A" w:rsidP="00477D71">
            <w:pPr>
              <w:spacing w:line="480" w:lineRule="auto"/>
              <w:jc w:val="center"/>
              <w:rPr>
                <w:rFonts w:ascii="Times New Roman" w:hAnsi="Times New Roman" w:cs="Times New Roman"/>
                <w:sz w:val="20"/>
                <w:szCs w:val="18"/>
              </w:rPr>
            </w:pPr>
          </w:p>
        </w:tc>
        <w:tc>
          <w:tcPr>
            <w:tcW w:w="833" w:type="pct"/>
          </w:tcPr>
          <w:p w14:paraId="1AEE6304" w14:textId="360DA827" w:rsidR="00AD3E9A" w:rsidRPr="00AB5920" w:rsidRDefault="00636979"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4.05 [1.57; 14.79]</w:t>
            </w:r>
          </w:p>
        </w:tc>
      </w:tr>
      <w:tr w:rsidR="00AD3E9A" w:rsidRPr="00AB5920" w14:paraId="418D1798" w14:textId="465948B9" w:rsidTr="00636979">
        <w:tc>
          <w:tcPr>
            <w:tcW w:w="1439" w:type="pct"/>
          </w:tcPr>
          <w:p w14:paraId="4AE248BD" w14:textId="38A8A605" w:rsidR="00AD3E9A" w:rsidRPr="00AB5920" w:rsidRDefault="00AD3E9A" w:rsidP="00477D71">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ATU type: Tool set vs Sequential tool use</w:t>
            </w:r>
            <w:r w:rsidRPr="00AB5920">
              <w:rPr>
                <w:rFonts w:ascii="Times New Roman" w:hAnsi="Times New Roman" w:cs="Times New Roman"/>
                <w:sz w:val="20"/>
                <w:szCs w:val="18"/>
                <w:vertAlign w:val="superscript"/>
              </w:rPr>
              <w:t>3</w:t>
            </w:r>
          </w:p>
        </w:tc>
        <w:tc>
          <w:tcPr>
            <w:tcW w:w="397" w:type="pct"/>
            <w:shd w:val="clear" w:color="auto" w:fill="auto"/>
          </w:tcPr>
          <w:p w14:paraId="660D5C71" w14:textId="1AF5060B"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2.709</w:t>
            </w:r>
          </w:p>
        </w:tc>
        <w:tc>
          <w:tcPr>
            <w:tcW w:w="298" w:type="pct"/>
          </w:tcPr>
          <w:p w14:paraId="29A03677" w14:textId="1A454DE4"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0.641</w:t>
            </w:r>
          </w:p>
        </w:tc>
        <w:tc>
          <w:tcPr>
            <w:tcW w:w="434" w:type="pct"/>
            <w:shd w:val="clear" w:color="auto" w:fill="auto"/>
          </w:tcPr>
          <w:p w14:paraId="02563DCA" w14:textId="18F0239A"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1.819</w:t>
            </w:r>
          </w:p>
        </w:tc>
        <w:tc>
          <w:tcPr>
            <w:tcW w:w="409" w:type="pct"/>
            <w:shd w:val="clear" w:color="auto" w:fill="auto"/>
          </w:tcPr>
          <w:p w14:paraId="7706EDA1" w14:textId="70F5C8D4"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4.609</w:t>
            </w:r>
          </w:p>
        </w:tc>
        <w:tc>
          <w:tcPr>
            <w:tcW w:w="298" w:type="pct"/>
            <w:shd w:val="clear" w:color="auto" w:fill="auto"/>
          </w:tcPr>
          <w:p w14:paraId="0D5B024F" w14:textId="6C3AE6A1" w:rsidR="00AD3E9A" w:rsidRPr="00AB5920" w:rsidRDefault="00AD3E9A" w:rsidP="00477D71">
            <w:pPr>
              <w:spacing w:line="480" w:lineRule="auto"/>
              <w:jc w:val="center"/>
              <w:rPr>
                <w:rFonts w:ascii="Times New Roman" w:hAnsi="Times New Roman" w:cs="Times New Roman"/>
                <w:b/>
                <w:bCs/>
                <w:color w:val="FF0000"/>
                <w:sz w:val="20"/>
                <w:szCs w:val="18"/>
              </w:rPr>
            </w:pPr>
            <w:r w:rsidRPr="00AB5920">
              <w:rPr>
                <w:rFonts w:ascii="Times New Roman" w:hAnsi="Times New Roman" w:cs="Times New Roman"/>
                <w:b/>
                <w:bCs/>
                <w:sz w:val="20"/>
                <w:szCs w:val="18"/>
              </w:rPr>
              <w:t>&lt; .001</w:t>
            </w:r>
          </w:p>
        </w:tc>
        <w:tc>
          <w:tcPr>
            <w:tcW w:w="297" w:type="pct"/>
            <w:shd w:val="clear" w:color="auto" w:fill="auto"/>
          </w:tcPr>
          <w:p w14:paraId="0A538A89" w14:textId="2AEB7C01" w:rsidR="00AD3E9A" w:rsidRPr="00AB5920" w:rsidRDefault="00AD3E9A" w:rsidP="00477D71">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2.626</w:t>
            </w:r>
          </w:p>
        </w:tc>
        <w:tc>
          <w:tcPr>
            <w:tcW w:w="298" w:type="pct"/>
            <w:shd w:val="clear" w:color="auto" w:fill="auto"/>
          </w:tcPr>
          <w:p w14:paraId="191F63D9" w14:textId="6CF2AB33" w:rsidR="00AD3E9A" w:rsidRPr="00AB5920" w:rsidRDefault="00AD3E9A" w:rsidP="00477D71">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3.137</w:t>
            </w:r>
          </w:p>
        </w:tc>
        <w:tc>
          <w:tcPr>
            <w:tcW w:w="297" w:type="pct"/>
          </w:tcPr>
          <w:p w14:paraId="5712A45D" w14:textId="77777777" w:rsidR="00AD3E9A" w:rsidRPr="00AB5920" w:rsidRDefault="00AD3E9A" w:rsidP="00477D71">
            <w:pPr>
              <w:spacing w:line="480" w:lineRule="auto"/>
              <w:jc w:val="center"/>
              <w:rPr>
                <w:rFonts w:ascii="Times New Roman" w:hAnsi="Times New Roman" w:cs="Times New Roman"/>
                <w:sz w:val="20"/>
                <w:szCs w:val="18"/>
              </w:rPr>
            </w:pPr>
          </w:p>
        </w:tc>
        <w:tc>
          <w:tcPr>
            <w:tcW w:w="833" w:type="pct"/>
          </w:tcPr>
          <w:p w14:paraId="6A47CADB" w14:textId="4F84C29C"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15.01 [6.16; 100.38]</w:t>
            </w:r>
          </w:p>
        </w:tc>
      </w:tr>
      <w:tr w:rsidR="00AD3E9A" w:rsidRPr="00AB5920" w14:paraId="5D57B4E0" w14:textId="5F3E11BE" w:rsidTr="00636979">
        <w:tc>
          <w:tcPr>
            <w:tcW w:w="1439" w:type="pct"/>
            <w:tcBorders>
              <w:bottom w:val="single" w:sz="8" w:space="0" w:color="auto"/>
            </w:tcBorders>
          </w:tcPr>
          <w:p w14:paraId="2AF9BF7F" w14:textId="5EF84D4E"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Random intercept for ID</w:t>
            </w:r>
          </w:p>
        </w:tc>
        <w:tc>
          <w:tcPr>
            <w:tcW w:w="397" w:type="pct"/>
            <w:tcBorders>
              <w:bottom w:val="single" w:sz="8" w:space="0" w:color="auto"/>
            </w:tcBorders>
            <w:shd w:val="clear" w:color="auto" w:fill="auto"/>
          </w:tcPr>
          <w:p w14:paraId="4A344187" w14:textId="77777777" w:rsidR="00AD3E9A" w:rsidRPr="00AB5920" w:rsidRDefault="00AD3E9A" w:rsidP="00477D71">
            <w:pPr>
              <w:spacing w:line="480" w:lineRule="auto"/>
              <w:jc w:val="center"/>
              <w:rPr>
                <w:rFonts w:ascii="Times New Roman" w:hAnsi="Times New Roman" w:cs="Times New Roman"/>
                <w:sz w:val="20"/>
                <w:szCs w:val="18"/>
              </w:rPr>
            </w:pPr>
          </w:p>
        </w:tc>
        <w:tc>
          <w:tcPr>
            <w:tcW w:w="298" w:type="pct"/>
            <w:tcBorders>
              <w:bottom w:val="single" w:sz="8" w:space="0" w:color="auto"/>
            </w:tcBorders>
          </w:tcPr>
          <w:p w14:paraId="51C2C271" w14:textId="77777777" w:rsidR="00AD3E9A" w:rsidRPr="00AB5920" w:rsidRDefault="00AD3E9A" w:rsidP="00477D71">
            <w:pPr>
              <w:spacing w:line="480" w:lineRule="auto"/>
              <w:jc w:val="center"/>
              <w:rPr>
                <w:rFonts w:ascii="Times New Roman" w:hAnsi="Times New Roman" w:cs="Times New Roman"/>
                <w:sz w:val="20"/>
                <w:szCs w:val="18"/>
              </w:rPr>
            </w:pPr>
          </w:p>
        </w:tc>
        <w:tc>
          <w:tcPr>
            <w:tcW w:w="434" w:type="pct"/>
            <w:tcBorders>
              <w:bottom w:val="single" w:sz="8" w:space="0" w:color="auto"/>
            </w:tcBorders>
            <w:shd w:val="clear" w:color="auto" w:fill="auto"/>
          </w:tcPr>
          <w:p w14:paraId="37AA4031" w14:textId="77777777" w:rsidR="00AD3E9A" w:rsidRPr="00AB5920" w:rsidRDefault="00AD3E9A" w:rsidP="00477D71">
            <w:pPr>
              <w:spacing w:line="480" w:lineRule="auto"/>
              <w:jc w:val="center"/>
              <w:rPr>
                <w:rFonts w:ascii="Times New Roman" w:hAnsi="Times New Roman" w:cs="Times New Roman"/>
                <w:sz w:val="20"/>
                <w:szCs w:val="18"/>
              </w:rPr>
            </w:pPr>
          </w:p>
        </w:tc>
        <w:tc>
          <w:tcPr>
            <w:tcW w:w="409" w:type="pct"/>
            <w:tcBorders>
              <w:bottom w:val="single" w:sz="8" w:space="0" w:color="auto"/>
            </w:tcBorders>
            <w:shd w:val="clear" w:color="auto" w:fill="auto"/>
          </w:tcPr>
          <w:p w14:paraId="196D7B29" w14:textId="77777777" w:rsidR="00AD3E9A" w:rsidRPr="00AB5920" w:rsidRDefault="00AD3E9A" w:rsidP="00477D71">
            <w:pPr>
              <w:spacing w:line="480" w:lineRule="auto"/>
              <w:jc w:val="center"/>
              <w:rPr>
                <w:rFonts w:ascii="Times New Roman" w:hAnsi="Times New Roman" w:cs="Times New Roman"/>
                <w:color w:val="FF0000"/>
                <w:sz w:val="20"/>
                <w:szCs w:val="18"/>
              </w:rPr>
            </w:pPr>
          </w:p>
        </w:tc>
        <w:tc>
          <w:tcPr>
            <w:tcW w:w="298" w:type="pct"/>
            <w:tcBorders>
              <w:bottom w:val="single" w:sz="8" w:space="0" w:color="auto"/>
            </w:tcBorders>
            <w:shd w:val="clear" w:color="auto" w:fill="auto"/>
          </w:tcPr>
          <w:p w14:paraId="53205D8E" w14:textId="77777777" w:rsidR="00AD3E9A" w:rsidRPr="00AB5920" w:rsidRDefault="00AD3E9A" w:rsidP="00477D71">
            <w:pPr>
              <w:spacing w:line="480" w:lineRule="auto"/>
              <w:jc w:val="center"/>
              <w:rPr>
                <w:rFonts w:ascii="Times New Roman" w:hAnsi="Times New Roman" w:cs="Times New Roman"/>
                <w:sz w:val="20"/>
                <w:szCs w:val="18"/>
              </w:rPr>
            </w:pPr>
          </w:p>
        </w:tc>
        <w:tc>
          <w:tcPr>
            <w:tcW w:w="297" w:type="pct"/>
            <w:tcBorders>
              <w:bottom w:val="single" w:sz="8" w:space="0" w:color="auto"/>
            </w:tcBorders>
            <w:shd w:val="clear" w:color="auto" w:fill="auto"/>
          </w:tcPr>
          <w:p w14:paraId="1BB1E974" w14:textId="77777777" w:rsidR="00AD3E9A" w:rsidRPr="00AB5920" w:rsidRDefault="00AD3E9A" w:rsidP="00477D71">
            <w:pPr>
              <w:spacing w:line="480" w:lineRule="auto"/>
              <w:jc w:val="center"/>
              <w:rPr>
                <w:rFonts w:ascii="Times New Roman" w:hAnsi="Times New Roman" w:cs="Times New Roman"/>
                <w:sz w:val="20"/>
                <w:szCs w:val="18"/>
              </w:rPr>
            </w:pPr>
          </w:p>
        </w:tc>
        <w:tc>
          <w:tcPr>
            <w:tcW w:w="298" w:type="pct"/>
            <w:tcBorders>
              <w:bottom w:val="single" w:sz="8" w:space="0" w:color="auto"/>
            </w:tcBorders>
            <w:shd w:val="clear" w:color="auto" w:fill="auto"/>
          </w:tcPr>
          <w:p w14:paraId="1355CAF4" w14:textId="77777777" w:rsidR="00AD3E9A" w:rsidRPr="00AB5920" w:rsidRDefault="00AD3E9A" w:rsidP="00477D71">
            <w:pPr>
              <w:spacing w:line="480" w:lineRule="auto"/>
              <w:jc w:val="center"/>
              <w:rPr>
                <w:rFonts w:ascii="Times New Roman" w:hAnsi="Times New Roman" w:cs="Times New Roman"/>
                <w:sz w:val="20"/>
                <w:szCs w:val="18"/>
              </w:rPr>
            </w:pPr>
          </w:p>
        </w:tc>
        <w:tc>
          <w:tcPr>
            <w:tcW w:w="297" w:type="pct"/>
            <w:tcBorders>
              <w:bottom w:val="single" w:sz="8" w:space="0" w:color="auto"/>
            </w:tcBorders>
          </w:tcPr>
          <w:p w14:paraId="6A9A92BA" w14:textId="120FCE35" w:rsidR="00AD3E9A" w:rsidRPr="00AB5920" w:rsidRDefault="00AD3E9A" w:rsidP="00477D71">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0.418</w:t>
            </w:r>
          </w:p>
        </w:tc>
        <w:tc>
          <w:tcPr>
            <w:tcW w:w="833" w:type="pct"/>
            <w:tcBorders>
              <w:bottom w:val="single" w:sz="8" w:space="0" w:color="auto"/>
            </w:tcBorders>
          </w:tcPr>
          <w:p w14:paraId="6B3B8C39" w14:textId="77777777" w:rsidR="00AD3E9A" w:rsidRPr="00AB5920" w:rsidRDefault="00AD3E9A" w:rsidP="00477D71">
            <w:pPr>
              <w:spacing w:line="480" w:lineRule="auto"/>
              <w:jc w:val="center"/>
              <w:rPr>
                <w:rFonts w:ascii="Times New Roman" w:hAnsi="Times New Roman" w:cs="Times New Roman"/>
                <w:sz w:val="20"/>
                <w:szCs w:val="18"/>
              </w:rPr>
            </w:pPr>
          </w:p>
        </w:tc>
      </w:tr>
    </w:tbl>
    <w:p w14:paraId="3F375A6E" w14:textId="2B6F11F0" w:rsidR="00AD3E9A" w:rsidRPr="00AB5920" w:rsidRDefault="00477D71" w:rsidP="0041043E">
      <w:pPr>
        <w:spacing w:line="480" w:lineRule="auto"/>
        <w:rPr>
          <w:rFonts w:ascii="Times New Roman" w:hAnsi="Times New Roman" w:cs="Times New Roman"/>
          <w:sz w:val="24"/>
          <w:szCs w:val="24"/>
        </w:rPr>
        <w:sectPr w:rsidR="00AD3E9A" w:rsidRPr="00AB5920" w:rsidSect="00AD3E9A">
          <w:pgSz w:w="16838" w:h="11906" w:orient="landscape"/>
          <w:pgMar w:top="1418" w:right="1418" w:bottom="1418" w:left="1134" w:header="709" w:footer="709" w:gutter="0"/>
          <w:cols w:space="708"/>
          <w:docGrid w:linePitch="360"/>
        </w:sectPr>
      </w:pPr>
      <w:r w:rsidRPr="00AB5920">
        <w:rPr>
          <w:rFonts w:ascii="Times New Roman" w:hAnsi="Times New Roman" w:cs="Times New Roman"/>
          <w:sz w:val="24"/>
          <w:szCs w:val="24"/>
        </w:rPr>
        <w:t>Notes.</w:t>
      </w:r>
      <w:r w:rsidRPr="00AB5920">
        <w:rPr>
          <w:rFonts w:ascii="Times New Roman" w:hAnsi="Times New Roman" w:cs="Times New Roman"/>
          <w:sz w:val="24"/>
          <w:szCs w:val="24"/>
          <w:vertAlign w:val="superscript"/>
        </w:rPr>
        <w:t>1</w:t>
      </w:r>
      <w:r w:rsidRPr="00AB5920">
        <w:rPr>
          <w:rFonts w:ascii="Times New Roman" w:hAnsi="Times New Roman" w:cs="Times New Roman"/>
          <w:sz w:val="24"/>
          <w:szCs w:val="24"/>
        </w:rPr>
        <w:t xml:space="preserve">The numbers for the intercept are those retrieved </w:t>
      </w:r>
      <w:r w:rsidR="002327A4" w:rsidRPr="00AB5920">
        <w:rPr>
          <w:rFonts w:ascii="Times New Roman" w:hAnsi="Times New Roman" w:cs="Times New Roman"/>
          <w:sz w:val="24"/>
          <w:szCs w:val="24"/>
        </w:rPr>
        <w:t>with</w:t>
      </w:r>
      <w:r w:rsidRPr="00AB5920">
        <w:rPr>
          <w:rFonts w:ascii="Times New Roman" w:hAnsi="Times New Roman" w:cs="Times New Roman"/>
          <w:sz w:val="24"/>
          <w:szCs w:val="24"/>
        </w:rPr>
        <w:t xml:space="preserve"> </w:t>
      </w:r>
      <w:proofErr w:type="spellStart"/>
      <w:r w:rsidRPr="00AB5920">
        <w:rPr>
          <w:rFonts w:ascii="Times New Roman" w:hAnsi="Times New Roman" w:cs="Times New Roman"/>
          <w:sz w:val="24"/>
          <w:szCs w:val="24"/>
        </w:rPr>
        <w:t>Metatool</w:t>
      </w:r>
      <w:proofErr w:type="spellEnd"/>
      <w:r w:rsidRPr="00AB5920">
        <w:rPr>
          <w:rFonts w:ascii="Times New Roman" w:hAnsi="Times New Roman" w:cs="Times New Roman"/>
          <w:sz w:val="24"/>
          <w:szCs w:val="24"/>
        </w:rPr>
        <w:t xml:space="preserve"> use as the reference category. </w:t>
      </w:r>
      <w:r w:rsidRPr="00AB5920">
        <w:rPr>
          <w:rFonts w:ascii="Times New Roman" w:hAnsi="Times New Roman" w:cs="Times New Roman"/>
          <w:sz w:val="24"/>
          <w:szCs w:val="24"/>
          <w:vertAlign w:val="superscript"/>
        </w:rPr>
        <w:t xml:space="preserve">2 </w:t>
      </w:r>
      <w:r w:rsidRPr="00AB5920">
        <w:rPr>
          <w:rFonts w:ascii="Times New Roman" w:hAnsi="Times New Roman" w:cs="Times New Roman"/>
          <w:sz w:val="24"/>
          <w:szCs w:val="24"/>
        </w:rPr>
        <w:t>Not shown due to limited interpretability.</w:t>
      </w:r>
      <w:r w:rsidR="0005264C" w:rsidRPr="00AB5920">
        <w:rPr>
          <w:rFonts w:ascii="Times New Roman" w:hAnsi="Times New Roman" w:cs="Times New Roman"/>
          <w:sz w:val="24"/>
          <w:szCs w:val="24"/>
        </w:rPr>
        <w:t xml:space="preserve"> </w:t>
      </w:r>
      <w:r w:rsidR="00F765E9" w:rsidRPr="00AB5920">
        <w:rPr>
          <w:rFonts w:ascii="Times New Roman" w:hAnsi="Times New Roman" w:cs="Times New Roman"/>
          <w:sz w:val="24"/>
          <w:szCs w:val="24"/>
          <w:vertAlign w:val="superscript"/>
        </w:rPr>
        <w:t>3</w:t>
      </w:r>
      <w:r w:rsidR="0005264C" w:rsidRPr="00AB5920">
        <w:rPr>
          <w:rFonts w:ascii="Times New Roman" w:hAnsi="Times New Roman" w:cs="Times New Roman"/>
          <w:sz w:val="24"/>
          <w:szCs w:val="24"/>
        </w:rPr>
        <w:t>The overall effect of ATU type was χ</w:t>
      </w:r>
      <w:r w:rsidR="0005264C" w:rsidRPr="00AB5920">
        <w:rPr>
          <w:rFonts w:ascii="Times New Roman" w:hAnsi="Times New Roman" w:cs="Times New Roman"/>
          <w:sz w:val="24"/>
          <w:szCs w:val="24"/>
          <w:vertAlign w:val="superscript"/>
        </w:rPr>
        <w:t>2</w:t>
      </w:r>
      <w:r w:rsidR="0005264C" w:rsidRPr="00AB5920">
        <w:rPr>
          <w:rFonts w:ascii="Times New Roman" w:hAnsi="Times New Roman" w:cs="Times New Roman"/>
          <w:sz w:val="24"/>
          <w:szCs w:val="24"/>
        </w:rPr>
        <w:t xml:space="preserve"> = 30.70, df = 2, </w:t>
      </w:r>
      <w:r w:rsidR="0005264C" w:rsidRPr="00AB5920">
        <w:rPr>
          <w:rFonts w:ascii="Times New Roman" w:hAnsi="Times New Roman" w:cs="Times New Roman"/>
          <w:i/>
          <w:iCs/>
          <w:sz w:val="24"/>
          <w:szCs w:val="24"/>
        </w:rPr>
        <w:t>p</w:t>
      </w:r>
      <w:r w:rsidR="0005264C" w:rsidRPr="00AB5920">
        <w:rPr>
          <w:rFonts w:ascii="Times New Roman" w:hAnsi="Times New Roman" w:cs="Times New Roman"/>
          <w:sz w:val="24"/>
          <w:szCs w:val="24"/>
        </w:rPr>
        <w:t xml:space="preserve"> &lt; .001.</w:t>
      </w:r>
      <w:r w:rsidR="006F2A4B" w:rsidRPr="00AB5920">
        <w:rPr>
          <w:rFonts w:ascii="Times New Roman" w:hAnsi="Times New Roman" w:cs="Times New Roman"/>
          <w:sz w:val="24"/>
          <w:szCs w:val="24"/>
        </w:rPr>
        <w:t xml:space="preserve"> </w:t>
      </w:r>
      <w:r w:rsidR="006F2A4B" w:rsidRPr="00AB5920">
        <w:rPr>
          <w:rFonts w:ascii="Times New Roman" w:hAnsi="Times New Roman" w:cs="Times New Roman"/>
          <w:sz w:val="24"/>
          <w:szCs w:val="24"/>
          <w:vertAlign w:val="superscript"/>
        </w:rPr>
        <w:t>4</w:t>
      </w:r>
      <w:r w:rsidR="006F2A4B" w:rsidRPr="00AB5920">
        <w:rPr>
          <w:rFonts w:ascii="Times New Roman" w:hAnsi="Times New Roman" w:cs="Times New Roman"/>
          <w:sz w:val="24"/>
          <w:szCs w:val="24"/>
        </w:rPr>
        <w:t>Not shown as not significant</w:t>
      </w:r>
      <w:r w:rsidR="00D24319" w:rsidRPr="00AB5920">
        <w:rPr>
          <w:rFonts w:ascii="Times New Roman" w:hAnsi="Times New Roman" w:cs="Times New Roman"/>
          <w:sz w:val="24"/>
          <w:szCs w:val="24"/>
        </w:rPr>
        <w:t>.</w:t>
      </w:r>
    </w:p>
    <w:p w14:paraId="0B408C80" w14:textId="2553B240" w:rsidR="00D24319" w:rsidRPr="00AB5920" w:rsidRDefault="00D24319" w:rsidP="00D24319">
      <w:pPr>
        <w:tabs>
          <w:tab w:val="left" w:pos="1272"/>
        </w:tabs>
        <w:rPr>
          <w:rFonts w:ascii="Times New Roman" w:hAnsi="Times New Roman" w:cs="Times New Roman"/>
          <w:sz w:val="24"/>
        </w:rPr>
      </w:pPr>
    </w:p>
    <w:p w14:paraId="5DFD213F" w14:textId="5B1A7BAF" w:rsidR="007A643B" w:rsidRPr="00AB5920" w:rsidRDefault="00F63BDF" w:rsidP="00D24319">
      <w:pPr>
        <w:tabs>
          <w:tab w:val="left" w:pos="1272"/>
        </w:tabs>
        <w:spacing w:line="480" w:lineRule="auto"/>
        <w:rPr>
          <w:rFonts w:ascii="Times New Roman" w:hAnsi="Times New Roman" w:cs="Times New Roman"/>
          <w:sz w:val="24"/>
        </w:rPr>
      </w:pPr>
      <w:r w:rsidRPr="00AB5920">
        <w:rPr>
          <w:rFonts w:ascii="Times New Roman" w:hAnsi="Times New Roman" w:cs="Times New Roman"/>
          <w:sz w:val="24"/>
        </w:rPr>
        <w:t>Table S</w:t>
      </w:r>
      <w:r w:rsidR="007568A2" w:rsidRPr="00AB5920">
        <w:rPr>
          <w:rFonts w:ascii="Times New Roman" w:hAnsi="Times New Roman" w:cs="Times New Roman"/>
          <w:sz w:val="24"/>
        </w:rPr>
        <w:t>8</w:t>
      </w:r>
      <w:r w:rsidRPr="00AB5920">
        <w:rPr>
          <w:rFonts w:ascii="Times New Roman" w:hAnsi="Times New Roman" w:cs="Times New Roman"/>
          <w:sz w:val="24"/>
        </w:rPr>
        <w:t xml:space="preserve">. Results of the model with Correct success as dependent variable (estimates, together with standard errors, </w:t>
      </w:r>
      <w:r w:rsidR="00832D90" w:rsidRPr="00AB5920">
        <w:rPr>
          <w:rFonts w:ascii="Times New Roman" w:hAnsi="Times New Roman" w:cs="Times New Roman"/>
          <w:sz w:val="24"/>
        </w:rPr>
        <w:t xml:space="preserve">bootstrapped </w:t>
      </w:r>
      <w:r w:rsidRPr="00AB5920">
        <w:rPr>
          <w:rFonts w:ascii="Times New Roman" w:hAnsi="Times New Roman" w:cs="Times New Roman"/>
          <w:sz w:val="24"/>
        </w:rPr>
        <w:t xml:space="preserve">confidence </w:t>
      </w:r>
      <w:r w:rsidR="00CD7C00" w:rsidRPr="00AB5920">
        <w:rPr>
          <w:rFonts w:ascii="Times New Roman" w:hAnsi="Times New Roman" w:cs="Times New Roman"/>
          <w:sz w:val="24"/>
        </w:rPr>
        <w:t>limits</w:t>
      </w:r>
      <w:r w:rsidRPr="00AB5920">
        <w:rPr>
          <w:rFonts w:ascii="Times New Roman" w:hAnsi="Times New Roman" w:cs="Times New Roman"/>
          <w:sz w:val="24"/>
        </w:rPr>
        <w:t>, significance tests and minimum and maximum of model estimates when excluding individuals one at a time</w:t>
      </w:r>
      <w:r w:rsidR="00832D90" w:rsidRPr="00AB5920">
        <w:rPr>
          <w:rFonts w:ascii="Times New Roman" w:hAnsi="Times New Roman" w:cs="Times New Roman"/>
          <w:sz w:val="24"/>
        </w:rPr>
        <w:t>, odds ratios</w:t>
      </w:r>
      <w:r w:rsidRPr="00AB5920">
        <w:rPr>
          <w:rFonts w:ascii="Times New Roman" w:hAnsi="Times New Roman" w:cs="Times New Roman"/>
          <w:sz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1134"/>
        <w:gridCol w:w="991"/>
        <w:gridCol w:w="1134"/>
        <w:gridCol w:w="1134"/>
        <w:gridCol w:w="849"/>
        <w:gridCol w:w="1277"/>
        <w:gridCol w:w="851"/>
        <w:gridCol w:w="709"/>
        <w:gridCol w:w="2094"/>
      </w:tblGrid>
      <w:tr w:rsidR="00573A05" w:rsidRPr="00AB5920" w14:paraId="3C6D5DB0" w14:textId="2BB21B47" w:rsidTr="00573A05">
        <w:tc>
          <w:tcPr>
            <w:tcW w:w="1439" w:type="pct"/>
            <w:tcBorders>
              <w:top w:val="single" w:sz="8" w:space="0" w:color="auto"/>
              <w:bottom w:val="single" w:sz="4" w:space="0" w:color="auto"/>
            </w:tcBorders>
          </w:tcPr>
          <w:p w14:paraId="52F14AB9" w14:textId="77777777" w:rsidR="001118C2" w:rsidRPr="00AB5920" w:rsidRDefault="001118C2"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Term</w:t>
            </w:r>
          </w:p>
        </w:tc>
        <w:tc>
          <w:tcPr>
            <w:tcW w:w="397" w:type="pct"/>
            <w:tcBorders>
              <w:top w:val="single" w:sz="8" w:space="0" w:color="auto"/>
              <w:bottom w:val="single" w:sz="4" w:space="0" w:color="auto"/>
            </w:tcBorders>
          </w:tcPr>
          <w:p w14:paraId="0DCC7713" w14:textId="77777777" w:rsidR="001118C2" w:rsidRPr="00AB5920" w:rsidRDefault="001118C2" w:rsidP="00B72EF0">
            <w:pPr>
              <w:spacing w:line="259"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 xml:space="preserve">Estimate </w:t>
            </w:r>
          </w:p>
        </w:tc>
        <w:tc>
          <w:tcPr>
            <w:tcW w:w="347" w:type="pct"/>
            <w:tcBorders>
              <w:top w:val="single" w:sz="8" w:space="0" w:color="auto"/>
              <w:bottom w:val="single" w:sz="4" w:space="0" w:color="auto"/>
            </w:tcBorders>
          </w:tcPr>
          <w:p w14:paraId="7800BB89" w14:textId="77777777" w:rsidR="001118C2" w:rsidRPr="00AB5920" w:rsidRDefault="001118C2"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SE</w:t>
            </w:r>
          </w:p>
        </w:tc>
        <w:tc>
          <w:tcPr>
            <w:tcW w:w="397" w:type="pct"/>
            <w:tcBorders>
              <w:top w:val="single" w:sz="8" w:space="0" w:color="auto"/>
              <w:bottom w:val="single" w:sz="4" w:space="0" w:color="auto"/>
            </w:tcBorders>
          </w:tcPr>
          <w:p w14:paraId="4F277A58" w14:textId="18027570" w:rsidR="001118C2" w:rsidRPr="00AB5920" w:rsidRDefault="001118C2"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Lower C</w:t>
            </w:r>
            <w:r w:rsidR="00CD7C00" w:rsidRPr="00AB5920">
              <w:rPr>
                <w:rFonts w:ascii="Times New Roman" w:hAnsi="Times New Roman" w:cs="Times New Roman"/>
                <w:b/>
                <w:bCs/>
                <w:sz w:val="20"/>
                <w:szCs w:val="18"/>
              </w:rPr>
              <w:t>l</w:t>
            </w:r>
          </w:p>
        </w:tc>
        <w:tc>
          <w:tcPr>
            <w:tcW w:w="397" w:type="pct"/>
            <w:tcBorders>
              <w:top w:val="single" w:sz="8" w:space="0" w:color="auto"/>
              <w:bottom w:val="single" w:sz="4" w:space="0" w:color="auto"/>
            </w:tcBorders>
          </w:tcPr>
          <w:p w14:paraId="388D5A4F" w14:textId="4B493CE0" w:rsidR="001118C2" w:rsidRPr="00AB5920" w:rsidRDefault="001118C2"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Upper C</w:t>
            </w:r>
            <w:r w:rsidR="00CD7C00" w:rsidRPr="00AB5920">
              <w:rPr>
                <w:rFonts w:ascii="Times New Roman" w:hAnsi="Times New Roman" w:cs="Times New Roman"/>
                <w:b/>
                <w:bCs/>
                <w:sz w:val="20"/>
                <w:szCs w:val="18"/>
              </w:rPr>
              <w:t>l</w:t>
            </w:r>
          </w:p>
        </w:tc>
        <w:tc>
          <w:tcPr>
            <w:tcW w:w="297" w:type="pct"/>
            <w:tcBorders>
              <w:top w:val="single" w:sz="8" w:space="0" w:color="auto"/>
              <w:bottom w:val="single" w:sz="4" w:space="0" w:color="auto"/>
            </w:tcBorders>
          </w:tcPr>
          <w:p w14:paraId="7E507A96" w14:textId="77777777" w:rsidR="001118C2" w:rsidRPr="00AB5920" w:rsidRDefault="001118C2"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p</w:t>
            </w:r>
          </w:p>
        </w:tc>
        <w:tc>
          <w:tcPr>
            <w:tcW w:w="447" w:type="pct"/>
            <w:tcBorders>
              <w:top w:val="single" w:sz="8" w:space="0" w:color="auto"/>
              <w:bottom w:val="single" w:sz="4" w:space="0" w:color="auto"/>
            </w:tcBorders>
          </w:tcPr>
          <w:p w14:paraId="707BB850" w14:textId="77777777" w:rsidR="001118C2" w:rsidRPr="00AB5920" w:rsidRDefault="001118C2"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min</w:t>
            </w:r>
          </w:p>
        </w:tc>
        <w:tc>
          <w:tcPr>
            <w:tcW w:w="298" w:type="pct"/>
            <w:tcBorders>
              <w:top w:val="single" w:sz="8" w:space="0" w:color="auto"/>
              <w:bottom w:val="single" w:sz="4" w:space="0" w:color="auto"/>
            </w:tcBorders>
          </w:tcPr>
          <w:p w14:paraId="555ABD96" w14:textId="77777777" w:rsidR="001118C2" w:rsidRPr="00AB5920" w:rsidRDefault="001118C2"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max</w:t>
            </w:r>
          </w:p>
        </w:tc>
        <w:tc>
          <w:tcPr>
            <w:tcW w:w="248" w:type="pct"/>
            <w:tcBorders>
              <w:top w:val="single" w:sz="8" w:space="0" w:color="auto"/>
              <w:bottom w:val="single" w:sz="4" w:space="0" w:color="auto"/>
            </w:tcBorders>
          </w:tcPr>
          <w:p w14:paraId="15280C52" w14:textId="77777777" w:rsidR="001118C2" w:rsidRPr="00AB5920" w:rsidRDefault="001118C2"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SD</w:t>
            </w:r>
          </w:p>
        </w:tc>
        <w:tc>
          <w:tcPr>
            <w:tcW w:w="733" w:type="pct"/>
            <w:tcBorders>
              <w:top w:val="single" w:sz="8" w:space="0" w:color="auto"/>
              <w:bottom w:val="single" w:sz="4" w:space="0" w:color="auto"/>
            </w:tcBorders>
          </w:tcPr>
          <w:p w14:paraId="6ACD2EBC" w14:textId="52631BE0" w:rsidR="001118C2" w:rsidRPr="00AB5920" w:rsidRDefault="001118C2" w:rsidP="00B72EF0">
            <w:pPr>
              <w:jc w:val="center"/>
              <w:rPr>
                <w:rFonts w:ascii="Times New Roman" w:hAnsi="Times New Roman" w:cs="Times New Roman"/>
                <w:b/>
                <w:bCs/>
                <w:sz w:val="20"/>
                <w:szCs w:val="18"/>
              </w:rPr>
            </w:pPr>
            <w:r w:rsidRPr="00AB5920">
              <w:rPr>
                <w:rFonts w:ascii="Times New Roman" w:hAnsi="Times New Roman" w:cs="Times New Roman"/>
                <w:b/>
                <w:bCs/>
                <w:sz w:val="20"/>
                <w:szCs w:val="18"/>
              </w:rPr>
              <w:t>Odd</w:t>
            </w:r>
            <w:r w:rsidR="00573A05" w:rsidRPr="00AB5920">
              <w:rPr>
                <w:rFonts w:ascii="Times New Roman" w:hAnsi="Times New Roman" w:cs="Times New Roman"/>
                <w:b/>
                <w:bCs/>
                <w:sz w:val="20"/>
                <w:szCs w:val="18"/>
              </w:rPr>
              <w:t>s ratio</w:t>
            </w:r>
            <w:r w:rsidRPr="00AB5920">
              <w:rPr>
                <w:rFonts w:ascii="Times New Roman" w:hAnsi="Times New Roman" w:cs="Times New Roman"/>
                <w:b/>
                <w:bCs/>
                <w:sz w:val="20"/>
                <w:szCs w:val="18"/>
              </w:rPr>
              <w:t xml:space="preserve"> [95% CI]</w:t>
            </w:r>
          </w:p>
        </w:tc>
      </w:tr>
      <w:tr w:rsidR="00573A05" w:rsidRPr="00AB5920" w14:paraId="059ABA60" w14:textId="5C86C81F" w:rsidTr="00573A05">
        <w:tc>
          <w:tcPr>
            <w:tcW w:w="1439" w:type="pct"/>
          </w:tcPr>
          <w:p w14:paraId="4AAFEFBF" w14:textId="77777777" w:rsidR="001118C2" w:rsidRPr="00AB5920" w:rsidRDefault="001118C2"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Intercept</w:t>
            </w:r>
            <w:r w:rsidRPr="00AB5920">
              <w:rPr>
                <w:rFonts w:ascii="Times New Roman" w:hAnsi="Times New Roman" w:cs="Times New Roman"/>
                <w:sz w:val="20"/>
                <w:szCs w:val="18"/>
                <w:vertAlign w:val="superscript"/>
              </w:rPr>
              <w:t>1</w:t>
            </w:r>
          </w:p>
        </w:tc>
        <w:tc>
          <w:tcPr>
            <w:tcW w:w="397" w:type="pct"/>
            <w:shd w:val="clear" w:color="auto" w:fill="auto"/>
          </w:tcPr>
          <w:p w14:paraId="5A8D3ED0" w14:textId="713B378C"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-1.782</w:t>
            </w:r>
          </w:p>
        </w:tc>
        <w:tc>
          <w:tcPr>
            <w:tcW w:w="347" w:type="pct"/>
          </w:tcPr>
          <w:p w14:paraId="77AF95E3" w14:textId="1C0E5F4F"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0.620</w:t>
            </w:r>
          </w:p>
        </w:tc>
        <w:tc>
          <w:tcPr>
            <w:tcW w:w="397" w:type="pct"/>
            <w:shd w:val="clear" w:color="auto" w:fill="auto"/>
          </w:tcPr>
          <w:p w14:paraId="26162DFC" w14:textId="50072B14"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-15.298</w:t>
            </w:r>
          </w:p>
        </w:tc>
        <w:tc>
          <w:tcPr>
            <w:tcW w:w="397" w:type="pct"/>
            <w:shd w:val="clear" w:color="auto" w:fill="auto"/>
          </w:tcPr>
          <w:p w14:paraId="3BEEF497" w14:textId="0A16A449"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-0.803</w:t>
            </w:r>
          </w:p>
        </w:tc>
        <w:tc>
          <w:tcPr>
            <w:tcW w:w="297" w:type="pct"/>
          </w:tcPr>
          <w:p w14:paraId="1AC6DEAC" w14:textId="77777777" w:rsidR="001118C2" w:rsidRPr="00AB5920" w:rsidRDefault="001118C2"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vertAlign w:val="superscript"/>
              </w:rPr>
              <w:t>2</w:t>
            </w:r>
          </w:p>
        </w:tc>
        <w:tc>
          <w:tcPr>
            <w:tcW w:w="447" w:type="pct"/>
            <w:shd w:val="clear" w:color="auto" w:fill="auto"/>
          </w:tcPr>
          <w:p w14:paraId="5A5919AA" w14:textId="528CC018"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-2.145</w:t>
            </w:r>
          </w:p>
        </w:tc>
        <w:tc>
          <w:tcPr>
            <w:tcW w:w="298" w:type="pct"/>
            <w:shd w:val="clear" w:color="auto" w:fill="auto"/>
          </w:tcPr>
          <w:p w14:paraId="273A7CE7" w14:textId="7D1E5D9F"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-1.694</w:t>
            </w:r>
          </w:p>
        </w:tc>
        <w:tc>
          <w:tcPr>
            <w:tcW w:w="248" w:type="pct"/>
          </w:tcPr>
          <w:p w14:paraId="09D68436" w14:textId="77777777" w:rsidR="001118C2" w:rsidRPr="00AB5920" w:rsidRDefault="001118C2" w:rsidP="00B72EF0">
            <w:pPr>
              <w:spacing w:line="480" w:lineRule="auto"/>
              <w:jc w:val="center"/>
              <w:rPr>
                <w:rFonts w:ascii="Times New Roman" w:hAnsi="Times New Roman" w:cs="Times New Roman"/>
                <w:sz w:val="20"/>
                <w:szCs w:val="18"/>
              </w:rPr>
            </w:pPr>
          </w:p>
        </w:tc>
        <w:tc>
          <w:tcPr>
            <w:tcW w:w="733" w:type="pct"/>
          </w:tcPr>
          <w:p w14:paraId="39B847C5" w14:textId="77777777" w:rsidR="001118C2" w:rsidRPr="00AB5920" w:rsidRDefault="001118C2" w:rsidP="00B72EF0">
            <w:pPr>
              <w:spacing w:line="480" w:lineRule="auto"/>
              <w:jc w:val="center"/>
              <w:rPr>
                <w:rFonts w:ascii="Times New Roman" w:hAnsi="Times New Roman" w:cs="Times New Roman"/>
                <w:sz w:val="20"/>
                <w:szCs w:val="18"/>
              </w:rPr>
            </w:pPr>
          </w:p>
        </w:tc>
      </w:tr>
      <w:tr w:rsidR="00573A05" w:rsidRPr="00AB5920" w14:paraId="11901E33" w14:textId="6DA629BB" w:rsidTr="00573A05">
        <w:tc>
          <w:tcPr>
            <w:tcW w:w="1439" w:type="pct"/>
          </w:tcPr>
          <w:p w14:paraId="1BECB58A" w14:textId="77777777"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Age (in months, z-transformed)</w:t>
            </w:r>
          </w:p>
        </w:tc>
        <w:tc>
          <w:tcPr>
            <w:tcW w:w="397" w:type="pct"/>
            <w:shd w:val="clear" w:color="auto" w:fill="auto"/>
          </w:tcPr>
          <w:p w14:paraId="62FD3F9B" w14:textId="76B852E1"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0.309</w:t>
            </w:r>
          </w:p>
        </w:tc>
        <w:tc>
          <w:tcPr>
            <w:tcW w:w="347" w:type="pct"/>
          </w:tcPr>
          <w:p w14:paraId="287DFA4C" w14:textId="12722FE7" w:rsidR="001118C2" w:rsidRPr="00AB5920" w:rsidRDefault="001118C2" w:rsidP="007251A8">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0.283</w:t>
            </w:r>
          </w:p>
        </w:tc>
        <w:tc>
          <w:tcPr>
            <w:tcW w:w="397" w:type="pct"/>
            <w:shd w:val="clear" w:color="auto" w:fill="auto"/>
          </w:tcPr>
          <w:p w14:paraId="03F7F90D" w14:textId="74547D9E"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-0.224</w:t>
            </w:r>
          </w:p>
        </w:tc>
        <w:tc>
          <w:tcPr>
            <w:tcW w:w="397" w:type="pct"/>
            <w:shd w:val="clear" w:color="auto" w:fill="auto"/>
          </w:tcPr>
          <w:p w14:paraId="5B1A071E" w14:textId="7D9976B3"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1.010</w:t>
            </w:r>
          </w:p>
        </w:tc>
        <w:tc>
          <w:tcPr>
            <w:tcW w:w="297" w:type="pct"/>
            <w:shd w:val="clear" w:color="auto" w:fill="auto"/>
          </w:tcPr>
          <w:p w14:paraId="5E14A541" w14:textId="29389C16" w:rsidR="001118C2" w:rsidRPr="00AB5920" w:rsidRDefault="001118C2" w:rsidP="00B72EF0">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.275</w:t>
            </w:r>
          </w:p>
        </w:tc>
        <w:tc>
          <w:tcPr>
            <w:tcW w:w="447" w:type="pct"/>
            <w:shd w:val="clear" w:color="auto" w:fill="auto"/>
          </w:tcPr>
          <w:p w14:paraId="59149171" w14:textId="0076E3AA"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0.228</w:t>
            </w:r>
          </w:p>
        </w:tc>
        <w:tc>
          <w:tcPr>
            <w:tcW w:w="298" w:type="pct"/>
            <w:shd w:val="clear" w:color="auto" w:fill="auto"/>
          </w:tcPr>
          <w:p w14:paraId="051C8C4C" w14:textId="45860B76"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0.391</w:t>
            </w:r>
          </w:p>
        </w:tc>
        <w:tc>
          <w:tcPr>
            <w:tcW w:w="248" w:type="pct"/>
          </w:tcPr>
          <w:p w14:paraId="333EF6D5"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733" w:type="pct"/>
          </w:tcPr>
          <w:p w14:paraId="1A9BCA9F" w14:textId="6D02270F" w:rsidR="001118C2" w:rsidRPr="00AB5920" w:rsidRDefault="00D24319" w:rsidP="00B72EF0">
            <w:pPr>
              <w:spacing w:line="480" w:lineRule="auto"/>
              <w:jc w:val="center"/>
              <w:rPr>
                <w:rFonts w:ascii="Times New Roman" w:hAnsi="Times New Roman" w:cs="Times New Roman"/>
                <w:color w:val="FF0000"/>
                <w:sz w:val="20"/>
                <w:szCs w:val="18"/>
                <w:vertAlign w:val="superscript"/>
              </w:rPr>
            </w:pPr>
            <w:r w:rsidRPr="00AB5920">
              <w:rPr>
                <w:rFonts w:ascii="Times New Roman" w:hAnsi="Times New Roman" w:cs="Times New Roman"/>
                <w:sz w:val="20"/>
                <w:szCs w:val="18"/>
                <w:vertAlign w:val="superscript"/>
              </w:rPr>
              <w:t>4</w:t>
            </w:r>
          </w:p>
        </w:tc>
      </w:tr>
      <w:tr w:rsidR="00573A05" w:rsidRPr="00AB5920" w14:paraId="4952ECE8" w14:textId="65B8E796" w:rsidTr="00573A05">
        <w:tc>
          <w:tcPr>
            <w:tcW w:w="1439" w:type="pct"/>
          </w:tcPr>
          <w:p w14:paraId="60E355AE" w14:textId="0A552B28" w:rsidR="001118C2" w:rsidRPr="00AB5920" w:rsidRDefault="001118C2"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 xml:space="preserve">ATU type: Sequential tool use vs </w:t>
            </w:r>
            <w:proofErr w:type="spellStart"/>
            <w:r w:rsidRPr="00AB5920">
              <w:rPr>
                <w:rFonts w:ascii="Times New Roman" w:hAnsi="Times New Roman" w:cs="Times New Roman"/>
                <w:sz w:val="20"/>
                <w:szCs w:val="18"/>
              </w:rPr>
              <w:t>Metatool</w:t>
            </w:r>
            <w:proofErr w:type="spellEnd"/>
            <w:r w:rsidRPr="00AB5920">
              <w:rPr>
                <w:rFonts w:ascii="Times New Roman" w:hAnsi="Times New Roman" w:cs="Times New Roman"/>
                <w:sz w:val="20"/>
                <w:szCs w:val="18"/>
              </w:rPr>
              <w:t xml:space="preserve"> use</w:t>
            </w:r>
            <w:r w:rsidRPr="00AB5920">
              <w:rPr>
                <w:rFonts w:ascii="Times New Roman" w:hAnsi="Times New Roman" w:cs="Times New Roman"/>
                <w:sz w:val="20"/>
                <w:szCs w:val="18"/>
                <w:vertAlign w:val="superscript"/>
              </w:rPr>
              <w:t>3</w:t>
            </w:r>
          </w:p>
        </w:tc>
        <w:tc>
          <w:tcPr>
            <w:tcW w:w="397" w:type="pct"/>
            <w:shd w:val="clear" w:color="auto" w:fill="auto"/>
          </w:tcPr>
          <w:p w14:paraId="0C5AD52C" w14:textId="03DEA5A5"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-1.208</w:t>
            </w:r>
          </w:p>
        </w:tc>
        <w:tc>
          <w:tcPr>
            <w:tcW w:w="347" w:type="pct"/>
          </w:tcPr>
          <w:p w14:paraId="13B0AE1D" w14:textId="297B196A" w:rsidR="001118C2" w:rsidRPr="00AB5920" w:rsidRDefault="001118C2" w:rsidP="007251A8">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0.761</w:t>
            </w:r>
          </w:p>
        </w:tc>
        <w:tc>
          <w:tcPr>
            <w:tcW w:w="397" w:type="pct"/>
            <w:shd w:val="clear" w:color="auto" w:fill="auto"/>
          </w:tcPr>
          <w:p w14:paraId="7C1439B1" w14:textId="7E4CBD08"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-9.021</w:t>
            </w:r>
          </w:p>
        </w:tc>
        <w:tc>
          <w:tcPr>
            <w:tcW w:w="397" w:type="pct"/>
            <w:shd w:val="clear" w:color="auto" w:fill="auto"/>
          </w:tcPr>
          <w:p w14:paraId="2EF62D1E" w14:textId="00E51A57"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0.503</w:t>
            </w:r>
          </w:p>
        </w:tc>
        <w:tc>
          <w:tcPr>
            <w:tcW w:w="297" w:type="pct"/>
            <w:shd w:val="clear" w:color="auto" w:fill="auto"/>
          </w:tcPr>
          <w:p w14:paraId="2BD67015" w14:textId="7124D4F2" w:rsidR="001118C2" w:rsidRPr="00AB5920" w:rsidRDefault="001118C2" w:rsidP="00B72EF0">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 .249</w:t>
            </w:r>
          </w:p>
        </w:tc>
        <w:tc>
          <w:tcPr>
            <w:tcW w:w="447" w:type="pct"/>
            <w:shd w:val="clear" w:color="auto" w:fill="auto"/>
          </w:tcPr>
          <w:p w14:paraId="5C96935E" w14:textId="5D93F91A"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-1.608</w:t>
            </w:r>
          </w:p>
        </w:tc>
        <w:tc>
          <w:tcPr>
            <w:tcW w:w="298" w:type="pct"/>
            <w:shd w:val="clear" w:color="auto" w:fill="auto"/>
          </w:tcPr>
          <w:p w14:paraId="17A070C4" w14:textId="79699819"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-0.967</w:t>
            </w:r>
          </w:p>
        </w:tc>
        <w:tc>
          <w:tcPr>
            <w:tcW w:w="248" w:type="pct"/>
          </w:tcPr>
          <w:p w14:paraId="0112CD19"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733" w:type="pct"/>
          </w:tcPr>
          <w:p w14:paraId="01995DAE" w14:textId="06A158AC" w:rsidR="001118C2" w:rsidRPr="00AB5920" w:rsidRDefault="00D24319"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vertAlign w:val="superscript"/>
              </w:rPr>
              <w:t>4</w:t>
            </w:r>
          </w:p>
        </w:tc>
      </w:tr>
      <w:tr w:rsidR="00573A05" w:rsidRPr="00AB5920" w14:paraId="01DDDBC4" w14:textId="73AB9D2C" w:rsidTr="00573A05">
        <w:tc>
          <w:tcPr>
            <w:tcW w:w="1439" w:type="pct"/>
          </w:tcPr>
          <w:p w14:paraId="0D575C4C" w14:textId="56BB1E1B" w:rsidR="001118C2" w:rsidRPr="00AB5920" w:rsidRDefault="001118C2"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 xml:space="preserve">ATU type: Tool set vs </w:t>
            </w:r>
            <w:proofErr w:type="spellStart"/>
            <w:r w:rsidRPr="00AB5920">
              <w:rPr>
                <w:rFonts w:ascii="Times New Roman" w:hAnsi="Times New Roman" w:cs="Times New Roman"/>
                <w:sz w:val="20"/>
                <w:szCs w:val="18"/>
              </w:rPr>
              <w:t>Metatool</w:t>
            </w:r>
            <w:proofErr w:type="spellEnd"/>
            <w:r w:rsidRPr="00AB5920">
              <w:rPr>
                <w:rFonts w:ascii="Times New Roman" w:hAnsi="Times New Roman" w:cs="Times New Roman"/>
                <w:sz w:val="20"/>
                <w:szCs w:val="18"/>
              </w:rPr>
              <w:t xml:space="preserve"> use</w:t>
            </w:r>
            <w:r w:rsidRPr="00AB5920">
              <w:rPr>
                <w:rFonts w:ascii="Times New Roman" w:hAnsi="Times New Roman" w:cs="Times New Roman"/>
                <w:sz w:val="20"/>
                <w:szCs w:val="18"/>
                <w:vertAlign w:val="superscript"/>
              </w:rPr>
              <w:t>3</w:t>
            </w:r>
          </w:p>
        </w:tc>
        <w:tc>
          <w:tcPr>
            <w:tcW w:w="397" w:type="pct"/>
            <w:shd w:val="clear" w:color="auto" w:fill="auto"/>
          </w:tcPr>
          <w:p w14:paraId="6B7C90A5" w14:textId="334502A9"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0.987</w:t>
            </w:r>
          </w:p>
        </w:tc>
        <w:tc>
          <w:tcPr>
            <w:tcW w:w="347" w:type="pct"/>
          </w:tcPr>
          <w:p w14:paraId="24C5FD42" w14:textId="7F60B185"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0.617</w:t>
            </w:r>
          </w:p>
        </w:tc>
        <w:tc>
          <w:tcPr>
            <w:tcW w:w="397" w:type="pct"/>
            <w:shd w:val="clear" w:color="auto" w:fill="auto"/>
          </w:tcPr>
          <w:p w14:paraId="5A91956E" w14:textId="34A0162B"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-0.224</w:t>
            </w:r>
          </w:p>
        </w:tc>
        <w:tc>
          <w:tcPr>
            <w:tcW w:w="397" w:type="pct"/>
            <w:shd w:val="clear" w:color="auto" w:fill="auto"/>
          </w:tcPr>
          <w:p w14:paraId="1E1E8F9B" w14:textId="371F819C"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7.226</w:t>
            </w:r>
          </w:p>
        </w:tc>
        <w:tc>
          <w:tcPr>
            <w:tcW w:w="297" w:type="pct"/>
            <w:shd w:val="clear" w:color="auto" w:fill="auto"/>
          </w:tcPr>
          <w:p w14:paraId="043868B9" w14:textId="6551812E" w:rsidR="001118C2" w:rsidRPr="00AB5920" w:rsidRDefault="001118C2" w:rsidP="00B72EF0">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 .244</w:t>
            </w:r>
          </w:p>
        </w:tc>
        <w:tc>
          <w:tcPr>
            <w:tcW w:w="447" w:type="pct"/>
            <w:shd w:val="clear" w:color="auto" w:fill="auto"/>
          </w:tcPr>
          <w:p w14:paraId="03163E34" w14:textId="04202E3D"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0.845</w:t>
            </w:r>
          </w:p>
        </w:tc>
        <w:tc>
          <w:tcPr>
            <w:tcW w:w="298" w:type="pct"/>
            <w:shd w:val="clear" w:color="auto" w:fill="auto"/>
          </w:tcPr>
          <w:p w14:paraId="075CFED3" w14:textId="7C6ED641"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1.316</w:t>
            </w:r>
          </w:p>
        </w:tc>
        <w:tc>
          <w:tcPr>
            <w:tcW w:w="248" w:type="pct"/>
          </w:tcPr>
          <w:p w14:paraId="15A8A565"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733" w:type="pct"/>
          </w:tcPr>
          <w:p w14:paraId="19B98D56" w14:textId="76D37973" w:rsidR="001118C2" w:rsidRPr="00AB5920" w:rsidRDefault="00D24319"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vertAlign w:val="superscript"/>
              </w:rPr>
              <w:t>4</w:t>
            </w:r>
          </w:p>
        </w:tc>
      </w:tr>
      <w:tr w:rsidR="00506563" w:rsidRPr="00AB5920" w14:paraId="44F71913" w14:textId="7E6FCDEB" w:rsidTr="00573A05">
        <w:tc>
          <w:tcPr>
            <w:tcW w:w="1439" w:type="pct"/>
          </w:tcPr>
          <w:p w14:paraId="3744AEC1" w14:textId="6EE24DBD" w:rsidR="001118C2" w:rsidRPr="00AB5920" w:rsidRDefault="001118C2" w:rsidP="00B72EF0">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ATU type: Tool set vs Sequential tool use</w:t>
            </w:r>
            <w:r w:rsidRPr="00AB5920">
              <w:rPr>
                <w:rFonts w:ascii="Times New Roman" w:hAnsi="Times New Roman" w:cs="Times New Roman"/>
                <w:sz w:val="20"/>
                <w:szCs w:val="18"/>
                <w:vertAlign w:val="superscript"/>
              </w:rPr>
              <w:t>3</w:t>
            </w:r>
          </w:p>
        </w:tc>
        <w:tc>
          <w:tcPr>
            <w:tcW w:w="397" w:type="pct"/>
            <w:shd w:val="clear" w:color="auto" w:fill="auto"/>
          </w:tcPr>
          <w:p w14:paraId="60F0FB51" w14:textId="5290F039"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2.195</w:t>
            </w:r>
          </w:p>
        </w:tc>
        <w:tc>
          <w:tcPr>
            <w:tcW w:w="347" w:type="pct"/>
          </w:tcPr>
          <w:p w14:paraId="17E63961" w14:textId="7840253A"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0.680</w:t>
            </w:r>
          </w:p>
        </w:tc>
        <w:tc>
          <w:tcPr>
            <w:tcW w:w="397" w:type="pct"/>
            <w:shd w:val="clear" w:color="auto" w:fill="auto"/>
          </w:tcPr>
          <w:p w14:paraId="763407BD" w14:textId="23E0BC30"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1.050</w:t>
            </w:r>
          </w:p>
        </w:tc>
        <w:tc>
          <w:tcPr>
            <w:tcW w:w="397" w:type="pct"/>
            <w:shd w:val="clear" w:color="auto" w:fill="auto"/>
          </w:tcPr>
          <w:p w14:paraId="4519E521" w14:textId="196A95BB"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10.482</w:t>
            </w:r>
          </w:p>
        </w:tc>
        <w:tc>
          <w:tcPr>
            <w:tcW w:w="297" w:type="pct"/>
            <w:shd w:val="clear" w:color="auto" w:fill="auto"/>
          </w:tcPr>
          <w:p w14:paraId="5E149C95" w14:textId="1050D6B0" w:rsidR="001118C2" w:rsidRPr="00AB5920" w:rsidRDefault="001118C2" w:rsidP="00B72EF0">
            <w:pPr>
              <w:spacing w:line="480" w:lineRule="auto"/>
              <w:jc w:val="center"/>
              <w:rPr>
                <w:rFonts w:ascii="Times New Roman" w:hAnsi="Times New Roman" w:cs="Times New Roman"/>
                <w:b/>
                <w:bCs/>
                <w:color w:val="FF0000"/>
                <w:sz w:val="20"/>
                <w:szCs w:val="18"/>
              </w:rPr>
            </w:pPr>
            <w:r w:rsidRPr="00AB5920">
              <w:rPr>
                <w:rFonts w:ascii="Times New Roman" w:hAnsi="Times New Roman" w:cs="Times New Roman"/>
                <w:b/>
                <w:bCs/>
                <w:sz w:val="20"/>
                <w:szCs w:val="18"/>
              </w:rPr>
              <w:t>= .003</w:t>
            </w:r>
          </w:p>
        </w:tc>
        <w:tc>
          <w:tcPr>
            <w:tcW w:w="447" w:type="pct"/>
            <w:shd w:val="clear" w:color="auto" w:fill="auto"/>
          </w:tcPr>
          <w:p w14:paraId="57C7F5EA" w14:textId="2224A61C"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2.077</w:t>
            </w:r>
          </w:p>
        </w:tc>
        <w:tc>
          <w:tcPr>
            <w:tcW w:w="298" w:type="pct"/>
            <w:shd w:val="clear" w:color="auto" w:fill="auto"/>
          </w:tcPr>
          <w:p w14:paraId="2D320087" w14:textId="1F9E18DD"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2.683</w:t>
            </w:r>
          </w:p>
        </w:tc>
        <w:tc>
          <w:tcPr>
            <w:tcW w:w="248" w:type="pct"/>
          </w:tcPr>
          <w:p w14:paraId="724B11CF"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733" w:type="pct"/>
          </w:tcPr>
          <w:p w14:paraId="223B9A9F" w14:textId="33C983EF" w:rsidR="001118C2" w:rsidRPr="00AB5920" w:rsidRDefault="0031104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8.98 [2.86; 356667.67</w:t>
            </w:r>
            <w:r w:rsidR="00D24319" w:rsidRPr="00AB5920">
              <w:rPr>
                <w:rFonts w:ascii="Times New Roman" w:hAnsi="Times New Roman" w:cs="Times New Roman"/>
                <w:sz w:val="20"/>
                <w:szCs w:val="18"/>
              </w:rPr>
              <w:t>]</w:t>
            </w:r>
          </w:p>
        </w:tc>
      </w:tr>
      <w:tr w:rsidR="00573A05" w:rsidRPr="00AB5920" w14:paraId="3497C2EB" w14:textId="63A78F1D" w:rsidTr="00573A05">
        <w:tc>
          <w:tcPr>
            <w:tcW w:w="1439" w:type="pct"/>
            <w:tcBorders>
              <w:bottom w:val="single" w:sz="8" w:space="0" w:color="auto"/>
            </w:tcBorders>
          </w:tcPr>
          <w:p w14:paraId="5689D6E0" w14:textId="77777777"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Random intercept for ID</w:t>
            </w:r>
          </w:p>
        </w:tc>
        <w:tc>
          <w:tcPr>
            <w:tcW w:w="397" w:type="pct"/>
            <w:tcBorders>
              <w:bottom w:val="single" w:sz="8" w:space="0" w:color="auto"/>
            </w:tcBorders>
            <w:shd w:val="clear" w:color="auto" w:fill="auto"/>
          </w:tcPr>
          <w:p w14:paraId="01053B93"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347" w:type="pct"/>
            <w:tcBorders>
              <w:bottom w:val="single" w:sz="8" w:space="0" w:color="auto"/>
            </w:tcBorders>
          </w:tcPr>
          <w:p w14:paraId="40CB34F8"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397" w:type="pct"/>
            <w:tcBorders>
              <w:bottom w:val="single" w:sz="8" w:space="0" w:color="auto"/>
            </w:tcBorders>
            <w:shd w:val="clear" w:color="auto" w:fill="auto"/>
          </w:tcPr>
          <w:p w14:paraId="4EBBDB45"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397" w:type="pct"/>
            <w:tcBorders>
              <w:bottom w:val="single" w:sz="8" w:space="0" w:color="auto"/>
            </w:tcBorders>
            <w:shd w:val="clear" w:color="auto" w:fill="auto"/>
          </w:tcPr>
          <w:p w14:paraId="17D7CED2"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297" w:type="pct"/>
            <w:tcBorders>
              <w:bottom w:val="single" w:sz="8" w:space="0" w:color="auto"/>
            </w:tcBorders>
            <w:shd w:val="clear" w:color="auto" w:fill="auto"/>
          </w:tcPr>
          <w:p w14:paraId="77DB937B"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447" w:type="pct"/>
            <w:tcBorders>
              <w:bottom w:val="single" w:sz="8" w:space="0" w:color="auto"/>
            </w:tcBorders>
            <w:shd w:val="clear" w:color="auto" w:fill="auto"/>
          </w:tcPr>
          <w:p w14:paraId="3DB5BD89" w14:textId="77777777" w:rsidR="001118C2" w:rsidRPr="00AB5920" w:rsidRDefault="001118C2" w:rsidP="00B72EF0">
            <w:pPr>
              <w:spacing w:line="480" w:lineRule="auto"/>
              <w:jc w:val="center"/>
              <w:rPr>
                <w:rFonts w:ascii="Times New Roman" w:hAnsi="Times New Roman" w:cs="Times New Roman"/>
                <w:color w:val="FF0000"/>
                <w:sz w:val="20"/>
                <w:szCs w:val="18"/>
              </w:rPr>
            </w:pPr>
          </w:p>
        </w:tc>
        <w:tc>
          <w:tcPr>
            <w:tcW w:w="298" w:type="pct"/>
            <w:tcBorders>
              <w:bottom w:val="single" w:sz="8" w:space="0" w:color="auto"/>
            </w:tcBorders>
            <w:shd w:val="clear" w:color="auto" w:fill="auto"/>
          </w:tcPr>
          <w:p w14:paraId="00350152" w14:textId="77777777" w:rsidR="001118C2" w:rsidRPr="00AB5920" w:rsidRDefault="001118C2" w:rsidP="00B72EF0">
            <w:pPr>
              <w:spacing w:line="480" w:lineRule="auto"/>
              <w:jc w:val="center"/>
              <w:rPr>
                <w:rFonts w:ascii="Times New Roman" w:hAnsi="Times New Roman" w:cs="Times New Roman"/>
                <w:sz w:val="20"/>
                <w:szCs w:val="18"/>
              </w:rPr>
            </w:pPr>
          </w:p>
        </w:tc>
        <w:tc>
          <w:tcPr>
            <w:tcW w:w="248" w:type="pct"/>
            <w:tcBorders>
              <w:bottom w:val="single" w:sz="8" w:space="0" w:color="auto"/>
            </w:tcBorders>
          </w:tcPr>
          <w:p w14:paraId="0C806462" w14:textId="44921464" w:rsidR="001118C2" w:rsidRPr="00AB5920" w:rsidRDefault="001118C2" w:rsidP="00B72EF0">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1.102</w:t>
            </w:r>
          </w:p>
        </w:tc>
        <w:tc>
          <w:tcPr>
            <w:tcW w:w="733" w:type="pct"/>
            <w:tcBorders>
              <w:bottom w:val="single" w:sz="8" w:space="0" w:color="auto"/>
            </w:tcBorders>
          </w:tcPr>
          <w:p w14:paraId="2E2A4512" w14:textId="77777777" w:rsidR="001118C2" w:rsidRPr="00AB5920" w:rsidRDefault="001118C2" w:rsidP="00B72EF0">
            <w:pPr>
              <w:spacing w:line="480" w:lineRule="auto"/>
              <w:jc w:val="center"/>
              <w:rPr>
                <w:rFonts w:ascii="Times New Roman" w:hAnsi="Times New Roman" w:cs="Times New Roman"/>
                <w:sz w:val="20"/>
                <w:szCs w:val="18"/>
              </w:rPr>
            </w:pPr>
          </w:p>
        </w:tc>
      </w:tr>
    </w:tbl>
    <w:p w14:paraId="5C4B866C" w14:textId="5A937BA4" w:rsidR="001118C2" w:rsidRPr="00AB5920" w:rsidRDefault="007A643B" w:rsidP="00F92F30">
      <w:pPr>
        <w:spacing w:line="480" w:lineRule="auto"/>
        <w:rPr>
          <w:rFonts w:ascii="Times New Roman" w:hAnsi="Times New Roman" w:cs="Times New Roman"/>
          <w:sz w:val="24"/>
          <w:szCs w:val="24"/>
        </w:rPr>
        <w:sectPr w:rsidR="001118C2" w:rsidRPr="00AB5920" w:rsidSect="001118C2">
          <w:pgSz w:w="16838" w:h="11906" w:orient="landscape"/>
          <w:pgMar w:top="1418" w:right="1418" w:bottom="1418" w:left="1134" w:header="709" w:footer="709" w:gutter="0"/>
          <w:cols w:space="708"/>
          <w:docGrid w:linePitch="360"/>
        </w:sectPr>
      </w:pPr>
      <w:r w:rsidRPr="00AB5920">
        <w:rPr>
          <w:rFonts w:ascii="Times New Roman" w:hAnsi="Times New Roman" w:cs="Times New Roman"/>
          <w:sz w:val="24"/>
          <w:szCs w:val="24"/>
        </w:rPr>
        <w:t>Notes.</w:t>
      </w:r>
      <w:r w:rsidRPr="00AB5920">
        <w:rPr>
          <w:rFonts w:ascii="Times New Roman" w:hAnsi="Times New Roman" w:cs="Times New Roman"/>
          <w:sz w:val="24"/>
          <w:szCs w:val="24"/>
          <w:vertAlign w:val="superscript"/>
        </w:rPr>
        <w:t>1</w:t>
      </w:r>
      <w:r w:rsidRPr="00AB5920">
        <w:rPr>
          <w:rFonts w:ascii="Times New Roman" w:hAnsi="Times New Roman" w:cs="Times New Roman"/>
          <w:sz w:val="24"/>
          <w:szCs w:val="24"/>
        </w:rPr>
        <w:t xml:space="preserve">The numbers for the intercept are those retrieved </w:t>
      </w:r>
      <w:r w:rsidR="002327A4" w:rsidRPr="00AB5920">
        <w:rPr>
          <w:rFonts w:ascii="Times New Roman" w:hAnsi="Times New Roman" w:cs="Times New Roman"/>
          <w:sz w:val="24"/>
          <w:szCs w:val="24"/>
        </w:rPr>
        <w:t>with</w:t>
      </w:r>
      <w:r w:rsidRPr="00AB5920">
        <w:rPr>
          <w:rFonts w:ascii="Times New Roman" w:hAnsi="Times New Roman" w:cs="Times New Roman"/>
          <w:sz w:val="24"/>
          <w:szCs w:val="24"/>
        </w:rPr>
        <w:t xml:space="preserve"> </w:t>
      </w:r>
      <w:proofErr w:type="spellStart"/>
      <w:r w:rsidRPr="00AB5920">
        <w:rPr>
          <w:rFonts w:ascii="Times New Roman" w:hAnsi="Times New Roman" w:cs="Times New Roman"/>
          <w:sz w:val="24"/>
          <w:szCs w:val="24"/>
        </w:rPr>
        <w:t>Metatool</w:t>
      </w:r>
      <w:proofErr w:type="spellEnd"/>
      <w:r w:rsidRPr="00AB5920">
        <w:rPr>
          <w:rFonts w:ascii="Times New Roman" w:hAnsi="Times New Roman" w:cs="Times New Roman"/>
          <w:sz w:val="24"/>
          <w:szCs w:val="24"/>
        </w:rPr>
        <w:t xml:space="preserve"> use as the reference category. </w:t>
      </w:r>
      <w:r w:rsidRPr="00AB5920">
        <w:rPr>
          <w:rFonts w:ascii="Times New Roman" w:hAnsi="Times New Roman" w:cs="Times New Roman"/>
          <w:sz w:val="24"/>
          <w:szCs w:val="24"/>
          <w:vertAlign w:val="superscript"/>
        </w:rPr>
        <w:t xml:space="preserve">2 </w:t>
      </w:r>
      <w:r w:rsidRPr="00AB5920">
        <w:rPr>
          <w:rFonts w:ascii="Times New Roman" w:hAnsi="Times New Roman" w:cs="Times New Roman"/>
          <w:sz w:val="24"/>
          <w:szCs w:val="24"/>
        </w:rPr>
        <w:t xml:space="preserve">Not shown due to limited interpretability. </w:t>
      </w:r>
      <w:r w:rsidRPr="00AB5920">
        <w:rPr>
          <w:rFonts w:ascii="Times New Roman" w:hAnsi="Times New Roman" w:cs="Times New Roman"/>
          <w:sz w:val="24"/>
          <w:szCs w:val="24"/>
          <w:vertAlign w:val="superscript"/>
        </w:rPr>
        <w:t>3</w:t>
      </w:r>
      <w:r w:rsidRPr="00AB5920">
        <w:rPr>
          <w:rFonts w:ascii="Times New Roman" w:hAnsi="Times New Roman" w:cs="Times New Roman"/>
          <w:sz w:val="24"/>
          <w:szCs w:val="24"/>
        </w:rPr>
        <w:t>The overall effect of ATU type was χ</w:t>
      </w:r>
      <w:r w:rsidRPr="00AB5920">
        <w:rPr>
          <w:rFonts w:ascii="Times New Roman" w:hAnsi="Times New Roman" w:cs="Times New Roman"/>
          <w:sz w:val="24"/>
          <w:szCs w:val="24"/>
          <w:vertAlign w:val="superscript"/>
        </w:rPr>
        <w:t>2</w:t>
      </w:r>
      <w:r w:rsidRPr="00AB5920">
        <w:rPr>
          <w:rFonts w:ascii="Times New Roman" w:hAnsi="Times New Roman" w:cs="Times New Roman"/>
          <w:sz w:val="24"/>
          <w:szCs w:val="24"/>
        </w:rPr>
        <w:t xml:space="preserve"> = 15.08, df = 2, </w:t>
      </w:r>
      <w:r w:rsidRPr="00AB5920">
        <w:rPr>
          <w:rFonts w:ascii="Times New Roman" w:hAnsi="Times New Roman" w:cs="Times New Roman"/>
          <w:i/>
          <w:iCs/>
          <w:sz w:val="24"/>
          <w:szCs w:val="24"/>
        </w:rPr>
        <w:t>p</w:t>
      </w:r>
      <w:r w:rsidRPr="00AB5920">
        <w:rPr>
          <w:rFonts w:ascii="Times New Roman" w:hAnsi="Times New Roman" w:cs="Times New Roman"/>
          <w:sz w:val="24"/>
          <w:szCs w:val="24"/>
        </w:rPr>
        <w:t xml:space="preserve"> &lt; .001.</w:t>
      </w:r>
      <w:r w:rsidR="00D24319" w:rsidRPr="00AB5920">
        <w:rPr>
          <w:rFonts w:ascii="Times New Roman" w:hAnsi="Times New Roman" w:cs="Times New Roman"/>
          <w:sz w:val="24"/>
          <w:szCs w:val="24"/>
        </w:rPr>
        <w:t xml:space="preserve"> </w:t>
      </w:r>
      <w:r w:rsidR="00D24319" w:rsidRPr="00AB5920">
        <w:rPr>
          <w:rFonts w:ascii="Times New Roman" w:hAnsi="Times New Roman" w:cs="Times New Roman"/>
          <w:sz w:val="24"/>
          <w:szCs w:val="24"/>
          <w:vertAlign w:val="superscript"/>
        </w:rPr>
        <w:t>4</w:t>
      </w:r>
      <w:r w:rsidR="00D24319" w:rsidRPr="00AB5920">
        <w:rPr>
          <w:rFonts w:ascii="Times New Roman" w:hAnsi="Times New Roman" w:cs="Times New Roman"/>
          <w:sz w:val="24"/>
          <w:szCs w:val="24"/>
        </w:rPr>
        <w:t>Not shown as not significant</w:t>
      </w:r>
      <w:r w:rsidR="00573A05" w:rsidRPr="00AB5920">
        <w:rPr>
          <w:rFonts w:ascii="Times New Roman" w:hAnsi="Times New Roman" w:cs="Times New Roman"/>
          <w:sz w:val="24"/>
          <w:szCs w:val="24"/>
        </w:rPr>
        <w:t>.</w:t>
      </w:r>
    </w:p>
    <w:p w14:paraId="1F7FE80C" w14:textId="05180746" w:rsidR="00CE3DCC" w:rsidRPr="00AB5920" w:rsidRDefault="00CE3DCC">
      <w:pPr>
        <w:rPr>
          <w:rFonts w:ascii="Times New Roman" w:hAnsi="Times New Roman" w:cs="Times New Roman"/>
          <w:sz w:val="24"/>
          <w:szCs w:val="24"/>
        </w:rPr>
      </w:pPr>
    </w:p>
    <w:p w14:paraId="3E28BE25" w14:textId="3361326C" w:rsidR="00A9711B" w:rsidRPr="00AB5920" w:rsidRDefault="00A9711B" w:rsidP="00A9711B">
      <w:pPr>
        <w:pStyle w:val="Heading1"/>
        <w:jc w:val="center"/>
        <w:rPr>
          <w:rFonts w:ascii="Times New Roman" w:hAnsi="Times New Roman" w:cs="Times New Roman"/>
          <w:b/>
          <w:bCs/>
          <w:color w:val="auto"/>
          <w:lang w:val="en-US"/>
        </w:rPr>
      </w:pPr>
      <w:bookmarkStart w:id="4" w:name="_Hlk68790116"/>
      <w:r w:rsidRPr="00AB5920">
        <w:rPr>
          <w:rFonts w:ascii="Times New Roman" w:hAnsi="Times New Roman" w:cs="Times New Roman"/>
          <w:b/>
          <w:bCs/>
          <w:color w:val="auto"/>
          <w:lang w:val="en-US"/>
        </w:rPr>
        <w:t>Experiment 2</w:t>
      </w:r>
      <w:bookmarkEnd w:id="4"/>
    </w:p>
    <w:p w14:paraId="0533D15A" w14:textId="77777777" w:rsidR="007E16D8" w:rsidRPr="00AB5920" w:rsidRDefault="007E16D8" w:rsidP="007E16D8"/>
    <w:p w14:paraId="0E9D4756" w14:textId="29A54B93" w:rsidR="0043767F" w:rsidRPr="00AB5920" w:rsidRDefault="0043767F" w:rsidP="0043767F">
      <w:pPr>
        <w:pStyle w:val="Heading2"/>
        <w:rPr>
          <w:rFonts w:ascii="Times New Roman" w:hAnsi="Times New Roman" w:cs="Times New Roman"/>
          <w:b/>
          <w:bCs/>
          <w:color w:val="auto"/>
        </w:rPr>
      </w:pPr>
      <w:r w:rsidRPr="00AB5920">
        <w:rPr>
          <w:rFonts w:ascii="Times New Roman" w:hAnsi="Times New Roman" w:cs="Times New Roman"/>
          <w:b/>
          <w:bCs/>
          <w:color w:val="auto"/>
        </w:rPr>
        <w:t>Task description</w:t>
      </w:r>
    </w:p>
    <w:p w14:paraId="4551080A" w14:textId="77777777" w:rsidR="0043767F" w:rsidRPr="00AB5920" w:rsidRDefault="0043767F" w:rsidP="0043767F"/>
    <w:p w14:paraId="18F24425" w14:textId="77777777" w:rsidR="0043767F" w:rsidRPr="00AB5920" w:rsidRDefault="0043767F" w:rsidP="0043767F">
      <w:pPr>
        <w:spacing w:line="480" w:lineRule="auto"/>
        <w:rPr>
          <w:rFonts w:ascii="Times New Roman" w:hAnsi="Times New Roman" w:cs="Times New Roman"/>
          <w:iCs/>
          <w:sz w:val="24"/>
          <w:szCs w:val="24"/>
          <w:u w:val="single"/>
          <w:lang w:val="en-US"/>
        </w:rPr>
      </w:pPr>
      <w:r w:rsidRPr="00AB5920">
        <w:rPr>
          <w:rFonts w:ascii="Times New Roman" w:hAnsi="Times New Roman" w:cs="Times New Roman"/>
          <w:iCs/>
          <w:sz w:val="24"/>
          <w:szCs w:val="24"/>
          <w:u w:val="single"/>
          <w:lang w:val="en-US"/>
        </w:rPr>
        <w:t>Box apparatus</w:t>
      </w:r>
    </w:p>
    <w:p w14:paraId="20D6B7EF" w14:textId="1622DC6A" w:rsidR="00354E74" w:rsidRPr="00AB5920" w:rsidRDefault="0043767F" w:rsidP="0022333E">
      <w:pPr>
        <w:spacing w:line="480" w:lineRule="auto"/>
        <w:ind w:firstLine="708"/>
        <w:rPr>
          <w:rFonts w:ascii="Times New Roman" w:hAnsi="Times New Roman" w:cs="Times New Roman"/>
          <w:sz w:val="24"/>
          <w:szCs w:val="24"/>
          <w:lang w:val="en-US"/>
        </w:rPr>
      </w:pPr>
      <w:r w:rsidRPr="00AB5920">
        <w:rPr>
          <w:rFonts w:ascii="Times New Roman" w:hAnsi="Times New Roman" w:cs="Times New Roman"/>
          <w:sz w:val="24"/>
          <w:szCs w:val="24"/>
          <w:lang w:val="en-US"/>
        </w:rPr>
        <w:t>The box apparatus consisted of a rectangular cardboard box mounted on four cardboard legs (40 x 30 x 18 cm). The top was transparent to allow visual access to the contents of the box. Along the front was a narrow, horizontal slot (h = 1.5 cm) serving as the only opening of the box. A small plastic container wrapped in hook and loop fastener and containing a sticker was put inside the box, centered at the wall opposite of the opening.</w:t>
      </w:r>
    </w:p>
    <w:p w14:paraId="56DFB6FA" w14:textId="09DA33FC" w:rsidR="0043767F" w:rsidRPr="00AB5920" w:rsidRDefault="0043767F" w:rsidP="0043767F">
      <w:pPr>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b/>
      </w:r>
      <w:r w:rsidRPr="00AB5920">
        <w:rPr>
          <w:rFonts w:ascii="Times New Roman" w:hAnsi="Times New Roman" w:cs="Times New Roman"/>
          <w:b/>
          <w:sz w:val="24"/>
          <w:szCs w:val="24"/>
          <w:lang w:val="en-US"/>
        </w:rPr>
        <w:t>Tool set</w:t>
      </w:r>
      <w:r w:rsidR="00643C44" w:rsidRPr="00AB5920">
        <w:rPr>
          <w:rFonts w:ascii="Times New Roman" w:hAnsi="Times New Roman" w:cs="Times New Roman"/>
          <w:b/>
          <w:sz w:val="24"/>
          <w:szCs w:val="24"/>
          <w:lang w:val="en-US"/>
        </w:rPr>
        <w:t xml:space="preserve"> use</w:t>
      </w:r>
      <w:r w:rsidRPr="00AB5920">
        <w:rPr>
          <w:rFonts w:ascii="Times New Roman" w:hAnsi="Times New Roman" w:cs="Times New Roman"/>
          <w:b/>
          <w:sz w:val="24"/>
          <w:szCs w:val="24"/>
          <w:lang w:val="en-US"/>
        </w:rPr>
        <w:t xml:space="preserve">. </w:t>
      </w:r>
      <w:r w:rsidRPr="00AB5920">
        <w:rPr>
          <w:rFonts w:ascii="Times New Roman" w:hAnsi="Times New Roman" w:cs="Times New Roman"/>
          <w:bCs/>
          <w:sz w:val="24"/>
          <w:szCs w:val="24"/>
          <w:lang w:val="en-US"/>
        </w:rPr>
        <w:t xml:space="preserve">This task was similar to the Open and Probe task of Experiment 1. </w:t>
      </w:r>
      <w:r w:rsidRPr="00AB5920">
        <w:rPr>
          <w:rFonts w:ascii="Times New Roman" w:hAnsi="Times New Roman" w:cs="Times New Roman"/>
          <w:sz w:val="24"/>
          <w:szCs w:val="24"/>
          <w:lang w:val="en-US"/>
        </w:rPr>
        <w:t xml:space="preserve">The interior of the box was divided by a barrier of tin foil in a cardboard frame. Two tools were available: A short wooden stick (l = 19.2 cm, diameter = 0.5 cm) and a long white </w:t>
      </w:r>
      <w:proofErr w:type="spellStart"/>
      <w:r w:rsidRPr="00AB5920">
        <w:rPr>
          <w:rFonts w:ascii="Times New Roman" w:hAnsi="Times New Roman" w:cs="Times New Roman"/>
          <w:sz w:val="24"/>
          <w:szCs w:val="24"/>
          <w:lang w:val="en-US"/>
        </w:rPr>
        <w:t>pipecleaner</w:t>
      </w:r>
      <w:proofErr w:type="spellEnd"/>
      <w:r w:rsidRPr="00AB5920">
        <w:rPr>
          <w:rFonts w:ascii="Times New Roman" w:hAnsi="Times New Roman" w:cs="Times New Roman"/>
          <w:sz w:val="24"/>
          <w:szCs w:val="24"/>
          <w:lang w:val="en-US"/>
        </w:rPr>
        <w:t xml:space="preserve"> (30cm) whose ends were wrapped with hook and loop fastener. The task required using the stick first to make a hole in the tin foil, followed by using the </w:t>
      </w:r>
      <w:proofErr w:type="spellStart"/>
      <w:r w:rsidRPr="00AB5920">
        <w:rPr>
          <w:rFonts w:ascii="Times New Roman" w:hAnsi="Times New Roman" w:cs="Times New Roman"/>
          <w:sz w:val="24"/>
          <w:szCs w:val="24"/>
          <w:lang w:val="en-US"/>
        </w:rPr>
        <w:t>pipecleaner</w:t>
      </w:r>
      <w:proofErr w:type="spellEnd"/>
      <w:r w:rsidRPr="00AB5920">
        <w:rPr>
          <w:rFonts w:ascii="Times New Roman" w:hAnsi="Times New Roman" w:cs="Times New Roman"/>
          <w:sz w:val="24"/>
          <w:szCs w:val="24"/>
          <w:lang w:val="en-US"/>
        </w:rPr>
        <w:t xml:space="preserve"> to reach through the hole to retrieve the container.</w:t>
      </w:r>
    </w:p>
    <w:p w14:paraId="74AE5004" w14:textId="597FEAA9" w:rsidR="0022333E" w:rsidRPr="00AB5920" w:rsidRDefault="0022333E" w:rsidP="0043767F">
      <w:pPr>
        <w:spacing w:line="480" w:lineRule="auto"/>
        <w:rPr>
          <w:rFonts w:ascii="Times New Roman" w:hAnsi="Times New Roman" w:cs="Times New Roman"/>
          <w:sz w:val="24"/>
          <w:szCs w:val="24"/>
          <w:lang w:val="en-US"/>
        </w:rPr>
      </w:pPr>
      <w:r w:rsidRPr="00AB5920">
        <w:rPr>
          <w:rFonts w:ascii="Times New Roman" w:hAnsi="Times New Roman" w:cs="Times New Roman"/>
          <w:noProof/>
          <w:sz w:val="24"/>
          <w:szCs w:val="24"/>
          <w:lang w:val="en-US"/>
        </w:rPr>
        <w:drawing>
          <wp:anchor distT="0" distB="0" distL="114300" distR="114300" simplePos="0" relativeHeight="251680768" behindDoc="0" locked="0" layoutInCell="1" allowOverlap="1" wp14:anchorId="76F69949" wp14:editId="29E88C85">
            <wp:simplePos x="0" y="0"/>
            <wp:positionH relativeFrom="column">
              <wp:posOffset>586106</wp:posOffset>
            </wp:positionH>
            <wp:positionV relativeFrom="paragraph">
              <wp:posOffset>73660</wp:posOffset>
            </wp:positionV>
            <wp:extent cx="3813810" cy="2086151"/>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0776" cy="2089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E9A8D" w14:textId="7AA6510A" w:rsidR="0022333E" w:rsidRPr="00AB5920" w:rsidRDefault="0022333E" w:rsidP="0043767F">
      <w:pPr>
        <w:spacing w:line="480" w:lineRule="auto"/>
        <w:rPr>
          <w:rFonts w:ascii="Times New Roman" w:hAnsi="Times New Roman" w:cs="Times New Roman"/>
          <w:sz w:val="24"/>
          <w:szCs w:val="24"/>
          <w:lang w:val="en-US"/>
        </w:rPr>
      </w:pPr>
    </w:p>
    <w:p w14:paraId="4E21AF0B" w14:textId="22DDA8EE" w:rsidR="0022333E" w:rsidRPr="00AB5920" w:rsidRDefault="0022333E" w:rsidP="0043767F">
      <w:pPr>
        <w:spacing w:line="480" w:lineRule="auto"/>
        <w:rPr>
          <w:rFonts w:ascii="Times New Roman" w:hAnsi="Times New Roman" w:cs="Times New Roman"/>
          <w:sz w:val="24"/>
          <w:szCs w:val="24"/>
          <w:lang w:val="en-US"/>
        </w:rPr>
      </w:pPr>
    </w:p>
    <w:p w14:paraId="60858FAB" w14:textId="4B454B39" w:rsidR="0022333E" w:rsidRPr="00AB5920" w:rsidRDefault="0022333E" w:rsidP="0043767F">
      <w:pPr>
        <w:spacing w:line="480" w:lineRule="auto"/>
        <w:rPr>
          <w:rFonts w:ascii="Times New Roman" w:hAnsi="Times New Roman" w:cs="Times New Roman"/>
          <w:sz w:val="24"/>
          <w:szCs w:val="24"/>
          <w:lang w:val="en-US"/>
        </w:rPr>
      </w:pPr>
    </w:p>
    <w:p w14:paraId="442FD86B" w14:textId="13AADB12" w:rsidR="0022333E" w:rsidRPr="00AB5920" w:rsidRDefault="0022333E" w:rsidP="0043767F">
      <w:pPr>
        <w:spacing w:line="480" w:lineRule="auto"/>
        <w:rPr>
          <w:rFonts w:ascii="Times New Roman" w:hAnsi="Times New Roman" w:cs="Times New Roman"/>
          <w:sz w:val="24"/>
          <w:szCs w:val="24"/>
          <w:lang w:val="en-US"/>
        </w:rPr>
      </w:pPr>
    </w:p>
    <w:p w14:paraId="72A7F91E" w14:textId="32F2AA17" w:rsidR="0022333E" w:rsidRPr="00AB5920" w:rsidRDefault="0022333E" w:rsidP="0043767F">
      <w:pPr>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Animated Figure 6. Tool set use – box version. Animation created by Nuria Melisa Morales García.</w:t>
      </w:r>
    </w:p>
    <w:p w14:paraId="5F7B88A8" w14:textId="64E3D692" w:rsidR="0043767F" w:rsidRPr="00AB5920" w:rsidRDefault="0022333E" w:rsidP="0043767F">
      <w:pPr>
        <w:spacing w:line="480" w:lineRule="auto"/>
        <w:ind w:firstLine="708"/>
        <w:rPr>
          <w:rFonts w:ascii="Times New Roman" w:hAnsi="Times New Roman" w:cs="Times New Roman"/>
          <w:sz w:val="24"/>
          <w:szCs w:val="24"/>
          <w:lang w:val="en-US"/>
        </w:rPr>
      </w:pPr>
      <w:r w:rsidRPr="00AB5920">
        <w:rPr>
          <w:rFonts w:ascii="Times New Roman" w:hAnsi="Times New Roman" w:cs="Times New Roman"/>
          <w:noProof/>
          <w:sz w:val="24"/>
          <w:szCs w:val="24"/>
          <w:lang w:val="en-US"/>
        </w:rPr>
        <w:lastRenderedPageBreak/>
        <w:drawing>
          <wp:anchor distT="0" distB="0" distL="114300" distR="114300" simplePos="0" relativeHeight="251681792" behindDoc="0" locked="0" layoutInCell="1" allowOverlap="1" wp14:anchorId="2BCDD863" wp14:editId="285D3588">
            <wp:simplePos x="0" y="0"/>
            <wp:positionH relativeFrom="column">
              <wp:posOffset>890905</wp:posOffset>
            </wp:positionH>
            <wp:positionV relativeFrom="paragraph">
              <wp:posOffset>1809115</wp:posOffset>
            </wp:positionV>
            <wp:extent cx="3935381" cy="2152650"/>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5381"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7F" w:rsidRPr="00AB5920">
        <w:rPr>
          <w:rFonts w:ascii="Times New Roman" w:hAnsi="Times New Roman" w:cs="Times New Roman"/>
          <w:b/>
          <w:sz w:val="24"/>
          <w:szCs w:val="24"/>
          <w:lang w:val="en-US"/>
        </w:rPr>
        <w:t xml:space="preserve">Sequential tool use. </w:t>
      </w:r>
      <w:r w:rsidR="0043767F" w:rsidRPr="00AB5920">
        <w:rPr>
          <w:rFonts w:ascii="Times New Roman" w:hAnsi="Times New Roman" w:cs="Times New Roman"/>
          <w:sz w:val="24"/>
          <w:szCs w:val="24"/>
          <w:lang w:val="en-US"/>
        </w:rPr>
        <w:t>In this version, the box was not divided by a barrier. The tools were the same as in Tool set</w:t>
      </w:r>
      <w:r w:rsidR="00643C44" w:rsidRPr="00AB5920">
        <w:rPr>
          <w:rFonts w:ascii="Times New Roman" w:hAnsi="Times New Roman" w:cs="Times New Roman"/>
          <w:sz w:val="24"/>
          <w:szCs w:val="24"/>
          <w:lang w:val="en-US"/>
        </w:rPr>
        <w:t xml:space="preserve"> use</w:t>
      </w:r>
      <w:r w:rsidR="0043767F" w:rsidRPr="00AB5920">
        <w:rPr>
          <w:rFonts w:ascii="Times New Roman" w:hAnsi="Times New Roman" w:cs="Times New Roman"/>
          <w:sz w:val="24"/>
          <w:szCs w:val="24"/>
          <w:lang w:val="en-US"/>
        </w:rPr>
        <w:t xml:space="preserve"> (short wooden stick, long </w:t>
      </w:r>
      <w:proofErr w:type="spellStart"/>
      <w:r w:rsidR="0043767F" w:rsidRPr="00AB5920">
        <w:rPr>
          <w:rFonts w:ascii="Times New Roman" w:hAnsi="Times New Roman" w:cs="Times New Roman"/>
          <w:sz w:val="24"/>
          <w:szCs w:val="24"/>
          <w:lang w:val="en-US"/>
        </w:rPr>
        <w:t>pipecleaner</w:t>
      </w:r>
      <w:proofErr w:type="spellEnd"/>
      <w:r w:rsidR="0043767F" w:rsidRPr="00AB5920">
        <w:rPr>
          <w:rFonts w:ascii="Times New Roman" w:hAnsi="Times New Roman" w:cs="Times New Roman"/>
          <w:sz w:val="24"/>
          <w:szCs w:val="24"/>
          <w:lang w:val="en-US"/>
        </w:rPr>
        <w:t xml:space="preserve">). The </w:t>
      </w:r>
      <w:proofErr w:type="spellStart"/>
      <w:r w:rsidR="0043767F" w:rsidRPr="00AB5920">
        <w:rPr>
          <w:rFonts w:ascii="Times New Roman" w:hAnsi="Times New Roman" w:cs="Times New Roman"/>
          <w:sz w:val="24"/>
          <w:szCs w:val="24"/>
          <w:lang w:val="en-US"/>
        </w:rPr>
        <w:t>pipecleaner</w:t>
      </w:r>
      <w:proofErr w:type="spellEnd"/>
      <w:r w:rsidR="0043767F" w:rsidRPr="00AB5920">
        <w:rPr>
          <w:rFonts w:ascii="Times New Roman" w:hAnsi="Times New Roman" w:cs="Times New Roman"/>
          <w:sz w:val="24"/>
          <w:szCs w:val="24"/>
          <w:lang w:val="en-US"/>
        </w:rPr>
        <w:t xml:space="preserve"> was placed inside the box at the place where the barrier was positioned in Tool set</w:t>
      </w:r>
      <w:r w:rsidR="00643C44" w:rsidRPr="00AB5920">
        <w:rPr>
          <w:rFonts w:ascii="Times New Roman" w:hAnsi="Times New Roman" w:cs="Times New Roman"/>
          <w:sz w:val="24"/>
          <w:szCs w:val="24"/>
          <w:lang w:val="en-US"/>
        </w:rPr>
        <w:t xml:space="preserve"> use</w:t>
      </w:r>
      <w:r w:rsidR="0043767F" w:rsidRPr="00AB5920">
        <w:rPr>
          <w:rFonts w:ascii="Times New Roman" w:hAnsi="Times New Roman" w:cs="Times New Roman"/>
          <w:sz w:val="24"/>
          <w:szCs w:val="24"/>
          <w:lang w:val="en-US"/>
        </w:rPr>
        <w:t xml:space="preserve">. The stick was placed in front of the box. The task required using the stick to retrieve the </w:t>
      </w:r>
      <w:proofErr w:type="spellStart"/>
      <w:r w:rsidR="0043767F" w:rsidRPr="00AB5920">
        <w:rPr>
          <w:rFonts w:ascii="Times New Roman" w:hAnsi="Times New Roman" w:cs="Times New Roman"/>
          <w:sz w:val="24"/>
          <w:szCs w:val="24"/>
          <w:lang w:val="en-US"/>
        </w:rPr>
        <w:t>pipecleaner</w:t>
      </w:r>
      <w:proofErr w:type="spellEnd"/>
      <w:r w:rsidR="0043767F" w:rsidRPr="00AB5920">
        <w:rPr>
          <w:rFonts w:ascii="Times New Roman" w:hAnsi="Times New Roman" w:cs="Times New Roman"/>
          <w:sz w:val="24"/>
          <w:szCs w:val="24"/>
          <w:lang w:val="en-US"/>
        </w:rPr>
        <w:t xml:space="preserve"> from the box, followed by using the </w:t>
      </w:r>
      <w:proofErr w:type="spellStart"/>
      <w:r w:rsidR="0043767F" w:rsidRPr="00AB5920">
        <w:rPr>
          <w:rFonts w:ascii="Times New Roman" w:hAnsi="Times New Roman" w:cs="Times New Roman"/>
          <w:sz w:val="24"/>
          <w:szCs w:val="24"/>
          <w:lang w:val="en-US"/>
        </w:rPr>
        <w:t>pipecleaner</w:t>
      </w:r>
      <w:proofErr w:type="spellEnd"/>
      <w:r w:rsidR="0043767F" w:rsidRPr="00AB5920">
        <w:rPr>
          <w:rFonts w:ascii="Times New Roman" w:hAnsi="Times New Roman" w:cs="Times New Roman"/>
          <w:sz w:val="24"/>
          <w:szCs w:val="24"/>
          <w:lang w:val="en-US"/>
        </w:rPr>
        <w:t xml:space="preserve"> to retrieve the container.</w:t>
      </w:r>
    </w:p>
    <w:p w14:paraId="62D61DA7" w14:textId="1D9867E9" w:rsidR="0022333E" w:rsidRPr="00AB5920" w:rsidRDefault="0022333E" w:rsidP="0043767F">
      <w:pPr>
        <w:spacing w:line="480" w:lineRule="auto"/>
        <w:ind w:firstLine="708"/>
        <w:rPr>
          <w:rFonts w:ascii="Times New Roman" w:hAnsi="Times New Roman" w:cs="Times New Roman"/>
          <w:sz w:val="24"/>
          <w:szCs w:val="24"/>
          <w:lang w:val="en-US"/>
        </w:rPr>
      </w:pPr>
    </w:p>
    <w:p w14:paraId="6A0136DE" w14:textId="3EF44F4C" w:rsidR="0022333E" w:rsidRPr="00AB5920" w:rsidRDefault="0022333E" w:rsidP="0043767F">
      <w:pPr>
        <w:spacing w:line="480" w:lineRule="auto"/>
        <w:ind w:firstLine="708"/>
        <w:rPr>
          <w:rFonts w:ascii="Times New Roman" w:hAnsi="Times New Roman" w:cs="Times New Roman"/>
          <w:sz w:val="24"/>
          <w:szCs w:val="24"/>
          <w:lang w:val="en-US"/>
        </w:rPr>
      </w:pPr>
    </w:p>
    <w:p w14:paraId="403C5585" w14:textId="13AB95A7" w:rsidR="0022333E" w:rsidRPr="00AB5920" w:rsidRDefault="0022333E" w:rsidP="0043767F">
      <w:pPr>
        <w:spacing w:line="480" w:lineRule="auto"/>
        <w:ind w:firstLine="708"/>
        <w:rPr>
          <w:rFonts w:ascii="Times New Roman" w:hAnsi="Times New Roman" w:cs="Times New Roman"/>
          <w:sz w:val="24"/>
          <w:szCs w:val="24"/>
          <w:lang w:val="en-US"/>
        </w:rPr>
      </w:pPr>
    </w:p>
    <w:p w14:paraId="3898EFC0" w14:textId="63327560" w:rsidR="0022333E" w:rsidRPr="00AB5920" w:rsidRDefault="0022333E" w:rsidP="0043767F">
      <w:pPr>
        <w:spacing w:line="480" w:lineRule="auto"/>
        <w:ind w:firstLine="708"/>
        <w:rPr>
          <w:rFonts w:ascii="Times New Roman" w:hAnsi="Times New Roman" w:cs="Times New Roman"/>
          <w:sz w:val="24"/>
          <w:szCs w:val="24"/>
          <w:lang w:val="en-US"/>
        </w:rPr>
      </w:pPr>
    </w:p>
    <w:p w14:paraId="21CDE188" w14:textId="7251E955" w:rsidR="0022333E" w:rsidRPr="00AB5920" w:rsidRDefault="0022333E" w:rsidP="0043767F">
      <w:pPr>
        <w:spacing w:line="480" w:lineRule="auto"/>
        <w:ind w:firstLine="708"/>
        <w:rPr>
          <w:rFonts w:ascii="Times New Roman" w:hAnsi="Times New Roman" w:cs="Times New Roman"/>
          <w:sz w:val="24"/>
          <w:szCs w:val="24"/>
          <w:lang w:val="en-US"/>
        </w:rPr>
      </w:pPr>
    </w:p>
    <w:p w14:paraId="55BBA92C" w14:textId="30CC06C6" w:rsidR="0022333E" w:rsidRPr="00AB5920" w:rsidRDefault="0022333E" w:rsidP="0022333E">
      <w:pPr>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Animated Figure 7. Sequential Tool use – box version. Animation created by Nuria Melisa Morales García.</w:t>
      </w:r>
    </w:p>
    <w:p w14:paraId="359DB9CE" w14:textId="75B96851" w:rsidR="0022333E" w:rsidRPr="00AB5920" w:rsidRDefault="0022333E" w:rsidP="0022333E">
      <w:pPr>
        <w:spacing w:line="480" w:lineRule="auto"/>
        <w:rPr>
          <w:rFonts w:ascii="Times New Roman" w:hAnsi="Times New Roman" w:cs="Times New Roman"/>
          <w:sz w:val="24"/>
          <w:szCs w:val="24"/>
          <w:lang w:val="en-US"/>
        </w:rPr>
      </w:pPr>
    </w:p>
    <w:p w14:paraId="21368E31" w14:textId="78DA7ECE" w:rsidR="0043767F" w:rsidRPr="00AB5920" w:rsidRDefault="0043767F" w:rsidP="0043767F">
      <w:pPr>
        <w:spacing w:line="480" w:lineRule="auto"/>
        <w:ind w:firstLine="708"/>
        <w:rPr>
          <w:rFonts w:ascii="Times New Roman" w:hAnsi="Times New Roman" w:cs="Times New Roman"/>
          <w:sz w:val="24"/>
          <w:szCs w:val="24"/>
          <w:lang w:val="en-US"/>
        </w:rPr>
      </w:pPr>
      <w:r w:rsidRPr="00AB5920">
        <w:rPr>
          <w:rFonts w:ascii="Times New Roman" w:hAnsi="Times New Roman" w:cs="Times New Roman"/>
          <w:b/>
          <w:sz w:val="24"/>
          <w:szCs w:val="24"/>
          <w:lang w:val="en-US"/>
        </w:rPr>
        <w:t xml:space="preserve">Multifunctional tool use. </w:t>
      </w:r>
      <w:r w:rsidRPr="00AB5920">
        <w:rPr>
          <w:rFonts w:ascii="Times New Roman" w:hAnsi="Times New Roman" w:cs="Times New Roman"/>
          <w:sz w:val="24"/>
          <w:szCs w:val="24"/>
          <w:lang w:val="en-US"/>
        </w:rPr>
        <w:t>As in Tool set</w:t>
      </w:r>
      <w:r w:rsidR="00643C44" w:rsidRPr="00AB5920">
        <w:rPr>
          <w:rFonts w:ascii="Times New Roman" w:hAnsi="Times New Roman" w:cs="Times New Roman"/>
          <w:sz w:val="24"/>
          <w:szCs w:val="24"/>
          <w:lang w:val="en-US"/>
        </w:rPr>
        <w:t xml:space="preserve"> use</w:t>
      </w:r>
      <w:r w:rsidRPr="00AB5920">
        <w:rPr>
          <w:rFonts w:ascii="Times New Roman" w:hAnsi="Times New Roman" w:cs="Times New Roman"/>
          <w:sz w:val="24"/>
          <w:szCs w:val="24"/>
          <w:lang w:val="en-US"/>
        </w:rPr>
        <w:t xml:space="preserve">, the interior of the box was divided by a tin foil barrier. However, only one tool was available, combining the functions of the tools in the Tool set </w:t>
      </w:r>
      <w:r w:rsidR="00643C44" w:rsidRPr="00AB5920">
        <w:rPr>
          <w:rFonts w:ascii="Times New Roman" w:hAnsi="Times New Roman" w:cs="Times New Roman"/>
          <w:sz w:val="24"/>
          <w:szCs w:val="24"/>
          <w:lang w:val="en-US"/>
        </w:rPr>
        <w:t xml:space="preserve">use </w:t>
      </w:r>
      <w:r w:rsidRPr="00AB5920">
        <w:rPr>
          <w:rFonts w:ascii="Times New Roman" w:hAnsi="Times New Roman" w:cs="Times New Roman"/>
          <w:sz w:val="24"/>
          <w:szCs w:val="24"/>
          <w:lang w:val="en-US"/>
        </w:rPr>
        <w:t xml:space="preserve">version: A wooden stick (l = 28 cm, diameter = 0.6 cm) covered with hook and loop fastener at both ends, which could both pierce the tin foil barrier and reach and retrieve the container. </w:t>
      </w:r>
    </w:p>
    <w:p w14:paraId="1F53997E" w14:textId="7DD3E633" w:rsidR="0022333E" w:rsidRPr="00AB5920" w:rsidRDefault="0022333E" w:rsidP="0043767F">
      <w:pPr>
        <w:spacing w:line="480" w:lineRule="auto"/>
        <w:ind w:firstLine="708"/>
        <w:rPr>
          <w:rFonts w:ascii="Times New Roman" w:hAnsi="Times New Roman" w:cs="Times New Roman"/>
          <w:sz w:val="24"/>
          <w:szCs w:val="24"/>
          <w:lang w:val="en-US"/>
        </w:rPr>
      </w:pPr>
    </w:p>
    <w:p w14:paraId="1D00AE07" w14:textId="3A77C420" w:rsidR="0022333E" w:rsidRPr="00AB5920" w:rsidRDefault="0022333E" w:rsidP="0043767F">
      <w:pPr>
        <w:spacing w:line="480" w:lineRule="auto"/>
        <w:ind w:firstLine="708"/>
        <w:rPr>
          <w:rFonts w:ascii="Times New Roman" w:hAnsi="Times New Roman" w:cs="Times New Roman"/>
          <w:sz w:val="24"/>
          <w:szCs w:val="24"/>
          <w:lang w:val="en-US"/>
        </w:rPr>
      </w:pPr>
    </w:p>
    <w:p w14:paraId="14CC89FD" w14:textId="05D65C19" w:rsidR="0022333E" w:rsidRPr="00AB5920" w:rsidRDefault="0022333E" w:rsidP="0043767F">
      <w:pPr>
        <w:spacing w:line="480" w:lineRule="auto"/>
        <w:ind w:firstLine="708"/>
        <w:rPr>
          <w:rFonts w:ascii="Times New Roman" w:hAnsi="Times New Roman" w:cs="Times New Roman"/>
          <w:sz w:val="24"/>
          <w:szCs w:val="24"/>
          <w:lang w:val="en-US"/>
        </w:rPr>
      </w:pPr>
    </w:p>
    <w:p w14:paraId="0B97CC81" w14:textId="3FBB5DBD" w:rsidR="0022333E" w:rsidRPr="00AB5920" w:rsidRDefault="0022333E" w:rsidP="0043767F">
      <w:pPr>
        <w:spacing w:line="480" w:lineRule="auto"/>
        <w:ind w:firstLine="708"/>
        <w:rPr>
          <w:rFonts w:ascii="Times New Roman" w:hAnsi="Times New Roman" w:cs="Times New Roman"/>
          <w:sz w:val="24"/>
          <w:szCs w:val="24"/>
          <w:lang w:val="en-US"/>
        </w:rPr>
      </w:pPr>
    </w:p>
    <w:p w14:paraId="2C79B3D5" w14:textId="713FA3D6" w:rsidR="0022333E" w:rsidRPr="00AB5920" w:rsidRDefault="0022333E" w:rsidP="0022333E">
      <w:pPr>
        <w:spacing w:line="480" w:lineRule="auto"/>
        <w:rPr>
          <w:rFonts w:ascii="Times New Roman" w:hAnsi="Times New Roman" w:cs="Times New Roman"/>
          <w:sz w:val="24"/>
          <w:szCs w:val="24"/>
          <w:lang w:val="en-US"/>
        </w:rPr>
      </w:pPr>
      <w:r w:rsidRPr="00AB5920">
        <w:rPr>
          <w:rFonts w:ascii="Times New Roman" w:hAnsi="Times New Roman" w:cs="Times New Roman"/>
          <w:noProof/>
          <w:sz w:val="24"/>
          <w:szCs w:val="24"/>
          <w:lang w:val="en-US"/>
        </w:rPr>
        <w:lastRenderedPageBreak/>
        <w:drawing>
          <wp:anchor distT="0" distB="0" distL="114300" distR="114300" simplePos="0" relativeHeight="251682816" behindDoc="0" locked="0" layoutInCell="1" allowOverlap="1" wp14:anchorId="75D1CA83" wp14:editId="35A5DA6C">
            <wp:simplePos x="0" y="0"/>
            <wp:positionH relativeFrom="column">
              <wp:posOffset>720090</wp:posOffset>
            </wp:positionH>
            <wp:positionV relativeFrom="paragraph">
              <wp:posOffset>-198755</wp:posOffset>
            </wp:positionV>
            <wp:extent cx="3944668" cy="21577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4668"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749A0" w14:textId="77777777" w:rsidR="0022333E" w:rsidRPr="00AB5920" w:rsidRDefault="0022333E" w:rsidP="0022333E">
      <w:pPr>
        <w:spacing w:line="480" w:lineRule="auto"/>
        <w:rPr>
          <w:rFonts w:ascii="Times New Roman" w:hAnsi="Times New Roman" w:cs="Times New Roman"/>
          <w:sz w:val="24"/>
          <w:szCs w:val="24"/>
          <w:lang w:val="en-US"/>
        </w:rPr>
      </w:pPr>
    </w:p>
    <w:p w14:paraId="217A4195" w14:textId="77777777" w:rsidR="0022333E" w:rsidRPr="00AB5920" w:rsidRDefault="0022333E" w:rsidP="0022333E">
      <w:pPr>
        <w:spacing w:line="480" w:lineRule="auto"/>
        <w:rPr>
          <w:rFonts w:ascii="Times New Roman" w:hAnsi="Times New Roman" w:cs="Times New Roman"/>
          <w:sz w:val="24"/>
          <w:szCs w:val="24"/>
          <w:lang w:val="en-US"/>
        </w:rPr>
      </w:pPr>
    </w:p>
    <w:p w14:paraId="35882CF8" w14:textId="317D4473" w:rsidR="0022333E" w:rsidRPr="00AB5920" w:rsidRDefault="0022333E" w:rsidP="0022333E">
      <w:pPr>
        <w:spacing w:line="480" w:lineRule="auto"/>
        <w:rPr>
          <w:rFonts w:ascii="Times New Roman" w:hAnsi="Times New Roman" w:cs="Times New Roman"/>
          <w:sz w:val="24"/>
          <w:szCs w:val="24"/>
          <w:lang w:val="en-US"/>
        </w:rPr>
      </w:pPr>
    </w:p>
    <w:p w14:paraId="2DB7C56C" w14:textId="77777777" w:rsidR="0022333E" w:rsidRPr="00AB5920" w:rsidRDefault="0022333E" w:rsidP="0022333E">
      <w:pPr>
        <w:spacing w:line="480" w:lineRule="auto"/>
        <w:rPr>
          <w:rFonts w:ascii="Times New Roman" w:hAnsi="Times New Roman" w:cs="Times New Roman"/>
          <w:sz w:val="24"/>
          <w:szCs w:val="24"/>
          <w:lang w:val="en-US"/>
        </w:rPr>
      </w:pPr>
    </w:p>
    <w:p w14:paraId="499A4179" w14:textId="31CE9733" w:rsidR="0022333E" w:rsidRPr="00AB5920" w:rsidRDefault="0022333E" w:rsidP="0022333E">
      <w:pPr>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Animated Figure 8. Multifunctional tool use – box version. Animation created by Nuria Melisa Morales García.</w:t>
      </w:r>
    </w:p>
    <w:p w14:paraId="06BE323F" w14:textId="77777777" w:rsidR="0022333E" w:rsidRPr="00AB5920" w:rsidRDefault="0022333E" w:rsidP="0043767F">
      <w:pPr>
        <w:spacing w:line="480" w:lineRule="auto"/>
        <w:rPr>
          <w:rFonts w:ascii="Times New Roman" w:hAnsi="Times New Roman" w:cs="Times New Roman"/>
          <w:iCs/>
          <w:sz w:val="24"/>
          <w:szCs w:val="24"/>
          <w:u w:val="single"/>
          <w:lang w:val="en-US"/>
        </w:rPr>
      </w:pPr>
    </w:p>
    <w:p w14:paraId="44F9BCA0" w14:textId="1A3F3AC4" w:rsidR="0043767F" w:rsidRPr="00AB5920" w:rsidRDefault="0043767F" w:rsidP="0043767F">
      <w:pPr>
        <w:spacing w:line="480" w:lineRule="auto"/>
        <w:rPr>
          <w:rFonts w:ascii="Times New Roman" w:hAnsi="Times New Roman" w:cs="Times New Roman"/>
          <w:iCs/>
          <w:sz w:val="24"/>
          <w:szCs w:val="24"/>
          <w:u w:val="single"/>
          <w:lang w:val="en-US"/>
        </w:rPr>
      </w:pPr>
      <w:r w:rsidRPr="00AB5920">
        <w:rPr>
          <w:rFonts w:ascii="Times New Roman" w:hAnsi="Times New Roman" w:cs="Times New Roman"/>
          <w:iCs/>
          <w:sz w:val="24"/>
          <w:szCs w:val="24"/>
          <w:u w:val="single"/>
          <w:lang w:val="en-US"/>
        </w:rPr>
        <w:t>Tube apparatus</w:t>
      </w:r>
    </w:p>
    <w:p w14:paraId="3BC62343" w14:textId="77777777" w:rsidR="0043767F" w:rsidRPr="00AB5920" w:rsidRDefault="0043767F" w:rsidP="0043767F">
      <w:pPr>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b/>
        <w:t>The tube apparatus was cross-shaped and similar to the Tube task in Experiment 1: It consisted of a transparent tube (h = 17 cm, diameter = 10 cm) onto which a rectangular transparent plastic box (45.5 x 18.5 x 4.5 cm) was mounted horizontally. Attached to the top of the box was a round taper-like opening which allowed access to the content of the tube. The horizontal box had small openings (h = 0.7 cm) on both sides. A bucket with a handle (h = 6.5 cm, diameter = 3 cm) containing a sticker was placed at the bottom of the tube.</w:t>
      </w:r>
    </w:p>
    <w:p w14:paraId="3B4392B6" w14:textId="36B93B99" w:rsidR="0043767F" w:rsidRPr="00AB5920" w:rsidRDefault="0043767F" w:rsidP="0043767F">
      <w:pPr>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b/>
      </w:r>
      <w:r w:rsidRPr="00AB5920">
        <w:rPr>
          <w:rFonts w:ascii="Times New Roman" w:hAnsi="Times New Roman" w:cs="Times New Roman"/>
          <w:b/>
          <w:sz w:val="24"/>
          <w:szCs w:val="24"/>
          <w:lang w:val="en-US"/>
        </w:rPr>
        <w:t>Tool set</w:t>
      </w:r>
      <w:r w:rsidR="00643C44" w:rsidRPr="00AB5920">
        <w:rPr>
          <w:rFonts w:ascii="Times New Roman" w:hAnsi="Times New Roman" w:cs="Times New Roman"/>
          <w:b/>
          <w:sz w:val="24"/>
          <w:szCs w:val="24"/>
          <w:lang w:val="en-US"/>
        </w:rPr>
        <w:t xml:space="preserve"> use</w:t>
      </w:r>
      <w:r w:rsidRPr="00AB5920">
        <w:rPr>
          <w:rFonts w:ascii="Times New Roman" w:hAnsi="Times New Roman" w:cs="Times New Roman"/>
          <w:b/>
          <w:sz w:val="24"/>
          <w:szCs w:val="24"/>
          <w:lang w:val="en-US"/>
        </w:rPr>
        <w:t xml:space="preserve">. </w:t>
      </w:r>
      <w:r w:rsidRPr="00AB5920">
        <w:rPr>
          <w:rFonts w:ascii="Times New Roman" w:hAnsi="Times New Roman" w:cs="Times New Roman"/>
          <w:sz w:val="24"/>
          <w:szCs w:val="24"/>
          <w:lang w:val="en-US"/>
        </w:rPr>
        <w:t>The opening at the intersection of box and tube was covered by a red piece of cloth (27.5 x 14 cm) used as a barrier. Two tools were available: A short, flat wooden stick (15 x 1.8 x 0.1 cm) and a rope with a hook at one end (l = 32 cm). The task required using the stick first to remove the cloth</w:t>
      </w:r>
      <w:r w:rsidRPr="00AB5920">
        <w:rPr>
          <w:rFonts w:ascii="Times New Roman" w:hAnsi="Times New Roman" w:cs="Times New Roman"/>
          <w:b/>
          <w:sz w:val="24"/>
          <w:szCs w:val="24"/>
          <w:lang w:val="en-US"/>
        </w:rPr>
        <w:t xml:space="preserve"> </w:t>
      </w:r>
      <w:r w:rsidRPr="00AB5920">
        <w:rPr>
          <w:rFonts w:ascii="Times New Roman" w:hAnsi="Times New Roman" w:cs="Times New Roman"/>
          <w:sz w:val="24"/>
          <w:szCs w:val="24"/>
          <w:lang w:val="en-US"/>
        </w:rPr>
        <w:t xml:space="preserve">by pushing or pulling it via the top or side openings, followed by inserting the rope into the top to hook the bucket. </w:t>
      </w:r>
    </w:p>
    <w:p w14:paraId="7B3038AA" w14:textId="03FADB08" w:rsidR="0022333E" w:rsidRPr="00AB5920" w:rsidRDefault="0022333E" w:rsidP="0043767F">
      <w:pPr>
        <w:spacing w:line="480" w:lineRule="auto"/>
        <w:rPr>
          <w:rFonts w:ascii="Times New Roman" w:hAnsi="Times New Roman" w:cs="Times New Roman"/>
          <w:sz w:val="24"/>
          <w:szCs w:val="24"/>
          <w:lang w:val="en-US"/>
        </w:rPr>
      </w:pPr>
    </w:p>
    <w:p w14:paraId="49B16C64" w14:textId="369811CB" w:rsidR="0022333E" w:rsidRPr="00AB5920" w:rsidRDefault="0022333E" w:rsidP="0043767F">
      <w:pPr>
        <w:spacing w:line="480" w:lineRule="auto"/>
        <w:rPr>
          <w:rFonts w:ascii="Times New Roman" w:hAnsi="Times New Roman" w:cs="Times New Roman"/>
          <w:sz w:val="24"/>
          <w:szCs w:val="24"/>
          <w:lang w:val="en-US"/>
        </w:rPr>
      </w:pPr>
    </w:p>
    <w:p w14:paraId="02EF6DF2" w14:textId="65B617C5" w:rsidR="0022333E" w:rsidRPr="00AB5920" w:rsidRDefault="0022333E" w:rsidP="0043767F">
      <w:pPr>
        <w:spacing w:line="480" w:lineRule="auto"/>
        <w:rPr>
          <w:rFonts w:ascii="Times New Roman" w:hAnsi="Times New Roman" w:cs="Times New Roman"/>
          <w:sz w:val="24"/>
          <w:szCs w:val="24"/>
          <w:lang w:val="en-US"/>
        </w:rPr>
      </w:pPr>
      <w:r w:rsidRPr="00AB5920">
        <w:rPr>
          <w:rFonts w:ascii="Times New Roman" w:hAnsi="Times New Roman" w:cs="Times New Roman"/>
          <w:noProof/>
          <w:sz w:val="24"/>
          <w:szCs w:val="24"/>
          <w:lang w:val="en-US"/>
        </w:rPr>
        <w:lastRenderedPageBreak/>
        <w:drawing>
          <wp:anchor distT="0" distB="0" distL="114300" distR="114300" simplePos="0" relativeHeight="251683840" behindDoc="0" locked="0" layoutInCell="1" allowOverlap="1" wp14:anchorId="29DF6377" wp14:editId="5E16EED9">
            <wp:simplePos x="0" y="0"/>
            <wp:positionH relativeFrom="column">
              <wp:posOffset>1478915</wp:posOffset>
            </wp:positionH>
            <wp:positionV relativeFrom="paragraph">
              <wp:posOffset>128905</wp:posOffset>
            </wp:positionV>
            <wp:extent cx="2732332" cy="2669008"/>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2332" cy="26690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A9D6E" w14:textId="4E54B719" w:rsidR="0022333E" w:rsidRPr="00AB5920" w:rsidRDefault="0022333E" w:rsidP="0043767F">
      <w:pPr>
        <w:spacing w:line="480" w:lineRule="auto"/>
        <w:rPr>
          <w:rFonts w:ascii="Times New Roman" w:hAnsi="Times New Roman" w:cs="Times New Roman"/>
          <w:sz w:val="24"/>
          <w:szCs w:val="24"/>
          <w:lang w:val="en-US"/>
        </w:rPr>
      </w:pPr>
    </w:p>
    <w:p w14:paraId="73298493" w14:textId="28BDF9EF" w:rsidR="0022333E" w:rsidRPr="00AB5920" w:rsidRDefault="0022333E" w:rsidP="0043767F">
      <w:pPr>
        <w:spacing w:line="480" w:lineRule="auto"/>
        <w:rPr>
          <w:rFonts w:ascii="Times New Roman" w:hAnsi="Times New Roman" w:cs="Times New Roman"/>
          <w:sz w:val="24"/>
          <w:szCs w:val="24"/>
          <w:lang w:val="en-US"/>
        </w:rPr>
      </w:pPr>
    </w:p>
    <w:p w14:paraId="3537D7E8" w14:textId="6646B92F" w:rsidR="0022333E" w:rsidRPr="00AB5920" w:rsidRDefault="0022333E" w:rsidP="0043767F">
      <w:pPr>
        <w:spacing w:line="480" w:lineRule="auto"/>
        <w:ind w:firstLine="708"/>
        <w:rPr>
          <w:rFonts w:ascii="Times New Roman" w:hAnsi="Times New Roman" w:cs="Times New Roman"/>
          <w:b/>
          <w:sz w:val="24"/>
          <w:szCs w:val="24"/>
          <w:lang w:val="en-US"/>
        </w:rPr>
      </w:pPr>
    </w:p>
    <w:p w14:paraId="78E8E5FB" w14:textId="7F1BB9DC" w:rsidR="0022333E" w:rsidRPr="00AB5920" w:rsidRDefault="0022333E" w:rsidP="0043767F">
      <w:pPr>
        <w:spacing w:line="480" w:lineRule="auto"/>
        <w:ind w:firstLine="708"/>
        <w:rPr>
          <w:rFonts w:ascii="Times New Roman" w:hAnsi="Times New Roman" w:cs="Times New Roman"/>
          <w:b/>
          <w:sz w:val="24"/>
          <w:szCs w:val="24"/>
          <w:lang w:val="en-US"/>
        </w:rPr>
      </w:pPr>
    </w:p>
    <w:p w14:paraId="3AFE7A9C" w14:textId="77777777" w:rsidR="0022333E" w:rsidRPr="00AB5920" w:rsidRDefault="0022333E" w:rsidP="0043767F">
      <w:pPr>
        <w:spacing w:line="480" w:lineRule="auto"/>
        <w:ind w:firstLine="708"/>
        <w:rPr>
          <w:rFonts w:ascii="Times New Roman" w:hAnsi="Times New Roman" w:cs="Times New Roman"/>
          <w:b/>
          <w:sz w:val="24"/>
          <w:szCs w:val="24"/>
          <w:lang w:val="en-US"/>
        </w:rPr>
      </w:pPr>
    </w:p>
    <w:p w14:paraId="0D6C8A4B" w14:textId="30D5D665" w:rsidR="0022333E" w:rsidRPr="00AB5920" w:rsidRDefault="0022333E" w:rsidP="0043767F">
      <w:pPr>
        <w:spacing w:line="480" w:lineRule="auto"/>
        <w:ind w:firstLine="708"/>
        <w:rPr>
          <w:rFonts w:ascii="Times New Roman" w:hAnsi="Times New Roman" w:cs="Times New Roman"/>
          <w:b/>
          <w:sz w:val="24"/>
          <w:szCs w:val="24"/>
          <w:lang w:val="en-US"/>
        </w:rPr>
      </w:pPr>
    </w:p>
    <w:p w14:paraId="559B0B08" w14:textId="44552F50" w:rsidR="0022333E" w:rsidRPr="00AB5920" w:rsidRDefault="0022333E" w:rsidP="0022333E">
      <w:pPr>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Animated Figure 9. Tool Set use – tube version. Animation created by Nuria Melisa Morales García.</w:t>
      </w:r>
    </w:p>
    <w:p w14:paraId="168EB92F" w14:textId="77777777" w:rsidR="0022333E" w:rsidRPr="00AB5920" w:rsidRDefault="0022333E" w:rsidP="0043767F">
      <w:pPr>
        <w:spacing w:line="480" w:lineRule="auto"/>
        <w:ind w:firstLine="708"/>
        <w:rPr>
          <w:rFonts w:ascii="Times New Roman" w:hAnsi="Times New Roman" w:cs="Times New Roman"/>
          <w:b/>
          <w:sz w:val="24"/>
          <w:szCs w:val="24"/>
          <w:lang w:val="en-US"/>
        </w:rPr>
      </w:pPr>
    </w:p>
    <w:p w14:paraId="2A603400" w14:textId="3B699107" w:rsidR="0043767F" w:rsidRPr="00AB5920" w:rsidRDefault="0022333E" w:rsidP="0043767F">
      <w:pPr>
        <w:spacing w:line="480" w:lineRule="auto"/>
        <w:ind w:firstLine="708"/>
        <w:rPr>
          <w:rFonts w:ascii="Times New Roman" w:hAnsi="Times New Roman" w:cs="Times New Roman"/>
          <w:sz w:val="24"/>
          <w:szCs w:val="24"/>
          <w:lang w:val="en-US"/>
        </w:rPr>
      </w:pPr>
      <w:r w:rsidRPr="00AB5920">
        <w:rPr>
          <w:rFonts w:ascii="Times New Roman" w:hAnsi="Times New Roman" w:cs="Times New Roman"/>
          <w:noProof/>
          <w:sz w:val="24"/>
          <w:szCs w:val="24"/>
          <w:lang w:val="en-US"/>
        </w:rPr>
        <w:drawing>
          <wp:anchor distT="0" distB="0" distL="114300" distR="114300" simplePos="0" relativeHeight="251684864" behindDoc="0" locked="0" layoutInCell="1" allowOverlap="1" wp14:anchorId="107F5E69" wp14:editId="3CDBE580">
            <wp:simplePos x="0" y="0"/>
            <wp:positionH relativeFrom="column">
              <wp:posOffset>1553210</wp:posOffset>
            </wp:positionH>
            <wp:positionV relativeFrom="paragraph">
              <wp:posOffset>1694815</wp:posOffset>
            </wp:positionV>
            <wp:extent cx="2654969" cy="219456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4969"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7F" w:rsidRPr="00AB5920">
        <w:rPr>
          <w:rFonts w:ascii="Times New Roman" w:hAnsi="Times New Roman" w:cs="Times New Roman"/>
          <w:b/>
          <w:sz w:val="24"/>
          <w:szCs w:val="24"/>
          <w:lang w:val="en-US"/>
        </w:rPr>
        <w:t xml:space="preserve">Sequential tool use. </w:t>
      </w:r>
      <w:r w:rsidR="0043767F" w:rsidRPr="00AB5920">
        <w:rPr>
          <w:rFonts w:ascii="Times New Roman" w:hAnsi="Times New Roman" w:cs="Times New Roman"/>
          <w:sz w:val="24"/>
          <w:szCs w:val="24"/>
          <w:lang w:val="en-US"/>
        </w:rPr>
        <w:t>The tools were the same as in Tool set</w:t>
      </w:r>
      <w:r w:rsidR="00643C44" w:rsidRPr="00AB5920">
        <w:rPr>
          <w:rFonts w:ascii="Times New Roman" w:hAnsi="Times New Roman" w:cs="Times New Roman"/>
          <w:sz w:val="24"/>
          <w:szCs w:val="24"/>
          <w:lang w:val="en-US"/>
        </w:rPr>
        <w:t xml:space="preserve"> use</w:t>
      </w:r>
      <w:r w:rsidR="0043767F" w:rsidRPr="00AB5920">
        <w:rPr>
          <w:rFonts w:ascii="Times New Roman" w:hAnsi="Times New Roman" w:cs="Times New Roman"/>
          <w:sz w:val="24"/>
          <w:szCs w:val="24"/>
          <w:lang w:val="en-US"/>
        </w:rPr>
        <w:t xml:space="preserve">, but there was no barrier inside the apparatus. The rope was placed inside the box, close to the side facing the participant. The stick was placed in front of the apparatus. The task required using the stick to retrieve the rope via the side openings, after which the rope could be inserted into the top to hook the bucket. </w:t>
      </w:r>
    </w:p>
    <w:p w14:paraId="2CB97BC3" w14:textId="4553D044" w:rsidR="0022333E" w:rsidRPr="00AB5920" w:rsidRDefault="0022333E" w:rsidP="0043767F">
      <w:pPr>
        <w:spacing w:line="480" w:lineRule="auto"/>
        <w:ind w:firstLine="708"/>
        <w:rPr>
          <w:rFonts w:ascii="Times New Roman" w:hAnsi="Times New Roman" w:cs="Times New Roman"/>
          <w:sz w:val="24"/>
          <w:szCs w:val="24"/>
          <w:lang w:val="en-US"/>
        </w:rPr>
      </w:pPr>
    </w:p>
    <w:p w14:paraId="05A0FA88" w14:textId="0E6A5DD7" w:rsidR="0022333E" w:rsidRPr="00AB5920" w:rsidRDefault="0022333E" w:rsidP="0043767F">
      <w:pPr>
        <w:spacing w:line="480" w:lineRule="auto"/>
        <w:ind w:firstLine="708"/>
        <w:rPr>
          <w:rFonts w:ascii="Times New Roman" w:hAnsi="Times New Roman" w:cs="Times New Roman"/>
          <w:sz w:val="24"/>
          <w:szCs w:val="24"/>
          <w:lang w:val="en-US"/>
        </w:rPr>
      </w:pPr>
    </w:p>
    <w:p w14:paraId="295ABB30" w14:textId="18CBF423" w:rsidR="0022333E" w:rsidRPr="00AB5920" w:rsidRDefault="0022333E" w:rsidP="0043767F">
      <w:pPr>
        <w:spacing w:line="480" w:lineRule="auto"/>
        <w:ind w:firstLine="708"/>
        <w:rPr>
          <w:rFonts w:ascii="Times New Roman" w:hAnsi="Times New Roman" w:cs="Times New Roman"/>
          <w:sz w:val="24"/>
          <w:szCs w:val="24"/>
          <w:lang w:val="en-US"/>
        </w:rPr>
      </w:pPr>
    </w:p>
    <w:p w14:paraId="63619211" w14:textId="7153BFAF" w:rsidR="0022333E" w:rsidRPr="00AB5920" w:rsidRDefault="0022333E" w:rsidP="0043767F">
      <w:pPr>
        <w:spacing w:line="480" w:lineRule="auto"/>
        <w:ind w:firstLine="708"/>
        <w:rPr>
          <w:rFonts w:ascii="Times New Roman" w:hAnsi="Times New Roman" w:cs="Times New Roman"/>
          <w:sz w:val="24"/>
          <w:szCs w:val="24"/>
          <w:lang w:val="en-US"/>
        </w:rPr>
      </w:pPr>
    </w:p>
    <w:p w14:paraId="34ED8B78" w14:textId="180C4DD8" w:rsidR="0022333E" w:rsidRPr="00AB5920" w:rsidRDefault="0022333E" w:rsidP="0043767F">
      <w:pPr>
        <w:spacing w:line="480" w:lineRule="auto"/>
        <w:ind w:firstLine="708"/>
        <w:rPr>
          <w:rFonts w:ascii="Times New Roman" w:hAnsi="Times New Roman" w:cs="Times New Roman"/>
          <w:sz w:val="24"/>
          <w:szCs w:val="24"/>
          <w:lang w:val="en-US"/>
        </w:rPr>
      </w:pPr>
    </w:p>
    <w:p w14:paraId="5E12A400" w14:textId="77C35967" w:rsidR="0022333E" w:rsidRPr="00AB5920" w:rsidRDefault="0022333E" w:rsidP="0022333E">
      <w:pPr>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Animated Figure 10. Sequential tool use – tube version. Animation created by Nuria Melisa Morales García.</w:t>
      </w:r>
    </w:p>
    <w:p w14:paraId="47B79C59" w14:textId="79BF782F" w:rsidR="0043767F" w:rsidRPr="00AB5920" w:rsidRDefault="0022333E" w:rsidP="0043767F">
      <w:pPr>
        <w:spacing w:line="480" w:lineRule="auto"/>
        <w:ind w:firstLine="708"/>
        <w:rPr>
          <w:rFonts w:ascii="Times New Roman" w:hAnsi="Times New Roman" w:cs="Times New Roman"/>
          <w:sz w:val="24"/>
          <w:szCs w:val="24"/>
          <w:lang w:val="en-US"/>
        </w:rPr>
      </w:pPr>
      <w:r w:rsidRPr="00AB5920">
        <w:rPr>
          <w:rFonts w:ascii="Times New Roman" w:hAnsi="Times New Roman" w:cs="Times New Roman"/>
          <w:noProof/>
          <w:sz w:val="24"/>
          <w:szCs w:val="24"/>
          <w:lang w:val="en-US"/>
        </w:rPr>
        <w:lastRenderedPageBreak/>
        <w:drawing>
          <wp:anchor distT="0" distB="0" distL="114300" distR="114300" simplePos="0" relativeHeight="251685888" behindDoc="0" locked="0" layoutInCell="1" allowOverlap="1" wp14:anchorId="3A38B951" wp14:editId="6DA52D95">
            <wp:simplePos x="0" y="0"/>
            <wp:positionH relativeFrom="column">
              <wp:posOffset>1470025</wp:posOffset>
            </wp:positionH>
            <wp:positionV relativeFrom="paragraph">
              <wp:posOffset>1405255</wp:posOffset>
            </wp:positionV>
            <wp:extent cx="2987040" cy="2469045"/>
            <wp:effectExtent l="0" t="0" r="3810" b="762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7040" cy="246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7F" w:rsidRPr="00AB5920">
        <w:rPr>
          <w:rFonts w:ascii="Times New Roman" w:hAnsi="Times New Roman" w:cs="Times New Roman"/>
          <w:b/>
          <w:sz w:val="24"/>
          <w:szCs w:val="24"/>
          <w:lang w:val="en-US"/>
        </w:rPr>
        <w:t xml:space="preserve">Multifunctional tool. </w:t>
      </w:r>
      <w:r w:rsidR="0043767F" w:rsidRPr="00AB5920">
        <w:rPr>
          <w:rFonts w:ascii="Times New Roman" w:hAnsi="Times New Roman" w:cs="Times New Roman"/>
          <w:sz w:val="24"/>
          <w:szCs w:val="24"/>
          <w:lang w:val="en-US"/>
        </w:rPr>
        <w:t>As in Tool set</w:t>
      </w:r>
      <w:r w:rsidR="00643C44" w:rsidRPr="00AB5920">
        <w:rPr>
          <w:rFonts w:ascii="Times New Roman" w:hAnsi="Times New Roman" w:cs="Times New Roman"/>
          <w:sz w:val="24"/>
          <w:szCs w:val="24"/>
          <w:lang w:val="en-US"/>
        </w:rPr>
        <w:t xml:space="preserve"> use</w:t>
      </w:r>
      <w:r w:rsidR="0043767F" w:rsidRPr="00AB5920">
        <w:rPr>
          <w:rFonts w:ascii="Times New Roman" w:hAnsi="Times New Roman" w:cs="Times New Roman"/>
          <w:sz w:val="24"/>
          <w:szCs w:val="24"/>
          <w:lang w:val="en-US"/>
        </w:rPr>
        <w:t>, the intersection of tube and box was covered by the cloth-barrier. Only one tool was available combining the functions of the two tools in Tool set</w:t>
      </w:r>
      <w:r w:rsidR="00643C44" w:rsidRPr="00AB5920">
        <w:rPr>
          <w:rFonts w:ascii="Times New Roman" w:hAnsi="Times New Roman" w:cs="Times New Roman"/>
          <w:sz w:val="24"/>
          <w:szCs w:val="24"/>
          <w:lang w:val="en-US"/>
        </w:rPr>
        <w:t xml:space="preserve"> use</w:t>
      </w:r>
      <w:r w:rsidR="0043767F" w:rsidRPr="00AB5920">
        <w:rPr>
          <w:rFonts w:ascii="Times New Roman" w:hAnsi="Times New Roman" w:cs="Times New Roman"/>
          <w:sz w:val="24"/>
          <w:szCs w:val="24"/>
          <w:lang w:val="en-US"/>
        </w:rPr>
        <w:t xml:space="preserve">: A plastic stick (31 x 3 x 0.4 cm) with two hooks facing in opposite directions which could both remove the barrier and hook the bucket. </w:t>
      </w:r>
    </w:p>
    <w:p w14:paraId="5630EC43" w14:textId="2B3A619C" w:rsidR="0022333E" w:rsidRPr="00AB5920" w:rsidRDefault="0022333E" w:rsidP="0043767F">
      <w:pPr>
        <w:spacing w:line="480" w:lineRule="auto"/>
        <w:ind w:firstLine="708"/>
        <w:rPr>
          <w:rFonts w:ascii="Times New Roman" w:hAnsi="Times New Roman" w:cs="Times New Roman"/>
          <w:sz w:val="24"/>
          <w:szCs w:val="24"/>
          <w:lang w:val="en-US"/>
        </w:rPr>
      </w:pPr>
    </w:p>
    <w:p w14:paraId="3888635F" w14:textId="6EA79980" w:rsidR="0022333E" w:rsidRPr="00AB5920" w:rsidRDefault="0022333E" w:rsidP="0043767F">
      <w:pPr>
        <w:spacing w:line="480" w:lineRule="auto"/>
        <w:ind w:firstLine="708"/>
        <w:rPr>
          <w:rFonts w:ascii="Times New Roman" w:hAnsi="Times New Roman" w:cs="Times New Roman"/>
          <w:sz w:val="24"/>
          <w:szCs w:val="24"/>
          <w:lang w:val="en-US"/>
        </w:rPr>
      </w:pPr>
    </w:p>
    <w:p w14:paraId="6B845A4E" w14:textId="39EC00B4" w:rsidR="0022333E" w:rsidRPr="00AB5920" w:rsidRDefault="0022333E" w:rsidP="0043767F">
      <w:pPr>
        <w:spacing w:line="480" w:lineRule="auto"/>
        <w:ind w:firstLine="708"/>
        <w:rPr>
          <w:rFonts w:ascii="Times New Roman" w:hAnsi="Times New Roman" w:cs="Times New Roman"/>
          <w:sz w:val="24"/>
          <w:szCs w:val="24"/>
          <w:lang w:val="en-US"/>
        </w:rPr>
      </w:pPr>
    </w:p>
    <w:p w14:paraId="5FA272FC" w14:textId="25343EC5" w:rsidR="0022333E" w:rsidRPr="00AB5920" w:rsidRDefault="0022333E" w:rsidP="0043767F">
      <w:pPr>
        <w:spacing w:line="480" w:lineRule="auto"/>
        <w:ind w:firstLine="708"/>
        <w:rPr>
          <w:rFonts w:ascii="Times New Roman" w:hAnsi="Times New Roman" w:cs="Times New Roman"/>
          <w:sz w:val="24"/>
          <w:szCs w:val="24"/>
          <w:lang w:val="en-US"/>
        </w:rPr>
      </w:pPr>
    </w:p>
    <w:p w14:paraId="16ACA2A9" w14:textId="6607577E" w:rsidR="0022333E" w:rsidRPr="00AB5920" w:rsidRDefault="0022333E" w:rsidP="0043767F">
      <w:pPr>
        <w:spacing w:line="480" w:lineRule="auto"/>
        <w:ind w:firstLine="708"/>
        <w:rPr>
          <w:rFonts w:ascii="Times New Roman" w:hAnsi="Times New Roman" w:cs="Times New Roman"/>
          <w:sz w:val="24"/>
          <w:szCs w:val="24"/>
          <w:lang w:val="en-US"/>
        </w:rPr>
      </w:pPr>
    </w:p>
    <w:p w14:paraId="3CD0D3A2" w14:textId="02B58D66" w:rsidR="0022333E" w:rsidRPr="00AB5920" w:rsidRDefault="0022333E" w:rsidP="0043767F">
      <w:pPr>
        <w:spacing w:line="480" w:lineRule="auto"/>
        <w:ind w:firstLine="708"/>
        <w:rPr>
          <w:rFonts w:ascii="Times New Roman" w:hAnsi="Times New Roman" w:cs="Times New Roman"/>
          <w:sz w:val="24"/>
          <w:szCs w:val="24"/>
          <w:lang w:val="en-US"/>
        </w:rPr>
      </w:pPr>
    </w:p>
    <w:p w14:paraId="41728D19" w14:textId="76465438" w:rsidR="0022333E" w:rsidRPr="00AB5920" w:rsidRDefault="0022333E" w:rsidP="0022333E">
      <w:pPr>
        <w:spacing w:line="480" w:lineRule="auto"/>
        <w:rPr>
          <w:rFonts w:ascii="Times New Roman" w:hAnsi="Times New Roman" w:cs="Times New Roman"/>
          <w:sz w:val="24"/>
          <w:szCs w:val="24"/>
          <w:lang w:val="en-US"/>
        </w:rPr>
      </w:pPr>
      <w:r w:rsidRPr="00AB5920">
        <w:rPr>
          <w:rFonts w:ascii="Times New Roman" w:hAnsi="Times New Roman" w:cs="Times New Roman"/>
          <w:sz w:val="24"/>
          <w:szCs w:val="24"/>
          <w:lang w:val="en-US"/>
        </w:rPr>
        <w:t>Animated Figure 11. Multifunctional tool use – tube version. Animation created by Nuria Melisa Morales García.</w:t>
      </w:r>
    </w:p>
    <w:p w14:paraId="5012C626" w14:textId="0319F25E" w:rsidR="0022333E" w:rsidRPr="00AB5920" w:rsidRDefault="0022333E" w:rsidP="0043767F">
      <w:pPr>
        <w:spacing w:line="480" w:lineRule="auto"/>
        <w:ind w:firstLine="708"/>
        <w:rPr>
          <w:rFonts w:ascii="Times New Roman" w:hAnsi="Times New Roman" w:cs="Times New Roman"/>
          <w:sz w:val="24"/>
          <w:szCs w:val="24"/>
          <w:lang w:val="en-US"/>
        </w:rPr>
      </w:pPr>
    </w:p>
    <w:p w14:paraId="1573A3BE" w14:textId="105D6E38" w:rsidR="0022333E" w:rsidRPr="00AB5920" w:rsidRDefault="0022333E" w:rsidP="0043767F">
      <w:pPr>
        <w:spacing w:line="480" w:lineRule="auto"/>
        <w:ind w:firstLine="708"/>
        <w:rPr>
          <w:rFonts w:ascii="Times New Roman" w:hAnsi="Times New Roman" w:cs="Times New Roman"/>
          <w:sz w:val="24"/>
          <w:szCs w:val="24"/>
          <w:lang w:val="en-US"/>
        </w:rPr>
      </w:pPr>
    </w:p>
    <w:p w14:paraId="6B5A1BAE" w14:textId="7AE4CB08" w:rsidR="0022333E" w:rsidRPr="00AB5920" w:rsidRDefault="0022333E" w:rsidP="0043767F">
      <w:pPr>
        <w:spacing w:line="480" w:lineRule="auto"/>
        <w:ind w:firstLine="708"/>
        <w:rPr>
          <w:rFonts w:ascii="Times New Roman" w:hAnsi="Times New Roman" w:cs="Times New Roman"/>
          <w:sz w:val="24"/>
          <w:szCs w:val="24"/>
          <w:lang w:val="en-US"/>
        </w:rPr>
      </w:pPr>
    </w:p>
    <w:p w14:paraId="364DF69B" w14:textId="67FA6628" w:rsidR="0022333E" w:rsidRPr="00AB5920" w:rsidRDefault="0022333E" w:rsidP="0043767F">
      <w:pPr>
        <w:spacing w:line="480" w:lineRule="auto"/>
        <w:ind w:firstLine="708"/>
        <w:rPr>
          <w:rFonts w:ascii="Times New Roman" w:hAnsi="Times New Roman" w:cs="Times New Roman"/>
          <w:sz w:val="24"/>
          <w:szCs w:val="24"/>
          <w:lang w:val="en-US"/>
        </w:rPr>
      </w:pPr>
    </w:p>
    <w:p w14:paraId="0C2E022C" w14:textId="5C160C34" w:rsidR="0022333E" w:rsidRPr="00AB5920" w:rsidRDefault="0022333E" w:rsidP="0043767F">
      <w:pPr>
        <w:spacing w:line="480" w:lineRule="auto"/>
        <w:ind w:firstLine="708"/>
        <w:rPr>
          <w:rFonts w:ascii="Times New Roman" w:hAnsi="Times New Roman" w:cs="Times New Roman"/>
          <w:sz w:val="24"/>
          <w:szCs w:val="24"/>
          <w:lang w:val="en-US"/>
        </w:rPr>
      </w:pPr>
    </w:p>
    <w:p w14:paraId="54DF05E6" w14:textId="0AF22EAF" w:rsidR="0022333E" w:rsidRPr="00AB5920" w:rsidRDefault="0022333E" w:rsidP="0043767F">
      <w:pPr>
        <w:spacing w:line="480" w:lineRule="auto"/>
        <w:ind w:firstLine="708"/>
        <w:rPr>
          <w:rFonts w:ascii="Times New Roman" w:hAnsi="Times New Roman" w:cs="Times New Roman"/>
          <w:sz w:val="24"/>
          <w:szCs w:val="24"/>
          <w:lang w:val="en-US"/>
        </w:rPr>
      </w:pPr>
    </w:p>
    <w:p w14:paraId="07F5B928" w14:textId="78CCF53D" w:rsidR="0022333E" w:rsidRPr="00AB5920" w:rsidRDefault="0022333E" w:rsidP="0043767F">
      <w:pPr>
        <w:spacing w:line="480" w:lineRule="auto"/>
        <w:ind w:firstLine="708"/>
        <w:rPr>
          <w:rFonts w:ascii="Times New Roman" w:hAnsi="Times New Roman" w:cs="Times New Roman"/>
          <w:sz w:val="24"/>
          <w:szCs w:val="24"/>
          <w:lang w:val="en-US"/>
        </w:rPr>
      </w:pPr>
    </w:p>
    <w:p w14:paraId="69E930D3" w14:textId="3202FEAC" w:rsidR="0022333E" w:rsidRPr="00AB5920" w:rsidRDefault="0022333E" w:rsidP="0043767F">
      <w:pPr>
        <w:spacing w:line="480" w:lineRule="auto"/>
        <w:ind w:firstLine="708"/>
        <w:rPr>
          <w:rFonts w:ascii="Times New Roman" w:hAnsi="Times New Roman" w:cs="Times New Roman"/>
          <w:sz w:val="24"/>
          <w:szCs w:val="24"/>
          <w:lang w:val="en-US"/>
        </w:rPr>
      </w:pPr>
    </w:p>
    <w:p w14:paraId="37F0D52A" w14:textId="77777777" w:rsidR="0022333E" w:rsidRPr="00AB5920" w:rsidRDefault="0022333E" w:rsidP="0043767F">
      <w:pPr>
        <w:spacing w:line="480" w:lineRule="auto"/>
        <w:ind w:firstLine="708"/>
        <w:rPr>
          <w:rFonts w:ascii="Times New Roman" w:hAnsi="Times New Roman" w:cs="Times New Roman"/>
          <w:sz w:val="24"/>
          <w:szCs w:val="24"/>
          <w:lang w:val="en-US"/>
        </w:rPr>
      </w:pPr>
    </w:p>
    <w:tbl>
      <w:tblPr>
        <w:tblStyle w:val="TableGrid"/>
        <w:tblW w:w="5393"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297"/>
        <w:gridCol w:w="4123"/>
        <w:gridCol w:w="222"/>
        <w:gridCol w:w="4122"/>
      </w:tblGrid>
      <w:tr w:rsidR="000B58B9" w:rsidRPr="00AB5920" w14:paraId="700CF6D4" w14:textId="77777777" w:rsidTr="001C0CB4">
        <w:trPr>
          <w:trHeight w:val="610"/>
        </w:trPr>
        <w:tc>
          <w:tcPr>
            <w:tcW w:w="664" w:type="pct"/>
            <w:tcBorders>
              <w:bottom w:val="single" w:sz="8" w:space="0" w:color="auto"/>
            </w:tcBorders>
          </w:tcPr>
          <w:p w14:paraId="41816E44" w14:textId="77777777" w:rsidR="000B58B9" w:rsidRPr="00AB5920" w:rsidRDefault="000B58B9" w:rsidP="001C0CB4">
            <w:pPr>
              <w:spacing w:line="480" w:lineRule="auto"/>
              <w:rPr>
                <w:rFonts w:ascii="Times New Roman" w:hAnsi="Times New Roman" w:cs="Times New Roman"/>
                <w:b/>
                <w:bCs/>
                <w:sz w:val="24"/>
                <w:lang w:val="en-US"/>
              </w:rPr>
            </w:pPr>
          </w:p>
        </w:tc>
        <w:tc>
          <w:tcPr>
            <w:tcW w:w="2111" w:type="pct"/>
            <w:tcBorders>
              <w:top w:val="single" w:sz="8" w:space="0" w:color="auto"/>
              <w:bottom w:val="single" w:sz="8" w:space="0" w:color="auto"/>
            </w:tcBorders>
            <w:vAlign w:val="bottom"/>
          </w:tcPr>
          <w:p w14:paraId="1D700C88" w14:textId="77777777" w:rsidR="000B58B9" w:rsidRPr="00AB5920" w:rsidRDefault="000B58B9" w:rsidP="001C0CB4">
            <w:pPr>
              <w:spacing w:line="480" w:lineRule="auto"/>
              <w:jc w:val="center"/>
              <w:rPr>
                <w:rFonts w:ascii="Times New Roman" w:hAnsi="Times New Roman" w:cs="Times New Roman"/>
                <w:b/>
                <w:bCs/>
                <w:sz w:val="24"/>
                <w:lang w:val="en-US"/>
              </w:rPr>
            </w:pPr>
            <w:r w:rsidRPr="00AB5920">
              <w:rPr>
                <w:rFonts w:ascii="Times New Roman" w:hAnsi="Times New Roman" w:cs="Times New Roman"/>
                <w:b/>
                <w:bCs/>
                <w:sz w:val="24"/>
                <w:lang w:val="en-US"/>
              </w:rPr>
              <w:t>Box apparatus</w:t>
            </w:r>
          </w:p>
        </w:tc>
        <w:tc>
          <w:tcPr>
            <w:tcW w:w="114" w:type="pct"/>
            <w:tcBorders>
              <w:top w:val="single" w:sz="8" w:space="0" w:color="auto"/>
              <w:bottom w:val="single" w:sz="8" w:space="0" w:color="auto"/>
            </w:tcBorders>
            <w:vAlign w:val="center"/>
          </w:tcPr>
          <w:p w14:paraId="6E9D9179" w14:textId="77777777" w:rsidR="000B58B9" w:rsidRPr="00AB5920" w:rsidRDefault="000B58B9" w:rsidP="001C0CB4">
            <w:pPr>
              <w:spacing w:line="480" w:lineRule="auto"/>
              <w:jc w:val="center"/>
              <w:rPr>
                <w:rFonts w:ascii="Times New Roman" w:hAnsi="Times New Roman" w:cs="Times New Roman"/>
                <w:b/>
                <w:bCs/>
                <w:sz w:val="24"/>
                <w:lang w:val="en-US"/>
              </w:rPr>
            </w:pPr>
          </w:p>
        </w:tc>
        <w:tc>
          <w:tcPr>
            <w:tcW w:w="2111" w:type="pct"/>
            <w:tcBorders>
              <w:top w:val="single" w:sz="8" w:space="0" w:color="auto"/>
              <w:bottom w:val="single" w:sz="8" w:space="0" w:color="auto"/>
            </w:tcBorders>
            <w:vAlign w:val="bottom"/>
          </w:tcPr>
          <w:p w14:paraId="2DE2C785" w14:textId="77777777" w:rsidR="000B58B9" w:rsidRPr="00AB5920" w:rsidRDefault="000B58B9" w:rsidP="001C0CB4">
            <w:pPr>
              <w:spacing w:line="480" w:lineRule="auto"/>
              <w:jc w:val="center"/>
              <w:rPr>
                <w:rFonts w:ascii="Times New Roman" w:hAnsi="Times New Roman" w:cs="Times New Roman"/>
                <w:b/>
                <w:bCs/>
                <w:sz w:val="24"/>
                <w:lang w:val="en-US"/>
              </w:rPr>
            </w:pPr>
            <w:r w:rsidRPr="00AB5920">
              <w:rPr>
                <w:rFonts w:ascii="Times New Roman" w:hAnsi="Times New Roman" w:cs="Times New Roman"/>
                <w:b/>
                <w:bCs/>
                <w:sz w:val="24"/>
                <w:lang w:val="en-US"/>
              </w:rPr>
              <w:t>Tube apparatus</w:t>
            </w:r>
          </w:p>
        </w:tc>
      </w:tr>
      <w:tr w:rsidR="000B58B9" w:rsidRPr="00AB5920" w14:paraId="79B94666" w14:textId="77777777" w:rsidTr="001C0CB4">
        <w:trPr>
          <w:trHeight w:val="3190"/>
        </w:trPr>
        <w:tc>
          <w:tcPr>
            <w:tcW w:w="664" w:type="pct"/>
            <w:tcBorders>
              <w:top w:val="single" w:sz="8" w:space="0" w:color="auto"/>
              <w:bottom w:val="single" w:sz="8" w:space="0" w:color="auto"/>
            </w:tcBorders>
            <w:vAlign w:val="center"/>
          </w:tcPr>
          <w:p w14:paraId="3C662817" w14:textId="77777777" w:rsidR="000B58B9" w:rsidRPr="00AB5920" w:rsidRDefault="000B58B9" w:rsidP="001C0CB4">
            <w:pPr>
              <w:spacing w:line="480" w:lineRule="auto"/>
              <w:jc w:val="center"/>
              <w:rPr>
                <w:rFonts w:ascii="Times New Roman" w:hAnsi="Times New Roman" w:cs="Times New Roman"/>
                <w:b/>
                <w:bCs/>
                <w:sz w:val="24"/>
                <w:lang w:val="en-US"/>
              </w:rPr>
            </w:pPr>
            <w:r w:rsidRPr="00AB5920">
              <w:rPr>
                <w:rFonts w:ascii="Times New Roman" w:hAnsi="Times New Roman" w:cs="Times New Roman"/>
                <w:b/>
                <w:bCs/>
                <w:sz w:val="24"/>
                <w:lang w:val="en-US"/>
              </w:rPr>
              <w:t>Tool set use</w:t>
            </w:r>
          </w:p>
        </w:tc>
        <w:tc>
          <w:tcPr>
            <w:tcW w:w="2111" w:type="pct"/>
            <w:tcBorders>
              <w:top w:val="single" w:sz="8" w:space="0" w:color="auto"/>
              <w:bottom w:val="single" w:sz="8" w:space="0" w:color="auto"/>
            </w:tcBorders>
          </w:tcPr>
          <w:p w14:paraId="361CC49C" w14:textId="77777777" w:rsidR="000B58B9" w:rsidRPr="00AB5920" w:rsidRDefault="000B58B9" w:rsidP="001C0CB4">
            <w:pPr>
              <w:spacing w:line="480" w:lineRule="auto"/>
              <w:rPr>
                <w:rFonts w:ascii="Times New Roman" w:hAnsi="Times New Roman" w:cs="Times New Roman"/>
                <w:b/>
                <w:bCs/>
                <w:noProof/>
                <w:sz w:val="24"/>
                <w:lang w:eastAsia="en-GB"/>
              </w:rPr>
            </w:pPr>
            <w:r w:rsidRPr="00AB5920">
              <w:rPr>
                <w:rFonts w:ascii="Times New Roman" w:hAnsi="Times New Roman" w:cs="Times New Roman"/>
                <w:b/>
                <w:bCs/>
                <w:noProof/>
                <w:sz w:val="24"/>
                <w:lang w:eastAsia="en-GB"/>
              </w:rPr>
              <w:drawing>
                <wp:inline distT="0" distB="0" distL="0" distR="0" wp14:anchorId="511485D2" wp14:editId="1B5EA4EE">
                  <wp:extent cx="2425700" cy="1819275"/>
                  <wp:effectExtent l="0" t="0" r="0" b="9525"/>
                  <wp:docPr id="20" name="Picture 20" descr="F:\Study 3 - Associative tool use\Follow-up\Photos tasks\SAM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udy 3 - Associative tool use\Follow-up\Photos tasks\SAM_04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6203" cy="1827152"/>
                          </a:xfrm>
                          <a:prstGeom prst="rect">
                            <a:avLst/>
                          </a:prstGeom>
                          <a:noFill/>
                          <a:ln>
                            <a:noFill/>
                          </a:ln>
                        </pic:spPr>
                      </pic:pic>
                    </a:graphicData>
                  </a:graphic>
                </wp:inline>
              </w:drawing>
            </w:r>
          </w:p>
        </w:tc>
        <w:tc>
          <w:tcPr>
            <w:tcW w:w="114" w:type="pct"/>
            <w:tcBorders>
              <w:top w:val="single" w:sz="8" w:space="0" w:color="auto"/>
              <w:bottom w:val="single" w:sz="8" w:space="0" w:color="auto"/>
            </w:tcBorders>
          </w:tcPr>
          <w:p w14:paraId="08AF6EBD" w14:textId="77777777" w:rsidR="000B58B9" w:rsidRPr="00AB5920" w:rsidRDefault="000B58B9" w:rsidP="001C0CB4">
            <w:pPr>
              <w:spacing w:line="480" w:lineRule="auto"/>
              <w:rPr>
                <w:rFonts w:ascii="Times New Roman" w:hAnsi="Times New Roman" w:cs="Times New Roman"/>
                <w:b/>
                <w:bCs/>
                <w:noProof/>
                <w:sz w:val="24"/>
                <w:lang w:eastAsia="en-GB"/>
              </w:rPr>
            </w:pPr>
          </w:p>
        </w:tc>
        <w:tc>
          <w:tcPr>
            <w:tcW w:w="2111" w:type="pct"/>
            <w:tcBorders>
              <w:top w:val="single" w:sz="8" w:space="0" w:color="auto"/>
              <w:bottom w:val="single" w:sz="8" w:space="0" w:color="auto"/>
            </w:tcBorders>
          </w:tcPr>
          <w:p w14:paraId="4D3808E0" w14:textId="77777777" w:rsidR="000B58B9" w:rsidRPr="00AB5920" w:rsidRDefault="000B58B9" w:rsidP="001C0CB4">
            <w:pPr>
              <w:spacing w:line="480" w:lineRule="auto"/>
              <w:rPr>
                <w:rFonts w:ascii="Times New Roman" w:hAnsi="Times New Roman" w:cs="Times New Roman"/>
                <w:b/>
                <w:bCs/>
                <w:sz w:val="24"/>
                <w:lang w:val="en-US"/>
              </w:rPr>
            </w:pPr>
            <w:r w:rsidRPr="00AB5920">
              <w:rPr>
                <w:rFonts w:ascii="Times New Roman" w:hAnsi="Times New Roman" w:cs="Times New Roman"/>
                <w:b/>
                <w:bCs/>
                <w:noProof/>
                <w:sz w:val="24"/>
                <w:lang w:eastAsia="en-GB"/>
              </w:rPr>
              <w:drawing>
                <wp:inline distT="0" distB="0" distL="0" distR="0" wp14:anchorId="18E9F78F" wp14:editId="62CAEC28">
                  <wp:extent cx="2447290" cy="1835467"/>
                  <wp:effectExtent l="0" t="0" r="0" b="0"/>
                  <wp:docPr id="23" name="Picture 23" descr="F:\Study 3 - Associative tool use\Follow-up\Photos tasks\SAM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udy 3 - Associative tool use\Follow-up\Photos tasks\SAM_04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1811" cy="1846358"/>
                          </a:xfrm>
                          <a:prstGeom prst="rect">
                            <a:avLst/>
                          </a:prstGeom>
                          <a:noFill/>
                          <a:ln>
                            <a:noFill/>
                          </a:ln>
                        </pic:spPr>
                      </pic:pic>
                    </a:graphicData>
                  </a:graphic>
                </wp:inline>
              </w:drawing>
            </w:r>
          </w:p>
        </w:tc>
      </w:tr>
      <w:tr w:rsidR="000B58B9" w:rsidRPr="00AB5920" w14:paraId="546A0233" w14:textId="77777777" w:rsidTr="001C0CB4">
        <w:trPr>
          <w:trHeight w:val="3213"/>
        </w:trPr>
        <w:tc>
          <w:tcPr>
            <w:tcW w:w="664" w:type="pct"/>
            <w:tcBorders>
              <w:top w:val="single" w:sz="8" w:space="0" w:color="auto"/>
              <w:bottom w:val="single" w:sz="8" w:space="0" w:color="auto"/>
            </w:tcBorders>
            <w:vAlign w:val="center"/>
          </w:tcPr>
          <w:p w14:paraId="53CEACC4" w14:textId="77777777" w:rsidR="000B58B9" w:rsidRPr="00AB5920" w:rsidRDefault="000B58B9" w:rsidP="001C0CB4">
            <w:pPr>
              <w:spacing w:line="480" w:lineRule="auto"/>
              <w:jc w:val="center"/>
              <w:rPr>
                <w:rFonts w:ascii="Times New Roman" w:hAnsi="Times New Roman" w:cs="Times New Roman"/>
                <w:b/>
                <w:bCs/>
                <w:sz w:val="24"/>
                <w:lang w:val="en-US"/>
              </w:rPr>
            </w:pPr>
            <w:r w:rsidRPr="00AB5920">
              <w:rPr>
                <w:rFonts w:ascii="Times New Roman" w:hAnsi="Times New Roman" w:cs="Times New Roman"/>
                <w:b/>
                <w:bCs/>
                <w:sz w:val="24"/>
                <w:lang w:val="en-US"/>
              </w:rPr>
              <w:t>Sequential tool use</w:t>
            </w:r>
          </w:p>
        </w:tc>
        <w:tc>
          <w:tcPr>
            <w:tcW w:w="2111" w:type="pct"/>
            <w:tcBorders>
              <w:top w:val="single" w:sz="8" w:space="0" w:color="auto"/>
              <w:bottom w:val="single" w:sz="8" w:space="0" w:color="auto"/>
            </w:tcBorders>
          </w:tcPr>
          <w:p w14:paraId="3AC6C2D4" w14:textId="77777777" w:rsidR="000B58B9" w:rsidRPr="00AB5920" w:rsidRDefault="000B58B9" w:rsidP="001C0CB4">
            <w:pPr>
              <w:spacing w:line="480" w:lineRule="auto"/>
              <w:rPr>
                <w:rFonts w:ascii="Times New Roman" w:hAnsi="Times New Roman" w:cs="Times New Roman"/>
                <w:b/>
                <w:bCs/>
                <w:sz w:val="24"/>
                <w:lang w:val="en-US"/>
              </w:rPr>
            </w:pPr>
            <w:r w:rsidRPr="00AB5920">
              <w:rPr>
                <w:rFonts w:ascii="Times New Roman" w:hAnsi="Times New Roman" w:cs="Times New Roman"/>
                <w:b/>
                <w:bCs/>
                <w:noProof/>
                <w:sz w:val="24"/>
                <w:lang w:eastAsia="en-GB"/>
              </w:rPr>
              <w:drawing>
                <wp:inline distT="0" distB="0" distL="0" distR="0" wp14:anchorId="1DD2B81D" wp14:editId="37EDF47F">
                  <wp:extent cx="2452688" cy="1839517"/>
                  <wp:effectExtent l="0" t="0" r="5080" b="8890"/>
                  <wp:docPr id="21" name="Picture 21" descr="F:\Study 3 - Associative tool use\Follow-up\Photos tasks\SAM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udy 3 - Associative tool use\Follow-up\Photos tasks\SAM_04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2017" cy="1846514"/>
                          </a:xfrm>
                          <a:prstGeom prst="rect">
                            <a:avLst/>
                          </a:prstGeom>
                          <a:noFill/>
                          <a:ln>
                            <a:noFill/>
                          </a:ln>
                        </pic:spPr>
                      </pic:pic>
                    </a:graphicData>
                  </a:graphic>
                </wp:inline>
              </w:drawing>
            </w:r>
          </w:p>
        </w:tc>
        <w:tc>
          <w:tcPr>
            <w:tcW w:w="114" w:type="pct"/>
            <w:tcBorders>
              <w:top w:val="single" w:sz="8" w:space="0" w:color="auto"/>
              <w:bottom w:val="single" w:sz="8" w:space="0" w:color="auto"/>
            </w:tcBorders>
          </w:tcPr>
          <w:p w14:paraId="762D20DE" w14:textId="77777777" w:rsidR="000B58B9" w:rsidRPr="00AB5920" w:rsidRDefault="000B58B9" w:rsidP="001C0CB4">
            <w:pPr>
              <w:spacing w:line="480" w:lineRule="auto"/>
              <w:rPr>
                <w:rFonts w:ascii="Times New Roman" w:hAnsi="Times New Roman" w:cs="Times New Roman"/>
                <w:b/>
                <w:bCs/>
                <w:noProof/>
                <w:sz w:val="24"/>
                <w:lang w:eastAsia="en-GB"/>
              </w:rPr>
            </w:pPr>
          </w:p>
        </w:tc>
        <w:tc>
          <w:tcPr>
            <w:tcW w:w="2111" w:type="pct"/>
            <w:tcBorders>
              <w:top w:val="single" w:sz="8" w:space="0" w:color="auto"/>
              <w:bottom w:val="single" w:sz="8" w:space="0" w:color="auto"/>
            </w:tcBorders>
          </w:tcPr>
          <w:p w14:paraId="3C52ED65" w14:textId="77777777" w:rsidR="000B58B9" w:rsidRPr="00AB5920" w:rsidRDefault="000B58B9" w:rsidP="001C0CB4">
            <w:pPr>
              <w:spacing w:line="480" w:lineRule="auto"/>
              <w:rPr>
                <w:rFonts w:ascii="Times New Roman" w:hAnsi="Times New Roman" w:cs="Times New Roman"/>
                <w:b/>
                <w:bCs/>
                <w:sz w:val="24"/>
                <w:lang w:val="en-US"/>
              </w:rPr>
            </w:pPr>
            <w:r w:rsidRPr="00AB5920">
              <w:rPr>
                <w:rFonts w:ascii="Times New Roman" w:hAnsi="Times New Roman" w:cs="Times New Roman"/>
                <w:b/>
                <w:bCs/>
                <w:noProof/>
                <w:sz w:val="24"/>
                <w:lang w:eastAsia="en-GB"/>
              </w:rPr>
              <w:drawing>
                <wp:inline distT="0" distB="0" distL="0" distR="0" wp14:anchorId="3EC97C4F" wp14:editId="52B2CA2D">
                  <wp:extent cx="2480733" cy="1860550"/>
                  <wp:effectExtent l="0" t="0" r="0" b="6350"/>
                  <wp:docPr id="25" name="Picture 25" descr="F:\Study 3 - Associative tool use\Follow-up\Photos tasks\SAM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udy 3 - Associative tool use\Follow-up\Photos tasks\SAM_038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6938" cy="1872704"/>
                          </a:xfrm>
                          <a:prstGeom prst="rect">
                            <a:avLst/>
                          </a:prstGeom>
                          <a:noFill/>
                          <a:ln>
                            <a:noFill/>
                          </a:ln>
                        </pic:spPr>
                      </pic:pic>
                    </a:graphicData>
                  </a:graphic>
                </wp:inline>
              </w:drawing>
            </w:r>
          </w:p>
        </w:tc>
      </w:tr>
      <w:tr w:rsidR="000B58B9" w:rsidRPr="00AB5920" w14:paraId="22347260" w14:textId="77777777" w:rsidTr="001C0CB4">
        <w:trPr>
          <w:trHeight w:val="3235"/>
        </w:trPr>
        <w:tc>
          <w:tcPr>
            <w:tcW w:w="664" w:type="pct"/>
            <w:tcBorders>
              <w:top w:val="single" w:sz="8" w:space="0" w:color="auto"/>
              <w:bottom w:val="single" w:sz="8" w:space="0" w:color="auto"/>
            </w:tcBorders>
            <w:vAlign w:val="center"/>
          </w:tcPr>
          <w:p w14:paraId="01E33573" w14:textId="77777777" w:rsidR="000B58B9" w:rsidRPr="00AB5920" w:rsidRDefault="000B58B9" w:rsidP="001C0CB4">
            <w:pPr>
              <w:spacing w:line="480" w:lineRule="auto"/>
              <w:jc w:val="center"/>
              <w:rPr>
                <w:rFonts w:ascii="Times New Roman" w:hAnsi="Times New Roman" w:cs="Times New Roman"/>
                <w:b/>
                <w:bCs/>
                <w:sz w:val="24"/>
                <w:lang w:val="en-US"/>
              </w:rPr>
            </w:pPr>
            <w:r w:rsidRPr="00AB5920">
              <w:rPr>
                <w:rFonts w:ascii="Times New Roman" w:hAnsi="Times New Roman" w:cs="Times New Roman"/>
                <w:b/>
                <w:bCs/>
                <w:sz w:val="24"/>
                <w:lang w:val="en-US"/>
              </w:rPr>
              <w:t>Multi-functional tool use</w:t>
            </w:r>
          </w:p>
        </w:tc>
        <w:tc>
          <w:tcPr>
            <w:tcW w:w="2111" w:type="pct"/>
            <w:tcBorders>
              <w:top w:val="single" w:sz="8" w:space="0" w:color="auto"/>
              <w:bottom w:val="single" w:sz="8" w:space="0" w:color="auto"/>
            </w:tcBorders>
          </w:tcPr>
          <w:p w14:paraId="048624DE" w14:textId="77777777" w:rsidR="000B58B9" w:rsidRPr="00AB5920" w:rsidRDefault="000B58B9" w:rsidP="001C0CB4">
            <w:pPr>
              <w:spacing w:line="480" w:lineRule="auto"/>
              <w:rPr>
                <w:rFonts w:ascii="Times New Roman" w:hAnsi="Times New Roman" w:cs="Times New Roman"/>
                <w:b/>
                <w:bCs/>
                <w:sz w:val="24"/>
                <w:lang w:val="en-US"/>
              </w:rPr>
            </w:pPr>
            <w:r w:rsidRPr="00AB5920">
              <w:rPr>
                <w:rFonts w:ascii="Times New Roman" w:hAnsi="Times New Roman" w:cs="Times New Roman"/>
                <w:b/>
                <w:bCs/>
                <w:noProof/>
                <w:sz w:val="24"/>
                <w:lang w:eastAsia="en-GB"/>
              </w:rPr>
              <w:drawing>
                <wp:inline distT="0" distB="0" distL="0" distR="0" wp14:anchorId="3002F445" wp14:editId="7C61BF53">
                  <wp:extent cx="2481263" cy="1860948"/>
                  <wp:effectExtent l="0" t="0" r="0" b="6350"/>
                  <wp:docPr id="22" name="Picture 22" descr="F:\Study 3 - Associative tool use\Follow-up\Photos tasks\SAM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udy 3 - Associative tool use\Follow-up\Photos tasks\SAM_04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4634" cy="1863477"/>
                          </a:xfrm>
                          <a:prstGeom prst="rect">
                            <a:avLst/>
                          </a:prstGeom>
                          <a:noFill/>
                          <a:ln>
                            <a:noFill/>
                          </a:ln>
                        </pic:spPr>
                      </pic:pic>
                    </a:graphicData>
                  </a:graphic>
                </wp:inline>
              </w:drawing>
            </w:r>
          </w:p>
        </w:tc>
        <w:tc>
          <w:tcPr>
            <w:tcW w:w="114" w:type="pct"/>
            <w:tcBorders>
              <w:top w:val="single" w:sz="8" w:space="0" w:color="auto"/>
              <w:bottom w:val="single" w:sz="8" w:space="0" w:color="auto"/>
            </w:tcBorders>
          </w:tcPr>
          <w:p w14:paraId="294112F2" w14:textId="77777777" w:rsidR="000B58B9" w:rsidRPr="00AB5920" w:rsidRDefault="000B58B9" w:rsidP="001C0CB4">
            <w:pPr>
              <w:spacing w:line="480" w:lineRule="auto"/>
              <w:rPr>
                <w:rFonts w:ascii="Times New Roman" w:hAnsi="Times New Roman" w:cs="Times New Roman"/>
                <w:b/>
                <w:bCs/>
                <w:noProof/>
                <w:sz w:val="24"/>
                <w:lang w:eastAsia="en-GB"/>
              </w:rPr>
            </w:pPr>
          </w:p>
        </w:tc>
        <w:tc>
          <w:tcPr>
            <w:tcW w:w="2111" w:type="pct"/>
            <w:tcBorders>
              <w:top w:val="single" w:sz="8" w:space="0" w:color="auto"/>
              <w:bottom w:val="single" w:sz="8" w:space="0" w:color="auto"/>
            </w:tcBorders>
          </w:tcPr>
          <w:p w14:paraId="4080A486" w14:textId="77777777" w:rsidR="000B58B9" w:rsidRPr="00AB5920" w:rsidRDefault="000B58B9" w:rsidP="001C0CB4">
            <w:pPr>
              <w:spacing w:line="480" w:lineRule="auto"/>
              <w:rPr>
                <w:rFonts w:ascii="Times New Roman" w:hAnsi="Times New Roman" w:cs="Times New Roman"/>
                <w:b/>
                <w:bCs/>
                <w:sz w:val="24"/>
                <w:lang w:val="en-US"/>
              </w:rPr>
            </w:pPr>
            <w:r w:rsidRPr="00AB5920">
              <w:rPr>
                <w:rFonts w:ascii="Times New Roman" w:hAnsi="Times New Roman" w:cs="Times New Roman"/>
                <w:b/>
                <w:bCs/>
                <w:noProof/>
                <w:sz w:val="24"/>
                <w:lang w:eastAsia="en-GB"/>
              </w:rPr>
              <w:drawing>
                <wp:inline distT="0" distB="0" distL="0" distR="0" wp14:anchorId="4CF5BF33" wp14:editId="0AB4DEAC">
                  <wp:extent cx="2427606" cy="1820704"/>
                  <wp:effectExtent l="0" t="0" r="0" b="8255"/>
                  <wp:docPr id="24" name="Picture 24" descr="F:\Study 3 - Associative tool use\Follow-up\Photos tasks\SAM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tudy 3 - Associative tool use\Follow-up\Photos tasks\SAM_04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8869" cy="1836651"/>
                          </a:xfrm>
                          <a:prstGeom prst="rect">
                            <a:avLst/>
                          </a:prstGeom>
                          <a:noFill/>
                          <a:ln>
                            <a:noFill/>
                          </a:ln>
                        </pic:spPr>
                      </pic:pic>
                    </a:graphicData>
                  </a:graphic>
                </wp:inline>
              </w:drawing>
            </w:r>
          </w:p>
        </w:tc>
      </w:tr>
    </w:tbl>
    <w:p w14:paraId="60CED528" w14:textId="4E51F5D3" w:rsidR="000B58B9" w:rsidRPr="00AB5920" w:rsidRDefault="000B58B9" w:rsidP="000B58B9">
      <w:pPr>
        <w:spacing w:line="480" w:lineRule="auto"/>
        <w:rPr>
          <w:rFonts w:ascii="Times New Roman" w:hAnsi="Times New Roman" w:cs="Times New Roman"/>
          <w:sz w:val="24"/>
          <w:lang w:val="en-US"/>
        </w:rPr>
      </w:pPr>
      <w:r w:rsidRPr="00AB5920">
        <w:rPr>
          <w:rFonts w:ascii="Times New Roman" w:hAnsi="Times New Roman" w:cs="Times New Roman"/>
          <w:sz w:val="24"/>
          <w:lang w:val="en-US"/>
        </w:rPr>
        <w:t xml:space="preserve">Fig. S7. Materials used in Experiment 2. </w:t>
      </w:r>
    </w:p>
    <w:p w14:paraId="2F93506F" w14:textId="77777777" w:rsidR="000B58B9" w:rsidRPr="00AB5920" w:rsidRDefault="000B58B9" w:rsidP="0043767F">
      <w:pPr>
        <w:spacing w:line="480" w:lineRule="auto"/>
        <w:ind w:firstLine="708"/>
        <w:rPr>
          <w:rFonts w:ascii="Times New Roman" w:hAnsi="Times New Roman" w:cs="Times New Roman"/>
          <w:sz w:val="24"/>
          <w:szCs w:val="24"/>
          <w:lang w:val="en-US"/>
        </w:rPr>
      </w:pPr>
    </w:p>
    <w:p w14:paraId="45B197AF" w14:textId="77777777" w:rsidR="008E0C3E" w:rsidRPr="00AB5920" w:rsidRDefault="008E0C3E">
      <w:pPr>
        <w:rPr>
          <w:rFonts w:ascii="Times New Roman" w:eastAsiaTheme="majorEastAsia" w:hAnsi="Times New Roman" w:cs="Times New Roman"/>
          <w:b/>
          <w:bCs/>
          <w:sz w:val="26"/>
          <w:szCs w:val="26"/>
        </w:rPr>
      </w:pPr>
      <w:r w:rsidRPr="00AB5920">
        <w:rPr>
          <w:rFonts w:ascii="Times New Roman" w:hAnsi="Times New Roman" w:cs="Times New Roman"/>
          <w:b/>
          <w:bCs/>
        </w:rPr>
        <w:br w:type="page"/>
      </w:r>
    </w:p>
    <w:p w14:paraId="619E0730" w14:textId="67184119" w:rsidR="008E0C3E" w:rsidRPr="00AB5920" w:rsidRDefault="008E0C3E" w:rsidP="008E0C3E">
      <w:pPr>
        <w:pStyle w:val="Heading2"/>
        <w:rPr>
          <w:rFonts w:ascii="Times New Roman" w:hAnsi="Times New Roman" w:cs="Times New Roman"/>
          <w:b/>
          <w:bCs/>
          <w:color w:val="auto"/>
        </w:rPr>
      </w:pPr>
      <w:r w:rsidRPr="00AB5920">
        <w:rPr>
          <w:rFonts w:ascii="Times New Roman" w:hAnsi="Times New Roman" w:cs="Times New Roman"/>
          <w:b/>
          <w:bCs/>
          <w:color w:val="auto"/>
        </w:rPr>
        <w:lastRenderedPageBreak/>
        <w:t>Design and procedure</w:t>
      </w:r>
    </w:p>
    <w:p w14:paraId="288647E8" w14:textId="77777777" w:rsidR="008E0C3E" w:rsidRPr="00AB5920" w:rsidRDefault="008E0C3E" w:rsidP="008E0C3E"/>
    <w:p w14:paraId="363D41F6" w14:textId="77777777" w:rsidR="008E0C3E" w:rsidRPr="00AB5920" w:rsidRDefault="008E0C3E" w:rsidP="008E0C3E">
      <w:pPr>
        <w:spacing w:line="480" w:lineRule="auto"/>
        <w:ind w:firstLine="708"/>
        <w:rPr>
          <w:rFonts w:ascii="Times New Roman" w:hAnsi="Times New Roman" w:cs="Times New Roman"/>
          <w:sz w:val="24"/>
          <w:szCs w:val="24"/>
          <w:lang w:val="en-US"/>
        </w:rPr>
      </w:pPr>
      <w:r w:rsidRPr="00AB5920">
        <w:rPr>
          <w:rFonts w:ascii="Times New Roman" w:hAnsi="Times New Roman" w:cs="Times New Roman"/>
          <w:sz w:val="24"/>
          <w:szCs w:val="24"/>
          <w:lang w:val="en-US"/>
        </w:rPr>
        <w:t>The same warm-up game as in Experiment 1 was used. For each task, the experimenter (E.R.) placed the apparatus and the tool(s) in front of the child, with all readily accessible tool(s) lying centrally in front of the apparatus. The experimenter drew the child’s attention to the bucket inside the apparatus: “Can you see the orange/yellow bucket in there? There is a sticker in it!” and explained the goal of the game: “If you can get the bucket out of here, you can keep the sticker! You can use anything here on the floor to help you get the sticker.”. Children were not instructed to use the tools and were only given general encouragement (e.g., “Keep trying!”, “You can do it!”). Participants were given 4 min to solve each task. Trials ended when the child retrieved the sticker or when time was up. The experimenter never showed the correct solution of the task if children failed to retrieve the sticker. All children were rewarded with a sticker regardless of success. Total testing time was ~ 15 min.</w:t>
      </w:r>
    </w:p>
    <w:p w14:paraId="35690504" w14:textId="77777777" w:rsidR="0043767F" w:rsidRPr="00AB5920" w:rsidRDefault="0043767F" w:rsidP="0043767F"/>
    <w:p w14:paraId="5E917E0B" w14:textId="77777777" w:rsidR="0043767F" w:rsidRPr="00AB5920" w:rsidRDefault="0043767F" w:rsidP="00643C44"/>
    <w:p w14:paraId="5E99B0B8" w14:textId="77777777" w:rsidR="000B58B9" w:rsidRPr="00AB5920" w:rsidRDefault="000B58B9">
      <w:pPr>
        <w:rPr>
          <w:rFonts w:ascii="Times New Roman" w:eastAsiaTheme="majorEastAsia" w:hAnsi="Times New Roman" w:cs="Times New Roman"/>
          <w:b/>
          <w:bCs/>
          <w:sz w:val="26"/>
          <w:szCs w:val="26"/>
        </w:rPr>
      </w:pPr>
      <w:r w:rsidRPr="00AB5920">
        <w:rPr>
          <w:rFonts w:ascii="Times New Roman" w:hAnsi="Times New Roman" w:cs="Times New Roman"/>
          <w:b/>
          <w:bCs/>
        </w:rPr>
        <w:br w:type="page"/>
      </w:r>
    </w:p>
    <w:p w14:paraId="32D81541" w14:textId="395074B2" w:rsidR="007E16D8" w:rsidRPr="00AB5920" w:rsidRDefault="007E16D8" w:rsidP="007E16D8">
      <w:pPr>
        <w:pStyle w:val="Heading2"/>
        <w:rPr>
          <w:rFonts w:ascii="Times New Roman" w:hAnsi="Times New Roman" w:cs="Times New Roman"/>
          <w:b/>
          <w:bCs/>
          <w:color w:val="auto"/>
        </w:rPr>
      </w:pPr>
      <w:r w:rsidRPr="00AB5920">
        <w:rPr>
          <w:rFonts w:ascii="Times New Roman" w:hAnsi="Times New Roman" w:cs="Times New Roman"/>
          <w:b/>
          <w:bCs/>
          <w:color w:val="auto"/>
        </w:rPr>
        <w:lastRenderedPageBreak/>
        <w:t>Descriptive statistics by age groups</w:t>
      </w:r>
    </w:p>
    <w:p w14:paraId="1F0BB7A1" w14:textId="77777777" w:rsidR="007E16D8" w:rsidRPr="00AB5920" w:rsidRDefault="007E16D8" w:rsidP="00A9711B">
      <w:pPr>
        <w:rPr>
          <w:lang w:val="en-US"/>
        </w:rPr>
      </w:pPr>
    </w:p>
    <w:p w14:paraId="1466D9C3" w14:textId="7035707D" w:rsidR="0083373F" w:rsidRPr="00AB5920" w:rsidRDefault="0083373F" w:rsidP="0083373F">
      <w:pPr>
        <w:spacing w:line="480" w:lineRule="auto"/>
        <w:rPr>
          <w:rFonts w:ascii="Times New Roman" w:hAnsi="Times New Roman" w:cs="Times New Roman"/>
          <w:iCs/>
          <w:sz w:val="24"/>
          <w:lang w:val="en-US"/>
        </w:rPr>
      </w:pPr>
      <w:r w:rsidRPr="00AB5920">
        <w:rPr>
          <w:rFonts w:ascii="Times New Roman" w:hAnsi="Times New Roman" w:cs="Times New Roman"/>
          <w:iCs/>
          <w:sz w:val="24"/>
          <w:lang w:val="en-US"/>
        </w:rPr>
        <w:t>Table S</w:t>
      </w:r>
      <w:r w:rsidR="007568A2" w:rsidRPr="00AB5920">
        <w:rPr>
          <w:rFonts w:ascii="Times New Roman" w:hAnsi="Times New Roman" w:cs="Times New Roman"/>
          <w:iCs/>
          <w:sz w:val="24"/>
          <w:lang w:val="en-US"/>
        </w:rPr>
        <w:t>9</w:t>
      </w:r>
      <w:r w:rsidRPr="00AB5920">
        <w:rPr>
          <w:rFonts w:ascii="Times New Roman" w:hAnsi="Times New Roman" w:cs="Times New Roman"/>
          <w:iCs/>
          <w:sz w:val="24"/>
          <w:lang w:val="en-US"/>
        </w:rPr>
        <w:t>. Number (and percentage) of valid trials in which ATU and Correct success were scored in the tasks used in Experiment 2, split by age groups.</w:t>
      </w:r>
    </w:p>
    <w:tbl>
      <w:tblPr>
        <w:tblStyle w:val="Tabellenraster1"/>
        <w:tblW w:w="5000" w:type="pct"/>
        <w:tblBorders>
          <w:insideH w:val="none" w:sz="0" w:space="0" w:color="auto"/>
          <w:insideV w:val="none" w:sz="0" w:space="0" w:color="auto"/>
        </w:tblBorders>
        <w:tblLook w:val="04A0" w:firstRow="1" w:lastRow="0" w:firstColumn="1" w:lastColumn="0" w:noHBand="0" w:noVBand="1"/>
      </w:tblPr>
      <w:tblGrid>
        <w:gridCol w:w="1724"/>
        <w:gridCol w:w="1310"/>
        <w:gridCol w:w="1363"/>
        <w:gridCol w:w="1415"/>
        <w:gridCol w:w="2010"/>
        <w:gridCol w:w="1250"/>
      </w:tblGrid>
      <w:tr w:rsidR="0083373F" w:rsidRPr="00AB5920" w14:paraId="77EADAAA" w14:textId="77777777" w:rsidTr="00254FBF">
        <w:tc>
          <w:tcPr>
            <w:tcW w:w="950" w:type="pct"/>
            <w:tcBorders>
              <w:top w:val="single" w:sz="4" w:space="0" w:color="auto"/>
              <w:left w:val="nil"/>
              <w:bottom w:val="single" w:sz="4" w:space="0" w:color="auto"/>
            </w:tcBorders>
            <w:shd w:val="clear" w:color="auto" w:fill="auto"/>
          </w:tcPr>
          <w:p w14:paraId="48BCD180" w14:textId="77777777" w:rsidR="0083373F" w:rsidRPr="00AB5920" w:rsidRDefault="0083373F" w:rsidP="00254FBF">
            <w:pPr>
              <w:spacing w:line="360" w:lineRule="auto"/>
              <w:rPr>
                <w:rFonts w:ascii="Times New Roman" w:hAnsi="Times New Roman" w:cs="Times New Roman"/>
                <w:b/>
                <w:sz w:val="24"/>
                <w:szCs w:val="24"/>
                <w:lang w:val="en-US"/>
              </w:rPr>
            </w:pPr>
            <w:r w:rsidRPr="00AB5920">
              <w:rPr>
                <w:rFonts w:ascii="Times New Roman" w:hAnsi="Times New Roman" w:cs="Times New Roman"/>
                <w:b/>
                <w:sz w:val="24"/>
                <w:szCs w:val="24"/>
                <w:lang w:val="en-US"/>
              </w:rPr>
              <w:t xml:space="preserve">Task type </w:t>
            </w:r>
          </w:p>
        </w:tc>
        <w:tc>
          <w:tcPr>
            <w:tcW w:w="722" w:type="pct"/>
            <w:tcBorders>
              <w:top w:val="single" w:sz="4" w:space="0" w:color="auto"/>
              <w:bottom w:val="single" w:sz="4" w:space="0" w:color="auto"/>
            </w:tcBorders>
          </w:tcPr>
          <w:p w14:paraId="0EBDF62B" w14:textId="77777777" w:rsidR="0083373F" w:rsidRPr="00AB5920" w:rsidRDefault="0083373F" w:rsidP="00254FBF">
            <w:pPr>
              <w:spacing w:line="360" w:lineRule="auto"/>
              <w:rPr>
                <w:rFonts w:ascii="Times New Roman" w:hAnsi="Times New Roman" w:cs="Times New Roman"/>
                <w:b/>
                <w:sz w:val="24"/>
                <w:szCs w:val="24"/>
                <w:lang w:val="en-US"/>
              </w:rPr>
            </w:pPr>
            <w:r w:rsidRPr="00AB5920">
              <w:rPr>
                <w:rFonts w:ascii="Times New Roman" w:hAnsi="Times New Roman" w:cs="Times New Roman"/>
                <w:b/>
                <w:sz w:val="24"/>
                <w:szCs w:val="24"/>
                <w:lang w:val="en-US"/>
              </w:rPr>
              <w:t>Apparatus</w:t>
            </w:r>
          </w:p>
        </w:tc>
        <w:tc>
          <w:tcPr>
            <w:tcW w:w="751" w:type="pct"/>
            <w:tcBorders>
              <w:top w:val="single" w:sz="4" w:space="0" w:color="auto"/>
              <w:bottom w:val="single" w:sz="4" w:space="0" w:color="auto"/>
            </w:tcBorders>
            <w:shd w:val="clear" w:color="auto" w:fill="auto"/>
          </w:tcPr>
          <w:p w14:paraId="28997ADB" w14:textId="77777777" w:rsidR="0083373F" w:rsidRPr="00AB5920" w:rsidRDefault="0083373F" w:rsidP="00254FBF">
            <w:pPr>
              <w:spacing w:line="360" w:lineRule="auto"/>
              <w:rPr>
                <w:rFonts w:ascii="Times New Roman" w:hAnsi="Times New Roman" w:cs="Times New Roman"/>
                <w:sz w:val="24"/>
                <w:szCs w:val="24"/>
                <w:lang w:val="en-US"/>
              </w:rPr>
            </w:pPr>
            <w:r w:rsidRPr="00AB5920">
              <w:rPr>
                <w:rFonts w:ascii="Times New Roman" w:hAnsi="Times New Roman" w:cs="Times New Roman"/>
                <w:b/>
                <w:sz w:val="24"/>
                <w:szCs w:val="24"/>
                <w:lang w:val="en-US"/>
              </w:rPr>
              <w:t>Age group</w:t>
            </w:r>
            <w:r w:rsidRPr="00AB5920">
              <w:rPr>
                <w:rFonts w:ascii="Times New Roman" w:hAnsi="Times New Roman" w:cs="Times New Roman"/>
                <w:sz w:val="24"/>
                <w:szCs w:val="24"/>
                <w:lang w:val="en-US"/>
              </w:rPr>
              <w:t xml:space="preserve"> (</w:t>
            </w:r>
            <w:proofErr w:type="spellStart"/>
            <w:r w:rsidRPr="00AB5920">
              <w:rPr>
                <w:rFonts w:ascii="Times New Roman" w:hAnsi="Times New Roman" w:cs="Times New Roman"/>
                <w:i/>
                <w:sz w:val="24"/>
                <w:szCs w:val="24"/>
                <w:lang w:val="en-US"/>
              </w:rPr>
              <w:t>n</w:t>
            </w:r>
            <w:r w:rsidRPr="00AB5920">
              <w:rPr>
                <w:rFonts w:ascii="Times New Roman" w:hAnsi="Times New Roman" w:cs="Times New Roman"/>
                <w:sz w:val="24"/>
                <w:szCs w:val="24"/>
                <w:vertAlign w:val="subscript"/>
                <w:lang w:val="en-US"/>
              </w:rPr>
              <w:t>valid</w:t>
            </w:r>
            <w:proofErr w:type="spellEnd"/>
            <w:r w:rsidRPr="00AB5920">
              <w:rPr>
                <w:rFonts w:ascii="Times New Roman" w:hAnsi="Times New Roman" w:cs="Times New Roman"/>
                <w:sz w:val="24"/>
                <w:szCs w:val="24"/>
                <w:vertAlign w:val="subscript"/>
                <w:lang w:val="en-US"/>
              </w:rPr>
              <w:t xml:space="preserve"> trials</w:t>
            </w:r>
            <w:r w:rsidRPr="00AB5920">
              <w:rPr>
                <w:rFonts w:ascii="Times New Roman" w:hAnsi="Times New Roman" w:cs="Times New Roman"/>
                <w:sz w:val="24"/>
                <w:szCs w:val="24"/>
                <w:lang w:val="en-US"/>
              </w:rPr>
              <w:t>)</w:t>
            </w:r>
          </w:p>
        </w:tc>
        <w:tc>
          <w:tcPr>
            <w:tcW w:w="780" w:type="pct"/>
            <w:tcBorders>
              <w:top w:val="single" w:sz="4" w:space="0" w:color="auto"/>
              <w:bottom w:val="single" w:sz="4" w:space="0" w:color="auto"/>
            </w:tcBorders>
            <w:shd w:val="clear" w:color="auto" w:fill="auto"/>
          </w:tcPr>
          <w:p w14:paraId="230AF5FB" w14:textId="77777777" w:rsidR="0083373F" w:rsidRPr="00AB5920" w:rsidRDefault="0083373F" w:rsidP="00254FBF">
            <w:pPr>
              <w:spacing w:line="360" w:lineRule="auto"/>
              <w:rPr>
                <w:rFonts w:ascii="Times New Roman" w:hAnsi="Times New Roman" w:cs="Times New Roman"/>
                <w:sz w:val="24"/>
                <w:szCs w:val="24"/>
                <w:lang w:val="en-US"/>
              </w:rPr>
            </w:pPr>
            <w:r w:rsidRPr="00AB5920">
              <w:rPr>
                <w:rFonts w:ascii="Times New Roman" w:hAnsi="Times New Roman" w:cs="Times New Roman"/>
                <w:b/>
                <w:sz w:val="24"/>
                <w:szCs w:val="24"/>
                <w:lang w:val="en-US"/>
              </w:rPr>
              <w:t>Associative tool use</w:t>
            </w:r>
            <w:r w:rsidRPr="00AB5920">
              <w:rPr>
                <w:rFonts w:ascii="Times New Roman" w:hAnsi="Times New Roman" w:cs="Times New Roman"/>
                <w:sz w:val="24"/>
                <w:szCs w:val="24"/>
                <w:lang w:val="en-US"/>
              </w:rPr>
              <w:t xml:space="preserve"> </w:t>
            </w:r>
          </w:p>
        </w:tc>
        <w:tc>
          <w:tcPr>
            <w:tcW w:w="1108" w:type="pct"/>
            <w:tcBorders>
              <w:top w:val="single" w:sz="4" w:space="0" w:color="auto"/>
              <w:bottom w:val="single" w:sz="4" w:space="0" w:color="auto"/>
              <w:right w:val="nil"/>
            </w:tcBorders>
            <w:shd w:val="clear" w:color="auto" w:fill="auto"/>
          </w:tcPr>
          <w:p w14:paraId="768B7087" w14:textId="77777777" w:rsidR="0083373F" w:rsidRPr="00AB5920" w:rsidRDefault="0083373F" w:rsidP="00254FBF">
            <w:pPr>
              <w:spacing w:line="360" w:lineRule="auto"/>
              <w:rPr>
                <w:rFonts w:ascii="Times New Roman" w:hAnsi="Times New Roman" w:cs="Times New Roman"/>
                <w:sz w:val="24"/>
                <w:szCs w:val="24"/>
                <w:lang w:val="en-US"/>
              </w:rPr>
            </w:pPr>
            <w:r w:rsidRPr="00AB5920">
              <w:rPr>
                <w:rFonts w:ascii="Times New Roman" w:hAnsi="Times New Roman" w:cs="Times New Roman"/>
                <w:b/>
                <w:sz w:val="24"/>
                <w:szCs w:val="24"/>
                <w:lang w:val="en-US"/>
              </w:rPr>
              <w:t>Correct success</w:t>
            </w:r>
            <w:r w:rsidRPr="00AB5920">
              <w:rPr>
                <w:rFonts w:ascii="Times New Roman" w:hAnsi="Times New Roman" w:cs="Times New Roman"/>
                <w:sz w:val="24"/>
                <w:szCs w:val="24"/>
                <w:lang w:val="en-US"/>
              </w:rPr>
              <w:t xml:space="preserve">            </w:t>
            </w:r>
          </w:p>
        </w:tc>
        <w:tc>
          <w:tcPr>
            <w:tcW w:w="689" w:type="pct"/>
            <w:tcBorders>
              <w:top w:val="single" w:sz="4" w:space="0" w:color="auto"/>
              <w:bottom w:val="single" w:sz="4" w:space="0" w:color="auto"/>
              <w:right w:val="nil"/>
            </w:tcBorders>
          </w:tcPr>
          <w:p w14:paraId="5E68DCC8" w14:textId="77777777" w:rsidR="0083373F" w:rsidRPr="00AB5920" w:rsidRDefault="0083373F" w:rsidP="00254FBF">
            <w:pPr>
              <w:spacing w:line="360" w:lineRule="auto"/>
              <w:rPr>
                <w:rFonts w:ascii="Times New Roman" w:hAnsi="Times New Roman" w:cs="Times New Roman"/>
                <w:b/>
                <w:sz w:val="24"/>
                <w:szCs w:val="24"/>
                <w:lang w:val="en-US"/>
              </w:rPr>
            </w:pPr>
            <w:r w:rsidRPr="00AB5920">
              <w:rPr>
                <w:rFonts w:ascii="Times New Roman" w:hAnsi="Times New Roman" w:cs="Times New Roman"/>
                <w:b/>
                <w:sz w:val="24"/>
                <w:szCs w:val="24"/>
                <w:lang w:val="en-US"/>
              </w:rPr>
              <w:t>Incorrect success</w:t>
            </w:r>
          </w:p>
        </w:tc>
      </w:tr>
      <w:tr w:rsidR="0083373F" w:rsidRPr="00AB5920" w14:paraId="074D7FBA" w14:textId="77777777" w:rsidTr="00254FBF">
        <w:tc>
          <w:tcPr>
            <w:tcW w:w="950" w:type="pct"/>
            <w:vMerge w:val="restart"/>
            <w:tcBorders>
              <w:left w:val="nil"/>
            </w:tcBorders>
            <w:shd w:val="clear" w:color="auto" w:fill="auto"/>
          </w:tcPr>
          <w:p w14:paraId="07D3AF30" w14:textId="4F667520" w:rsidR="0083373F" w:rsidRPr="00AB5920" w:rsidRDefault="0083373F" w:rsidP="00254FBF">
            <w:pPr>
              <w:spacing w:line="360" w:lineRule="auto"/>
              <w:rPr>
                <w:rFonts w:ascii="Times New Roman" w:hAnsi="Times New Roman" w:cs="Times New Roman"/>
                <w:sz w:val="24"/>
                <w:szCs w:val="24"/>
                <w:lang w:val="en-GB"/>
              </w:rPr>
            </w:pPr>
            <w:r w:rsidRPr="00AB5920">
              <w:rPr>
                <w:rFonts w:ascii="Times New Roman" w:hAnsi="Times New Roman" w:cs="Times New Roman"/>
                <w:sz w:val="24"/>
                <w:szCs w:val="24"/>
                <w:lang w:val="en-GB"/>
              </w:rPr>
              <w:t xml:space="preserve">Tool set </w:t>
            </w:r>
            <w:r w:rsidR="00643C44" w:rsidRPr="00AB5920">
              <w:rPr>
                <w:rFonts w:ascii="Times New Roman" w:hAnsi="Times New Roman" w:cs="Times New Roman"/>
                <w:sz w:val="24"/>
                <w:szCs w:val="24"/>
                <w:lang w:val="en-GB"/>
              </w:rPr>
              <w:t>use</w:t>
            </w:r>
          </w:p>
        </w:tc>
        <w:tc>
          <w:tcPr>
            <w:tcW w:w="722" w:type="pct"/>
            <w:vMerge w:val="restart"/>
          </w:tcPr>
          <w:p w14:paraId="5EF468A0"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Box</w:t>
            </w:r>
          </w:p>
        </w:tc>
        <w:tc>
          <w:tcPr>
            <w:tcW w:w="751" w:type="pct"/>
            <w:tcBorders>
              <w:bottom w:val="nil"/>
            </w:tcBorders>
            <w:shd w:val="clear" w:color="auto" w:fill="auto"/>
          </w:tcPr>
          <w:p w14:paraId="615EB80F"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3y</w:t>
            </w:r>
            <w:r w:rsidRPr="00AB5920">
              <w:rPr>
                <w:rFonts w:ascii="Times New Roman" w:hAnsi="Times New Roman" w:cs="Times New Roman"/>
                <w:sz w:val="24"/>
                <w:szCs w:val="24"/>
                <w:lang w:val="en-GB"/>
              </w:rPr>
              <w:t xml:space="preserve"> (10)</w:t>
            </w:r>
          </w:p>
        </w:tc>
        <w:tc>
          <w:tcPr>
            <w:tcW w:w="780" w:type="pct"/>
            <w:tcBorders>
              <w:bottom w:val="nil"/>
            </w:tcBorders>
            <w:shd w:val="clear" w:color="auto" w:fill="auto"/>
          </w:tcPr>
          <w:p w14:paraId="09C813E9"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0 (0%)</w:t>
            </w:r>
          </w:p>
        </w:tc>
        <w:tc>
          <w:tcPr>
            <w:tcW w:w="1108" w:type="pct"/>
            <w:tcBorders>
              <w:bottom w:val="nil"/>
              <w:right w:val="nil"/>
            </w:tcBorders>
            <w:shd w:val="clear" w:color="auto" w:fill="auto"/>
          </w:tcPr>
          <w:p w14:paraId="5BB079CE"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0 (0%)</w:t>
            </w:r>
          </w:p>
        </w:tc>
        <w:tc>
          <w:tcPr>
            <w:tcW w:w="689" w:type="pct"/>
            <w:tcBorders>
              <w:bottom w:val="nil"/>
              <w:right w:val="nil"/>
            </w:tcBorders>
          </w:tcPr>
          <w:p w14:paraId="1C3DBB77"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rPr>
              <w:t>0 (0%)</w:t>
            </w:r>
          </w:p>
        </w:tc>
      </w:tr>
      <w:tr w:rsidR="0083373F" w:rsidRPr="00AB5920" w14:paraId="12492107" w14:textId="77777777" w:rsidTr="00254FBF">
        <w:tc>
          <w:tcPr>
            <w:tcW w:w="950" w:type="pct"/>
            <w:vMerge/>
            <w:tcBorders>
              <w:left w:val="nil"/>
            </w:tcBorders>
            <w:shd w:val="clear" w:color="auto" w:fill="auto"/>
          </w:tcPr>
          <w:p w14:paraId="4329BE97"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vMerge/>
          </w:tcPr>
          <w:p w14:paraId="33816D4A" w14:textId="77777777" w:rsidR="0083373F" w:rsidRPr="00AB5920" w:rsidRDefault="0083373F" w:rsidP="00254FBF">
            <w:pPr>
              <w:spacing w:line="360" w:lineRule="auto"/>
              <w:rPr>
                <w:rFonts w:ascii="Times New Roman" w:hAnsi="Times New Roman" w:cs="Times New Roman"/>
                <w:color w:val="FF0000"/>
                <w:sz w:val="24"/>
                <w:szCs w:val="24"/>
              </w:rPr>
            </w:pPr>
          </w:p>
        </w:tc>
        <w:tc>
          <w:tcPr>
            <w:tcW w:w="751" w:type="pct"/>
            <w:tcBorders>
              <w:bottom w:val="nil"/>
            </w:tcBorders>
            <w:shd w:val="clear" w:color="auto" w:fill="auto"/>
          </w:tcPr>
          <w:p w14:paraId="074A7FD6"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szCs w:val="24"/>
                <w:lang w:val="en-GB"/>
              </w:rPr>
              <w:t>4y (10)</w:t>
            </w:r>
          </w:p>
        </w:tc>
        <w:tc>
          <w:tcPr>
            <w:tcW w:w="780" w:type="pct"/>
            <w:tcBorders>
              <w:bottom w:val="nil"/>
            </w:tcBorders>
            <w:shd w:val="clear" w:color="auto" w:fill="auto"/>
          </w:tcPr>
          <w:p w14:paraId="5016E0F3"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szCs w:val="24"/>
              </w:rPr>
              <w:t>0 (0%)</w:t>
            </w:r>
          </w:p>
        </w:tc>
        <w:tc>
          <w:tcPr>
            <w:tcW w:w="1108" w:type="pct"/>
            <w:tcBorders>
              <w:bottom w:val="nil"/>
              <w:right w:val="nil"/>
            </w:tcBorders>
            <w:shd w:val="clear" w:color="auto" w:fill="auto"/>
          </w:tcPr>
          <w:p w14:paraId="18C0AA90"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szCs w:val="24"/>
              </w:rPr>
              <w:t>0 (0%)</w:t>
            </w:r>
          </w:p>
        </w:tc>
        <w:tc>
          <w:tcPr>
            <w:tcW w:w="689" w:type="pct"/>
            <w:tcBorders>
              <w:bottom w:val="nil"/>
              <w:right w:val="nil"/>
            </w:tcBorders>
          </w:tcPr>
          <w:p w14:paraId="325C1973" w14:textId="77777777" w:rsidR="0083373F" w:rsidRPr="00AB5920" w:rsidRDefault="0083373F" w:rsidP="00254FBF">
            <w:pPr>
              <w:spacing w:line="360" w:lineRule="auto"/>
              <w:rPr>
                <w:rFonts w:ascii="Times New Roman" w:hAnsi="Times New Roman" w:cs="Times New Roman"/>
                <w:color w:val="FF0000"/>
                <w:sz w:val="24"/>
              </w:rPr>
            </w:pPr>
            <w:r w:rsidRPr="00AB5920">
              <w:rPr>
                <w:rFonts w:ascii="Times New Roman" w:hAnsi="Times New Roman" w:cs="Times New Roman"/>
                <w:sz w:val="24"/>
              </w:rPr>
              <w:t>0 (0%)</w:t>
            </w:r>
          </w:p>
        </w:tc>
      </w:tr>
      <w:tr w:rsidR="0083373F" w:rsidRPr="00AB5920" w14:paraId="0340F837" w14:textId="77777777" w:rsidTr="00254FBF">
        <w:tc>
          <w:tcPr>
            <w:tcW w:w="950" w:type="pct"/>
            <w:vMerge/>
            <w:tcBorders>
              <w:left w:val="nil"/>
            </w:tcBorders>
            <w:shd w:val="clear" w:color="auto" w:fill="auto"/>
          </w:tcPr>
          <w:p w14:paraId="1A84D1A0"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vMerge/>
          </w:tcPr>
          <w:p w14:paraId="746AB6EC" w14:textId="77777777" w:rsidR="0083373F" w:rsidRPr="00AB5920" w:rsidRDefault="0083373F" w:rsidP="00254FBF">
            <w:pPr>
              <w:spacing w:line="360" w:lineRule="auto"/>
              <w:rPr>
                <w:rFonts w:ascii="Times New Roman" w:hAnsi="Times New Roman" w:cs="Times New Roman"/>
                <w:color w:val="FF0000"/>
                <w:sz w:val="24"/>
                <w:szCs w:val="24"/>
              </w:rPr>
            </w:pPr>
          </w:p>
        </w:tc>
        <w:tc>
          <w:tcPr>
            <w:tcW w:w="751" w:type="pct"/>
            <w:tcBorders>
              <w:bottom w:val="nil"/>
            </w:tcBorders>
            <w:shd w:val="clear" w:color="auto" w:fill="auto"/>
          </w:tcPr>
          <w:p w14:paraId="3CF866BC"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5y (6)</w:t>
            </w:r>
          </w:p>
        </w:tc>
        <w:tc>
          <w:tcPr>
            <w:tcW w:w="780" w:type="pct"/>
            <w:tcBorders>
              <w:bottom w:val="nil"/>
            </w:tcBorders>
            <w:shd w:val="clear" w:color="auto" w:fill="auto"/>
          </w:tcPr>
          <w:p w14:paraId="2089FC76"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2 (33.3%)</w:t>
            </w:r>
          </w:p>
        </w:tc>
        <w:tc>
          <w:tcPr>
            <w:tcW w:w="1108" w:type="pct"/>
            <w:tcBorders>
              <w:bottom w:val="nil"/>
              <w:right w:val="nil"/>
            </w:tcBorders>
            <w:shd w:val="clear" w:color="auto" w:fill="auto"/>
          </w:tcPr>
          <w:p w14:paraId="68A6FD40"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 (16.7%)</w:t>
            </w:r>
          </w:p>
        </w:tc>
        <w:tc>
          <w:tcPr>
            <w:tcW w:w="689" w:type="pct"/>
            <w:tcBorders>
              <w:bottom w:val="nil"/>
              <w:right w:val="nil"/>
            </w:tcBorders>
          </w:tcPr>
          <w:p w14:paraId="694E7DE7"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564C05E7" w14:textId="77777777" w:rsidTr="0083373F">
        <w:tc>
          <w:tcPr>
            <w:tcW w:w="950" w:type="pct"/>
            <w:vMerge/>
            <w:tcBorders>
              <w:left w:val="nil"/>
            </w:tcBorders>
            <w:shd w:val="clear" w:color="auto" w:fill="auto"/>
          </w:tcPr>
          <w:p w14:paraId="6E7EFBAB"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vMerge/>
            <w:tcBorders>
              <w:bottom w:val="single" w:sz="4" w:space="0" w:color="auto"/>
            </w:tcBorders>
          </w:tcPr>
          <w:p w14:paraId="1889B6FA" w14:textId="77777777" w:rsidR="0083373F" w:rsidRPr="00AB5920" w:rsidRDefault="0083373F" w:rsidP="00254FBF">
            <w:pPr>
              <w:spacing w:line="360" w:lineRule="auto"/>
              <w:rPr>
                <w:rFonts w:ascii="Times New Roman" w:hAnsi="Times New Roman" w:cs="Times New Roman"/>
                <w:color w:val="FF0000"/>
                <w:sz w:val="24"/>
                <w:szCs w:val="24"/>
              </w:rPr>
            </w:pPr>
          </w:p>
        </w:tc>
        <w:tc>
          <w:tcPr>
            <w:tcW w:w="751" w:type="pct"/>
            <w:tcBorders>
              <w:bottom w:val="single" w:sz="4" w:space="0" w:color="auto"/>
            </w:tcBorders>
            <w:shd w:val="clear" w:color="auto" w:fill="auto"/>
          </w:tcPr>
          <w:p w14:paraId="763D55EE"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6y (14)</w:t>
            </w:r>
          </w:p>
        </w:tc>
        <w:tc>
          <w:tcPr>
            <w:tcW w:w="780" w:type="pct"/>
            <w:tcBorders>
              <w:bottom w:val="single" w:sz="4" w:space="0" w:color="auto"/>
            </w:tcBorders>
            <w:shd w:val="clear" w:color="auto" w:fill="auto"/>
          </w:tcPr>
          <w:p w14:paraId="2A1685BF"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4 (28.6%)</w:t>
            </w:r>
          </w:p>
        </w:tc>
        <w:tc>
          <w:tcPr>
            <w:tcW w:w="1108" w:type="pct"/>
            <w:tcBorders>
              <w:bottom w:val="single" w:sz="4" w:space="0" w:color="auto"/>
              <w:right w:val="nil"/>
            </w:tcBorders>
            <w:shd w:val="clear" w:color="auto" w:fill="auto"/>
          </w:tcPr>
          <w:p w14:paraId="3D15B4A6"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3 (21.4%)</w:t>
            </w:r>
          </w:p>
        </w:tc>
        <w:tc>
          <w:tcPr>
            <w:tcW w:w="689" w:type="pct"/>
            <w:tcBorders>
              <w:bottom w:val="single" w:sz="4" w:space="0" w:color="auto"/>
              <w:right w:val="nil"/>
            </w:tcBorders>
          </w:tcPr>
          <w:p w14:paraId="04C009FE"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szCs w:val="24"/>
              </w:rPr>
              <w:t>4 (28.6%)</w:t>
            </w:r>
          </w:p>
        </w:tc>
      </w:tr>
      <w:tr w:rsidR="0083373F" w:rsidRPr="00AB5920" w14:paraId="608C7A14" w14:textId="77777777" w:rsidTr="0083373F">
        <w:tc>
          <w:tcPr>
            <w:tcW w:w="950" w:type="pct"/>
            <w:vMerge/>
            <w:tcBorders>
              <w:left w:val="nil"/>
              <w:bottom w:val="nil"/>
            </w:tcBorders>
            <w:shd w:val="clear" w:color="auto" w:fill="auto"/>
          </w:tcPr>
          <w:p w14:paraId="3D8B4456"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tcBorders>
              <w:top w:val="single" w:sz="4" w:space="0" w:color="auto"/>
              <w:bottom w:val="nil"/>
            </w:tcBorders>
          </w:tcPr>
          <w:p w14:paraId="22C973C8"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 xml:space="preserve">Tube </w:t>
            </w:r>
          </w:p>
        </w:tc>
        <w:tc>
          <w:tcPr>
            <w:tcW w:w="751" w:type="pct"/>
            <w:tcBorders>
              <w:top w:val="single" w:sz="4" w:space="0" w:color="auto"/>
              <w:bottom w:val="nil"/>
            </w:tcBorders>
            <w:shd w:val="clear" w:color="auto" w:fill="auto"/>
          </w:tcPr>
          <w:p w14:paraId="256B7FA6"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3y (10)</w:t>
            </w:r>
          </w:p>
        </w:tc>
        <w:tc>
          <w:tcPr>
            <w:tcW w:w="780" w:type="pct"/>
            <w:tcBorders>
              <w:top w:val="single" w:sz="4" w:space="0" w:color="auto"/>
              <w:bottom w:val="nil"/>
            </w:tcBorders>
            <w:shd w:val="clear" w:color="auto" w:fill="auto"/>
          </w:tcPr>
          <w:p w14:paraId="280CBB6E"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 (10.0%)</w:t>
            </w:r>
          </w:p>
        </w:tc>
        <w:tc>
          <w:tcPr>
            <w:tcW w:w="1108" w:type="pct"/>
            <w:tcBorders>
              <w:top w:val="single" w:sz="4" w:space="0" w:color="auto"/>
              <w:bottom w:val="nil"/>
              <w:right w:val="nil"/>
            </w:tcBorders>
            <w:shd w:val="clear" w:color="auto" w:fill="auto"/>
          </w:tcPr>
          <w:p w14:paraId="0B7F2050"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rPr>
              <w:t>0 (0%)</w:t>
            </w:r>
          </w:p>
        </w:tc>
        <w:tc>
          <w:tcPr>
            <w:tcW w:w="689" w:type="pct"/>
            <w:tcBorders>
              <w:top w:val="single" w:sz="4" w:space="0" w:color="auto"/>
              <w:bottom w:val="nil"/>
              <w:right w:val="nil"/>
            </w:tcBorders>
          </w:tcPr>
          <w:p w14:paraId="27075D21"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rPr>
              <w:t>0 (0%)</w:t>
            </w:r>
          </w:p>
        </w:tc>
      </w:tr>
      <w:tr w:rsidR="0083373F" w:rsidRPr="00AB5920" w14:paraId="5889A940" w14:textId="77777777" w:rsidTr="00254FBF">
        <w:tc>
          <w:tcPr>
            <w:tcW w:w="950" w:type="pct"/>
            <w:tcBorders>
              <w:top w:val="nil"/>
              <w:left w:val="nil"/>
              <w:bottom w:val="nil"/>
            </w:tcBorders>
            <w:shd w:val="clear" w:color="auto" w:fill="auto"/>
          </w:tcPr>
          <w:p w14:paraId="083428DC"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tcBorders>
              <w:top w:val="nil"/>
              <w:bottom w:val="nil"/>
            </w:tcBorders>
          </w:tcPr>
          <w:p w14:paraId="5410405C"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0E81EB5B"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lang w:val="en-GB"/>
              </w:rPr>
              <w:t>4y (10)</w:t>
            </w:r>
          </w:p>
        </w:tc>
        <w:tc>
          <w:tcPr>
            <w:tcW w:w="780" w:type="pct"/>
            <w:tcBorders>
              <w:top w:val="nil"/>
              <w:bottom w:val="nil"/>
            </w:tcBorders>
            <w:shd w:val="clear" w:color="auto" w:fill="auto"/>
          </w:tcPr>
          <w:p w14:paraId="292EC50C"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2 (20.0%)</w:t>
            </w:r>
          </w:p>
        </w:tc>
        <w:tc>
          <w:tcPr>
            <w:tcW w:w="1108" w:type="pct"/>
            <w:tcBorders>
              <w:top w:val="nil"/>
              <w:bottom w:val="nil"/>
              <w:right w:val="nil"/>
            </w:tcBorders>
            <w:shd w:val="clear" w:color="auto" w:fill="auto"/>
          </w:tcPr>
          <w:p w14:paraId="024A1FAD" w14:textId="0FD8DBC6"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1 (10%)</w:t>
            </w:r>
          </w:p>
        </w:tc>
        <w:tc>
          <w:tcPr>
            <w:tcW w:w="689" w:type="pct"/>
            <w:tcBorders>
              <w:top w:val="nil"/>
              <w:bottom w:val="nil"/>
              <w:right w:val="nil"/>
            </w:tcBorders>
          </w:tcPr>
          <w:p w14:paraId="70ADD9CE"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1BDC3E39" w14:textId="77777777" w:rsidTr="00254FBF">
        <w:tc>
          <w:tcPr>
            <w:tcW w:w="950" w:type="pct"/>
            <w:tcBorders>
              <w:top w:val="nil"/>
              <w:left w:val="nil"/>
              <w:bottom w:val="nil"/>
            </w:tcBorders>
            <w:shd w:val="clear" w:color="auto" w:fill="auto"/>
          </w:tcPr>
          <w:p w14:paraId="342EDEEE"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tcBorders>
              <w:top w:val="nil"/>
              <w:bottom w:val="nil"/>
            </w:tcBorders>
          </w:tcPr>
          <w:p w14:paraId="052B32C5"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65476F07"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5y (6)</w:t>
            </w:r>
          </w:p>
        </w:tc>
        <w:tc>
          <w:tcPr>
            <w:tcW w:w="780" w:type="pct"/>
            <w:tcBorders>
              <w:top w:val="nil"/>
              <w:bottom w:val="nil"/>
            </w:tcBorders>
            <w:shd w:val="clear" w:color="auto" w:fill="auto"/>
          </w:tcPr>
          <w:p w14:paraId="007B59FB"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 (16.7%)</w:t>
            </w:r>
          </w:p>
        </w:tc>
        <w:tc>
          <w:tcPr>
            <w:tcW w:w="1108" w:type="pct"/>
            <w:tcBorders>
              <w:top w:val="nil"/>
              <w:bottom w:val="nil"/>
              <w:right w:val="nil"/>
            </w:tcBorders>
            <w:shd w:val="clear" w:color="auto" w:fill="auto"/>
          </w:tcPr>
          <w:p w14:paraId="17379E05"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szCs w:val="24"/>
              </w:rPr>
              <w:t>1 (16.7%)</w:t>
            </w:r>
          </w:p>
        </w:tc>
        <w:tc>
          <w:tcPr>
            <w:tcW w:w="689" w:type="pct"/>
            <w:tcBorders>
              <w:top w:val="nil"/>
              <w:bottom w:val="nil"/>
              <w:right w:val="nil"/>
            </w:tcBorders>
          </w:tcPr>
          <w:p w14:paraId="4BB5E342"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szCs w:val="24"/>
              </w:rPr>
              <w:t>1 (16.7%)</w:t>
            </w:r>
          </w:p>
        </w:tc>
      </w:tr>
      <w:tr w:rsidR="0083373F" w:rsidRPr="00AB5920" w14:paraId="49277ED9" w14:textId="77777777" w:rsidTr="00254FBF">
        <w:tc>
          <w:tcPr>
            <w:tcW w:w="950" w:type="pct"/>
            <w:tcBorders>
              <w:top w:val="nil"/>
              <w:left w:val="nil"/>
              <w:bottom w:val="single" w:sz="4" w:space="0" w:color="auto"/>
            </w:tcBorders>
            <w:shd w:val="clear" w:color="auto" w:fill="auto"/>
          </w:tcPr>
          <w:p w14:paraId="6B4BC767"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tcBorders>
              <w:top w:val="nil"/>
              <w:bottom w:val="single" w:sz="4" w:space="0" w:color="auto"/>
            </w:tcBorders>
          </w:tcPr>
          <w:p w14:paraId="552DAB2F"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single" w:sz="4" w:space="0" w:color="auto"/>
            </w:tcBorders>
            <w:shd w:val="clear" w:color="auto" w:fill="auto"/>
          </w:tcPr>
          <w:p w14:paraId="540D1226"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6 (12)</w:t>
            </w:r>
          </w:p>
        </w:tc>
        <w:tc>
          <w:tcPr>
            <w:tcW w:w="780" w:type="pct"/>
            <w:tcBorders>
              <w:top w:val="nil"/>
              <w:bottom w:val="single" w:sz="4" w:space="0" w:color="auto"/>
            </w:tcBorders>
            <w:shd w:val="clear" w:color="auto" w:fill="auto"/>
          </w:tcPr>
          <w:p w14:paraId="147E211C"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4 (33.3%)</w:t>
            </w:r>
          </w:p>
        </w:tc>
        <w:tc>
          <w:tcPr>
            <w:tcW w:w="1108" w:type="pct"/>
            <w:tcBorders>
              <w:top w:val="nil"/>
              <w:bottom w:val="single" w:sz="4" w:space="0" w:color="auto"/>
              <w:right w:val="nil"/>
            </w:tcBorders>
            <w:shd w:val="clear" w:color="auto" w:fill="auto"/>
          </w:tcPr>
          <w:p w14:paraId="45C8F8D4"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4 (33.3%)</w:t>
            </w:r>
          </w:p>
        </w:tc>
        <w:tc>
          <w:tcPr>
            <w:tcW w:w="689" w:type="pct"/>
            <w:tcBorders>
              <w:top w:val="nil"/>
              <w:bottom w:val="single" w:sz="4" w:space="0" w:color="auto"/>
              <w:right w:val="nil"/>
            </w:tcBorders>
          </w:tcPr>
          <w:p w14:paraId="49FEA5B2"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rPr>
              <w:t>0 (0%)</w:t>
            </w:r>
          </w:p>
        </w:tc>
      </w:tr>
      <w:tr w:rsidR="0083373F" w:rsidRPr="00AB5920" w14:paraId="2D8DFC74" w14:textId="77777777" w:rsidTr="00254FBF">
        <w:trPr>
          <w:trHeight w:val="386"/>
        </w:trPr>
        <w:tc>
          <w:tcPr>
            <w:tcW w:w="950" w:type="pct"/>
            <w:vMerge w:val="restart"/>
            <w:tcBorders>
              <w:top w:val="single" w:sz="4" w:space="0" w:color="auto"/>
              <w:left w:val="nil"/>
            </w:tcBorders>
            <w:shd w:val="clear" w:color="auto" w:fill="auto"/>
          </w:tcPr>
          <w:p w14:paraId="0B3A14DD" w14:textId="77777777" w:rsidR="0083373F" w:rsidRPr="00AB5920" w:rsidRDefault="0083373F" w:rsidP="00254FBF">
            <w:pPr>
              <w:spacing w:line="360" w:lineRule="auto"/>
              <w:rPr>
                <w:rFonts w:ascii="Times New Roman" w:hAnsi="Times New Roman" w:cs="Times New Roman"/>
                <w:sz w:val="24"/>
                <w:szCs w:val="24"/>
              </w:rPr>
            </w:pPr>
            <w:proofErr w:type="spellStart"/>
            <w:r w:rsidRPr="00AB5920">
              <w:rPr>
                <w:rFonts w:ascii="Times New Roman" w:hAnsi="Times New Roman" w:cs="Times New Roman"/>
                <w:sz w:val="24"/>
                <w:szCs w:val="24"/>
              </w:rPr>
              <w:t>Sequential</w:t>
            </w:r>
            <w:proofErr w:type="spellEnd"/>
            <w:r w:rsidRPr="00AB5920">
              <w:rPr>
                <w:rFonts w:ascii="Times New Roman" w:hAnsi="Times New Roman" w:cs="Times New Roman"/>
                <w:sz w:val="24"/>
                <w:szCs w:val="24"/>
              </w:rPr>
              <w:t xml:space="preserve"> </w:t>
            </w:r>
            <w:proofErr w:type="spellStart"/>
            <w:r w:rsidRPr="00AB5920">
              <w:rPr>
                <w:rFonts w:ascii="Times New Roman" w:hAnsi="Times New Roman" w:cs="Times New Roman"/>
                <w:sz w:val="24"/>
                <w:szCs w:val="24"/>
              </w:rPr>
              <w:t>tool</w:t>
            </w:r>
            <w:proofErr w:type="spellEnd"/>
            <w:r w:rsidRPr="00AB5920">
              <w:rPr>
                <w:rFonts w:ascii="Times New Roman" w:hAnsi="Times New Roman" w:cs="Times New Roman"/>
                <w:sz w:val="24"/>
                <w:szCs w:val="24"/>
              </w:rPr>
              <w:t xml:space="preserve"> use</w:t>
            </w:r>
          </w:p>
        </w:tc>
        <w:tc>
          <w:tcPr>
            <w:tcW w:w="722" w:type="pct"/>
            <w:tcBorders>
              <w:top w:val="single" w:sz="4" w:space="0" w:color="auto"/>
              <w:bottom w:val="nil"/>
            </w:tcBorders>
          </w:tcPr>
          <w:p w14:paraId="4E3F2772"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Box</w:t>
            </w:r>
          </w:p>
        </w:tc>
        <w:tc>
          <w:tcPr>
            <w:tcW w:w="751" w:type="pct"/>
            <w:tcBorders>
              <w:top w:val="single" w:sz="4" w:space="0" w:color="auto"/>
              <w:bottom w:val="nil"/>
            </w:tcBorders>
            <w:shd w:val="clear" w:color="auto" w:fill="auto"/>
          </w:tcPr>
          <w:p w14:paraId="67D90CFD"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3y (4)</w:t>
            </w:r>
          </w:p>
        </w:tc>
        <w:tc>
          <w:tcPr>
            <w:tcW w:w="780" w:type="pct"/>
            <w:tcBorders>
              <w:top w:val="single" w:sz="4" w:space="0" w:color="auto"/>
              <w:bottom w:val="nil"/>
            </w:tcBorders>
            <w:shd w:val="clear" w:color="auto" w:fill="auto"/>
          </w:tcPr>
          <w:p w14:paraId="0CD4382E"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 (25.0%)</w:t>
            </w:r>
          </w:p>
        </w:tc>
        <w:tc>
          <w:tcPr>
            <w:tcW w:w="1108" w:type="pct"/>
            <w:tcBorders>
              <w:top w:val="single" w:sz="4" w:space="0" w:color="auto"/>
              <w:bottom w:val="nil"/>
              <w:right w:val="nil"/>
            </w:tcBorders>
            <w:shd w:val="clear" w:color="auto" w:fill="auto"/>
          </w:tcPr>
          <w:p w14:paraId="447BF043"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szCs w:val="24"/>
              </w:rPr>
              <w:t>1 (25.0%)</w:t>
            </w:r>
          </w:p>
        </w:tc>
        <w:tc>
          <w:tcPr>
            <w:tcW w:w="689" w:type="pct"/>
            <w:tcBorders>
              <w:top w:val="single" w:sz="4" w:space="0" w:color="auto"/>
              <w:bottom w:val="nil"/>
              <w:right w:val="nil"/>
            </w:tcBorders>
          </w:tcPr>
          <w:p w14:paraId="61BD12FA"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rPr>
              <w:t>0 (0%)</w:t>
            </w:r>
          </w:p>
        </w:tc>
      </w:tr>
      <w:tr w:rsidR="0083373F" w:rsidRPr="00AB5920" w14:paraId="00E424B4" w14:textId="77777777" w:rsidTr="00254FBF">
        <w:trPr>
          <w:trHeight w:val="386"/>
        </w:trPr>
        <w:tc>
          <w:tcPr>
            <w:tcW w:w="950" w:type="pct"/>
            <w:vMerge/>
            <w:tcBorders>
              <w:top w:val="single" w:sz="4" w:space="0" w:color="auto"/>
              <w:left w:val="nil"/>
            </w:tcBorders>
            <w:shd w:val="clear" w:color="auto" w:fill="auto"/>
          </w:tcPr>
          <w:p w14:paraId="3B1ABCBE"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nil"/>
              <w:bottom w:val="nil"/>
            </w:tcBorders>
          </w:tcPr>
          <w:p w14:paraId="0BC78D42"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0182D45A"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4y (15)</w:t>
            </w:r>
          </w:p>
        </w:tc>
        <w:tc>
          <w:tcPr>
            <w:tcW w:w="780" w:type="pct"/>
            <w:tcBorders>
              <w:top w:val="nil"/>
              <w:bottom w:val="nil"/>
            </w:tcBorders>
            <w:shd w:val="clear" w:color="auto" w:fill="auto"/>
          </w:tcPr>
          <w:p w14:paraId="13193D17"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2 (13.3%)</w:t>
            </w:r>
          </w:p>
        </w:tc>
        <w:tc>
          <w:tcPr>
            <w:tcW w:w="1108" w:type="pct"/>
            <w:tcBorders>
              <w:top w:val="nil"/>
              <w:bottom w:val="nil"/>
              <w:right w:val="nil"/>
            </w:tcBorders>
            <w:shd w:val="clear" w:color="auto" w:fill="auto"/>
          </w:tcPr>
          <w:p w14:paraId="4A495E44"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2 (13.3%)</w:t>
            </w:r>
          </w:p>
        </w:tc>
        <w:tc>
          <w:tcPr>
            <w:tcW w:w="689" w:type="pct"/>
            <w:tcBorders>
              <w:top w:val="nil"/>
              <w:bottom w:val="nil"/>
              <w:right w:val="nil"/>
            </w:tcBorders>
          </w:tcPr>
          <w:p w14:paraId="7BB243E8"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1 (6.7%)</w:t>
            </w:r>
          </w:p>
        </w:tc>
      </w:tr>
      <w:tr w:rsidR="0083373F" w:rsidRPr="00AB5920" w14:paraId="563A69C6" w14:textId="77777777" w:rsidTr="00254FBF">
        <w:trPr>
          <w:trHeight w:val="386"/>
        </w:trPr>
        <w:tc>
          <w:tcPr>
            <w:tcW w:w="950" w:type="pct"/>
            <w:vMerge/>
            <w:tcBorders>
              <w:top w:val="single" w:sz="4" w:space="0" w:color="auto"/>
              <w:left w:val="nil"/>
            </w:tcBorders>
            <w:shd w:val="clear" w:color="auto" w:fill="auto"/>
          </w:tcPr>
          <w:p w14:paraId="4B60C5F6"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nil"/>
              <w:bottom w:val="nil"/>
            </w:tcBorders>
          </w:tcPr>
          <w:p w14:paraId="5A974D87"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79860D34"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5y (12)</w:t>
            </w:r>
          </w:p>
        </w:tc>
        <w:tc>
          <w:tcPr>
            <w:tcW w:w="780" w:type="pct"/>
            <w:tcBorders>
              <w:top w:val="nil"/>
              <w:bottom w:val="nil"/>
            </w:tcBorders>
            <w:shd w:val="clear" w:color="auto" w:fill="auto"/>
          </w:tcPr>
          <w:p w14:paraId="26B589F0"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6 (50.0%)</w:t>
            </w:r>
          </w:p>
        </w:tc>
        <w:tc>
          <w:tcPr>
            <w:tcW w:w="1108" w:type="pct"/>
            <w:tcBorders>
              <w:top w:val="nil"/>
              <w:bottom w:val="nil"/>
              <w:right w:val="nil"/>
            </w:tcBorders>
            <w:shd w:val="clear" w:color="auto" w:fill="auto"/>
          </w:tcPr>
          <w:p w14:paraId="1D799461"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6 (50.0%)</w:t>
            </w:r>
          </w:p>
        </w:tc>
        <w:tc>
          <w:tcPr>
            <w:tcW w:w="689" w:type="pct"/>
            <w:tcBorders>
              <w:top w:val="nil"/>
              <w:bottom w:val="nil"/>
              <w:right w:val="nil"/>
            </w:tcBorders>
          </w:tcPr>
          <w:p w14:paraId="5C3E1F0F"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238095AD" w14:textId="77777777" w:rsidTr="00254FBF">
        <w:trPr>
          <w:trHeight w:val="386"/>
        </w:trPr>
        <w:tc>
          <w:tcPr>
            <w:tcW w:w="950" w:type="pct"/>
            <w:vMerge/>
            <w:tcBorders>
              <w:top w:val="single" w:sz="4" w:space="0" w:color="auto"/>
              <w:left w:val="nil"/>
            </w:tcBorders>
            <w:shd w:val="clear" w:color="auto" w:fill="auto"/>
          </w:tcPr>
          <w:p w14:paraId="19F8BD47"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nil"/>
              <w:bottom w:val="single" w:sz="4" w:space="0" w:color="auto"/>
            </w:tcBorders>
          </w:tcPr>
          <w:p w14:paraId="7682194B"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single" w:sz="4" w:space="0" w:color="auto"/>
            </w:tcBorders>
            <w:shd w:val="clear" w:color="auto" w:fill="auto"/>
          </w:tcPr>
          <w:p w14:paraId="78113D8A"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6y (7)</w:t>
            </w:r>
          </w:p>
        </w:tc>
        <w:tc>
          <w:tcPr>
            <w:tcW w:w="780" w:type="pct"/>
            <w:tcBorders>
              <w:top w:val="nil"/>
              <w:bottom w:val="single" w:sz="4" w:space="0" w:color="auto"/>
            </w:tcBorders>
            <w:shd w:val="clear" w:color="auto" w:fill="auto"/>
          </w:tcPr>
          <w:p w14:paraId="4872DB88"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2 (28.6%)</w:t>
            </w:r>
          </w:p>
        </w:tc>
        <w:tc>
          <w:tcPr>
            <w:tcW w:w="1108" w:type="pct"/>
            <w:tcBorders>
              <w:top w:val="nil"/>
              <w:bottom w:val="single" w:sz="4" w:space="0" w:color="auto"/>
              <w:right w:val="nil"/>
            </w:tcBorders>
            <w:shd w:val="clear" w:color="auto" w:fill="auto"/>
          </w:tcPr>
          <w:p w14:paraId="795CC8BE"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2 (28.6%)</w:t>
            </w:r>
          </w:p>
        </w:tc>
        <w:tc>
          <w:tcPr>
            <w:tcW w:w="689" w:type="pct"/>
            <w:tcBorders>
              <w:top w:val="nil"/>
              <w:bottom w:val="single" w:sz="4" w:space="0" w:color="auto"/>
              <w:right w:val="nil"/>
            </w:tcBorders>
          </w:tcPr>
          <w:p w14:paraId="778E2724"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337F9DEE" w14:textId="77777777" w:rsidTr="00254FBF">
        <w:trPr>
          <w:trHeight w:val="386"/>
        </w:trPr>
        <w:tc>
          <w:tcPr>
            <w:tcW w:w="950" w:type="pct"/>
            <w:vMerge/>
            <w:tcBorders>
              <w:left w:val="nil"/>
              <w:bottom w:val="nil"/>
            </w:tcBorders>
            <w:shd w:val="clear" w:color="auto" w:fill="auto"/>
          </w:tcPr>
          <w:p w14:paraId="16FAE298"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single" w:sz="4" w:space="0" w:color="auto"/>
              <w:bottom w:val="nil"/>
            </w:tcBorders>
          </w:tcPr>
          <w:p w14:paraId="31D3A568"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Tube</w:t>
            </w:r>
          </w:p>
        </w:tc>
        <w:tc>
          <w:tcPr>
            <w:tcW w:w="751" w:type="pct"/>
            <w:tcBorders>
              <w:top w:val="single" w:sz="4" w:space="0" w:color="auto"/>
              <w:bottom w:val="nil"/>
            </w:tcBorders>
            <w:shd w:val="clear" w:color="auto" w:fill="auto"/>
          </w:tcPr>
          <w:p w14:paraId="1F7D4580"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szCs w:val="24"/>
              </w:rPr>
              <w:t>3y (4)</w:t>
            </w:r>
          </w:p>
        </w:tc>
        <w:tc>
          <w:tcPr>
            <w:tcW w:w="780" w:type="pct"/>
            <w:tcBorders>
              <w:top w:val="single" w:sz="4" w:space="0" w:color="auto"/>
              <w:bottom w:val="nil"/>
            </w:tcBorders>
            <w:shd w:val="clear" w:color="auto" w:fill="auto"/>
          </w:tcPr>
          <w:p w14:paraId="23DFF440"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rPr>
              <w:t>0 (0%)</w:t>
            </w:r>
          </w:p>
        </w:tc>
        <w:tc>
          <w:tcPr>
            <w:tcW w:w="1108" w:type="pct"/>
            <w:tcBorders>
              <w:top w:val="single" w:sz="4" w:space="0" w:color="auto"/>
              <w:bottom w:val="nil"/>
              <w:right w:val="nil"/>
            </w:tcBorders>
            <w:shd w:val="clear" w:color="auto" w:fill="auto"/>
          </w:tcPr>
          <w:p w14:paraId="61AA104B"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rPr>
              <w:t>0 (0%)</w:t>
            </w:r>
          </w:p>
        </w:tc>
        <w:tc>
          <w:tcPr>
            <w:tcW w:w="689" w:type="pct"/>
            <w:tcBorders>
              <w:top w:val="single" w:sz="4" w:space="0" w:color="auto"/>
              <w:bottom w:val="nil"/>
              <w:right w:val="nil"/>
            </w:tcBorders>
          </w:tcPr>
          <w:p w14:paraId="543FED4E" w14:textId="77777777" w:rsidR="0083373F" w:rsidRPr="00AB5920" w:rsidRDefault="0083373F" w:rsidP="00254FBF">
            <w:pPr>
              <w:spacing w:line="360" w:lineRule="auto"/>
              <w:rPr>
                <w:rFonts w:ascii="Times New Roman" w:hAnsi="Times New Roman" w:cs="Times New Roman"/>
                <w:color w:val="FF0000"/>
                <w:sz w:val="24"/>
              </w:rPr>
            </w:pPr>
            <w:r w:rsidRPr="00AB5920">
              <w:rPr>
                <w:rFonts w:ascii="Times New Roman" w:hAnsi="Times New Roman" w:cs="Times New Roman"/>
                <w:sz w:val="24"/>
              </w:rPr>
              <w:t>0 (0%)</w:t>
            </w:r>
          </w:p>
        </w:tc>
      </w:tr>
      <w:tr w:rsidR="0083373F" w:rsidRPr="00AB5920" w14:paraId="4292CAE3" w14:textId="77777777" w:rsidTr="00254FBF">
        <w:trPr>
          <w:trHeight w:val="386"/>
        </w:trPr>
        <w:tc>
          <w:tcPr>
            <w:tcW w:w="950" w:type="pct"/>
            <w:tcBorders>
              <w:top w:val="nil"/>
              <w:left w:val="nil"/>
              <w:bottom w:val="nil"/>
            </w:tcBorders>
            <w:shd w:val="clear" w:color="auto" w:fill="auto"/>
          </w:tcPr>
          <w:p w14:paraId="41DA9013"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nil"/>
              <w:bottom w:val="nil"/>
            </w:tcBorders>
          </w:tcPr>
          <w:p w14:paraId="78D5EFDB"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425FA549"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4y (15)</w:t>
            </w:r>
          </w:p>
        </w:tc>
        <w:tc>
          <w:tcPr>
            <w:tcW w:w="780" w:type="pct"/>
            <w:tcBorders>
              <w:top w:val="nil"/>
              <w:bottom w:val="nil"/>
            </w:tcBorders>
            <w:shd w:val="clear" w:color="auto" w:fill="auto"/>
          </w:tcPr>
          <w:p w14:paraId="6A54BDC1"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c>
          <w:tcPr>
            <w:tcW w:w="1108" w:type="pct"/>
            <w:tcBorders>
              <w:top w:val="nil"/>
              <w:bottom w:val="nil"/>
              <w:right w:val="nil"/>
            </w:tcBorders>
            <w:shd w:val="clear" w:color="auto" w:fill="auto"/>
          </w:tcPr>
          <w:p w14:paraId="500085F4"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c>
          <w:tcPr>
            <w:tcW w:w="689" w:type="pct"/>
            <w:tcBorders>
              <w:top w:val="nil"/>
              <w:bottom w:val="nil"/>
              <w:right w:val="nil"/>
            </w:tcBorders>
          </w:tcPr>
          <w:p w14:paraId="3F1FD09C"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504797C4" w14:textId="77777777" w:rsidTr="00254FBF">
        <w:trPr>
          <w:trHeight w:val="386"/>
        </w:trPr>
        <w:tc>
          <w:tcPr>
            <w:tcW w:w="950" w:type="pct"/>
            <w:tcBorders>
              <w:top w:val="nil"/>
              <w:left w:val="nil"/>
              <w:bottom w:val="nil"/>
            </w:tcBorders>
            <w:shd w:val="clear" w:color="auto" w:fill="auto"/>
          </w:tcPr>
          <w:p w14:paraId="147E349E"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nil"/>
              <w:bottom w:val="nil"/>
            </w:tcBorders>
          </w:tcPr>
          <w:p w14:paraId="48B5562F"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6FB8192C"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5y (12)</w:t>
            </w:r>
          </w:p>
        </w:tc>
        <w:tc>
          <w:tcPr>
            <w:tcW w:w="780" w:type="pct"/>
            <w:tcBorders>
              <w:top w:val="nil"/>
              <w:bottom w:val="nil"/>
            </w:tcBorders>
            <w:shd w:val="clear" w:color="auto" w:fill="auto"/>
          </w:tcPr>
          <w:p w14:paraId="04AA8D7F"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1 (8.3%)</w:t>
            </w:r>
          </w:p>
        </w:tc>
        <w:tc>
          <w:tcPr>
            <w:tcW w:w="1108" w:type="pct"/>
            <w:tcBorders>
              <w:top w:val="nil"/>
              <w:bottom w:val="nil"/>
              <w:right w:val="nil"/>
            </w:tcBorders>
            <w:shd w:val="clear" w:color="auto" w:fill="auto"/>
          </w:tcPr>
          <w:p w14:paraId="1E02F2D1"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1 (8.3%)</w:t>
            </w:r>
          </w:p>
        </w:tc>
        <w:tc>
          <w:tcPr>
            <w:tcW w:w="689" w:type="pct"/>
            <w:tcBorders>
              <w:top w:val="nil"/>
              <w:bottom w:val="nil"/>
              <w:right w:val="nil"/>
            </w:tcBorders>
          </w:tcPr>
          <w:p w14:paraId="7229FFCF"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22C59215" w14:textId="77777777" w:rsidTr="00254FBF">
        <w:trPr>
          <w:trHeight w:val="386"/>
        </w:trPr>
        <w:tc>
          <w:tcPr>
            <w:tcW w:w="950" w:type="pct"/>
            <w:tcBorders>
              <w:top w:val="nil"/>
              <w:left w:val="nil"/>
              <w:bottom w:val="single" w:sz="4" w:space="0" w:color="auto"/>
            </w:tcBorders>
            <w:shd w:val="clear" w:color="auto" w:fill="auto"/>
          </w:tcPr>
          <w:p w14:paraId="659625E0"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nil"/>
              <w:bottom w:val="single" w:sz="4" w:space="0" w:color="auto"/>
            </w:tcBorders>
          </w:tcPr>
          <w:p w14:paraId="4C37DCE3"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single" w:sz="4" w:space="0" w:color="auto"/>
            </w:tcBorders>
            <w:shd w:val="clear" w:color="auto" w:fill="auto"/>
          </w:tcPr>
          <w:p w14:paraId="1621DA7E"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6y (8)</w:t>
            </w:r>
          </w:p>
        </w:tc>
        <w:tc>
          <w:tcPr>
            <w:tcW w:w="780" w:type="pct"/>
            <w:tcBorders>
              <w:top w:val="nil"/>
              <w:bottom w:val="single" w:sz="4" w:space="0" w:color="auto"/>
            </w:tcBorders>
            <w:shd w:val="clear" w:color="auto" w:fill="auto"/>
          </w:tcPr>
          <w:p w14:paraId="2BC7C813"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1 (12.5%)</w:t>
            </w:r>
          </w:p>
        </w:tc>
        <w:tc>
          <w:tcPr>
            <w:tcW w:w="1108" w:type="pct"/>
            <w:tcBorders>
              <w:top w:val="nil"/>
              <w:bottom w:val="single" w:sz="4" w:space="0" w:color="auto"/>
              <w:right w:val="nil"/>
            </w:tcBorders>
            <w:shd w:val="clear" w:color="auto" w:fill="auto"/>
          </w:tcPr>
          <w:p w14:paraId="2A535280"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1 (12.5%)</w:t>
            </w:r>
          </w:p>
        </w:tc>
        <w:tc>
          <w:tcPr>
            <w:tcW w:w="689" w:type="pct"/>
            <w:tcBorders>
              <w:top w:val="nil"/>
              <w:bottom w:val="single" w:sz="4" w:space="0" w:color="auto"/>
              <w:right w:val="nil"/>
            </w:tcBorders>
          </w:tcPr>
          <w:p w14:paraId="5990CAEB"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30EA9728" w14:textId="77777777" w:rsidTr="00254FBF">
        <w:tc>
          <w:tcPr>
            <w:tcW w:w="950" w:type="pct"/>
            <w:vMerge w:val="restart"/>
            <w:tcBorders>
              <w:top w:val="single" w:sz="4" w:space="0" w:color="auto"/>
              <w:left w:val="nil"/>
            </w:tcBorders>
            <w:shd w:val="clear" w:color="auto" w:fill="auto"/>
          </w:tcPr>
          <w:p w14:paraId="1081FB03" w14:textId="77777777" w:rsidR="0083373F" w:rsidRPr="00AB5920" w:rsidRDefault="0083373F" w:rsidP="00254FBF">
            <w:pPr>
              <w:spacing w:line="360" w:lineRule="auto"/>
              <w:rPr>
                <w:rFonts w:ascii="Times New Roman" w:hAnsi="Times New Roman" w:cs="Times New Roman"/>
                <w:sz w:val="24"/>
                <w:szCs w:val="24"/>
              </w:rPr>
            </w:pPr>
            <w:proofErr w:type="spellStart"/>
            <w:r w:rsidRPr="00AB5920">
              <w:rPr>
                <w:rFonts w:ascii="Times New Roman" w:hAnsi="Times New Roman" w:cs="Times New Roman"/>
                <w:sz w:val="24"/>
                <w:szCs w:val="24"/>
              </w:rPr>
              <w:t>Multifunctional</w:t>
            </w:r>
            <w:proofErr w:type="spellEnd"/>
            <w:r w:rsidRPr="00AB5920">
              <w:rPr>
                <w:rFonts w:ascii="Times New Roman" w:hAnsi="Times New Roman" w:cs="Times New Roman"/>
                <w:sz w:val="24"/>
                <w:szCs w:val="24"/>
              </w:rPr>
              <w:t xml:space="preserve"> </w:t>
            </w:r>
            <w:proofErr w:type="spellStart"/>
            <w:r w:rsidRPr="00AB5920">
              <w:rPr>
                <w:rFonts w:ascii="Times New Roman" w:hAnsi="Times New Roman" w:cs="Times New Roman"/>
                <w:sz w:val="24"/>
                <w:szCs w:val="24"/>
              </w:rPr>
              <w:t>tool</w:t>
            </w:r>
            <w:proofErr w:type="spellEnd"/>
            <w:r w:rsidRPr="00AB5920">
              <w:rPr>
                <w:rFonts w:ascii="Times New Roman" w:hAnsi="Times New Roman" w:cs="Times New Roman"/>
                <w:sz w:val="24"/>
                <w:szCs w:val="24"/>
              </w:rPr>
              <w:t xml:space="preserve"> use</w:t>
            </w:r>
          </w:p>
        </w:tc>
        <w:tc>
          <w:tcPr>
            <w:tcW w:w="722" w:type="pct"/>
            <w:tcBorders>
              <w:top w:val="single" w:sz="4" w:space="0" w:color="auto"/>
              <w:bottom w:val="nil"/>
            </w:tcBorders>
          </w:tcPr>
          <w:p w14:paraId="65874B39"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Box</w:t>
            </w:r>
          </w:p>
        </w:tc>
        <w:tc>
          <w:tcPr>
            <w:tcW w:w="751" w:type="pct"/>
            <w:tcBorders>
              <w:top w:val="single" w:sz="4" w:space="0" w:color="auto"/>
              <w:bottom w:val="nil"/>
            </w:tcBorders>
            <w:shd w:val="clear" w:color="auto" w:fill="auto"/>
          </w:tcPr>
          <w:p w14:paraId="125DBF33"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3y (6)</w:t>
            </w:r>
          </w:p>
        </w:tc>
        <w:tc>
          <w:tcPr>
            <w:tcW w:w="780" w:type="pct"/>
            <w:tcBorders>
              <w:top w:val="single" w:sz="4" w:space="0" w:color="auto"/>
              <w:bottom w:val="nil"/>
            </w:tcBorders>
            <w:shd w:val="clear" w:color="auto" w:fill="auto"/>
          </w:tcPr>
          <w:p w14:paraId="317CB3D0"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 (16.7%)</w:t>
            </w:r>
          </w:p>
        </w:tc>
        <w:tc>
          <w:tcPr>
            <w:tcW w:w="1108" w:type="pct"/>
            <w:tcBorders>
              <w:top w:val="single" w:sz="4" w:space="0" w:color="auto"/>
              <w:bottom w:val="nil"/>
              <w:right w:val="nil"/>
            </w:tcBorders>
            <w:shd w:val="clear" w:color="auto" w:fill="auto"/>
          </w:tcPr>
          <w:p w14:paraId="180AF374"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 (16.7%)</w:t>
            </w:r>
          </w:p>
        </w:tc>
        <w:tc>
          <w:tcPr>
            <w:tcW w:w="689" w:type="pct"/>
            <w:tcBorders>
              <w:top w:val="single" w:sz="4" w:space="0" w:color="auto"/>
              <w:bottom w:val="nil"/>
              <w:right w:val="nil"/>
            </w:tcBorders>
          </w:tcPr>
          <w:p w14:paraId="772A6827"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rPr>
              <w:t>0 (0%)</w:t>
            </w:r>
          </w:p>
        </w:tc>
      </w:tr>
      <w:tr w:rsidR="0083373F" w:rsidRPr="00AB5920" w14:paraId="1DF0E0DD" w14:textId="77777777" w:rsidTr="00254FBF">
        <w:tc>
          <w:tcPr>
            <w:tcW w:w="950" w:type="pct"/>
            <w:vMerge/>
            <w:tcBorders>
              <w:top w:val="single" w:sz="4" w:space="0" w:color="auto"/>
              <w:left w:val="nil"/>
            </w:tcBorders>
            <w:shd w:val="clear" w:color="auto" w:fill="auto"/>
          </w:tcPr>
          <w:p w14:paraId="32B59E17"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nil"/>
              <w:bottom w:val="nil"/>
            </w:tcBorders>
          </w:tcPr>
          <w:p w14:paraId="7C7EB9E9"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24AF0C84"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4y (14)</w:t>
            </w:r>
          </w:p>
        </w:tc>
        <w:tc>
          <w:tcPr>
            <w:tcW w:w="780" w:type="pct"/>
            <w:tcBorders>
              <w:top w:val="nil"/>
              <w:bottom w:val="nil"/>
            </w:tcBorders>
            <w:shd w:val="clear" w:color="auto" w:fill="auto"/>
          </w:tcPr>
          <w:p w14:paraId="6A7FFAF1"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2 (14.3%)</w:t>
            </w:r>
          </w:p>
        </w:tc>
        <w:tc>
          <w:tcPr>
            <w:tcW w:w="1108" w:type="pct"/>
            <w:tcBorders>
              <w:top w:val="nil"/>
              <w:bottom w:val="nil"/>
              <w:right w:val="nil"/>
            </w:tcBorders>
            <w:shd w:val="clear" w:color="auto" w:fill="auto"/>
          </w:tcPr>
          <w:p w14:paraId="4ACAEB55"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2 (14.3%)</w:t>
            </w:r>
          </w:p>
        </w:tc>
        <w:tc>
          <w:tcPr>
            <w:tcW w:w="689" w:type="pct"/>
            <w:tcBorders>
              <w:top w:val="nil"/>
              <w:bottom w:val="nil"/>
              <w:right w:val="nil"/>
            </w:tcBorders>
          </w:tcPr>
          <w:p w14:paraId="65B2F86A"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04F2DDDE" w14:textId="77777777" w:rsidTr="00254FBF">
        <w:tc>
          <w:tcPr>
            <w:tcW w:w="950" w:type="pct"/>
            <w:vMerge/>
            <w:tcBorders>
              <w:top w:val="single" w:sz="4" w:space="0" w:color="auto"/>
              <w:left w:val="nil"/>
            </w:tcBorders>
            <w:shd w:val="clear" w:color="auto" w:fill="auto"/>
          </w:tcPr>
          <w:p w14:paraId="3CEF3668"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nil"/>
              <w:bottom w:val="nil"/>
            </w:tcBorders>
          </w:tcPr>
          <w:p w14:paraId="40070F7E"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69EA3B33"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5y (9)</w:t>
            </w:r>
          </w:p>
        </w:tc>
        <w:tc>
          <w:tcPr>
            <w:tcW w:w="780" w:type="pct"/>
            <w:tcBorders>
              <w:top w:val="nil"/>
              <w:bottom w:val="nil"/>
            </w:tcBorders>
            <w:shd w:val="clear" w:color="auto" w:fill="auto"/>
          </w:tcPr>
          <w:p w14:paraId="59EDF8FB"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3 (0.33%)</w:t>
            </w:r>
          </w:p>
        </w:tc>
        <w:tc>
          <w:tcPr>
            <w:tcW w:w="1108" w:type="pct"/>
            <w:tcBorders>
              <w:top w:val="nil"/>
              <w:bottom w:val="nil"/>
              <w:right w:val="nil"/>
            </w:tcBorders>
            <w:shd w:val="clear" w:color="auto" w:fill="auto"/>
          </w:tcPr>
          <w:p w14:paraId="19758CC7"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3 (0.33%)</w:t>
            </w:r>
          </w:p>
        </w:tc>
        <w:tc>
          <w:tcPr>
            <w:tcW w:w="689" w:type="pct"/>
            <w:tcBorders>
              <w:top w:val="nil"/>
              <w:bottom w:val="nil"/>
              <w:right w:val="nil"/>
            </w:tcBorders>
          </w:tcPr>
          <w:p w14:paraId="4DA66EBB"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7C119BB5" w14:textId="77777777" w:rsidTr="00254FBF">
        <w:tc>
          <w:tcPr>
            <w:tcW w:w="950" w:type="pct"/>
            <w:vMerge/>
            <w:tcBorders>
              <w:top w:val="single" w:sz="4" w:space="0" w:color="auto"/>
              <w:left w:val="nil"/>
            </w:tcBorders>
            <w:shd w:val="clear" w:color="auto" w:fill="auto"/>
          </w:tcPr>
          <w:p w14:paraId="743650A2" w14:textId="77777777" w:rsidR="0083373F" w:rsidRPr="00AB5920" w:rsidRDefault="0083373F" w:rsidP="00254FBF">
            <w:pPr>
              <w:spacing w:line="360" w:lineRule="auto"/>
              <w:rPr>
                <w:rFonts w:ascii="Times New Roman" w:hAnsi="Times New Roman" w:cs="Times New Roman"/>
                <w:sz w:val="24"/>
                <w:szCs w:val="24"/>
              </w:rPr>
            </w:pPr>
          </w:p>
        </w:tc>
        <w:tc>
          <w:tcPr>
            <w:tcW w:w="722" w:type="pct"/>
            <w:tcBorders>
              <w:top w:val="nil"/>
              <w:bottom w:val="single" w:sz="4" w:space="0" w:color="auto"/>
            </w:tcBorders>
          </w:tcPr>
          <w:p w14:paraId="62C03F86"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single" w:sz="4" w:space="0" w:color="auto"/>
            </w:tcBorders>
            <w:shd w:val="clear" w:color="auto" w:fill="auto"/>
          </w:tcPr>
          <w:p w14:paraId="0451EE72"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6y (11)</w:t>
            </w:r>
          </w:p>
        </w:tc>
        <w:tc>
          <w:tcPr>
            <w:tcW w:w="780" w:type="pct"/>
            <w:tcBorders>
              <w:top w:val="nil"/>
              <w:bottom w:val="single" w:sz="4" w:space="0" w:color="auto"/>
            </w:tcBorders>
            <w:shd w:val="clear" w:color="auto" w:fill="auto"/>
          </w:tcPr>
          <w:p w14:paraId="56353B11"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5 (45.4%)</w:t>
            </w:r>
          </w:p>
        </w:tc>
        <w:tc>
          <w:tcPr>
            <w:tcW w:w="1108" w:type="pct"/>
            <w:tcBorders>
              <w:top w:val="nil"/>
              <w:bottom w:val="single" w:sz="4" w:space="0" w:color="auto"/>
              <w:right w:val="nil"/>
            </w:tcBorders>
            <w:shd w:val="clear" w:color="auto" w:fill="auto"/>
          </w:tcPr>
          <w:p w14:paraId="5327E918"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5 (45.4%)</w:t>
            </w:r>
          </w:p>
        </w:tc>
        <w:tc>
          <w:tcPr>
            <w:tcW w:w="689" w:type="pct"/>
            <w:tcBorders>
              <w:top w:val="nil"/>
              <w:bottom w:val="single" w:sz="4" w:space="0" w:color="auto"/>
              <w:right w:val="nil"/>
            </w:tcBorders>
          </w:tcPr>
          <w:p w14:paraId="3D262977"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4DEA6772" w14:textId="77777777" w:rsidTr="00254FBF">
        <w:tc>
          <w:tcPr>
            <w:tcW w:w="950" w:type="pct"/>
            <w:vMerge/>
            <w:tcBorders>
              <w:left w:val="nil"/>
              <w:bottom w:val="nil"/>
            </w:tcBorders>
            <w:shd w:val="clear" w:color="auto" w:fill="auto"/>
          </w:tcPr>
          <w:p w14:paraId="4A8F7B05"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tcBorders>
              <w:top w:val="single" w:sz="4" w:space="0" w:color="auto"/>
              <w:bottom w:val="nil"/>
            </w:tcBorders>
          </w:tcPr>
          <w:p w14:paraId="7D6F49DA"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Tube</w:t>
            </w:r>
          </w:p>
        </w:tc>
        <w:tc>
          <w:tcPr>
            <w:tcW w:w="751" w:type="pct"/>
            <w:tcBorders>
              <w:top w:val="single" w:sz="4" w:space="0" w:color="auto"/>
              <w:bottom w:val="nil"/>
            </w:tcBorders>
            <w:shd w:val="clear" w:color="auto" w:fill="auto"/>
          </w:tcPr>
          <w:p w14:paraId="317124A3"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3y (6)</w:t>
            </w:r>
          </w:p>
        </w:tc>
        <w:tc>
          <w:tcPr>
            <w:tcW w:w="780" w:type="pct"/>
            <w:tcBorders>
              <w:top w:val="single" w:sz="4" w:space="0" w:color="auto"/>
              <w:bottom w:val="nil"/>
            </w:tcBorders>
            <w:shd w:val="clear" w:color="auto" w:fill="auto"/>
          </w:tcPr>
          <w:p w14:paraId="5C973F2E"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2 (33.3%)</w:t>
            </w:r>
          </w:p>
        </w:tc>
        <w:tc>
          <w:tcPr>
            <w:tcW w:w="1108" w:type="pct"/>
            <w:tcBorders>
              <w:top w:val="single" w:sz="4" w:space="0" w:color="auto"/>
              <w:bottom w:val="nil"/>
              <w:right w:val="nil"/>
            </w:tcBorders>
            <w:shd w:val="clear" w:color="auto" w:fill="auto"/>
          </w:tcPr>
          <w:p w14:paraId="315FA9DE"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szCs w:val="24"/>
              </w:rPr>
              <w:t>1 (16.7%)</w:t>
            </w:r>
          </w:p>
        </w:tc>
        <w:tc>
          <w:tcPr>
            <w:tcW w:w="689" w:type="pct"/>
            <w:tcBorders>
              <w:top w:val="single" w:sz="4" w:space="0" w:color="auto"/>
              <w:bottom w:val="nil"/>
              <w:right w:val="nil"/>
            </w:tcBorders>
          </w:tcPr>
          <w:p w14:paraId="3E04818A" w14:textId="77777777" w:rsidR="0083373F" w:rsidRPr="00AB5920" w:rsidRDefault="0083373F" w:rsidP="00254FBF">
            <w:pPr>
              <w:spacing w:line="360" w:lineRule="auto"/>
              <w:rPr>
                <w:rFonts w:ascii="Times New Roman" w:hAnsi="Times New Roman" w:cs="Times New Roman"/>
                <w:color w:val="FF0000"/>
                <w:sz w:val="24"/>
                <w:szCs w:val="24"/>
              </w:rPr>
            </w:pPr>
            <w:r w:rsidRPr="00AB5920">
              <w:rPr>
                <w:rFonts w:ascii="Times New Roman" w:hAnsi="Times New Roman" w:cs="Times New Roman"/>
                <w:sz w:val="24"/>
              </w:rPr>
              <w:t>0 (0%)</w:t>
            </w:r>
          </w:p>
        </w:tc>
      </w:tr>
      <w:tr w:rsidR="0083373F" w:rsidRPr="00AB5920" w14:paraId="2124E780" w14:textId="77777777" w:rsidTr="00254FBF">
        <w:tc>
          <w:tcPr>
            <w:tcW w:w="950" w:type="pct"/>
            <w:tcBorders>
              <w:top w:val="nil"/>
              <w:left w:val="nil"/>
              <w:bottom w:val="nil"/>
            </w:tcBorders>
            <w:shd w:val="clear" w:color="auto" w:fill="auto"/>
          </w:tcPr>
          <w:p w14:paraId="348F51DD"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tcBorders>
              <w:top w:val="nil"/>
              <w:bottom w:val="nil"/>
            </w:tcBorders>
          </w:tcPr>
          <w:p w14:paraId="79444FC4"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4CB51327"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4y (14)</w:t>
            </w:r>
          </w:p>
        </w:tc>
        <w:tc>
          <w:tcPr>
            <w:tcW w:w="780" w:type="pct"/>
            <w:tcBorders>
              <w:top w:val="nil"/>
              <w:bottom w:val="nil"/>
            </w:tcBorders>
            <w:shd w:val="clear" w:color="auto" w:fill="auto"/>
          </w:tcPr>
          <w:p w14:paraId="59ACB03C"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12 (85.7%)</w:t>
            </w:r>
          </w:p>
        </w:tc>
        <w:tc>
          <w:tcPr>
            <w:tcW w:w="1108" w:type="pct"/>
            <w:tcBorders>
              <w:top w:val="nil"/>
              <w:bottom w:val="nil"/>
              <w:right w:val="nil"/>
            </w:tcBorders>
            <w:shd w:val="clear" w:color="auto" w:fill="auto"/>
          </w:tcPr>
          <w:p w14:paraId="50F1CB4F"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11 (78.6%)</w:t>
            </w:r>
          </w:p>
        </w:tc>
        <w:tc>
          <w:tcPr>
            <w:tcW w:w="689" w:type="pct"/>
            <w:tcBorders>
              <w:top w:val="nil"/>
              <w:bottom w:val="nil"/>
              <w:right w:val="nil"/>
            </w:tcBorders>
          </w:tcPr>
          <w:p w14:paraId="6711638C"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3908BA90" w14:textId="77777777" w:rsidTr="00254FBF">
        <w:tc>
          <w:tcPr>
            <w:tcW w:w="950" w:type="pct"/>
            <w:tcBorders>
              <w:left w:val="nil"/>
              <w:bottom w:val="nil"/>
            </w:tcBorders>
            <w:shd w:val="clear" w:color="auto" w:fill="auto"/>
          </w:tcPr>
          <w:p w14:paraId="1FD1D3B9"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tcBorders>
              <w:top w:val="nil"/>
              <w:bottom w:val="nil"/>
            </w:tcBorders>
          </w:tcPr>
          <w:p w14:paraId="4FB418DA"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nil"/>
            </w:tcBorders>
            <w:shd w:val="clear" w:color="auto" w:fill="auto"/>
          </w:tcPr>
          <w:p w14:paraId="4B2A4952"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5y (9)</w:t>
            </w:r>
          </w:p>
        </w:tc>
        <w:tc>
          <w:tcPr>
            <w:tcW w:w="780" w:type="pct"/>
            <w:tcBorders>
              <w:top w:val="nil"/>
              <w:bottom w:val="nil"/>
            </w:tcBorders>
            <w:shd w:val="clear" w:color="auto" w:fill="auto"/>
          </w:tcPr>
          <w:p w14:paraId="304BBEBC"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8 (88.9%)</w:t>
            </w:r>
          </w:p>
        </w:tc>
        <w:tc>
          <w:tcPr>
            <w:tcW w:w="1108" w:type="pct"/>
            <w:tcBorders>
              <w:top w:val="nil"/>
              <w:bottom w:val="nil"/>
              <w:right w:val="nil"/>
            </w:tcBorders>
            <w:shd w:val="clear" w:color="auto" w:fill="auto"/>
          </w:tcPr>
          <w:p w14:paraId="64E0F402"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8 (88.9%)</w:t>
            </w:r>
          </w:p>
        </w:tc>
        <w:tc>
          <w:tcPr>
            <w:tcW w:w="689" w:type="pct"/>
            <w:tcBorders>
              <w:top w:val="nil"/>
              <w:bottom w:val="nil"/>
              <w:right w:val="nil"/>
            </w:tcBorders>
          </w:tcPr>
          <w:p w14:paraId="24FDD608"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r w:rsidR="0083373F" w:rsidRPr="00AB5920" w14:paraId="5F7FD8AF" w14:textId="77777777" w:rsidTr="00254FBF">
        <w:tc>
          <w:tcPr>
            <w:tcW w:w="950" w:type="pct"/>
            <w:tcBorders>
              <w:top w:val="nil"/>
              <w:left w:val="nil"/>
              <w:bottom w:val="single" w:sz="8" w:space="0" w:color="auto"/>
            </w:tcBorders>
            <w:shd w:val="clear" w:color="auto" w:fill="auto"/>
          </w:tcPr>
          <w:p w14:paraId="1EE9EEFF" w14:textId="77777777" w:rsidR="0083373F" w:rsidRPr="00AB5920" w:rsidRDefault="0083373F" w:rsidP="00254FBF">
            <w:pPr>
              <w:spacing w:line="360" w:lineRule="auto"/>
              <w:rPr>
                <w:rFonts w:ascii="Times New Roman" w:hAnsi="Times New Roman" w:cs="Times New Roman"/>
                <w:color w:val="FF0000"/>
                <w:sz w:val="24"/>
                <w:szCs w:val="24"/>
              </w:rPr>
            </w:pPr>
          </w:p>
        </w:tc>
        <w:tc>
          <w:tcPr>
            <w:tcW w:w="722" w:type="pct"/>
            <w:tcBorders>
              <w:top w:val="nil"/>
              <w:bottom w:val="single" w:sz="8" w:space="0" w:color="auto"/>
            </w:tcBorders>
          </w:tcPr>
          <w:p w14:paraId="0F826775" w14:textId="77777777" w:rsidR="0083373F" w:rsidRPr="00AB5920" w:rsidRDefault="0083373F" w:rsidP="00254FBF">
            <w:pPr>
              <w:spacing w:line="360" w:lineRule="auto"/>
              <w:rPr>
                <w:rFonts w:ascii="Times New Roman" w:hAnsi="Times New Roman" w:cs="Times New Roman"/>
                <w:sz w:val="24"/>
                <w:szCs w:val="24"/>
              </w:rPr>
            </w:pPr>
          </w:p>
        </w:tc>
        <w:tc>
          <w:tcPr>
            <w:tcW w:w="751" w:type="pct"/>
            <w:tcBorders>
              <w:top w:val="nil"/>
              <w:bottom w:val="single" w:sz="8" w:space="0" w:color="auto"/>
            </w:tcBorders>
            <w:shd w:val="clear" w:color="auto" w:fill="auto"/>
          </w:tcPr>
          <w:p w14:paraId="18C7BD89"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6y (11)</w:t>
            </w:r>
          </w:p>
        </w:tc>
        <w:tc>
          <w:tcPr>
            <w:tcW w:w="780" w:type="pct"/>
            <w:tcBorders>
              <w:top w:val="nil"/>
              <w:bottom w:val="single" w:sz="8" w:space="0" w:color="auto"/>
            </w:tcBorders>
            <w:shd w:val="clear" w:color="auto" w:fill="auto"/>
          </w:tcPr>
          <w:p w14:paraId="41BEF5EE"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10 (90.9%)</w:t>
            </w:r>
          </w:p>
        </w:tc>
        <w:tc>
          <w:tcPr>
            <w:tcW w:w="1108" w:type="pct"/>
            <w:tcBorders>
              <w:top w:val="nil"/>
              <w:bottom w:val="single" w:sz="8" w:space="0" w:color="auto"/>
              <w:right w:val="nil"/>
            </w:tcBorders>
            <w:shd w:val="clear" w:color="auto" w:fill="auto"/>
          </w:tcPr>
          <w:p w14:paraId="55ED7809" w14:textId="77777777" w:rsidR="0083373F" w:rsidRPr="00AB5920" w:rsidRDefault="0083373F" w:rsidP="00254FBF">
            <w:pPr>
              <w:spacing w:line="360" w:lineRule="auto"/>
              <w:rPr>
                <w:rFonts w:ascii="Times New Roman" w:hAnsi="Times New Roman" w:cs="Times New Roman"/>
                <w:sz w:val="24"/>
                <w:szCs w:val="24"/>
              </w:rPr>
            </w:pPr>
            <w:r w:rsidRPr="00AB5920">
              <w:rPr>
                <w:rFonts w:ascii="Times New Roman" w:hAnsi="Times New Roman" w:cs="Times New Roman"/>
                <w:sz w:val="24"/>
                <w:szCs w:val="24"/>
              </w:rPr>
              <w:t>10 (90.9%)</w:t>
            </w:r>
          </w:p>
        </w:tc>
        <w:tc>
          <w:tcPr>
            <w:tcW w:w="689" w:type="pct"/>
            <w:tcBorders>
              <w:top w:val="nil"/>
              <w:bottom w:val="single" w:sz="8" w:space="0" w:color="auto"/>
              <w:right w:val="nil"/>
            </w:tcBorders>
          </w:tcPr>
          <w:p w14:paraId="1222E38A" w14:textId="77777777" w:rsidR="0083373F" w:rsidRPr="00AB5920" w:rsidRDefault="0083373F" w:rsidP="00254FBF">
            <w:pPr>
              <w:spacing w:line="360" w:lineRule="auto"/>
              <w:rPr>
                <w:rFonts w:ascii="Times New Roman" w:hAnsi="Times New Roman" w:cs="Times New Roman"/>
                <w:sz w:val="24"/>
              </w:rPr>
            </w:pPr>
            <w:r w:rsidRPr="00AB5920">
              <w:rPr>
                <w:rFonts w:ascii="Times New Roman" w:hAnsi="Times New Roman" w:cs="Times New Roman"/>
                <w:sz w:val="24"/>
              </w:rPr>
              <w:t>0 (0%)</w:t>
            </w:r>
          </w:p>
        </w:tc>
      </w:tr>
    </w:tbl>
    <w:p w14:paraId="74AFB95B" w14:textId="77777777" w:rsidR="0083373F" w:rsidRPr="00AB5920" w:rsidRDefault="0083373F" w:rsidP="00F13467">
      <w:pPr>
        <w:spacing w:line="480" w:lineRule="auto"/>
        <w:rPr>
          <w:rFonts w:ascii="Times New Roman" w:hAnsi="Times New Roman" w:cs="Times New Roman"/>
          <w:sz w:val="24"/>
        </w:rPr>
      </w:pPr>
    </w:p>
    <w:p w14:paraId="388CC66A" w14:textId="665BFCE6" w:rsidR="00484C06" w:rsidRPr="00AB5920" w:rsidRDefault="00484C06" w:rsidP="00A9711B">
      <w:pPr>
        <w:pStyle w:val="Heading2"/>
        <w:rPr>
          <w:rFonts w:ascii="Times New Roman" w:hAnsi="Times New Roman" w:cs="Times New Roman"/>
          <w:b/>
          <w:bCs/>
          <w:color w:val="auto"/>
        </w:rPr>
      </w:pPr>
      <w:r w:rsidRPr="00AB5920">
        <w:rPr>
          <w:rFonts w:ascii="Times New Roman" w:hAnsi="Times New Roman" w:cs="Times New Roman"/>
          <w:b/>
          <w:bCs/>
          <w:color w:val="auto"/>
        </w:rPr>
        <w:lastRenderedPageBreak/>
        <w:t>Description of performance in the three conditions (Tool set</w:t>
      </w:r>
      <w:r w:rsidR="00643C44" w:rsidRPr="00AB5920">
        <w:rPr>
          <w:rFonts w:ascii="Times New Roman" w:hAnsi="Times New Roman" w:cs="Times New Roman"/>
          <w:b/>
          <w:bCs/>
          <w:color w:val="auto"/>
        </w:rPr>
        <w:t xml:space="preserve"> use</w:t>
      </w:r>
      <w:r w:rsidRPr="00AB5920">
        <w:rPr>
          <w:rFonts w:ascii="Times New Roman" w:hAnsi="Times New Roman" w:cs="Times New Roman"/>
          <w:b/>
          <w:bCs/>
          <w:color w:val="auto"/>
        </w:rPr>
        <w:t>, Sequential tool use, Multifunctional tool use), split by apparatus</w:t>
      </w:r>
    </w:p>
    <w:p w14:paraId="05567320" w14:textId="608B5383" w:rsidR="00484C06" w:rsidRPr="00AB5920" w:rsidRDefault="00484C06" w:rsidP="00484C06"/>
    <w:p w14:paraId="5C0FADF7" w14:textId="459B2DC3" w:rsidR="00484C06" w:rsidRPr="00AB5920" w:rsidRDefault="00484C06" w:rsidP="007E16D8">
      <w:pPr>
        <w:pStyle w:val="Heading3"/>
        <w:rPr>
          <w:rFonts w:ascii="Times New Roman" w:hAnsi="Times New Roman" w:cs="Times New Roman"/>
          <w:b/>
          <w:bCs/>
          <w:color w:val="auto"/>
          <w:u w:val="single"/>
        </w:rPr>
      </w:pPr>
      <w:r w:rsidRPr="00AB5920">
        <w:rPr>
          <w:rFonts w:ascii="Times New Roman" w:hAnsi="Times New Roman" w:cs="Times New Roman"/>
          <w:b/>
          <w:bCs/>
          <w:color w:val="auto"/>
          <w:u w:val="single"/>
        </w:rPr>
        <w:t>Tool set</w:t>
      </w:r>
      <w:r w:rsidR="00643C44" w:rsidRPr="00AB5920">
        <w:rPr>
          <w:rFonts w:ascii="Times New Roman" w:hAnsi="Times New Roman" w:cs="Times New Roman"/>
          <w:b/>
          <w:bCs/>
          <w:color w:val="auto"/>
          <w:u w:val="single"/>
        </w:rPr>
        <w:t xml:space="preserve"> use</w:t>
      </w:r>
    </w:p>
    <w:p w14:paraId="692F3BBD" w14:textId="5413A517" w:rsidR="00484C06" w:rsidRPr="00AB5920" w:rsidRDefault="00484C06" w:rsidP="00484C06"/>
    <w:p w14:paraId="30B3FC0F" w14:textId="532B4D03" w:rsidR="00887120" w:rsidRPr="00AB5920" w:rsidRDefault="00484C06" w:rsidP="00484C06">
      <w:pPr>
        <w:spacing w:line="480" w:lineRule="auto"/>
        <w:rPr>
          <w:rFonts w:ascii="Times New Roman" w:hAnsi="Times New Roman" w:cs="Times New Roman"/>
          <w:sz w:val="24"/>
          <w:szCs w:val="24"/>
        </w:rPr>
      </w:pPr>
      <w:r w:rsidRPr="00AB5920">
        <w:tab/>
      </w:r>
      <w:r w:rsidRPr="00AB5920">
        <w:rPr>
          <w:rFonts w:ascii="Times New Roman" w:hAnsi="Times New Roman" w:cs="Times New Roman"/>
          <w:sz w:val="24"/>
          <w:szCs w:val="24"/>
        </w:rPr>
        <w:t>In both versions of the Tool</w:t>
      </w:r>
      <w:r w:rsidR="00643C44" w:rsidRPr="00AB5920">
        <w:rPr>
          <w:rFonts w:ascii="Times New Roman" w:hAnsi="Times New Roman" w:cs="Times New Roman"/>
          <w:sz w:val="24"/>
          <w:szCs w:val="24"/>
        </w:rPr>
        <w:t xml:space="preserve"> </w:t>
      </w:r>
      <w:r w:rsidRPr="00AB5920">
        <w:rPr>
          <w:rFonts w:ascii="Times New Roman" w:hAnsi="Times New Roman" w:cs="Times New Roman"/>
          <w:sz w:val="24"/>
          <w:szCs w:val="24"/>
        </w:rPr>
        <w:t xml:space="preserve">set </w:t>
      </w:r>
      <w:r w:rsidR="00643C44" w:rsidRPr="00AB5920">
        <w:rPr>
          <w:rFonts w:ascii="Times New Roman" w:hAnsi="Times New Roman" w:cs="Times New Roman"/>
          <w:sz w:val="24"/>
          <w:szCs w:val="24"/>
        </w:rPr>
        <w:t xml:space="preserve">use </w:t>
      </w:r>
      <w:r w:rsidRPr="00AB5920">
        <w:rPr>
          <w:rFonts w:ascii="Times New Roman" w:hAnsi="Times New Roman" w:cs="Times New Roman"/>
          <w:sz w:val="24"/>
          <w:szCs w:val="24"/>
        </w:rPr>
        <w:t>tasks, a vast majority of children picked up the stick tool and inserted it into the apparatus (Tables S</w:t>
      </w:r>
      <w:r w:rsidR="007568A2" w:rsidRPr="00AB5920">
        <w:rPr>
          <w:rFonts w:ascii="Times New Roman" w:hAnsi="Times New Roman" w:cs="Times New Roman"/>
          <w:sz w:val="24"/>
          <w:szCs w:val="24"/>
        </w:rPr>
        <w:t>10</w:t>
      </w:r>
      <w:r w:rsidRPr="00AB5920">
        <w:rPr>
          <w:rFonts w:ascii="Times New Roman" w:hAnsi="Times New Roman" w:cs="Times New Roman"/>
          <w:sz w:val="24"/>
          <w:szCs w:val="24"/>
        </w:rPr>
        <w:t>, S1</w:t>
      </w:r>
      <w:r w:rsidR="007568A2" w:rsidRPr="00AB5920">
        <w:rPr>
          <w:rFonts w:ascii="Times New Roman" w:hAnsi="Times New Roman" w:cs="Times New Roman"/>
          <w:sz w:val="24"/>
          <w:szCs w:val="24"/>
        </w:rPr>
        <w:t>1</w:t>
      </w:r>
      <w:r w:rsidRPr="00AB5920">
        <w:rPr>
          <w:rFonts w:ascii="Times New Roman" w:hAnsi="Times New Roman" w:cs="Times New Roman"/>
          <w:sz w:val="24"/>
          <w:szCs w:val="24"/>
        </w:rPr>
        <w:t>). In the box version, many children failed to reach the next milestone (piercing the tin foil barrier), however</w:t>
      </w:r>
      <w:r w:rsidR="00887120" w:rsidRPr="00AB5920">
        <w:rPr>
          <w:rFonts w:ascii="Times New Roman" w:hAnsi="Times New Roman" w:cs="Times New Roman"/>
          <w:sz w:val="24"/>
          <w:szCs w:val="24"/>
        </w:rPr>
        <w:t xml:space="preserve"> (Fig. S6)</w:t>
      </w:r>
      <w:r w:rsidRPr="00AB5920">
        <w:rPr>
          <w:rFonts w:ascii="Times New Roman" w:hAnsi="Times New Roman" w:cs="Times New Roman"/>
          <w:sz w:val="24"/>
          <w:szCs w:val="24"/>
        </w:rPr>
        <w:t xml:space="preserve">. This was mostly because of two reasons. One, some children managed to get the stick over the barrier and tried to reach the reward this way. This would have been unsuccessful as the stick would not bend down to reach the bucket nor would the bucket fit through the small slot the children managed to put the stick through. However, </w:t>
      </w:r>
      <w:r w:rsidR="00887120" w:rsidRPr="00AB5920">
        <w:rPr>
          <w:rFonts w:ascii="Times New Roman" w:hAnsi="Times New Roman" w:cs="Times New Roman"/>
          <w:sz w:val="24"/>
          <w:szCs w:val="24"/>
        </w:rPr>
        <w:t>the stick got closer to the reward and this might have suggested to the children that they were using the correct strategy. Second, many children did try to pierce the tin foil barrier, but failed to do so, either because they did not seem to dare to break the foil or because they were pushing against the foil with too little force or too slowly.</w:t>
      </w:r>
    </w:p>
    <w:p w14:paraId="2EAF2C58" w14:textId="418D711F" w:rsidR="00887120" w:rsidRPr="00AB5920" w:rsidRDefault="00887120" w:rsidP="00484C06">
      <w:pPr>
        <w:spacing w:line="480" w:lineRule="auto"/>
        <w:rPr>
          <w:rFonts w:ascii="Times New Roman" w:hAnsi="Times New Roman" w:cs="Times New Roman"/>
          <w:sz w:val="24"/>
          <w:szCs w:val="24"/>
        </w:rPr>
      </w:pPr>
      <w:r w:rsidRPr="00AB5920">
        <w:rPr>
          <w:rFonts w:ascii="Times New Roman" w:hAnsi="Times New Roman" w:cs="Times New Roman"/>
          <w:sz w:val="24"/>
          <w:szCs w:val="24"/>
        </w:rPr>
        <w:tab/>
        <w:t>The main hurdle in the tube version of the Toolset task seemed to be the removal of the cloth barrier after children inserted the stick tool (Fig. S7). First, many children accidentally dropped the stick into the apparatus and could not proceed with the task. Second, children often pushed the stick onto the cloth barrier and thus pushed it into the tube where the reward bucket was placed – possibly in an attempt to pierce the cloth barrier. Some children correctly tried to remove the barrier by pushing it to the side (not into the tube), but struggled with the physical aspects of this task.</w:t>
      </w:r>
    </w:p>
    <w:p w14:paraId="1CB35F0F" w14:textId="77777777" w:rsidR="00484C06" w:rsidRPr="00AB5920" w:rsidRDefault="00484C06" w:rsidP="00484C06"/>
    <w:p w14:paraId="3D4A8CE9" w14:textId="77777777" w:rsidR="00887120" w:rsidRPr="00AB5920" w:rsidRDefault="00887120" w:rsidP="00F13467">
      <w:pPr>
        <w:spacing w:line="480" w:lineRule="auto"/>
        <w:rPr>
          <w:rFonts w:ascii="Times New Roman" w:hAnsi="Times New Roman" w:cs="Times New Roman"/>
          <w:sz w:val="24"/>
        </w:rPr>
      </w:pPr>
    </w:p>
    <w:p w14:paraId="0B6FFE16" w14:textId="77777777" w:rsidR="000B58B9" w:rsidRPr="00AB5920" w:rsidRDefault="000B58B9" w:rsidP="00F13467">
      <w:pPr>
        <w:spacing w:line="480" w:lineRule="auto"/>
        <w:rPr>
          <w:rFonts w:ascii="Times New Roman" w:hAnsi="Times New Roman" w:cs="Times New Roman"/>
          <w:sz w:val="24"/>
        </w:rPr>
      </w:pPr>
    </w:p>
    <w:p w14:paraId="62CEAE66" w14:textId="491D7DCD" w:rsidR="00CE3DCC" w:rsidRPr="00AB5920" w:rsidRDefault="00CE3DCC" w:rsidP="00F13467">
      <w:pPr>
        <w:spacing w:line="480" w:lineRule="auto"/>
        <w:rPr>
          <w:rFonts w:ascii="Times New Roman" w:hAnsi="Times New Roman" w:cs="Times New Roman"/>
          <w:sz w:val="24"/>
        </w:rPr>
      </w:pPr>
      <w:r w:rsidRPr="00AB5920">
        <w:rPr>
          <w:rFonts w:ascii="Times New Roman" w:hAnsi="Times New Roman" w:cs="Times New Roman"/>
          <w:sz w:val="24"/>
        </w:rPr>
        <w:lastRenderedPageBreak/>
        <w:t>Table S</w:t>
      </w:r>
      <w:r w:rsidR="007568A2" w:rsidRPr="00AB5920">
        <w:rPr>
          <w:rFonts w:ascii="Times New Roman" w:hAnsi="Times New Roman" w:cs="Times New Roman"/>
          <w:sz w:val="24"/>
        </w:rPr>
        <w:t>10</w:t>
      </w:r>
      <w:r w:rsidRPr="00AB5920">
        <w:rPr>
          <w:rFonts w:ascii="Times New Roman" w:hAnsi="Times New Roman" w:cs="Times New Roman"/>
          <w:sz w:val="24"/>
        </w:rPr>
        <w:t xml:space="preserve">. Descriptive statistics for the Tool set </w:t>
      </w:r>
      <w:r w:rsidR="00643C44" w:rsidRPr="00AB5920">
        <w:rPr>
          <w:rFonts w:ascii="Times New Roman" w:hAnsi="Times New Roman" w:cs="Times New Roman"/>
          <w:sz w:val="24"/>
        </w:rPr>
        <w:t xml:space="preserve">use </w:t>
      </w:r>
      <w:r w:rsidRPr="00AB5920">
        <w:rPr>
          <w:rFonts w:ascii="Times New Roman" w:hAnsi="Times New Roman" w:cs="Times New Roman"/>
          <w:sz w:val="24"/>
        </w:rPr>
        <w:t xml:space="preserve">version of the box apparatus </w:t>
      </w:r>
      <w:r w:rsidR="00AF06FF" w:rsidRPr="00AB5920">
        <w:rPr>
          <w:rFonts w:ascii="Times New Roman" w:hAnsi="Times New Roman" w:cs="Times New Roman"/>
          <w:sz w:val="24"/>
        </w:rPr>
        <w:t xml:space="preserve">of Experiment 2 </w:t>
      </w:r>
      <w:r w:rsidRPr="00AB5920">
        <w:rPr>
          <w:rFonts w:ascii="Times New Roman" w:hAnsi="Times New Roman" w:cs="Times New Roman"/>
          <w:sz w:val="24"/>
        </w:rPr>
        <w:t>(</w:t>
      </w:r>
      <w:r w:rsidRPr="00AB5920">
        <w:rPr>
          <w:rFonts w:ascii="Times New Roman" w:hAnsi="Times New Roman" w:cs="Times New Roman"/>
          <w:i/>
          <w:iCs/>
          <w:sz w:val="24"/>
        </w:rPr>
        <w:t>n</w:t>
      </w:r>
      <w:r w:rsidRPr="00AB5920">
        <w:rPr>
          <w:rFonts w:ascii="Times New Roman" w:hAnsi="Times New Roman" w:cs="Times New Roman"/>
          <w:sz w:val="24"/>
        </w:rPr>
        <w:t xml:space="preserve"> = 40).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341"/>
        <w:gridCol w:w="1635"/>
        <w:gridCol w:w="1323"/>
        <w:gridCol w:w="1150"/>
        <w:gridCol w:w="1355"/>
      </w:tblGrid>
      <w:tr w:rsidR="00AF06FF" w:rsidRPr="00AB5920" w14:paraId="41FDCA9A" w14:textId="77777777" w:rsidTr="00B72EF0">
        <w:tc>
          <w:tcPr>
            <w:tcW w:w="625" w:type="pct"/>
            <w:tcBorders>
              <w:top w:val="single" w:sz="8" w:space="0" w:color="auto"/>
              <w:bottom w:val="single" w:sz="4" w:space="0" w:color="auto"/>
            </w:tcBorders>
          </w:tcPr>
          <w:p w14:paraId="225C42FD" w14:textId="77777777" w:rsidR="00AF06FF" w:rsidRPr="00AB5920" w:rsidRDefault="00AF06FF" w:rsidP="00B72EF0">
            <w:pPr>
              <w:spacing w:line="259" w:lineRule="auto"/>
              <w:jc w:val="center"/>
              <w:rPr>
                <w:rFonts w:ascii="Times New Roman" w:hAnsi="Times New Roman" w:cs="Times New Roman"/>
                <w:sz w:val="24"/>
              </w:rPr>
            </w:pPr>
            <w:r w:rsidRPr="00AB5920">
              <w:rPr>
                <w:rFonts w:ascii="Times New Roman" w:hAnsi="Times New Roman" w:cs="Times New Roman"/>
                <w:sz w:val="24"/>
              </w:rPr>
              <w:t>Picked up stick (at any time)</w:t>
            </w:r>
          </w:p>
        </w:tc>
        <w:tc>
          <w:tcPr>
            <w:tcW w:w="625" w:type="pct"/>
            <w:tcBorders>
              <w:top w:val="single" w:sz="8" w:space="0" w:color="auto"/>
              <w:bottom w:val="single" w:sz="4" w:space="0" w:color="auto"/>
            </w:tcBorders>
          </w:tcPr>
          <w:p w14:paraId="4882B535" w14:textId="77777777" w:rsidR="00AF06FF" w:rsidRPr="00AB5920" w:rsidRDefault="00AF06FF" w:rsidP="00B72EF0">
            <w:pPr>
              <w:jc w:val="center"/>
              <w:rPr>
                <w:rFonts w:ascii="Times New Roman" w:hAnsi="Times New Roman" w:cs="Times New Roman"/>
                <w:sz w:val="24"/>
              </w:rPr>
            </w:pPr>
            <w:r w:rsidRPr="00AB5920">
              <w:rPr>
                <w:rFonts w:ascii="Times New Roman" w:hAnsi="Times New Roman" w:cs="Times New Roman"/>
                <w:sz w:val="24"/>
              </w:rPr>
              <w:t>Picked up stick as first tool</w:t>
            </w:r>
          </w:p>
        </w:tc>
        <w:tc>
          <w:tcPr>
            <w:tcW w:w="739" w:type="pct"/>
            <w:tcBorders>
              <w:top w:val="single" w:sz="8" w:space="0" w:color="auto"/>
              <w:bottom w:val="single" w:sz="4" w:space="0" w:color="auto"/>
            </w:tcBorders>
          </w:tcPr>
          <w:p w14:paraId="596E8F2A" w14:textId="77777777" w:rsidR="00AF06FF" w:rsidRPr="00AB5920" w:rsidRDefault="00AF06FF" w:rsidP="00B72EF0">
            <w:pPr>
              <w:spacing w:line="259" w:lineRule="auto"/>
              <w:jc w:val="center"/>
              <w:rPr>
                <w:rFonts w:ascii="Times New Roman" w:hAnsi="Times New Roman" w:cs="Times New Roman"/>
                <w:sz w:val="24"/>
              </w:rPr>
            </w:pPr>
            <w:r w:rsidRPr="00AB5920">
              <w:rPr>
                <w:rFonts w:ascii="Times New Roman" w:hAnsi="Times New Roman" w:cs="Times New Roman"/>
                <w:sz w:val="24"/>
              </w:rPr>
              <w:t>Perforated foil</w:t>
            </w:r>
          </w:p>
        </w:tc>
        <w:tc>
          <w:tcPr>
            <w:tcW w:w="901" w:type="pct"/>
            <w:tcBorders>
              <w:top w:val="single" w:sz="8" w:space="0" w:color="auto"/>
              <w:bottom w:val="single" w:sz="4" w:space="0" w:color="auto"/>
            </w:tcBorders>
          </w:tcPr>
          <w:p w14:paraId="01772118" w14:textId="77777777" w:rsidR="00AF06FF" w:rsidRPr="00AB5920" w:rsidRDefault="00AF06FF" w:rsidP="00B72EF0">
            <w:pPr>
              <w:spacing w:line="259" w:lineRule="auto"/>
              <w:jc w:val="center"/>
              <w:rPr>
                <w:rFonts w:ascii="Times New Roman" w:hAnsi="Times New Roman" w:cs="Times New Roman"/>
                <w:sz w:val="24"/>
              </w:rPr>
            </w:pPr>
            <w:r w:rsidRPr="00AB5920">
              <w:rPr>
                <w:rFonts w:ascii="Times New Roman" w:hAnsi="Times New Roman" w:cs="Times New Roman"/>
                <w:sz w:val="24"/>
              </w:rPr>
              <w:t xml:space="preserve">Picked up </w:t>
            </w:r>
            <w:proofErr w:type="spellStart"/>
            <w:r w:rsidRPr="00AB5920">
              <w:rPr>
                <w:rFonts w:ascii="Times New Roman" w:hAnsi="Times New Roman" w:cs="Times New Roman"/>
                <w:sz w:val="24"/>
              </w:rPr>
              <w:t>pipecleaner</w:t>
            </w:r>
            <w:proofErr w:type="spellEnd"/>
            <w:r w:rsidRPr="00AB5920">
              <w:rPr>
                <w:rFonts w:ascii="Times New Roman" w:hAnsi="Times New Roman" w:cs="Times New Roman"/>
                <w:sz w:val="24"/>
              </w:rPr>
              <w:t xml:space="preserve"> (at any time)</w:t>
            </w:r>
          </w:p>
        </w:tc>
        <w:tc>
          <w:tcPr>
            <w:tcW w:w="729" w:type="pct"/>
            <w:tcBorders>
              <w:top w:val="single" w:sz="8" w:space="0" w:color="auto"/>
              <w:bottom w:val="single" w:sz="4" w:space="0" w:color="auto"/>
            </w:tcBorders>
          </w:tcPr>
          <w:p w14:paraId="523D393C" w14:textId="77777777" w:rsidR="00AF06FF" w:rsidRPr="00AB5920" w:rsidRDefault="00AF06FF" w:rsidP="00B72EF0">
            <w:pPr>
              <w:spacing w:line="259" w:lineRule="auto"/>
              <w:jc w:val="center"/>
              <w:rPr>
                <w:rFonts w:ascii="Times New Roman" w:hAnsi="Times New Roman" w:cs="Times New Roman"/>
                <w:sz w:val="24"/>
              </w:rPr>
            </w:pPr>
            <w:r w:rsidRPr="00AB5920">
              <w:rPr>
                <w:rFonts w:ascii="Times New Roman" w:hAnsi="Times New Roman" w:cs="Times New Roman"/>
                <w:sz w:val="24"/>
              </w:rPr>
              <w:t xml:space="preserve">Used </w:t>
            </w:r>
            <w:proofErr w:type="spellStart"/>
            <w:r w:rsidRPr="00AB5920">
              <w:rPr>
                <w:rFonts w:ascii="Times New Roman" w:hAnsi="Times New Roman" w:cs="Times New Roman"/>
                <w:sz w:val="24"/>
              </w:rPr>
              <w:t>pipecleaner</w:t>
            </w:r>
            <w:proofErr w:type="spellEnd"/>
            <w:r w:rsidRPr="00AB5920">
              <w:rPr>
                <w:rFonts w:ascii="Times New Roman" w:hAnsi="Times New Roman" w:cs="Times New Roman"/>
                <w:sz w:val="24"/>
              </w:rPr>
              <w:t xml:space="preserve"> to reach ball (ATU)</w:t>
            </w:r>
          </w:p>
        </w:tc>
        <w:tc>
          <w:tcPr>
            <w:tcW w:w="634" w:type="pct"/>
            <w:tcBorders>
              <w:top w:val="single" w:sz="8" w:space="0" w:color="auto"/>
              <w:bottom w:val="single" w:sz="4" w:space="0" w:color="auto"/>
            </w:tcBorders>
          </w:tcPr>
          <w:p w14:paraId="11C99063" w14:textId="77777777" w:rsidR="00AF06FF" w:rsidRPr="00AB5920" w:rsidRDefault="00AF06FF" w:rsidP="00B72EF0">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747" w:type="pct"/>
            <w:tcBorders>
              <w:top w:val="single" w:sz="8" w:space="0" w:color="auto"/>
              <w:bottom w:val="single" w:sz="4" w:space="0" w:color="auto"/>
            </w:tcBorders>
          </w:tcPr>
          <w:p w14:paraId="7CB4DFE2" w14:textId="77777777" w:rsidR="00AF06FF" w:rsidRPr="00AB5920" w:rsidRDefault="00AF06FF" w:rsidP="00B72EF0">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AF06FF" w:rsidRPr="00AB5920" w14:paraId="033FB3C8" w14:textId="77777777" w:rsidTr="00B72EF0">
        <w:tc>
          <w:tcPr>
            <w:tcW w:w="625" w:type="pct"/>
            <w:tcBorders>
              <w:top w:val="single" w:sz="4" w:space="0" w:color="auto"/>
              <w:bottom w:val="single" w:sz="8" w:space="0" w:color="auto"/>
            </w:tcBorders>
            <w:shd w:val="clear" w:color="auto" w:fill="auto"/>
          </w:tcPr>
          <w:p w14:paraId="40524632" w14:textId="5411995F" w:rsidR="00AF06FF" w:rsidRPr="00AB5920" w:rsidRDefault="00AF06FF" w:rsidP="00B72EF0">
            <w:pPr>
              <w:spacing w:line="259" w:lineRule="auto"/>
              <w:jc w:val="center"/>
              <w:rPr>
                <w:rFonts w:ascii="Times New Roman" w:hAnsi="Times New Roman" w:cs="Times New Roman"/>
                <w:sz w:val="24"/>
              </w:rPr>
            </w:pPr>
            <w:r w:rsidRPr="00AB5920">
              <w:rPr>
                <w:rFonts w:ascii="Times New Roman" w:hAnsi="Times New Roman" w:cs="Times New Roman"/>
                <w:sz w:val="24"/>
              </w:rPr>
              <w:t>34 (85%)</w:t>
            </w:r>
          </w:p>
        </w:tc>
        <w:tc>
          <w:tcPr>
            <w:tcW w:w="625" w:type="pct"/>
            <w:tcBorders>
              <w:top w:val="single" w:sz="4" w:space="0" w:color="auto"/>
              <w:bottom w:val="single" w:sz="8" w:space="0" w:color="auto"/>
            </w:tcBorders>
          </w:tcPr>
          <w:p w14:paraId="2F5BB43F" w14:textId="4090D1EC" w:rsidR="00AF06FF" w:rsidRPr="00AB5920" w:rsidRDefault="00AF06FF" w:rsidP="00B72EF0">
            <w:pPr>
              <w:jc w:val="center"/>
              <w:rPr>
                <w:rFonts w:ascii="Times New Roman" w:hAnsi="Times New Roman" w:cs="Times New Roman"/>
                <w:color w:val="FF0000"/>
                <w:sz w:val="24"/>
              </w:rPr>
            </w:pPr>
            <w:r w:rsidRPr="00AB5920">
              <w:rPr>
                <w:rFonts w:ascii="Times New Roman" w:hAnsi="Times New Roman" w:cs="Times New Roman"/>
                <w:sz w:val="24"/>
              </w:rPr>
              <w:t>2</w:t>
            </w:r>
            <w:r w:rsidR="00F13467" w:rsidRPr="00AB5920">
              <w:rPr>
                <w:rFonts w:ascii="Times New Roman" w:hAnsi="Times New Roman" w:cs="Times New Roman"/>
                <w:sz w:val="24"/>
              </w:rPr>
              <w:t>6</w:t>
            </w:r>
            <w:r w:rsidRPr="00AB5920">
              <w:rPr>
                <w:rFonts w:ascii="Times New Roman" w:hAnsi="Times New Roman" w:cs="Times New Roman"/>
                <w:sz w:val="24"/>
              </w:rPr>
              <w:t xml:space="preserve"> (6</w:t>
            </w:r>
            <w:r w:rsidR="00F13467" w:rsidRPr="00AB5920">
              <w:rPr>
                <w:rFonts w:ascii="Times New Roman" w:hAnsi="Times New Roman" w:cs="Times New Roman"/>
                <w:sz w:val="24"/>
              </w:rPr>
              <w:t>5</w:t>
            </w:r>
            <w:r w:rsidRPr="00AB5920">
              <w:rPr>
                <w:rFonts w:ascii="Times New Roman" w:hAnsi="Times New Roman" w:cs="Times New Roman"/>
                <w:sz w:val="24"/>
              </w:rPr>
              <w:t>%)</w:t>
            </w:r>
          </w:p>
        </w:tc>
        <w:tc>
          <w:tcPr>
            <w:tcW w:w="739" w:type="pct"/>
            <w:tcBorders>
              <w:top w:val="single" w:sz="4" w:space="0" w:color="auto"/>
              <w:bottom w:val="single" w:sz="8" w:space="0" w:color="auto"/>
            </w:tcBorders>
            <w:shd w:val="clear" w:color="auto" w:fill="auto"/>
          </w:tcPr>
          <w:p w14:paraId="6C1EA4AF" w14:textId="3263F94E" w:rsidR="00AF06FF" w:rsidRPr="00AB5920" w:rsidRDefault="00F13467" w:rsidP="00B72EF0">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13</w:t>
            </w:r>
            <w:r w:rsidR="00AF06FF" w:rsidRPr="00AB5920">
              <w:rPr>
                <w:rFonts w:ascii="Times New Roman" w:hAnsi="Times New Roman" w:cs="Times New Roman"/>
                <w:sz w:val="24"/>
              </w:rPr>
              <w:t xml:space="preserve"> (</w:t>
            </w:r>
            <w:r w:rsidRPr="00AB5920">
              <w:rPr>
                <w:rFonts w:ascii="Times New Roman" w:hAnsi="Times New Roman" w:cs="Times New Roman"/>
                <w:sz w:val="24"/>
              </w:rPr>
              <w:t>32</w:t>
            </w:r>
            <w:r w:rsidR="00AF06FF" w:rsidRPr="00AB5920">
              <w:rPr>
                <w:rFonts w:ascii="Times New Roman" w:hAnsi="Times New Roman" w:cs="Times New Roman"/>
                <w:sz w:val="24"/>
              </w:rPr>
              <w:t>%)</w:t>
            </w:r>
          </w:p>
        </w:tc>
        <w:tc>
          <w:tcPr>
            <w:tcW w:w="901" w:type="pct"/>
            <w:tcBorders>
              <w:top w:val="single" w:sz="4" w:space="0" w:color="auto"/>
              <w:bottom w:val="single" w:sz="8" w:space="0" w:color="auto"/>
            </w:tcBorders>
            <w:shd w:val="clear" w:color="auto" w:fill="auto"/>
          </w:tcPr>
          <w:p w14:paraId="6EA0B892" w14:textId="57F3348C" w:rsidR="00AF06FF" w:rsidRPr="00AB5920" w:rsidRDefault="00F13467" w:rsidP="00B72EF0">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33</w:t>
            </w:r>
            <w:r w:rsidR="00AF06FF" w:rsidRPr="00AB5920">
              <w:rPr>
                <w:rFonts w:ascii="Times New Roman" w:hAnsi="Times New Roman" w:cs="Times New Roman"/>
                <w:sz w:val="24"/>
              </w:rPr>
              <w:t xml:space="preserve"> (82%)</w:t>
            </w:r>
          </w:p>
        </w:tc>
        <w:tc>
          <w:tcPr>
            <w:tcW w:w="729" w:type="pct"/>
            <w:tcBorders>
              <w:top w:val="single" w:sz="4" w:space="0" w:color="auto"/>
              <w:bottom w:val="single" w:sz="8" w:space="0" w:color="auto"/>
            </w:tcBorders>
            <w:shd w:val="clear" w:color="auto" w:fill="auto"/>
          </w:tcPr>
          <w:p w14:paraId="26D5A191" w14:textId="707B57E5" w:rsidR="00AF06FF" w:rsidRPr="00AB5920" w:rsidRDefault="00F13467" w:rsidP="00B72EF0">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 xml:space="preserve">6 </w:t>
            </w:r>
            <w:r w:rsidR="00AF06FF" w:rsidRPr="00AB5920">
              <w:rPr>
                <w:rFonts w:ascii="Times New Roman" w:hAnsi="Times New Roman" w:cs="Times New Roman"/>
                <w:sz w:val="24"/>
              </w:rPr>
              <w:t>(</w:t>
            </w:r>
            <w:r w:rsidRPr="00AB5920">
              <w:rPr>
                <w:rFonts w:ascii="Times New Roman" w:hAnsi="Times New Roman" w:cs="Times New Roman"/>
                <w:sz w:val="24"/>
              </w:rPr>
              <w:t>15</w:t>
            </w:r>
            <w:r w:rsidR="00AF06FF" w:rsidRPr="00AB5920">
              <w:rPr>
                <w:rFonts w:ascii="Times New Roman" w:hAnsi="Times New Roman" w:cs="Times New Roman"/>
                <w:sz w:val="24"/>
              </w:rPr>
              <w:t>%)</w:t>
            </w:r>
          </w:p>
        </w:tc>
        <w:tc>
          <w:tcPr>
            <w:tcW w:w="634" w:type="pct"/>
            <w:tcBorders>
              <w:top w:val="single" w:sz="4" w:space="0" w:color="auto"/>
              <w:bottom w:val="single" w:sz="8" w:space="0" w:color="auto"/>
            </w:tcBorders>
            <w:shd w:val="clear" w:color="auto" w:fill="auto"/>
          </w:tcPr>
          <w:p w14:paraId="6CA3FA23" w14:textId="1C07F651" w:rsidR="00AF06FF" w:rsidRPr="00AB5920" w:rsidRDefault="00F13467" w:rsidP="00B72EF0">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4</w:t>
            </w:r>
            <w:r w:rsidR="00AF06FF" w:rsidRPr="00AB5920">
              <w:rPr>
                <w:rFonts w:ascii="Times New Roman" w:hAnsi="Times New Roman" w:cs="Times New Roman"/>
                <w:sz w:val="24"/>
              </w:rPr>
              <w:t xml:space="preserve"> (</w:t>
            </w:r>
            <w:r w:rsidRPr="00AB5920">
              <w:rPr>
                <w:rFonts w:ascii="Times New Roman" w:hAnsi="Times New Roman" w:cs="Times New Roman"/>
                <w:sz w:val="24"/>
              </w:rPr>
              <w:t>10</w:t>
            </w:r>
            <w:r w:rsidR="00AF06FF" w:rsidRPr="00AB5920">
              <w:rPr>
                <w:rFonts w:ascii="Times New Roman" w:hAnsi="Times New Roman" w:cs="Times New Roman"/>
                <w:sz w:val="24"/>
              </w:rPr>
              <w:t>%)</w:t>
            </w:r>
          </w:p>
        </w:tc>
        <w:tc>
          <w:tcPr>
            <w:tcW w:w="747" w:type="pct"/>
            <w:tcBorders>
              <w:top w:val="single" w:sz="4" w:space="0" w:color="auto"/>
              <w:bottom w:val="single" w:sz="8" w:space="0" w:color="auto"/>
            </w:tcBorders>
            <w:shd w:val="clear" w:color="auto" w:fill="auto"/>
          </w:tcPr>
          <w:p w14:paraId="69BFEEF9" w14:textId="533E7D04" w:rsidR="00AF06FF" w:rsidRPr="00AB5920" w:rsidRDefault="00F13467" w:rsidP="00B72EF0">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4 (10%)</w:t>
            </w:r>
          </w:p>
        </w:tc>
      </w:tr>
    </w:tbl>
    <w:p w14:paraId="585C2A46" w14:textId="77777777" w:rsidR="00CE3DCC" w:rsidRPr="00AB5920" w:rsidRDefault="00CE3DCC" w:rsidP="00F92F30">
      <w:pPr>
        <w:spacing w:line="480" w:lineRule="auto"/>
        <w:rPr>
          <w:rFonts w:ascii="Times New Roman" w:hAnsi="Times New Roman" w:cs="Times New Roman"/>
          <w:sz w:val="24"/>
          <w:szCs w:val="24"/>
        </w:rPr>
      </w:pPr>
    </w:p>
    <w:p w14:paraId="3B6FF106" w14:textId="77777777" w:rsidR="00887120" w:rsidRPr="00AB5920" w:rsidRDefault="00887120" w:rsidP="00887120">
      <w:pPr>
        <w:spacing w:line="480" w:lineRule="auto"/>
        <w:rPr>
          <w:rFonts w:ascii="Times New Roman" w:hAnsi="Times New Roman" w:cs="Times New Roman"/>
          <w:sz w:val="24"/>
        </w:rPr>
      </w:pPr>
    </w:p>
    <w:p w14:paraId="5A3CC8BF" w14:textId="7CD8C15C" w:rsidR="00887120" w:rsidRPr="00AB5920" w:rsidRDefault="00887120" w:rsidP="00887120">
      <w:pPr>
        <w:spacing w:line="480" w:lineRule="auto"/>
        <w:rPr>
          <w:rFonts w:ascii="Times New Roman" w:hAnsi="Times New Roman" w:cs="Times New Roman"/>
          <w:color w:val="FF0000"/>
          <w:sz w:val="24"/>
        </w:rPr>
      </w:pPr>
      <w:r w:rsidRPr="00AB5920">
        <w:rPr>
          <w:rFonts w:ascii="Times New Roman" w:hAnsi="Times New Roman" w:cs="Times New Roman"/>
          <w:sz w:val="24"/>
        </w:rPr>
        <w:t>Table S1</w:t>
      </w:r>
      <w:r w:rsidR="007568A2" w:rsidRPr="00AB5920">
        <w:rPr>
          <w:rFonts w:ascii="Times New Roman" w:hAnsi="Times New Roman" w:cs="Times New Roman"/>
          <w:sz w:val="24"/>
        </w:rPr>
        <w:t>1</w:t>
      </w:r>
      <w:r w:rsidRPr="00AB5920">
        <w:rPr>
          <w:rFonts w:ascii="Times New Roman" w:hAnsi="Times New Roman" w:cs="Times New Roman"/>
          <w:sz w:val="24"/>
        </w:rPr>
        <w:t xml:space="preserve">. Descriptive statistics for the Tool set </w:t>
      </w:r>
      <w:r w:rsidR="00643C44" w:rsidRPr="00AB5920">
        <w:rPr>
          <w:rFonts w:ascii="Times New Roman" w:hAnsi="Times New Roman" w:cs="Times New Roman"/>
          <w:sz w:val="24"/>
        </w:rPr>
        <w:t xml:space="preserve">use </w:t>
      </w:r>
      <w:r w:rsidRPr="00AB5920">
        <w:rPr>
          <w:rFonts w:ascii="Times New Roman" w:hAnsi="Times New Roman" w:cs="Times New Roman"/>
          <w:sz w:val="24"/>
        </w:rPr>
        <w:t>version of the tube apparatus of Experiment 2 (</w:t>
      </w:r>
      <w:r w:rsidRPr="00AB5920">
        <w:rPr>
          <w:rFonts w:ascii="Times New Roman" w:hAnsi="Times New Roman" w:cs="Times New Roman"/>
          <w:i/>
          <w:iCs/>
          <w:sz w:val="24"/>
        </w:rPr>
        <w:t>n</w:t>
      </w:r>
      <w:r w:rsidRPr="00AB5920">
        <w:rPr>
          <w:rFonts w:ascii="Times New Roman" w:hAnsi="Times New Roman" w:cs="Times New Roman"/>
          <w:sz w:val="24"/>
        </w:rPr>
        <w:t xml:space="preserve"> = 38).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341"/>
        <w:gridCol w:w="1635"/>
        <w:gridCol w:w="1323"/>
        <w:gridCol w:w="1150"/>
        <w:gridCol w:w="1355"/>
      </w:tblGrid>
      <w:tr w:rsidR="00887120" w:rsidRPr="00AB5920" w14:paraId="49AA52B4" w14:textId="77777777" w:rsidTr="00254FBF">
        <w:tc>
          <w:tcPr>
            <w:tcW w:w="625" w:type="pct"/>
            <w:tcBorders>
              <w:top w:val="single" w:sz="8" w:space="0" w:color="auto"/>
              <w:bottom w:val="single" w:sz="4" w:space="0" w:color="auto"/>
            </w:tcBorders>
          </w:tcPr>
          <w:p w14:paraId="68EE287E"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Picked up stick (at any time)</w:t>
            </w:r>
          </w:p>
        </w:tc>
        <w:tc>
          <w:tcPr>
            <w:tcW w:w="625" w:type="pct"/>
            <w:tcBorders>
              <w:top w:val="single" w:sz="8" w:space="0" w:color="auto"/>
              <w:bottom w:val="single" w:sz="4" w:space="0" w:color="auto"/>
            </w:tcBorders>
          </w:tcPr>
          <w:p w14:paraId="13945333" w14:textId="77777777" w:rsidR="00887120" w:rsidRPr="00AB5920" w:rsidRDefault="00887120" w:rsidP="00254FBF">
            <w:pPr>
              <w:jc w:val="center"/>
              <w:rPr>
                <w:rFonts w:ascii="Times New Roman" w:hAnsi="Times New Roman" w:cs="Times New Roman"/>
                <w:color w:val="FF0000"/>
                <w:sz w:val="24"/>
              </w:rPr>
            </w:pPr>
            <w:r w:rsidRPr="00AB5920">
              <w:rPr>
                <w:rFonts w:ascii="Times New Roman" w:hAnsi="Times New Roman" w:cs="Times New Roman"/>
                <w:sz w:val="24"/>
              </w:rPr>
              <w:t>Picked up stick as first tool</w:t>
            </w:r>
          </w:p>
        </w:tc>
        <w:tc>
          <w:tcPr>
            <w:tcW w:w="739" w:type="pct"/>
            <w:tcBorders>
              <w:top w:val="single" w:sz="8" w:space="0" w:color="auto"/>
              <w:bottom w:val="single" w:sz="4" w:space="0" w:color="auto"/>
            </w:tcBorders>
          </w:tcPr>
          <w:p w14:paraId="3C4894CF"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Removed cloth</w:t>
            </w:r>
          </w:p>
        </w:tc>
        <w:tc>
          <w:tcPr>
            <w:tcW w:w="901" w:type="pct"/>
            <w:tcBorders>
              <w:top w:val="single" w:sz="8" w:space="0" w:color="auto"/>
              <w:bottom w:val="single" w:sz="4" w:space="0" w:color="auto"/>
            </w:tcBorders>
          </w:tcPr>
          <w:p w14:paraId="47819567"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Picked up rope (at any time)</w:t>
            </w:r>
          </w:p>
        </w:tc>
        <w:tc>
          <w:tcPr>
            <w:tcW w:w="729" w:type="pct"/>
            <w:tcBorders>
              <w:top w:val="single" w:sz="8" w:space="0" w:color="auto"/>
              <w:bottom w:val="single" w:sz="4" w:space="0" w:color="auto"/>
            </w:tcBorders>
          </w:tcPr>
          <w:p w14:paraId="514D5FD7"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Used rope to reach bucket (ATU)</w:t>
            </w:r>
          </w:p>
        </w:tc>
        <w:tc>
          <w:tcPr>
            <w:tcW w:w="634" w:type="pct"/>
            <w:tcBorders>
              <w:top w:val="single" w:sz="8" w:space="0" w:color="auto"/>
              <w:bottom w:val="single" w:sz="4" w:space="0" w:color="auto"/>
            </w:tcBorders>
          </w:tcPr>
          <w:p w14:paraId="2062A9A0"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747" w:type="pct"/>
            <w:tcBorders>
              <w:top w:val="single" w:sz="8" w:space="0" w:color="auto"/>
              <w:bottom w:val="single" w:sz="4" w:space="0" w:color="auto"/>
            </w:tcBorders>
          </w:tcPr>
          <w:p w14:paraId="041235E5"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887120" w:rsidRPr="00AB5920" w14:paraId="6CCC5DFD" w14:textId="77777777" w:rsidTr="00254FBF">
        <w:tc>
          <w:tcPr>
            <w:tcW w:w="625" w:type="pct"/>
            <w:tcBorders>
              <w:top w:val="single" w:sz="4" w:space="0" w:color="auto"/>
              <w:bottom w:val="single" w:sz="8" w:space="0" w:color="auto"/>
            </w:tcBorders>
            <w:shd w:val="clear" w:color="auto" w:fill="auto"/>
          </w:tcPr>
          <w:p w14:paraId="2633AC4B"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34 (89%)</w:t>
            </w:r>
          </w:p>
        </w:tc>
        <w:tc>
          <w:tcPr>
            <w:tcW w:w="625" w:type="pct"/>
            <w:tcBorders>
              <w:top w:val="single" w:sz="4" w:space="0" w:color="auto"/>
              <w:bottom w:val="single" w:sz="8" w:space="0" w:color="auto"/>
            </w:tcBorders>
          </w:tcPr>
          <w:p w14:paraId="2765781D" w14:textId="77777777" w:rsidR="00887120" w:rsidRPr="00AB5920" w:rsidRDefault="00887120" w:rsidP="00254FBF">
            <w:pPr>
              <w:jc w:val="center"/>
              <w:rPr>
                <w:rFonts w:ascii="Times New Roman" w:hAnsi="Times New Roman" w:cs="Times New Roman"/>
                <w:sz w:val="24"/>
              </w:rPr>
            </w:pPr>
            <w:r w:rsidRPr="00AB5920">
              <w:rPr>
                <w:rFonts w:ascii="Times New Roman" w:hAnsi="Times New Roman" w:cs="Times New Roman"/>
                <w:sz w:val="24"/>
              </w:rPr>
              <w:t>6 (16%)</w:t>
            </w:r>
          </w:p>
        </w:tc>
        <w:tc>
          <w:tcPr>
            <w:tcW w:w="739" w:type="pct"/>
            <w:tcBorders>
              <w:top w:val="single" w:sz="4" w:space="0" w:color="auto"/>
              <w:bottom w:val="single" w:sz="8" w:space="0" w:color="auto"/>
            </w:tcBorders>
            <w:shd w:val="clear" w:color="auto" w:fill="auto"/>
          </w:tcPr>
          <w:p w14:paraId="7ABDB338"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13 (34%)</w:t>
            </w:r>
          </w:p>
        </w:tc>
        <w:tc>
          <w:tcPr>
            <w:tcW w:w="901" w:type="pct"/>
            <w:tcBorders>
              <w:top w:val="single" w:sz="4" w:space="0" w:color="auto"/>
              <w:bottom w:val="single" w:sz="8" w:space="0" w:color="auto"/>
            </w:tcBorders>
            <w:shd w:val="clear" w:color="auto" w:fill="auto"/>
          </w:tcPr>
          <w:p w14:paraId="5A915E82"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34 (89%)</w:t>
            </w:r>
          </w:p>
        </w:tc>
        <w:tc>
          <w:tcPr>
            <w:tcW w:w="729" w:type="pct"/>
            <w:tcBorders>
              <w:top w:val="single" w:sz="4" w:space="0" w:color="auto"/>
              <w:bottom w:val="single" w:sz="8" w:space="0" w:color="auto"/>
            </w:tcBorders>
            <w:shd w:val="clear" w:color="auto" w:fill="auto"/>
          </w:tcPr>
          <w:p w14:paraId="15E3821D"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8 (21%)</w:t>
            </w:r>
          </w:p>
        </w:tc>
        <w:tc>
          <w:tcPr>
            <w:tcW w:w="634" w:type="pct"/>
            <w:tcBorders>
              <w:top w:val="single" w:sz="4" w:space="0" w:color="auto"/>
              <w:bottom w:val="single" w:sz="8" w:space="0" w:color="auto"/>
            </w:tcBorders>
            <w:shd w:val="clear" w:color="auto" w:fill="auto"/>
          </w:tcPr>
          <w:p w14:paraId="540340B1"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6 (16%)</w:t>
            </w:r>
          </w:p>
        </w:tc>
        <w:tc>
          <w:tcPr>
            <w:tcW w:w="747" w:type="pct"/>
            <w:tcBorders>
              <w:top w:val="single" w:sz="4" w:space="0" w:color="auto"/>
              <w:bottom w:val="single" w:sz="8" w:space="0" w:color="auto"/>
            </w:tcBorders>
            <w:shd w:val="clear" w:color="auto" w:fill="auto"/>
          </w:tcPr>
          <w:p w14:paraId="1BD59BF2" w14:textId="77777777" w:rsidR="00887120" w:rsidRPr="00AB5920" w:rsidRDefault="0088712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1 (3%)</w:t>
            </w:r>
          </w:p>
        </w:tc>
      </w:tr>
    </w:tbl>
    <w:p w14:paraId="0A5BDB12" w14:textId="501DDF24" w:rsidR="001976B3" w:rsidRPr="00AB5920" w:rsidRDefault="001976B3" w:rsidP="00D47719">
      <w:pPr>
        <w:rPr>
          <w:rFonts w:ascii="Times New Roman" w:hAnsi="Times New Roman" w:cs="Times New Roman"/>
          <w:sz w:val="24"/>
          <w:szCs w:val="24"/>
        </w:rPr>
        <w:sectPr w:rsidR="001976B3" w:rsidRPr="00AB5920">
          <w:pgSz w:w="11906" w:h="16838"/>
          <w:pgMar w:top="1417" w:right="1417" w:bottom="1134" w:left="1417" w:header="708" w:footer="708" w:gutter="0"/>
          <w:cols w:space="708"/>
          <w:docGrid w:linePitch="360"/>
        </w:sectPr>
      </w:pPr>
    </w:p>
    <w:p w14:paraId="210234B4" w14:textId="38BBA92C" w:rsidR="00F745A9" w:rsidRPr="00AB5920" w:rsidRDefault="00AC0D82" w:rsidP="00F92F30">
      <w:pPr>
        <w:spacing w:line="480" w:lineRule="auto"/>
        <w:rPr>
          <w:rFonts w:ascii="Times New Roman" w:hAnsi="Times New Roman" w:cs="Times New Roman"/>
          <w:color w:val="FF0000"/>
          <w:sz w:val="24"/>
          <w:szCs w:val="24"/>
        </w:rPr>
      </w:pPr>
      <w:r w:rsidRPr="00AB5920">
        <w:rPr>
          <w:rFonts w:ascii="Times New Roman" w:hAnsi="Times New Roman" w:cs="Times New Roman"/>
          <w:noProof/>
          <w:color w:val="FF0000"/>
          <w:sz w:val="24"/>
          <w:szCs w:val="24"/>
        </w:rPr>
        <w:lastRenderedPageBreak/>
        <w:drawing>
          <wp:anchor distT="0" distB="0" distL="114300" distR="114300" simplePos="0" relativeHeight="251665408" behindDoc="0" locked="0" layoutInCell="1" allowOverlap="1" wp14:anchorId="1E8DBB10" wp14:editId="32355B27">
            <wp:simplePos x="0" y="0"/>
            <wp:positionH relativeFrom="column">
              <wp:posOffset>1</wp:posOffset>
            </wp:positionH>
            <wp:positionV relativeFrom="paragraph">
              <wp:posOffset>-1270</wp:posOffset>
            </wp:positionV>
            <wp:extent cx="9037320" cy="344809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51214" cy="3453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25973" w14:textId="6BF7925B" w:rsidR="001976B3" w:rsidRPr="00AB5920" w:rsidRDefault="001976B3" w:rsidP="001976B3">
      <w:pPr>
        <w:spacing w:line="480" w:lineRule="auto"/>
        <w:rPr>
          <w:rFonts w:ascii="Times New Roman" w:hAnsi="Times New Roman" w:cs="Times New Roman"/>
          <w:sz w:val="24"/>
        </w:rPr>
      </w:pPr>
    </w:p>
    <w:p w14:paraId="4F9486D1" w14:textId="51C12015" w:rsidR="001976B3" w:rsidRPr="00AB5920" w:rsidRDefault="001976B3" w:rsidP="001976B3">
      <w:pPr>
        <w:spacing w:line="480" w:lineRule="auto"/>
        <w:rPr>
          <w:rFonts w:ascii="Times New Roman" w:hAnsi="Times New Roman" w:cs="Times New Roman"/>
          <w:sz w:val="24"/>
        </w:rPr>
      </w:pPr>
    </w:p>
    <w:p w14:paraId="78F8A768" w14:textId="763B428E" w:rsidR="001976B3" w:rsidRPr="00AB5920" w:rsidRDefault="001976B3" w:rsidP="001976B3">
      <w:pPr>
        <w:spacing w:line="480" w:lineRule="auto"/>
        <w:rPr>
          <w:rFonts w:ascii="Times New Roman" w:hAnsi="Times New Roman" w:cs="Times New Roman"/>
          <w:sz w:val="24"/>
        </w:rPr>
      </w:pPr>
    </w:p>
    <w:p w14:paraId="5A753280" w14:textId="77777777" w:rsidR="001976B3" w:rsidRPr="00AB5920" w:rsidRDefault="001976B3" w:rsidP="001976B3">
      <w:pPr>
        <w:spacing w:line="480" w:lineRule="auto"/>
        <w:rPr>
          <w:rFonts w:ascii="Times New Roman" w:hAnsi="Times New Roman" w:cs="Times New Roman"/>
          <w:sz w:val="24"/>
        </w:rPr>
      </w:pPr>
    </w:p>
    <w:p w14:paraId="67E56308" w14:textId="66151667" w:rsidR="00AC0D82" w:rsidRPr="00AB5920" w:rsidRDefault="00AC0D82" w:rsidP="001976B3">
      <w:pPr>
        <w:spacing w:line="480" w:lineRule="auto"/>
        <w:rPr>
          <w:rFonts w:ascii="Times New Roman" w:hAnsi="Times New Roman" w:cs="Times New Roman"/>
          <w:sz w:val="24"/>
        </w:rPr>
      </w:pPr>
    </w:p>
    <w:p w14:paraId="520947DB" w14:textId="77777777" w:rsidR="00AC0D82" w:rsidRPr="00AB5920" w:rsidRDefault="00AC0D82" w:rsidP="001976B3">
      <w:pPr>
        <w:spacing w:line="480" w:lineRule="auto"/>
        <w:rPr>
          <w:rFonts w:ascii="Times New Roman" w:hAnsi="Times New Roman" w:cs="Times New Roman"/>
          <w:sz w:val="24"/>
        </w:rPr>
      </w:pPr>
    </w:p>
    <w:p w14:paraId="4FABBF49" w14:textId="4F7E1A22" w:rsidR="001976B3" w:rsidRPr="00AB5920" w:rsidRDefault="001976B3" w:rsidP="001976B3">
      <w:pPr>
        <w:spacing w:line="480" w:lineRule="auto"/>
        <w:rPr>
          <w:rFonts w:ascii="Times New Roman" w:hAnsi="Times New Roman" w:cs="Times New Roman"/>
          <w:sz w:val="24"/>
        </w:rPr>
      </w:pPr>
    </w:p>
    <w:p w14:paraId="123847C1" w14:textId="7E283CA3" w:rsidR="001976B3" w:rsidRPr="00AB5920" w:rsidRDefault="001976B3" w:rsidP="00887120">
      <w:pPr>
        <w:spacing w:line="480" w:lineRule="auto"/>
        <w:rPr>
          <w:rFonts w:ascii="Times New Roman" w:hAnsi="Times New Roman" w:cs="Times New Roman"/>
          <w:sz w:val="24"/>
        </w:rPr>
        <w:sectPr w:rsidR="001976B3" w:rsidRPr="00AB5920" w:rsidSect="001976B3">
          <w:pgSz w:w="16838" w:h="11906" w:orient="landscape"/>
          <w:pgMar w:top="1418" w:right="1418" w:bottom="1418" w:left="1134" w:header="709" w:footer="709" w:gutter="0"/>
          <w:cols w:space="708"/>
          <w:docGrid w:linePitch="360"/>
        </w:sectPr>
      </w:pPr>
      <w:r w:rsidRPr="00AB5920">
        <w:rPr>
          <w:rFonts w:ascii="Times New Roman" w:hAnsi="Times New Roman" w:cs="Times New Roman"/>
          <w:sz w:val="24"/>
        </w:rPr>
        <w:t>Fig. S</w:t>
      </w:r>
      <w:r w:rsidR="000B58B9" w:rsidRPr="00AB5920">
        <w:rPr>
          <w:rFonts w:ascii="Times New Roman" w:hAnsi="Times New Roman" w:cs="Times New Roman"/>
          <w:sz w:val="24"/>
        </w:rPr>
        <w:t>8</w:t>
      </w:r>
      <w:r w:rsidRPr="00AB5920">
        <w:rPr>
          <w:rFonts w:ascii="Times New Roman" w:hAnsi="Times New Roman" w:cs="Times New Roman"/>
          <w:sz w:val="24"/>
        </w:rPr>
        <w:t xml:space="preserve">. Number of children at each milestone in the Toolset version of the box apparatus (Experiment 2), with grey fields depicting unsuccessful children. Incorrect success: Children retrieved bucket by inserting hand (1x) or by inserting </w:t>
      </w:r>
      <w:proofErr w:type="spellStart"/>
      <w:r w:rsidRPr="00AB5920">
        <w:rPr>
          <w:rFonts w:ascii="Times New Roman" w:hAnsi="Times New Roman" w:cs="Times New Roman"/>
          <w:sz w:val="24"/>
        </w:rPr>
        <w:t>pipecleaner</w:t>
      </w:r>
      <w:proofErr w:type="spellEnd"/>
      <w:r w:rsidRPr="00AB5920">
        <w:rPr>
          <w:rFonts w:ascii="Times New Roman" w:hAnsi="Times New Roman" w:cs="Times New Roman"/>
          <w:sz w:val="24"/>
        </w:rPr>
        <w:t xml:space="preserve"> and manoeuvring it over the barrier (3x).</w:t>
      </w:r>
    </w:p>
    <w:p w14:paraId="08752EB2" w14:textId="6836AD04" w:rsidR="00887120" w:rsidRPr="00AB5920" w:rsidRDefault="00887120" w:rsidP="00887120">
      <w:pPr>
        <w:tabs>
          <w:tab w:val="left" w:pos="2646"/>
        </w:tabs>
        <w:rPr>
          <w:rFonts w:ascii="Times New Roman" w:hAnsi="Times New Roman" w:cs="Times New Roman"/>
          <w:sz w:val="24"/>
          <w:szCs w:val="24"/>
        </w:rPr>
      </w:pPr>
    </w:p>
    <w:p w14:paraId="4DBFFA0C" w14:textId="331AFAC1" w:rsidR="003B387C" w:rsidRPr="00AB5920" w:rsidRDefault="00887120" w:rsidP="00887120">
      <w:pPr>
        <w:tabs>
          <w:tab w:val="left" w:pos="2646"/>
        </w:tabs>
        <w:rPr>
          <w:rFonts w:ascii="Times New Roman" w:hAnsi="Times New Roman" w:cs="Times New Roman"/>
          <w:sz w:val="24"/>
          <w:szCs w:val="24"/>
        </w:rPr>
      </w:pPr>
      <w:r w:rsidRPr="00AB5920">
        <w:rPr>
          <w:rFonts w:ascii="Times New Roman" w:hAnsi="Times New Roman" w:cs="Times New Roman"/>
          <w:sz w:val="24"/>
          <w:szCs w:val="24"/>
        </w:rPr>
        <w:tab/>
      </w:r>
      <w:r w:rsidR="003B387C" w:rsidRPr="00AB5920">
        <w:rPr>
          <w:rFonts w:ascii="Times New Roman" w:hAnsi="Times New Roman" w:cs="Times New Roman"/>
          <w:noProof/>
          <w:sz w:val="24"/>
          <w:szCs w:val="24"/>
        </w:rPr>
        <w:drawing>
          <wp:anchor distT="0" distB="0" distL="114300" distR="114300" simplePos="0" relativeHeight="251666432" behindDoc="0" locked="0" layoutInCell="1" allowOverlap="1" wp14:anchorId="7E14B2D4" wp14:editId="53E7713C">
            <wp:simplePos x="0" y="0"/>
            <wp:positionH relativeFrom="column">
              <wp:posOffset>106680</wp:posOffset>
            </wp:positionH>
            <wp:positionV relativeFrom="paragraph">
              <wp:posOffset>-107950</wp:posOffset>
            </wp:positionV>
            <wp:extent cx="8162223" cy="4876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89326" cy="4892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978EE" w14:textId="56C3789A" w:rsidR="003B387C" w:rsidRPr="00AB5920" w:rsidRDefault="003B387C" w:rsidP="000F6B8D">
      <w:pPr>
        <w:rPr>
          <w:rFonts w:ascii="Times New Roman" w:hAnsi="Times New Roman" w:cs="Times New Roman"/>
          <w:sz w:val="24"/>
          <w:szCs w:val="24"/>
        </w:rPr>
      </w:pPr>
    </w:p>
    <w:p w14:paraId="14EA6BC5" w14:textId="1C83371C" w:rsidR="003B387C" w:rsidRPr="00AB5920" w:rsidRDefault="003B387C" w:rsidP="000F6B8D">
      <w:pPr>
        <w:rPr>
          <w:rFonts w:ascii="Times New Roman" w:hAnsi="Times New Roman" w:cs="Times New Roman"/>
          <w:sz w:val="24"/>
          <w:szCs w:val="24"/>
        </w:rPr>
      </w:pPr>
    </w:p>
    <w:p w14:paraId="115AFEFD" w14:textId="0B6EED72" w:rsidR="003B387C" w:rsidRPr="00AB5920" w:rsidRDefault="003B387C" w:rsidP="000F6B8D">
      <w:pPr>
        <w:rPr>
          <w:rFonts w:ascii="Times New Roman" w:hAnsi="Times New Roman" w:cs="Times New Roman"/>
          <w:sz w:val="24"/>
          <w:szCs w:val="24"/>
        </w:rPr>
      </w:pPr>
    </w:p>
    <w:p w14:paraId="5084C457" w14:textId="4C2979F1" w:rsidR="003B387C" w:rsidRPr="00AB5920" w:rsidRDefault="003B387C" w:rsidP="000F6B8D">
      <w:pPr>
        <w:rPr>
          <w:rFonts w:ascii="Times New Roman" w:hAnsi="Times New Roman" w:cs="Times New Roman"/>
          <w:sz w:val="24"/>
          <w:szCs w:val="24"/>
        </w:rPr>
      </w:pPr>
    </w:p>
    <w:p w14:paraId="436B8A9F" w14:textId="4D62E5D6" w:rsidR="003B387C" w:rsidRPr="00AB5920" w:rsidRDefault="003B387C" w:rsidP="000F6B8D">
      <w:pPr>
        <w:rPr>
          <w:rFonts w:ascii="Times New Roman" w:hAnsi="Times New Roman" w:cs="Times New Roman"/>
          <w:sz w:val="24"/>
          <w:szCs w:val="24"/>
        </w:rPr>
      </w:pPr>
    </w:p>
    <w:p w14:paraId="0B37B2C2" w14:textId="77777777" w:rsidR="003B387C" w:rsidRPr="00AB5920" w:rsidRDefault="003B387C" w:rsidP="003B387C">
      <w:pPr>
        <w:spacing w:line="480" w:lineRule="auto"/>
        <w:rPr>
          <w:rFonts w:ascii="Times New Roman" w:hAnsi="Times New Roman" w:cs="Times New Roman"/>
          <w:sz w:val="24"/>
        </w:rPr>
      </w:pPr>
    </w:p>
    <w:p w14:paraId="66FA5E3C" w14:textId="77777777" w:rsidR="003B387C" w:rsidRPr="00AB5920" w:rsidRDefault="003B387C" w:rsidP="003B387C">
      <w:pPr>
        <w:spacing w:line="480" w:lineRule="auto"/>
        <w:rPr>
          <w:rFonts w:ascii="Times New Roman" w:hAnsi="Times New Roman" w:cs="Times New Roman"/>
          <w:sz w:val="24"/>
        </w:rPr>
      </w:pPr>
    </w:p>
    <w:p w14:paraId="06484D40" w14:textId="77777777" w:rsidR="003B387C" w:rsidRPr="00AB5920" w:rsidRDefault="003B387C" w:rsidP="003B387C">
      <w:pPr>
        <w:spacing w:line="480" w:lineRule="auto"/>
        <w:rPr>
          <w:rFonts w:ascii="Times New Roman" w:hAnsi="Times New Roman" w:cs="Times New Roman"/>
          <w:sz w:val="24"/>
        </w:rPr>
      </w:pPr>
    </w:p>
    <w:p w14:paraId="030C118F" w14:textId="77777777" w:rsidR="003B387C" w:rsidRPr="00AB5920" w:rsidRDefault="003B387C" w:rsidP="003B387C">
      <w:pPr>
        <w:spacing w:line="480" w:lineRule="auto"/>
        <w:rPr>
          <w:rFonts w:ascii="Times New Roman" w:hAnsi="Times New Roman" w:cs="Times New Roman"/>
          <w:sz w:val="24"/>
        </w:rPr>
      </w:pPr>
    </w:p>
    <w:p w14:paraId="4D5072A0" w14:textId="77777777" w:rsidR="003B387C" w:rsidRPr="00AB5920" w:rsidRDefault="003B387C" w:rsidP="003B387C">
      <w:pPr>
        <w:spacing w:line="480" w:lineRule="auto"/>
        <w:rPr>
          <w:rFonts w:ascii="Times New Roman" w:hAnsi="Times New Roman" w:cs="Times New Roman"/>
          <w:sz w:val="24"/>
        </w:rPr>
      </w:pPr>
    </w:p>
    <w:p w14:paraId="13CDCEB3" w14:textId="77777777" w:rsidR="003B387C" w:rsidRPr="00AB5920" w:rsidRDefault="003B387C" w:rsidP="003B387C">
      <w:pPr>
        <w:spacing w:line="480" w:lineRule="auto"/>
        <w:rPr>
          <w:rFonts w:ascii="Times New Roman" w:hAnsi="Times New Roman" w:cs="Times New Roman"/>
          <w:sz w:val="24"/>
        </w:rPr>
      </w:pPr>
    </w:p>
    <w:p w14:paraId="090EEFE1" w14:textId="77777777" w:rsidR="003B387C" w:rsidRPr="00AB5920" w:rsidRDefault="003B387C" w:rsidP="003B387C">
      <w:pPr>
        <w:spacing w:line="480" w:lineRule="auto"/>
        <w:rPr>
          <w:rFonts w:ascii="Times New Roman" w:hAnsi="Times New Roman" w:cs="Times New Roman"/>
          <w:sz w:val="24"/>
        </w:rPr>
      </w:pPr>
    </w:p>
    <w:p w14:paraId="1413D912" w14:textId="0C1CCBBE" w:rsidR="003B387C" w:rsidRPr="00AB5920" w:rsidRDefault="003B387C" w:rsidP="003B387C">
      <w:pPr>
        <w:spacing w:line="480" w:lineRule="auto"/>
        <w:rPr>
          <w:rFonts w:ascii="Times New Roman" w:hAnsi="Times New Roman" w:cs="Times New Roman"/>
          <w:sz w:val="24"/>
        </w:rPr>
      </w:pPr>
      <w:r w:rsidRPr="00AB5920">
        <w:rPr>
          <w:rFonts w:ascii="Times New Roman" w:hAnsi="Times New Roman" w:cs="Times New Roman"/>
          <w:sz w:val="24"/>
        </w:rPr>
        <w:t>Fig. S</w:t>
      </w:r>
      <w:r w:rsidR="000B58B9" w:rsidRPr="00AB5920">
        <w:rPr>
          <w:rFonts w:ascii="Times New Roman" w:hAnsi="Times New Roman" w:cs="Times New Roman"/>
          <w:sz w:val="24"/>
        </w:rPr>
        <w:t>9</w:t>
      </w:r>
      <w:r w:rsidRPr="00AB5920">
        <w:rPr>
          <w:rFonts w:ascii="Times New Roman" w:hAnsi="Times New Roman" w:cs="Times New Roman"/>
          <w:sz w:val="24"/>
        </w:rPr>
        <w:t>. Number of children at each milestone in the Toolset version of the tube apparatus (Experiment 2), with grey fields depicting unsuccessful children. Incorrect success: Child removed cloth by inserting hand.</w:t>
      </w:r>
    </w:p>
    <w:p w14:paraId="579AADBF" w14:textId="77777777" w:rsidR="003B387C" w:rsidRPr="00AB5920" w:rsidRDefault="003B387C" w:rsidP="000F6B8D">
      <w:pPr>
        <w:rPr>
          <w:rFonts w:ascii="Times New Roman" w:hAnsi="Times New Roman" w:cs="Times New Roman"/>
          <w:sz w:val="24"/>
          <w:szCs w:val="24"/>
        </w:rPr>
        <w:sectPr w:rsidR="003B387C" w:rsidRPr="00AB5920" w:rsidSect="003B387C">
          <w:pgSz w:w="16838" w:h="11906" w:orient="landscape"/>
          <w:pgMar w:top="1418" w:right="1418" w:bottom="1418" w:left="1134" w:header="709" w:footer="709" w:gutter="0"/>
          <w:cols w:space="708"/>
          <w:docGrid w:linePitch="360"/>
        </w:sectPr>
      </w:pPr>
    </w:p>
    <w:p w14:paraId="1DE5D5D9" w14:textId="70522A40" w:rsidR="00BB2A60" w:rsidRPr="00AB5920" w:rsidRDefault="00BB2A60" w:rsidP="007E16D8">
      <w:pPr>
        <w:pStyle w:val="Heading3"/>
        <w:rPr>
          <w:rFonts w:ascii="Times New Roman" w:hAnsi="Times New Roman" w:cs="Times New Roman"/>
          <w:b/>
          <w:bCs/>
          <w:u w:val="single"/>
        </w:rPr>
      </w:pPr>
      <w:bookmarkStart w:id="5" w:name="_Hlk89448673"/>
      <w:r w:rsidRPr="00AB5920">
        <w:rPr>
          <w:rFonts w:ascii="Times New Roman" w:hAnsi="Times New Roman" w:cs="Times New Roman"/>
          <w:b/>
          <w:bCs/>
          <w:color w:val="auto"/>
          <w:u w:val="single"/>
        </w:rPr>
        <w:lastRenderedPageBreak/>
        <w:t>Sequential tool use</w:t>
      </w:r>
    </w:p>
    <w:p w14:paraId="37D5BDF9" w14:textId="7F911B4B" w:rsidR="00BB2A60" w:rsidRPr="00AB5920" w:rsidRDefault="00BB2A60" w:rsidP="006F4016">
      <w:pPr>
        <w:spacing w:line="480" w:lineRule="auto"/>
        <w:rPr>
          <w:rFonts w:ascii="Times New Roman" w:hAnsi="Times New Roman" w:cs="Times New Roman"/>
          <w:sz w:val="24"/>
        </w:rPr>
      </w:pPr>
    </w:p>
    <w:p w14:paraId="1CC78B49" w14:textId="3D8837AD" w:rsidR="00D90A8D" w:rsidRPr="00AB5920" w:rsidRDefault="00D90A8D" w:rsidP="00D90A8D">
      <w:pPr>
        <w:spacing w:line="480" w:lineRule="auto"/>
        <w:ind w:firstLine="720"/>
        <w:rPr>
          <w:rFonts w:ascii="Times New Roman" w:hAnsi="Times New Roman" w:cs="Times New Roman"/>
          <w:sz w:val="24"/>
          <w:szCs w:val="24"/>
        </w:rPr>
      </w:pPr>
      <w:r w:rsidRPr="00AB5920">
        <w:rPr>
          <w:rFonts w:ascii="Times New Roman" w:hAnsi="Times New Roman" w:cs="Times New Roman"/>
          <w:sz w:val="24"/>
          <w:szCs w:val="24"/>
        </w:rPr>
        <w:t>In both versions of the Sequential tool use tasks, a vast majority of children picked up the stick tool and inserted it into the apparatus (Tables S1</w:t>
      </w:r>
      <w:r w:rsidR="007568A2" w:rsidRPr="00AB5920">
        <w:rPr>
          <w:rFonts w:ascii="Times New Roman" w:hAnsi="Times New Roman" w:cs="Times New Roman"/>
          <w:sz w:val="24"/>
          <w:szCs w:val="24"/>
        </w:rPr>
        <w:t>2</w:t>
      </w:r>
      <w:r w:rsidRPr="00AB5920">
        <w:rPr>
          <w:rFonts w:ascii="Times New Roman" w:hAnsi="Times New Roman" w:cs="Times New Roman"/>
          <w:sz w:val="24"/>
          <w:szCs w:val="24"/>
        </w:rPr>
        <w:t>, S1</w:t>
      </w:r>
      <w:r w:rsidR="007568A2" w:rsidRPr="00AB5920">
        <w:rPr>
          <w:rFonts w:ascii="Times New Roman" w:hAnsi="Times New Roman" w:cs="Times New Roman"/>
          <w:sz w:val="24"/>
          <w:szCs w:val="24"/>
        </w:rPr>
        <w:t>3</w:t>
      </w:r>
      <w:r w:rsidRPr="00AB5920">
        <w:rPr>
          <w:rFonts w:ascii="Times New Roman" w:hAnsi="Times New Roman" w:cs="Times New Roman"/>
          <w:sz w:val="24"/>
          <w:szCs w:val="24"/>
        </w:rPr>
        <w:t>). However, only a small number of children retrieved the second tool from the apparatus. This was especially surprising in the box version, as the second tool was placed between the entrance of the box and the reward, and so was very often touched and moved by the stick when it was entered into the box</w:t>
      </w:r>
      <w:r w:rsidR="00BE52E4" w:rsidRPr="00AB5920">
        <w:rPr>
          <w:rFonts w:ascii="Times New Roman" w:hAnsi="Times New Roman" w:cs="Times New Roman"/>
          <w:sz w:val="24"/>
          <w:szCs w:val="24"/>
        </w:rPr>
        <w:t xml:space="preserve"> (Fig. S8)</w:t>
      </w:r>
      <w:r w:rsidRPr="00AB5920">
        <w:rPr>
          <w:rFonts w:ascii="Times New Roman" w:hAnsi="Times New Roman" w:cs="Times New Roman"/>
          <w:sz w:val="24"/>
          <w:szCs w:val="24"/>
        </w:rPr>
        <w:t xml:space="preserve">. In the box version, many of the children who put the stick into the box tried to reach the bucket and ignored the </w:t>
      </w:r>
      <w:proofErr w:type="spellStart"/>
      <w:r w:rsidRPr="00AB5920">
        <w:rPr>
          <w:rFonts w:ascii="Times New Roman" w:hAnsi="Times New Roman" w:cs="Times New Roman"/>
          <w:sz w:val="24"/>
          <w:szCs w:val="24"/>
        </w:rPr>
        <w:t>pipecleaner</w:t>
      </w:r>
      <w:proofErr w:type="spellEnd"/>
      <w:r w:rsidR="00BE52E4" w:rsidRPr="00AB5920">
        <w:rPr>
          <w:rFonts w:ascii="Times New Roman" w:hAnsi="Times New Roman" w:cs="Times New Roman"/>
          <w:sz w:val="24"/>
          <w:szCs w:val="24"/>
        </w:rPr>
        <w:t xml:space="preserve">, even though the </w:t>
      </w:r>
      <w:proofErr w:type="spellStart"/>
      <w:r w:rsidR="00BE52E4" w:rsidRPr="00AB5920">
        <w:rPr>
          <w:rFonts w:ascii="Times New Roman" w:hAnsi="Times New Roman" w:cs="Times New Roman"/>
          <w:sz w:val="24"/>
          <w:szCs w:val="24"/>
        </w:rPr>
        <w:t>pipecleaner</w:t>
      </w:r>
      <w:proofErr w:type="spellEnd"/>
      <w:r w:rsidR="00BE52E4" w:rsidRPr="00AB5920">
        <w:rPr>
          <w:rFonts w:ascii="Times New Roman" w:hAnsi="Times New Roman" w:cs="Times New Roman"/>
          <w:sz w:val="24"/>
          <w:szCs w:val="24"/>
        </w:rPr>
        <w:t xml:space="preserve"> was “in the way” between them and the reward. I</w:t>
      </w:r>
      <w:r w:rsidRPr="00AB5920">
        <w:rPr>
          <w:rFonts w:ascii="Times New Roman" w:hAnsi="Times New Roman" w:cs="Times New Roman"/>
          <w:sz w:val="24"/>
          <w:szCs w:val="24"/>
        </w:rPr>
        <w:t xml:space="preserve">n many cases children pushed the stick so far into the box in an attempt to reach the reward that they lost the stick and were not able to retrieve it. </w:t>
      </w:r>
    </w:p>
    <w:p w14:paraId="7CD0FFDB" w14:textId="6AA69CB2" w:rsidR="00D90A8D" w:rsidRPr="00AB5920" w:rsidRDefault="00D90A8D" w:rsidP="00D90A8D">
      <w:pPr>
        <w:spacing w:line="480" w:lineRule="auto"/>
        <w:ind w:firstLine="720"/>
        <w:rPr>
          <w:rFonts w:ascii="Times New Roman" w:hAnsi="Times New Roman" w:cs="Times New Roman"/>
          <w:sz w:val="24"/>
          <w:szCs w:val="24"/>
        </w:rPr>
      </w:pPr>
      <w:r w:rsidRPr="00AB5920">
        <w:rPr>
          <w:rFonts w:ascii="Times New Roman" w:hAnsi="Times New Roman" w:cs="Times New Roman"/>
          <w:sz w:val="24"/>
          <w:szCs w:val="24"/>
        </w:rPr>
        <w:t xml:space="preserve">In the tube version, noticing the second tool (i.e., the rope) inside the apparatus appeared to be more difficult than noticing the </w:t>
      </w:r>
      <w:proofErr w:type="spellStart"/>
      <w:r w:rsidRPr="00AB5920">
        <w:rPr>
          <w:rFonts w:ascii="Times New Roman" w:hAnsi="Times New Roman" w:cs="Times New Roman"/>
          <w:sz w:val="24"/>
          <w:szCs w:val="24"/>
        </w:rPr>
        <w:t>pipecleaner</w:t>
      </w:r>
      <w:proofErr w:type="spellEnd"/>
      <w:r w:rsidRPr="00AB5920">
        <w:rPr>
          <w:rFonts w:ascii="Times New Roman" w:hAnsi="Times New Roman" w:cs="Times New Roman"/>
          <w:sz w:val="24"/>
          <w:szCs w:val="24"/>
        </w:rPr>
        <w:t xml:space="preserve"> in the box version</w:t>
      </w:r>
      <w:r w:rsidR="00BE52E4" w:rsidRPr="00AB5920">
        <w:rPr>
          <w:rFonts w:ascii="Times New Roman" w:hAnsi="Times New Roman" w:cs="Times New Roman"/>
          <w:sz w:val="24"/>
          <w:szCs w:val="24"/>
        </w:rPr>
        <w:t xml:space="preserve"> (Fig. S9)</w:t>
      </w:r>
      <w:r w:rsidRPr="00AB5920">
        <w:rPr>
          <w:rFonts w:ascii="Times New Roman" w:hAnsi="Times New Roman" w:cs="Times New Roman"/>
          <w:sz w:val="24"/>
          <w:szCs w:val="24"/>
        </w:rPr>
        <w:t xml:space="preserve">. </w:t>
      </w:r>
      <w:r w:rsidR="00BE52E4" w:rsidRPr="00AB5920">
        <w:rPr>
          <w:rFonts w:ascii="Times New Roman" w:hAnsi="Times New Roman" w:cs="Times New Roman"/>
          <w:sz w:val="24"/>
          <w:szCs w:val="24"/>
        </w:rPr>
        <w:t xml:space="preserve">Many children were focused almost exclusively on the bucket and tried to reach it with the stick tool; often times they accidentally dropped the stick while trying to reach the bucket and were unable to proceed with the task. </w:t>
      </w:r>
      <w:r w:rsidR="00F76C37" w:rsidRPr="00AB5920">
        <w:rPr>
          <w:rFonts w:ascii="Times New Roman" w:hAnsi="Times New Roman" w:cs="Times New Roman"/>
          <w:sz w:val="24"/>
          <w:szCs w:val="24"/>
        </w:rPr>
        <w:t>In sum</w:t>
      </w:r>
      <w:r w:rsidR="00BE52E4" w:rsidRPr="00AB5920">
        <w:rPr>
          <w:rFonts w:ascii="Times New Roman" w:hAnsi="Times New Roman" w:cs="Times New Roman"/>
          <w:sz w:val="24"/>
          <w:szCs w:val="24"/>
        </w:rPr>
        <w:t xml:space="preserve">, for both versions, it seemed that many children tried to reach the reward with the freely available stick tool </w:t>
      </w:r>
      <w:r w:rsidR="00F76C37" w:rsidRPr="00AB5920">
        <w:rPr>
          <w:rFonts w:ascii="Times New Roman" w:hAnsi="Times New Roman" w:cs="Times New Roman"/>
          <w:sz w:val="24"/>
          <w:szCs w:val="24"/>
        </w:rPr>
        <w:t xml:space="preserve">and </w:t>
      </w:r>
      <w:r w:rsidR="00BE52E4" w:rsidRPr="00AB5920">
        <w:rPr>
          <w:rFonts w:ascii="Times New Roman" w:hAnsi="Times New Roman" w:cs="Times New Roman"/>
          <w:sz w:val="24"/>
          <w:szCs w:val="24"/>
        </w:rPr>
        <w:t xml:space="preserve">were unable to either recognize that this might not be the correct strategy or </w:t>
      </w:r>
      <w:r w:rsidR="00F76C37" w:rsidRPr="00AB5920">
        <w:rPr>
          <w:rFonts w:ascii="Times New Roman" w:hAnsi="Times New Roman" w:cs="Times New Roman"/>
          <w:sz w:val="24"/>
          <w:szCs w:val="24"/>
        </w:rPr>
        <w:t>come up with a different idea.</w:t>
      </w:r>
    </w:p>
    <w:p w14:paraId="2F670DB4" w14:textId="6F3F5548" w:rsidR="00B87A09" w:rsidRPr="00AB5920" w:rsidRDefault="00B87A09" w:rsidP="00D44261">
      <w:pPr>
        <w:spacing w:line="480" w:lineRule="auto"/>
        <w:ind w:firstLine="720"/>
        <w:rPr>
          <w:rFonts w:ascii="Times New Roman" w:hAnsi="Times New Roman" w:cs="Times New Roman"/>
          <w:sz w:val="24"/>
          <w:szCs w:val="24"/>
        </w:rPr>
      </w:pPr>
      <w:r w:rsidRPr="00AB5920">
        <w:rPr>
          <w:rFonts w:ascii="Times New Roman" w:hAnsi="Times New Roman" w:cs="Times New Roman"/>
          <w:sz w:val="24"/>
          <w:szCs w:val="24"/>
        </w:rPr>
        <w:t xml:space="preserve">As mentioned in the main manuscript, the box version yielded significantly higher rates of ATU (p = .027) and Correct success (p = .016) than the tube version. We can only speculate about possible reasons for this difference. For that, Figures S7 and S8 might be helpful, which show at which points in the solution process children failed or got “stuck”. In the Tube version, a large proportion of children (15/39 children – 38%) accidentally dropped the stick into the apparatus (no other causes of failure occurred that frequently). </w:t>
      </w:r>
      <w:r w:rsidR="00D44261" w:rsidRPr="00AB5920">
        <w:rPr>
          <w:rFonts w:ascii="Times New Roman" w:hAnsi="Times New Roman" w:cs="Times New Roman"/>
          <w:sz w:val="24"/>
          <w:szCs w:val="24"/>
        </w:rPr>
        <w:t xml:space="preserve">Dropping the stick implied the end of the task, so the child scored a failure in the ATU category, but this did </w:t>
      </w:r>
      <w:r w:rsidR="00D44261" w:rsidRPr="00AB5920">
        <w:rPr>
          <w:rFonts w:ascii="Times New Roman" w:hAnsi="Times New Roman" w:cs="Times New Roman"/>
          <w:sz w:val="24"/>
          <w:szCs w:val="24"/>
        </w:rPr>
        <w:lastRenderedPageBreak/>
        <w:t xml:space="preserve">not necessarily reflect an inability to show ATU. </w:t>
      </w:r>
      <w:r w:rsidRPr="00AB5920">
        <w:rPr>
          <w:rFonts w:ascii="Times New Roman" w:hAnsi="Times New Roman" w:cs="Times New Roman"/>
          <w:sz w:val="24"/>
          <w:szCs w:val="24"/>
        </w:rPr>
        <w:t xml:space="preserve">Therefore, </w:t>
      </w:r>
      <w:r w:rsidR="00D44261" w:rsidRPr="00AB5920">
        <w:rPr>
          <w:rFonts w:ascii="Times New Roman" w:hAnsi="Times New Roman" w:cs="Times New Roman"/>
          <w:sz w:val="24"/>
          <w:szCs w:val="24"/>
        </w:rPr>
        <w:t xml:space="preserve">one could speculate that </w:t>
      </w:r>
      <w:r w:rsidRPr="00AB5920">
        <w:rPr>
          <w:rFonts w:ascii="Times New Roman" w:hAnsi="Times New Roman" w:cs="Times New Roman"/>
          <w:sz w:val="24"/>
          <w:szCs w:val="24"/>
        </w:rPr>
        <w:t>if it had been possible</w:t>
      </w:r>
      <w:r w:rsidR="00D44261" w:rsidRPr="00AB5920">
        <w:rPr>
          <w:rFonts w:ascii="Times New Roman" w:hAnsi="Times New Roman" w:cs="Times New Roman"/>
          <w:sz w:val="24"/>
          <w:szCs w:val="24"/>
        </w:rPr>
        <w:t xml:space="preserve"> for children</w:t>
      </w:r>
      <w:r w:rsidRPr="00AB5920">
        <w:rPr>
          <w:rFonts w:ascii="Times New Roman" w:hAnsi="Times New Roman" w:cs="Times New Roman"/>
          <w:sz w:val="24"/>
          <w:szCs w:val="24"/>
        </w:rPr>
        <w:t xml:space="preserve"> to retrieve </w:t>
      </w:r>
      <w:r w:rsidR="00D44261" w:rsidRPr="00AB5920">
        <w:rPr>
          <w:rFonts w:ascii="Times New Roman" w:hAnsi="Times New Roman" w:cs="Times New Roman"/>
          <w:sz w:val="24"/>
          <w:szCs w:val="24"/>
        </w:rPr>
        <w:t xml:space="preserve">the </w:t>
      </w:r>
      <w:r w:rsidRPr="00AB5920">
        <w:rPr>
          <w:rFonts w:ascii="Times New Roman" w:hAnsi="Times New Roman" w:cs="Times New Roman"/>
          <w:sz w:val="24"/>
          <w:szCs w:val="24"/>
        </w:rPr>
        <w:t>stick</w:t>
      </w:r>
      <w:r w:rsidR="00D44261" w:rsidRPr="00AB5920">
        <w:rPr>
          <w:rFonts w:ascii="Times New Roman" w:hAnsi="Times New Roman" w:cs="Times New Roman"/>
          <w:sz w:val="24"/>
          <w:szCs w:val="24"/>
        </w:rPr>
        <w:t xml:space="preserve"> once dropped (by a simple change to the task design)</w:t>
      </w:r>
      <w:r w:rsidRPr="00AB5920">
        <w:rPr>
          <w:rFonts w:ascii="Times New Roman" w:hAnsi="Times New Roman" w:cs="Times New Roman"/>
          <w:sz w:val="24"/>
          <w:szCs w:val="24"/>
        </w:rPr>
        <w:t xml:space="preserve">, ATU rates might have been much higher in this </w:t>
      </w:r>
      <w:r w:rsidR="00D44261" w:rsidRPr="00AB5920">
        <w:rPr>
          <w:rFonts w:ascii="Times New Roman" w:hAnsi="Times New Roman" w:cs="Times New Roman"/>
          <w:sz w:val="24"/>
          <w:szCs w:val="24"/>
        </w:rPr>
        <w:t>Tube version, and reflect children’s tool-using abilities more realistically</w:t>
      </w:r>
      <w:r w:rsidRPr="00AB5920">
        <w:rPr>
          <w:rFonts w:ascii="Times New Roman" w:hAnsi="Times New Roman" w:cs="Times New Roman"/>
          <w:sz w:val="24"/>
          <w:szCs w:val="24"/>
        </w:rPr>
        <w:t>.</w:t>
      </w:r>
      <w:r w:rsidR="00D44261" w:rsidRPr="00AB5920">
        <w:rPr>
          <w:rFonts w:ascii="Times New Roman" w:hAnsi="Times New Roman" w:cs="Times New Roman"/>
          <w:sz w:val="24"/>
          <w:szCs w:val="24"/>
        </w:rPr>
        <w:t xml:space="preserve"> </w:t>
      </w:r>
      <w:r w:rsidRPr="00AB5920">
        <w:rPr>
          <w:rFonts w:ascii="Times New Roman" w:hAnsi="Times New Roman" w:cs="Times New Roman"/>
          <w:sz w:val="24"/>
          <w:szCs w:val="24"/>
        </w:rPr>
        <w:t xml:space="preserve">In the box version of the Sequential tool use task, the most common way of failing the task was indeed also by getting the stick stuck in the apparatus. However, the </w:t>
      </w:r>
      <w:r w:rsidR="00D44261" w:rsidRPr="00AB5920">
        <w:rPr>
          <w:rFonts w:ascii="Times New Roman" w:hAnsi="Times New Roman" w:cs="Times New Roman"/>
          <w:sz w:val="24"/>
          <w:szCs w:val="24"/>
        </w:rPr>
        <w:t>difference</w:t>
      </w:r>
      <w:r w:rsidRPr="00AB5920">
        <w:rPr>
          <w:rFonts w:ascii="Times New Roman" w:hAnsi="Times New Roman" w:cs="Times New Roman"/>
          <w:sz w:val="24"/>
          <w:szCs w:val="24"/>
        </w:rPr>
        <w:t xml:space="preserve"> to the other ways of failing the box task did not seem as pronounced as in the tube version.</w:t>
      </w:r>
    </w:p>
    <w:p w14:paraId="1F857A40" w14:textId="0C49DA04" w:rsidR="00B87A09" w:rsidRPr="00AB5920" w:rsidRDefault="00D44261" w:rsidP="00B87A09">
      <w:pPr>
        <w:spacing w:line="480" w:lineRule="auto"/>
        <w:ind w:firstLine="720"/>
        <w:rPr>
          <w:rFonts w:ascii="Times New Roman" w:hAnsi="Times New Roman" w:cs="Times New Roman"/>
          <w:sz w:val="24"/>
          <w:szCs w:val="24"/>
        </w:rPr>
      </w:pPr>
      <w:r w:rsidRPr="00AB5920">
        <w:rPr>
          <w:rFonts w:ascii="Times New Roman" w:hAnsi="Times New Roman" w:cs="Times New Roman"/>
          <w:sz w:val="24"/>
          <w:szCs w:val="24"/>
        </w:rPr>
        <w:t xml:space="preserve">Another reason could have been </w:t>
      </w:r>
      <w:r w:rsidR="00B87A09" w:rsidRPr="00AB5920">
        <w:rPr>
          <w:rFonts w:ascii="Times New Roman" w:hAnsi="Times New Roman" w:cs="Times New Roman"/>
          <w:sz w:val="24"/>
          <w:szCs w:val="24"/>
        </w:rPr>
        <w:t>some children struggl</w:t>
      </w:r>
      <w:r w:rsidRPr="00AB5920">
        <w:rPr>
          <w:rFonts w:ascii="Times New Roman" w:hAnsi="Times New Roman" w:cs="Times New Roman"/>
          <w:sz w:val="24"/>
          <w:szCs w:val="24"/>
        </w:rPr>
        <w:t>ing</w:t>
      </w:r>
      <w:r w:rsidR="00B87A09" w:rsidRPr="00AB5920">
        <w:rPr>
          <w:rFonts w:ascii="Times New Roman" w:hAnsi="Times New Roman" w:cs="Times New Roman"/>
          <w:sz w:val="24"/>
          <w:szCs w:val="24"/>
        </w:rPr>
        <w:t xml:space="preserve"> to see the rope inside the </w:t>
      </w:r>
      <w:r w:rsidRPr="00AB5920">
        <w:rPr>
          <w:rFonts w:ascii="Times New Roman" w:hAnsi="Times New Roman" w:cs="Times New Roman"/>
          <w:sz w:val="24"/>
          <w:szCs w:val="24"/>
        </w:rPr>
        <w:t xml:space="preserve">tube </w:t>
      </w:r>
      <w:r w:rsidR="00B87A09" w:rsidRPr="00AB5920">
        <w:rPr>
          <w:rFonts w:ascii="Times New Roman" w:hAnsi="Times New Roman" w:cs="Times New Roman"/>
          <w:sz w:val="24"/>
          <w:szCs w:val="24"/>
        </w:rPr>
        <w:t>apparatus</w:t>
      </w:r>
      <w:r w:rsidRPr="00AB5920">
        <w:rPr>
          <w:rFonts w:ascii="Times New Roman" w:hAnsi="Times New Roman" w:cs="Times New Roman"/>
          <w:sz w:val="24"/>
          <w:szCs w:val="24"/>
        </w:rPr>
        <w:t>. This co</w:t>
      </w:r>
      <w:r w:rsidR="001D1853" w:rsidRPr="00AB5920">
        <w:rPr>
          <w:rFonts w:ascii="Times New Roman" w:hAnsi="Times New Roman" w:cs="Times New Roman"/>
          <w:sz w:val="24"/>
          <w:szCs w:val="24"/>
        </w:rPr>
        <w:t>uld be a viable possibility</w:t>
      </w:r>
      <w:r w:rsidR="00B87A09" w:rsidRPr="00AB5920">
        <w:rPr>
          <w:rFonts w:ascii="Times New Roman" w:hAnsi="Times New Roman" w:cs="Times New Roman"/>
          <w:sz w:val="24"/>
          <w:szCs w:val="24"/>
        </w:rPr>
        <w:t xml:space="preserve"> because the rope was lying on a transparent part of the apparatus and so it was difficult to discern it from other parts of the box. In contrast, in the box version, the white </w:t>
      </w:r>
      <w:proofErr w:type="spellStart"/>
      <w:r w:rsidR="00B87A09" w:rsidRPr="00AB5920">
        <w:rPr>
          <w:rFonts w:ascii="Times New Roman" w:hAnsi="Times New Roman" w:cs="Times New Roman"/>
          <w:sz w:val="24"/>
          <w:szCs w:val="24"/>
        </w:rPr>
        <w:t>pipecleaner</w:t>
      </w:r>
      <w:proofErr w:type="spellEnd"/>
      <w:r w:rsidR="00B87A09" w:rsidRPr="00AB5920">
        <w:rPr>
          <w:rFonts w:ascii="Times New Roman" w:hAnsi="Times New Roman" w:cs="Times New Roman"/>
          <w:sz w:val="24"/>
          <w:szCs w:val="24"/>
        </w:rPr>
        <w:t xml:space="preserve"> was lying on a bright red floor of the apparatus and so the stark contrast made the </w:t>
      </w:r>
      <w:proofErr w:type="spellStart"/>
      <w:r w:rsidR="00B87A09" w:rsidRPr="00AB5920">
        <w:rPr>
          <w:rFonts w:ascii="Times New Roman" w:hAnsi="Times New Roman" w:cs="Times New Roman"/>
          <w:sz w:val="24"/>
          <w:szCs w:val="24"/>
        </w:rPr>
        <w:t>pipecleaner</w:t>
      </w:r>
      <w:proofErr w:type="spellEnd"/>
      <w:r w:rsidR="00B87A09" w:rsidRPr="00AB5920">
        <w:rPr>
          <w:rFonts w:ascii="Times New Roman" w:hAnsi="Times New Roman" w:cs="Times New Roman"/>
          <w:sz w:val="24"/>
          <w:szCs w:val="24"/>
        </w:rPr>
        <w:t xml:space="preserve"> visibly stick out.</w:t>
      </w:r>
    </w:p>
    <w:p w14:paraId="6CB738D1" w14:textId="765B1174" w:rsidR="00B87A09" w:rsidRPr="00AB5920" w:rsidRDefault="001D1853" w:rsidP="00AA32A4">
      <w:pPr>
        <w:spacing w:line="480" w:lineRule="auto"/>
        <w:ind w:firstLine="720"/>
        <w:rPr>
          <w:rFonts w:ascii="Times New Roman" w:hAnsi="Times New Roman" w:cs="Times New Roman"/>
          <w:sz w:val="24"/>
          <w:szCs w:val="24"/>
        </w:rPr>
      </w:pPr>
      <w:r w:rsidRPr="00AB5920">
        <w:rPr>
          <w:rFonts w:ascii="Times New Roman" w:hAnsi="Times New Roman" w:cs="Times New Roman"/>
          <w:sz w:val="24"/>
          <w:szCs w:val="24"/>
        </w:rPr>
        <w:t xml:space="preserve">Alternatively, however, </w:t>
      </w:r>
      <w:r w:rsidR="00AA32A4" w:rsidRPr="00AB5920">
        <w:rPr>
          <w:rFonts w:ascii="Times New Roman" w:hAnsi="Times New Roman" w:cs="Times New Roman"/>
          <w:sz w:val="24"/>
          <w:szCs w:val="24"/>
        </w:rPr>
        <w:t>when looking at the Sequential tool use tasks across Experiments 1 and 2 (see Table 2), one could also suggest</w:t>
      </w:r>
      <w:r w:rsidRPr="00AB5920">
        <w:rPr>
          <w:rFonts w:ascii="Times New Roman" w:hAnsi="Times New Roman" w:cs="Times New Roman"/>
          <w:sz w:val="24"/>
          <w:szCs w:val="24"/>
        </w:rPr>
        <w:t xml:space="preserve"> that </w:t>
      </w:r>
      <w:r w:rsidR="00AA32A4" w:rsidRPr="00AB5920">
        <w:rPr>
          <w:rFonts w:ascii="Times New Roman" w:hAnsi="Times New Roman" w:cs="Times New Roman"/>
          <w:sz w:val="24"/>
          <w:szCs w:val="24"/>
        </w:rPr>
        <w:t xml:space="preserve">young children’s ATU rates in Sequential tool use tasks are generally low, and that the box version is deviating from this pattern. </w:t>
      </w:r>
      <w:r w:rsidR="00B87A09" w:rsidRPr="00AB5920">
        <w:rPr>
          <w:rFonts w:ascii="Times New Roman" w:hAnsi="Times New Roman" w:cs="Times New Roman"/>
          <w:sz w:val="24"/>
          <w:szCs w:val="24"/>
        </w:rPr>
        <w:t xml:space="preserve">Again, </w:t>
      </w:r>
      <w:r w:rsidR="00AA32A4" w:rsidRPr="00AB5920">
        <w:rPr>
          <w:rFonts w:ascii="Times New Roman" w:hAnsi="Times New Roman" w:cs="Times New Roman"/>
          <w:sz w:val="24"/>
          <w:szCs w:val="24"/>
        </w:rPr>
        <w:t>one</w:t>
      </w:r>
      <w:r w:rsidR="00B87A09" w:rsidRPr="00AB5920">
        <w:rPr>
          <w:rFonts w:ascii="Times New Roman" w:hAnsi="Times New Roman" w:cs="Times New Roman"/>
          <w:sz w:val="24"/>
          <w:szCs w:val="24"/>
        </w:rPr>
        <w:t xml:space="preserve"> can only speculate about possible reasons for this</w:t>
      </w:r>
      <w:r w:rsidR="00AA32A4" w:rsidRPr="00AB5920">
        <w:rPr>
          <w:rFonts w:ascii="Times New Roman" w:hAnsi="Times New Roman" w:cs="Times New Roman"/>
          <w:sz w:val="24"/>
          <w:szCs w:val="24"/>
        </w:rPr>
        <w:t xml:space="preserve"> deviation</w:t>
      </w:r>
      <w:r w:rsidR="00B87A09" w:rsidRPr="00AB5920">
        <w:rPr>
          <w:rFonts w:ascii="Times New Roman" w:hAnsi="Times New Roman" w:cs="Times New Roman"/>
          <w:sz w:val="24"/>
          <w:szCs w:val="24"/>
        </w:rPr>
        <w:t xml:space="preserve">. One factor could be that in the box task, the second tool was lying directly </w:t>
      </w:r>
      <w:r w:rsidR="00AA32A4" w:rsidRPr="00AB5920">
        <w:rPr>
          <w:rFonts w:ascii="Times New Roman" w:hAnsi="Times New Roman" w:cs="Times New Roman"/>
          <w:sz w:val="24"/>
          <w:szCs w:val="24"/>
        </w:rPr>
        <w:t>“</w:t>
      </w:r>
      <w:r w:rsidR="00B87A09" w:rsidRPr="00AB5920">
        <w:rPr>
          <w:rFonts w:ascii="Times New Roman" w:hAnsi="Times New Roman" w:cs="Times New Roman"/>
          <w:sz w:val="24"/>
          <w:szCs w:val="24"/>
        </w:rPr>
        <w:t>on the way</w:t>
      </w:r>
      <w:r w:rsidR="00AA32A4" w:rsidRPr="00AB5920">
        <w:rPr>
          <w:rFonts w:ascii="Times New Roman" w:hAnsi="Times New Roman" w:cs="Times New Roman"/>
          <w:sz w:val="24"/>
          <w:szCs w:val="24"/>
        </w:rPr>
        <w:t>”</w:t>
      </w:r>
      <w:r w:rsidR="00B87A09" w:rsidRPr="00AB5920">
        <w:rPr>
          <w:rFonts w:ascii="Times New Roman" w:hAnsi="Times New Roman" w:cs="Times New Roman"/>
          <w:sz w:val="24"/>
          <w:szCs w:val="24"/>
        </w:rPr>
        <w:t xml:space="preserve"> to the target. </w:t>
      </w:r>
      <w:r w:rsidR="00AA32A4" w:rsidRPr="00AB5920">
        <w:rPr>
          <w:rFonts w:ascii="Times New Roman" w:hAnsi="Times New Roman" w:cs="Times New Roman"/>
          <w:sz w:val="24"/>
          <w:szCs w:val="24"/>
        </w:rPr>
        <w:t>C</w:t>
      </w:r>
      <w:r w:rsidR="00B87A09" w:rsidRPr="00AB5920">
        <w:rPr>
          <w:rFonts w:ascii="Times New Roman" w:hAnsi="Times New Roman" w:cs="Times New Roman"/>
          <w:sz w:val="24"/>
          <w:szCs w:val="24"/>
        </w:rPr>
        <w:t xml:space="preserve">hildren </w:t>
      </w:r>
      <w:r w:rsidR="00AA32A4" w:rsidRPr="00AB5920">
        <w:rPr>
          <w:rFonts w:ascii="Times New Roman" w:hAnsi="Times New Roman" w:cs="Times New Roman"/>
          <w:sz w:val="24"/>
          <w:szCs w:val="24"/>
        </w:rPr>
        <w:t xml:space="preserve">who </w:t>
      </w:r>
      <w:r w:rsidR="00B87A09" w:rsidRPr="00AB5920">
        <w:rPr>
          <w:rFonts w:ascii="Times New Roman" w:hAnsi="Times New Roman" w:cs="Times New Roman"/>
          <w:sz w:val="24"/>
          <w:szCs w:val="24"/>
        </w:rPr>
        <w:t>were only fixated on the sticker</w:t>
      </w:r>
      <w:r w:rsidR="00AA32A4" w:rsidRPr="00AB5920">
        <w:rPr>
          <w:rFonts w:ascii="Times New Roman" w:hAnsi="Times New Roman" w:cs="Times New Roman"/>
          <w:sz w:val="24"/>
          <w:szCs w:val="24"/>
        </w:rPr>
        <w:t xml:space="preserve"> and disregarded the </w:t>
      </w:r>
      <w:proofErr w:type="spellStart"/>
      <w:r w:rsidR="00AA32A4" w:rsidRPr="00AB5920">
        <w:rPr>
          <w:rFonts w:ascii="Times New Roman" w:hAnsi="Times New Roman" w:cs="Times New Roman"/>
          <w:sz w:val="24"/>
          <w:szCs w:val="24"/>
        </w:rPr>
        <w:t>pipecleaner</w:t>
      </w:r>
      <w:proofErr w:type="spellEnd"/>
      <w:r w:rsidR="00AA32A4" w:rsidRPr="00AB5920">
        <w:rPr>
          <w:rFonts w:ascii="Times New Roman" w:hAnsi="Times New Roman" w:cs="Times New Roman"/>
          <w:sz w:val="24"/>
          <w:szCs w:val="24"/>
        </w:rPr>
        <w:t xml:space="preserve"> would</w:t>
      </w:r>
      <w:r w:rsidR="00B87A09" w:rsidRPr="00AB5920">
        <w:rPr>
          <w:rFonts w:ascii="Times New Roman" w:hAnsi="Times New Roman" w:cs="Times New Roman"/>
          <w:sz w:val="24"/>
          <w:szCs w:val="24"/>
        </w:rPr>
        <w:t xml:space="preserve"> insert the stick to reach the bucket, </w:t>
      </w:r>
      <w:r w:rsidR="00AA32A4" w:rsidRPr="00AB5920">
        <w:rPr>
          <w:rFonts w:ascii="Times New Roman" w:hAnsi="Times New Roman" w:cs="Times New Roman"/>
          <w:sz w:val="24"/>
          <w:szCs w:val="24"/>
        </w:rPr>
        <w:t xml:space="preserve">and then </w:t>
      </w:r>
      <w:r w:rsidR="00B87A09" w:rsidRPr="00AB5920">
        <w:rPr>
          <w:rFonts w:ascii="Times New Roman" w:hAnsi="Times New Roman" w:cs="Times New Roman"/>
          <w:sz w:val="24"/>
          <w:szCs w:val="24"/>
        </w:rPr>
        <w:t>inadvertently touch and mov</w:t>
      </w:r>
      <w:r w:rsidR="00AA32A4" w:rsidRPr="00AB5920">
        <w:rPr>
          <w:rFonts w:ascii="Times New Roman" w:hAnsi="Times New Roman" w:cs="Times New Roman"/>
          <w:sz w:val="24"/>
          <w:szCs w:val="24"/>
        </w:rPr>
        <w:t>e</w:t>
      </w:r>
      <w:r w:rsidR="00B87A09" w:rsidRPr="00AB5920">
        <w:rPr>
          <w:rFonts w:ascii="Times New Roman" w:hAnsi="Times New Roman" w:cs="Times New Roman"/>
          <w:sz w:val="24"/>
          <w:szCs w:val="24"/>
        </w:rPr>
        <w:t xml:space="preserve"> the </w:t>
      </w:r>
      <w:proofErr w:type="spellStart"/>
      <w:r w:rsidR="00B87A09" w:rsidRPr="00AB5920">
        <w:rPr>
          <w:rFonts w:ascii="Times New Roman" w:hAnsi="Times New Roman" w:cs="Times New Roman"/>
          <w:sz w:val="24"/>
          <w:szCs w:val="24"/>
        </w:rPr>
        <w:t>pipecleaner</w:t>
      </w:r>
      <w:proofErr w:type="spellEnd"/>
      <w:r w:rsidR="00B87A09" w:rsidRPr="00AB5920">
        <w:rPr>
          <w:rFonts w:ascii="Times New Roman" w:hAnsi="Times New Roman" w:cs="Times New Roman"/>
          <w:sz w:val="24"/>
          <w:szCs w:val="24"/>
        </w:rPr>
        <w:t xml:space="preserve"> lying in the box. This might have guided some children’s attention towards the </w:t>
      </w:r>
      <w:proofErr w:type="spellStart"/>
      <w:r w:rsidR="00B87A09" w:rsidRPr="00AB5920">
        <w:rPr>
          <w:rFonts w:ascii="Times New Roman" w:hAnsi="Times New Roman" w:cs="Times New Roman"/>
          <w:sz w:val="24"/>
          <w:szCs w:val="24"/>
        </w:rPr>
        <w:t>pipecleaner</w:t>
      </w:r>
      <w:proofErr w:type="spellEnd"/>
      <w:r w:rsidR="00B87A09" w:rsidRPr="00AB5920">
        <w:rPr>
          <w:rFonts w:ascii="Times New Roman" w:hAnsi="Times New Roman" w:cs="Times New Roman"/>
          <w:sz w:val="24"/>
          <w:szCs w:val="24"/>
        </w:rPr>
        <w:t xml:space="preserve"> and made them retrieve it, even though the</w:t>
      </w:r>
      <w:r w:rsidR="00AA32A4" w:rsidRPr="00AB5920">
        <w:rPr>
          <w:rFonts w:ascii="Times New Roman" w:hAnsi="Times New Roman" w:cs="Times New Roman"/>
          <w:sz w:val="24"/>
          <w:szCs w:val="24"/>
        </w:rPr>
        <w:t>se children</w:t>
      </w:r>
      <w:r w:rsidR="00B87A09" w:rsidRPr="00AB5920">
        <w:rPr>
          <w:rFonts w:ascii="Times New Roman" w:hAnsi="Times New Roman" w:cs="Times New Roman"/>
          <w:sz w:val="24"/>
          <w:szCs w:val="24"/>
        </w:rPr>
        <w:t xml:space="preserve"> might not have immediately understood what the object could be used for. This could have been a facilitating factor in the box task which did not exist in the other Sequential tool use tasks</w:t>
      </w:r>
      <w:r w:rsidR="00AA32A4" w:rsidRPr="00AB5920">
        <w:rPr>
          <w:rFonts w:ascii="Times New Roman" w:hAnsi="Times New Roman" w:cs="Times New Roman"/>
          <w:sz w:val="24"/>
          <w:szCs w:val="24"/>
        </w:rPr>
        <w:t>.</w:t>
      </w:r>
      <w:r w:rsidR="00B87A09" w:rsidRPr="00AB5920">
        <w:rPr>
          <w:rFonts w:ascii="Times New Roman" w:hAnsi="Times New Roman" w:cs="Times New Roman"/>
          <w:sz w:val="24"/>
          <w:szCs w:val="24"/>
        </w:rPr>
        <w:t xml:space="preserve"> </w:t>
      </w:r>
      <w:r w:rsidR="00AA32A4" w:rsidRPr="00AB5920">
        <w:rPr>
          <w:rFonts w:ascii="Times New Roman" w:hAnsi="Times New Roman" w:cs="Times New Roman"/>
          <w:sz w:val="24"/>
          <w:szCs w:val="24"/>
        </w:rPr>
        <w:t>I</w:t>
      </w:r>
      <w:r w:rsidR="00B87A09" w:rsidRPr="00AB5920">
        <w:rPr>
          <w:rFonts w:ascii="Times New Roman" w:hAnsi="Times New Roman" w:cs="Times New Roman"/>
          <w:sz w:val="24"/>
          <w:szCs w:val="24"/>
        </w:rPr>
        <w:t xml:space="preserve">n Experiment 1, the second tools were placed in a different apparatus (which could be ignored completely) and in the tube task of </w:t>
      </w:r>
      <w:r w:rsidR="00B87A09" w:rsidRPr="00AB5920">
        <w:rPr>
          <w:rFonts w:ascii="Times New Roman" w:hAnsi="Times New Roman" w:cs="Times New Roman"/>
          <w:sz w:val="24"/>
          <w:szCs w:val="24"/>
        </w:rPr>
        <w:lastRenderedPageBreak/>
        <w:t xml:space="preserve">Experiment 2, the rope was placed </w:t>
      </w:r>
      <w:r w:rsidR="00B87A09" w:rsidRPr="00AB5920">
        <w:rPr>
          <w:rFonts w:ascii="Times New Roman" w:hAnsi="Times New Roman" w:cs="Times New Roman"/>
          <w:i/>
          <w:iCs/>
          <w:sz w:val="24"/>
          <w:szCs w:val="24"/>
        </w:rPr>
        <w:t>next</w:t>
      </w:r>
      <w:r w:rsidR="00B87A09" w:rsidRPr="00AB5920">
        <w:rPr>
          <w:rFonts w:ascii="Times New Roman" w:hAnsi="Times New Roman" w:cs="Times New Roman"/>
          <w:sz w:val="24"/>
          <w:szCs w:val="24"/>
        </w:rPr>
        <w:t xml:space="preserve"> to the hole leading down to the bottom of the tube, but not directly </w:t>
      </w:r>
      <w:r w:rsidR="00B87A09" w:rsidRPr="00AB5920">
        <w:rPr>
          <w:rFonts w:ascii="Times New Roman" w:hAnsi="Times New Roman" w:cs="Times New Roman"/>
          <w:i/>
          <w:iCs/>
          <w:sz w:val="24"/>
          <w:szCs w:val="24"/>
        </w:rPr>
        <w:t>across</w:t>
      </w:r>
      <w:r w:rsidR="00B87A09" w:rsidRPr="00AB5920">
        <w:rPr>
          <w:rFonts w:ascii="Times New Roman" w:hAnsi="Times New Roman" w:cs="Times New Roman"/>
          <w:sz w:val="24"/>
          <w:szCs w:val="24"/>
        </w:rPr>
        <w:t xml:space="preserve"> the hole.</w:t>
      </w:r>
      <w:r w:rsidR="00AA32A4" w:rsidRPr="00AB5920">
        <w:rPr>
          <w:rFonts w:ascii="Times New Roman" w:hAnsi="Times New Roman" w:cs="Times New Roman"/>
          <w:sz w:val="24"/>
          <w:szCs w:val="24"/>
        </w:rPr>
        <w:t xml:space="preserve"> Further research would be needed to test for these possibilities.</w:t>
      </w:r>
    </w:p>
    <w:bookmarkEnd w:id="5"/>
    <w:p w14:paraId="72DBC714" w14:textId="77777777" w:rsidR="00B87A09" w:rsidRPr="00AB5920" w:rsidRDefault="00B87A09" w:rsidP="00D90A8D">
      <w:pPr>
        <w:spacing w:line="480" w:lineRule="auto"/>
        <w:ind w:firstLine="720"/>
        <w:rPr>
          <w:rFonts w:ascii="Times New Roman" w:hAnsi="Times New Roman" w:cs="Times New Roman"/>
          <w:sz w:val="24"/>
          <w:szCs w:val="24"/>
        </w:rPr>
      </w:pPr>
    </w:p>
    <w:p w14:paraId="0BCA04BB" w14:textId="709A2DEE" w:rsidR="00BE52E4" w:rsidRPr="00AB5920" w:rsidRDefault="00BE52E4">
      <w:pPr>
        <w:rPr>
          <w:rFonts w:ascii="Times New Roman" w:hAnsi="Times New Roman" w:cs="Times New Roman"/>
          <w:sz w:val="24"/>
        </w:rPr>
      </w:pPr>
    </w:p>
    <w:p w14:paraId="733035FE" w14:textId="0C7E5AC5" w:rsidR="00702F34" w:rsidRPr="00AB5920" w:rsidRDefault="00702F34" w:rsidP="006F4016">
      <w:pPr>
        <w:spacing w:line="480" w:lineRule="auto"/>
        <w:rPr>
          <w:rFonts w:ascii="Times New Roman" w:hAnsi="Times New Roman" w:cs="Times New Roman"/>
          <w:color w:val="FF0000"/>
          <w:sz w:val="24"/>
        </w:rPr>
      </w:pPr>
      <w:r w:rsidRPr="00AB5920">
        <w:rPr>
          <w:rFonts w:ascii="Times New Roman" w:hAnsi="Times New Roman" w:cs="Times New Roman"/>
          <w:sz w:val="24"/>
        </w:rPr>
        <w:t>Table S1</w:t>
      </w:r>
      <w:r w:rsidR="007568A2" w:rsidRPr="00AB5920">
        <w:rPr>
          <w:rFonts w:ascii="Times New Roman" w:hAnsi="Times New Roman" w:cs="Times New Roman"/>
          <w:sz w:val="24"/>
        </w:rPr>
        <w:t>2</w:t>
      </w:r>
      <w:r w:rsidRPr="00AB5920">
        <w:rPr>
          <w:rFonts w:ascii="Times New Roman" w:hAnsi="Times New Roman" w:cs="Times New Roman"/>
          <w:sz w:val="24"/>
        </w:rPr>
        <w:t>. Descriptive statistics for the Sequential tool use version of the box apparatus of Experiment 2 (</w:t>
      </w:r>
      <w:r w:rsidRPr="00AB5920">
        <w:rPr>
          <w:rFonts w:ascii="Times New Roman" w:hAnsi="Times New Roman" w:cs="Times New Roman"/>
          <w:i/>
          <w:iCs/>
          <w:sz w:val="24"/>
        </w:rPr>
        <w:t>n</w:t>
      </w:r>
      <w:r w:rsidRPr="00AB5920">
        <w:rPr>
          <w:rFonts w:ascii="Times New Roman" w:hAnsi="Times New Roman" w:cs="Times New Roman"/>
          <w:sz w:val="24"/>
        </w:rPr>
        <w:t xml:space="preserve"> = 38).</w:t>
      </w:r>
    </w:p>
    <w:tbl>
      <w:tblPr>
        <w:tblStyle w:val="TableGrid"/>
        <w:tblW w:w="43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1323"/>
        <w:gridCol w:w="1345"/>
        <w:gridCol w:w="1550"/>
        <w:gridCol w:w="1178"/>
        <w:gridCol w:w="1213"/>
      </w:tblGrid>
      <w:tr w:rsidR="00702F34" w:rsidRPr="00AB5920" w14:paraId="0CF0614E" w14:textId="77777777" w:rsidTr="00702F34">
        <w:tc>
          <w:tcPr>
            <w:tcW w:w="804" w:type="pct"/>
            <w:tcBorders>
              <w:top w:val="single" w:sz="8" w:space="0" w:color="auto"/>
              <w:bottom w:val="single" w:sz="4" w:space="0" w:color="auto"/>
            </w:tcBorders>
          </w:tcPr>
          <w:p w14:paraId="1B945214" w14:textId="77777777" w:rsidR="00702F34" w:rsidRPr="00AB5920" w:rsidRDefault="00702F34" w:rsidP="00B72EF0">
            <w:pPr>
              <w:spacing w:line="259" w:lineRule="auto"/>
              <w:jc w:val="center"/>
              <w:rPr>
                <w:rFonts w:ascii="Times New Roman" w:hAnsi="Times New Roman" w:cs="Times New Roman"/>
                <w:sz w:val="24"/>
              </w:rPr>
            </w:pPr>
            <w:r w:rsidRPr="00AB5920">
              <w:rPr>
                <w:rFonts w:ascii="Times New Roman" w:hAnsi="Times New Roman" w:cs="Times New Roman"/>
                <w:sz w:val="24"/>
              </w:rPr>
              <w:t xml:space="preserve">Picked up stick </w:t>
            </w:r>
          </w:p>
        </w:tc>
        <w:tc>
          <w:tcPr>
            <w:tcW w:w="839" w:type="pct"/>
            <w:tcBorders>
              <w:top w:val="single" w:sz="8" w:space="0" w:color="auto"/>
              <w:bottom w:val="single" w:sz="4" w:space="0" w:color="auto"/>
            </w:tcBorders>
          </w:tcPr>
          <w:p w14:paraId="241D8609" w14:textId="459765A0" w:rsidR="00702F34" w:rsidRPr="00AB5920" w:rsidRDefault="00702F34" w:rsidP="00B72EF0">
            <w:pPr>
              <w:jc w:val="center"/>
              <w:rPr>
                <w:rFonts w:ascii="Times New Roman" w:hAnsi="Times New Roman" w:cs="Times New Roman"/>
                <w:sz w:val="24"/>
              </w:rPr>
            </w:pPr>
            <w:r w:rsidRPr="00AB5920">
              <w:rPr>
                <w:rFonts w:ascii="Times New Roman" w:hAnsi="Times New Roman" w:cs="Times New Roman"/>
                <w:sz w:val="24"/>
              </w:rPr>
              <w:t xml:space="preserve">Used stick to get </w:t>
            </w:r>
            <w:proofErr w:type="spellStart"/>
            <w:r w:rsidRPr="00AB5920">
              <w:rPr>
                <w:rFonts w:ascii="Times New Roman" w:hAnsi="Times New Roman" w:cs="Times New Roman"/>
                <w:sz w:val="24"/>
              </w:rPr>
              <w:t>pipecleaner</w:t>
            </w:r>
            <w:proofErr w:type="spellEnd"/>
          </w:p>
        </w:tc>
        <w:tc>
          <w:tcPr>
            <w:tcW w:w="854" w:type="pct"/>
            <w:tcBorders>
              <w:top w:val="single" w:sz="8" w:space="0" w:color="auto"/>
              <w:bottom w:val="single" w:sz="4" w:space="0" w:color="auto"/>
            </w:tcBorders>
          </w:tcPr>
          <w:p w14:paraId="1BABC6A9" w14:textId="38380144" w:rsidR="00702F34" w:rsidRPr="00AB5920" w:rsidRDefault="00702F34" w:rsidP="00B72EF0">
            <w:pPr>
              <w:jc w:val="center"/>
              <w:rPr>
                <w:rFonts w:ascii="Times New Roman" w:hAnsi="Times New Roman" w:cs="Times New Roman"/>
                <w:sz w:val="24"/>
              </w:rPr>
            </w:pPr>
            <w:r w:rsidRPr="00AB5920">
              <w:rPr>
                <w:rFonts w:ascii="Times New Roman" w:hAnsi="Times New Roman" w:cs="Times New Roman"/>
                <w:sz w:val="24"/>
              </w:rPr>
              <w:t xml:space="preserve">Obtained </w:t>
            </w:r>
            <w:proofErr w:type="spellStart"/>
            <w:r w:rsidRPr="00AB5920">
              <w:rPr>
                <w:rFonts w:ascii="Times New Roman" w:hAnsi="Times New Roman" w:cs="Times New Roman"/>
                <w:sz w:val="24"/>
              </w:rPr>
              <w:t>pipecleaner</w:t>
            </w:r>
            <w:proofErr w:type="spellEnd"/>
            <w:r w:rsidRPr="00AB5920">
              <w:rPr>
                <w:rFonts w:ascii="Times New Roman" w:hAnsi="Times New Roman" w:cs="Times New Roman"/>
                <w:sz w:val="24"/>
              </w:rPr>
              <w:t xml:space="preserve"> with stick</w:t>
            </w:r>
          </w:p>
        </w:tc>
        <w:tc>
          <w:tcPr>
            <w:tcW w:w="984" w:type="pct"/>
            <w:tcBorders>
              <w:top w:val="single" w:sz="8" w:space="0" w:color="auto"/>
              <w:bottom w:val="single" w:sz="4" w:space="0" w:color="auto"/>
            </w:tcBorders>
          </w:tcPr>
          <w:p w14:paraId="27F10E7F" w14:textId="0567862B" w:rsidR="00702F34" w:rsidRPr="00AB5920" w:rsidRDefault="00702F34" w:rsidP="00B72EF0">
            <w:pPr>
              <w:spacing w:line="259" w:lineRule="auto"/>
              <w:jc w:val="center"/>
              <w:rPr>
                <w:rFonts w:ascii="Times New Roman" w:hAnsi="Times New Roman" w:cs="Times New Roman"/>
                <w:sz w:val="24"/>
              </w:rPr>
            </w:pPr>
            <w:r w:rsidRPr="00AB5920">
              <w:rPr>
                <w:rFonts w:ascii="Times New Roman" w:hAnsi="Times New Roman" w:cs="Times New Roman"/>
                <w:sz w:val="24"/>
              </w:rPr>
              <w:t xml:space="preserve">Used </w:t>
            </w:r>
            <w:proofErr w:type="spellStart"/>
            <w:r w:rsidRPr="00AB5920">
              <w:rPr>
                <w:rFonts w:ascii="Times New Roman" w:hAnsi="Times New Roman" w:cs="Times New Roman"/>
                <w:sz w:val="24"/>
              </w:rPr>
              <w:t>pipecleaner</w:t>
            </w:r>
            <w:proofErr w:type="spellEnd"/>
            <w:r w:rsidRPr="00AB5920">
              <w:rPr>
                <w:rFonts w:ascii="Times New Roman" w:hAnsi="Times New Roman" w:cs="Times New Roman"/>
                <w:sz w:val="24"/>
              </w:rPr>
              <w:t xml:space="preserve"> to get reward (ATU)</w:t>
            </w:r>
          </w:p>
        </w:tc>
        <w:tc>
          <w:tcPr>
            <w:tcW w:w="748" w:type="pct"/>
            <w:tcBorders>
              <w:top w:val="single" w:sz="8" w:space="0" w:color="auto"/>
              <w:bottom w:val="single" w:sz="4" w:space="0" w:color="auto"/>
            </w:tcBorders>
          </w:tcPr>
          <w:p w14:paraId="65C5F474" w14:textId="77777777" w:rsidR="00702F34" w:rsidRPr="00AB5920" w:rsidRDefault="00702F34" w:rsidP="00B72EF0">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770" w:type="pct"/>
            <w:tcBorders>
              <w:top w:val="single" w:sz="8" w:space="0" w:color="auto"/>
              <w:bottom w:val="single" w:sz="4" w:space="0" w:color="auto"/>
            </w:tcBorders>
          </w:tcPr>
          <w:p w14:paraId="763FE991" w14:textId="77777777" w:rsidR="00702F34" w:rsidRPr="00AB5920" w:rsidRDefault="00702F34" w:rsidP="00B72EF0">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702F34" w:rsidRPr="00AB5920" w14:paraId="26565E65" w14:textId="77777777" w:rsidTr="00702F34">
        <w:tc>
          <w:tcPr>
            <w:tcW w:w="804" w:type="pct"/>
            <w:tcBorders>
              <w:top w:val="single" w:sz="4" w:space="0" w:color="auto"/>
              <w:bottom w:val="single" w:sz="8" w:space="0" w:color="auto"/>
            </w:tcBorders>
            <w:shd w:val="clear" w:color="auto" w:fill="auto"/>
          </w:tcPr>
          <w:p w14:paraId="7CD1AA19" w14:textId="2E7AA095" w:rsidR="00702F34" w:rsidRPr="00AB5920" w:rsidRDefault="00702F34" w:rsidP="00B72EF0">
            <w:pPr>
              <w:spacing w:line="259" w:lineRule="auto"/>
              <w:jc w:val="center"/>
              <w:rPr>
                <w:rFonts w:ascii="Times New Roman" w:hAnsi="Times New Roman" w:cs="Times New Roman"/>
                <w:sz w:val="24"/>
              </w:rPr>
            </w:pPr>
            <w:r w:rsidRPr="00AB5920">
              <w:rPr>
                <w:rFonts w:ascii="Times New Roman" w:hAnsi="Times New Roman" w:cs="Times New Roman"/>
                <w:sz w:val="24"/>
              </w:rPr>
              <w:t>36 (95%)</w:t>
            </w:r>
          </w:p>
        </w:tc>
        <w:tc>
          <w:tcPr>
            <w:tcW w:w="839" w:type="pct"/>
            <w:tcBorders>
              <w:top w:val="single" w:sz="4" w:space="0" w:color="auto"/>
              <w:bottom w:val="single" w:sz="8" w:space="0" w:color="auto"/>
            </w:tcBorders>
          </w:tcPr>
          <w:p w14:paraId="12778D33" w14:textId="21EADA53" w:rsidR="00702F34" w:rsidRPr="00AB5920" w:rsidRDefault="00702F34" w:rsidP="00B72EF0">
            <w:pPr>
              <w:jc w:val="center"/>
              <w:rPr>
                <w:rFonts w:ascii="Times New Roman" w:hAnsi="Times New Roman" w:cs="Times New Roman"/>
                <w:sz w:val="24"/>
              </w:rPr>
            </w:pPr>
            <w:r w:rsidRPr="00AB5920">
              <w:rPr>
                <w:rFonts w:ascii="Times New Roman" w:hAnsi="Times New Roman" w:cs="Times New Roman"/>
                <w:sz w:val="24"/>
              </w:rPr>
              <w:t>18 (47%)</w:t>
            </w:r>
          </w:p>
        </w:tc>
        <w:tc>
          <w:tcPr>
            <w:tcW w:w="854" w:type="pct"/>
            <w:tcBorders>
              <w:top w:val="single" w:sz="4" w:space="0" w:color="auto"/>
              <w:bottom w:val="single" w:sz="8" w:space="0" w:color="auto"/>
            </w:tcBorders>
          </w:tcPr>
          <w:p w14:paraId="0F70AAC8" w14:textId="60117E3B" w:rsidR="00702F34" w:rsidRPr="00AB5920" w:rsidRDefault="00702F34" w:rsidP="00B72EF0">
            <w:pPr>
              <w:jc w:val="center"/>
              <w:rPr>
                <w:rFonts w:ascii="Times New Roman" w:hAnsi="Times New Roman" w:cs="Times New Roman"/>
                <w:sz w:val="24"/>
              </w:rPr>
            </w:pPr>
            <w:r w:rsidRPr="00AB5920">
              <w:rPr>
                <w:rFonts w:ascii="Times New Roman" w:hAnsi="Times New Roman" w:cs="Times New Roman"/>
                <w:sz w:val="24"/>
              </w:rPr>
              <w:t>13 (34%)</w:t>
            </w:r>
          </w:p>
        </w:tc>
        <w:tc>
          <w:tcPr>
            <w:tcW w:w="984" w:type="pct"/>
            <w:tcBorders>
              <w:top w:val="single" w:sz="4" w:space="0" w:color="auto"/>
              <w:bottom w:val="single" w:sz="8" w:space="0" w:color="auto"/>
            </w:tcBorders>
            <w:shd w:val="clear" w:color="auto" w:fill="auto"/>
          </w:tcPr>
          <w:p w14:paraId="7054788B" w14:textId="7DDEE0E9" w:rsidR="00702F34" w:rsidRPr="00AB5920" w:rsidRDefault="00702F34" w:rsidP="00B72EF0">
            <w:pPr>
              <w:spacing w:line="259" w:lineRule="auto"/>
              <w:jc w:val="center"/>
              <w:rPr>
                <w:rFonts w:ascii="Times New Roman" w:hAnsi="Times New Roman" w:cs="Times New Roman"/>
                <w:sz w:val="24"/>
              </w:rPr>
            </w:pPr>
            <w:r w:rsidRPr="00AB5920">
              <w:rPr>
                <w:rFonts w:ascii="Times New Roman" w:hAnsi="Times New Roman" w:cs="Times New Roman"/>
                <w:sz w:val="24"/>
              </w:rPr>
              <w:t>11 (29%)</w:t>
            </w:r>
          </w:p>
        </w:tc>
        <w:tc>
          <w:tcPr>
            <w:tcW w:w="748" w:type="pct"/>
            <w:tcBorders>
              <w:top w:val="single" w:sz="4" w:space="0" w:color="auto"/>
              <w:bottom w:val="single" w:sz="8" w:space="0" w:color="auto"/>
            </w:tcBorders>
            <w:shd w:val="clear" w:color="auto" w:fill="auto"/>
          </w:tcPr>
          <w:p w14:paraId="73A16E0B" w14:textId="17397663" w:rsidR="00702F34" w:rsidRPr="00AB5920" w:rsidRDefault="00702F34" w:rsidP="00B72EF0">
            <w:pPr>
              <w:spacing w:line="259" w:lineRule="auto"/>
              <w:jc w:val="center"/>
              <w:rPr>
                <w:rFonts w:ascii="Times New Roman" w:hAnsi="Times New Roman" w:cs="Times New Roman"/>
                <w:sz w:val="24"/>
              </w:rPr>
            </w:pPr>
            <w:r w:rsidRPr="00AB5920">
              <w:rPr>
                <w:rFonts w:ascii="Times New Roman" w:hAnsi="Times New Roman" w:cs="Times New Roman"/>
                <w:sz w:val="24"/>
              </w:rPr>
              <w:t>11 (29%)</w:t>
            </w:r>
          </w:p>
        </w:tc>
        <w:tc>
          <w:tcPr>
            <w:tcW w:w="770" w:type="pct"/>
            <w:tcBorders>
              <w:top w:val="single" w:sz="4" w:space="0" w:color="auto"/>
              <w:bottom w:val="single" w:sz="8" w:space="0" w:color="auto"/>
            </w:tcBorders>
            <w:shd w:val="clear" w:color="auto" w:fill="auto"/>
          </w:tcPr>
          <w:p w14:paraId="13079E73" w14:textId="5734C1E1" w:rsidR="00702F34" w:rsidRPr="00AB5920" w:rsidRDefault="00702F34" w:rsidP="00B72EF0">
            <w:pPr>
              <w:spacing w:line="259" w:lineRule="auto"/>
              <w:jc w:val="center"/>
              <w:rPr>
                <w:rFonts w:ascii="Times New Roman" w:hAnsi="Times New Roman" w:cs="Times New Roman"/>
                <w:sz w:val="24"/>
              </w:rPr>
            </w:pPr>
            <w:r w:rsidRPr="00AB5920">
              <w:rPr>
                <w:rFonts w:ascii="Times New Roman" w:hAnsi="Times New Roman" w:cs="Times New Roman"/>
                <w:sz w:val="24"/>
              </w:rPr>
              <w:t>1 (3%)</w:t>
            </w:r>
          </w:p>
        </w:tc>
      </w:tr>
    </w:tbl>
    <w:p w14:paraId="33E91372" w14:textId="0B9D04AC" w:rsidR="003B387C" w:rsidRPr="00AB5920" w:rsidRDefault="003B387C" w:rsidP="000F6B8D">
      <w:pPr>
        <w:rPr>
          <w:rFonts w:ascii="Times New Roman" w:hAnsi="Times New Roman" w:cs="Times New Roman"/>
          <w:sz w:val="24"/>
          <w:szCs w:val="24"/>
        </w:rPr>
      </w:pPr>
    </w:p>
    <w:p w14:paraId="21C8DFA7" w14:textId="2CD43AAE" w:rsidR="00326EF0" w:rsidRPr="00AB5920" w:rsidRDefault="00326EF0" w:rsidP="000F6B8D">
      <w:pPr>
        <w:rPr>
          <w:rFonts w:ascii="Times New Roman" w:hAnsi="Times New Roman" w:cs="Times New Roman"/>
          <w:sz w:val="24"/>
          <w:szCs w:val="24"/>
        </w:rPr>
      </w:pPr>
    </w:p>
    <w:p w14:paraId="43500953" w14:textId="7C147012" w:rsidR="00BE52E4" w:rsidRPr="00AB5920" w:rsidRDefault="00BE52E4" w:rsidP="00BE52E4">
      <w:pPr>
        <w:spacing w:line="480" w:lineRule="auto"/>
        <w:rPr>
          <w:rFonts w:ascii="Times New Roman" w:hAnsi="Times New Roman" w:cs="Times New Roman"/>
          <w:color w:val="FF0000"/>
          <w:sz w:val="24"/>
        </w:rPr>
      </w:pPr>
      <w:r w:rsidRPr="00AB5920">
        <w:rPr>
          <w:rFonts w:ascii="Times New Roman" w:hAnsi="Times New Roman" w:cs="Times New Roman"/>
          <w:sz w:val="24"/>
        </w:rPr>
        <w:t>Table S1</w:t>
      </w:r>
      <w:r w:rsidR="007568A2" w:rsidRPr="00AB5920">
        <w:rPr>
          <w:rFonts w:ascii="Times New Roman" w:hAnsi="Times New Roman" w:cs="Times New Roman"/>
          <w:sz w:val="24"/>
        </w:rPr>
        <w:t>3</w:t>
      </w:r>
      <w:r w:rsidRPr="00AB5920">
        <w:rPr>
          <w:rFonts w:ascii="Times New Roman" w:hAnsi="Times New Roman" w:cs="Times New Roman"/>
          <w:sz w:val="24"/>
        </w:rPr>
        <w:t>. Descriptive statistics for the Sequential tool use version of the tube apparatus of Experiment 2 (</w:t>
      </w:r>
      <w:r w:rsidRPr="00AB5920">
        <w:rPr>
          <w:rFonts w:ascii="Times New Roman" w:hAnsi="Times New Roman" w:cs="Times New Roman"/>
          <w:i/>
          <w:iCs/>
          <w:sz w:val="24"/>
        </w:rPr>
        <w:t>n</w:t>
      </w:r>
      <w:r w:rsidRPr="00AB5920">
        <w:rPr>
          <w:rFonts w:ascii="Times New Roman" w:hAnsi="Times New Roman" w:cs="Times New Roman"/>
          <w:sz w:val="24"/>
        </w:rPr>
        <w:t xml:space="preserve"> = 39).</w:t>
      </w:r>
    </w:p>
    <w:tbl>
      <w:tblPr>
        <w:tblStyle w:val="TableGrid"/>
        <w:tblW w:w="43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1323"/>
        <w:gridCol w:w="1345"/>
        <w:gridCol w:w="1550"/>
        <w:gridCol w:w="1178"/>
        <w:gridCol w:w="1213"/>
      </w:tblGrid>
      <w:tr w:rsidR="00BE52E4" w:rsidRPr="00AB5920" w14:paraId="68831670" w14:textId="77777777" w:rsidTr="00254FBF">
        <w:tc>
          <w:tcPr>
            <w:tcW w:w="804" w:type="pct"/>
            <w:tcBorders>
              <w:top w:val="single" w:sz="8" w:space="0" w:color="auto"/>
              <w:bottom w:val="single" w:sz="4" w:space="0" w:color="auto"/>
            </w:tcBorders>
          </w:tcPr>
          <w:p w14:paraId="7082932F" w14:textId="77777777" w:rsidR="00BE52E4" w:rsidRPr="00AB5920" w:rsidRDefault="00BE52E4" w:rsidP="00254FBF">
            <w:pPr>
              <w:spacing w:line="259" w:lineRule="auto"/>
              <w:jc w:val="center"/>
              <w:rPr>
                <w:rFonts w:ascii="Times New Roman" w:hAnsi="Times New Roman" w:cs="Times New Roman"/>
                <w:sz w:val="24"/>
              </w:rPr>
            </w:pPr>
            <w:r w:rsidRPr="00AB5920">
              <w:rPr>
                <w:rFonts w:ascii="Times New Roman" w:hAnsi="Times New Roman" w:cs="Times New Roman"/>
                <w:sz w:val="24"/>
              </w:rPr>
              <w:t xml:space="preserve">Picked up stick </w:t>
            </w:r>
          </w:p>
        </w:tc>
        <w:tc>
          <w:tcPr>
            <w:tcW w:w="839" w:type="pct"/>
            <w:tcBorders>
              <w:top w:val="single" w:sz="8" w:space="0" w:color="auto"/>
              <w:bottom w:val="single" w:sz="4" w:space="0" w:color="auto"/>
            </w:tcBorders>
          </w:tcPr>
          <w:p w14:paraId="5C5570B4" w14:textId="77777777" w:rsidR="00BE52E4" w:rsidRPr="00AB5920" w:rsidRDefault="00BE52E4" w:rsidP="00254FBF">
            <w:pPr>
              <w:jc w:val="center"/>
              <w:rPr>
                <w:rFonts w:ascii="Times New Roman" w:hAnsi="Times New Roman" w:cs="Times New Roman"/>
                <w:sz w:val="24"/>
              </w:rPr>
            </w:pPr>
            <w:r w:rsidRPr="00AB5920">
              <w:rPr>
                <w:rFonts w:ascii="Times New Roman" w:hAnsi="Times New Roman" w:cs="Times New Roman"/>
                <w:sz w:val="24"/>
              </w:rPr>
              <w:t>Used stick to get rope</w:t>
            </w:r>
          </w:p>
        </w:tc>
        <w:tc>
          <w:tcPr>
            <w:tcW w:w="854" w:type="pct"/>
            <w:tcBorders>
              <w:top w:val="single" w:sz="8" w:space="0" w:color="auto"/>
              <w:bottom w:val="single" w:sz="4" w:space="0" w:color="auto"/>
            </w:tcBorders>
          </w:tcPr>
          <w:p w14:paraId="54D18254" w14:textId="77777777" w:rsidR="00BE52E4" w:rsidRPr="00AB5920" w:rsidRDefault="00BE52E4" w:rsidP="00254FBF">
            <w:pPr>
              <w:jc w:val="center"/>
              <w:rPr>
                <w:rFonts w:ascii="Times New Roman" w:hAnsi="Times New Roman" w:cs="Times New Roman"/>
                <w:sz w:val="24"/>
              </w:rPr>
            </w:pPr>
            <w:r w:rsidRPr="00AB5920">
              <w:rPr>
                <w:rFonts w:ascii="Times New Roman" w:hAnsi="Times New Roman" w:cs="Times New Roman"/>
                <w:sz w:val="24"/>
              </w:rPr>
              <w:t>Obtained rope with stick</w:t>
            </w:r>
          </w:p>
        </w:tc>
        <w:tc>
          <w:tcPr>
            <w:tcW w:w="984" w:type="pct"/>
            <w:tcBorders>
              <w:top w:val="single" w:sz="8" w:space="0" w:color="auto"/>
              <w:bottom w:val="single" w:sz="4" w:space="0" w:color="auto"/>
            </w:tcBorders>
          </w:tcPr>
          <w:p w14:paraId="0481C1A9" w14:textId="77777777" w:rsidR="00BE52E4" w:rsidRPr="00AB5920" w:rsidRDefault="00BE52E4" w:rsidP="00254FBF">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Used rope to get reward (ATU)</w:t>
            </w:r>
          </w:p>
        </w:tc>
        <w:tc>
          <w:tcPr>
            <w:tcW w:w="748" w:type="pct"/>
            <w:tcBorders>
              <w:top w:val="single" w:sz="8" w:space="0" w:color="auto"/>
              <w:bottom w:val="single" w:sz="4" w:space="0" w:color="auto"/>
            </w:tcBorders>
          </w:tcPr>
          <w:p w14:paraId="00EF2E84" w14:textId="77777777" w:rsidR="00BE52E4" w:rsidRPr="00AB5920" w:rsidRDefault="00BE52E4" w:rsidP="00254FBF">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770" w:type="pct"/>
            <w:tcBorders>
              <w:top w:val="single" w:sz="8" w:space="0" w:color="auto"/>
              <w:bottom w:val="single" w:sz="4" w:space="0" w:color="auto"/>
            </w:tcBorders>
          </w:tcPr>
          <w:p w14:paraId="72D82151" w14:textId="77777777" w:rsidR="00BE52E4" w:rsidRPr="00AB5920" w:rsidRDefault="00BE52E4" w:rsidP="00254FBF">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BE52E4" w:rsidRPr="00AB5920" w14:paraId="22800404" w14:textId="77777777" w:rsidTr="00254FBF">
        <w:tc>
          <w:tcPr>
            <w:tcW w:w="804" w:type="pct"/>
            <w:tcBorders>
              <w:top w:val="single" w:sz="4" w:space="0" w:color="auto"/>
              <w:bottom w:val="single" w:sz="8" w:space="0" w:color="auto"/>
            </w:tcBorders>
            <w:shd w:val="clear" w:color="auto" w:fill="auto"/>
          </w:tcPr>
          <w:p w14:paraId="0800AF5E" w14:textId="77777777" w:rsidR="00BE52E4" w:rsidRPr="00AB5920" w:rsidRDefault="00BE52E4" w:rsidP="00254FBF">
            <w:pPr>
              <w:spacing w:line="259" w:lineRule="auto"/>
              <w:jc w:val="center"/>
              <w:rPr>
                <w:rFonts w:ascii="Times New Roman" w:hAnsi="Times New Roman" w:cs="Times New Roman"/>
                <w:sz w:val="24"/>
              </w:rPr>
            </w:pPr>
            <w:r w:rsidRPr="00AB5920">
              <w:rPr>
                <w:rFonts w:ascii="Times New Roman" w:hAnsi="Times New Roman" w:cs="Times New Roman"/>
                <w:sz w:val="24"/>
              </w:rPr>
              <w:t>38 (97%)</w:t>
            </w:r>
          </w:p>
        </w:tc>
        <w:tc>
          <w:tcPr>
            <w:tcW w:w="839" w:type="pct"/>
            <w:tcBorders>
              <w:top w:val="single" w:sz="4" w:space="0" w:color="auto"/>
              <w:bottom w:val="single" w:sz="8" w:space="0" w:color="auto"/>
            </w:tcBorders>
          </w:tcPr>
          <w:p w14:paraId="1D54531C" w14:textId="77777777" w:rsidR="00BE52E4" w:rsidRPr="00AB5920" w:rsidRDefault="00BE52E4" w:rsidP="00254FBF">
            <w:pPr>
              <w:jc w:val="center"/>
              <w:rPr>
                <w:rFonts w:ascii="Times New Roman" w:hAnsi="Times New Roman" w:cs="Times New Roman"/>
                <w:sz w:val="24"/>
              </w:rPr>
            </w:pPr>
            <w:r w:rsidRPr="00AB5920">
              <w:rPr>
                <w:rFonts w:ascii="Times New Roman" w:hAnsi="Times New Roman" w:cs="Times New Roman"/>
                <w:sz w:val="24"/>
              </w:rPr>
              <w:t>6 (15%)</w:t>
            </w:r>
          </w:p>
        </w:tc>
        <w:tc>
          <w:tcPr>
            <w:tcW w:w="854" w:type="pct"/>
            <w:tcBorders>
              <w:top w:val="single" w:sz="4" w:space="0" w:color="auto"/>
              <w:bottom w:val="single" w:sz="8" w:space="0" w:color="auto"/>
            </w:tcBorders>
          </w:tcPr>
          <w:p w14:paraId="47052839" w14:textId="77777777" w:rsidR="00BE52E4" w:rsidRPr="00AB5920" w:rsidRDefault="00BE52E4" w:rsidP="00254FBF">
            <w:pPr>
              <w:jc w:val="center"/>
              <w:rPr>
                <w:rFonts w:ascii="Times New Roman" w:hAnsi="Times New Roman" w:cs="Times New Roman"/>
                <w:sz w:val="24"/>
              </w:rPr>
            </w:pPr>
            <w:r w:rsidRPr="00AB5920">
              <w:rPr>
                <w:rFonts w:ascii="Times New Roman" w:hAnsi="Times New Roman" w:cs="Times New Roman"/>
                <w:sz w:val="24"/>
              </w:rPr>
              <w:t>2 (5%)</w:t>
            </w:r>
          </w:p>
        </w:tc>
        <w:tc>
          <w:tcPr>
            <w:tcW w:w="984" w:type="pct"/>
            <w:tcBorders>
              <w:top w:val="single" w:sz="4" w:space="0" w:color="auto"/>
              <w:bottom w:val="single" w:sz="8" w:space="0" w:color="auto"/>
            </w:tcBorders>
            <w:shd w:val="clear" w:color="auto" w:fill="auto"/>
          </w:tcPr>
          <w:p w14:paraId="2BE4DE63" w14:textId="77777777" w:rsidR="00BE52E4" w:rsidRPr="00AB5920" w:rsidRDefault="00BE52E4" w:rsidP="00254FBF">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2 (5%)</w:t>
            </w:r>
          </w:p>
        </w:tc>
        <w:tc>
          <w:tcPr>
            <w:tcW w:w="748" w:type="pct"/>
            <w:tcBorders>
              <w:top w:val="single" w:sz="4" w:space="0" w:color="auto"/>
              <w:bottom w:val="single" w:sz="8" w:space="0" w:color="auto"/>
            </w:tcBorders>
            <w:shd w:val="clear" w:color="auto" w:fill="auto"/>
          </w:tcPr>
          <w:p w14:paraId="063440FA" w14:textId="77777777" w:rsidR="00BE52E4" w:rsidRPr="00AB5920" w:rsidRDefault="00BE52E4" w:rsidP="00254FBF">
            <w:pPr>
              <w:spacing w:line="259" w:lineRule="auto"/>
              <w:jc w:val="center"/>
              <w:rPr>
                <w:rFonts w:ascii="Times New Roman" w:hAnsi="Times New Roman" w:cs="Times New Roman"/>
                <w:sz w:val="24"/>
              </w:rPr>
            </w:pPr>
            <w:r w:rsidRPr="00AB5920">
              <w:rPr>
                <w:rFonts w:ascii="Times New Roman" w:hAnsi="Times New Roman" w:cs="Times New Roman"/>
                <w:sz w:val="24"/>
              </w:rPr>
              <w:t>2 (5%)</w:t>
            </w:r>
          </w:p>
        </w:tc>
        <w:tc>
          <w:tcPr>
            <w:tcW w:w="770" w:type="pct"/>
            <w:tcBorders>
              <w:top w:val="single" w:sz="4" w:space="0" w:color="auto"/>
              <w:bottom w:val="single" w:sz="8" w:space="0" w:color="auto"/>
            </w:tcBorders>
            <w:shd w:val="clear" w:color="auto" w:fill="auto"/>
          </w:tcPr>
          <w:p w14:paraId="1DAD7576" w14:textId="77777777" w:rsidR="00BE52E4" w:rsidRPr="00AB5920" w:rsidRDefault="00BE52E4" w:rsidP="00254FBF">
            <w:pPr>
              <w:spacing w:line="259" w:lineRule="auto"/>
              <w:jc w:val="center"/>
              <w:rPr>
                <w:rFonts w:ascii="Times New Roman" w:hAnsi="Times New Roman" w:cs="Times New Roman"/>
                <w:sz w:val="24"/>
              </w:rPr>
            </w:pPr>
            <w:r w:rsidRPr="00AB5920">
              <w:rPr>
                <w:rFonts w:ascii="Times New Roman" w:hAnsi="Times New Roman" w:cs="Times New Roman"/>
                <w:sz w:val="24"/>
              </w:rPr>
              <w:t>0 (0%)</w:t>
            </w:r>
          </w:p>
        </w:tc>
      </w:tr>
    </w:tbl>
    <w:p w14:paraId="21766964" w14:textId="64B000AE" w:rsidR="00326EF0" w:rsidRPr="00AB5920" w:rsidRDefault="00326EF0">
      <w:pPr>
        <w:rPr>
          <w:rFonts w:ascii="Times New Roman" w:hAnsi="Times New Roman" w:cs="Times New Roman"/>
          <w:sz w:val="24"/>
          <w:szCs w:val="24"/>
        </w:rPr>
      </w:pPr>
    </w:p>
    <w:p w14:paraId="4F16FF2F" w14:textId="40487E19" w:rsidR="00BE52E4" w:rsidRPr="00AB5920" w:rsidRDefault="00BE52E4">
      <w:pPr>
        <w:rPr>
          <w:rFonts w:ascii="Times New Roman" w:hAnsi="Times New Roman" w:cs="Times New Roman"/>
          <w:sz w:val="24"/>
          <w:szCs w:val="24"/>
        </w:rPr>
      </w:pPr>
    </w:p>
    <w:p w14:paraId="381A5E9F" w14:textId="66ACD5EC" w:rsidR="00BE52E4" w:rsidRPr="00AB5920" w:rsidRDefault="00BE52E4">
      <w:pPr>
        <w:rPr>
          <w:rFonts w:ascii="Times New Roman" w:hAnsi="Times New Roman" w:cs="Times New Roman"/>
          <w:sz w:val="24"/>
          <w:szCs w:val="24"/>
        </w:rPr>
      </w:pPr>
    </w:p>
    <w:p w14:paraId="0F97A89D" w14:textId="482C3566" w:rsidR="00BE52E4" w:rsidRPr="00AB5920" w:rsidRDefault="00BE52E4">
      <w:pPr>
        <w:rPr>
          <w:rFonts w:ascii="Times New Roman" w:hAnsi="Times New Roman" w:cs="Times New Roman"/>
          <w:sz w:val="24"/>
          <w:szCs w:val="24"/>
        </w:rPr>
      </w:pPr>
    </w:p>
    <w:p w14:paraId="630963E4" w14:textId="7A4A19DC" w:rsidR="00BE52E4" w:rsidRPr="00AB5920" w:rsidRDefault="00BE52E4">
      <w:pPr>
        <w:rPr>
          <w:rFonts w:ascii="Times New Roman" w:hAnsi="Times New Roman" w:cs="Times New Roman"/>
          <w:sz w:val="24"/>
          <w:szCs w:val="24"/>
        </w:rPr>
      </w:pPr>
    </w:p>
    <w:p w14:paraId="07CF0CAE" w14:textId="2D261726" w:rsidR="00BE52E4" w:rsidRPr="00AB5920" w:rsidRDefault="00BE52E4">
      <w:pPr>
        <w:rPr>
          <w:rFonts w:ascii="Times New Roman" w:hAnsi="Times New Roman" w:cs="Times New Roman"/>
          <w:sz w:val="24"/>
          <w:szCs w:val="24"/>
        </w:rPr>
      </w:pPr>
    </w:p>
    <w:p w14:paraId="5E2D29CF" w14:textId="4BF3B5BB" w:rsidR="00BE52E4" w:rsidRPr="00AB5920" w:rsidRDefault="00BE52E4" w:rsidP="00573A05">
      <w:pPr>
        <w:tabs>
          <w:tab w:val="left" w:pos="3798"/>
        </w:tabs>
        <w:rPr>
          <w:rFonts w:ascii="Times New Roman" w:hAnsi="Times New Roman" w:cs="Times New Roman"/>
          <w:sz w:val="24"/>
          <w:szCs w:val="24"/>
        </w:rPr>
      </w:pPr>
    </w:p>
    <w:p w14:paraId="0222FBDB" w14:textId="1324BCA7" w:rsidR="00F76C37" w:rsidRPr="00AB5920" w:rsidRDefault="00F76C37">
      <w:pPr>
        <w:rPr>
          <w:rFonts w:ascii="Times New Roman" w:hAnsi="Times New Roman" w:cs="Times New Roman"/>
          <w:sz w:val="24"/>
          <w:szCs w:val="24"/>
        </w:rPr>
      </w:pPr>
    </w:p>
    <w:p w14:paraId="03662013" w14:textId="7FE9355E" w:rsidR="00F76C37" w:rsidRPr="00AB5920" w:rsidRDefault="00F76C37">
      <w:pPr>
        <w:rPr>
          <w:rFonts w:ascii="Times New Roman" w:hAnsi="Times New Roman" w:cs="Times New Roman"/>
          <w:sz w:val="24"/>
          <w:szCs w:val="24"/>
        </w:rPr>
      </w:pPr>
    </w:p>
    <w:p w14:paraId="30B14764" w14:textId="1C0CA511" w:rsidR="00F76C37" w:rsidRPr="00AB5920" w:rsidRDefault="00F76C37">
      <w:pPr>
        <w:rPr>
          <w:rFonts w:ascii="Times New Roman" w:hAnsi="Times New Roman" w:cs="Times New Roman"/>
          <w:sz w:val="24"/>
          <w:szCs w:val="24"/>
        </w:rPr>
      </w:pPr>
    </w:p>
    <w:p w14:paraId="08B91766" w14:textId="77777777" w:rsidR="00F76C37" w:rsidRPr="00AB5920" w:rsidRDefault="00F76C37">
      <w:pPr>
        <w:rPr>
          <w:rFonts w:ascii="Times New Roman" w:hAnsi="Times New Roman" w:cs="Times New Roman"/>
          <w:sz w:val="24"/>
          <w:szCs w:val="24"/>
        </w:rPr>
      </w:pPr>
    </w:p>
    <w:p w14:paraId="6144D217" w14:textId="77777777" w:rsidR="00BE52E4" w:rsidRPr="00AB5920" w:rsidRDefault="00BE52E4">
      <w:pPr>
        <w:rPr>
          <w:rFonts w:ascii="Times New Roman" w:hAnsi="Times New Roman" w:cs="Times New Roman"/>
          <w:sz w:val="24"/>
          <w:szCs w:val="24"/>
        </w:rPr>
      </w:pPr>
    </w:p>
    <w:p w14:paraId="64DBDF0E" w14:textId="58A6115D" w:rsidR="00326EF0" w:rsidRPr="00AB5920" w:rsidRDefault="00F95891" w:rsidP="000F6B8D">
      <w:pPr>
        <w:rPr>
          <w:rFonts w:ascii="Times New Roman" w:hAnsi="Times New Roman" w:cs="Times New Roman"/>
          <w:sz w:val="24"/>
          <w:szCs w:val="24"/>
        </w:rPr>
      </w:pPr>
      <w:r w:rsidRPr="00AB5920">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55A89D3A" wp14:editId="67479099">
            <wp:simplePos x="0" y="0"/>
            <wp:positionH relativeFrom="column">
              <wp:posOffset>113665</wp:posOffset>
            </wp:positionH>
            <wp:positionV relativeFrom="paragraph">
              <wp:posOffset>-27305</wp:posOffset>
            </wp:positionV>
            <wp:extent cx="5593080" cy="4572322"/>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15545" r="15639"/>
                    <a:stretch/>
                  </pic:blipFill>
                  <pic:spPr bwMode="auto">
                    <a:xfrm>
                      <a:off x="0" y="0"/>
                      <a:ext cx="5593080" cy="4572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E9BC1" w14:textId="5CD27606" w:rsidR="00326EF0" w:rsidRPr="00AB5920" w:rsidRDefault="00326EF0" w:rsidP="00326EF0">
      <w:pPr>
        <w:rPr>
          <w:rFonts w:ascii="Times New Roman" w:hAnsi="Times New Roman" w:cs="Times New Roman"/>
          <w:sz w:val="24"/>
          <w:szCs w:val="24"/>
        </w:rPr>
      </w:pPr>
    </w:p>
    <w:p w14:paraId="1106A5D0" w14:textId="4713EA0A" w:rsidR="00326EF0" w:rsidRPr="00AB5920" w:rsidRDefault="00326EF0" w:rsidP="00326EF0">
      <w:pPr>
        <w:rPr>
          <w:rFonts w:ascii="Times New Roman" w:hAnsi="Times New Roman" w:cs="Times New Roman"/>
          <w:sz w:val="24"/>
          <w:szCs w:val="24"/>
        </w:rPr>
      </w:pPr>
    </w:p>
    <w:p w14:paraId="6206546D" w14:textId="27E1CECA" w:rsidR="00326EF0" w:rsidRPr="00AB5920" w:rsidRDefault="00326EF0" w:rsidP="00326EF0">
      <w:pPr>
        <w:rPr>
          <w:rFonts w:ascii="Times New Roman" w:hAnsi="Times New Roman" w:cs="Times New Roman"/>
          <w:sz w:val="24"/>
          <w:szCs w:val="24"/>
        </w:rPr>
      </w:pPr>
    </w:p>
    <w:p w14:paraId="1CC6D228" w14:textId="127919E8" w:rsidR="00326EF0" w:rsidRPr="00AB5920" w:rsidRDefault="00326EF0" w:rsidP="00326EF0">
      <w:pPr>
        <w:rPr>
          <w:rFonts w:ascii="Times New Roman" w:hAnsi="Times New Roman" w:cs="Times New Roman"/>
          <w:sz w:val="24"/>
          <w:szCs w:val="24"/>
        </w:rPr>
      </w:pPr>
    </w:p>
    <w:p w14:paraId="4AE396CC" w14:textId="181CEED2" w:rsidR="00326EF0" w:rsidRPr="00AB5920" w:rsidRDefault="00326EF0" w:rsidP="00326EF0">
      <w:pPr>
        <w:rPr>
          <w:rFonts w:ascii="Times New Roman" w:hAnsi="Times New Roman" w:cs="Times New Roman"/>
          <w:sz w:val="24"/>
          <w:szCs w:val="24"/>
        </w:rPr>
      </w:pPr>
    </w:p>
    <w:p w14:paraId="2902B88B" w14:textId="686E868F" w:rsidR="00326EF0" w:rsidRPr="00AB5920" w:rsidRDefault="00326EF0" w:rsidP="00326EF0">
      <w:pPr>
        <w:rPr>
          <w:rFonts w:ascii="Times New Roman" w:hAnsi="Times New Roman" w:cs="Times New Roman"/>
          <w:sz w:val="24"/>
          <w:szCs w:val="24"/>
        </w:rPr>
      </w:pPr>
    </w:p>
    <w:p w14:paraId="732D0286" w14:textId="20C6C212" w:rsidR="00326EF0" w:rsidRPr="00AB5920" w:rsidRDefault="00326EF0" w:rsidP="00326EF0">
      <w:pPr>
        <w:rPr>
          <w:rFonts w:ascii="Times New Roman" w:hAnsi="Times New Roman" w:cs="Times New Roman"/>
          <w:sz w:val="24"/>
          <w:szCs w:val="24"/>
        </w:rPr>
      </w:pPr>
    </w:p>
    <w:p w14:paraId="040FFBE4" w14:textId="743F1B03" w:rsidR="00326EF0" w:rsidRPr="00AB5920" w:rsidRDefault="00326EF0" w:rsidP="00326EF0">
      <w:pPr>
        <w:rPr>
          <w:rFonts w:ascii="Times New Roman" w:hAnsi="Times New Roman" w:cs="Times New Roman"/>
          <w:sz w:val="24"/>
          <w:szCs w:val="24"/>
        </w:rPr>
      </w:pPr>
    </w:p>
    <w:p w14:paraId="33FC4358" w14:textId="6FB0472E" w:rsidR="00326EF0" w:rsidRPr="00AB5920" w:rsidRDefault="00326EF0" w:rsidP="00326EF0">
      <w:pPr>
        <w:rPr>
          <w:rFonts w:ascii="Times New Roman" w:hAnsi="Times New Roman" w:cs="Times New Roman"/>
          <w:sz w:val="24"/>
          <w:szCs w:val="24"/>
        </w:rPr>
      </w:pPr>
    </w:p>
    <w:p w14:paraId="58A7A319" w14:textId="3228EBCC" w:rsidR="00326EF0" w:rsidRPr="00AB5920" w:rsidRDefault="00326EF0" w:rsidP="00326EF0">
      <w:pPr>
        <w:rPr>
          <w:rFonts w:ascii="Times New Roman" w:hAnsi="Times New Roman" w:cs="Times New Roman"/>
          <w:sz w:val="24"/>
          <w:szCs w:val="24"/>
        </w:rPr>
      </w:pPr>
    </w:p>
    <w:p w14:paraId="66EAB24C" w14:textId="54C6E87F" w:rsidR="00326EF0" w:rsidRPr="00AB5920" w:rsidRDefault="00326EF0" w:rsidP="00326EF0">
      <w:pPr>
        <w:rPr>
          <w:rFonts w:ascii="Times New Roman" w:hAnsi="Times New Roman" w:cs="Times New Roman"/>
          <w:sz w:val="24"/>
          <w:szCs w:val="24"/>
        </w:rPr>
      </w:pPr>
    </w:p>
    <w:p w14:paraId="6DD236A3" w14:textId="3486F7A3" w:rsidR="00326EF0" w:rsidRPr="00AB5920" w:rsidRDefault="00326EF0" w:rsidP="00326EF0">
      <w:pPr>
        <w:rPr>
          <w:rFonts w:ascii="Times New Roman" w:hAnsi="Times New Roman" w:cs="Times New Roman"/>
          <w:sz w:val="24"/>
          <w:szCs w:val="24"/>
        </w:rPr>
      </w:pPr>
    </w:p>
    <w:p w14:paraId="38D6FBC3" w14:textId="2A852F9F" w:rsidR="00326EF0" w:rsidRPr="00AB5920" w:rsidRDefault="00326EF0" w:rsidP="00326EF0">
      <w:pPr>
        <w:rPr>
          <w:rFonts w:ascii="Times New Roman" w:hAnsi="Times New Roman" w:cs="Times New Roman"/>
          <w:sz w:val="24"/>
          <w:szCs w:val="24"/>
        </w:rPr>
      </w:pPr>
    </w:p>
    <w:p w14:paraId="5280C10D" w14:textId="307AE4D8" w:rsidR="00326EF0" w:rsidRPr="00AB5920" w:rsidRDefault="00326EF0" w:rsidP="00326EF0">
      <w:pPr>
        <w:rPr>
          <w:rFonts w:ascii="Times New Roman" w:hAnsi="Times New Roman" w:cs="Times New Roman"/>
          <w:sz w:val="24"/>
          <w:szCs w:val="24"/>
        </w:rPr>
      </w:pPr>
    </w:p>
    <w:p w14:paraId="40F48ECA" w14:textId="0116ACC2" w:rsidR="00326EF0" w:rsidRPr="00AB5920" w:rsidRDefault="00326EF0" w:rsidP="00326EF0">
      <w:pPr>
        <w:rPr>
          <w:rFonts w:ascii="Times New Roman" w:hAnsi="Times New Roman" w:cs="Times New Roman"/>
          <w:sz w:val="24"/>
          <w:szCs w:val="24"/>
        </w:rPr>
      </w:pPr>
    </w:p>
    <w:p w14:paraId="19E62DFD" w14:textId="2D3DC954" w:rsidR="00326EF0" w:rsidRPr="00AB5920" w:rsidRDefault="00326EF0" w:rsidP="00326EF0">
      <w:pPr>
        <w:spacing w:line="480" w:lineRule="auto"/>
        <w:rPr>
          <w:rFonts w:ascii="Times New Roman" w:hAnsi="Times New Roman" w:cs="Times New Roman"/>
          <w:sz w:val="24"/>
        </w:rPr>
      </w:pPr>
      <w:r w:rsidRPr="00AB5920">
        <w:rPr>
          <w:rFonts w:ascii="Times New Roman" w:hAnsi="Times New Roman" w:cs="Times New Roman"/>
          <w:sz w:val="24"/>
        </w:rPr>
        <w:t>Fig. S</w:t>
      </w:r>
      <w:r w:rsidR="000B58B9" w:rsidRPr="00AB5920">
        <w:rPr>
          <w:rFonts w:ascii="Times New Roman" w:hAnsi="Times New Roman" w:cs="Times New Roman"/>
          <w:sz w:val="24"/>
        </w:rPr>
        <w:t>10</w:t>
      </w:r>
      <w:r w:rsidRPr="00AB5920">
        <w:rPr>
          <w:rFonts w:ascii="Times New Roman" w:hAnsi="Times New Roman" w:cs="Times New Roman"/>
          <w:sz w:val="24"/>
        </w:rPr>
        <w:t xml:space="preserve">. Number of children at each milestone in the Sequential tool use version of the box apparatus (Experiment 2), with grey fields depicting unsuccessful children. Incorrect success: Child inserted stick and tried to get bucket, </w:t>
      </w:r>
      <w:proofErr w:type="spellStart"/>
      <w:r w:rsidRPr="00AB5920">
        <w:rPr>
          <w:rFonts w:ascii="Times New Roman" w:hAnsi="Times New Roman" w:cs="Times New Roman"/>
          <w:sz w:val="24"/>
        </w:rPr>
        <w:t>pipecleaner</w:t>
      </w:r>
      <w:proofErr w:type="spellEnd"/>
      <w:r w:rsidRPr="00AB5920">
        <w:rPr>
          <w:rFonts w:ascii="Times New Roman" w:hAnsi="Times New Roman" w:cs="Times New Roman"/>
          <w:sz w:val="24"/>
        </w:rPr>
        <w:t xml:space="preserve"> attached itself to the bucket, then child retrieved </w:t>
      </w:r>
      <w:proofErr w:type="spellStart"/>
      <w:r w:rsidRPr="00AB5920">
        <w:rPr>
          <w:rFonts w:ascii="Times New Roman" w:hAnsi="Times New Roman" w:cs="Times New Roman"/>
          <w:sz w:val="24"/>
        </w:rPr>
        <w:t>pipecleaner+bucket</w:t>
      </w:r>
      <w:proofErr w:type="spellEnd"/>
      <w:r w:rsidRPr="00AB5920">
        <w:rPr>
          <w:rFonts w:ascii="Times New Roman" w:hAnsi="Times New Roman" w:cs="Times New Roman"/>
          <w:sz w:val="24"/>
        </w:rPr>
        <w:t xml:space="preserve"> with the stick (no deliberate/purposeful ATU).</w:t>
      </w:r>
    </w:p>
    <w:p w14:paraId="5DEE4BFE" w14:textId="50A734D8" w:rsidR="00302FBA" w:rsidRPr="00AB5920" w:rsidRDefault="003B61EA">
      <w:pPr>
        <w:rPr>
          <w:rFonts w:ascii="Times New Roman" w:hAnsi="Times New Roman" w:cs="Times New Roman"/>
          <w:sz w:val="24"/>
        </w:rPr>
      </w:pPr>
      <w:r w:rsidRPr="00AB5920">
        <w:rPr>
          <w:rFonts w:ascii="Times New Roman" w:hAnsi="Times New Roman" w:cs="Times New Roman"/>
          <w:sz w:val="24"/>
        </w:rPr>
        <w:br w:type="page"/>
      </w:r>
    </w:p>
    <w:p w14:paraId="707B8879" w14:textId="362CFCF8" w:rsidR="00326EF0" w:rsidRPr="00AB5920" w:rsidRDefault="00302FBA" w:rsidP="00302FBA">
      <w:pPr>
        <w:rPr>
          <w:rFonts w:ascii="Times New Roman" w:hAnsi="Times New Roman" w:cs="Times New Roman"/>
          <w:sz w:val="24"/>
          <w:szCs w:val="24"/>
        </w:rPr>
      </w:pPr>
      <w:r w:rsidRPr="00AB5920">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6BF94625" wp14:editId="57BF848A">
            <wp:simplePos x="0" y="0"/>
            <wp:positionH relativeFrom="column">
              <wp:posOffset>0</wp:posOffset>
            </wp:positionH>
            <wp:positionV relativeFrom="paragraph">
              <wp:posOffset>0</wp:posOffset>
            </wp:positionV>
            <wp:extent cx="5760720" cy="40684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406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17601" w14:textId="2849023F" w:rsidR="00302FBA" w:rsidRPr="00AB5920" w:rsidRDefault="00302FBA" w:rsidP="00302FBA">
      <w:pPr>
        <w:rPr>
          <w:rFonts w:ascii="Times New Roman" w:hAnsi="Times New Roman" w:cs="Times New Roman"/>
          <w:sz w:val="24"/>
          <w:szCs w:val="24"/>
        </w:rPr>
      </w:pPr>
    </w:p>
    <w:p w14:paraId="13E7E45C" w14:textId="42305D1C" w:rsidR="00302FBA" w:rsidRPr="00AB5920" w:rsidRDefault="00302FBA" w:rsidP="00302FBA">
      <w:pPr>
        <w:rPr>
          <w:rFonts w:ascii="Times New Roman" w:hAnsi="Times New Roman" w:cs="Times New Roman"/>
          <w:sz w:val="24"/>
          <w:szCs w:val="24"/>
        </w:rPr>
      </w:pPr>
    </w:p>
    <w:p w14:paraId="5470E425" w14:textId="09ED4BA4" w:rsidR="00302FBA" w:rsidRPr="00AB5920" w:rsidRDefault="00302FBA" w:rsidP="00302FBA">
      <w:pPr>
        <w:rPr>
          <w:rFonts w:ascii="Times New Roman" w:hAnsi="Times New Roman" w:cs="Times New Roman"/>
          <w:sz w:val="24"/>
          <w:szCs w:val="24"/>
        </w:rPr>
      </w:pPr>
    </w:p>
    <w:p w14:paraId="6F7B9124" w14:textId="727C059D" w:rsidR="00302FBA" w:rsidRPr="00AB5920" w:rsidRDefault="00302FBA" w:rsidP="00302FBA">
      <w:pPr>
        <w:rPr>
          <w:rFonts w:ascii="Times New Roman" w:hAnsi="Times New Roman" w:cs="Times New Roman"/>
          <w:sz w:val="24"/>
          <w:szCs w:val="24"/>
        </w:rPr>
      </w:pPr>
    </w:p>
    <w:p w14:paraId="1AF05BD6" w14:textId="11FFE7B4" w:rsidR="00302FBA" w:rsidRPr="00AB5920" w:rsidRDefault="00302FBA" w:rsidP="00302FBA">
      <w:pPr>
        <w:rPr>
          <w:rFonts w:ascii="Times New Roman" w:hAnsi="Times New Roman" w:cs="Times New Roman"/>
          <w:sz w:val="24"/>
          <w:szCs w:val="24"/>
        </w:rPr>
      </w:pPr>
    </w:p>
    <w:p w14:paraId="21689865" w14:textId="44AB106A" w:rsidR="00302FBA" w:rsidRPr="00AB5920" w:rsidRDefault="00302FBA" w:rsidP="00302FBA">
      <w:pPr>
        <w:rPr>
          <w:rFonts w:ascii="Times New Roman" w:hAnsi="Times New Roman" w:cs="Times New Roman"/>
          <w:sz w:val="24"/>
          <w:szCs w:val="24"/>
        </w:rPr>
      </w:pPr>
    </w:p>
    <w:p w14:paraId="71A19569" w14:textId="5EEDD45B" w:rsidR="00302FBA" w:rsidRPr="00AB5920" w:rsidRDefault="00302FBA" w:rsidP="00302FBA">
      <w:pPr>
        <w:rPr>
          <w:rFonts w:ascii="Times New Roman" w:hAnsi="Times New Roman" w:cs="Times New Roman"/>
          <w:sz w:val="24"/>
          <w:szCs w:val="24"/>
        </w:rPr>
      </w:pPr>
    </w:p>
    <w:p w14:paraId="64F88099" w14:textId="2C6A49BF" w:rsidR="00302FBA" w:rsidRPr="00AB5920" w:rsidRDefault="00302FBA" w:rsidP="00302FBA">
      <w:pPr>
        <w:rPr>
          <w:rFonts w:ascii="Times New Roman" w:hAnsi="Times New Roman" w:cs="Times New Roman"/>
          <w:sz w:val="24"/>
          <w:szCs w:val="24"/>
        </w:rPr>
      </w:pPr>
    </w:p>
    <w:p w14:paraId="049BE7E7" w14:textId="6C1C2F47" w:rsidR="00302FBA" w:rsidRPr="00AB5920" w:rsidRDefault="00302FBA" w:rsidP="00302FBA">
      <w:pPr>
        <w:rPr>
          <w:rFonts w:ascii="Times New Roman" w:hAnsi="Times New Roman" w:cs="Times New Roman"/>
          <w:sz w:val="24"/>
          <w:szCs w:val="24"/>
        </w:rPr>
      </w:pPr>
    </w:p>
    <w:p w14:paraId="104EB700" w14:textId="36CF2662" w:rsidR="00302FBA" w:rsidRPr="00AB5920" w:rsidRDefault="00302FBA" w:rsidP="00302FBA">
      <w:pPr>
        <w:rPr>
          <w:rFonts w:ascii="Times New Roman" w:hAnsi="Times New Roman" w:cs="Times New Roman"/>
          <w:sz w:val="24"/>
          <w:szCs w:val="24"/>
        </w:rPr>
      </w:pPr>
    </w:p>
    <w:p w14:paraId="44005DF6" w14:textId="5D217078" w:rsidR="00302FBA" w:rsidRPr="00AB5920" w:rsidRDefault="00302FBA" w:rsidP="00302FBA">
      <w:pPr>
        <w:rPr>
          <w:rFonts w:ascii="Times New Roman" w:hAnsi="Times New Roman" w:cs="Times New Roman"/>
          <w:sz w:val="24"/>
          <w:szCs w:val="24"/>
        </w:rPr>
      </w:pPr>
    </w:p>
    <w:p w14:paraId="66E49E15" w14:textId="6B917A72" w:rsidR="00302FBA" w:rsidRPr="00AB5920" w:rsidRDefault="00302FBA" w:rsidP="00302FBA">
      <w:pPr>
        <w:rPr>
          <w:rFonts w:ascii="Times New Roman" w:hAnsi="Times New Roman" w:cs="Times New Roman"/>
          <w:sz w:val="24"/>
          <w:szCs w:val="24"/>
        </w:rPr>
      </w:pPr>
    </w:p>
    <w:p w14:paraId="47135A0E" w14:textId="4C72A1A1" w:rsidR="00302FBA" w:rsidRPr="00AB5920" w:rsidRDefault="00302FBA" w:rsidP="00302FBA">
      <w:pPr>
        <w:rPr>
          <w:rFonts w:ascii="Times New Roman" w:hAnsi="Times New Roman" w:cs="Times New Roman"/>
          <w:sz w:val="24"/>
          <w:szCs w:val="24"/>
        </w:rPr>
      </w:pPr>
    </w:p>
    <w:p w14:paraId="64AF6F75" w14:textId="3953D0C4" w:rsidR="00302FBA" w:rsidRPr="00AB5920" w:rsidRDefault="00302FBA" w:rsidP="00302FBA">
      <w:pPr>
        <w:rPr>
          <w:rFonts w:ascii="Times New Roman" w:hAnsi="Times New Roman" w:cs="Times New Roman"/>
          <w:sz w:val="24"/>
          <w:szCs w:val="24"/>
        </w:rPr>
      </w:pPr>
    </w:p>
    <w:p w14:paraId="050B1F3C" w14:textId="661EEC07" w:rsidR="00302FBA" w:rsidRPr="00AB5920" w:rsidRDefault="00302FBA" w:rsidP="00302FBA">
      <w:pPr>
        <w:spacing w:line="480" w:lineRule="auto"/>
        <w:rPr>
          <w:rFonts w:ascii="Times New Roman" w:hAnsi="Times New Roman" w:cs="Times New Roman"/>
          <w:sz w:val="24"/>
        </w:rPr>
      </w:pPr>
      <w:r w:rsidRPr="00AB5920">
        <w:rPr>
          <w:rFonts w:ascii="Times New Roman" w:hAnsi="Times New Roman" w:cs="Times New Roman"/>
          <w:sz w:val="24"/>
        </w:rPr>
        <w:t>Fig. S</w:t>
      </w:r>
      <w:r w:rsidR="000B58B9" w:rsidRPr="00AB5920">
        <w:rPr>
          <w:rFonts w:ascii="Times New Roman" w:hAnsi="Times New Roman" w:cs="Times New Roman"/>
          <w:sz w:val="24"/>
        </w:rPr>
        <w:t>11</w:t>
      </w:r>
      <w:r w:rsidRPr="00AB5920">
        <w:rPr>
          <w:rFonts w:ascii="Times New Roman" w:hAnsi="Times New Roman" w:cs="Times New Roman"/>
          <w:sz w:val="24"/>
        </w:rPr>
        <w:t xml:space="preserve">. Number of children at each milestone in the Sequential tool use version of the tube apparatus (Experiment 2), with grey fields depicting unsuccessful children. </w:t>
      </w:r>
    </w:p>
    <w:p w14:paraId="291F3088" w14:textId="682ED334" w:rsidR="00302FBA" w:rsidRPr="00AB5920" w:rsidRDefault="00302FBA" w:rsidP="00302FBA">
      <w:pPr>
        <w:tabs>
          <w:tab w:val="left" w:pos="1032"/>
        </w:tabs>
        <w:rPr>
          <w:rFonts w:ascii="Times New Roman" w:hAnsi="Times New Roman" w:cs="Times New Roman"/>
          <w:sz w:val="24"/>
          <w:szCs w:val="24"/>
        </w:rPr>
      </w:pPr>
    </w:p>
    <w:p w14:paraId="2859552F" w14:textId="77777777" w:rsidR="00ED1B9C" w:rsidRPr="00AB5920" w:rsidRDefault="00ED1B9C">
      <w:pPr>
        <w:rPr>
          <w:rFonts w:ascii="Times New Roman" w:hAnsi="Times New Roman" w:cs="Times New Roman"/>
          <w:sz w:val="24"/>
        </w:rPr>
      </w:pPr>
      <w:r w:rsidRPr="00AB5920">
        <w:rPr>
          <w:rFonts w:ascii="Times New Roman" w:hAnsi="Times New Roman" w:cs="Times New Roman"/>
          <w:sz w:val="24"/>
        </w:rPr>
        <w:br w:type="page"/>
      </w:r>
    </w:p>
    <w:p w14:paraId="4176FEB1" w14:textId="72275DAE" w:rsidR="00F76C37" w:rsidRPr="00AB5920" w:rsidRDefault="005F2F52" w:rsidP="007E16D8">
      <w:pPr>
        <w:pStyle w:val="Heading3"/>
        <w:rPr>
          <w:rFonts w:ascii="Times New Roman" w:hAnsi="Times New Roman" w:cs="Times New Roman"/>
          <w:b/>
          <w:bCs/>
          <w:color w:val="auto"/>
          <w:u w:val="single"/>
        </w:rPr>
      </w:pPr>
      <w:r w:rsidRPr="00AB5920">
        <w:rPr>
          <w:rFonts w:ascii="Times New Roman" w:hAnsi="Times New Roman" w:cs="Times New Roman"/>
          <w:b/>
          <w:bCs/>
          <w:color w:val="auto"/>
          <w:u w:val="single"/>
        </w:rPr>
        <w:lastRenderedPageBreak/>
        <w:t>Multifunctional tool use</w:t>
      </w:r>
    </w:p>
    <w:p w14:paraId="79B575D9" w14:textId="38FCFA1B" w:rsidR="00F76C37" w:rsidRPr="00AB5920" w:rsidRDefault="00F76C37" w:rsidP="00ED1B9C">
      <w:pPr>
        <w:spacing w:line="480" w:lineRule="auto"/>
        <w:rPr>
          <w:rFonts w:ascii="Times New Roman" w:hAnsi="Times New Roman" w:cs="Times New Roman"/>
          <w:sz w:val="24"/>
        </w:rPr>
      </w:pPr>
    </w:p>
    <w:p w14:paraId="5C13BEB1" w14:textId="71092B71" w:rsidR="00F76C37" w:rsidRPr="00AB5920" w:rsidRDefault="00F76C37" w:rsidP="00F76C37">
      <w:pPr>
        <w:spacing w:line="480" w:lineRule="auto"/>
        <w:ind w:firstLine="720"/>
        <w:rPr>
          <w:rFonts w:ascii="Times New Roman" w:hAnsi="Times New Roman" w:cs="Times New Roman"/>
          <w:sz w:val="24"/>
          <w:szCs w:val="24"/>
        </w:rPr>
      </w:pPr>
      <w:r w:rsidRPr="00AB5920">
        <w:rPr>
          <w:rFonts w:ascii="Times New Roman" w:hAnsi="Times New Roman" w:cs="Times New Roman"/>
          <w:sz w:val="24"/>
          <w:szCs w:val="24"/>
        </w:rPr>
        <w:t>In both versions of the Multifunctional tool use tasks, a vast majority of children picked up the tool and inserted it into the apparatus (Tables S1</w:t>
      </w:r>
      <w:r w:rsidR="007568A2" w:rsidRPr="00AB5920">
        <w:rPr>
          <w:rFonts w:ascii="Times New Roman" w:hAnsi="Times New Roman" w:cs="Times New Roman"/>
          <w:sz w:val="24"/>
          <w:szCs w:val="24"/>
        </w:rPr>
        <w:t>4</w:t>
      </w:r>
      <w:r w:rsidRPr="00AB5920">
        <w:rPr>
          <w:rFonts w:ascii="Times New Roman" w:hAnsi="Times New Roman" w:cs="Times New Roman"/>
          <w:sz w:val="24"/>
          <w:szCs w:val="24"/>
        </w:rPr>
        <w:t>, S1</w:t>
      </w:r>
      <w:r w:rsidR="007568A2" w:rsidRPr="00AB5920">
        <w:rPr>
          <w:rFonts w:ascii="Times New Roman" w:hAnsi="Times New Roman" w:cs="Times New Roman"/>
          <w:sz w:val="24"/>
          <w:szCs w:val="24"/>
        </w:rPr>
        <w:t>5</w:t>
      </w:r>
      <w:r w:rsidRPr="00AB5920">
        <w:rPr>
          <w:rFonts w:ascii="Times New Roman" w:hAnsi="Times New Roman" w:cs="Times New Roman"/>
          <w:sz w:val="24"/>
          <w:szCs w:val="24"/>
        </w:rPr>
        <w:t>).</w:t>
      </w:r>
      <w:r w:rsidR="005F2F52" w:rsidRPr="00AB5920">
        <w:rPr>
          <w:rFonts w:ascii="Times New Roman" w:hAnsi="Times New Roman" w:cs="Times New Roman"/>
          <w:sz w:val="24"/>
          <w:szCs w:val="24"/>
        </w:rPr>
        <w:t xml:space="preserve"> Success rates in the tube version were higher than in the box version. In fact, the tube version of the Multifunctional tool use condition was the task with the highest success rates overall. In comparison to the box version of the Tool set </w:t>
      </w:r>
      <w:r w:rsidR="00643C44" w:rsidRPr="00AB5920">
        <w:rPr>
          <w:rFonts w:ascii="Times New Roman" w:hAnsi="Times New Roman" w:cs="Times New Roman"/>
          <w:sz w:val="24"/>
          <w:szCs w:val="24"/>
        </w:rPr>
        <w:t xml:space="preserve">use </w:t>
      </w:r>
      <w:r w:rsidR="005F2F52" w:rsidRPr="00AB5920">
        <w:rPr>
          <w:rFonts w:ascii="Times New Roman" w:hAnsi="Times New Roman" w:cs="Times New Roman"/>
          <w:sz w:val="24"/>
          <w:szCs w:val="24"/>
        </w:rPr>
        <w:t xml:space="preserve">condition, the two main hurdles were </w:t>
      </w:r>
      <w:r w:rsidR="00AE5840" w:rsidRPr="00AB5920">
        <w:rPr>
          <w:rFonts w:ascii="Times New Roman" w:hAnsi="Times New Roman" w:cs="Times New Roman"/>
          <w:sz w:val="24"/>
          <w:szCs w:val="24"/>
        </w:rPr>
        <w:t>removed/</w:t>
      </w:r>
      <w:r w:rsidR="005F2F52" w:rsidRPr="00AB5920">
        <w:rPr>
          <w:rFonts w:ascii="Times New Roman" w:hAnsi="Times New Roman" w:cs="Times New Roman"/>
          <w:sz w:val="24"/>
          <w:szCs w:val="24"/>
        </w:rPr>
        <w:t xml:space="preserve">reduced in the Multifunctional tool use condition: it was impossible to drop the stick into the apparatus due to its length, and </w:t>
      </w:r>
      <w:r w:rsidR="00AE5840" w:rsidRPr="00AB5920">
        <w:rPr>
          <w:rFonts w:ascii="Times New Roman" w:hAnsi="Times New Roman" w:cs="Times New Roman"/>
          <w:sz w:val="24"/>
          <w:szCs w:val="24"/>
        </w:rPr>
        <w:t xml:space="preserve">also due to the length of the tool </w:t>
      </w:r>
      <w:r w:rsidR="005F2F52" w:rsidRPr="00AB5920">
        <w:rPr>
          <w:rFonts w:ascii="Times New Roman" w:hAnsi="Times New Roman" w:cs="Times New Roman"/>
          <w:sz w:val="24"/>
          <w:szCs w:val="24"/>
        </w:rPr>
        <w:t>getting access to the reward by moving the cloth seemed easier, even if children simply pushed the cloth into the tube</w:t>
      </w:r>
      <w:r w:rsidR="00AE5840" w:rsidRPr="00AB5920">
        <w:rPr>
          <w:rFonts w:ascii="Times New Roman" w:hAnsi="Times New Roman" w:cs="Times New Roman"/>
          <w:sz w:val="24"/>
          <w:szCs w:val="24"/>
        </w:rPr>
        <w:t xml:space="preserve"> (Fig. S11). In the box version, similar to the box version of the Toolset condition, many children did not perforate the foil, either because they used too little force or because they put the tool over the barrier and got stuck with this attempt (Fig. S10).</w:t>
      </w:r>
    </w:p>
    <w:p w14:paraId="578C6D72" w14:textId="77777777" w:rsidR="005F2F52" w:rsidRPr="00AB5920" w:rsidRDefault="005F2F52" w:rsidP="00F76C37">
      <w:pPr>
        <w:spacing w:line="480" w:lineRule="auto"/>
        <w:ind w:firstLine="720"/>
        <w:rPr>
          <w:rFonts w:ascii="Times New Roman" w:hAnsi="Times New Roman" w:cs="Times New Roman"/>
          <w:sz w:val="24"/>
        </w:rPr>
      </w:pPr>
    </w:p>
    <w:p w14:paraId="5084D455" w14:textId="1A074D64" w:rsidR="00ED1B9C" w:rsidRPr="00AB5920" w:rsidRDefault="00ED1B9C" w:rsidP="00ED1B9C">
      <w:pPr>
        <w:spacing w:line="480" w:lineRule="auto"/>
        <w:rPr>
          <w:rFonts w:ascii="Times New Roman" w:hAnsi="Times New Roman" w:cs="Times New Roman"/>
          <w:color w:val="FF0000"/>
          <w:sz w:val="24"/>
        </w:rPr>
      </w:pPr>
      <w:r w:rsidRPr="00AB5920">
        <w:rPr>
          <w:rFonts w:ascii="Times New Roman" w:hAnsi="Times New Roman" w:cs="Times New Roman"/>
          <w:sz w:val="24"/>
        </w:rPr>
        <w:t>Table S1</w:t>
      </w:r>
      <w:r w:rsidR="007568A2" w:rsidRPr="00AB5920">
        <w:rPr>
          <w:rFonts w:ascii="Times New Roman" w:hAnsi="Times New Roman" w:cs="Times New Roman"/>
          <w:sz w:val="24"/>
        </w:rPr>
        <w:t>4</w:t>
      </w:r>
      <w:r w:rsidRPr="00AB5920">
        <w:rPr>
          <w:rFonts w:ascii="Times New Roman" w:hAnsi="Times New Roman" w:cs="Times New Roman"/>
          <w:sz w:val="24"/>
        </w:rPr>
        <w:t>. Descriptive statistics for the Multifunctional tool use version of the box apparatus of Experiment 2 (</w:t>
      </w:r>
      <w:r w:rsidRPr="00AB5920">
        <w:rPr>
          <w:rFonts w:ascii="Times New Roman" w:hAnsi="Times New Roman" w:cs="Times New Roman"/>
          <w:i/>
          <w:iCs/>
          <w:sz w:val="24"/>
        </w:rPr>
        <w:t>n</w:t>
      </w:r>
      <w:r w:rsidRPr="00AB5920">
        <w:rPr>
          <w:rFonts w:ascii="Times New Roman" w:hAnsi="Times New Roman" w:cs="Times New Roman"/>
          <w:sz w:val="24"/>
        </w:rPr>
        <w:t xml:space="preserve"> = 40).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1598"/>
        <w:gridCol w:w="1573"/>
        <w:gridCol w:w="1573"/>
        <w:gridCol w:w="1366"/>
        <w:gridCol w:w="1608"/>
      </w:tblGrid>
      <w:tr w:rsidR="00ED1B9C" w:rsidRPr="00AB5920" w14:paraId="004F00F9" w14:textId="77777777" w:rsidTr="00ED1B9C">
        <w:tc>
          <w:tcPr>
            <w:tcW w:w="746" w:type="pct"/>
            <w:tcBorders>
              <w:top w:val="single" w:sz="8" w:space="0" w:color="auto"/>
              <w:bottom w:val="single" w:sz="4" w:space="0" w:color="auto"/>
            </w:tcBorders>
          </w:tcPr>
          <w:p w14:paraId="12D2AEBA" w14:textId="332020A4" w:rsidR="00ED1B9C" w:rsidRPr="00AB5920" w:rsidRDefault="00ED1B9C" w:rsidP="00B72EF0">
            <w:pPr>
              <w:spacing w:line="259" w:lineRule="auto"/>
              <w:jc w:val="center"/>
              <w:rPr>
                <w:rFonts w:ascii="Times New Roman" w:hAnsi="Times New Roman" w:cs="Times New Roman"/>
                <w:sz w:val="24"/>
              </w:rPr>
            </w:pPr>
            <w:r w:rsidRPr="00AB5920">
              <w:rPr>
                <w:rFonts w:ascii="Times New Roman" w:hAnsi="Times New Roman" w:cs="Times New Roman"/>
                <w:sz w:val="24"/>
              </w:rPr>
              <w:t>Picked up tool (at any time)</w:t>
            </w:r>
          </w:p>
        </w:tc>
        <w:tc>
          <w:tcPr>
            <w:tcW w:w="881" w:type="pct"/>
            <w:tcBorders>
              <w:top w:val="single" w:sz="8" w:space="0" w:color="auto"/>
              <w:bottom w:val="single" w:sz="4" w:space="0" w:color="auto"/>
            </w:tcBorders>
          </w:tcPr>
          <w:p w14:paraId="24225027" w14:textId="60C28052" w:rsidR="00ED1B9C" w:rsidRPr="00AB5920" w:rsidRDefault="00ED1B9C" w:rsidP="00B72EF0">
            <w:pPr>
              <w:spacing w:line="259" w:lineRule="auto"/>
              <w:jc w:val="center"/>
              <w:rPr>
                <w:rFonts w:ascii="Times New Roman" w:hAnsi="Times New Roman" w:cs="Times New Roman"/>
                <w:sz w:val="24"/>
              </w:rPr>
            </w:pPr>
            <w:r w:rsidRPr="00AB5920">
              <w:rPr>
                <w:rFonts w:ascii="Times New Roman" w:hAnsi="Times New Roman" w:cs="Times New Roman"/>
                <w:sz w:val="24"/>
              </w:rPr>
              <w:t>Aimed to perforate foil with tool</w:t>
            </w:r>
          </w:p>
        </w:tc>
        <w:tc>
          <w:tcPr>
            <w:tcW w:w="867" w:type="pct"/>
            <w:tcBorders>
              <w:top w:val="single" w:sz="8" w:space="0" w:color="auto"/>
              <w:bottom w:val="single" w:sz="4" w:space="0" w:color="auto"/>
            </w:tcBorders>
          </w:tcPr>
          <w:p w14:paraId="3561EECC" w14:textId="1E8FF408" w:rsidR="00ED1B9C" w:rsidRPr="00AB5920" w:rsidRDefault="00ED1B9C" w:rsidP="00B72EF0">
            <w:pPr>
              <w:jc w:val="center"/>
              <w:rPr>
                <w:rFonts w:ascii="Times New Roman" w:hAnsi="Times New Roman" w:cs="Times New Roman"/>
                <w:sz w:val="24"/>
              </w:rPr>
            </w:pPr>
            <w:r w:rsidRPr="00AB5920">
              <w:rPr>
                <w:rFonts w:ascii="Times New Roman" w:hAnsi="Times New Roman" w:cs="Times New Roman"/>
                <w:sz w:val="24"/>
              </w:rPr>
              <w:t>Perforated foil with tool</w:t>
            </w:r>
          </w:p>
        </w:tc>
        <w:tc>
          <w:tcPr>
            <w:tcW w:w="867" w:type="pct"/>
            <w:tcBorders>
              <w:top w:val="single" w:sz="8" w:space="0" w:color="auto"/>
              <w:bottom w:val="single" w:sz="4" w:space="0" w:color="auto"/>
            </w:tcBorders>
          </w:tcPr>
          <w:p w14:paraId="17454671" w14:textId="09601864" w:rsidR="00ED1B9C" w:rsidRPr="00AB5920" w:rsidRDefault="00ED1B9C" w:rsidP="00B72EF0">
            <w:pPr>
              <w:spacing w:line="259" w:lineRule="auto"/>
              <w:jc w:val="center"/>
              <w:rPr>
                <w:rFonts w:ascii="Times New Roman" w:hAnsi="Times New Roman" w:cs="Times New Roman"/>
                <w:sz w:val="24"/>
              </w:rPr>
            </w:pPr>
            <w:r w:rsidRPr="00AB5920">
              <w:rPr>
                <w:rFonts w:ascii="Times New Roman" w:hAnsi="Times New Roman" w:cs="Times New Roman"/>
                <w:sz w:val="24"/>
              </w:rPr>
              <w:t>Used tool to reach ball after perforating</w:t>
            </w:r>
          </w:p>
        </w:tc>
        <w:tc>
          <w:tcPr>
            <w:tcW w:w="753" w:type="pct"/>
            <w:tcBorders>
              <w:top w:val="single" w:sz="8" w:space="0" w:color="auto"/>
              <w:bottom w:val="single" w:sz="4" w:space="0" w:color="auto"/>
            </w:tcBorders>
          </w:tcPr>
          <w:p w14:paraId="57AC195E" w14:textId="77777777" w:rsidR="00ED1B9C" w:rsidRPr="00AB5920" w:rsidRDefault="00ED1B9C" w:rsidP="00B72EF0">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Correct success</w:t>
            </w:r>
          </w:p>
        </w:tc>
        <w:tc>
          <w:tcPr>
            <w:tcW w:w="887" w:type="pct"/>
            <w:tcBorders>
              <w:top w:val="single" w:sz="8" w:space="0" w:color="auto"/>
              <w:bottom w:val="single" w:sz="4" w:space="0" w:color="auto"/>
            </w:tcBorders>
          </w:tcPr>
          <w:p w14:paraId="00560D75" w14:textId="77777777" w:rsidR="00ED1B9C" w:rsidRPr="00AB5920" w:rsidRDefault="00ED1B9C" w:rsidP="00B72EF0">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ED1B9C" w:rsidRPr="00AB5920" w14:paraId="436328AE" w14:textId="77777777" w:rsidTr="00ED1B9C">
        <w:tc>
          <w:tcPr>
            <w:tcW w:w="746" w:type="pct"/>
            <w:tcBorders>
              <w:top w:val="single" w:sz="4" w:space="0" w:color="auto"/>
              <w:bottom w:val="single" w:sz="8" w:space="0" w:color="auto"/>
            </w:tcBorders>
            <w:shd w:val="clear" w:color="auto" w:fill="auto"/>
          </w:tcPr>
          <w:p w14:paraId="71E4FE29" w14:textId="6AA4F542" w:rsidR="00ED1B9C" w:rsidRPr="00AB5920" w:rsidRDefault="00ED1B9C" w:rsidP="00B72EF0">
            <w:pPr>
              <w:spacing w:line="259" w:lineRule="auto"/>
              <w:jc w:val="center"/>
              <w:rPr>
                <w:rFonts w:ascii="Times New Roman" w:hAnsi="Times New Roman" w:cs="Times New Roman"/>
                <w:sz w:val="24"/>
              </w:rPr>
            </w:pPr>
            <w:r w:rsidRPr="00AB5920">
              <w:rPr>
                <w:rFonts w:ascii="Times New Roman" w:hAnsi="Times New Roman" w:cs="Times New Roman"/>
                <w:sz w:val="24"/>
              </w:rPr>
              <w:t>38 (95%)</w:t>
            </w:r>
          </w:p>
        </w:tc>
        <w:tc>
          <w:tcPr>
            <w:tcW w:w="881" w:type="pct"/>
            <w:tcBorders>
              <w:top w:val="single" w:sz="4" w:space="0" w:color="auto"/>
              <w:bottom w:val="single" w:sz="8" w:space="0" w:color="auto"/>
            </w:tcBorders>
            <w:shd w:val="clear" w:color="auto" w:fill="auto"/>
          </w:tcPr>
          <w:p w14:paraId="47D6AB68" w14:textId="66A3B6F4" w:rsidR="00ED1B9C" w:rsidRPr="00AB5920" w:rsidRDefault="00ED1B9C" w:rsidP="00B72EF0">
            <w:pPr>
              <w:spacing w:line="259" w:lineRule="auto"/>
              <w:jc w:val="center"/>
              <w:rPr>
                <w:rFonts w:ascii="Times New Roman" w:hAnsi="Times New Roman" w:cs="Times New Roman"/>
                <w:sz w:val="24"/>
              </w:rPr>
            </w:pPr>
            <w:r w:rsidRPr="00AB5920">
              <w:rPr>
                <w:rFonts w:ascii="Times New Roman" w:hAnsi="Times New Roman" w:cs="Times New Roman"/>
                <w:sz w:val="24"/>
              </w:rPr>
              <w:t>22 (55%)</w:t>
            </w:r>
          </w:p>
        </w:tc>
        <w:tc>
          <w:tcPr>
            <w:tcW w:w="867" w:type="pct"/>
            <w:tcBorders>
              <w:top w:val="single" w:sz="4" w:space="0" w:color="auto"/>
              <w:bottom w:val="single" w:sz="8" w:space="0" w:color="auto"/>
            </w:tcBorders>
          </w:tcPr>
          <w:p w14:paraId="32D22BB4" w14:textId="4D7E2293" w:rsidR="00ED1B9C" w:rsidRPr="00AB5920" w:rsidRDefault="00ED1B9C" w:rsidP="00B72EF0">
            <w:pPr>
              <w:jc w:val="center"/>
              <w:rPr>
                <w:rFonts w:ascii="Times New Roman" w:hAnsi="Times New Roman" w:cs="Times New Roman"/>
                <w:sz w:val="24"/>
              </w:rPr>
            </w:pPr>
            <w:r w:rsidRPr="00AB5920">
              <w:rPr>
                <w:rFonts w:ascii="Times New Roman" w:hAnsi="Times New Roman" w:cs="Times New Roman"/>
                <w:sz w:val="24"/>
              </w:rPr>
              <w:t>11 (27%)</w:t>
            </w:r>
          </w:p>
        </w:tc>
        <w:tc>
          <w:tcPr>
            <w:tcW w:w="867" w:type="pct"/>
            <w:tcBorders>
              <w:top w:val="single" w:sz="4" w:space="0" w:color="auto"/>
              <w:bottom w:val="single" w:sz="8" w:space="0" w:color="auto"/>
            </w:tcBorders>
            <w:shd w:val="clear" w:color="auto" w:fill="auto"/>
          </w:tcPr>
          <w:p w14:paraId="24038F5A" w14:textId="31A54FC8" w:rsidR="00ED1B9C" w:rsidRPr="00AB5920" w:rsidRDefault="00ED1B9C" w:rsidP="00B72EF0">
            <w:pPr>
              <w:spacing w:line="259" w:lineRule="auto"/>
              <w:jc w:val="center"/>
              <w:rPr>
                <w:rFonts w:ascii="Times New Roman" w:hAnsi="Times New Roman" w:cs="Times New Roman"/>
                <w:sz w:val="24"/>
              </w:rPr>
            </w:pPr>
            <w:r w:rsidRPr="00AB5920">
              <w:rPr>
                <w:rFonts w:ascii="Times New Roman" w:hAnsi="Times New Roman" w:cs="Times New Roman"/>
                <w:sz w:val="24"/>
              </w:rPr>
              <w:t>11 (27%)</w:t>
            </w:r>
          </w:p>
        </w:tc>
        <w:tc>
          <w:tcPr>
            <w:tcW w:w="753" w:type="pct"/>
            <w:tcBorders>
              <w:top w:val="single" w:sz="4" w:space="0" w:color="auto"/>
              <w:bottom w:val="single" w:sz="8" w:space="0" w:color="auto"/>
            </w:tcBorders>
            <w:shd w:val="clear" w:color="auto" w:fill="auto"/>
          </w:tcPr>
          <w:p w14:paraId="379F378D" w14:textId="0A5A2D0A" w:rsidR="00ED1B9C" w:rsidRPr="00AB5920" w:rsidRDefault="00ED1B9C" w:rsidP="00B72EF0">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11 (27%)</w:t>
            </w:r>
          </w:p>
        </w:tc>
        <w:tc>
          <w:tcPr>
            <w:tcW w:w="887" w:type="pct"/>
            <w:tcBorders>
              <w:top w:val="single" w:sz="4" w:space="0" w:color="auto"/>
              <w:bottom w:val="single" w:sz="8" w:space="0" w:color="auto"/>
            </w:tcBorders>
            <w:shd w:val="clear" w:color="auto" w:fill="auto"/>
          </w:tcPr>
          <w:p w14:paraId="7222FD7A" w14:textId="79BD73E6" w:rsidR="00ED1B9C" w:rsidRPr="00AB5920" w:rsidRDefault="00ED1B9C" w:rsidP="00B72EF0">
            <w:pPr>
              <w:spacing w:line="259" w:lineRule="auto"/>
              <w:jc w:val="center"/>
              <w:rPr>
                <w:rFonts w:ascii="Times New Roman" w:hAnsi="Times New Roman" w:cs="Times New Roman"/>
                <w:sz w:val="24"/>
              </w:rPr>
            </w:pPr>
            <w:r w:rsidRPr="00AB5920">
              <w:rPr>
                <w:rFonts w:ascii="Times New Roman" w:hAnsi="Times New Roman" w:cs="Times New Roman"/>
                <w:sz w:val="24"/>
              </w:rPr>
              <w:t>0 (0%)</w:t>
            </w:r>
          </w:p>
        </w:tc>
      </w:tr>
    </w:tbl>
    <w:p w14:paraId="4E1C82B0" w14:textId="7939C1B9" w:rsidR="00ED1B9C" w:rsidRPr="00AB5920" w:rsidRDefault="00ED1B9C" w:rsidP="00ED1B9C">
      <w:pPr>
        <w:spacing w:line="480" w:lineRule="auto"/>
        <w:rPr>
          <w:rFonts w:ascii="Times New Roman" w:hAnsi="Times New Roman" w:cs="Times New Roman"/>
          <w:sz w:val="24"/>
          <w:szCs w:val="24"/>
        </w:rPr>
      </w:pPr>
    </w:p>
    <w:p w14:paraId="560AE244" w14:textId="54F188C5" w:rsidR="00AE5840" w:rsidRPr="00AB5920" w:rsidRDefault="00AE5840" w:rsidP="00AE5840">
      <w:pPr>
        <w:spacing w:line="480" w:lineRule="auto"/>
        <w:rPr>
          <w:rFonts w:ascii="Times New Roman" w:hAnsi="Times New Roman" w:cs="Times New Roman"/>
          <w:color w:val="FF0000"/>
          <w:sz w:val="24"/>
        </w:rPr>
      </w:pPr>
      <w:r w:rsidRPr="00AB5920">
        <w:rPr>
          <w:rFonts w:ascii="Times New Roman" w:hAnsi="Times New Roman" w:cs="Times New Roman"/>
          <w:sz w:val="24"/>
        </w:rPr>
        <w:t>Table S1</w:t>
      </w:r>
      <w:r w:rsidR="007568A2" w:rsidRPr="00AB5920">
        <w:rPr>
          <w:rFonts w:ascii="Times New Roman" w:hAnsi="Times New Roman" w:cs="Times New Roman"/>
          <w:sz w:val="24"/>
        </w:rPr>
        <w:t>5</w:t>
      </w:r>
      <w:r w:rsidRPr="00AB5920">
        <w:rPr>
          <w:rFonts w:ascii="Times New Roman" w:hAnsi="Times New Roman" w:cs="Times New Roman"/>
          <w:sz w:val="24"/>
        </w:rPr>
        <w:t xml:space="preserve">. Descriptive statistics for the Tool set </w:t>
      </w:r>
      <w:r w:rsidR="00643C44" w:rsidRPr="00AB5920">
        <w:rPr>
          <w:rFonts w:ascii="Times New Roman" w:hAnsi="Times New Roman" w:cs="Times New Roman"/>
          <w:sz w:val="24"/>
        </w:rPr>
        <w:t xml:space="preserve">use </w:t>
      </w:r>
      <w:r w:rsidRPr="00AB5920">
        <w:rPr>
          <w:rFonts w:ascii="Times New Roman" w:hAnsi="Times New Roman" w:cs="Times New Roman"/>
          <w:sz w:val="24"/>
        </w:rPr>
        <w:t>version of the tube apparatus of Experiment 2 (</w:t>
      </w:r>
      <w:r w:rsidRPr="00AB5920">
        <w:rPr>
          <w:rFonts w:ascii="Times New Roman" w:hAnsi="Times New Roman" w:cs="Times New Roman"/>
          <w:i/>
          <w:iCs/>
          <w:sz w:val="24"/>
        </w:rPr>
        <w:t>n</w:t>
      </w:r>
      <w:r w:rsidRPr="00AB5920">
        <w:rPr>
          <w:rFonts w:ascii="Times New Roman" w:hAnsi="Times New Roman" w:cs="Times New Roman"/>
          <w:sz w:val="24"/>
        </w:rPr>
        <w:t xml:space="preserve"> = 40).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1506"/>
        <w:gridCol w:w="1392"/>
        <w:gridCol w:w="1914"/>
        <w:gridCol w:w="1346"/>
        <w:gridCol w:w="1586"/>
      </w:tblGrid>
      <w:tr w:rsidR="00AE5840" w:rsidRPr="00AB5920" w14:paraId="525BB883" w14:textId="77777777" w:rsidTr="00254FBF">
        <w:tc>
          <w:tcPr>
            <w:tcW w:w="732" w:type="pct"/>
            <w:tcBorders>
              <w:top w:val="single" w:sz="8" w:space="0" w:color="auto"/>
              <w:bottom w:val="single" w:sz="4" w:space="0" w:color="auto"/>
            </w:tcBorders>
          </w:tcPr>
          <w:p w14:paraId="7A972FDA" w14:textId="77777777" w:rsidR="00AE5840" w:rsidRPr="00AB5920" w:rsidRDefault="00AE584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Picked up tool (at any time)</w:t>
            </w:r>
          </w:p>
        </w:tc>
        <w:tc>
          <w:tcPr>
            <w:tcW w:w="830" w:type="pct"/>
            <w:tcBorders>
              <w:top w:val="single" w:sz="8" w:space="0" w:color="auto"/>
              <w:bottom w:val="single" w:sz="4" w:space="0" w:color="auto"/>
            </w:tcBorders>
          </w:tcPr>
          <w:p w14:paraId="1513C6A5" w14:textId="77777777" w:rsidR="00AE5840" w:rsidRPr="00AB5920" w:rsidRDefault="00AE5840" w:rsidP="00254FBF">
            <w:pPr>
              <w:jc w:val="center"/>
              <w:rPr>
                <w:rFonts w:ascii="Times New Roman" w:hAnsi="Times New Roman" w:cs="Times New Roman"/>
                <w:sz w:val="24"/>
              </w:rPr>
            </w:pPr>
            <w:r w:rsidRPr="00AB5920">
              <w:rPr>
                <w:rFonts w:ascii="Times New Roman" w:hAnsi="Times New Roman" w:cs="Times New Roman"/>
                <w:sz w:val="24"/>
              </w:rPr>
              <w:t>Tried to remove cloth with tool</w:t>
            </w:r>
          </w:p>
        </w:tc>
        <w:tc>
          <w:tcPr>
            <w:tcW w:w="767" w:type="pct"/>
            <w:tcBorders>
              <w:top w:val="single" w:sz="8" w:space="0" w:color="auto"/>
              <w:bottom w:val="single" w:sz="4" w:space="0" w:color="auto"/>
            </w:tcBorders>
          </w:tcPr>
          <w:p w14:paraId="32B85294" w14:textId="77777777" w:rsidR="00AE5840" w:rsidRPr="00AB5920" w:rsidRDefault="00AE5840" w:rsidP="00254FBF">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Removed cloth</w:t>
            </w:r>
          </w:p>
        </w:tc>
        <w:tc>
          <w:tcPr>
            <w:tcW w:w="1055" w:type="pct"/>
            <w:tcBorders>
              <w:top w:val="single" w:sz="8" w:space="0" w:color="auto"/>
              <w:bottom w:val="single" w:sz="4" w:space="0" w:color="auto"/>
            </w:tcBorders>
          </w:tcPr>
          <w:p w14:paraId="6444B8CD" w14:textId="77777777" w:rsidR="00AE5840" w:rsidRPr="00AB5920" w:rsidRDefault="00AE5840" w:rsidP="00254FBF">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Try to reach bucket with tool</w:t>
            </w:r>
          </w:p>
        </w:tc>
        <w:tc>
          <w:tcPr>
            <w:tcW w:w="742" w:type="pct"/>
            <w:tcBorders>
              <w:top w:val="single" w:sz="8" w:space="0" w:color="auto"/>
              <w:bottom w:val="single" w:sz="4" w:space="0" w:color="auto"/>
            </w:tcBorders>
          </w:tcPr>
          <w:p w14:paraId="3B7283CA" w14:textId="77777777" w:rsidR="00AE5840" w:rsidRPr="00AB5920" w:rsidRDefault="00AE584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Correct success</w:t>
            </w:r>
          </w:p>
        </w:tc>
        <w:tc>
          <w:tcPr>
            <w:tcW w:w="874" w:type="pct"/>
            <w:tcBorders>
              <w:top w:val="single" w:sz="8" w:space="0" w:color="auto"/>
              <w:bottom w:val="single" w:sz="4" w:space="0" w:color="auto"/>
            </w:tcBorders>
          </w:tcPr>
          <w:p w14:paraId="3336A4C4" w14:textId="77777777" w:rsidR="00AE5840" w:rsidRPr="00AB5920" w:rsidRDefault="00AE584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Incorrect success</w:t>
            </w:r>
          </w:p>
        </w:tc>
      </w:tr>
      <w:tr w:rsidR="00AE5840" w:rsidRPr="00AB5920" w14:paraId="680FEFC8" w14:textId="77777777" w:rsidTr="00254FBF">
        <w:tc>
          <w:tcPr>
            <w:tcW w:w="732" w:type="pct"/>
            <w:tcBorders>
              <w:top w:val="single" w:sz="4" w:space="0" w:color="auto"/>
              <w:bottom w:val="single" w:sz="8" w:space="0" w:color="auto"/>
            </w:tcBorders>
            <w:shd w:val="clear" w:color="auto" w:fill="auto"/>
          </w:tcPr>
          <w:p w14:paraId="23C2541B" w14:textId="77777777" w:rsidR="00AE5840" w:rsidRPr="00AB5920" w:rsidRDefault="00AE584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37 (92%)</w:t>
            </w:r>
          </w:p>
        </w:tc>
        <w:tc>
          <w:tcPr>
            <w:tcW w:w="830" w:type="pct"/>
            <w:tcBorders>
              <w:top w:val="single" w:sz="4" w:space="0" w:color="auto"/>
              <w:bottom w:val="single" w:sz="8" w:space="0" w:color="auto"/>
            </w:tcBorders>
          </w:tcPr>
          <w:p w14:paraId="71215377" w14:textId="77777777" w:rsidR="00AE5840" w:rsidRPr="00AB5920" w:rsidRDefault="00AE5840" w:rsidP="00254FBF">
            <w:pPr>
              <w:jc w:val="center"/>
              <w:rPr>
                <w:rFonts w:ascii="Times New Roman" w:hAnsi="Times New Roman" w:cs="Times New Roman"/>
                <w:sz w:val="24"/>
              </w:rPr>
            </w:pPr>
            <w:r w:rsidRPr="00AB5920">
              <w:rPr>
                <w:rFonts w:ascii="Times New Roman" w:hAnsi="Times New Roman" w:cs="Times New Roman"/>
                <w:sz w:val="24"/>
              </w:rPr>
              <w:t>32 (80%)</w:t>
            </w:r>
          </w:p>
        </w:tc>
        <w:tc>
          <w:tcPr>
            <w:tcW w:w="767" w:type="pct"/>
            <w:tcBorders>
              <w:top w:val="single" w:sz="4" w:space="0" w:color="auto"/>
              <w:bottom w:val="single" w:sz="8" w:space="0" w:color="auto"/>
            </w:tcBorders>
            <w:shd w:val="clear" w:color="auto" w:fill="auto"/>
          </w:tcPr>
          <w:p w14:paraId="268BFD42" w14:textId="77777777" w:rsidR="00AE5840" w:rsidRPr="00AB5920" w:rsidRDefault="00AE5840" w:rsidP="00254FBF">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32 (80%)</w:t>
            </w:r>
          </w:p>
        </w:tc>
        <w:tc>
          <w:tcPr>
            <w:tcW w:w="1055" w:type="pct"/>
            <w:tcBorders>
              <w:top w:val="single" w:sz="4" w:space="0" w:color="auto"/>
              <w:bottom w:val="single" w:sz="8" w:space="0" w:color="auto"/>
            </w:tcBorders>
            <w:shd w:val="clear" w:color="auto" w:fill="auto"/>
          </w:tcPr>
          <w:p w14:paraId="637F9EB9" w14:textId="77777777" w:rsidR="00AE5840" w:rsidRPr="00AB5920" w:rsidRDefault="00AE5840" w:rsidP="00254FBF">
            <w:pPr>
              <w:spacing w:line="259" w:lineRule="auto"/>
              <w:jc w:val="center"/>
              <w:rPr>
                <w:rFonts w:ascii="Times New Roman" w:hAnsi="Times New Roman" w:cs="Times New Roman"/>
                <w:color w:val="FF0000"/>
                <w:sz w:val="24"/>
              </w:rPr>
            </w:pPr>
            <w:r w:rsidRPr="00AB5920">
              <w:rPr>
                <w:rFonts w:ascii="Times New Roman" w:hAnsi="Times New Roman" w:cs="Times New Roman"/>
                <w:sz w:val="24"/>
              </w:rPr>
              <w:t>32 (80%)</w:t>
            </w:r>
          </w:p>
        </w:tc>
        <w:tc>
          <w:tcPr>
            <w:tcW w:w="742" w:type="pct"/>
            <w:tcBorders>
              <w:top w:val="single" w:sz="4" w:space="0" w:color="auto"/>
              <w:bottom w:val="single" w:sz="8" w:space="0" w:color="auto"/>
            </w:tcBorders>
            <w:shd w:val="clear" w:color="auto" w:fill="auto"/>
          </w:tcPr>
          <w:p w14:paraId="31F8FF91" w14:textId="77777777" w:rsidR="00AE5840" w:rsidRPr="00AB5920" w:rsidRDefault="00AE5840" w:rsidP="00254FBF">
            <w:pPr>
              <w:spacing w:line="259" w:lineRule="auto"/>
              <w:jc w:val="center"/>
              <w:rPr>
                <w:rFonts w:ascii="Times New Roman" w:hAnsi="Times New Roman" w:cs="Times New Roman"/>
                <w:sz w:val="24"/>
              </w:rPr>
            </w:pPr>
            <w:r w:rsidRPr="00AB5920">
              <w:rPr>
                <w:rFonts w:ascii="Times New Roman" w:hAnsi="Times New Roman" w:cs="Times New Roman"/>
                <w:sz w:val="24"/>
              </w:rPr>
              <w:t>30 (75%)</w:t>
            </w:r>
          </w:p>
        </w:tc>
        <w:tc>
          <w:tcPr>
            <w:tcW w:w="874" w:type="pct"/>
            <w:tcBorders>
              <w:top w:val="single" w:sz="4" w:space="0" w:color="auto"/>
              <w:bottom w:val="single" w:sz="8" w:space="0" w:color="auto"/>
            </w:tcBorders>
            <w:shd w:val="clear" w:color="auto" w:fill="auto"/>
          </w:tcPr>
          <w:p w14:paraId="387127C8" w14:textId="77777777" w:rsidR="00AE5840" w:rsidRPr="00AB5920" w:rsidRDefault="00AE5840" w:rsidP="00254FBF">
            <w:pPr>
              <w:spacing w:line="259" w:lineRule="auto"/>
              <w:rPr>
                <w:rFonts w:ascii="Times New Roman" w:hAnsi="Times New Roman" w:cs="Times New Roman"/>
                <w:sz w:val="24"/>
              </w:rPr>
            </w:pPr>
            <w:r w:rsidRPr="00AB5920">
              <w:rPr>
                <w:rFonts w:ascii="Times New Roman" w:hAnsi="Times New Roman" w:cs="Times New Roman"/>
                <w:sz w:val="24"/>
              </w:rPr>
              <w:t>0 (0%)</w:t>
            </w:r>
          </w:p>
        </w:tc>
      </w:tr>
    </w:tbl>
    <w:p w14:paraId="5D4DA67D" w14:textId="466EBA7A" w:rsidR="009C7061" w:rsidRPr="00AB5920" w:rsidRDefault="009C7061">
      <w:pPr>
        <w:rPr>
          <w:rFonts w:ascii="Times New Roman" w:hAnsi="Times New Roman" w:cs="Times New Roman"/>
          <w:sz w:val="24"/>
          <w:szCs w:val="24"/>
        </w:rPr>
      </w:pPr>
    </w:p>
    <w:p w14:paraId="67695F95" w14:textId="3D70E2AD" w:rsidR="00ED1B9C" w:rsidRPr="00AB5920" w:rsidRDefault="009C7061" w:rsidP="00302FBA">
      <w:pPr>
        <w:tabs>
          <w:tab w:val="left" w:pos="1032"/>
        </w:tabs>
        <w:rPr>
          <w:rFonts w:ascii="Times New Roman" w:hAnsi="Times New Roman" w:cs="Times New Roman"/>
          <w:sz w:val="24"/>
          <w:szCs w:val="24"/>
        </w:rPr>
      </w:pPr>
      <w:r w:rsidRPr="00AB5920">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7F7485D5" wp14:editId="3B5B6CFC">
            <wp:simplePos x="0" y="0"/>
            <wp:positionH relativeFrom="column">
              <wp:posOffset>-27305</wp:posOffset>
            </wp:positionH>
            <wp:positionV relativeFrom="paragraph">
              <wp:posOffset>48895</wp:posOffset>
            </wp:positionV>
            <wp:extent cx="6397190" cy="3729990"/>
            <wp:effectExtent l="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6016" cy="3740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4EC9A" w14:textId="6DE59D0B" w:rsidR="009C7061" w:rsidRPr="00AB5920" w:rsidRDefault="009C7061" w:rsidP="009C7061">
      <w:pPr>
        <w:rPr>
          <w:rFonts w:ascii="Times New Roman" w:hAnsi="Times New Roman" w:cs="Times New Roman"/>
          <w:sz w:val="24"/>
          <w:szCs w:val="24"/>
        </w:rPr>
      </w:pPr>
    </w:p>
    <w:p w14:paraId="1CC6ABAE" w14:textId="0CB4EF48" w:rsidR="009C7061" w:rsidRPr="00AB5920" w:rsidRDefault="009C7061" w:rsidP="009C7061">
      <w:pPr>
        <w:rPr>
          <w:rFonts w:ascii="Times New Roman" w:hAnsi="Times New Roman" w:cs="Times New Roman"/>
          <w:sz w:val="24"/>
          <w:szCs w:val="24"/>
        </w:rPr>
      </w:pPr>
    </w:p>
    <w:p w14:paraId="144C520F" w14:textId="4EF4C611" w:rsidR="009C7061" w:rsidRPr="00AB5920" w:rsidRDefault="009C7061" w:rsidP="009C7061">
      <w:pPr>
        <w:rPr>
          <w:rFonts w:ascii="Times New Roman" w:hAnsi="Times New Roman" w:cs="Times New Roman"/>
          <w:sz w:val="24"/>
          <w:szCs w:val="24"/>
        </w:rPr>
      </w:pPr>
    </w:p>
    <w:p w14:paraId="1F5F51FE" w14:textId="26D9529E" w:rsidR="009C7061" w:rsidRPr="00AB5920" w:rsidRDefault="009C7061" w:rsidP="009C7061">
      <w:pPr>
        <w:rPr>
          <w:rFonts w:ascii="Times New Roman" w:hAnsi="Times New Roman" w:cs="Times New Roman"/>
          <w:sz w:val="24"/>
          <w:szCs w:val="24"/>
        </w:rPr>
      </w:pPr>
    </w:p>
    <w:p w14:paraId="7A434CF7" w14:textId="02EC8A35" w:rsidR="009C7061" w:rsidRPr="00AB5920" w:rsidRDefault="009C7061" w:rsidP="009C7061">
      <w:pPr>
        <w:rPr>
          <w:rFonts w:ascii="Times New Roman" w:hAnsi="Times New Roman" w:cs="Times New Roman"/>
          <w:sz w:val="24"/>
          <w:szCs w:val="24"/>
        </w:rPr>
      </w:pPr>
    </w:p>
    <w:p w14:paraId="477ECB13" w14:textId="66417E1B" w:rsidR="009C7061" w:rsidRPr="00AB5920" w:rsidRDefault="009C7061" w:rsidP="009C7061">
      <w:pPr>
        <w:rPr>
          <w:rFonts w:ascii="Times New Roman" w:hAnsi="Times New Roman" w:cs="Times New Roman"/>
          <w:sz w:val="24"/>
          <w:szCs w:val="24"/>
        </w:rPr>
      </w:pPr>
    </w:p>
    <w:p w14:paraId="798FB95B" w14:textId="19C6D950" w:rsidR="009C7061" w:rsidRPr="00AB5920" w:rsidRDefault="009C7061" w:rsidP="009C7061">
      <w:pPr>
        <w:rPr>
          <w:rFonts w:ascii="Times New Roman" w:hAnsi="Times New Roman" w:cs="Times New Roman"/>
          <w:sz w:val="24"/>
          <w:szCs w:val="24"/>
        </w:rPr>
      </w:pPr>
    </w:p>
    <w:p w14:paraId="7C8B9246" w14:textId="11777AD3" w:rsidR="009C7061" w:rsidRPr="00AB5920" w:rsidRDefault="009C7061" w:rsidP="009C7061">
      <w:pPr>
        <w:rPr>
          <w:rFonts w:ascii="Times New Roman" w:hAnsi="Times New Roman" w:cs="Times New Roman"/>
          <w:sz w:val="24"/>
          <w:szCs w:val="24"/>
        </w:rPr>
      </w:pPr>
    </w:p>
    <w:p w14:paraId="2FAF99A4" w14:textId="7EA5E9C3" w:rsidR="009C7061" w:rsidRPr="00AB5920" w:rsidRDefault="009C7061" w:rsidP="009C7061">
      <w:pPr>
        <w:rPr>
          <w:rFonts w:ascii="Times New Roman" w:hAnsi="Times New Roman" w:cs="Times New Roman"/>
          <w:sz w:val="24"/>
          <w:szCs w:val="24"/>
        </w:rPr>
      </w:pPr>
    </w:p>
    <w:p w14:paraId="3E05DF17" w14:textId="024C5BF0" w:rsidR="009C7061" w:rsidRPr="00AB5920" w:rsidRDefault="009C7061" w:rsidP="009C7061">
      <w:pPr>
        <w:rPr>
          <w:rFonts w:ascii="Times New Roman" w:hAnsi="Times New Roman" w:cs="Times New Roman"/>
          <w:sz w:val="24"/>
          <w:szCs w:val="24"/>
        </w:rPr>
      </w:pPr>
    </w:p>
    <w:p w14:paraId="466FACDA" w14:textId="4546F68C" w:rsidR="009C7061" w:rsidRPr="00AB5920" w:rsidRDefault="009C7061" w:rsidP="009C7061">
      <w:pPr>
        <w:rPr>
          <w:rFonts w:ascii="Times New Roman" w:hAnsi="Times New Roman" w:cs="Times New Roman"/>
          <w:sz w:val="24"/>
          <w:szCs w:val="24"/>
        </w:rPr>
      </w:pPr>
    </w:p>
    <w:p w14:paraId="4E6D310D" w14:textId="4DFF918B" w:rsidR="009C7061" w:rsidRPr="00AB5920" w:rsidRDefault="009C7061" w:rsidP="009C7061">
      <w:pPr>
        <w:rPr>
          <w:rFonts w:ascii="Times New Roman" w:hAnsi="Times New Roman" w:cs="Times New Roman"/>
          <w:sz w:val="24"/>
          <w:szCs w:val="24"/>
        </w:rPr>
      </w:pPr>
    </w:p>
    <w:p w14:paraId="7CEE35B7" w14:textId="598F98C7" w:rsidR="009C7061" w:rsidRPr="00AB5920" w:rsidRDefault="009C7061" w:rsidP="009C7061">
      <w:pPr>
        <w:rPr>
          <w:rFonts w:ascii="Times New Roman" w:hAnsi="Times New Roman" w:cs="Times New Roman"/>
          <w:sz w:val="24"/>
          <w:szCs w:val="24"/>
        </w:rPr>
      </w:pPr>
    </w:p>
    <w:p w14:paraId="0CB1B6C9" w14:textId="1AC8C1FC" w:rsidR="009C7061" w:rsidRPr="00AB5920" w:rsidRDefault="009C7061" w:rsidP="009C7061">
      <w:pPr>
        <w:spacing w:line="480" w:lineRule="auto"/>
        <w:rPr>
          <w:rFonts w:ascii="Times New Roman" w:hAnsi="Times New Roman" w:cs="Times New Roman"/>
          <w:sz w:val="24"/>
        </w:rPr>
      </w:pPr>
      <w:r w:rsidRPr="00AB5920">
        <w:rPr>
          <w:rFonts w:ascii="Times New Roman" w:hAnsi="Times New Roman" w:cs="Times New Roman"/>
          <w:sz w:val="24"/>
        </w:rPr>
        <w:t>Fig. S1</w:t>
      </w:r>
      <w:r w:rsidR="000B58B9" w:rsidRPr="00AB5920">
        <w:rPr>
          <w:rFonts w:ascii="Times New Roman" w:hAnsi="Times New Roman" w:cs="Times New Roman"/>
          <w:sz w:val="24"/>
        </w:rPr>
        <w:t>2</w:t>
      </w:r>
      <w:r w:rsidRPr="00AB5920">
        <w:rPr>
          <w:rFonts w:ascii="Times New Roman" w:hAnsi="Times New Roman" w:cs="Times New Roman"/>
          <w:sz w:val="24"/>
        </w:rPr>
        <w:t xml:space="preserve">. Number of children at each milestone in the Multifunctional tool use version of the box apparatus (Experiment 2), with grey fields depicting unsuccessful children. </w:t>
      </w:r>
    </w:p>
    <w:p w14:paraId="514D6883" w14:textId="21AF5184" w:rsidR="00431196" w:rsidRPr="00AB5920" w:rsidRDefault="00431196" w:rsidP="009C7061">
      <w:pPr>
        <w:spacing w:line="480" w:lineRule="auto"/>
        <w:rPr>
          <w:rFonts w:ascii="Times New Roman" w:hAnsi="Times New Roman" w:cs="Times New Roman"/>
          <w:sz w:val="24"/>
        </w:rPr>
      </w:pPr>
    </w:p>
    <w:p w14:paraId="74E4E853" w14:textId="64A811F9" w:rsidR="00716D21" w:rsidRPr="00AB5920" w:rsidRDefault="00431196">
      <w:pPr>
        <w:rPr>
          <w:rFonts w:ascii="Times New Roman" w:hAnsi="Times New Roman" w:cs="Times New Roman"/>
          <w:sz w:val="24"/>
        </w:rPr>
      </w:pPr>
      <w:r w:rsidRPr="00AB5920">
        <w:rPr>
          <w:rFonts w:ascii="Times New Roman" w:hAnsi="Times New Roman" w:cs="Times New Roman"/>
          <w:sz w:val="24"/>
        </w:rPr>
        <w:br w:type="page"/>
      </w:r>
    </w:p>
    <w:p w14:paraId="1D9ED27A" w14:textId="311792EF" w:rsidR="009C7061" w:rsidRPr="00AB5920" w:rsidRDefault="00716D21" w:rsidP="009C7061">
      <w:pPr>
        <w:rPr>
          <w:rFonts w:ascii="Times New Roman" w:hAnsi="Times New Roman" w:cs="Times New Roman"/>
          <w:sz w:val="24"/>
          <w:szCs w:val="24"/>
        </w:rPr>
      </w:pPr>
      <w:r w:rsidRPr="00AB5920">
        <w:rPr>
          <w:rFonts w:ascii="Times New Roman" w:hAnsi="Times New Roman" w:cs="Times New Roman"/>
          <w:noProof/>
          <w:sz w:val="24"/>
          <w:szCs w:val="24"/>
        </w:rPr>
        <w:lastRenderedPageBreak/>
        <w:drawing>
          <wp:anchor distT="0" distB="0" distL="114300" distR="114300" simplePos="0" relativeHeight="251670528" behindDoc="0" locked="0" layoutInCell="1" allowOverlap="1" wp14:anchorId="31F01A2C" wp14:editId="6991C021">
            <wp:simplePos x="0" y="0"/>
            <wp:positionH relativeFrom="column">
              <wp:posOffset>-635</wp:posOffset>
            </wp:positionH>
            <wp:positionV relativeFrom="paragraph">
              <wp:posOffset>-210185</wp:posOffset>
            </wp:positionV>
            <wp:extent cx="6467892" cy="20193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3114" cy="202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C9CE9" w14:textId="11CC786E" w:rsidR="00716D21" w:rsidRPr="00AB5920" w:rsidRDefault="00716D21" w:rsidP="00716D21">
      <w:pPr>
        <w:rPr>
          <w:rFonts w:ascii="Times New Roman" w:hAnsi="Times New Roman" w:cs="Times New Roman"/>
          <w:sz w:val="24"/>
          <w:szCs w:val="24"/>
        </w:rPr>
      </w:pPr>
    </w:p>
    <w:p w14:paraId="6C34C915" w14:textId="40132284" w:rsidR="00716D21" w:rsidRPr="00AB5920" w:rsidRDefault="00716D21" w:rsidP="00716D21">
      <w:pPr>
        <w:rPr>
          <w:rFonts w:ascii="Times New Roman" w:hAnsi="Times New Roman" w:cs="Times New Roman"/>
          <w:sz w:val="24"/>
          <w:szCs w:val="24"/>
        </w:rPr>
      </w:pPr>
    </w:p>
    <w:p w14:paraId="391FED68" w14:textId="18E38540" w:rsidR="00716D21" w:rsidRPr="00AB5920" w:rsidRDefault="00716D21" w:rsidP="00716D21">
      <w:pPr>
        <w:rPr>
          <w:rFonts w:ascii="Times New Roman" w:hAnsi="Times New Roman" w:cs="Times New Roman"/>
          <w:sz w:val="24"/>
          <w:szCs w:val="24"/>
        </w:rPr>
      </w:pPr>
    </w:p>
    <w:p w14:paraId="6B7BB340" w14:textId="039897A3" w:rsidR="00716D21" w:rsidRPr="00AB5920" w:rsidRDefault="00716D21" w:rsidP="00716D21">
      <w:pPr>
        <w:rPr>
          <w:rFonts w:ascii="Times New Roman" w:hAnsi="Times New Roman" w:cs="Times New Roman"/>
          <w:sz w:val="24"/>
          <w:szCs w:val="24"/>
        </w:rPr>
      </w:pPr>
    </w:p>
    <w:p w14:paraId="0FFE0596" w14:textId="1F28F5E7" w:rsidR="00716D21" w:rsidRPr="00AB5920" w:rsidRDefault="00716D21" w:rsidP="00716D21">
      <w:pPr>
        <w:rPr>
          <w:rFonts w:ascii="Times New Roman" w:hAnsi="Times New Roman" w:cs="Times New Roman"/>
          <w:sz w:val="24"/>
          <w:szCs w:val="24"/>
        </w:rPr>
      </w:pPr>
    </w:p>
    <w:p w14:paraId="016E716B" w14:textId="0501C8D4" w:rsidR="00716D21" w:rsidRPr="00AB5920" w:rsidRDefault="00716D21" w:rsidP="00716D21">
      <w:pPr>
        <w:rPr>
          <w:rFonts w:ascii="Times New Roman" w:hAnsi="Times New Roman" w:cs="Times New Roman"/>
          <w:sz w:val="24"/>
          <w:szCs w:val="24"/>
        </w:rPr>
      </w:pPr>
    </w:p>
    <w:p w14:paraId="05F30247" w14:textId="3976C157" w:rsidR="00716D21" w:rsidRPr="00AB5920" w:rsidRDefault="00716D21" w:rsidP="00716D21">
      <w:pPr>
        <w:spacing w:line="480" w:lineRule="auto"/>
        <w:rPr>
          <w:rFonts w:ascii="Times New Roman" w:hAnsi="Times New Roman" w:cs="Times New Roman"/>
          <w:sz w:val="24"/>
        </w:rPr>
      </w:pPr>
      <w:r w:rsidRPr="00AB5920">
        <w:rPr>
          <w:rFonts w:ascii="Times New Roman" w:hAnsi="Times New Roman" w:cs="Times New Roman"/>
          <w:sz w:val="24"/>
        </w:rPr>
        <w:t>Fig. S1</w:t>
      </w:r>
      <w:r w:rsidR="000B58B9" w:rsidRPr="00AB5920">
        <w:rPr>
          <w:rFonts w:ascii="Times New Roman" w:hAnsi="Times New Roman" w:cs="Times New Roman"/>
          <w:sz w:val="24"/>
        </w:rPr>
        <w:t>3</w:t>
      </w:r>
      <w:r w:rsidRPr="00AB5920">
        <w:rPr>
          <w:rFonts w:ascii="Times New Roman" w:hAnsi="Times New Roman" w:cs="Times New Roman"/>
          <w:sz w:val="24"/>
        </w:rPr>
        <w:t xml:space="preserve">. Number of children at each milestone in the Multifunctional tool use version of the tube apparatus (Experiment 2), with grey fields depicting unsuccessful children. </w:t>
      </w:r>
    </w:p>
    <w:p w14:paraId="08419E8C" w14:textId="4C06666F" w:rsidR="002327A4" w:rsidRPr="00AB5920" w:rsidRDefault="002327A4">
      <w:pPr>
        <w:rPr>
          <w:rFonts w:ascii="Times New Roman" w:hAnsi="Times New Roman" w:cs="Times New Roman"/>
          <w:sz w:val="24"/>
        </w:rPr>
      </w:pPr>
      <w:r w:rsidRPr="00AB5920">
        <w:rPr>
          <w:rFonts w:ascii="Times New Roman" w:hAnsi="Times New Roman" w:cs="Times New Roman"/>
          <w:sz w:val="24"/>
        </w:rPr>
        <w:br w:type="page"/>
      </w:r>
    </w:p>
    <w:p w14:paraId="5F8FA1AC" w14:textId="77777777" w:rsidR="00573A05" w:rsidRPr="00AB5920" w:rsidRDefault="00573A05" w:rsidP="00CD7C00">
      <w:pPr>
        <w:pStyle w:val="Heading2"/>
        <w:rPr>
          <w:rFonts w:ascii="Times New Roman" w:hAnsi="Times New Roman" w:cs="Times New Roman"/>
          <w:b/>
          <w:bCs/>
          <w:color w:val="auto"/>
        </w:rPr>
        <w:sectPr w:rsidR="00573A05" w:rsidRPr="00AB5920">
          <w:pgSz w:w="11906" w:h="16838"/>
          <w:pgMar w:top="1417" w:right="1417" w:bottom="1134" w:left="1417" w:header="708" w:footer="708" w:gutter="0"/>
          <w:cols w:space="708"/>
          <w:docGrid w:linePitch="360"/>
        </w:sectPr>
      </w:pPr>
    </w:p>
    <w:p w14:paraId="520F4854" w14:textId="0B9E3E46" w:rsidR="001E2AD9" w:rsidRPr="00AB5920" w:rsidRDefault="007E16D8" w:rsidP="00CD7C00">
      <w:pPr>
        <w:pStyle w:val="Heading2"/>
        <w:rPr>
          <w:rFonts w:ascii="Times New Roman" w:hAnsi="Times New Roman" w:cs="Times New Roman"/>
          <w:b/>
          <w:bCs/>
          <w:color w:val="auto"/>
        </w:rPr>
      </w:pPr>
      <w:r w:rsidRPr="00AB5920">
        <w:rPr>
          <w:rFonts w:ascii="Times New Roman" w:hAnsi="Times New Roman" w:cs="Times New Roman"/>
          <w:b/>
          <w:bCs/>
          <w:color w:val="auto"/>
        </w:rPr>
        <w:lastRenderedPageBreak/>
        <w:t>Results from GLMMs</w:t>
      </w:r>
    </w:p>
    <w:p w14:paraId="50C7BEC6" w14:textId="77777777" w:rsidR="00CD7C00" w:rsidRPr="00AB5920" w:rsidRDefault="00CD7C00" w:rsidP="00CD7C00"/>
    <w:p w14:paraId="5A3A56C8" w14:textId="3024A67B" w:rsidR="002327A4" w:rsidRPr="00AB5920" w:rsidRDefault="002327A4" w:rsidP="002327A4">
      <w:pPr>
        <w:spacing w:line="480" w:lineRule="auto"/>
        <w:rPr>
          <w:rFonts w:ascii="Times New Roman" w:hAnsi="Times New Roman" w:cs="Times New Roman"/>
          <w:sz w:val="24"/>
        </w:rPr>
      </w:pPr>
      <w:r w:rsidRPr="00AB5920">
        <w:rPr>
          <w:rFonts w:ascii="Times New Roman" w:hAnsi="Times New Roman" w:cs="Times New Roman"/>
          <w:sz w:val="24"/>
        </w:rPr>
        <w:t>Table S1</w:t>
      </w:r>
      <w:r w:rsidR="007568A2" w:rsidRPr="00AB5920">
        <w:rPr>
          <w:rFonts w:ascii="Times New Roman" w:hAnsi="Times New Roman" w:cs="Times New Roman"/>
          <w:sz w:val="24"/>
        </w:rPr>
        <w:t>6</w:t>
      </w:r>
      <w:r w:rsidRPr="00AB5920">
        <w:rPr>
          <w:rFonts w:ascii="Times New Roman" w:hAnsi="Times New Roman" w:cs="Times New Roman"/>
          <w:sz w:val="24"/>
        </w:rPr>
        <w:t xml:space="preserve">. Results of the model for Experiment 2 with ATU as dependent variable (estimates, together with standard errors, </w:t>
      </w:r>
      <w:r w:rsidR="00832D90" w:rsidRPr="00AB5920">
        <w:rPr>
          <w:rFonts w:ascii="Times New Roman" w:hAnsi="Times New Roman" w:cs="Times New Roman"/>
          <w:sz w:val="24"/>
        </w:rPr>
        <w:t xml:space="preserve">bootstrapped </w:t>
      </w:r>
      <w:r w:rsidRPr="00AB5920">
        <w:rPr>
          <w:rFonts w:ascii="Times New Roman" w:hAnsi="Times New Roman" w:cs="Times New Roman"/>
          <w:sz w:val="24"/>
        </w:rPr>
        <w:t xml:space="preserve">confidence </w:t>
      </w:r>
      <w:r w:rsidR="00CD7C00" w:rsidRPr="00AB5920">
        <w:rPr>
          <w:rFonts w:ascii="Times New Roman" w:hAnsi="Times New Roman" w:cs="Times New Roman"/>
          <w:sz w:val="24"/>
        </w:rPr>
        <w:t>limits</w:t>
      </w:r>
      <w:r w:rsidRPr="00AB5920">
        <w:rPr>
          <w:rFonts w:ascii="Times New Roman" w:hAnsi="Times New Roman" w:cs="Times New Roman"/>
          <w:sz w:val="24"/>
        </w:rPr>
        <w:t>, significance tests and minimum and maximum of model estimates when excluding individuals one at a time</w:t>
      </w:r>
      <w:r w:rsidR="00832D90" w:rsidRPr="00AB5920">
        <w:rPr>
          <w:rFonts w:ascii="Times New Roman" w:hAnsi="Times New Roman" w:cs="Times New Roman"/>
          <w:sz w:val="24"/>
        </w:rPr>
        <w:t>, odds ratios</w:t>
      </w:r>
      <w:r w:rsidRPr="00AB5920">
        <w:rPr>
          <w:rFonts w:ascii="Times New Roman" w:hAnsi="Times New Roman" w:cs="Times New Roman"/>
          <w:sz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1986"/>
        <w:gridCol w:w="849"/>
        <w:gridCol w:w="1134"/>
        <w:gridCol w:w="1134"/>
        <w:gridCol w:w="851"/>
        <w:gridCol w:w="991"/>
        <w:gridCol w:w="851"/>
        <w:gridCol w:w="709"/>
        <w:gridCol w:w="1669"/>
      </w:tblGrid>
      <w:tr w:rsidR="00AF1CC7" w:rsidRPr="00AB5920" w14:paraId="564C0C68" w14:textId="4F39054E" w:rsidTr="00AF1CC7">
        <w:tc>
          <w:tcPr>
            <w:tcW w:w="1439" w:type="pct"/>
            <w:tcBorders>
              <w:top w:val="single" w:sz="8" w:space="0" w:color="auto"/>
              <w:bottom w:val="single" w:sz="4" w:space="0" w:color="auto"/>
            </w:tcBorders>
          </w:tcPr>
          <w:p w14:paraId="0B2018F7" w14:textId="77777777" w:rsidR="00573A05" w:rsidRPr="00AB5920" w:rsidRDefault="00573A05"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Term</w:t>
            </w:r>
          </w:p>
        </w:tc>
        <w:tc>
          <w:tcPr>
            <w:tcW w:w="695" w:type="pct"/>
            <w:tcBorders>
              <w:top w:val="single" w:sz="8" w:space="0" w:color="auto"/>
              <w:bottom w:val="single" w:sz="4" w:space="0" w:color="auto"/>
            </w:tcBorders>
          </w:tcPr>
          <w:p w14:paraId="696A7B31" w14:textId="77777777" w:rsidR="00573A05" w:rsidRPr="00AB5920" w:rsidRDefault="00573A05" w:rsidP="00254FBF">
            <w:pPr>
              <w:spacing w:line="259"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 xml:space="preserve">Estimate </w:t>
            </w:r>
          </w:p>
        </w:tc>
        <w:tc>
          <w:tcPr>
            <w:tcW w:w="297" w:type="pct"/>
            <w:tcBorders>
              <w:top w:val="single" w:sz="8" w:space="0" w:color="auto"/>
              <w:bottom w:val="single" w:sz="4" w:space="0" w:color="auto"/>
            </w:tcBorders>
          </w:tcPr>
          <w:p w14:paraId="3505013C" w14:textId="77777777" w:rsidR="00573A05" w:rsidRPr="00AB5920" w:rsidRDefault="00573A05"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SE</w:t>
            </w:r>
          </w:p>
        </w:tc>
        <w:tc>
          <w:tcPr>
            <w:tcW w:w="397" w:type="pct"/>
            <w:tcBorders>
              <w:top w:val="single" w:sz="8" w:space="0" w:color="auto"/>
              <w:bottom w:val="single" w:sz="4" w:space="0" w:color="auto"/>
            </w:tcBorders>
          </w:tcPr>
          <w:p w14:paraId="1C0D2CFF" w14:textId="77777777" w:rsidR="00573A05" w:rsidRPr="00AB5920" w:rsidRDefault="00573A05"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Lower CI</w:t>
            </w:r>
          </w:p>
        </w:tc>
        <w:tc>
          <w:tcPr>
            <w:tcW w:w="397" w:type="pct"/>
            <w:tcBorders>
              <w:top w:val="single" w:sz="8" w:space="0" w:color="auto"/>
              <w:bottom w:val="single" w:sz="4" w:space="0" w:color="auto"/>
            </w:tcBorders>
          </w:tcPr>
          <w:p w14:paraId="4083F014" w14:textId="77777777" w:rsidR="00573A05" w:rsidRPr="00AB5920" w:rsidRDefault="00573A05"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Upper CI</w:t>
            </w:r>
          </w:p>
        </w:tc>
        <w:tc>
          <w:tcPr>
            <w:tcW w:w="298" w:type="pct"/>
            <w:tcBorders>
              <w:top w:val="single" w:sz="8" w:space="0" w:color="auto"/>
              <w:bottom w:val="single" w:sz="4" w:space="0" w:color="auto"/>
            </w:tcBorders>
          </w:tcPr>
          <w:p w14:paraId="209E0702" w14:textId="77777777" w:rsidR="00573A05" w:rsidRPr="00AB5920" w:rsidRDefault="00573A05"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p</w:t>
            </w:r>
          </w:p>
        </w:tc>
        <w:tc>
          <w:tcPr>
            <w:tcW w:w="347" w:type="pct"/>
            <w:tcBorders>
              <w:top w:val="single" w:sz="8" w:space="0" w:color="auto"/>
              <w:bottom w:val="single" w:sz="4" w:space="0" w:color="auto"/>
            </w:tcBorders>
          </w:tcPr>
          <w:p w14:paraId="697FA619" w14:textId="77777777" w:rsidR="00573A05" w:rsidRPr="00AB5920" w:rsidRDefault="00573A05"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min</w:t>
            </w:r>
          </w:p>
        </w:tc>
        <w:tc>
          <w:tcPr>
            <w:tcW w:w="298" w:type="pct"/>
            <w:tcBorders>
              <w:top w:val="single" w:sz="8" w:space="0" w:color="auto"/>
              <w:bottom w:val="single" w:sz="4" w:space="0" w:color="auto"/>
            </w:tcBorders>
          </w:tcPr>
          <w:p w14:paraId="61140D22" w14:textId="77777777" w:rsidR="00573A05" w:rsidRPr="00AB5920" w:rsidRDefault="00573A05"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max</w:t>
            </w:r>
          </w:p>
        </w:tc>
        <w:tc>
          <w:tcPr>
            <w:tcW w:w="248" w:type="pct"/>
            <w:tcBorders>
              <w:top w:val="single" w:sz="8" w:space="0" w:color="auto"/>
              <w:bottom w:val="single" w:sz="4" w:space="0" w:color="auto"/>
            </w:tcBorders>
          </w:tcPr>
          <w:p w14:paraId="5948BB73" w14:textId="77777777" w:rsidR="00573A05" w:rsidRPr="00AB5920" w:rsidRDefault="00573A05"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SD</w:t>
            </w:r>
          </w:p>
        </w:tc>
        <w:tc>
          <w:tcPr>
            <w:tcW w:w="584" w:type="pct"/>
            <w:tcBorders>
              <w:top w:val="single" w:sz="8" w:space="0" w:color="auto"/>
              <w:bottom w:val="single" w:sz="4" w:space="0" w:color="auto"/>
            </w:tcBorders>
          </w:tcPr>
          <w:p w14:paraId="598D52EE" w14:textId="2D03B366" w:rsidR="00573A05" w:rsidRPr="00AB5920" w:rsidRDefault="00832D90"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Odds ratio [95% CI]</w:t>
            </w:r>
          </w:p>
        </w:tc>
      </w:tr>
      <w:tr w:rsidR="00AF1CC7" w:rsidRPr="00AB5920" w14:paraId="4F459543" w14:textId="1DB36D3F" w:rsidTr="00AF1CC7">
        <w:tc>
          <w:tcPr>
            <w:tcW w:w="1439" w:type="pct"/>
          </w:tcPr>
          <w:p w14:paraId="3E84E59F" w14:textId="77777777" w:rsidR="00573A05" w:rsidRPr="00AB5920" w:rsidRDefault="00573A05" w:rsidP="00254FBF">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Intercept</w:t>
            </w:r>
            <w:r w:rsidRPr="00AB5920">
              <w:rPr>
                <w:rFonts w:ascii="Times New Roman" w:hAnsi="Times New Roman" w:cs="Times New Roman"/>
                <w:sz w:val="20"/>
                <w:szCs w:val="18"/>
                <w:vertAlign w:val="superscript"/>
              </w:rPr>
              <w:t>1</w:t>
            </w:r>
          </w:p>
        </w:tc>
        <w:tc>
          <w:tcPr>
            <w:tcW w:w="695" w:type="pct"/>
            <w:shd w:val="clear" w:color="auto" w:fill="auto"/>
          </w:tcPr>
          <w:p w14:paraId="0B69D790" w14:textId="72253BCA"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0.164</w:t>
            </w:r>
          </w:p>
        </w:tc>
        <w:tc>
          <w:tcPr>
            <w:tcW w:w="297" w:type="pct"/>
          </w:tcPr>
          <w:p w14:paraId="767F57C5" w14:textId="187871B8" w:rsidR="00573A05" w:rsidRPr="00AB5920" w:rsidRDefault="00573A05" w:rsidP="00AF1CC7">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0.235</w:t>
            </w:r>
          </w:p>
        </w:tc>
        <w:tc>
          <w:tcPr>
            <w:tcW w:w="397" w:type="pct"/>
            <w:shd w:val="clear" w:color="auto" w:fill="auto"/>
          </w:tcPr>
          <w:p w14:paraId="0E572412" w14:textId="20F31A59"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-0.291</w:t>
            </w:r>
          </w:p>
        </w:tc>
        <w:tc>
          <w:tcPr>
            <w:tcW w:w="397" w:type="pct"/>
            <w:shd w:val="clear" w:color="auto" w:fill="auto"/>
          </w:tcPr>
          <w:p w14:paraId="400F71A0" w14:textId="3BDC57E7"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0.680</w:t>
            </w:r>
          </w:p>
        </w:tc>
        <w:tc>
          <w:tcPr>
            <w:tcW w:w="298" w:type="pct"/>
          </w:tcPr>
          <w:p w14:paraId="2B86CB9C" w14:textId="77777777" w:rsidR="00573A05" w:rsidRPr="00AB5920" w:rsidRDefault="00573A05" w:rsidP="00254FBF">
            <w:pPr>
              <w:spacing w:line="480" w:lineRule="auto"/>
              <w:jc w:val="center"/>
              <w:rPr>
                <w:rFonts w:ascii="Times New Roman" w:hAnsi="Times New Roman" w:cs="Times New Roman"/>
                <w:color w:val="FF0000"/>
                <w:sz w:val="20"/>
                <w:szCs w:val="18"/>
                <w:vertAlign w:val="superscript"/>
              </w:rPr>
            </w:pPr>
            <w:r w:rsidRPr="00AB5920">
              <w:rPr>
                <w:rFonts w:ascii="Times New Roman" w:hAnsi="Times New Roman" w:cs="Times New Roman"/>
                <w:sz w:val="20"/>
                <w:szCs w:val="18"/>
                <w:vertAlign w:val="superscript"/>
              </w:rPr>
              <w:t>2</w:t>
            </w:r>
          </w:p>
        </w:tc>
        <w:tc>
          <w:tcPr>
            <w:tcW w:w="347" w:type="pct"/>
            <w:shd w:val="clear" w:color="auto" w:fill="auto"/>
          </w:tcPr>
          <w:p w14:paraId="6D3DFA42" w14:textId="413C107A"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0.098</w:t>
            </w:r>
          </w:p>
        </w:tc>
        <w:tc>
          <w:tcPr>
            <w:tcW w:w="298" w:type="pct"/>
            <w:shd w:val="clear" w:color="auto" w:fill="auto"/>
          </w:tcPr>
          <w:p w14:paraId="7DB6A6F7" w14:textId="6A12C90B"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0.249</w:t>
            </w:r>
          </w:p>
        </w:tc>
        <w:tc>
          <w:tcPr>
            <w:tcW w:w="248" w:type="pct"/>
          </w:tcPr>
          <w:p w14:paraId="63304EA2" w14:textId="77777777" w:rsidR="00573A05" w:rsidRPr="00AB5920" w:rsidRDefault="00573A05" w:rsidP="00254FBF">
            <w:pPr>
              <w:spacing w:line="480" w:lineRule="auto"/>
              <w:jc w:val="center"/>
              <w:rPr>
                <w:rFonts w:ascii="Times New Roman" w:hAnsi="Times New Roman" w:cs="Times New Roman"/>
                <w:color w:val="FF0000"/>
                <w:sz w:val="20"/>
                <w:szCs w:val="18"/>
              </w:rPr>
            </w:pPr>
          </w:p>
        </w:tc>
        <w:tc>
          <w:tcPr>
            <w:tcW w:w="584" w:type="pct"/>
          </w:tcPr>
          <w:p w14:paraId="0772DC3D" w14:textId="77777777" w:rsidR="00573A05" w:rsidRPr="00AB5920" w:rsidRDefault="00573A05" w:rsidP="00254FBF">
            <w:pPr>
              <w:spacing w:line="480" w:lineRule="auto"/>
              <w:jc w:val="center"/>
              <w:rPr>
                <w:rFonts w:ascii="Times New Roman" w:hAnsi="Times New Roman" w:cs="Times New Roman"/>
                <w:color w:val="FF0000"/>
                <w:sz w:val="20"/>
                <w:szCs w:val="18"/>
              </w:rPr>
            </w:pPr>
          </w:p>
        </w:tc>
      </w:tr>
      <w:tr w:rsidR="00AF1CC7" w:rsidRPr="00AB5920" w14:paraId="49B8D717" w14:textId="5C77B52C" w:rsidTr="00AF1CC7">
        <w:tc>
          <w:tcPr>
            <w:tcW w:w="1439" w:type="pct"/>
          </w:tcPr>
          <w:p w14:paraId="3B7C0135" w14:textId="77777777"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Age (in months, z-transformed)</w:t>
            </w:r>
          </w:p>
        </w:tc>
        <w:tc>
          <w:tcPr>
            <w:tcW w:w="695" w:type="pct"/>
            <w:shd w:val="clear" w:color="auto" w:fill="auto"/>
          </w:tcPr>
          <w:p w14:paraId="1F472E3D" w14:textId="058B242F"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0.616</w:t>
            </w:r>
          </w:p>
        </w:tc>
        <w:tc>
          <w:tcPr>
            <w:tcW w:w="297" w:type="pct"/>
          </w:tcPr>
          <w:p w14:paraId="08C5A7CA" w14:textId="0A03CEF1" w:rsidR="00573A05" w:rsidRPr="00AB5920" w:rsidRDefault="00573A05" w:rsidP="00AF1CC7">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0.167</w:t>
            </w:r>
          </w:p>
        </w:tc>
        <w:tc>
          <w:tcPr>
            <w:tcW w:w="397" w:type="pct"/>
            <w:shd w:val="clear" w:color="auto" w:fill="auto"/>
          </w:tcPr>
          <w:p w14:paraId="21C2AAC1" w14:textId="11C9BD52"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0.317</w:t>
            </w:r>
          </w:p>
        </w:tc>
        <w:tc>
          <w:tcPr>
            <w:tcW w:w="397" w:type="pct"/>
            <w:shd w:val="clear" w:color="auto" w:fill="auto"/>
          </w:tcPr>
          <w:p w14:paraId="441D74B2" w14:textId="0D208081"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1.018</w:t>
            </w:r>
          </w:p>
        </w:tc>
        <w:tc>
          <w:tcPr>
            <w:tcW w:w="298" w:type="pct"/>
            <w:shd w:val="clear" w:color="auto" w:fill="auto"/>
          </w:tcPr>
          <w:p w14:paraId="3912AE8D" w14:textId="52C30A1F" w:rsidR="00573A05" w:rsidRPr="00AB5920" w:rsidRDefault="00573A05" w:rsidP="00254FBF">
            <w:pPr>
              <w:spacing w:line="480"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&lt; .001</w:t>
            </w:r>
          </w:p>
        </w:tc>
        <w:tc>
          <w:tcPr>
            <w:tcW w:w="347" w:type="pct"/>
            <w:shd w:val="clear" w:color="auto" w:fill="auto"/>
          </w:tcPr>
          <w:p w14:paraId="1CBF218E" w14:textId="258957B0"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0.581</w:t>
            </w:r>
          </w:p>
        </w:tc>
        <w:tc>
          <w:tcPr>
            <w:tcW w:w="298" w:type="pct"/>
            <w:shd w:val="clear" w:color="auto" w:fill="auto"/>
          </w:tcPr>
          <w:p w14:paraId="6B76FF41" w14:textId="17AAC4CA"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0.668</w:t>
            </w:r>
          </w:p>
        </w:tc>
        <w:tc>
          <w:tcPr>
            <w:tcW w:w="248" w:type="pct"/>
          </w:tcPr>
          <w:p w14:paraId="4F2B4312" w14:textId="77777777" w:rsidR="00573A05" w:rsidRPr="00AB5920" w:rsidRDefault="00573A05" w:rsidP="00254FBF">
            <w:pPr>
              <w:spacing w:line="480" w:lineRule="auto"/>
              <w:jc w:val="center"/>
              <w:rPr>
                <w:rFonts w:ascii="Times New Roman" w:hAnsi="Times New Roman" w:cs="Times New Roman"/>
                <w:color w:val="FF0000"/>
                <w:sz w:val="20"/>
                <w:szCs w:val="18"/>
              </w:rPr>
            </w:pPr>
          </w:p>
        </w:tc>
        <w:tc>
          <w:tcPr>
            <w:tcW w:w="584" w:type="pct"/>
          </w:tcPr>
          <w:p w14:paraId="776E4ED8" w14:textId="22676BCF" w:rsidR="00573A05" w:rsidRPr="00AB5920" w:rsidRDefault="00ED269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1.85 [1.37; 2.77]</w:t>
            </w:r>
          </w:p>
        </w:tc>
      </w:tr>
      <w:tr w:rsidR="00AF1CC7" w:rsidRPr="00AB5920" w14:paraId="55009BC3" w14:textId="5DD3A9F4" w:rsidTr="00AF1CC7">
        <w:tc>
          <w:tcPr>
            <w:tcW w:w="1439" w:type="pct"/>
          </w:tcPr>
          <w:p w14:paraId="5320671E" w14:textId="7B9E616D" w:rsidR="00573A05" w:rsidRPr="00AB5920" w:rsidRDefault="00573A05" w:rsidP="00254FBF">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Condition: Sequential vs Multifunctional</w:t>
            </w:r>
            <w:r w:rsidRPr="00AB5920">
              <w:rPr>
                <w:rFonts w:ascii="Times New Roman" w:hAnsi="Times New Roman" w:cs="Times New Roman"/>
                <w:sz w:val="20"/>
                <w:szCs w:val="18"/>
                <w:vertAlign w:val="superscript"/>
              </w:rPr>
              <w:t>3</w:t>
            </w:r>
          </w:p>
        </w:tc>
        <w:tc>
          <w:tcPr>
            <w:tcW w:w="695" w:type="pct"/>
            <w:shd w:val="clear" w:color="auto" w:fill="auto"/>
          </w:tcPr>
          <w:p w14:paraId="1D20DAF8" w14:textId="7F8534FB"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-1.835</w:t>
            </w:r>
          </w:p>
        </w:tc>
        <w:tc>
          <w:tcPr>
            <w:tcW w:w="297" w:type="pct"/>
          </w:tcPr>
          <w:p w14:paraId="107D133F" w14:textId="7F30EC04" w:rsidR="00573A05" w:rsidRPr="00AB5920" w:rsidRDefault="00573A05" w:rsidP="00AF1CC7">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0.393</w:t>
            </w:r>
          </w:p>
        </w:tc>
        <w:tc>
          <w:tcPr>
            <w:tcW w:w="397" w:type="pct"/>
            <w:shd w:val="clear" w:color="auto" w:fill="auto"/>
          </w:tcPr>
          <w:p w14:paraId="2957FF60" w14:textId="1EE160B7"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-2.963</w:t>
            </w:r>
          </w:p>
        </w:tc>
        <w:tc>
          <w:tcPr>
            <w:tcW w:w="397" w:type="pct"/>
            <w:shd w:val="clear" w:color="auto" w:fill="auto"/>
          </w:tcPr>
          <w:p w14:paraId="2FECD527" w14:textId="3DF8390F"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-1.086</w:t>
            </w:r>
          </w:p>
        </w:tc>
        <w:tc>
          <w:tcPr>
            <w:tcW w:w="298" w:type="pct"/>
            <w:shd w:val="clear" w:color="auto" w:fill="auto"/>
          </w:tcPr>
          <w:p w14:paraId="2BB9F364" w14:textId="6542002B" w:rsidR="00573A05" w:rsidRPr="00AB5920" w:rsidRDefault="00573A05" w:rsidP="00254FBF">
            <w:pPr>
              <w:spacing w:line="480"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&lt; .001</w:t>
            </w:r>
          </w:p>
        </w:tc>
        <w:tc>
          <w:tcPr>
            <w:tcW w:w="347" w:type="pct"/>
            <w:shd w:val="clear" w:color="auto" w:fill="auto"/>
          </w:tcPr>
          <w:p w14:paraId="17BAFBFA" w14:textId="0800F44C"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-1.978</w:t>
            </w:r>
          </w:p>
        </w:tc>
        <w:tc>
          <w:tcPr>
            <w:tcW w:w="298" w:type="pct"/>
            <w:shd w:val="clear" w:color="auto" w:fill="auto"/>
          </w:tcPr>
          <w:p w14:paraId="7B616595" w14:textId="0DD1C4E6"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-1.776</w:t>
            </w:r>
          </w:p>
        </w:tc>
        <w:tc>
          <w:tcPr>
            <w:tcW w:w="248" w:type="pct"/>
          </w:tcPr>
          <w:p w14:paraId="6282F512" w14:textId="77777777" w:rsidR="00573A05" w:rsidRPr="00AB5920" w:rsidRDefault="00573A05" w:rsidP="00254FBF">
            <w:pPr>
              <w:spacing w:line="480" w:lineRule="auto"/>
              <w:jc w:val="center"/>
              <w:rPr>
                <w:rFonts w:ascii="Times New Roman" w:hAnsi="Times New Roman" w:cs="Times New Roman"/>
                <w:color w:val="FF0000"/>
                <w:sz w:val="20"/>
                <w:szCs w:val="18"/>
              </w:rPr>
            </w:pPr>
          </w:p>
        </w:tc>
        <w:tc>
          <w:tcPr>
            <w:tcW w:w="584" w:type="pct"/>
          </w:tcPr>
          <w:p w14:paraId="1C2BEEA7" w14:textId="180D8DC5" w:rsidR="00573A05" w:rsidRPr="00AB5920" w:rsidRDefault="00AF1CC7"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0.16 [0.05; 0.34]</w:t>
            </w:r>
          </w:p>
        </w:tc>
      </w:tr>
      <w:tr w:rsidR="00AF1CC7" w:rsidRPr="00AB5920" w14:paraId="2C7348E0" w14:textId="5C6F3D8E" w:rsidTr="00AF1CC7">
        <w:tc>
          <w:tcPr>
            <w:tcW w:w="1439" w:type="pct"/>
          </w:tcPr>
          <w:p w14:paraId="13647B15" w14:textId="5A367005" w:rsidR="00573A05" w:rsidRPr="00AB5920" w:rsidRDefault="00573A05" w:rsidP="00254FBF">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Condition: Tool set vs Multifunctional tool use</w:t>
            </w:r>
            <w:r w:rsidRPr="00AB5920">
              <w:rPr>
                <w:rFonts w:ascii="Times New Roman" w:hAnsi="Times New Roman" w:cs="Times New Roman"/>
                <w:sz w:val="20"/>
                <w:szCs w:val="18"/>
                <w:vertAlign w:val="superscript"/>
              </w:rPr>
              <w:t>3</w:t>
            </w:r>
          </w:p>
        </w:tc>
        <w:tc>
          <w:tcPr>
            <w:tcW w:w="695" w:type="pct"/>
            <w:shd w:val="clear" w:color="auto" w:fill="auto"/>
          </w:tcPr>
          <w:p w14:paraId="10D2960B" w14:textId="76B1BE67"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-1.808</w:t>
            </w:r>
          </w:p>
        </w:tc>
        <w:tc>
          <w:tcPr>
            <w:tcW w:w="297" w:type="pct"/>
          </w:tcPr>
          <w:p w14:paraId="79D2ED6C" w14:textId="6E1BB50F" w:rsidR="00573A05" w:rsidRPr="00AB5920" w:rsidRDefault="00573A05" w:rsidP="00AF1CC7">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0.391</w:t>
            </w:r>
          </w:p>
        </w:tc>
        <w:tc>
          <w:tcPr>
            <w:tcW w:w="397" w:type="pct"/>
            <w:shd w:val="clear" w:color="auto" w:fill="auto"/>
          </w:tcPr>
          <w:p w14:paraId="2BEB48BD" w14:textId="0EE06425"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-2.824</w:t>
            </w:r>
          </w:p>
        </w:tc>
        <w:tc>
          <w:tcPr>
            <w:tcW w:w="397" w:type="pct"/>
            <w:shd w:val="clear" w:color="auto" w:fill="auto"/>
          </w:tcPr>
          <w:p w14:paraId="7C5241EA" w14:textId="7AA42AE2"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-1.129</w:t>
            </w:r>
          </w:p>
        </w:tc>
        <w:tc>
          <w:tcPr>
            <w:tcW w:w="298" w:type="pct"/>
            <w:shd w:val="clear" w:color="auto" w:fill="auto"/>
          </w:tcPr>
          <w:p w14:paraId="7AB7A43E" w14:textId="0D3C4FB1" w:rsidR="00573A05" w:rsidRPr="00AB5920" w:rsidRDefault="00573A05" w:rsidP="00254FBF">
            <w:pPr>
              <w:spacing w:line="480"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&lt; .001</w:t>
            </w:r>
          </w:p>
        </w:tc>
        <w:tc>
          <w:tcPr>
            <w:tcW w:w="347" w:type="pct"/>
            <w:shd w:val="clear" w:color="auto" w:fill="auto"/>
          </w:tcPr>
          <w:p w14:paraId="7224D0A3" w14:textId="78697CFE"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-1.916</w:t>
            </w:r>
          </w:p>
        </w:tc>
        <w:tc>
          <w:tcPr>
            <w:tcW w:w="298" w:type="pct"/>
            <w:shd w:val="clear" w:color="auto" w:fill="auto"/>
          </w:tcPr>
          <w:p w14:paraId="0964EFA2" w14:textId="75541327"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-1.754</w:t>
            </w:r>
          </w:p>
        </w:tc>
        <w:tc>
          <w:tcPr>
            <w:tcW w:w="248" w:type="pct"/>
          </w:tcPr>
          <w:p w14:paraId="0049DB6B" w14:textId="77777777" w:rsidR="00573A05" w:rsidRPr="00AB5920" w:rsidRDefault="00573A05" w:rsidP="00254FBF">
            <w:pPr>
              <w:spacing w:line="480" w:lineRule="auto"/>
              <w:jc w:val="center"/>
              <w:rPr>
                <w:rFonts w:ascii="Times New Roman" w:hAnsi="Times New Roman" w:cs="Times New Roman"/>
                <w:color w:val="FF0000"/>
                <w:sz w:val="20"/>
                <w:szCs w:val="18"/>
              </w:rPr>
            </w:pPr>
          </w:p>
        </w:tc>
        <w:tc>
          <w:tcPr>
            <w:tcW w:w="584" w:type="pct"/>
          </w:tcPr>
          <w:p w14:paraId="329955F7" w14:textId="371598D3" w:rsidR="00573A05" w:rsidRPr="00AB5920" w:rsidRDefault="00AF1CC7"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0.16 [0.06; 0.32]</w:t>
            </w:r>
          </w:p>
        </w:tc>
      </w:tr>
      <w:tr w:rsidR="00AF1CC7" w:rsidRPr="00AB5920" w14:paraId="1C588D53" w14:textId="3F83B55B" w:rsidTr="00AF1CC7">
        <w:tc>
          <w:tcPr>
            <w:tcW w:w="1439" w:type="pct"/>
          </w:tcPr>
          <w:p w14:paraId="5DBF8B46" w14:textId="7B14B356" w:rsidR="00573A05" w:rsidRPr="00AB5920" w:rsidRDefault="00573A05" w:rsidP="00254FBF">
            <w:pPr>
              <w:spacing w:line="480" w:lineRule="auto"/>
              <w:jc w:val="center"/>
              <w:rPr>
                <w:rFonts w:ascii="Times New Roman" w:hAnsi="Times New Roman" w:cs="Times New Roman"/>
                <w:color w:val="FF0000"/>
                <w:sz w:val="20"/>
                <w:szCs w:val="18"/>
                <w:vertAlign w:val="superscript"/>
              </w:rPr>
            </w:pPr>
            <w:r w:rsidRPr="00AB5920">
              <w:rPr>
                <w:rFonts w:ascii="Times New Roman" w:hAnsi="Times New Roman" w:cs="Times New Roman"/>
                <w:sz w:val="20"/>
                <w:szCs w:val="18"/>
              </w:rPr>
              <w:t>Condition: Tool set vs Sequential tool use</w:t>
            </w:r>
            <w:r w:rsidRPr="00AB5920">
              <w:rPr>
                <w:rFonts w:ascii="Times New Roman" w:hAnsi="Times New Roman" w:cs="Times New Roman"/>
                <w:sz w:val="20"/>
                <w:szCs w:val="18"/>
                <w:vertAlign w:val="superscript"/>
              </w:rPr>
              <w:t>3</w:t>
            </w:r>
          </w:p>
        </w:tc>
        <w:tc>
          <w:tcPr>
            <w:tcW w:w="695" w:type="pct"/>
            <w:shd w:val="clear" w:color="auto" w:fill="auto"/>
          </w:tcPr>
          <w:p w14:paraId="184ED2C0" w14:textId="293C2904"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0.026</w:t>
            </w:r>
          </w:p>
        </w:tc>
        <w:tc>
          <w:tcPr>
            <w:tcW w:w="297" w:type="pct"/>
          </w:tcPr>
          <w:p w14:paraId="22F7CCD2" w14:textId="011DC0FB" w:rsidR="00573A05" w:rsidRPr="00AB5920" w:rsidRDefault="00573A05" w:rsidP="00AF1CC7">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0.435</w:t>
            </w:r>
          </w:p>
        </w:tc>
        <w:tc>
          <w:tcPr>
            <w:tcW w:w="397" w:type="pct"/>
            <w:shd w:val="clear" w:color="auto" w:fill="auto"/>
          </w:tcPr>
          <w:p w14:paraId="17794931" w14:textId="2356C794"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-0.891</w:t>
            </w:r>
          </w:p>
        </w:tc>
        <w:tc>
          <w:tcPr>
            <w:tcW w:w="397" w:type="pct"/>
            <w:shd w:val="clear" w:color="auto" w:fill="auto"/>
          </w:tcPr>
          <w:p w14:paraId="22F9996B" w14:textId="22C26DC8"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0.933</w:t>
            </w:r>
          </w:p>
        </w:tc>
        <w:tc>
          <w:tcPr>
            <w:tcW w:w="298" w:type="pct"/>
            <w:shd w:val="clear" w:color="auto" w:fill="auto"/>
          </w:tcPr>
          <w:p w14:paraId="5C7F75B0" w14:textId="296AA803" w:rsidR="00573A05" w:rsidRPr="00AB5920" w:rsidRDefault="00573A05" w:rsidP="00254FBF">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 .951</w:t>
            </w:r>
          </w:p>
        </w:tc>
        <w:tc>
          <w:tcPr>
            <w:tcW w:w="347" w:type="pct"/>
            <w:shd w:val="clear" w:color="auto" w:fill="auto"/>
          </w:tcPr>
          <w:p w14:paraId="20D2B648" w14:textId="6A070EB3"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-0.062</w:t>
            </w:r>
          </w:p>
        </w:tc>
        <w:tc>
          <w:tcPr>
            <w:tcW w:w="298" w:type="pct"/>
            <w:shd w:val="clear" w:color="auto" w:fill="auto"/>
          </w:tcPr>
          <w:p w14:paraId="4EA7BDB9" w14:textId="6120D1AA"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0.185</w:t>
            </w:r>
          </w:p>
        </w:tc>
        <w:tc>
          <w:tcPr>
            <w:tcW w:w="248" w:type="pct"/>
          </w:tcPr>
          <w:p w14:paraId="14264CAF" w14:textId="77777777" w:rsidR="00573A05" w:rsidRPr="00AB5920" w:rsidRDefault="00573A05" w:rsidP="00254FBF">
            <w:pPr>
              <w:spacing w:line="480" w:lineRule="auto"/>
              <w:jc w:val="center"/>
              <w:rPr>
                <w:rFonts w:ascii="Times New Roman" w:hAnsi="Times New Roman" w:cs="Times New Roman"/>
                <w:color w:val="FF0000"/>
                <w:sz w:val="20"/>
                <w:szCs w:val="18"/>
              </w:rPr>
            </w:pPr>
          </w:p>
        </w:tc>
        <w:tc>
          <w:tcPr>
            <w:tcW w:w="584" w:type="pct"/>
          </w:tcPr>
          <w:p w14:paraId="3AD1289E" w14:textId="49BA2B3B" w:rsidR="00573A05" w:rsidRPr="00AB5920" w:rsidRDefault="00AF1CC7" w:rsidP="00254FBF">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vertAlign w:val="superscript"/>
              </w:rPr>
              <w:t>4</w:t>
            </w:r>
          </w:p>
        </w:tc>
      </w:tr>
      <w:tr w:rsidR="00AF1CC7" w:rsidRPr="00AB5920" w14:paraId="6C31A984" w14:textId="051016F6" w:rsidTr="00AF1CC7">
        <w:tc>
          <w:tcPr>
            <w:tcW w:w="1439" w:type="pct"/>
            <w:tcBorders>
              <w:bottom w:val="single" w:sz="8" w:space="0" w:color="auto"/>
            </w:tcBorders>
          </w:tcPr>
          <w:p w14:paraId="0C326207" w14:textId="77777777"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Random intercept for ID</w:t>
            </w:r>
          </w:p>
        </w:tc>
        <w:tc>
          <w:tcPr>
            <w:tcW w:w="695" w:type="pct"/>
            <w:tcBorders>
              <w:bottom w:val="single" w:sz="8" w:space="0" w:color="auto"/>
            </w:tcBorders>
            <w:shd w:val="clear" w:color="auto" w:fill="auto"/>
          </w:tcPr>
          <w:p w14:paraId="03E754DA" w14:textId="77777777" w:rsidR="00573A05" w:rsidRPr="00AB5920" w:rsidRDefault="00573A05" w:rsidP="00254FBF">
            <w:pPr>
              <w:spacing w:line="480" w:lineRule="auto"/>
              <w:jc w:val="center"/>
              <w:rPr>
                <w:rFonts w:ascii="Times New Roman" w:hAnsi="Times New Roman" w:cs="Times New Roman"/>
                <w:sz w:val="20"/>
                <w:szCs w:val="18"/>
              </w:rPr>
            </w:pPr>
          </w:p>
        </w:tc>
        <w:tc>
          <w:tcPr>
            <w:tcW w:w="297" w:type="pct"/>
            <w:tcBorders>
              <w:bottom w:val="single" w:sz="8" w:space="0" w:color="auto"/>
            </w:tcBorders>
          </w:tcPr>
          <w:p w14:paraId="5CAEEC69" w14:textId="77777777" w:rsidR="00573A05" w:rsidRPr="00AB5920" w:rsidRDefault="00573A05" w:rsidP="00254FBF">
            <w:pPr>
              <w:spacing w:line="480" w:lineRule="auto"/>
              <w:jc w:val="center"/>
              <w:rPr>
                <w:rFonts w:ascii="Times New Roman" w:hAnsi="Times New Roman" w:cs="Times New Roman"/>
                <w:sz w:val="20"/>
                <w:szCs w:val="18"/>
              </w:rPr>
            </w:pPr>
          </w:p>
        </w:tc>
        <w:tc>
          <w:tcPr>
            <w:tcW w:w="397" w:type="pct"/>
            <w:tcBorders>
              <w:bottom w:val="single" w:sz="8" w:space="0" w:color="auto"/>
            </w:tcBorders>
            <w:shd w:val="clear" w:color="auto" w:fill="auto"/>
          </w:tcPr>
          <w:p w14:paraId="3DB06158" w14:textId="77777777" w:rsidR="00573A05" w:rsidRPr="00AB5920" w:rsidRDefault="00573A05" w:rsidP="00254FBF">
            <w:pPr>
              <w:spacing w:line="480" w:lineRule="auto"/>
              <w:jc w:val="center"/>
              <w:rPr>
                <w:rFonts w:ascii="Times New Roman" w:hAnsi="Times New Roman" w:cs="Times New Roman"/>
                <w:sz w:val="20"/>
                <w:szCs w:val="18"/>
              </w:rPr>
            </w:pPr>
          </w:p>
        </w:tc>
        <w:tc>
          <w:tcPr>
            <w:tcW w:w="397" w:type="pct"/>
            <w:tcBorders>
              <w:bottom w:val="single" w:sz="8" w:space="0" w:color="auto"/>
            </w:tcBorders>
            <w:shd w:val="clear" w:color="auto" w:fill="auto"/>
          </w:tcPr>
          <w:p w14:paraId="329347B5" w14:textId="77777777" w:rsidR="00573A05" w:rsidRPr="00AB5920" w:rsidRDefault="00573A05" w:rsidP="00254FBF">
            <w:pPr>
              <w:spacing w:line="480" w:lineRule="auto"/>
              <w:jc w:val="center"/>
              <w:rPr>
                <w:rFonts w:ascii="Times New Roman" w:hAnsi="Times New Roman" w:cs="Times New Roman"/>
                <w:sz w:val="20"/>
                <w:szCs w:val="18"/>
              </w:rPr>
            </w:pPr>
          </w:p>
        </w:tc>
        <w:tc>
          <w:tcPr>
            <w:tcW w:w="298" w:type="pct"/>
            <w:tcBorders>
              <w:bottom w:val="single" w:sz="8" w:space="0" w:color="auto"/>
            </w:tcBorders>
            <w:shd w:val="clear" w:color="auto" w:fill="auto"/>
          </w:tcPr>
          <w:p w14:paraId="5732C351" w14:textId="77777777" w:rsidR="00573A05" w:rsidRPr="00AB5920" w:rsidRDefault="00573A05" w:rsidP="00254FBF">
            <w:pPr>
              <w:spacing w:line="480" w:lineRule="auto"/>
              <w:jc w:val="center"/>
              <w:rPr>
                <w:rFonts w:ascii="Times New Roman" w:hAnsi="Times New Roman" w:cs="Times New Roman"/>
                <w:sz w:val="20"/>
                <w:szCs w:val="18"/>
              </w:rPr>
            </w:pPr>
          </w:p>
        </w:tc>
        <w:tc>
          <w:tcPr>
            <w:tcW w:w="347" w:type="pct"/>
            <w:tcBorders>
              <w:bottom w:val="single" w:sz="8" w:space="0" w:color="auto"/>
            </w:tcBorders>
            <w:shd w:val="clear" w:color="auto" w:fill="auto"/>
          </w:tcPr>
          <w:p w14:paraId="517BEF17" w14:textId="77777777" w:rsidR="00573A05" w:rsidRPr="00AB5920" w:rsidRDefault="00573A05" w:rsidP="00254FBF">
            <w:pPr>
              <w:spacing w:line="480" w:lineRule="auto"/>
              <w:jc w:val="center"/>
              <w:rPr>
                <w:rFonts w:ascii="Times New Roman" w:hAnsi="Times New Roman" w:cs="Times New Roman"/>
                <w:sz w:val="20"/>
                <w:szCs w:val="18"/>
              </w:rPr>
            </w:pPr>
          </w:p>
        </w:tc>
        <w:tc>
          <w:tcPr>
            <w:tcW w:w="298" w:type="pct"/>
            <w:tcBorders>
              <w:bottom w:val="single" w:sz="8" w:space="0" w:color="auto"/>
            </w:tcBorders>
            <w:shd w:val="clear" w:color="auto" w:fill="auto"/>
          </w:tcPr>
          <w:p w14:paraId="1A901814" w14:textId="77777777" w:rsidR="00573A05" w:rsidRPr="00AB5920" w:rsidRDefault="00573A05" w:rsidP="00254FBF">
            <w:pPr>
              <w:spacing w:line="480" w:lineRule="auto"/>
              <w:jc w:val="center"/>
              <w:rPr>
                <w:rFonts w:ascii="Times New Roman" w:hAnsi="Times New Roman" w:cs="Times New Roman"/>
                <w:sz w:val="20"/>
                <w:szCs w:val="18"/>
              </w:rPr>
            </w:pPr>
          </w:p>
        </w:tc>
        <w:tc>
          <w:tcPr>
            <w:tcW w:w="248" w:type="pct"/>
            <w:tcBorders>
              <w:bottom w:val="single" w:sz="8" w:space="0" w:color="auto"/>
            </w:tcBorders>
          </w:tcPr>
          <w:p w14:paraId="24F87F20" w14:textId="096FB413" w:rsidR="00573A05" w:rsidRPr="00AB5920" w:rsidRDefault="00573A05"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0.000</w:t>
            </w:r>
          </w:p>
        </w:tc>
        <w:tc>
          <w:tcPr>
            <w:tcW w:w="584" w:type="pct"/>
            <w:tcBorders>
              <w:bottom w:val="single" w:sz="8" w:space="0" w:color="auto"/>
            </w:tcBorders>
          </w:tcPr>
          <w:p w14:paraId="554D7B83" w14:textId="77777777" w:rsidR="00573A05" w:rsidRPr="00AB5920" w:rsidRDefault="00573A05" w:rsidP="00254FBF">
            <w:pPr>
              <w:spacing w:line="480" w:lineRule="auto"/>
              <w:jc w:val="center"/>
              <w:rPr>
                <w:rFonts w:ascii="Times New Roman" w:hAnsi="Times New Roman" w:cs="Times New Roman"/>
                <w:sz w:val="20"/>
                <w:szCs w:val="18"/>
              </w:rPr>
            </w:pPr>
          </w:p>
        </w:tc>
      </w:tr>
    </w:tbl>
    <w:p w14:paraId="243A1C0D" w14:textId="3A36B686" w:rsidR="00573A05" w:rsidRPr="00AB5920" w:rsidRDefault="002327A4" w:rsidP="00573A05">
      <w:pPr>
        <w:spacing w:line="480" w:lineRule="auto"/>
        <w:rPr>
          <w:rFonts w:ascii="Times New Roman" w:hAnsi="Times New Roman" w:cs="Times New Roman"/>
          <w:sz w:val="24"/>
          <w:szCs w:val="24"/>
        </w:rPr>
        <w:sectPr w:rsidR="00573A05" w:rsidRPr="00AB5920" w:rsidSect="00573A05">
          <w:pgSz w:w="16838" w:h="11906" w:orient="landscape"/>
          <w:pgMar w:top="1418" w:right="1418" w:bottom="1418" w:left="1134" w:header="709" w:footer="709" w:gutter="0"/>
          <w:cols w:space="708"/>
          <w:docGrid w:linePitch="360"/>
        </w:sectPr>
      </w:pPr>
      <w:r w:rsidRPr="00AB5920">
        <w:rPr>
          <w:rFonts w:ascii="Times New Roman" w:hAnsi="Times New Roman" w:cs="Times New Roman"/>
          <w:sz w:val="24"/>
          <w:szCs w:val="24"/>
        </w:rPr>
        <w:t>Notes.</w:t>
      </w:r>
      <w:r w:rsidRPr="00AB5920">
        <w:rPr>
          <w:rFonts w:ascii="Times New Roman" w:hAnsi="Times New Roman" w:cs="Times New Roman"/>
          <w:sz w:val="24"/>
          <w:szCs w:val="24"/>
          <w:vertAlign w:val="superscript"/>
        </w:rPr>
        <w:t>1</w:t>
      </w:r>
      <w:r w:rsidRPr="00AB5920">
        <w:rPr>
          <w:rFonts w:ascii="Times New Roman" w:hAnsi="Times New Roman" w:cs="Times New Roman"/>
          <w:sz w:val="24"/>
          <w:szCs w:val="24"/>
        </w:rPr>
        <w:t xml:space="preserve">The numbers for the intercept are those retrieved with </w:t>
      </w:r>
      <w:proofErr w:type="spellStart"/>
      <w:r w:rsidRPr="00AB5920">
        <w:rPr>
          <w:rFonts w:ascii="Times New Roman" w:hAnsi="Times New Roman" w:cs="Times New Roman"/>
          <w:sz w:val="24"/>
          <w:szCs w:val="24"/>
        </w:rPr>
        <w:t>Metatool</w:t>
      </w:r>
      <w:proofErr w:type="spellEnd"/>
      <w:r w:rsidRPr="00AB5920">
        <w:rPr>
          <w:rFonts w:ascii="Times New Roman" w:hAnsi="Times New Roman" w:cs="Times New Roman"/>
          <w:sz w:val="24"/>
          <w:szCs w:val="24"/>
        </w:rPr>
        <w:t xml:space="preserve"> use as the reference category. </w:t>
      </w:r>
      <w:r w:rsidRPr="00AB5920">
        <w:rPr>
          <w:rFonts w:ascii="Times New Roman" w:hAnsi="Times New Roman" w:cs="Times New Roman"/>
          <w:sz w:val="24"/>
          <w:szCs w:val="24"/>
          <w:vertAlign w:val="superscript"/>
        </w:rPr>
        <w:t xml:space="preserve">2 </w:t>
      </w:r>
      <w:r w:rsidRPr="00AB5920">
        <w:rPr>
          <w:rFonts w:ascii="Times New Roman" w:hAnsi="Times New Roman" w:cs="Times New Roman"/>
          <w:sz w:val="24"/>
          <w:szCs w:val="24"/>
        </w:rPr>
        <w:t xml:space="preserve">Not shown due to limited interpretability. </w:t>
      </w:r>
      <w:r w:rsidRPr="00AB5920">
        <w:rPr>
          <w:rFonts w:ascii="Times New Roman" w:hAnsi="Times New Roman" w:cs="Times New Roman"/>
          <w:sz w:val="24"/>
          <w:szCs w:val="24"/>
          <w:vertAlign w:val="superscript"/>
        </w:rPr>
        <w:t>3</w:t>
      </w:r>
      <w:r w:rsidRPr="00AB5920">
        <w:rPr>
          <w:rFonts w:ascii="Times New Roman" w:hAnsi="Times New Roman" w:cs="Times New Roman"/>
          <w:sz w:val="24"/>
          <w:szCs w:val="24"/>
        </w:rPr>
        <w:t>The overall effect of condition was χ</w:t>
      </w:r>
      <w:r w:rsidRPr="00AB5920">
        <w:rPr>
          <w:rFonts w:ascii="Times New Roman" w:hAnsi="Times New Roman" w:cs="Times New Roman"/>
          <w:sz w:val="24"/>
          <w:szCs w:val="24"/>
          <w:vertAlign w:val="superscript"/>
        </w:rPr>
        <w:t>2</w:t>
      </w:r>
      <w:r w:rsidRPr="00AB5920">
        <w:rPr>
          <w:rFonts w:ascii="Times New Roman" w:hAnsi="Times New Roman" w:cs="Times New Roman"/>
          <w:sz w:val="24"/>
          <w:szCs w:val="24"/>
        </w:rPr>
        <w:t xml:space="preserve"> (2) = 33.98, </w:t>
      </w:r>
      <w:r w:rsidRPr="00AB5920">
        <w:rPr>
          <w:rFonts w:ascii="Times New Roman" w:hAnsi="Times New Roman" w:cs="Times New Roman"/>
          <w:i/>
          <w:iCs/>
          <w:sz w:val="24"/>
          <w:szCs w:val="24"/>
        </w:rPr>
        <w:t>p</w:t>
      </w:r>
      <w:r w:rsidRPr="00AB5920">
        <w:rPr>
          <w:rFonts w:ascii="Times New Roman" w:hAnsi="Times New Roman" w:cs="Times New Roman"/>
          <w:sz w:val="24"/>
          <w:szCs w:val="24"/>
        </w:rPr>
        <w:t xml:space="preserve"> &lt; .001.</w:t>
      </w:r>
      <w:r w:rsidR="00573A05" w:rsidRPr="00AB5920">
        <w:rPr>
          <w:rFonts w:ascii="Times New Roman" w:hAnsi="Times New Roman" w:cs="Times New Roman"/>
          <w:sz w:val="24"/>
          <w:szCs w:val="24"/>
        </w:rPr>
        <w:t xml:space="preserve"> </w:t>
      </w:r>
      <w:r w:rsidR="00573A05" w:rsidRPr="00AB5920">
        <w:rPr>
          <w:rFonts w:ascii="Times New Roman" w:hAnsi="Times New Roman" w:cs="Times New Roman"/>
          <w:sz w:val="24"/>
          <w:szCs w:val="24"/>
          <w:vertAlign w:val="superscript"/>
        </w:rPr>
        <w:t>4</w:t>
      </w:r>
      <w:r w:rsidR="00573A05" w:rsidRPr="00AB5920">
        <w:rPr>
          <w:rFonts w:ascii="Times New Roman" w:hAnsi="Times New Roman" w:cs="Times New Roman"/>
          <w:sz w:val="24"/>
          <w:szCs w:val="24"/>
        </w:rPr>
        <w:t>Not shown as not significant.</w:t>
      </w:r>
    </w:p>
    <w:p w14:paraId="68BBE666" w14:textId="7A9BF744" w:rsidR="00DC598B" w:rsidRPr="00AB5920" w:rsidRDefault="00DC598B" w:rsidP="00DC598B">
      <w:pPr>
        <w:spacing w:line="480" w:lineRule="auto"/>
        <w:rPr>
          <w:rFonts w:ascii="Times New Roman" w:hAnsi="Times New Roman" w:cs="Times New Roman"/>
          <w:sz w:val="24"/>
        </w:rPr>
      </w:pPr>
      <w:r w:rsidRPr="00AB5920">
        <w:rPr>
          <w:rFonts w:ascii="Times New Roman" w:hAnsi="Times New Roman" w:cs="Times New Roman"/>
          <w:sz w:val="24"/>
        </w:rPr>
        <w:lastRenderedPageBreak/>
        <w:t>Table S1</w:t>
      </w:r>
      <w:r w:rsidR="007568A2" w:rsidRPr="00AB5920">
        <w:rPr>
          <w:rFonts w:ascii="Times New Roman" w:hAnsi="Times New Roman" w:cs="Times New Roman"/>
          <w:sz w:val="24"/>
        </w:rPr>
        <w:t>7</w:t>
      </w:r>
      <w:r w:rsidRPr="00AB5920">
        <w:rPr>
          <w:rFonts w:ascii="Times New Roman" w:hAnsi="Times New Roman" w:cs="Times New Roman"/>
          <w:sz w:val="24"/>
        </w:rPr>
        <w:t xml:space="preserve">. Results of the model for Experiment 2 with Correct success as dependent variable (estimates, together with standard errors, </w:t>
      </w:r>
      <w:r w:rsidR="009B64E2" w:rsidRPr="00AB5920">
        <w:rPr>
          <w:rFonts w:ascii="Times New Roman" w:hAnsi="Times New Roman" w:cs="Times New Roman"/>
          <w:sz w:val="24"/>
        </w:rPr>
        <w:t xml:space="preserve">bootstrapped </w:t>
      </w:r>
      <w:r w:rsidRPr="00AB5920">
        <w:rPr>
          <w:rFonts w:ascii="Times New Roman" w:hAnsi="Times New Roman" w:cs="Times New Roman"/>
          <w:sz w:val="24"/>
        </w:rPr>
        <w:t xml:space="preserve">confidence </w:t>
      </w:r>
      <w:r w:rsidR="00CD7C00" w:rsidRPr="00AB5920">
        <w:rPr>
          <w:rFonts w:ascii="Times New Roman" w:hAnsi="Times New Roman" w:cs="Times New Roman"/>
          <w:sz w:val="24"/>
        </w:rPr>
        <w:t>limits</w:t>
      </w:r>
      <w:r w:rsidRPr="00AB5920">
        <w:rPr>
          <w:rFonts w:ascii="Times New Roman" w:hAnsi="Times New Roman" w:cs="Times New Roman"/>
          <w:sz w:val="24"/>
        </w:rPr>
        <w:t>, significance tests and minimum and maximum of model estimates when excluding individuals one at a time</w:t>
      </w:r>
      <w:r w:rsidR="009B64E2" w:rsidRPr="00AB5920">
        <w:rPr>
          <w:rFonts w:ascii="Times New Roman" w:hAnsi="Times New Roman" w:cs="Times New Roman"/>
          <w:sz w:val="24"/>
        </w:rPr>
        <w:t>, odds ratios</w:t>
      </w:r>
      <w:r w:rsidRPr="00AB5920">
        <w:rPr>
          <w:rFonts w:ascii="Times New Roman" w:hAnsi="Times New Roman" w:cs="Times New Roman"/>
          <w:sz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418"/>
        <w:gridCol w:w="707"/>
        <w:gridCol w:w="1134"/>
        <w:gridCol w:w="1134"/>
        <w:gridCol w:w="849"/>
        <w:gridCol w:w="991"/>
        <w:gridCol w:w="849"/>
        <w:gridCol w:w="709"/>
        <w:gridCol w:w="2380"/>
      </w:tblGrid>
      <w:tr w:rsidR="009B64E2" w:rsidRPr="00AB5920" w14:paraId="4FC97E3B" w14:textId="5EA0D2B0" w:rsidTr="009B64E2">
        <w:tc>
          <w:tcPr>
            <w:tcW w:w="1440" w:type="pct"/>
            <w:tcBorders>
              <w:top w:val="single" w:sz="8" w:space="0" w:color="auto"/>
              <w:bottom w:val="single" w:sz="4" w:space="0" w:color="auto"/>
            </w:tcBorders>
          </w:tcPr>
          <w:p w14:paraId="0B82D337" w14:textId="77777777" w:rsidR="009B64E2" w:rsidRPr="00AB5920" w:rsidRDefault="009B64E2"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Term</w:t>
            </w:r>
          </w:p>
        </w:tc>
        <w:tc>
          <w:tcPr>
            <w:tcW w:w="496" w:type="pct"/>
            <w:tcBorders>
              <w:top w:val="single" w:sz="8" w:space="0" w:color="auto"/>
              <w:bottom w:val="single" w:sz="4" w:space="0" w:color="auto"/>
            </w:tcBorders>
          </w:tcPr>
          <w:p w14:paraId="34ED97A2" w14:textId="77777777" w:rsidR="009B64E2" w:rsidRPr="00AB5920" w:rsidRDefault="009B64E2" w:rsidP="00254FBF">
            <w:pPr>
              <w:spacing w:line="259"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 xml:space="preserve">Estimate </w:t>
            </w:r>
          </w:p>
        </w:tc>
        <w:tc>
          <w:tcPr>
            <w:tcW w:w="247" w:type="pct"/>
            <w:tcBorders>
              <w:top w:val="single" w:sz="8" w:space="0" w:color="auto"/>
              <w:bottom w:val="single" w:sz="4" w:space="0" w:color="auto"/>
            </w:tcBorders>
          </w:tcPr>
          <w:p w14:paraId="19DEF39A" w14:textId="77777777" w:rsidR="009B64E2" w:rsidRPr="00AB5920" w:rsidRDefault="009B64E2"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SE</w:t>
            </w:r>
          </w:p>
        </w:tc>
        <w:tc>
          <w:tcPr>
            <w:tcW w:w="397" w:type="pct"/>
            <w:tcBorders>
              <w:top w:val="single" w:sz="8" w:space="0" w:color="auto"/>
              <w:bottom w:val="single" w:sz="4" w:space="0" w:color="auto"/>
            </w:tcBorders>
          </w:tcPr>
          <w:p w14:paraId="193414F1" w14:textId="77777777" w:rsidR="009B64E2" w:rsidRPr="00AB5920" w:rsidRDefault="009B64E2"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Lower CI</w:t>
            </w:r>
          </w:p>
        </w:tc>
        <w:tc>
          <w:tcPr>
            <w:tcW w:w="397" w:type="pct"/>
            <w:tcBorders>
              <w:top w:val="single" w:sz="8" w:space="0" w:color="auto"/>
              <w:bottom w:val="single" w:sz="4" w:space="0" w:color="auto"/>
            </w:tcBorders>
          </w:tcPr>
          <w:p w14:paraId="7E142BA7" w14:textId="77777777" w:rsidR="009B64E2" w:rsidRPr="00AB5920" w:rsidRDefault="009B64E2"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Upper CI</w:t>
            </w:r>
          </w:p>
        </w:tc>
        <w:tc>
          <w:tcPr>
            <w:tcW w:w="297" w:type="pct"/>
            <w:tcBorders>
              <w:top w:val="single" w:sz="8" w:space="0" w:color="auto"/>
              <w:bottom w:val="single" w:sz="4" w:space="0" w:color="auto"/>
            </w:tcBorders>
          </w:tcPr>
          <w:p w14:paraId="66DB9828" w14:textId="77777777" w:rsidR="009B64E2" w:rsidRPr="00AB5920" w:rsidRDefault="009B64E2"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p</w:t>
            </w:r>
          </w:p>
        </w:tc>
        <w:tc>
          <w:tcPr>
            <w:tcW w:w="347" w:type="pct"/>
            <w:tcBorders>
              <w:top w:val="single" w:sz="8" w:space="0" w:color="auto"/>
              <w:bottom w:val="single" w:sz="4" w:space="0" w:color="auto"/>
            </w:tcBorders>
          </w:tcPr>
          <w:p w14:paraId="1169255A" w14:textId="77777777" w:rsidR="009B64E2" w:rsidRPr="00AB5920" w:rsidRDefault="009B64E2"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min</w:t>
            </w:r>
          </w:p>
        </w:tc>
        <w:tc>
          <w:tcPr>
            <w:tcW w:w="297" w:type="pct"/>
            <w:tcBorders>
              <w:top w:val="single" w:sz="8" w:space="0" w:color="auto"/>
              <w:bottom w:val="single" w:sz="4" w:space="0" w:color="auto"/>
            </w:tcBorders>
          </w:tcPr>
          <w:p w14:paraId="09CAB9FA" w14:textId="77777777" w:rsidR="009B64E2" w:rsidRPr="00AB5920" w:rsidRDefault="009B64E2"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max</w:t>
            </w:r>
          </w:p>
        </w:tc>
        <w:tc>
          <w:tcPr>
            <w:tcW w:w="248" w:type="pct"/>
            <w:tcBorders>
              <w:top w:val="single" w:sz="8" w:space="0" w:color="auto"/>
              <w:bottom w:val="single" w:sz="4" w:space="0" w:color="auto"/>
            </w:tcBorders>
          </w:tcPr>
          <w:p w14:paraId="414D5BD9" w14:textId="77777777" w:rsidR="009B64E2" w:rsidRPr="00AB5920" w:rsidRDefault="009B64E2"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SD</w:t>
            </w:r>
          </w:p>
        </w:tc>
        <w:tc>
          <w:tcPr>
            <w:tcW w:w="833" w:type="pct"/>
            <w:tcBorders>
              <w:top w:val="single" w:sz="8" w:space="0" w:color="auto"/>
              <w:bottom w:val="single" w:sz="4" w:space="0" w:color="auto"/>
            </w:tcBorders>
          </w:tcPr>
          <w:p w14:paraId="5ABF8786" w14:textId="16F1A193" w:rsidR="009B64E2" w:rsidRPr="00AB5920" w:rsidRDefault="009B64E2" w:rsidP="00254FBF">
            <w:pPr>
              <w:jc w:val="center"/>
              <w:rPr>
                <w:rFonts w:ascii="Times New Roman" w:hAnsi="Times New Roman" w:cs="Times New Roman"/>
                <w:b/>
                <w:bCs/>
                <w:sz w:val="20"/>
                <w:szCs w:val="18"/>
              </w:rPr>
            </w:pPr>
            <w:r w:rsidRPr="00AB5920">
              <w:rPr>
                <w:rFonts w:ascii="Times New Roman" w:hAnsi="Times New Roman" w:cs="Times New Roman"/>
                <w:b/>
                <w:bCs/>
                <w:sz w:val="20"/>
                <w:szCs w:val="18"/>
              </w:rPr>
              <w:t>Odds ratio [95% CI]</w:t>
            </w:r>
          </w:p>
        </w:tc>
      </w:tr>
      <w:tr w:rsidR="009B64E2" w:rsidRPr="00AB5920" w14:paraId="3735247A" w14:textId="00BEF481" w:rsidTr="009B64E2">
        <w:tc>
          <w:tcPr>
            <w:tcW w:w="1440" w:type="pct"/>
          </w:tcPr>
          <w:p w14:paraId="7FFC7492" w14:textId="77777777" w:rsidR="009B64E2" w:rsidRPr="00AB5920" w:rsidRDefault="009B64E2" w:rsidP="00254FBF">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Intercept</w:t>
            </w:r>
            <w:r w:rsidRPr="00AB5920">
              <w:rPr>
                <w:rFonts w:ascii="Times New Roman" w:hAnsi="Times New Roman" w:cs="Times New Roman"/>
                <w:sz w:val="20"/>
                <w:szCs w:val="18"/>
                <w:vertAlign w:val="superscript"/>
              </w:rPr>
              <w:t>1</w:t>
            </w:r>
          </w:p>
        </w:tc>
        <w:tc>
          <w:tcPr>
            <w:tcW w:w="496" w:type="pct"/>
            <w:shd w:val="clear" w:color="auto" w:fill="auto"/>
          </w:tcPr>
          <w:p w14:paraId="13110EC3" w14:textId="457030FB"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0.056</w:t>
            </w:r>
          </w:p>
        </w:tc>
        <w:tc>
          <w:tcPr>
            <w:tcW w:w="247" w:type="pct"/>
          </w:tcPr>
          <w:p w14:paraId="106FFCED" w14:textId="0A830F1E" w:rsidR="009B64E2" w:rsidRPr="00AB5920" w:rsidRDefault="009B64E2" w:rsidP="009B64E2">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0.241</w:t>
            </w:r>
          </w:p>
        </w:tc>
        <w:tc>
          <w:tcPr>
            <w:tcW w:w="397" w:type="pct"/>
            <w:shd w:val="clear" w:color="auto" w:fill="auto"/>
          </w:tcPr>
          <w:p w14:paraId="3346B869" w14:textId="66386CA7"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-0.424</w:t>
            </w:r>
          </w:p>
        </w:tc>
        <w:tc>
          <w:tcPr>
            <w:tcW w:w="397" w:type="pct"/>
            <w:shd w:val="clear" w:color="auto" w:fill="auto"/>
          </w:tcPr>
          <w:p w14:paraId="3B1D6358" w14:textId="200C72F4"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0.551</w:t>
            </w:r>
          </w:p>
        </w:tc>
        <w:tc>
          <w:tcPr>
            <w:tcW w:w="297" w:type="pct"/>
          </w:tcPr>
          <w:p w14:paraId="71790095" w14:textId="77777777" w:rsidR="009B64E2" w:rsidRPr="00AB5920" w:rsidRDefault="009B64E2" w:rsidP="00254FBF">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vertAlign w:val="superscript"/>
              </w:rPr>
              <w:t>2</w:t>
            </w:r>
          </w:p>
        </w:tc>
        <w:tc>
          <w:tcPr>
            <w:tcW w:w="347" w:type="pct"/>
            <w:shd w:val="clear" w:color="auto" w:fill="auto"/>
          </w:tcPr>
          <w:p w14:paraId="4A183742" w14:textId="17E8C75B"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-0.022</w:t>
            </w:r>
          </w:p>
        </w:tc>
        <w:tc>
          <w:tcPr>
            <w:tcW w:w="297" w:type="pct"/>
            <w:shd w:val="clear" w:color="auto" w:fill="auto"/>
          </w:tcPr>
          <w:p w14:paraId="1E0CC4CE" w14:textId="71DD4D7C"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0.147</w:t>
            </w:r>
          </w:p>
        </w:tc>
        <w:tc>
          <w:tcPr>
            <w:tcW w:w="248" w:type="pct"/>
          </w:tcPr>
          <w:p w14:paraId="6AE6E6E7" w14:textId="77777777" w:rsidR="009B64E2" w:rsidRPr="00AB5920" w:rsidRDefault="009B64E2" w:rsidP="00254FBF">
            <w:pPr>
              <w:spacing w:line="480" w:lineRule="auto"/>
              <w:jc w:val="center"/>
              <w:rPr>
                <w:rFonts w:ascii="Times New Roman" w:hAnsi="Times New Roman" w:cs="Times New Roman"/>
                <w:sz w:val="20"/>
                <w:szCs w:val="18"/>
              </w:rPr>
            </w:pPr>
          </w:p>
        </w:tc>
        <w:tc>
          <w:tcPr>
            <w:tcW w:w="833" w:type="pct"/>
          </w:tcPr>
          <w:p w14:paraId="38B69DA7" w14:textId="77777777" w:rsidR="009B64E2" w:rsidRPr="00AB5920" w:rsidRDefault="009B64E2" w:rsidP="00254FBF">
            <w:pPr>
              <w:spacing w:line="480" w:lineRule="auto"/>
              <w:jc w:val="center"/>
              <w:rPr>
                <w:rFonts w:ascii="Times New Roman" w:hAnsi="Times New Roman" w:cs="Times New Roman"/>
                <w:sz w:val="20"/>
                <w:szCs w:val="18"/>
              </w:rPr>
            </w:pPr>
          </w:p>
        </w:tc>
      </w:tr>
      <w:tr w:rsidR="009B64E2" w:rsidRPr="00AB5920" w14:paraId="61C2FDC5" w14:textId="50CAF0A0" w:rsidTr="009B64E2">
        <w:tc>
          <w:tcPr>
            <w:tcW w:w="1440" w:type="pct"/>
          </w:tcPr>
          <w:p w14:paraId="0CC54034" w14:textId="77777777" w:rsidR="009B64E2" w:rsidRPr="00AB5920" w:rsidRDefault="009B64E2" w:rsidP="00254FBF">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Age (in months, z-transformed)</w:t>
            </w:r>
          </w:p>
        </w:tc>
        <w:tc>
          <w:tcPr>
            <w:tcW w:w="496" w:type="pct"/>
            <w:shd w:val="clear" w:color="auto" w:fill="auto"/>
          </w:tcPr>
          <w:p w14:paraId="063CC33E" w14:textId="0E0F2017"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0.787</w:t>
            </w:r>
          </w:p>
        </w:tc>
        <w:tc>
          <w:tcPr>
            <w:tcW w:w="247" w:type="pct"/>
          </w:tcPr>
          <w:p w14:paraId="641AC56A" w14:textId="3745E8FB" w:rsidR="009B64E2" w:rsidRPr="00AB5920" w:rsidRDefault="009B64E2" w:rsidP="009B64E2">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0.183</w:t>
            </w:r>
          </w:p>
        </w:tc>
        <w:tc>
          <w:tcPr>
            <w:tcW w:w="397" w:type="pct"/>
            <w:shd w:val="clear" w:color="auto" w:fill="auto"/>
          </w:tcPr>
          <w:p w14:paraId="72144D92" w14:textId="1511DA76"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0.461</w:t>
            </w:r>
          </w:p>
        </w:tc>
        <w:tc>
          <w:tcPr>
            <w:tcW w:w="397" w:type="pct"/>
            <w:shd w:val="clear" w:color="auto" w:fill="auto"/>
          </w:tcPr>
          <w:p w14:paraId="0FF0C09F" w14:textId="3A9B0992"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1.256</w:t>
            </w:r>
          </w:p>
        </w:tc>
        <w:tc>
          <w:tcPr>
            <w:tcW w:w="297" w:type="pct"/>
            <w:shd w:val="clear" w:color="auto" w:fill="auto"/>
          </w:tcPr>
          <w:p w14:paraId="221A3A80" w14:textId="77777777" w:rsidR="009B64E2" w:rsidRPr="00AB5920" w:rsidRDefault="009B64E2" w:rsidP="00254FBF">
            <w:pPr>
              <w:spacing w:line="480" w:lineRule="auto"/>
              <w:jc w:val="center"/>
              <w:rPr>
                <w:rFonts w:ascii="Times New Roman" w:hAnsi="Times New Roman" w:cs="Times New Roman"/>
                <w:b/>
                <w:bCs/>
                <w:color w:val="FF0000"/>
                <w:sz w:val="20"/>
                <w:szCs w:val="18"/>
              </w:rPr>
            </w:pPr>
            <w:r w:rsidRPr="00AB5920">
              <w:rPr>
                <w:rFonts w:ascii="Times New Roman" w:hAnsi="Times New Roman" w:cs="Times New Roman"/>
                <w:b/>
                <w:bCs/>
                <w:sz w:val="20"/>
                <w:szCs w:val="18"/>
              </w:rPr>
              <w:t>&lt; .001</w:t>
            </w:r>
          </w:p>
        </w:tc>
        <w:tc>
          <w:tcPr>
            <w:tcW w:w="347" w:type="pct"/>
            <w:shd w:val="clear" w:color="auto" w:fill="auto"/>
          </w:tcPr>
          <w:p w14:paraId="634316D1" w14:textId="7D82E0B5"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0.751</w:t>
            </w:r>
          </w:p>
        </w:tc>
        <w:tc>
          <w:tcPr>
            <w:tcW w:w="297" w:type="pct"/>
            <w:shd w:val="clear" w:color="auto" w:fill="auto"/>
          </w:tcPr>
          <w:p w14:paraId="1FCF335C" w14:textId="21AAFD7C"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0.849</w:t>
            </w:r>
          </w:p>
        </w:tc>
        <w:tc>
          <w:tcPr>
            <w:tcW w:w="248" w:type="pct"/>
          </w:tcPr>
          <w:p w14:paraId="6AF20552" w14:textId="77777777" w:rsidR="009B64E2" w:rsidRPr="00AB5920" w:rsidRDefault="009B64E2" w:rsidP="00254FBF">
            <w:pPr>
              <w:spacing w:line="480" w:lineRule="auto"/>
              <w:jc w:val="center"/>
              <w:rPr>
                <w:rFonts w:ascii="Times New Roman" w:hAnsi="Times New Roman" w:cs="Times New Roman"/>
                <w:sz w:val="20"/>
                <w:szCs w:val="18"/>
              </w:rPr>
            </w:pPr>
          </w:p>
        </w:tc>
        <w:tc>
          <w:tcPr>
            <w:tcW w:w="833" w:type="pct"/>
          </w:tcPr>
          <w:p w14:paraId="147E1114" w14:textId="333DA4C3"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2.20 [1.58; 3.51]</w:t>
            </w:r>
          </w:p>
        </w:tc>
      </w:tr>
      <w:tr w:rsidR="009B64E2" w:rsidRPr="00AB5920" w14:paraId="1B0114FD" w14:textId="4361F5C5" w:rsidTr="009B64E2">
        <w:tc>
          <w:tcPr>
            <w:tcW w:w="1440" w:type="pct"/>
          </w:tcPr>
          <w:p w14:paraId="108E4676" w14:textId="77777777" w:rsidR="009B64E2" w:rsidRPr="00AB5920" w:rsidRDefault="009B64E2" w:rsidP="00254FBF">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Condition: Sequential vs Multifunctional</w:t>
            </w:r>
            <w:r w:rsidRPr="00AB5920">
              <w:rPr>
                <w:rFonts w:ascii="Times New Roman" w:hAnsi="Times New Roman" w:cs="Times New Roman"/>
                <w:sz w:val="20"/>
                <w:szCs w:val="18"/>
                <w:vertAlign w:val="superscript"/>
              </w:rPr>
              <w:t>3</w:t>
            </w:r>
          </w:p>
        </w:tc>
        <w:tc>
          <w:tcPr>
            <w:tcW w:w="496" w:type="pct"/>
            <w:shd w:val="clear" w:color="auto" w:fill="auto"/>
          </w:tcPr>
          <w:p w14:paraId="3D31D2D1" w14:textId="5E7ED81E"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-1.782</w:t>
            </w:r>
          </w:p>
        </w:tc>
        <w:tc>
          <w:tcPr>
            <w:tcW w:w="247" w:type="pct"/>
          </w:tcPr>
          <w:p w14:paraId="3B716D60" w14:textId="0994E799" w:rsidR="009B64E2" w:rsidRPr="00AB5920" w:rsidRDefault="009B64E2" w:rsidP="009B64E2">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0.401</w:t>
            </w:r>
          </w:p>
        </w:tc>
        <w:tc>
          <w:tcPr>
            <w:tcW w:w="397" w:type="pct"/>
            <w:shd w:val="clear" w:color="auto" w:fill="auto"/>
          </w:tcPr>
          <w:p w14:paraId="097DC05D" w14:textId="772DDD41"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-2.771</w:t>
            </w:r>
          </w:p>
        </w:tc>
        <w:tc>
          <w:tcPr>
            <w:tcW w:w="397" w:type="pct"/>
            <w:shd w:val="clear" w:color="auto" w:fill="auto"/>
          </w:tcPr>
          <w:p w14:paraId="38496403" w14:textId="40B231E7"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-1.109</w:t>
            </w:r>
          </w:p>
        </w:tc>
        <w:tc>
          <w:tcPr>
            <w:tcW w:w="297" w:type="pct"/>
            <w:shd w:val="clear" w:color="auto" w:fill="auto"/>
          </w:tcPr>
          <w:p w14:paraId="728E91B7" w14:textId="77777777" w:rsidR="009B64E2" w:rsidRPr="00AB5920" w:rsidRDefault="009B64E2" w:rsidP="00254FBF">
            <w:pPr>
              <w:spacing w:line="480"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&lt; .001</w:t>
            </w:r>
          </w:p>
        </w:tc>
        <w:tc>
          <w:tcPr>
            <w:tcW w:w="347" w:type="pct"/>
            <w:shd w:val="clear" w:color="auto" w:fill="auto"/>
          </w:tcPr>
          <w:p w14:paraId="62791662" w14:textId="3CA3626D"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-1.920</w:t>
            </w:r>
          </w:p>
        </w:tc>
        <w:tc>
          <w:tcPr>
            <w:tcW w:w="297" w:type="pct"/>
            <w:shd w:val="clear" w:color="auto" w:fill="auto"/>
          </w:tcPr>
          <w:p w14:paraId="5A5CA603" w14:textId="587B40A1"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-1.718</w:t>
            </w:r>
          </w:p>
        </w:tc>
        <w:tc>
          <w:tcPr>
            <w:tcW w:w="248" w:type="pct"/>
          </w:tcPr>
          <w:p w14:paraId="2F5996F6" w14:textId="77777777" w:rsidR="009B64E2" w:rsidRPr="00AB5920" w:rsidRDefault="009B64E2" w:rsidP="00254FBF">
            <w:pPr>
              <w:spacing w:line="480" w:lineRule="auto"/>
              <w:jc w:val="center"/>
              <w:rPr>
                <w:rFonts w:ascii="Times New Roman" w:hAnsi="Times New Roman" w:cs="Times New Roman"/>
                <w:color w:val="FF0000"/>
                <w:sz w:val="20"/>
                <w:szCs w:val="18"/>
              </w:rPr>
            </w:pPr>
          </w:p>
        </w:tc>
        <w:tc>
          <w:tcPr>
            <w:tcW w:w="833" w:type="pct"/>
          </w:tcPr>
          <w:p w14:paraId="201E67AD" w14:textId="4BC989FD"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0.17 [0.06; 0.33])</w:t>
            </w:r>
          </w:p>
        </w:tc>
      </w:tr>
      <w:tr w:rsidR="009B64E2" w:rsidRPr="00AB5920" w14:paraId="2E084C31" w14:textId="497C1AE9" w:rsidTr="009B64E2">
        <w:tc>
          <w:tcPr>
            <w:tcW w:w="1440" w:type="pct"/>
          </w:tcPr>
          <w:p w14:paraId="138EFB8A" w14:textId="7BC5DBD2" w:rsidR="009B64E2" w:rsidRPr="00AB5920" w:rsidRDefault="009B64E2" w:rsidP="00254FBF">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rPr>
              <w:t>Condition: Tool set vs Multifunctional tool use</w:t>
            </w:r>
            <w:r w:rsidRPr="00AB5920">
              <w:rPr>
                <w:rFonts w:ascii="Times New Roman" w:hAnsi="Times New Roman" w:cs="Times New Roman"/>
                <w:sz w:val="20"/>
                <w:szCs w:val="18"/>
                <w:vertAlign w:val="superscript"/>
              </w:rPr>
              <w:t>3</w:t>
            </w:r>
          </w:p>
        </w:tc>
        <w:tc>
          <w:tcPr>
            <w:tcW w:w="496" w:type="pct"/>
            <w:shd w:val="clear" w:color="auto" w:fill="auto"/>
          </w:tcPr>
          <w:p w14:paraId="6F549780" w14:textId="6FB96CE2"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-2.210</w:t>
            </w:r>
          </w:p>
        </w:tc>
        <w:tc>
          <w:tcPr>
            <w:tcW w:w="247" w:type="pct"/>
          </w:tcPr>
          <w:p w14:paraId="1B44F673" w14:textId="5C041DAB" w:rsidR="009B64E2" w:rsidRPr="00AB5920" w:rsidRDefault="009B64E2" w:rsidP="009B64E2">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0.439</w:t>
            </w:r>
          </w:p>
        </w:tc>
        <w:tc>
          <w:tcPr>
            <w:tcW w:w="397" w:type="pct"/>
            <w:shd w:val="clear" w:color="auto" w:fill="auto"/>
          </w:tcPr>
          <w:p w14:paraId="3FAF5173" w14:textId="1A1A5D79"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-3.483</w:t>
            </w:r>
          </w:p>
        </w:tc>
        <w:tc>
          <w:tcPr>
            <w:tcW w:w="397" w:type="pct"/>
            <w:shd w:val="clear" w:color="auto" w:fill="auto"/>
          </w:tcPr>
          <w:p w14:paraId="43D4810B" w14:textId="0BBF667F"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-1.465</w:t>
            </w:r>
          </w:p>
        </w:tc>
        <w:tc>
          <w:tcPr>
            <w:tcW w:w="297" w:type="pct"/>
            <w:shd w:val="clear" w:color="auto" w:fill="auto"/>
          </w:tcPr>
          <w:p w14:paraId="4A675BC9" w14:textId="77777777" w:rsidR="009B64E2" w:rsidRPr="00AB5920" w:rsidRDefault="009B64E2" w:rsidP="00254FBF">
            <w:pPr>
              <w:spacing w:line="480" w:lineRule="auto"/>
              <w:jc w:val="center"/>
              <w:rPr>
                <w:rFonts w:ascii="Times New Roman" w:hAnsi="Times New Roman" w:cs="Times New Roman"/>
                <w:b/>
                <w:bCs/>
                <w:sz w:val="20"/>
                <w:szCs w:val="18"/>
              </w:rPr>
            </w:pPr>
            <w:r w:rsidRPr="00AB5920">
              <w:rPr>
                <w:rFonts w:ascii="Times New Roman" w:hAnsi="Times New Roman" w:cs="Times New Roman"/>
                <w:b/>
                <w:bCs/>
                <w:sz w:val="20"/>
                <w:szCs w:val="18"/>
              </w:rPr>
              <w:t>&lt; .001</w:t>
            </w:r>
          </w:p>
        </w:tc>
        <w:tc>
          <w:tcPr>
            <w:tcW w:w="347" w:type="pct"/>
            <w:shd w:val="clear" w:color="auto" w:fill="auto"/>
          </w:tcPr>
          <w:p w14:paraId="7A391139" w14:textId="779F55D2"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-2.339</w:t>
            </w:r>
          </w:p>
        </w:tc>
        <w:tc>
          <w:tcPr>
            <w:tcW w:w="297" w:type="pct"/>
            <w:shd w:val="clear" w:color="auto" w:fill="auto"/>
          </w:tcPr>
          <w:p w14:paraId="7A56A46D" w14:textId="62AF109D"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-2.149</w:t>
            </w:r>
          </w:p>
        </w:tc>
        <w:tc>
          <w:tcPr>
            <w:tcW w:w="248" w:type="pct"/>
          </w:tcPr>
          <w:p w14:paraId="68EED904" w14:textId="77777777" w:rsidR="009B64E2" w:rsidRPr="00AB5920" w:rsidRDefault="009B64E2" w:rsidP="00254FBF">
            <w:pPr>
              <w:spacing w:line="480" w:lineRule="auto"/>
              <w:jc w:val="center"/>
              <w:rPr>
                <w:rFonts w:ascii="Times New Roman" w:hAnsi="Times New Roman" w:cs="Times New Roman"/>
                <w:color w:val="FF0000"/>
                <w:sz w:val="20"/>
                <w:szCs w:val="18"/>
              </w:rPr>
            </w:pPr>
          </w:p>
        </w:tc>
        <w:tc>
          <w:tcPr>
            <w:tcW w:w="833" w:type="pct"/>
          </w:tcPr>
          <w:p w14:paraId="392125ED" w14:textId="7034834F"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0.11 [0.03; 0.23]</w:t>
            </w:r>
          </w:p>
        </w:tc>
      </w:tr>
      <w:tr w:rsidR="009B64E2" w:rsidRPr="00AB5920" w14:paraId="699D1A3A" w14:textId="47B8C14D" w:rsidTr="009B64E2">
        <w:tc>
          <w:tcPr>
            <w:tcW w:w="1440" w:type="pct"/>
          </w:tcPr>
          <w:p w14:paraId="0F5FB032" w14:textId="398D6B0E" w:rsidR="009B64E2" w:rsidRPr="00AB5920" w:rsidRDefault="009B64E2" w:rsidP="00254FBF">
            <w:pPr>
              <w:spacing w:line="480" w:lineRule="auto"/>
              <w:jc w:val="center"/>
              <w:rPr>
                <w:rFonts w:ascii="Times New Roman" w:hAnsi="Times New Roman" w:cs="Times New Roman"/>
                <w:color w:val="FF0000"/>
                <w:sz w:val="20"/>
                <w:szCs w:val="18"/>
                <w:vertAlign w:val="superscript"/>
              </w:rPr>
            </w:pPr>
            <w:r w:rsidRPr="00AB5920">
              <w:rPr>
                <w:rFonts w:ascii="Times New Roman" w:hAnsi="Times New Roman" w:cs="Times New Roman"/>
                <w:sz w:val="20"/>
                <w:szCs w:val="18"/>
              </w:rPr>
              <w:t>Condition: Tool set vs Sequential tool use</w:t>
            </w:r>
            <w:r w:rsidRPr="00AB5920">
              <w:rPr>
                <w:rFonts w:ascii="Times New Roman" w:hAnsi="Times New Roman" w:cs="Times New Roman"/>
                <w:sz w:val="20"/>
                <w:szCs w:val="18"/>
                <w:vertAlign w:val="superscript"/>
              </w:rPr>
              <w:t>3</w:t>
            </w:r>
          </w:p>
        </w:tc>
        <w:tc>
          <w:tcPr>
            <w:tcW w:w="496" w:type="pct"/>
            <w:shd w:val="clear" w:color="auto" w:fill="auto"/>
          </w:tcPr>
          <w:p w14:paraId="64F73113" w14:textId="5F85B995" w:rsidR="009B64E2" w:rsidRPr="00AB5920" w:rsidRDefault="009B64E2" w:rsidP="00254FBF">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-0.428</w:t>
            </w:r>
          </w:p>
        </w:tc>
        <w:tc>
          <w:tcPr>
            <w:tcW w:w="247" w:type="pct"/>
          </w:tcPr>
          <w:p w14:paraId="7A22879B" w14:textId="42DD6269" w:rsidR="009B64E2" w:rsidRPr="00AB5920" w:rsidRDefault="009B64E2" w:rsidP="009B64E2">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0.472</w:t>
            </w:r>
          </w:p>
        </w:tc>
        <w:tc>
          <w:tcPr>
            <w:tcW w:w="397" w:type="pct"/>
            <w:shd w:val="clear" w:color="auto" w:fill="auto"/>
          </w:tcPr>
          <w:p w14:paraId="19B9401E" w14:textId="2E450D44"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-1.435</w:t>
            </w:r>
          </w:p>
        </w:tc>
        <w:tc>
          <w:tcPr>
            <w:tcW w:w="397" w:type="pct"/>
            <w:shd w:val="clear" w:color="auto" w:fill="auto"/>
          </w:tcPr>
          <w:p w14:paraId="72DD8DA5" w14:textId="7CCD5670"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0.533</w:t>
            </w:r>
          </w:p>
        </w:tc>
        <w:tc>
          <w:tcPr>
            <w:tcW w:w="297" w:type="pct"/>
            <w:shd w:val="clear" w:color="auto" w:fill="auto"/>
          </w:tcPr>
          <w:p w14:paraId="388FEF79" w14:textId="526FB4E8" w:rsidR="009B64E2" w:rsidRPr="00AB5920" w:rsidRDefault="009B64E2" w:rsidP="00254FBF">
            <w:pPr>
              <w:spacing w:line="480" w:lineRule="auto"/>
              <w:jc w:val="center"/>
              <w:rPr>
                <w:rFonts w:ascii="Times New Roman" w:hAnsi="Times New Roman" w:cs="Times New Roman"/>
                <w:color w:val="FF0000"/>
                <w:sz w:val="20"/>
                <w:szCs w:val="18"/>
              </w:rPr>
            </w:pPr>
            <w:r w:rsidRPr="00AB5920">
              <w:rPr>
                <w:rFonts w:ascii="Times New Roman" w:hAnsi="Times New Roman" w:cs="Times New Roman"/>
                <w:sz w:val="20"/>
                <w:szCs w:val="18"/>
              </w:rPr>
              <w:t>= .365</w:t>
            </w:r>
          </w:p>
        </w:tc>
        <w:tc>
          <w:tcPr>
            <w:tcW w:w="347" w:type="pct"/>
            <w:shd w:val="clear" w:color="auto" w:fill="auto"/>
          </w:tcPr>
          <w:p w14:paraId="04E2CA9B" w14:textId="659D7D7E"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-0.544</w:t>
            </w:r>
          </w:p>
        </w:tc>
        <w:tc>
          <w:tcPr>
            <w:tcW w:w="297" w:type="pct"/>
            <w:shd w:val="clear" w:color="auto" w:fill="auto"/>
          </w:tcPr>
          <w:p w14:paraId="0B834107" w14:textId="40F56E83"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-0.268</w:t>
            </w:r>
          </w:p>
        </w:tc>
        <w:tc>
          <w:tcPr>
            <w:tcW w:w="248" w:type="pct"/>
          </w:tcPr>
          <w:p w14:paraId="45625D2B" w14:textId="77777777" w:rsidR="009B64E2" w:rsidRPr="00AB5920" w:rsidRDefault="009B64E2" w:rsidP="00254FBF">
            <w:pPr>
              <w:spacing w:line="480" w:lineRule="auto"/>
              <w:jc w:val="center"/>
              <w:rPr>
                <w:rFonts w:ascii="Times New Roman" w:hAnsi="Times New Roman" w:cs="Times New Roman"/>
                <w:color w:val="FF0000"/>
                <w:sz w:val="20"/>
                <w:szCs w:val="18"/>
              </w:rPr>
            </w:pPr>
          </w:p>
        </w:tc>
        <w:tc>
          <w:tcPr>
            <w:tcW w:w="833" w:type="pct"/>
          </w:tcPr>
          <w:p w14:paraId="15DC7666" w14:textId="37B7D5B4" w:rsidR="009B64E2" w:rsidRPr="00AB5920" w:rsidRDefault="009B64E2" w:rsidP="00254FBF">
            <w:pPr>
              <w:spacing w:line="480" w:lineRule="auto"/>
              <w:jc w:val="center"/>
              <w:rPr>
                <w:rFonts w:ascii="Times New Roman" w:hAnsi="Times New Roman" w:cs="Times New Roman"/>
                <w:sz w:val="20"/>
                <w:szCs w:val="18"/>
                <w:vertAlign w:val="superscript"/>
              </w:rPr>
            </w:pPr>
            <w:r w:rsidRPr="00AB5920">
              <w:rPr>
                <w:rFonts w:ascii="Times New Roman" w:hAnsi="Times New Roman" w:cs="Times New Roman"/>
                <w:sz w:val="20"/>
                <w:szCs w:val="18"/>
                <w:vertAlign w:val="superscript"/>
              </w:rPr>
              <w:t>4</w:t>
            </w:r>
          </w:p>
        </w:tc>
      </w:tr>
      <w:tr w:rsidR="009B64E2" w:rsidRPr="00AB5920" w14:paraId="0433EE53" w14:textId="45B6EF36" w:rsidTr="009B64E2">
        <w:tc>
          <w:tcPr>
            <w:tcW w:w="1440" w:type="pct"/>
            <w:tcBorders>
              <w:bottom w:val="single" w:sz="8" w:space="0" w:color="auto"/>
            </w:tcBorders>
          </w:tcPr>
          <w:p w14:paraId="4B041A95" w14:textId="77777777"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Random intercept for ID</w:t>
            </w:r>
          </w:p>
        </w:tc>
        <w:tc>
          <w:tcPr>
            <w:tcW w:w="496" w:type="pct"/>
            <w:tcBorders>
              <w:bottom w:val="single" w:sz="8" w:space="0" w:color="auto"/>
            </w:tcBorders>
            <w:shd w:val="clear" w:color="auto" w:fill="auto"/>
          </w:tcPr>
          <w:p w14:paraId="777C951A" w14:textId="77777777" w:rsidR="009B64E2" w:rsidRPr="00AB5920" w:rsidRDefault="009B64E2" w:rsidP="00254FBF">
            <w:pPr>
              <w:spacing w:line="480" w:lineRule="auto"/>
              <w:jc w:val="center"/>
              <w:rPr>
                <w:rFonts w:ascii="Times New Roman" w:hAnsi="Times New Roman" w:cs="Times New Roman"/>
                <w:sz w:val="20"/>
                <w:szCs w:val="18"/>
              </w:rPr>
            </w:pPr>
          </w:p>
        </w:tc>
        <w:tc>
          <w:tcPr>
            <w:tcW w:w="247" w:type="pct"/>
            <w:tcBorders>
              <w:bottom w:val="single" w:sz="8" w:space="0" w:color="auto"/>
            </w:tcBorders>
          </w:tcPr>
          <w:p w14:paraId="0170F186" w14:textId="77777777" w:rsidR="009B64E2" w:rsidRPr="00AB5920" w:rsidRDefault="009B64E2" w:rsidP="00254FBF">
            <w:pPr>
              <w:spacing w:line="480" w:lineRule="auto"/>
              <w:jc w:val="center"/>
              <w:rPr>
                <w:rFonts w:ascii="Times New Roman" w:hAnsi="Times New Roman" w:cs="Times New Roman"/>
                <w:sz w:val="20"/>
                <w:szCs w:val="18"/>
              </w:rPr>
            </w:pPr>
          </w:p>
        </w:tc>
        <w:tc>
          <w:tcPr>
            <w:tcW w:w="397" w:type="pct"/>
            <w:tcBorders>
              <w:bottom w:val="single" w:sz="8" w:space="0" w:color="auto"/>
            </w:tcBorders>
            <w:shd w:val="clear" w:color="auto" w:fill="auto"/>
          </w:tcPr>
          <w:p w14:paraId="64EE4485" w14:textId="77777777" w:rsidR="009B64E2" w:rsidRPr="00AB5920" w:rsidRDefault="009B64E2" w:rsidP="00254FBF">
            <w:pPr>
              <w:spacing w:line="480" w:lineRule="auto"/>
              <w:jc w:val="center"/>
              <w:rPr>
                <w:rFonts w:ascii="Times New Roman" w:hAnsi="Times New Roman" w:cs="Times New Roman"/>
                <w:sz w:val="20"/>
                <w:szCs w:val="18"/>
              </w:rPr>
            </w:pPr>
          </w:p>
        </w:tc>
        <w:tc>
          <w:tcPr>
            <w:tcW w:w="397" w:type="pct"/>
            <w:tcBorders>
              <w:bottom w:val="single" w:sz="8" w:space="0" w:color="auto"/>
            </w:tcBorders>
            <w:shd w:val="clear" w:color="auto" w:fill="auto"/>
          </w:tcPr>
          <w:p w14:paraId="23C78DEB" w14:textId="77777777" w:rsidR="009B64E2" w:rsidRPr="00AB5920" w:rsidRDefault="009B64E2" w:rsidP="00254FBF">
            <w:pPr>
              <w:spacing w:line="480" w:lineRule="auto"/>
              <w:jc w:val="center"/>
              <w:rPr>
                <w:rFonts w:ascii="Times New Roman" w:hAnsi="Times New Roman" w:cs="Times New Roman"/>
                <w:sz w:val="20"/>
                <w:szCs w:val="18"/>
              </w:rPr>
            </w:pPr>
          </w:p>
        </w:tc>
        <w:tc>
          <w:tcPr>
            <w:tcW w:w="297" w:type="pct"/>
            <w:tcBorders>
              <w:bottom w:val="single" w:sz="8" w:space="0" w:color="auto"/>
            </w:tcBorders>
            <w:shd w:val="clear" w:color="auto" w:fill="auto"/>
          </w:tcPr>
          <w:p w14:paraId="399C2905" w14:textId="77777777" w:rsidR="009B64E2" w:rsidRPr="00AB5920" w:rsidRDefault="009B64E2" w:rsidP="00254FBF">
            <w:pPr>
              <w:spacing w:line="480" w:lineRule="auto"/>
              <w:jc w:val="center"/>
              <w:rPr>
                <w:rFonts w:ascii="Times New Roman" w:hAnsi="Times New Roman" w:cs="Times New Roman"/>
                <w:sz w:val="20"/>
                <w:szCs w:val="18"/>
              </w:rPr>
            </w:pPr>
          </w:p>
        </w:tc>
        <w:tc>
          <w:tcPr>
            <w:tcW w:w="347" w:type="pct"/>
            <w:tcBorders>
              <w:bottom w:val="single" w:sz="8" w:space="0" w:color="auto"/>
            </w:tcBorders>
            <w:shd w:val="clear" w:color="auto" w:fill="auto"/>
          </w:tcPr>
          <w:p w14:paraId="36DE6495" w14:textId="77777777" w:rsidR="009B64E2" w:rsidRPr="00AB5920" w:rsidRDefault="009B64E2" w:rsidP="00254FBF">
            <w:pPr>
              <w:spacing w:line="480" w:lineRule="auto"/>
              <w:jc w:val="center"/>
              <w:rPr>
                <w:rFonts w:ascii="Times New Roman" w:hAnsi="Times New Roman" w:cs="Times New Roman"/>
                <w:sz w:val="20"/>
                <w:szCs w:val="18"/>
              </w:rPr>
            </w:pPr>
          </w:p>
        </w:tc>
        <w:tc>
          <w:tcPr>
            <w:tcW w:w="297" w:type="pct"/>
            <w:tcBorders>
              <w:bottom w:val="single" w:sz="8" w:space="0" w:color="auto"/>
            </w:tcBorders>
            <w:shd w:val="clear" w:color="auto" w:fill="auto"/>
          </w:tcPr>
          <w:p w14:paraId="0CC571B6" w14:textId="77777777" w:rsidR="009B64E2" w:rsidRPr="00AB5920" w:rsidRDefault="009B64E2" w:rsidP="00254FBF">
            <w:pPr>
              <w:spacing w:line="480" w:lineRule="auto"/>
              <w:jc w:val="center"/>
              <w:rPr>
                <w:rFonts w:ascii="Times New Roman" w:hAnsi="Times New Roman" w:cs="Times New Roman"/>
                <w:sz w:val="20"/>
                <w:szCs w:val="18"/>
              </w:rPr>
            </w:pPr>
          </w:p>
        </w:tc>
        <w:tc>
          <w:tcPr>
            <w:tcW w:w="248" w:type="pct"/>
            <w:tcBorders>
              <w:bottom w:val="single" w:sz="8" w:space="0" w:color="auto"/>
            </w:tcBorders>
          </w:tcPr>
          <w:p w14:paraId="0DA814D5" w14:textId="77777777" w:rsidR="009B64E2" w:rsidRPr="00AB5920" w:rsidRDefault="009B64E2" w:rsidP="00254FBF">
            <w:pPr>
              <w:spacing w:line="480" w:lineRule="auto"/>
              <w:jc w:val="center"/>
              <w:rPr>
                <w:rFonts w:ascii="Times New Roman" w:hAnsi="Times New Roman" w:cs="Times New Roman"/>
                <w:sz w:val="20"/>
                <w:szCs w:val="18"/>
              </w:rPr>
            </w:pPr>
            <w:r w:rsidRPr="00AB5920">
              <w:rPr>
                <w:rFonts w:ascii="Times New Roman" w:hAnsi="Times New Roman" w:cs="Times New Roman"/>
                <w:sz w:val="20"/>
                <w:szCs w:val="18"/>
              </w:rPr>
              <w:t>0.000</w:t>
            </w:r>
          </w:p>
        </w:tc>
        <w:tc>
          <w:tcPr>
            <w:tcW w:w="833" w:type="pct"/>
            <w:tcBorders>
              <w:bottom w:val="single" w:sz="8" w:space="0" w:color="auto"/>
            </w:tcBorders>
          </w:tcPr>
          <w:p w14:paraId="1603C163" w14:textId="77777777" w:rsidR="009B64E2" w:rsidRPr="00AB5920" w:rsidRDefault="009B64E2" w:rsidP="00254FBF">
            <w:pPr>
              <w:spacing w:line="480" w:lineRule="auto"/>
              <w:jc w:val="center"/>
              <w:rPr>
                <w:rFonts w:ascii="Times New Roman" w:hAnsi="Times New Roman" w:cs="Times New Roman"/>
                <w:sz w:val="20"/>
                <w:szCs w:val="18"/>
              </w:rPr>
            </w:pPr>
          </w:p>
        </w:tc>
      </w:tr>
    </w:tbl>
    <w:p w14:paraId="31F5FF77" w14:textId="098468DE" w:rsidR="009B64E2" w:rsidRDefault="00DC598B" w:rsidP="009B64E2">
      <w:pPr>
        <w:spacing w:line="480" w:lineRule="auto"/>
        <w:rPr>
          <w:rFonts w:ascii="Times New Roman" w:hAnsi="Times New Roman" w:cs="Times New Roman"/>
          <w:sz w:val="24"/>
          <w:szCs w:val="24"/>
        </w:rPr>
        <w:sectPr w:rsidR="009B64E2" w:rsidSect="009B64E2">
          <w:pgSz w:w="16838" w:h="11906" w:orient="landscape"/>
          <w:pgMar w:top="1418" w:right="1418" w:bottom="1418" w:left="1134" w:header="709" w:footer="709" w:gutter="0"/>
          <w:cols w:space="708"/>
          <w:docGrid w:linePitch="360"/>
        </w:sectPr>
      </w:pPr>
      <w:r w:rsidRPr="00AB5920">
        <w:rPr>
          <w:rFonts w:ascii="Times New Roman" w:hAnsi="Times New Roman" w:cs="Times New Roman"/>
          <w:sz w:val="24"/>
          <w:szCs w:val="24"/>
        </w:rPr>
        <w:t>Notes.</w:t>
      </w:r>
      <w:r w:rsidRPr="00AB5920">
        <w:rPr>
          <w:rFonts w:ascii="Times New Roman" w:hAnsi="Times New Roman" w:cs="Times New Roman"/>
          <w:sz w:val="24"/>
          <w:szCs w:val="24"/>
          <w:vertAlign w:val="superscript"/>
        </w:rPr>
        <w:t xml:space="preserve">1 </w:t>
      </w:r>
      <w:r w:rsidRPr="00AB5920">
        <w:rPr>
          <w:rFonts w:ascii="Times New Roman" w:hAnsi="Times New Roman" w:cs="Times New Roman"/>
          <w:sz w:val="24"/>
          <w:szCs w:val="24"/>
        </w:rPr>
        <w:t xml:space="preserve">The numbers for the intercept are those retrieved with </w:t>
      </w:r>
      <w:proofErr w:type="spellStart"/>
      <w:r w:rsidRPr="00AB5920">
        <w:rPr>
          <w:rFonts w:ascii="Times New Roman" w:hAnsi="Times New Roman" w:cs="Times New Roman"/>
          <w:sz w:val="24"/>
          <w:szCs w:val="24"/>
        </w:rPr>
        <w:t>Metatool</w:t>
      </w:r>
      <w:proofErr w:type="spellEnd"/>
      <w:r w:rsidRPr="00AB5920">
        <w:rPr>
          <w:rFonts w:ascii="Times New Roman" w:hAnsi="Times New Roman" w:cs="Times New Roman"/>
          <w:sz w:val="24"/>
          <w:szCs w:val="24"/>
        </w:rPr>
        <w:t xml:space="preserve"> use as the reference category. </w:t>
      </w:r>
      <w:r w:rsidRPr="00AB5920">
        <w:rPr>
          <w:rFonts w:ascii="Times New Roman" w:hAnsi="Times New Roman" w:cs="Times New Roman"/>
          <w:sz w:val="24"/>
          <w:szCs w:val="24"/>
          <w:vertAlign w:val="superscript"/>
        </w:rPr>
        <w:t xml:space="preserve">2 </w:t>
      </w:r>
      <w:r w:rsidRPr="00AB5920">
        <w:rPr>
          <w:rFonts w:ascii="Times New Roman" w:hAnsi="Times New Roman" w:cs="Times New Roman"/>
          <w:sz w:val="24"/>
          <w:szCs w:val="24"/>
        </w:rPr>
        <w:t xml:space="preserve">Not shown due to limited interpretability. </w:t>
      </w:r>
      <w:r w:rsidRPr="00AB5920">
        <w:rPr>
          <w:rFonts w:ascii="Times New Roman" w:hAnsi="Times New Roman" w:cs="Times New Roman"/>
          <w:sz w:val="24"/>
          <w:szCs w:val="24"/>
          <w:vertAlign w:val="superscript"/>
        </w:rPr>
        <w:t>3</w:t>
      </w:r>
      <w:r w:rsidRPr="00AB5920">
        <w:rPr>
          <w:rFonts w:ascii="Times New Roman" w:hAnsi="Times New Roman" w:cs="Times New Roman"/>
          <w:sz w:val="24"/>
          <w:szCs w:val="24"/>
        </w:rPr>
        <w:t xml:space="preserve">The overall effect of condition was </w:t>
      </w:r>
      <w:r w:rsidR="008D3451" w:rsidRPr="00AB5920">
        <w:rPr>
          <w:rFonts w:ascii="Times New Roman" w:hAnsi="Times New Roman" w:cs="Times New Roman"/>
          <w:sz w:val="24"/>
          <w:szCs w:val="24"/>
        </w:rPr>
        <w:t>χ</w:t>
      </w:r>
      <w:r w:rsidR="008D3451" w:rsidRPr="00AB5920">
        <w:rPr>
          <w:rFonts w:ascii="Times New Roman" w:hAnsi="Times New Roman" w:cs="Times New Roman"/>
          <w:sz w:val="24"/>
          <w:szCs w:val="24"/>
          <w:vertAlign w:val="superscript"/>
        </w:rPr>
        <w:t>2</w:t>
      </w:r>
      <w:r w:rsidR="008D3451" w:rsidRPr="00AB5920">
        <w:rPr>
          <w:rFonts w:ascii="Times New Roman" w:hAnsi="Times New Roman" w:cs="Times New Roman"/>
          <w:sz w:val="24"/>
          <w:szCs w:val="24"/>
        </w:rPr>
        <w:t xml:space="preserve"> (3) = 55.51, </w:t>
      </w:r>
      <w:r w:rsidR="008D3451" w:rsidRPr="00AB5920">
        <w:rPr>
          <w:rFonts w:ascii="Times New Roman" w:hAnsi="Times New Roman" w:cs="Times New Roman"/>
          <w:i/>
          <w:iCs/>
          <w:sz w:val="24"/>
          <w:szCs w:val="24"/>
        </w:rPr>
        <w:t>p</w:t>
      </w:r>
      <w:r w:rsidR="008D3451" w:rsidRPr="00AB5920">
        <w:rPr>
          <w:rFonts w:ascii="Times New Roman" w:hAnsi="Times New Roman" w:cs="Times New Roman"/>
          <w:sz w:val="24"/>
          <w:szCs w:val="24"/>
        </w:rPr>
        <w:t xml:space="preserve"> &lt; .001</w:t>
      </w:r>
      <w:r w:rsidRPr="00AB5920">
        <w:rPr>
          <w:rFonts w:ascii="Times New Roman" w:hAnsi="Times New Roman" w:cs="Times New Roman"/>
          <w:sz w:val="24"/>
          <w:szCs w:val="24"/>
        </w:rPr>
        <w:t>.</w:t>
      </w:r>
      <w:r w:rsidR="009B64E2" w:rsidRPr="00AB5920">
        <w:rPr>
          <w:rFonts w:ascii="Times New Roman" w:hAnsi="Times New Roman" w:cs="Times New Roman"/>
          <w:sz w:val="24"/>
          <w:szCs w:val="24"/>
        </w:rPr>
        <w:t xml:space="preserve"> </w:t>
      </w:r>
      <w:r w:rsidR="009B64E2" w:rsidRPr="00AB5920">
        <w:rPr>
          <w:rFonts w:ascii="Times New Roman" w:hAnsi="Times New Roman" w:cs="Times New Roman"/>
          <w:sz w:val="24"/>
          <w:szCs w:val="24"/>
          <w:vertAlign w:val="superscript"/>
        </w:rPr>
        <w:t>4</w:t>
      </w:r>
      <w:r w:rsidR="009B64E2" w:rsidRPr="00AB5920">
        <w:rPr>
          <w:rFonts w:ascii="Times New Roman" w:hAnsi="Times New Roman" w:cs="Times New Roman"/>
          <w:sz w:val="24"/>
          <w:szCs w:val="24"/>
        </w:rPr>
        <w:t>Not shown as not significant.</w:t>
      </w:r>
    </w:p>
    <w:p w14:paraId="5F818F0F" w14:textId="56AB1790" w:rsidR="00716D21" w:rsidRPr="00716D21" w:rsidRDefault="00716D21" w:rsidP="00716D21">
      <w:pPr>
        <w:tabs>
          <w:tab w:val="left" w:pos="1230"/>
        </w:tabs>
        <w:rPr>
          <w:rFonts w:ascii="Times New Roman" w:hAnsi="Times New Roman" w:cs="Times New Roman"/>
          <w:sz w:val="24"/>
          <w:szCs w:val="24"/>
        </w:rPr>
      </w:pPr>
    </w:p>
    <w:sectPr w:rsidR="00716D21" w:rsidRPr="00716D2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525C02"/>
    <w:multiLevelType w:val="hybridMultilevel"/>
    <w:tmpl w:val="3A78817C"/>
    <w:lvl w:ilvl="0" w:tplc="CC02FF56">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0E3"/>
    <w:rsid w:val="000213EB"/>
    <w:rsid w:val="0005264C"/>
    <w:rsid w:val="00054497"/>
    <w:rsid w:val="00074DE5"/>
    <w:rsid w:val="000B1D8B"/>
    <w:rsid w:val="000B58B9"/>
    <w:rsid w:val="000C0F97"/>
    <w:rsid w:val="000C2FAE"/>
    <w:rsid w:val="000F062D"/>
    <w:rsid w:val="000F6B8D"/>
    <w:rsid w:val="001118C2"/>
    <w:rsid w:val="00131DF5"/>
    <w:rsid w:val="00191CCA"/>
    <w:rsid w:val="0019249F"/>
    <w:rsid w:val="001976B3"/>
    <w:rsid w:val="001A78AD"/>
    <w:rsid w:val="001D1853"/>
    <w:rsid w:val="001D75F7"/>
    <w:rsid w:val="001E2AD9"/>
    <w:rsid w:val="00201252"/>
    <w:rsid w:val="0022333E"/>
    <w:rsid w:val="002327A4"/>
    <w:rsid w:val="00235AFA"/>
    <w:rsid w:val="002418E7"/>
    <w:rsid w:val="00250623"/>
    <w:rsid w:val="00254FBF"/>
    <w:rsid w:val="00261377"/>
    <w:rsid w:val="002744F1"/>
    <w:rsid w:val="0028325B"/>
    <w:rsid w:val="002A1F83"/>
    <w:rsid w:val="002A744B"/>
    <w:rsid w:val="002E0994"/>
    <w:rsid w:val="002E7344"/>
    <w:rsid w:val="002F3F1A"/>
    <w:rsid w:val="002F7C36"/>
    <w:rsid w:val="00300B37"/>
    <w:rsid w:val="00302FBA"/>
    <w:rsid w:val="00311042"/>
    <w:rsid w:val="00311A34"/>
    <w:rsid w:val="00326EF0"/>
    <w:rsid w:val="00335C3F"/>
    <w:rsid w:val="00350A06"/>
    <w:rsid w:val="00351DB7"/>
    <w:rsid w:val="00354E74"/>
    <w:rsid w:val="00356C6B"/>
    <w:rsid w:val="00361C1C"/>
    <w:rsid w:val="003A4DF4"/>
    <w:rsid w:val="003B387C"/>
    <w:rsid w:val="003B61EA"/>
    <w:rsid w:val="003E33C7"/>
    <w:rsid w:val="004069AD"/>
    <w:rsid w:val="00407EB4"/>
    <w:rsid w:val="0041043E"/>
    <w:rsid w:val="00431196"/>
    <w:rsid w:val="00431BCC"/>
    <w:rsid w:val="0043767F"/>
    <w:rsid w:val="0047097E"/>
    <w:rsid w:val="00477282"/>
    <w:rsid w:val="00477D71"/>
    <w:rsid w:val="00484C06"/>
    <w:rsid w:val="00491378"/>
    <w:rsid w:val="004913FB"/>
    <w:rsid w:val="004A2DAE"/>
    <w:rsid w:val="004A491E"/>
    <w:rsid w:val="004B128D"/>
    <w:rsid w:val="005028C6"/>
    <w:rsid w:val="00506563"/>
    <w:rsid w:val="00533E56"/>
    <w:rsid w:val="00552949"/>
    <w:rsid w:val="005570E3"/>
    <w:rsid w:val="00573A05"/>
    <w:rsid w:val="005A6B27"/>
    <w:rsid w:val="005B0A2D"/>
    <w:rsid w:val="005B5A31"/>
    <w:rsid w:val="005D3279"/>
    <w:rsid w:val="005E5B60"/>
    <w:rsid w:val="005F2F52"/>
    <w:rsid w:val="005F61B3"/>
    <w:rsid w:val="006237BF"/>
    <w:rsid w:val="00636979"/>
    <w:rsid w:val="00643C44"/>
    <w:rsid w:val="006571F3"/>
    <w:rsid w:val="006663A3"/>
    <w:rsid w:val="00693C33"/>
    <w:rsid w:val="006F2A4B"/>
    <w:rsid w:val="006F4016"/>
    <w:rsid w:val="006F6B03"/>
    <w:rsid w:val="00702F34"/>
    <w:rsid w:val="00704A84"/>
    <w:rsid w:val="00711A80"/>
    <w:rsid w:val="00716D21"/>
    <w:rsid w:val="007251A8"/>
    <w:rsid w:val="0073299D"/>
    <w:rsid w:val="00734B71"/>
    <w:rsid w:val="007371FD"/>
    <w:rsid w:val="007475D7"/>
    <w:rsid w:val="00751820"/>
    <w:rsid w:val="007568A2"/>
    <w:rsid w:val="00765BC6"/>
    <w:rsid w:val="00772BB8"/>
    <w:rsid w:val="007A643B"/>
    <w:rsid w:val="007B3E84"/>
    <w:rsid w:val="007E16D8"/>
    <w:rsid w:val="007E25D1"/>
    <w:rsid w:val="00832D90"/>
    <w:rsid w:val="0083373F"/>
    <w:rsid w:val="00835099"/>
    <w:rsid w:val="008402DE"/>
    <w:rsid w:val="008418C7"/>
    <w:rsid w:val="00843F98"/>
    <w:rsid w:val="00866770"/>
    <w:rsid w:val="00887120"/>
    <w:rsid w:val="008A208D"/>
    <w:rsid w:val="008D3451"/>
    <w:rsid w:val="008E0C3E"/>
    <w:rsid w:val="008E7F73"/>
    <w:rsid w:val="00937C82"/>
    <w:rsid w:val="00946F02"/>
    <w:rsid w:val="00950F74"/>
    <w:rsid w:val="00960A35"/>
    <w:rsid w:val="009637BB"/>
    <w:rsid w:val="00971912"/>
    <w:rsid w:val="009909C7"/>
    <w:rsid w:val="009A53DE"/>
    <w:rsid w:val="009B64E2"/>
    <w:rsid w:val="009C053C"/>
    <w:rsid w:val="009C7061"/>
    <w:rsid w:val="009D015C"/>
    <w:rsid w:val="00A03C2E"/>
    <w:rsid w:val="00A254D5"/>
    <w:rsid w:val="00A32D7F"/>
    <w:rsid w:val="00A472D1"/>
    <w:rsid w:val="00A664D1"/>
    <w:rsid w:val="00A819E6"/>
    <w:rsid w:val="00A84158"/>
    <w:rsid w:val="00A92E06"/>
    <w:rsid w:val="00A95928"/>
    <w:rsid w:val="00A9711B"/>
    <w:rsid w:val="00AA32A4"/>
    <w:rsid w:val="00AB2AF2"/>
    <w:rsid w:val="00AB5920"/>
    <w:rsid w:val="00AC0D82"/>
    <w:rsid w:val="00AC3836"/>
    <w:rsid w:val="00AC5EA8"/>
    <w:rsid w:val="00AC6A5C"/>
    <w:rsid w:val="00AD3E9A"/>
    <w:rsid w:val="00AE5840"/>
    <w:rsid w:val="00AF06FF"/>
    <w:rsid w:val="00AF1CC7"/>
    <w:rsid w:val="00B07436"/>
    <w:rsid w:val="00B225D1"/>
    <w:rsid w:val="00B31D82"/>
    <w:rsid w:val="00B44FB0"/>
    <w:rsid w:val="00B50170"/>
    <w:rsid w:val="00B55394"/>
    <w:rsid w:val="00B6582A"/>
    <w:rsid w:val="00B72EF0"/>
    <w:rsid w:val="00B87A09"/>
    <w:rsid w:val="00BA6471"/>
    <w:rsid w:val="00BB2A60"/>
    <w:rsid w:val="00BB3EF9"/>
    <w:rsid w:val="00BD5B94"/>
    <w:rsid w:val="00BE52E4"/>
    <w:rsid w:val="00C542BC"/>
    <w:rsid w:val="00C60B52"/>
    <w:rsid w:val="00C67ABB"/>
    <w:rsid w:val="00C85CC3"/>
    <w:rsid w:val="00CB2860"/>
    <w:rsid w:val="00CD2596"/>
    <w:rsid w:val="00CD7C00"/>
    <w:rsid w:val="00CE3DCC"/>
    <w:rsid w:val="00CF4E93"/>
    <w:rsid w:val="00D135C1"/>
    <w:rsid w:val="00D24319"/>
    <w:rsid w:val="00D44261"/>
    <w:rsid w:val="00D46BAF"/>
    <w:rsid w:val="00D47719"/>
    <w:rsid w:val="00D52F5D"/>
    <w:rsid w:val="00D56B47"/>
    <w:rsid w:val="00D75B96"/>
    <w:rsid w:val="00D90A8D"/>
    <w:rsid w:val="00DC3032"/>
    <w:rsid w:val="00DC598B"/>
    <w:rsid w:val="00E33DCE"/>
    <w:rsid w:val="00E52775"/>
    <w:rsid w:val="00E87807"/>
    <w:rsid w:val="00E91A08"/>
    <w:rsid w:val="00EA0094"/>
    <w:rsid w:val="00EA516C"/>
    <w:rsid w:val="00ED1B9C"/>
    <w:rsid w:val="00ED2692"/>
    <w:rsid w:val="00ED74EB"/>
    <w:rsid w:val="00ED7584"/>
    <w:rsid w:val="00EF230E"/>
    <w:rsid w:val="00F13467"/>
    <w:rsid w:val="00F151DB"/>
    <w:rsid w:val="00F2447B"/>
    <w:rsid w:val="00F33F3D"/>
    <w:rsid w:val="00F4672D"/>
    <w:rsid w:val="00F5052F"/>
    <w:rsid w:val="00F63BDF"/>
    <w:rsid w:val="00F745A9"/>
    <w:rsid w:val="00F765E9"/>
    <w:rsid w:val="00F76C37"/>
    <w:rsid w:val="00F92F30"/>
    <w:rsid w:val="00F95891"/>
    <w:rsid w:val="00FB5BB7"/>
    <w:rsid w:val="00FE58C0"/>
    <w:rsid w:val="00FF5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E8C79"/>
  <w15:chartTrackingRefBased/>
  <w15:docId w15:val="{9A5BF644-F905-4C0F-BDD3-0D5AA89D0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E3"/>
  </w:style>
  <w:style w:type="paragraph" w:styleId="Heading1">
    <w:name w:val="heading 1"/>
    <w:basedOn w:val="Normal"/>
    <w:next w:val="Normal"/>
    <w:link w:val="Heading1Char"/>
    <w:uiPriority w:val="9"/>
    <w:qFormat/>
    <w:rsid w:val="00484C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4C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16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570E3"/>
    <w:rPr>
      <w:sz w:val="16"/>
      <w:szCs w:val="16"/>
    </w:rPr>
  </w:style>
  <w:style w:type="paragraph" w:styleId="CommentText">
    <w:name w:val="annotation text"/>
    <w:basedOn w:val="Normal"/>
    <w:link w:val="CommentTextChar"/>
    <w:uiPriority w:val="99"/>
    <w:semiHidden/>
    <w:unhideWhenUsed/>
    <w:rsid w:val="005570E3"/>
    <w:pPr>
      <w:spacing w:line="240" w:lineRule="auto"/>
    </w:pPr>
    <w:rPr>
      <w:sz w:val="20"/>
      <w:szCs w:val="20"/>
    </w:rPr>
  </w:style>
  <w:style w:type="character" w:customStyle="1" w:styleId="CommentTextChar">
    <w:name w:val="Comment Text Char"/>
    <w:basedOn w:val="DefaultParagraphFont"/>
    <w:link w:val="CommentText"/>
    <w:uiPriority w:val="99"/>
    <w:semiHidden/>
    <w:rsid w:val="005570E3"/>
    <w:rPr>
      <w:sz w:val="20"/>
      <w:szCs w:val="20"/>
    </w:rPr>
  </w:style>
  <w:style w:type="paragraph" w:styleId="CommentSubject">
    <w:name w:val="annotation subject"/>
    <w:basedOn w:val="CommentText"/>
    <w:next w:val="CommentText"/>
    <w:link w:val="CommentSubjectChar"/>
    <w:uiPriority w:val="99"/>
    <w:semiHidden/>
    <w:unhideWhenUsed/>
    <w:rsid w:val="005570E3"/>
    <w:rPr>
      <w:b/>
      <w:bCs/>
    </w:rPr>
  </w:style>
  <w:style w:type="character" w:customStyle="1" w:styleId="CommentSubjectChar">
    <w:name w:val="Comment Subject Char"/>
    <w:basedOn w:val="CommentTextChar"/>
    <w:link w:val="CommentSubject"/>
    <w:uiPriority w:val="99"/>
    <w:semiHidden/>
    <w:rsid w:val="005570E3"/>
    <w:rPr>
      <w:b/>
      <w:bCs/>
      <w:sz w:val="20"/>
      <w:szCs w:val="20"/>
    </w:rPr>
  </w:style>
  <w:style w:type="table" w:styleId="TableGrid">
    <w:name w:val="Table Grid"/>
    <w:basedOn w:val="TableNormal"/>
    <w:uiPriority w:val="59"/>
    <w:rsid w:val="002F3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rsid w:val="00AC6A5C"/>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4C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4C0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75B96"/>
    <w:pPr>
      <w:ind w:left="720"/>
      <w:contextualSpacing/>
    </w:pPr>
  </w:style>
  <w:style w:type="character" w:customStyle="1" w:styleId="Heading3Char">
    <w:name w:val="Heading 3 Char"/>
    <w:basedOn w:val="DefaultParagraphFont"/>
    <w:link w:val="Heading3"/>
    <w:uiPriority w:val="9"/>
    <w:rsid w:val="007E16D8"/>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300B37"/>
    <w:pPr>
      <w:spacing w:after="0" w:line="240" w:lineRule="auto"/>
    </w:pPr>
    <w:rPr>
      <w:lang w:val="de-DE"/>
    </w:rPr>
  </w:style>
  <w:style w:type="character" w:styleId="PlaceholderText">
    <w:name w:val="Placeholder Text"/>
    <w:basedOn w:val="DefaultParagraphFont"/>
    <w:uiPriority w:val="99"/>
    <w:semiHidden/>
    <w:rsid w:val="00960A35"/>
    <w:rPr>
      <w:color w:val="808080"/>
    </w:rPr>
  </w:style>
  <w:style w:type="character" w:customStyle="1" w:styleId="normaltextrun">
    <w:name w:val="normaltextrun"/>
    <w:basedOn w:val="DefaultParagraphFont"/>
    <w:rsid w:val="00D46BAF"/>
  </w:style>
  <w:style w:type="character" w:styleId="Hyperlink">
    <w:name w:val="Hyperlink"/>
    <w:basedOn w:val="DefaultParagraphFont"/>
    <w:uiPriority w:val="99"/>
    <w:unhideWhenUsed/>
    <w:rsid w:val="00AB5920"/>
    <w:rPr>
      <w:color w:val="0563C1" w:themeColor="hyperlink"/>
      <w:u w:val="single"/>
    </w:rPr>
  </w:style>
  <w:style w:type="character" w:styleId="UnresolvedMention">
    <w:name w:val="Unresolved Mention"/>
    <w:basedOn w:val="DefaultParagraphFont"/>
    <w:uiPriority w:val="99"/>
    <w:semiHidden/>
    <w:unhideWhenUsed/>
    <w:rsid w:val="00AB5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032669">
      <w:bodyDiv w:val="1"/>
      <w:marLeft w:val="0"/>
      <w:marRight w:val="0"/>
      <w:marTop w:val="0"/>
      <w:marBottom w:val="0"/>
      <w:divBdr>
        <w:top w:val="none" w:sz="0" w:space="0" w:color="auto"/>
        <w:left w:val="none" w:sz="0" w:space="0" w:color="auto"/>
        <w:bottom w:val="none" w:sz="0" w:space="0" w:color="auto"/>
        <w:right w:val="none" w:sz="0" w:space="0" w:color="auto"/>
      </w:divBdr>
      <w:divsChild>
        <w:div w:id="1707561050">
          <w:marLeft w:val="480"/>
          <w:marRight w:val="0"/>
          <w:marTop w:val="0"/>
          <w:marBottom w:val="0"/>
          <w:divBdr>
            <w:top w:val="none" w:sz="0" w:space="0" w:color="auto"/>
            <w:left w:val="none" w:sz="0" w:space="0" w:color="auto"/>
            <w:bottom w:val="none" w:sz="0" w:space="0" w:color="auto"/>
            <w:right w:val="none" w:sz="0" w:space="0" w:color="auto"/>
          </w:divBdr>
        </w:div>
        <w:div w:id="547184265">
          <w:marLeft w:val="480"/>
          <w:marRight w:val="0"/>
          <w:marTop w:val="0"/>
          <w:marBottom w:val="0"/>
          <w:divBdr>
            <w:top w:val="none" w:sz="0" w:space="0" w:color="auto"/>
            <w:left w:val="none" w:sz="0" w:space="0" w:color="auto"/>
            <w:bottom w:val="none" w:sz="0" w:space="0" w:color="auto"/>
            <w:right w:val="none" w:sz="0" w:space="0" w:color="auto"/>
          </w:divBdr>
        </w:div>
        <w:div w:id="1624144606">
          <w:marLeft w:val="480"/>
          <w:marRight w:val="0"/>
          <w:marTop w:val="0"/>
          <w:marBottom w:val="0"/>
          <w:divBdr>
            <w:top w:val="none" w:sz="0" w:space="0" w:color="auto"/>
            <w:left w:val="none" w:sz="0" w:space="0" w:color="auto"/>
            <w:bottom w:val="none" w:sz="0" w:space="0" w:color="auto"/>
            <w:right w:val="none" w:sz="0" w:space="0" w:color="auto"/>
          </w:divBdr>
        </w:div>
        <w:div w:id="1408304569">
          <w:marLeft w:val="480"/>
          <w:marRight w:val="0"/>
          <w:marTop w:val="0"/>
          <w:marBottom w:val="0"/>
          <w:divBdr>
            <w:top w:val="none" w:sz="0" w:space="0" w:color="auto"/>
            <w:left w:val="none" w:sz="0" w:space="0" w:color="auto"/>
            <w:bottom w:val="none" w:sz="0" w:space="0" w:color="auto"/>
            <w:right w:val="none" w:sz="0" w:space="0" w:color="auto"/>
          </w:divBdr>
        </w:div>
        <w:div w:id="591860024">
          <w:marLeft w:val="480"/>
          <w:marRight w:val="0"/>
          <w:marTop w:val="0"/>
          <w:marBottom w:val="0"/>
          <w:divBdr>
            <w:top w:val="none" w:sz="0" w:space="0" w:color="auto"/>
            <w:left w:val="none" w:sz="0" w:space="0" w:color="auto"/>
            <w:bottom w:val="none" w:sz="0" w:space="0" w:color="auto"/>
            <w:right w:val="none" w:sz="0" w:space="0" w:color="auto"/>
          </w:divBdr>
        </w:div>
        <w:div w:id="800071385">
          <w:marLeft w:val="480"/>
          <w:marRight w:val="0"/>
          <w:marTop w:val="0"/>
          <w:marBottom w:val="0"/>
          <w:divBdr>
            <w:top w:val="none" w:sz="0" w:space="0" w:color="auto"/>
            <w:left w:val="none" w:sz="0" w:space="0" w:color="auto"/>
            <w:bottom w:val="none" w:sz="0" w:space="0" w:color="auto"/>
            <w:right w:val="none" w:sz="0" w:space="0" w:color="auto"/>
          </w:divBdr>
        </w:div>
        <w:div w:id="23724937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d3pz5/?view_only=ba368e675f324a56a7cad600d6c39581"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gif"/><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glossaryDocument" Target="glossary/document.xml"/><Relationship Id="rId7" Type="http://schemas.openxmlformats.org/officeDocument/2006/relationships/image" Target="media/image2.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jpe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77D87605E1433E8F5F4E0BB58517F6"/>
        <w:category>
          <w:name w:val="General"/>
          <w:gallery w:val="placeholder"/>
        </w:category>
        <w:types>
          <w:type w:val="bbPlcHdr"/>
        </w:types>
        <w:behaviors>
          <w:behavior w:val="content"/>
        </w:behaviors>
        <w:guid w:val="{267EEFA9-9264-4EF9-A352-275D0D1419FC}"/>
      </w:docPartPr>
      <w:docPartBody>
        <w:p w:rsidR="00166615" w:rsidRDefault="00166615" w:rsidP="00166615">
          <w:pPr>
            <w:pStyle w:val="FB77D87605E1433E8F5F4E0BB58517F6"/>
          </w:pPr>
          <w:r w:rsidRPr="00EE60E8">
            <w:rPr>
              <w:rStyle w:val="PlaceholderText"/>
            </w:rPr>
            <w:t>Click or tap here to enter text.</w:t>
          </w:r>
        </w:p>
      </w:docPartBody>
    </w:docPart>
    <w:docPart>
      <w:docPartPr>
        <w:name w:val="39FBC395AE6B4156AAFA03598D30925E"/>
        <w:category>
          <w:name w:val="General"/>
          <w:gallery w:val="placeholder"/>
        </w:category>
        <w:types>
          <w:type w:val="bbPlcHdr"/>
        </w:types>
        <w:behaviors>
          <w:behavior w:val="content"/>
        </w:behaviors>
        <w:guid w:val="{EB39DD01-AC88-4246-AFE7-246B861C864E}"/>
      </w:docPartPr>
      <w:docPartBody>
        <w:p w:rsidR="000E2A2C" w:rsidRDefault="00166615" w:rsidP="00166615">
          <w:pPr>
            <w:pStyle w:val="39FBC395AE6B4156AAFA03598D30925E"/>
          </w:pPr>
          <w:r w:rsidRPr="00EE60E8">
            <w:rPr>
              <w:rStyle w:val="PlaceholderText"/>
            </w:rPr>
            <w:t>Click or tap here to enter text.</w:t>
          </w:r>
        </w:p>
      </w:docPartBody>
    </w:docPart>
    <w:docPart>
      <w:docPartPr>
        <w:name w:val="65510E7076C945259A8563563960C7E7"/>
        <w:category>
          <w:name w:val="General"/>
          <w:gallery w:val="placeholder"/>
        </w:category>
        <w:types>
          <w:type w:val="bbPlcHdr"/>
        </w:types>
        <w:behaviors>
          <w:behavior w:val="content"/>
        </w:behaviors>
        <w:guid w:val="{0AAEB97C-5AFD-4FA5-9752-B94395D95784}"/>
      </w:docPartPr>
      <w:docPartBody>
        <w:p w:rsidR="000E2A2C" w:rsidRDefault="00166615" w:rsidP="00166615">
          <w:pPr>
            <w:pStyle w:val="65510E7076C945259A8563563960C7E7"/>
          </w:pPr>
          <w:r w:rsidRPr="00EE60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615"/>
    <w:rsid w:val="000E2A2C"/>
    <w:rsid w:val="00166615"/>
    <w:rsid w:val="002F7B23"/>
    <w:rsid w:val="00320854"/>
    <w:rsid w:val="003862C3"/>
    <w:rsid w:val="003B66BA"/>
    <w:rsid w:val="006513F4"/>
    <w:rsid w:val="006D55C6"/>
    <w:rsid w:val="007F3CF3"/>
    <w:rsid w:val="00970242"/>
    <w:rsid w:val="009A7455"/>
    <w:rsid w:val="009C5DE5"/>
    <w:rsid w:val="00B94570"/>
    <w:rsid w:val="00BD1BA9"/>
    <w:rsid w:val="00E84744"/>
    <w:rsid w:val="00FB5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6615"/>
    <w:rPr>
      <w:color w:val="808080"/>
    </w:rPr>
  </w:style>
  <w:style w:type="paragraph" w:customStyle="1" w:styleId="FB77D87605E1433E8F5F4E0BB58517F6">
    <w:name w:val="FB77D87605E1433E8F5F4E0BB58517F6"/>
    <w:rsid w:val="00166615"/>
  </w:style>
  <w:style w:type="paragraph" w:customStyle="1" w:styleId="39FBC395AE6B4156AAFA03598D30925E">
    <w:name w:val="39FBC395AE6B4156AAFA03598D30925E"/>
    <w:rsid w:val="00166615"/>
  </w:style>
  <w:style w:type="paragraph" w:customStyle="1" w:styleId="65510E7076C945259A8563563960C7E7">
    <w:name w:val="65510E7076C945259A8563563960C7E7"/>
    <w:rsid w:val="00166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B2259D-FDA8-4325-ABB1-775BDE9A4B16}">
  <we:reference id="wa104382081" version="1.28.0.0" store="en-GB" storeType="OMEX"/>
  <we:alternateReferences>
    <we:reference id="wa104382081" version="1.28.0.0" store="" storeType="OMEX"/>
  </we:alternateReferences>
  <we:properties>
    <we:property name="MENDELEY_CITATIONS" value="[{&quot;citationID&quot;:&quot;MENDELEY_CITATION_e0e15166-bcda-4e0b-92fb-2fa667f5d70f&quot;,&quot;citationItems&quot;:[{&quot;id&quot;:&quot;4a39c845-39c1-34a2-90a6-613c034a55ee&quot;,&quot;itemData&quot;:{&quot;DOI&quot;:&quot;10.1098/rstb.2012.0409&quot;,&quot;ISSN&quot;:&quot;1471-2970&quot;,&quot;PMID&quot;:&quot;24101620&quot;,&quot;abstract&quot;:&quot;We know that even young children are proficient tool users, but until recently, little was known about how they make tools. Here, we will explore the concepts underlying tool making, and the kinds of information and putative cognitive abilities required for children to manufacture novel tools. We will review the evidence for novel tool manufacture from the comparative literature and present a growing body of data from children suggesting that innovation of the solution to a problem by making a tool is a much more challenging task than previously thought. Children's difficulty with these kinds of tasks does not seem to be explained by perseveration with unmodified tools, difficulty with switching to alternative strategies, task pragmatics or issues with permission. Rather, making novel tools (without having seen an example of the required tool within the context of the task) appears to be hard, because it is an example of an 'ill-structured problem'. In this type of ill-structured problem, the starting conditions and end goal are known, but the transformations and/or actions required to get from one to the other are not specified. We will discuss the implications of these findings for understanding the development of problem-solving in humans and other animals.&quot;,&quot;author&quot;:[{&quot;dropping-particle&quot;:&quot;&quot;,&quot;family&quot;:&quot;Chappell&quot;,&quot;given&quot;:&quot;Jackie&quot;,&quot;non-dropping-particle&quot;:&quot;&quot;,&quot;parse-names&quot;:false,&quot;suffix&quot;:&quot;&quot;},{&quot;dropping-particle&quot;:&quot;&quot;,&quot;family&quot;:&quot;Cutting&quot;,&quot;given&quot;:&quot;Nicola&quot;,&quot;non-dropping-particle&quot;:&quot;&quot;,&quot;parse-names&quot;:false,&quot;suffix&quot;:&quot;&quot;},{&quot;dropping-particle&quot;:&quot;&quot;,&quot;family&quot;:&quot;Apperly&quot;,&quot;given&quot;:&quot;Ian A&quot;,&quot;non-dropping-particle&quot;:&quot;&quot;,&quot;parse-names&quot;:false,&quot;suffix&quot;:&quot;&quot;},{&quot;dropping-particle&quot;:&quot;&quot;,&quot;family&quot;:&quot;Beck&quot;,&quot;given&quot;:&quot;Sarah R&quot;,&quot;non-dropping-particle&quot;:&quot;&quot;,&quot;parse-names&quot;:false,&quot;suffix&quot;:&quot;&quot;}],&quot;container-title&quot;:&quot;Philosophical transactions of the Royal Society of London. Series B, Biological sciences&quot;,&quot;id&quot;:&quot;4a39c845-39c1-34a2-90a6-613c034a55ee&quot;,&quot;issue&quot;:&quot;1630&quot;,&quot;issued&quot;:{&quot;date-parts&quot;:[[&quot;2013&quot;]]},&quot;note&quot;:&quot;NULL&quot;,&quot;page&quot;:&quot;20120409&quot;,&quot;title&quot;:&quot;The development of tool manufacture in humans: what helps young children make innovative tools?&quot;,&quot;type&quot;:&quot;article-journal&quot;,&quot;volume&quot;:&quot;368&quot;},&quot;uris&quot;:[&quot;http://www.mendeley.com/documents/?uuid=aa9742b2-f76c-4fb2-bdc7-42a7eff7b45c&quot;],&quot;isTemporary&quot;:false,&quot;legacyDesktopId&quot;:&quot;aa9742b2-f76c-4fb2-bdc7-42a7eff7b45c&quot;}],&quot;properties&quot;:{&quot;noteIndex&quot;:0},&quot;isEdited&quot;:false,&quot;manualOverride&quot;:{&quot;citeprocText&quot;:&quot;(Chappell et al., 2013)&quot;,&quot;isManuallyOverridden&quot;:true,&quot;manualOverrideText&quot;:&quot;Chappell et al., 2013)&quot;},&quot;citationTag&quot;:&quot;MENDELEY_CITATION_v3_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&quot;},{&quot;citationID&quot;:&quot;MENDELEY_CITATION_e7b9dd87-775f-4070-935a-9a0fdbfc62fa&quot;,&quot;citationItems&quot;:[{&quot;id&quot;:&quot;4ac6b6f4-2369-3bc1-8607-df981956dfa6&quot;,&quot;itemData&quot;:{&quot;author&quot;:[{&quot;dropping-particle&quot;:&quot;&quot;,&quot;family&quot;:&quot;Sugiyama&quot;,&quot;given&quot;:&quot;Yukimaru&quot;,&quot;non-dropping-particle&quot;:&quot;&quot;,&quot;parse-names&quot;:false,&quot;suffix&quot;:&quot;&quot;}],&quot;container-title&quot;:&quot;Evolutionary Anthropology&quot;,&quot;id&quot;:&quot;4ac6b6f4-2369-3bc1-8607-df981956dfa6&quot;,&quot;issued&quot;:{&quot;date-parts&quot;:[[&quot;1997&quot;]]},&quot;page&quot;:&quot;23-27&quot;,&quot;title&quot;:&quot;Social tradition and the use of tool-composites by wild chimpanzees&quot;,&quot;type&quot;:&quot;article-journal&quot;,&quot;volume&quot;:&quot;6&quot;},&quot;uris&quot;:[&quot;http://www.mendeley.com/documents/?uuid=4a2228f1-b242-4d42-8062-67931d8f53fa&quot;],&quot;isTemporary&quot;:false,&quot;legacyDesktopId&quot;:&quot;4a2228f1-b242-4d42-8062-67931d8f53fa&quot;}],&quot;properties&quot;:{&quot;noteIndex&quot;:0},&quot;isEdited&quot;:false,&quot;manualOverride&quot;:{&quot;citeprocText&quot;:&quot;(Sugiyama, 1997)&quot;,&quot;isManuallyOverridden&quot;:true,&quot;manualOverrideText&quot;:&quot;Sugiyama, 1997&quot;},&quot;citationTag&quot;:&quot;MENDELEY_CITATION_v3_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&quot;},{&quot;citationID&quot;:&quot;MENDELEY_CITATION_a491705a-dac1-4e13-b588-b75b0f58b2e5&quot;,&quot;citationItems&quot;:[{&quot;id&quot;:&quot;26ddd408-6ede-343b-bda2-26ca85889104&quot;,&quot;itemData&quot;:{&quot;type&quot;:&quot;article-journal&quot;,&quot;id&quot;:&quot;26ddd408-6ede-343b-bda2-26ca85889104&quot;,&quot;title&quot;:&quot;Tool-using skills of orang-utans&quot;,&quot;author&quot;:[{&quot;family&quot;:&quot;Lethmate&quot;,&quot;given&quot;:&quot;Jürgen&quot;,&quot;parse-names&quot;:false,&quot;dropping-particle&quot;:&quot;&quot;,&quot;non-dropping-particle&quot;:&quot;&quot;}],&quot;container-title&quot;:&quot;Journal of Human Evolution&quot;,&quot;issued&quot;:{&quot;date-parts&quot;:[[1982]]},&quot;page&quot;:&quot;49-64&quot;,&quot;abstract&quot;:&quot;Observational and experimental data on orang-utah tool-use obtained during the last ten years enable us to assess not only the orang-utah's capacity for tool-using but also aspects of its intelligence. The results clearly demonstrate that captive orang-utans display all of the types of tool-using and tool-making which until now were known only in chimpanzees , except perhaps for those non-agonistic types of tool-use the transmission of which requires a specific social environment. Captive orangutans score even better than chimpanzees on one mode of complex toot-making, i.e. their tool-using skills approximate to using a tool to make another tool. In problem-solving tasks of the K6hler-Yerkes type, orang-utans exhibit intelligent tool-use. Their capacity for insight, an important criterion of intelligence, has been shown in a special experimental setting. Wild orang-utans rarely make use of their tool-using skills. There are, however, indications that wild orang-utans may develop types of tool-use which are shaped by favored items in the diet. But in general, wild orang-utans do not need to use tools in feeding because they are strong enough to open encased fruits or insects' nests. In addition, the solitary life of the orang-utah impedes transmission of tool-using devices, so that orang-utan tool-use in the wild probably remains more or less individualistic. The rare observations of tool-use in wild orang-utans as well as the sophisticated and intelligent tool-using skills of captive orang-utans can be explained without contradiction with regard to orang-utah adaptive strategies in their natural habitat. As for the orang-utah's adaptation to the tropical rainforest, the results on tool-uslng skills and mental capacities of these great apes are consistent with currently discussed hypotheses on the evolution of primate intelligence.&quot;,&quot;volume&quot;:&quot;11&quot;},&quot;isTemporary&quot;:false},{&quot;id&quot;:&quot;c696879f-8862-313a-b4f7-a97a411d7a3b&quot;,&quot;itemData&quot;:{&quot;type&quot;:&quot;article-journal&quot;,&quot;id&quot;:&quot;c696879f-8862-313a-b4f7-a97a411d7a3b&quot;,&quot;title&quot;:&quot;Can captive orangutans (Pongo pygmaeus abelii) be coaxed into cumulative build-up of techniques?&quot;,&quot;author&quot;:[{&quot;family&quot;:&quot;Lehner&quot;,&quot;given&quot;:&quot;Stephan R.&quot;,&quot;parse-names&quot;:false,&quot;dropping-particle&quot;:&quot;&quot;,&quot;non-dropping-particle&quot;:&quot;&quot;},{&quot;family&quot;:&quot;Burkart&quot;,&quot;given&quot;:&quot;Judith M.&quot;,&quot;parse-names&quot;:false,&quot;dropping-particle&quot;:&quot;&quot;,&quot;non-dropping-particle&quot;:&quot;&quot;},{&quot;family&quot;:&quot;Schaik&quot;,&quot;given&quot;:&quot;Carel P.&quot;,&quot;parse-names&quot;:false,&quot;dropping-particle&quot;:&quot;&quot;,&quot;non-dropping-particle&quot;:&quot;van&quot;}],&quot;container-title&quot;:&quot;Journal of Comparative Psychology&quot;,&quot;DOI&quot;:&quot;10.1037/a0024413&quot;,&quot;ISSN&quot;:&quot;07357036&quot;,&quot;PMID&quot;:&quot;21767010&quot;,&quot;issued&quot;:{&quot;date-parts&quot;:[[2011,11]]},&quot;page&quot;:&quot;446-455&quot;,&quot;abstract&quot;:&quot;While striking cultural variation in behavior from one site to another has been described in chimpanzees and orangutans, cumulative culture might be unique to humans. Captive chimpanzees were recently found to be rather conservative, sticking to the technique they had mastered, even after more effective alternatives were demonstrated. Behavioral flexibility in problem solving, in the sense of acquiring new solutions after having learned another one earlier, is a vital prerequisite for cumulative build-up of techniques. Here, we experimentally investigate whether captive orangutans show such flexibility, and if so, whether they show techniques that cumulatively build up (ratchet) on previous ones after conditions of the task are changed. We provided nine Sumatran orangutans (Pongo pygmaeus abelii) with two types of transparent tubes partly filled with syrup, along with potential tools such as sticks, twigs, wood wool and paper. In the first phase, the orangutans could reach inside the tubes with their hands (Regular Condition), but in the following phase, tubes had been made too narrow for their hands to fit in (Restricted Condition 1), or in addition the setup lacked their favorite materials (Restricted Condition 2). The orangutans showed high behavioral flexibility, applying nine different techniques under the regular condition in total. Individuals abandoned preferred techniques and switched to different techniques under restricted conditions when this was advantageous. We show for two of these techniques how they cumulatively built up on earlier ones. This suggests that the near-absence of cumulative culture in wild orangutans is not due to a lack of flexibility when existing solutions to tasks are made impossible. © 2011 American Psychological Association.&quot;,&quot;issue&quot;:&quot;4&quot;,&quot;volume&quot;:&quot;125&quot;},&quot;isTemporary&quot;:false}],&quot;properties&quot;:{&quot;noteIndex&quot;:0},&quot;isEdited&quot;:false,&quot;manualOverride&quot;:{&quot;isManuallyOverridden&quot;:true,&quot;citeprocText&quot;:&quot;(Lehner et al., 2011; Lethmate, 1982)&quot;,&quot;manualOverrideText&quot;:&quot;Lehner et al., 2011; Lethmate, 1982).&quot;},&quot;citationTag&quot;:&quot;MENDELEY_CITATION_v3_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&quot;},{&quot;citationID&quot;:&quot;MENDELEY_CITATION_f0c60fb6-c87d-4808-a235-1b9db7834556&quot;,&quot;citationItems&quot;:[{&quot;id&quot;:&quot;ff81dda1-d184-3a07-a85b-cde46acc81f0&quot;,&quot;itemData&quot;:{&quot;type&quot;:&quot;article-journal&quot;,&quot;id&quot;:&quot;ff81dda1-d184-3a07-a85b-cde46acc81f0&quot;,&quot;title&quot;:&quot;Spontaneous metatool use by New Caledonian crows&quot;,&quot;author&quot;:[{&quot;family&quot;:&quot;Taylor&quot;,&quot;given&quot;:&quot;Alex H.&quot;,&quot;parse-names&quot;:false,&quot;dropping-particle&quot;:&quot;&quot;,&quot;non-dropping-particle&quot;:&quot;&quot;},{&quot;family&quot;:&quot;Hunt&quot;,&quot;given&quot;:&quot;Gavin R.&quot;,&quot;parse-names&quot;:false,&quot;dropping-particle&quot;:&quot;&quot;,&quot;non-dropping-particle&quot;:&quot;&quot;},{&quot;family&quot;:&quot;Holzhaider&quot;,&quot;given&quot;:&quot;Jennifer C.&quot;,&quot;parse-names&quot;:false,&quot;dropping-particle&quot;:&quot;&quot;,&quot;non-dropping-particle&quot;:&quot;&quot;},{&quot;family&quot;:&quot;Gray&quot;,&quot;given&quot;:&quot;Russell D.&quot;,&quot;parse-names&quot;:false,&quot;dropping-particle&quot;:&quot;&quot;,&quot;non-dropping-particle&quot;:&quot;&quot;}],&quot;container-title&quot;:&quot;Current Biology&quot;,&quot;DOI&quot;:&quot;10.1016/j.cub.2007.07.057&quot;,&quot;ISBN&quot;:&quot;0960-9822&quot;,&quot;ISSN&quot;:&quot;09609822&quot;,&quot;PMID&quot;:&quot;17702575&quot;,&quot;issued&quot;:{&quot;date-parts&quot;:[[2007]]},&quot;page&quot;:&quot;1504-1507&quot;,&quot;abstract&quot;:&quot;A crucial stage in hominin evolution was the development of metatool use-the ability to use one tool on another [1, 2]. Although the great apes can solve metatool tasks [3, 4], monkeys have been less successful [5-7]. Here we provide experimental evidence that New Caledonian crows can spontaneously solve a demanding metatool task in which a short tool is used to extract a longer tool that can then be used to obtain meat. Six out of the seven crows initially attempted to extract the long tool with the short tool. Four successfully obtained meat on the first trial. The experiments revealed that the crows did not solve the metatool task by trial-and-error learning during the task or through a previously learned rule. The sophisticated physical cognition shown appears to have been based on analogical reasoning. The ability to reason analogically may explain the exceptional tool-manufacturing skills of New Caledonian crows. ?? 2007 Elsevier Ltd. All rights reserved.&quot;,&quot;volume&quot;:&quot;17&quot;},&quot;isTemporary&quot;:false}],&quot;properties&quot;:{&quot;noteIndex&quot;:0},&quot;isEdited&quot;:false,&quot;manualOverride&quot;:{&quot;isManuallyOverridden&quot;:true,&quot;citeprocText&quot;:&quot;(Taylor et al., 2007)&quot;,&quot;manualOverrideText&quot;:&quot;Taylor et al., 2007)&quot;},&quot;citationTag&quot;:&quot;MENDELEY_CITATION_v3_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&quot;},{&quot;citationID&quot;:&quot;MENDELEY_CITATION_3d9ec3d0-0714-4198-8f65-9600b7bb848f&quot;,&quot;citationItems&quot;:[{&quot;id&quot;:&quot;38110b34-7cd3-3780-84c3-f31070141ecd&quot;,&quot;itemData&quot;:{&quot;DOI&quot;:&quot;10.1016/j.jhevol.2008.02.005&quot;,&quot;ISBN&quot;:&quot;1223764710&quot;,&quot;author&quot;:[{&quot;dropping-particle&quot;:&quot;&quot;,&quot;family&quot;:&quot;Carvalho&quot;,&quot;given&quot;:&quot;Susana&quot;,&quot;non-dropping-particle&quot;:&quot;&quot;,&quot;parse-names&quot;:false,&quot;suffix&quot;:&quot;&quot;},{&quot;dropping-particle&quot;:&quot;&quot;,&quot;family&quot;:&quot;Cunha&quot;,&quot;given&quot;:&quot;E.&quot;,&quot;non-dropping-particle&quot;:&quot;&quot;,&quot;parse-names&quot;:false,&quot;suffix&quot;:&quot;&quot;},{&quot;dropping-particle&quot;:&quot;&quot;,&quot;family&quot;:&quot;Sousa&quot;,&quot;given&quot;:&quot;Claudia&quot;,&quot;non-dropping-particle&quot;:&quot;&quot;,&quot;parse-names&quot;:false,&quot;suffix&quot;:&quot;&quot;},{&quot;dropping-particle&quot;:&quot;&quot;,&quot;family&quot;:&quot;Matsuzawa&quot;,&quot;given&quot;:&quot;Tetsuro&quot;,&quot;non-dropping-particle&quot;:&quot;&quot;,&quot;parse-names&quot;:false,&quot;suffix&quot;:&quot;&quot;}],&quot;container-title&quot;:&quot;Journal of Human Evolution&quot;,&quot;id&quot;:&quot;38110b34-7cd3-3780-84c3-f31070141ecd&quot;,&quot;issued&quot;:{&quot;date-parts&quot;:[[&quot;2008&quot;]]},&quot;page&quot;:&quot;148-163&quot;,&quot;title&quot;:&quot;Chaînes opératoires and resource-exploitation strategies in chimpanzee (Pan troglodytes) nut cracking.&quot;,&quot;type&quot;:&quot;article-journal&quot;,&quot;volume&quot;:&quot;55&quot;},&quot;uris&quot;:[&quot;http://www.mendeley.com/documents/?uuid=3c19a216-5e3c-421d-af08-f7611347f884&quot;],&quot;isTemporary&quot;:false,&quot;legacyDesktopId&quot;:&quot;3c19a216-5e3c-421d-af08-f7611347f884&quot;},{&quot;id&quot;:&quot;b99a5b1c-c48e-306e-b6e3-47f0b6816bed&quot;,&quot;itemData&quot;:{&quot;author&quot;:[{&quot;dropping-particle&quot;:&quot;&quot;,&quot;family&quot;:&quot;Matsuzawa&quot;,&quot;given&quot;:&quot;Tetsuro&quot;,&quot;non-dropping-particle&quot;:&quot;&quot;,&quot;parse-names&quot;:false,&quot;suffix&quot;:&quot;&quot;}],&quot;container-title&quot;:&quot;Behavioral and Brain Sciences&quot;,&quot;id&quot;:&quot;b99a5b1c-c48e-306e-b6e3-47f0b6816bed&quot;,&quot;issued&quot;:{&quot;date-parts&quot;:[[&quot;1991&quot;]]},&quot;page&quot;:&quot;570-571&quot;,&quot;title&quot;:&quot;Nesting cups and metatools in chimpanzees.&quot;,&quot;type&quot;:&quot;article-journal&quot;,&quot;volume&quot;:&quot;14&quot;},&quot;uris&quot;:[&quot;http://www.mendeley.com/documents/?uuid=9931cca0-9a0c-4688-9484-92057492db4a&quot;],&quot;isTemporary&quot;:false,&quot;legacyDesktopId&quot;:&quot;9931cca0-9a0c-4688-9484-92057492db4a&quot;}],&quot;properties&quot;:{&quot;noteIndex&quot;:0},&quot;isEdited&quot;:false,&quot;manualOverride&quot;:{&quot;citeprocText&quot;:&quot;(Carvalho et al., 2008; Matsuzawa, 1991)&quot;,&quot;isManuallyOverridden&quot;:false,&quot;manualOverrideText&quot;:&quot;&quot;},&quot;citationTag&quot;:&quot;MENDELEY_CITATION_v3_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&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673ED-1C7F-4223-A0E2-1052A2C5F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6245</Words>
  <Characters>35603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Reindl</dc:creator>
  <cp:keywords/>
  <dc:description/>
  <cp:lastModifiedBy>Eva Reindl</cp:lastModifiedBy>
  <cp:revision>104</cp:revision>
  <dcterms:created xsi:type="dcterms:W3CDTF">2021-03-11T17:50:00Z</dcterms:created>
  <dcterms:modified xsi:type="dcterms:W3CDTF">2022-01-28T11:40:00Z</dcterms:modified>
</cp:coreProperties>
</file>