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E3" w:rsidRPr="00B31F2B" w:rsidRDefault="007105E3" w:rsidP="007105E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B31F2B">
        <w:rPr>
          <w:rFonts w:ascii="Times New Roman" w:hAnsi="Times New Roman" w:cs="Times New Roman"/>
          <w:b/>
          <w:sz w:val="24"/>
          <w:szCs w:val="24"/>
          <w:lang w:eastAsia="en-GB"/>
        </w:rPr>
        <w:t>Appendix 1</w:t>
      </w:r>
    </w:p>
    <w:p w:rsidR="007105E3" w:rsidRPr="00B31F2B" w:rsidRDefault="007105E3" w:rsidP="007105E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4820"/>
      </w:tblGrid>
      <w:tr w:rsidR="007105E3" w:rsidRPr="00B31F2B" w:rsidTr="00FD359F">
        <w:trPr>
          <w:trHeight w:val="349"/>
        </w:trPr>
        <w:tc>
          <w:tcPr>
            <w:tcW w:w="4361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b/>
                <w:sz w:val="20"/>
                <w:szCs w:val="20"/>
              </w:rPr>
              <w:t>Super-codes</w:t>
            </w:r>
          </w:p>
        </w:tc>
        <w:tc>
          <w:tcPr>
            <w:tcW w:w="850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b/>
                <w:sz w:val="20"/>
                <w:szCs w:val="20"/>
              </w:rPr>
              <w:t>Codes</w:t>
            </w:r>
          </w:p>
        </w:tc>
        <w:tc>
          <w:tcPr>
            <w:tcW w:w="4820" w:type="dxa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b/>
                <w:sz w:val="20"/>
                <w:szCs w:val="20"/>
              </w:rPr>
              <w:t>Codes examples</w:t>
            </w:r>
          </w:p>
        </w:tc>
      </w:tr>
      <w:tr w:rsidR="007105E3" w:rsidRPr="00B31F2B" w:rsidTr="00FD359F">
        <w:trPr>
          <w:trHeight w:val="550"/>
        </w:trPr>
        <w:tc>
          <w:tcPr>
            <w:tcW w:w="10031" w:type="dxa"/>
            <w:gridSpan w:val="3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B31F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B31F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B31F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Conceptualisation: FREEDOM OF CHOICE</w:t>
            </w:r>
          </w:p>
        </w:tc>
      </w:tr>
      <w:tr w:rsidR="007105E3" w:rsidRPr="00B31F2B" w:rsidTr="00FD359F">
        <w:trPr>
          <w:trHeight w:val="337"/>
        </w:trPr>
        <w:tc>
          <w:tcPr>
            <w:tcW w:w="4361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(external) influence</w:t>
            </w:r>
          </w:p>
        </w:tc>
        <w:tc>
          <w:tcPr>
            <w:tcW w:w="850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20" w:type="dxa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influencing others</w:t>
            </w:r>
          </w:p>
        </w:tc>
      </w:tr>
      <w:tr w:rsidR="007105E3" w:rsidRPr="00B31F2B" w:rsidTr="00FD359F">
        <w:trPr>
          <w:trHeight w:val="349"/>
        </w:trPr>
        <w:tc>
          <w:tcPr>
            <w:tcW w:w="4361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choice</w:t>
            </w:r>
          </w:p>
        </w:tc>
        <w:tc>
          <w:tcPr>
            <w:tcW w:w="850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820" w:type="dxa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choice-preserving, individual choice, restricts choice</w:t>
            </w:r>
          </w:p>
        </w:tc>
      </w:tr>
      <w:tr w:rsidR="007105E3" w:rsidRPr="00B31F2B" w:rsidTr="00FD359F">
        <w:trPr>
          <w:trHeight w:val="349"/>
        </w:trPr>
        <w:tc>
          <w:tcPr>
            <w:tcW w:w="4361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coercion</w:t>
            </w:r>
          </w:p>
        </w:tc>
        <w:tc>
          <w:tcPr>
            <w:tcW w:w="850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820" w:type="dxa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coercive, non-intrusive,</w:t>
            </w:r>
            <w:r w:rsidRPr="00B31F2B">
              <w:t xml:space="preserve"> </w:t>
            </w: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shove</w:t>
            </w:r>
          </w:p>
        </w:tc>
      </w:tr>
      <w:tr w:rsidR="007105E3" w:rsidRPr="00B31F2B" w:rsidTr="00FD359F">
        <w:trPr>
          <w:trHeight w:val="337"/>
        </w:trPr>
        <w:tc>
          <w:tcPr>
            <w:tcW w:w="4361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easy resistibility</w:t>
            </w:r>
          </w:p>
        </w:tc>
        <w:tc>
          <w:tcPr>
            <w:tcW w:w="850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820" w:type="dxa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cheap and easy to avoid, easy resistible, easy to opt-out of</w:t>
            </w:r>
          </w:p>
        </w:tc>
      </w:tr>
      <w:tr w:rsidR="007105E3" w:rsidRPr="00B31F2B" w:rsidTr="00FD359F">
        <w:trPr>
          <w:trHeight w:val="349"/>
        </w:trPr>
        <w:tc>
          <w:tcPr>
            <w:tcW w:w="4361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free</w:t>
            </w:r>
          </w:p>
        </w:tc>
        <w:tc>
          <w:tcPr>
            <w:tcW w:w="850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'you were never free in the first place'</w:t>
            </w:r>
          </w:p>
        </w:tc>
      </w:tr>
      <w:tr w:rsidR="007105E3" w:rsidRPr="00B31F2B" w:rsidTr="00FD359F">
        <w:trPr>
          <w:trHeight w:val="337"/>
        </w:trPr>
        <w:tc>
          <w:tcPr>
            <w:tcW w:w="4361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freedom</w:t>
            </w:r>
          </w:p>
        </w:tc>
        <w:tc>
          <w:tcPr>
            <w:tcW w:w="850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820" w:type="dxa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infringement of freedom and autonomy, preserve freedom</w:t>
            </w:r>
          </w:p>
        </w:tc>
      </w:tr>
      <w:tr w:rsidR="007105E3" w:rsidRPr="00B31F2B" w:rsidTr="00FD359F">
        <w:trPr>
          <w:trHeight w:val="349"/>
        </w:trPr>
        <w:tc>
          <w:tcPr>
            <w:tcW w:w="4361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freedom of choice</w:t>
            </w:r>
          </w:p>
        </w:tc>
        <w:tc>
          <w:tcPr>
            <w:tcW w:w="850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820" w:type="dxa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diminishes freedom of choice, free to choose, freedom of choice is maintained</w:t>
            </w:r>
          </w:p>
        </w:tc>
      </w:tr>
      <w:tr w:rsidR="007105E3" w:rsidRPr="00B31F2B" w:rsidTr="00FD359F">
        <w:trPr>
          <w:trHeight w:val="349"/>
        </w:trPr>
        <w:tc>
          <w:tcPr>
            <w:tcW w:w="4361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interference</w:t>
            </w:r>
          </w:p>
        </w:tc>
        <w:tc>
          <w:tcPr>
            <w:tcW w:w="850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not an unacceptable interference</w:t>
            </w:r>
          </w:p>
        </w:tc>
      </w:tr>
      <w:tr w:rsidR="007105E3" w:rsidRPr="00B31F2B" w:rsidTr="00FD359F">
        <w:trPr>
          <w:trHeight w:val="337"/>
        </w:trPr>
        <w:tc>
          <w:tcPr>
            <w:tcW w:w="4361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libertarian</w:t>
            </w:r>
          </w:p>
        </w:tc>
        <w:tc>
          <w:tcPr>
            <w:tcW w:w="850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0" w:type="dxa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libertarianism</w:t>
            </w:r>
          </w:p>
        </w:tc>
      </w:tr>
      <w:tr w:rsidR="007105E3" w:rsidRPr="00B31F2B" w:rsidTr="00FD359F">
        <w:trPr>
          <w:trHeight w:val="349"/>
        </w:trPr>
        <w:tc>
          <w:tcPr>
            <w:tcW w:w="4361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liberty</w:t>
            </w:r>
          </w:p>
        </w:tc>
        <w:tc>
          <w:tcPr>
            <w:tcW w:w="850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20" w:type="dxa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positive liberty, threatening liberty</w:t>
            </w:r>
          </w:p>
        </w:tc>
      </w:tr>
      <w:tr w:rsidR="007105E3" w:rsidRPr="00B31F2B" w:rsidTr="00FD359F">
        <w:trPr>
          <w:trHeight w:val="337"/>
        </w:trPr>
        <w:tc>
          <w:tcPr>
            <w:tcW w:w="4361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voluntariness</w:t>
            </w:r>
          </w:p>
        </w:tc>
        <w:tc>
          <w:tcPr>
            <w:tcW w:w="850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undermines voluntariness</w:t>
            </w:r>
          </w:p>
        </w:tc>
      </w:tr>
      <w:tr w:rsidR="007105E3" w:rsidRPr="00B31F2B" w:rsidTr="00FD359F">
        <w:trPr>
          <w:trHeight w:val="550"/>
        </w:trPr>
        <w:tc>
          <w:tcPr>
            <w:tcW w:w="10031" w:type="dxa"/>
            <w:gridSpan w:val="3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B31F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B31F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B31F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Conceptualisation: AGENCY</w:t>
            </w:r>
          </w:p>
        </w:tc>
      </w:tr>
      <w:tr w:rsidR="007105E3" w:rsidRPr="00B31F2B" w:rsidTr="00FD359F">
        <w:trPr>
          <w:trHeight w:val="349"/>
        </w:trPr>
        <w:tc>
          <w:tcPr>
            <w:tcW w:w="4361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proofErr w:type="spellEnd"/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)rationality</w:t>
            </w:r>
          </w:p>
        </w:tc>
        <w:tc>
          <w:tcPr>
            <w:tcW w:w="850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820" w:type="dxa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 xml:space="preserve">bounded rationality, helping without stirring irrationality, nudges are supposed to free us from our biases, </w:t>
            </w:r>
          </w:p>
        </w:tc>
      </w:tr>
      <w:tr w:rsidR="007105E3" w:rsidRPr="00B31F2B" w:rsidTr="00FD359F">
        <w:trPr>
          <w:trHeight w:val="349"/>
        </w:trPr>
        <w:tc>
          <w:tcPr>
            <w:tcW w:w="4361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agency</w:t>
            </w:r>
          </w:p>
        </w:tc>
        <w:tc>
          <w:tcPr>
            <w:tcW w:w="850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try to interfere with our agency</w:t>
            </w:r>
          </w:p>
        </w:tc>
      </w:tr>
      <w:tr w:rsidR="007105E3" w:rsidRPr="00B31F2B" w:rsidTr="00FD359F">
        <w:trPr>
          <w:trHeight w:val="337"/>
        </w:trPr>
        <w:tc>
          <w:tcPr>
            <w:tcW w:w="4361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as judged by themselves</w:t>
            </w: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0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0" w:type="dxa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make people better of 'as judged by themselves'</w:t>
            </w:r>
          </w:p>
        </w:tc>
      </w:tr>
      <w:tr w:rsidR="007105E3" w:rsidRPr="00B31F2B" w:rsidTr="00FD359F">
        <w:trPr>
          <w:trHeight w:val="349"/>
        </w:trPr>
        <w:tc>
          <w:tcPr>
            <w:tcW w:w="4361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capacities</w:t>
            </w:r>
          </w:p>
        </w:tc>
        <w:tc>
          <w:tcPr>
            <w:tcW w:w="850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0" w:type="dxa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do not allow people to build up their own capacities</w:t>
            </w:r>
          </w:p>
        </w:tc>
      </w:tr>
      <w:tr w:rsidR="007105E3" w:rsidRPr="00B31F2B" w:rsidTr="00FD359F">
        <w:trPr>
          <w:trHeight w:val="337"/>
        </w:trPr>
        <w:tc>
          <w:tcPr>
            <w:tcW w:w="4361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capacity to choose</w:t>
            </w:r>
          </w:p>
        </w:tc>
        <w:tc>
          <w:tcPr>
            <w:tcW w:w="850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0" w:type="dxa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preserves the person's ability to choose</w:t>
            </w:r>
          </w:p>
        </w:tc>
      </w:tr>
      <w:tr w:rsidR="007105E3" w:rsidRPr="00B31F2B" w:rsidTr="00FD359F">
        <w:trPr>
          <w:trHeight w:val="349"/>
        </w:trPr>
        <w:tc>
          <w:tcPr>
            <w:tcW w:w="4361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conscious decision making</w:t>
            </w:r>
          </w:p>
        </w:tc>
        <w:tc>
          <w:tcPr>
            <w:tcW w:w="850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0" w:type="dxa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a choice brought about through conscious decision making</w:t>
            </w:r>
          </w:p>
        </w:tc>
      </w:tr>
      <w:tr w:rsidR="007105E3" w:rsidRPr="00B31F2B" w:rsidTr="00FD359F">
        <w:trPr>
          <w:trHeight w:val="349"/>
        </w:trPr>
        <w:tc>
          <w:tcPr>
            <w:tcW w:w="4361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consciousness</w:t>
            </w:r>
          </w:p>
        </w:tc>
        <w:tc>
          <w:tcPr>
            <w:tcW w:w="850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820" w:type="dxa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awareness, reflection</w:t>
            </w:r>
          </w:p>
        </w:tc>
      </w:tr>
      <w:tr w:rsidR="007105E3" w:rsidRPr="00B31F2B" w:rsidTr="00FD359F">
        <w:trPr>
          <w:trHeight w:val="337"/>
        </w:trPr>
        <w:tc>
          <w:tcPr>
            <w:tcW w:w="4361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consent</w:t>
            </w:r>
          </w:p>
        </w:tc>
        <w:tc>
          <w:tcPr>
            <w:tcW w:w="850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820" w:type="dxa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consent as support from system 2, implicit consent, unable to give informed consent</w:t>
            </w:r>
          </w:p>
        </w:tc>
      </w:tr>
      <w:tr w:rsidR="007105E3" w:rsidRPr="00B31F2B" w:rsidTr="00FD359F">
        <w:trPr>
          <w:trHeight w:val="349"/>
        </w:trPr>
        <w:tc>
          <w:tcPr>
            <w:tcW w:w="4361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850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820" w:type="dxa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control the individual has over his or her evaluations and choices, controllability continuum, substantial non-control condition</w:t>
            </w:r>
          </w:p>
        </w:tc>
      </w:tr>
      <w:tr w:rsidR="007105E3" w:rsidRPr="00B31F2B" w:rsidTr="00FD359F">
        <w:trPr>
          <w:trHeight w:val="337"/>
        </w:trPr>
        <w:tc>
          <w:tcPr>
            <w:tcW w:w="4361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deception</w:t>
            </w:r>
          </w:p>
        </w:tc>
        <w:tc>
          <w:tcPr>
            <w:tcW w:w="850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20" w:type="dxa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misleading</w:t>
            </w:r>
          </w:p>
        </w:tc>
      </w:tr>
      <w:tr w:rsidR="007105E3" w:rsidRPr="00B31F2B" w:rsidTr="00FD359F">
        <w:trPr>
          <w:trHeight w:val="349"/>
        </w:trPr>
        <w:tc>
          <w:tcPr>
            <w:tcW w:w="4361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decision-making</w:t>
            </w:r>
          </w:p>
        </w:tc>
        <w:tc>
          <w:tcPr>
            <w:tcW w:w="850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20" w:type="dxa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facilitate decision making, interfere with individual decision making</w:t>
            </w:r>
          </w:p>
        </w:tc>
      </w:tr>
      <w:tr w:rsidR="007105E3" w:rsidRPr="00B31F2B" w:rsidTr="00FD359F">
        <w:trPr>
          <w:trHeight w:val="337"/>
        </w:trPr>
        <w:tc>
          <w:tcPr>
            <w:tcW w:w="4361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decision-making capacities</w:t>
            </w:r>
          </w:p>
        </w:tc>
        <w:tc>
          <w:tcPr>
            <w:tcW w:w="850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does not respect people's decision-making capacities</w:t>
            </w:r>
          </w:p>
        </w:tc>
      </w:tr>
      <w:tr w:rsidR="007105E3" w:rsidRPr="00B31F2B" w:rsidTr="00FD359F">
        <w:trPr>
          <w:trHeight w:val="349"/>
        </w:trPr>
        <w:tc>
          <w:tcPr>
            <w:tcW w:w="4361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deliberation</w:t>
            </w:r>
          </w:p>
        </w:tc>
        <w:tc>
          <w:tcPr>
            <w:tcW w:w="850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autonomy as working it out on yourself</w:t>
            </w:r>
          </w:p>
        </w:tc>
      </w:tr>
      <w:tr w:rsidR="007105E3" w:rsidRPr="00B31F2B" w:rsidTr="00FD359F">
        <w:trPr>
          <w:trHeight w:val="349"/>
        </w:trPr>
        <w:tc>
          <w:tcPr>
            <w:tcW w:w="4361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deliberative capacities</w:t>
            </w:r>
          </w:p>
        </w:tc>
        <w:tc>
          <w:tcPr>
            <w:tcW w:w="850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820" w:type="dxa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 xml:space="preserve">attention-bringing capacities, bypassing individual's capacity for reason, </w:t>
            </w:r>
          </w:p>
        </w:tc>
      </w:tr>
      <w:tr w:rsidR="007105E3" w:rsidRPr="00B31F2B" w:rsidTr="00FD359F">
        <w:trPr>
          <w:trHeight w:val="349"/>
        </w:trPr>
        <w:tc>
          <w:tcPr>
            <w:tcW w:w="4361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empowerment</w:t>
            </w:r>
          </w:p>
        </w:tc>
        <w:tc>
          <w:tcPr>
            <w:tcW w:w="850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0" w:type="dxa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empowering</w:t>
            </w:r>
          </w:p>
        </w:tc>
      </w:tr>
      <w:tr w:rsidR="007105E3" w:rsidRPr="00B31F2B" w:rsidTr="00FD359F">
        <w:trPr>
          <w:trHeight w:val="349"/>
        </w:trPr>
        <w:tc>
          <w:tcPr>
            <w:tcW w:w="4361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free judgement</w:t>
            </w:r>
          </w:p>
        </w:tc>
        <w:tc>
          <w:tcPr>
            <w:tcW w:w="850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(lack of respect for) free judgement</w:t>
            </w:r>
          </w:p>
        </w:tc>
      </w:tr>
      <w:tr w:rsidR="007105E3" w:rsidRPr="00B31F2B" w:rsidTr="00FD359F">
        <w:trPr>
          <w:trHeight w:val="349"/>
        </w:trPr>
        <w:tc>
          <w:tcPr>
            <w:tcW w:w="4361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infantilisation</w:t>
            </w:r>
            <w:proofErr w:type="spellEnd"/>
          </w:p>
        </w:tc>
        <w:tc>
          <w:tcPr>
            <w:tcW w:w="850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0" w:type="dxa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they might feel as if they are being treated like children</w:t>
            </w:r>
          </w:p>
        </w:tc>
      </w:tr>
      <w:tr w:rsidR="007105E3" w:rsidRPr="00B31F2B" w:rsidTr="00FD359F">
        <w:trPr>
          <w:trHeight w:val="349"/>
        </w:trPr>
        <w:tc>
          <w:tcPr>
            <w:tcW w:w="4361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informed choice</w:t>
            </w:r>
          </w:p>
        </w:tc>
        <w:tc>
          <w:tcPr>
            <w:tcW w:w="850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20" w:type="dxa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choices are informed</w:t>
            </w:r>
          </w:p>
        </w:tc>
      </w:tr>
      <w:tr w:rsidR="007105E3" w:rsidRPr="00B31F2B" w:rsidTr="00FD359F">
        <w:trPr>
          <w:trHeight w:val="349"/>
        </w:trPr>
        <w:tc>
          <w:tcPr>
            <w:tcW w:w="4361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intention</w:t>
            </w:r>
          </w:p>
        </w:tc>
        <w:tc>
          <w:tcPr>
            <w:tcW w:w="850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intentions</w:t>
            </w:r>
          </w:p>
        </w:tc>
      </w:tr>
      <w:tr w:rsidR="007105E3" w:rsidRPr="00B31F2B" w:rsidTr="00FD359F">
        <w:trPr>
          <w:trHeight w:val="349"/>
        </w:trPr>
        <w:tc>
          <w:tcPr>
            <w:tcW w:w="4361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internal motivation</w:t>
            </w:r>
          </w:p>
        </w:tc>
        <w:tc>
          <w:tcPr>
            <w:tcW w:w="850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(lack) the quality of internal motivation</w:t>
            </w:r>
          </w:p>
        </w:tc>
      </w:tr>
      <w:tr w:rsidR="007105E3" w:rsidRPr="00B31F2B" w:rsidTr="00FD359F">
        <w:trPr>
          <w:trHeight w:val="349"/>
        </w:trPr>
        <w:tc>
          <w:tcPr>
            <w:tcW w:w="4361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knowledge</w:t>
            </w:r>
          </w:p>
        </w:tc>
        <w:tc>
          <w:tcPr>
            <w:tcW w:w="850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choosers lack knowledge of facts</w:t>
            </w:r>
          </w:p>
        </w:tc>
      </w:tr>
      <w:tr w:rsidR="007105E3" w:rsidRPr="00B31F2B" w:rsidTr="00FD359F">
        <w:trPr>
          <w:trHeight w:val="349"/>
        </w:trPr>
        <w:tc>
          <w:tcPr>
            <w:tcW w:w="4361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learning</w:t>
            </w:r>
          </w:p>
        </w:tc>
        <w:tc>
          <w:tcPr>
            <w:tcW w:w="850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0" w:type="dxa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not challenged to learn</w:t>
            </w:r>
          </w:p>
        </w:tc>
      </w:tr>
      <w:tr w:rsidR="007105E3" w:rsidRPr="00B31F2B" w:rsidTr="00FD359F">
        <w:trPr>
          <w:trHeight w:val="349"/>
        </w:trPr>
        <w:tc>
          <w:tcPr>
            <w:tcW w:w="4361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manipulation</w:t>
            </w:r>
          </w:p>
        </w:tc>
        <w:tc>
          <w:tcPr>
            <w:tcW w:w="850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820" w:type="dxa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a manipulative 'shove', coax people into choices, justified manipulation</w:t>
            </w:r>
          </w:p>
        </w:tc>
      </w:tr>
      <w:tr w:rsidR="007105E3" w:rsidRPr="00B31F2B" w:rsidTr="00FD359F">
        <w:trPr>
          <w:trHeight w:val="349"/>
        </w:trPr>
        <w:tc>
          <w:tcPr>
            <w:tcW w:w="4361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own choice</w:t>
            </w:r>
          </w:p>
        </w:tc>
        <w:tc>
          <w:tcPr>
            <w:tcW w:w="850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20" w:type="dxa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agents must be able to make their own choices</w:t>
            </w:r>
          </w:p>
        </w:tc>
      </w:tr>
      <w:tr w:rsidR="007105E3" w:rsidRPr="00B31F2B" w:rsidTr="00FD359F">
        <w:trPr>
          <w:trHeight w:val="349"/>
        </w:trPr>
        <w:tc>
          <w:tcPr>
            <w:tcW w:w="4361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preferences</w:t>
            </w:r>
          </w:p>
        </w:tc>
        <w:tc>
          <w:tcPr>
            <w:tcW w:w="850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20" w:type="dxa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autonomy as people's preferences</w:t>
            </w:r>
          </w:p>
        </w:tc>
      </w:tr>
      <w:tr w:rsidR="007105E3" w:rsidRPr="00B31F2B" w:rsidTr="00FD359F">
        <w:trPr>
          <w:trHeight w:val="349"/>
        </w:trPr>
        <w:tc>
          <w:tcPr>
            <w:tcW w:w="4361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self-control</w:t>
            </w:r>
          </w:p>
        </w:tc>
        <w:tc>
          <w:tcPr>
            <w:tcW w:w="850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820" w:type="dxa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able to keep my cravings in check, not fully in control of our actions, weakness of will</w:t>
            </w:r>
          </w:p>
        </w:tc>
      </w:tr>
      <w:tr w:rsidR="007105E3" w:rsidRPr="00B31F2B" w:rsidTr="00FD359F">
        <w:trPr>
          <w:trHeight w:val="349"/>
        </w:trPr>
        <w:tc>
          <w:tcPr>
            <w:tcW w:w="4361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self-determination</w:t>
            </w:r>
          </w:p>
        </w:tc>
        <w:tc>
          <w:tcPr>
            <w:tcW w:w="850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20" w:type="dxa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leading a self-determining life, respect for self-determination</w:t>
            </w:r>
          </w:p>
        </w:tc>
      </w:tr>
      <w:tr w:rsidR="007105E3" w:rsidRPr="00B31F2B" w:rsidTr="00FD359F">
        <w:trPr>
          <w:trHeight w:val="349"/>
        </w:trPr>
        <w:tc>
          <w:tcPr>
            <w:tcW w:w="4361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system 1</w:t>
            </w:r>
          </w:p>
        </w:tc>
        <w:tc>
          <w:tcPr>
            <w:tcW w:w="850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appeals directly to system 1</w:t>
            </w:r>
          </w:p>
        </w:tc>
      </w:tr>
      <w:tr w:rsidR="007105E3" w:rsidRPr="00B31F2B" w:rsidTr="00FD359F">
        <w:trPr>
          <w:trHeight w:val="349"/>
        </w:trPr>
        <w:tc>
          <w:tcPr>
            <w:tcW w:w="4361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transparency</w:t>
            </w:r>
          </w:p>
        </w:tc>
        <w:tc>
          <w:tcPr>
            <w:tcW w:w="850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820" w:type="dxa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covertness, work better 'in the dark'</w:t>
            </w:r>
          </w:p>
        </w:tc>
      </w:tr>
      <w:tr w:rsidR="007105E3" w:rsidRPr="00B31F2B" w:rsidTr="00FD359F">
        <w:trPr>
          <w:trHeight w:val="550"/>
        </w:trPr>
        <w:tc>
          <w:tcPr>
            <w:tcW w:w="10031" w:type="dxa"/>
            <w:gridSpan w:val="3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B31F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B31F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B31F2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Conceptualisation: SELF-CONSTITUTION</w:t>
            </w:r>
          </w:p>
        </w:tc>
      </w:tr>
      <w:tr w:rsidR="007105E3" w:rsidRPr="00B31F2B" w:rsidTr="00FD359F">
        <w:trPr>
          <w:trHeight w:val="337"/>
        </w:trPr>
        <w:tc>
          <w:tcPr>
            <w:tcW w:w="4361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authenticity</w:t>
            </w:r>
          </w:p>
        </w:tc>
        <w:tc>
          <w:tcPr>
            <w:tcW w:w="850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autonomy - authenticity</w:t>
            </w:r>
          </w:p>
        </w:tc>
      </w:tr>
      <w:tr w:rsidR="007105E3" w:rsidRPr="00B31F2B" w:rsidTr="00FD359F">
        <w:trPr>
          <w:trHeight w:val="349"/>
        </w:trPr>
        <w:tc>
          <w:tcPr>
            <w:tcW w:w="4361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authority</w:t>
            </w:r>
          </w:p>
        </w:tc>
        <w:tc>
          <w:tcPr>
            <w:tcW w:w="850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authority</w:t>
            </w:r>
          </w:p>
        </w:tc>
      </w:tr>
      <w:tr w:rsidR="007105E3" w:rsidRPr="00B31F2B" w:rsidTr="00FD359F">
        <w:trPr>
          <w:trHeight w:val="349"/>
        </w:trPr>
        <w:tc>
          <w:tcPr>
            <w:tcW w:w="4361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authorship</w:t>
            </w:r>
          </w:p>
        </w:tc>
        <w:tc>
          <w:tcPr>
            <w:tcW w:w="850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0" w:type="dxa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autonomy as being the author of your own life</w:t>
            </w:r>
          </w:p>
        </w:tc>
      </w:tr>
      <w:tr w:rsidR="007105E3" w:rsidRPr="00B31F2B" w:rsidTr="00FD359F">
        <w:trPr>
          <w:trHeight w:val="349"/>
        </w:trPr>
        <w:tc>
          <w:tcPr>
            <w:tcW w:w="4361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character</w:t>
            </w:r>
          </w:p>
        </w:tc>
        <w:tc>
          <w:tcPr>
            <w:tcW w:w="850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build moral character</w:t>
            </w:r>
          </w:p>
        </w:tc>
      </w:tr>
      <w:tr w:rsidR="007105E3" w:rsidRPr="00B31F2B" w:rsidTr="00FD359F">
        <w:trPr>
          <w:trHeight w:val="337"/>
        </w:trPr>
        <w:tc>
          <w:tcPr>
            <w:tcW w:w="4361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choose not to choose</w:t>
            </w:r>
          </w:p>
        </w:tc>
        <w:tc>
          <w:tcPr>
            <w:tcW w:w="850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0" w:type="dxa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if people choose not to choose (or if they would make that choice if asked)</w:t>
            </w:r>
          </w:p>
        </w:tc>
      </w:tr>
      <w:tr w:rsidR="007105E3" w:rsidRPr="00B31F2B" w:rsidTr="00FD359F">
        <w:trPr>
          <w:trHeight w:val="349"/>
        </w:trPr>
        <w:tc>
          <w:tcPr>
            <w:tcW w:w="4361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destiny</w:t>
            </w:r>
          </w:p>
        </w:tc>
        <w:tc>
          <w:tcPr>
            <w:tcW w:w="850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reduce citizen's voice in her destiny</w:t>
            </w:r>
          </w:p>
        </w:tc>
      </w:tr>
      <w:tr w:rsidR="007105E3" w:rsidRPr="00B31F2B" w:rsidTr="00FD359F">
        <w:trPr>
          <w:trHeight w:val="337"/>
        </w:trPr>
        <w:tc>
          <w:tcPr>
            <w:tcW w:w="4361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dignity</w:t>
            </w:r>
          </w:p>
        </w:tc>
        <w:tc>
          <w:tcPr>
            <w:tcW w:w="850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820" w:type="dxa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dignity is hardly at risk, exploitation, not likely to be humiliating anyone</w:t>
            </w:r>
          </w:p>
        </w:tc>
      </w:tr>
      <w:tr w:rsidR="007105E3" w:rsidRPr="00B31F2B" w:rsidTr="00FD359F">
        <w:trPr>
          <w:trHeight w:val="361"/>
        </w:trPr>
        <w:tc>
          <w:tcPr>
            <w:tcW w:w="4361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domination</w:t>
            </w:r>
          </w:p>
        </w:tc>
        <w:tc>
          <w:tcPr>
            <w:tcW w:w="850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a life free from the exercise of power by others</w:t>
            </w:r>
          </w:p>
        </w:tc>
      </w:tr>
      <w:tr w:rsidR="007105E3" w:rsidRPr="00B31F2B" w:rsidTr="00FD359F">
        <w:trPr>
          <w:trHeight w:val="361"/>
        </w:trPr>
        <w:tc>
          <w:tcPr>
            <w:tcW w:w="4361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force to be free</w:t>
            </w:r>
          </w:p>
        </w:tc>
        <w:tc>
          <w:tcPr>
            <w:tcW w:w="850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'force the patient to be free'</w:t>
            </w:r>
          </w:p>
        </w:tc>
      </w:tr>
      <w:tr w:rsidR="007105E3" w:rsidRPr="00B31F2B" w:rsidTr="00FD359F">
        <w:trPr>
          <w:trHeight w:val="361"/>
        </w:trPr>
        <w:tc>
          <w:tcPr>
            <w:tcW w:w="4361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fragmented self</w:t>
            </w:r>
          </w:p>
        </w:tc>
        <w:tc>
          <w:tcPr>
            <w:tcW w:w="850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0" w:type="dxa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leaves us with a fragmented self (we become incomprehensible to ourselves)</w:t>
            </w:r>
          </w:p>
        </w:tc>
      </w:tr>
      <w:tr w:rsidR="007105E3" w:rsidRPr="00B31F2B" w:rsidTr="00FD359F">
        <w:trPr>
          <w:trHeight w:val="361"/>
        </w:trPr>
        <w:tc>
          <w:tcPr>
            <w:tcW w:w="4361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freedom not to choose</w:t>
            </w:r>
          </w:p>
        </w:tc>
        <w:tc>
          <w:tcPr>
            <w:tcW w:w="850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(if people have to make choices everywhere) their autonomy is reduced</w:t>
            </w:r>
          </w:p>
        </w:tc>
      </w:tr>
      <w:tr w:rsidR="007105E3" w:rsidRPr="00B31F2B" w:rsidTr="00FD359F">
        <w:trPr>
          <w:trHeight w:val="361"/>
        </w:trPr>
        <w:tc>
          <w:tcPr>
            <w:tcW w:w="4361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good life</w:t>
            </w:r>
          </w:p>
        </w:tc>
        <w:tc>
          <w:tcPr>
            <w:tcW w:w="850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0" w:type="dxa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autonomy as the capacity to choose a conception of the good life for oneself</w:t>
            </w:r>
          </w:p>
        </w:tc>
      </w:tr>
      <w:tr w:rsidR="007105E3" w:rsidRPr="00B31F2B" w:rsidTr="00FD359F">
        <w:trPr>
          <w:trHeight w:val="361"/>
        </w:trPr>
        <w:tc>
          <w:tcPr>
            <w:tcW w:w="4361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own goal</w:t>
            </w:r>
          </w:p>
        </w:tc>
        <w:tc>
          <w:tcPr>
            <w:tcW w:w="850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820" w:type="dxa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 xml:space="preserve">aim is endorsed by the influence, autonomy as a way to achieve a desired purpose, focus on people's own ends, </w:t>
            </w:r>
          </w:p>
        </w:tc>
      </w:tr>
      <w:tr w:rsidR="007105E3" w:rsidRPr="00B31F2B" w:rsidTr="00FD359F">
        <w:trPr>
          <w:trHeight w:val="361"/>
        </w:trPr>
        <w:tc>
          <w:tcPr>
            <w:tcW w:w="4361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preference change</w:t>
            </w:r>
          </w:p>
        </w:tc>
        <w:tc>
          <w:tcPr>
            <w:tcW w:w="850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0" w:type="dxa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non-autonomous preference change</w:t>
            </w:r>
          </w:p>
        </w:tc>
      </w:tr>
      <w:tr w:rsidR="007105E3" w:rsidRPr="00B31F2B" w:rsidTr="00FD359F">
        <w:trPr>
          <w:trHeight w:val="361"/>
        </w:trPr>
        <w:tc>
          <w:tcPr>
            <w:tcW w:w="4361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trust</w:t>
            </w:r>
          </w:p>
        </w:tc>
        <w:tc>
          <w:tcPr>
            <w:tcW w:w="850" w:type="dxa"/>
            <w:vAlign w:val="center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:rsidR="007105E3" w:rsidRPr="00B31F2B" w:rsidRDefault="007105E3" w:rsidP="00FD35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F2B">
              <w:rPr>
                <w:rFonts w:ascii="Times New Roman" w:hAnsi="Times New Roman" w:cs="Times New Roman"/>
                <w:sz w:val="20"/>
                <w:szCs w:val="20"/>
              </w:rPr>
              <w:t>trust-preserving</w:t>
            </w:r>
          </w:p>
        </w:tc>
      </w:tr>
    </w:tbl>
    <w:p w:rsidR="003100AC" w:rsidRPr="007105E3" w:rsidRDefault="007105E3" w:rsidP="007105E3">
      <w:bookmarkStart w:id="0" w:name="_GoBack"/>
      <w:bookmarkEnd w:id="0"/>
    </w:p>
    <w:sectPr w:rsidR="003100AC" w:rsidRPr="007105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5A"/>
    <w:rsid w:val="00004A08"/>
    <w:rsid w:val="000214CB"/>
    <w:rsid w:val="000230AC"/>
    <w:rsid w:val="00036787"/>
    <w:rsid w:val="00057627"/>
    <w:rsid w:val="00063EC1"/>
    <w:rsid w:val="00073AEF"/>
    <w:rsid w:val="000A6722"/>
    <w:rsid w:val="000B69F7"/>
    <w:rsid w:val="000D455C"/>
    <w:rsid w:val="000E70EF"/>
    <w:rsid w:val="000E7632"/>
    <w:rsid w:val="000F4FFD"/>
    <w:rsid w:val="00104181"/>
    <w:rsid w:val="00105633"/>
    <w:rsid w:val="0010732D"/>
    <w:rsid w:val="001121FC"/>
    <w:rsid w:val="0011243F"/>
    <w:rsid w:val="00123CB6"/>
    <w:rsid w:val="001254A4"/>
    <w:rsid w:val="00142FB6"/>
    <w:rsid w:val="001510E4"/>
    <w:rsid w:val="00152C96"/>
    <w:rsid w:val="0016209C"/>
    <w:rsid w:val="0016378D"/>
    <w:rsid w:val="001709CB"/>
    <w:rsid w:val="00183799"/>
    <w:rsid w:val="001A2B5A"/>
    <w:rsid w:val="001B3412"/>
    <w:rsid w:val="001C5693"/>
    <w:rsid w:val="001D1859"/>
    <w:rsid w:val="001E5913"/>
    <w:rsid w:val="001E5C53"/>
    <w:rsid w:val="001E71AD"/>
    <w:rsid w:val="001F13FF"/>
    <w:rsid w:val="00215F97"/>
    <w:rsid w:val="00225395"/>
    <w:rsid w:val="002317E8"/>
    <w:rsid w:val="0023571B"/>
    <w:rsid w:val="002373FA"/>
    <w:rsid w:val="00241A6F"/>
    <w:rsid w:val="00255479"/>
    <w:rsid w:val="00255C47"/>
    <w:rsid w:val="00262D1E"/>
    <w:rsid w:val="00265A63"/>
    <w:rsid w:val="00285D4C"/>
    <w:rsid w:val="0028783E"/>
    <w:rsid w:val="002A07CD"/>
    <w:rsid w:val="002B4C85"/>
    <w:rsid w:val="002B701B"/>
    <w:rsid w:val="002C0564"/>
    <w:rsid w:val="002C09CA"/>
    <w:rsid w:val="002D19E0"/>
    <w:rsid w:val="002D2137"/>
    <w:rsid w:val="002D769C"/>
    <w:rsid w:val="002E3623"/>
    <w:rsid w:val="002F1DC2"/>
    <w:rsid w:val="00300673"/>
    <w:rsid w:val="003020FC"/>
    <w:rsid w:val="00304E5A"/>
    <w:rsid w:val="003206D3"/>
    <w:rsid w:val="00323B67"/>
    <w:rsid w:val="00327705"/>
    <w:rsid w:val="00330342"/>
    <w:rsid w:val="00332D54"/>
    <w:rsid w:val="00333311"/>
    <w:rsid w:val="0033516F"/>
    <w:rsid w:val="00335FDA"/>
    <w:rsid w:val="00346152"/>
    <w:rsid w:val="00346439"/>
    <w:rsid w:val="003523AD"/>
    <w:rsid w:val="00372CDC"/>
    <w:rsid w:val="003901FE"/>
    <w:rsid w:val="00393FF7"/>
    <w:rsid w:val="00394597"/>
    <w:rsid w:val="003A1994"/>
    <w:rsid w:val="003A4851"/>
    <w:rsid w:val="003A4FA2"/>
    <w:rsid w:val="003A6AC0"/>
    <w:rsid w:val="003B3855"/>
    <w:rsid w:val="003B4FAC"/>
    <w:rsid w:val="003B57BA"/>
    <w:rsid w:val="003C4150"/>
    <w:rsid w:val="003D52F0"/>
    <w:rsid w:val="003D7DBB"/>
    <w:rsid w:val="003E0F33"/>
    <w:rsid w:val="003E3C8D"/>
    <w:rsid w:val="003E4C41"/>
    <w:rsid w:val="003F131E"/>
    <w:rsid w:val="003F4183"/>
    <w:rsid w:val="003F4188"/>
    <w:rsid w:val="0041244F"/>
    <w:rsid w:val="00424F0D"/>
    <w:rsid w:val="00441B71"/>
    <w:rsid w:val="0044487F"/>
    <w:rsid w:val="00447911"/>
    <w:rsid w:val="004511E0"/>
    <w:rsid w:val="00460BFE"/>
    <w:rsid w:val="00465ABB"/>
    <w:rsid w:val="00473BFE"/>
    <w:rsid w:val="00474D91"/>
    <w:rsid w:val="004A18BD"/>
    <w:rsid w:val="004A6044"/>
    <w:rsid w:val="004A7A98"/>
    <w:rsid w:val="004B023E"/>
    <w:rsid w:val="004C243A"/>
    <w:rsid w:val="004D1C04"/>
    <w:rsid w:val="004D7803"/>
    <w:rsid w:val="004E6207"/>
    <w:rsid w:val="00504729"/>
    <w:rsid w:val="00512919"/>
    <w:rsid w:val="00516472"/>
    <w:rsid w:val="00546D58"/>
    <w:rsid w:val="005551BB"/>
    <w:rsid w:val="00557EB3"/>
    <w:rsid w:val="00562672"/>
    <w:rsid w:val="00564B4D"/>
    <w:rsid w:val="005773F0"/>
    <w:rsid w:val="00577C8F"/>
    <w:rsid w:val="00581BD9"/>
    <w:rsid w:val="005B3FB8"/>
    <w:rsid w:val="005B7EC2"/>
    <w:rsid w:val="005C1860"/>
    <w:rsid w:val="005C2D4D"/>
    <w:rsid w:val="005D1022"/>
    <w:rsid w:val="005D6590"/>
    <w:rsid w:val="005E36AA"/>
    <w:rsid w:val="005E56B8"/>
    <w:rsid w:val="005E77CA"/>
    <w:rsid w:val="005F340C"/>
    <w:rsid w:val="006001A4"/>
    <w:rsid w:val="00607538"/>
    <w:rsid w:val="00622C1E"/>
    <w:rsid w:val="00631024"/>
    <w:rsid w:val="00632739"/>
    <w:rsid w:val="00633185"/>
    <w:rsid w:val="006334D7"/>
    <w:rsid w:val="00634624"/>
    <w:rsid w:val="00634C03"/>
    <w:rsid w:val="0066118B"/>
    <w:rsid w:val="006635F3"/>
    <w:rsid w:val="006662FB"/>
    <w:rsid w:val="006725C5"/>
    <w:rsid w:val="006A0F3E"/>
    <w:rsid w:val="006A2C44"/>
    <w:rsid w:val="006A57C4"/>
    <w:rsid w:val="006B2FBE"/>
    <w:rsid w:val="006B47C2"/>
    <w:rsid w:val="006B5B02"/>
    <w:rsid w:val="006D623C"/>
    <w:rsid w:val="006D6CB3"/>
    <w:rsid w:val="006E5795"/>
    <w:rsid w:val="006F43B5"/>
    <w:rsid w:val="006F6D98"/>
    <w:rsid w:val="007105E3"/>
    <w:rsid w:val="00714D20"/>
    <w:rsid w:val="0072052C"/>
    <w:rsid w:val="00733B20"/>
    <w:rsid w:val="007357E4"/>
    <w:rsid w:val="007450D9"/>
    <w:rsid w:val="00751516"/>
    <w:rsid w:val="00764FEB"/>
    <w:rsid w:val="00767AD0"/>
    <w:rsid w:val="00774F4D"/>
    <w:rsid w:val="007829F0"/>
    <w:rsid w:val="00782DC1"/>
    <w:rsid w:val="00784751"/>
    <w:rsid w:val="00784E44"/>
    <w:rsid w:val="007922FB"/>
    <w:rsid w:val="007A159C"/>
    <w:rsid w:val="007B7BD2"/>
    <w:rsid w:val="007E5DB3"/>
    <w:rsid w:val="007F0803"/>
    <w:rsid w:val="007F3A65"/>
    <w:rsid w:val="007F42F1"/>
    <w:rsid w:val="007F4BAD"/>
    <w:rsid w:val="007F4D31"/>
    <w:rsid w:val="007F57C0"/>
    <w:rsid w:val="007F6AE6"/>
    <w:rsid w:val="00800E4E"/>
    <w:rsid w:val="0081728D"/>
    <w:rsid w:val="0082515A"/>
    <w:rsid w:val="00825E3E"/>
    <w:rsid w:val="00840474"/>
    <w:rsid w:val="0085062C"/>
    <w:rsid w:val="00853544"/>
    <w:rsid w:val="00857F31"/>
    <w:rsid w:val="0086450D"/>
    <w:rsid w:val="00864E89"/>
    <w:rsid w:val="00870184"/>
    <w:rsid w:val="00871C66"/>
    <w:rsid w:val="00886337"/>
    <w:rsid w:val="008A28AD"/>
    <w:rsid w:val="008A3DB8"/>
    <w:rsid w:val="008B0178"/>
    <w:rsid w:val="008B2E23"/>
    <w:rsid w:val="008C14BE"/>
    <w:rsid w:val="008C66C8"/>
    <w:rsid w:val="008E675D"/>
    <w:rsid w:val="008F2893"/>
    <w:rsid w:val="008F301E"/>
    <w:rsid w:val="009032E6"/>
    <w:rsid w:val="00910982"/>
    <w:rsid w:val="00916461"/>
    <w:rsid w:val="00916671"/>
    <w:rsid w:val="009170C6"/>
    <w:rsid w:val="00927DB5"/>
    <w:rsid w:val="00952C78"/>
    <w:rsid w:val="0095482B"/>
    <w:rsid w:val="0095606D"/>
    <w:rsid w:val="00960F31"/>
    <w:rsid w:val="00961CB3"/>
    <w:rsid w:val="00992AD7"/>
    <w:rsid w:val="00992AFB"/>
    <w:rsid w:val="009938D4"/>
    <w:rsid w:val="009A2B79"/>
    <w:rsid w:val="009A44FE"/>
    <w:rsid w:val="009B2045"/>
    <w:rsid w:val="009B65E7"/>
    <w:rsid w:val="009C1821"/>
    <w:rsid w:val="009C1AAC"/>
    <w:rsid w:val="009E3AB9"/>
    <w:rsid w:val="009E40C2"/>
    <w:rsid w:val="009F4973"/>
    <w:rsid w:val="009F548D"/>
    <w:rsid w:val="00A05CDF"/>
    <w:rsid w:val="00A07966"/>
    <w:rsid w:val="00A25A51"/>
    <w:rsid w:val="00A33645"/>
    <w:rsid w:val="00A34EB0"/>
    <w:rsid w:val="00A34EEB"/>
    <w:rsid w:val="00A35E9D"/>
    <w:rsid w:val="00A50235"/>
    <w:rsid w:val="00A53EFB"/>
    <w:rsid w:val="00A555F9"/>
    <w:rsid w:val="00A55E0F"/>
    <w:rsid w:val="00A61F1B"/>
    <w:rsid w:val="00A85A31"/>
    <w:rsid w:val="00AA15C6"/>
    <w:rsid w:val="00AA4068"/>
    <w:rsid w:val="00AA7F74"/>
    <w:rsid w:val="00AB7380"/>
    <w:rsid w:val="00AC0B7F"/>
    <w:rsid w:val="00AC621C"/>
    <w:rsid w:val="00AC6BD4"/>
    <w:rsid w:val="00AE0B37"/>
    <w:rsid w:val="00AF1F94"/>
    <w:rsid w:val="00B12899"/>
    <w:rsid w:val="00B17634"/>
    <w:rsid w:val="00B21730"/>
    <w:rsid w:val="00B419DF"/>
    <w:rsid w:val="00B42856"/>
    <w:rsid w:val="00B42F55"/>
    <w:rsid w:val="00B56752"/>
    <w:rsid w:val="00B7191A"/>
    <w:rsid w:val="00B80D5C"/>
    <w:rsid w:val="00B863BF"/>
    <w:rsid w:val="00B9760A"/>
    <w:rsid w:val="00BA17FB"/>
    <w:rsid w:val="00BA3C53"/>
    <w:rsid w:val="00BA7D3B"/>
    <w:rsid w:val="00BD51B0"/>
    <w:rsid w:val="00BF4384"/>
    <w:rsid w:val="00C02863"/>
    <w:rsid w:val="00C10CAD"/>
    <w:rsid w:val="00C222B7"/>
    <w:rsid w:val="00C24260"/>
    <w:rsid w:val="00C26EB8"/>
    <w:rsid w:val="00C32ED7"/>
    <w:rsid w:val="00C4293F"/>
    <w:rsid w:val="00C469BF"/>
    <w:rsid w:val="00C609BE"/>
    <w:rsid w:val="00C62221"/>
    <w:rsid w:val="00C67FC4"/>
    <w:rsid w:val="00C72B42"/>
    <w:rsid w:val="00C76FE1"/>
    <w:rsid w:val="00C869F1"/>
    <w:rsid w:val="00C97ED1"/>
    <w:rsid w:val="00CA45C6"/>
    <w:rsid w:val="00CA6097"/>
    <w:rsid w:val="00CA77FC"/>
    <w:rsid w:val="00CB36E4"/>
    <w:rsid w:val="00CB4499"/>
    <w:rsid w:val="00CC5E86"/>
    <w:rsid w:val="00CF650B"/>
    <w:rsid w:val="00D1459D"/>
    <w:rsid w:val="00D162AB"/>
    <w:rsid w:val="00D22075"/>
    <w:rsid w:val="00D275D8"/>
    <w:rsid w:val="00D341E9"/>
    <w:rsid w:val="00D3541D"/>
    <w:rsid w:val="00D41E5E"/>
    <w:rsid w:val="00D61845"/>
    <w:rsid w:val="00D6227A"/>
    <w:rsid w:val="00D63708"/>
    <w:rsid w:val="00D71127"/>
    <w:rsid w:val="00D71852"/>
    <w:rsid w:val="00D778C7"/>
    <w:rsid w:val="00D84570"/>
    <w:rsid w:val="00DA3269"/>
    <w:rsid w:val="00DA7691"/>
    <w:rsid w:val="00DB0005"/>
    <w:rsid w:val="00DC5145"/>
    <w:rsid w:val="00DD1743"/>
    <w:rsid w:val="00DD2357"/>
    <w:rsid w:val="00DD391D"/>
    <w:rsid w:val="00DD6207"/>
    <w:rsid w:val="00DE1AA5"/>
    <w:rsid w:val="00DE3118"/>
    <w:rsid w:val="00DE4BCA"/>
    <w:rsid w:val="00DE6C01"/>
    <w:rsid w:val="00E00B55"/>
    <w:rsid w:val="00E04416"/>
    <w:rsid w:val="00E100B5"/>
    <w:rsid w:val="00E15852"/>
    <w:rsid w:val="00E20801"/>
    <w:rsid w:val="00E32811"/>
    <w:rsid w:val="00E401CC"/>
    <w:rsid w:val="00E43E3C"/>
    <w:rsid w:val="00E44612"/>
    <w:rsid w:val="00E51B13"/>
    <w:rsid w:val="00E55F91"/>
    <w:rsid w:val="00E57B64"/>
    <w:rsid w:val="00E70CDC"/>
    <w:rsid w:val="00E73D84"/>
    <w:rsid w:val="00E748AD"/>
    <w:rsid w:val="00E81257"/>
    <w:rsid w:val="00E85AD5"/>
    <w:rsid w:val="00E94D40"/>
    <w:rsid w:val="00E95682"/>
    <w:rsid w:val="00E95929"/>
    <w:rsid w:val="00E960BD"/>
    <w:rsid w:val="00E966E7"/>
    <w:rsid w:val="00EA104E"/>
    <w:rsid w:val="00EA2566"/>
    <w:rsid w:val="00EB0F2A"/>
    <w:rsid w:val="00EC100E"/>
    <w:rsid w:val="00EC1D19"/>
    <w:rsid w:val="00EC778C"/>
    <w:rsid w:val="00ED2CC7"/>
    <w:rsid w:val="00F13CDD"/>
    <w:rsid w:val="00F3170B"/>
    <w:rsid w:val="00F3628C"/>
    <w:rsid w:val="00F40C2D"/>
    <w:rsid w:val="00F428F2"/>
    <w:rsid w:val="00F47437"/>
    <w:rsid w:val="00F519C2"/>
    <w:rsid w:val="00F61A7B"/>
    <w:rsid w:val="00F65AC2"/>
    <w:rsid w:val="00F704CF"/>
    <w:rsid w:val="00F7281A"/>
    <w:rsid w:val="00F73147"/>
    <w:rsid w:val="00F815C0"/>
    <w:rsid w:val="00F82C8F"/>
    <w:rsid w:val="00F86973"/>
    <w:rsid w:val="00F92206"/>
    <w:rsid w:val="00F94BD5"/>
    <w:rsid w:val="00FC4C48"/>
    <w:rsid w:val="00FE3F8F"/>
    <w:rsid w:val="00FE5F3F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5D5F7-063A-40DB-B82B-906B508C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Copyeditor</dc:creator>
  <cp:keywords/>
  <dc:description/>
  <cp:lastModifiedBy>Copyeditor</cp:lastModifiedBy>
  <cp:revision>2</cp:revision>
  <dcterms:created xsi:type="dcterms:W3CDTF">2018-02-19T12:44:00Z</dcterms:created>
  <dcterms:modified xsi:type="dcterms:W3CDTF">2018-03-07T11:22:00Z</dcterms:modified>
</cp:coreProperties>
</file>