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0387" w14:textId="6A71AF0B" w:rsidR="006511A0" w:rsidRPr="006511A0" w:rsidRDefault="006511A0" w:rsidP="00321E2C">
      <w:pPr>
        <w:spacing w:after="0" w:line="480" w:lineRule="auto"/>
        <w:rPr>
          <w:b/>
          <w:bCs/>
        </w:rPr>
      </w:pPr>
      <w:r w:rsidRPr="006511A0">
        <w:rPr>
          <w:b/>
          <w:bCs/>
        </w:rPr>
        <w:t>Supplementary Table</w:t>
      </w:r>
    </w:p>
    <w:p w14:paraId="26553647" w14:textId="76DF44D1" w:rsidR="006511A0" w:rsidRDefault="006511A0" w:rsidP="006511A0">
      <w:pPr>
        <w:pStyle w:val="RSCB02ArticleText"/>
        <w:spacing w:line="480" w:lineRule="auto"/>
        <w:ind w:firstLine="284"/>
      </w:pPr>
      <w:r>
        <w:t>Table S1. Output Voltage and Pattern Characteristics of PENG devices</w:t>
      </w:r>
    </w:p>
    <w:tbl>
      <w:tblPr>
        <w:tblStyle w:val="PlainTable21"/>
        <w:tblW w:w="6796" w:type="dxa"/>
        <w:jc w:val="center"/>
        <w:tblBorders>
          <w:top w:val="single" w:sz="24" w:space="0" w:color="262626" w:themeColor="text1" w:themeTint="D9"/>
          <w:bottom w:val="single" w:sz="24" w:space="0" w:color="262626" w:themeColor="text1" w:themeTint="D9"/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63"/>
        <w:gridCol w:w="1268"/>
        <w:gridCol w:w="1519"/>
        <w:gridCol w:w="1671"/>
      </w:tblGrid>
      <w:tr w:rsidR="006511A0" w:rsidRPr="005D66B6" w14:paraId="43F4C834" w14:textId="77777777" w:rsidTr="006C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</w:tcBorders>
            <w:noWrap/>
            <w:vAlign w:val="center"/>
            <w:hideMark/>
          </w:tcPr>
          <w:p w14:paraId="2E10103F" w14:textId="77777777" w:rsidR="006511A0" w:rsidRPr="009E340D" w:rsidRDefault="006511A0" w:rsidP="006C1F57">
            <w:pPr>
              <w:jc w:val="center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Pattern</w:t>
            </w:r>
          </w:p>
        </w:tc>
        <w:tc>
          <w:tcPr>
            <w:tcW w:w="1063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</w:tcBorders>
            <w:noWrap/>
            <w:vAlign w:val="center"/>
            <w:hideMark/>
          </w:tcPr>
          <w:p w14:paraId="394BFB2F" w14:textId="77777777" w:rsidR="006511A0" w:rsidRPr="009E340D" w:rsidRDefault="006511A0" w:rsidP="006C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Diameter (mm)</w:t>
            </w:r>
          </w:p>
        </w:tc>
        <w:tc>
          <w:tcPr>
            <w:tcW w:w="1268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</w:tcBorders>
            <w:noWrap/>
            <w:vAlign w:val="center"/>
            <w:hideMark/>
          </w:tcPr>
          <w:p w14:paraId="32EFF9B1" w14:textId="77777777" w:rsidR="006511A0" w:rsidRPr="009E340D" w:rsidRDefault="006511A0" w:rsidP="006C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Pile Spacing (mm)</w:t>
            </w:r>
          </w:p>
        </w:tc>
        <w:tc>
          <w:tcPr>
            <w:tcW w:w="15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</w:tcBorders>
            <w:vAlign w:val="center"/>
          </w:tcPr>
          <w:p w14:paraId="3B4AB6F2" w14:textId="77777777" w:rsidR="006511A0" w:rsidRPr="009E340D" w:rsidRDefault="006511A0" w:rsidP="006C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Output Voltage (V)</w:t>
            </w:r>
          </w:p>
        </w:tc>
        <w:tc>
          <w:tcPr>
            <w:tcW w:w="1671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</w:tcBorders>
            <w:vAlign w:val="center"/>
          </w:tcPr>
          <w:p w14:paraId="3C592BDE" w14:textId="77777777" w:rsidR="006511A0" w:rsidRPr="009E340D" w:rsidRDefault="006511A0" w:rsidP="006C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Signal Characteristic</w:t>
            </w:r>
          </w:p>
        </w:tc>
      </w:tr>
      <w:tr w:rsidR="006511A0" w:rsidRPr="005D66B6" w14:paraId="77376F9D" w14:textId="77777777" w:rsidTr="006C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18" w:space="0" w:color="262626" w:themeColor="text1" w:themeTint="D9"/>
            </w:tcBorders>
            <w:noWrap/>
            <w:vAlign w:val="center"/>
            <w:hideMark/>
          </w:tcPr>
          <w:p w14:paraId="20B14397" w14:textId="77777777" w:rsidR="006511A0" w:rsidRPr="00A625BA" w:rsidRDefault="006511A0" w:rsidP="006C1F57">
            <w:pPr>
              <w:jc w:val="center"/>
              <w:rPr>
                <w:rFonts w:cstheme="minorHAnsi"/>
                <w:b w:val="0"/>
                <w:bCs w:val="0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A</w:t>
            </w:r>
            <w:r>
              <w:rPr>
                <w:rFonts w:cstheme="minorHAnsi"/>
                <w:sz w:val="16"/>
                <w:szCs w:val="24"/>
              </w:rPr>
              <w:t>l</w:t>
            </w:r>
            <w:r>
              <w:rPr>
                <w:rFonts w:cstheme="minorHAnsi"/>
                <w:b w:val="0"/>
                <w:bCs w:val="0"/>
                <w:sz w:val="16"/>
                <w:szCs w:val="24"/>
              </w:rPr>
              <w:t>igned</w:t>
            </w:r>
          </w:p>
        </w:tc>
        <w:tc>
          <w:tcPr>
            <w:tcW w:w="1063" w:type="dxa"/>
            <w:vMerge w:val="restart"/>
            <w:tcBorders>
              <w:top w:val="single" w:sz="18" w:space="0" w:color="262626" w:themeColor="text1" w:themeTint="D9"/>
            </w:tcBorders>
            <w:noWrap/>
            <w:vAlign w:val="center"/>
            <w:hideMark/>
          </w:tcPr>
          <w:p w14:paraId="4B7AC362" w14:textId="77777777" w:rsidR="006511A0" w:rsidRPr="009E340D" w:rsidRDefault="006511A0" w:rsidP="006C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1.0</w:t>
            </w:r>
          </w:p>
        </w:tc>
        <w:tc>
          <w:tcPr>
            <w:tcW w:w="1268" w:type="dxa"/>
            <w:tcBorders>
              <w:top w:val="single" w:sz="18" w:space="0" w:color="262626" w:themeColor="text1" w:themeTint="D9"/>
            </w:tcBorders>
            <w:noWrap/>
            <w:hideMark/>
          </w:tcPr>
          <w:p w14:paraId="3FA6640A" w14:textId="77777777" w:rsidR="006511A0" w:rsidRPr="009E340D" w:rsidRDefault="006511A0" w:rsidP="006C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0.4</w:t>
            </w:r>
          </w:p>
        </w:tc>
        <w:tc>
          <w:tcPr>
            <w:tcW w:w="1519" w:type="dxa"/>
            <w:tcBorders>
              <w:top w:val="single" w:sz="18" w:space="0" w:color="262626" w:themeColor="text1" w:themeTint="D9"/>
            </w:tcBorders>
          </w:tcPr>
          <w:p w14:paraId="6D589A83" w14:textId="77777777" w:rsidR="006511A0" w:rsidRPr="009E340D" w:rsidRDefault="006511A0" w:rsidP="006C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1.89 V</w:t>
            </w:r>
          </w:p>
        </w:tc>
        <w:tc>
          <w:tcPr>
            <w:tcW w:w="1671" w:type="dxa"/>
            <w:tcBorders>
              <w:top w:val="single" w:sz="18" w:space="0" w:color="262626" w:themeColor="text1" w:themeTint="D9"/>
            </w:tcBorders>
          </w:tcPr>
          <w:p w14:paraId="7B2C8D58" w14:textId="77777777" w:rsidR="006511A0" w:rsidRPr="009E340D" w:rsidRDefault="006511A0" w:rsidP="006C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Irregular</w:t>
            </w:r>
          </w:p>
        </w:tc>
      </w:tr>
      <w:tr w:rsidR="006511A0" w:rsidRPr="005D66B6" w14:paraId="318BB51A" w14:textId="77777777" w:rsidTr="006C1F5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  <w:hideMark/>
          </w:tcPr>
          <w:p w14:paraId="24C1C39C" w14:textId="77777777" w:rsidR="006511A0" w:rsidRPr="009E340D" w:rsidRDefault="006511A0" w:rsidP="006C1F57">
            <w:pPr>
              <w:jc w:val="center"/>
              <w:rPr>
                <w:rFonts w:cstheme="minorHAnsi"/>
                <w:b w:val="0"/>
                <w:sz w:val="16"/>
                <w:szCs w:val="24"/>
              </w:rPr>
            </w:pPr>
            <w:r>
              <w:rPr>
                <w:rFonts w:cstheme="minorHAnsi"/>
                <w:b w:val="0"/>
                <w:sz w:val="16"/>
                <w:szCs w:val="24"/>
              </w:rPr>
              <w:t>Staggered</w:t>
            </w:r>
          </w:p>
        </w:tc>
        <w:tc>
          <w:tcPr>
            <w:tcW w:w="1063" w:type="dxa"/>
            <w:vMerge/>
            <w:vAlign w:val="center"/>
            <w:hideMark/>
          </w:tcPr>
          <w:p w14:paraId="387A0EF7" w14:textId="77777777" w:rsidR="006511A0" w:rsidRPr="009E340D" w:rsidRDefault="006511A0" w:rsidP="006C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268" w:type="dxa"/>
            <w:noWrap/>
            <w:hideMark/>
          </w:tcPr>
          <w:p w14:paraId="3D9CE4A9" w14:textId="77777777" w:rsidR="006511A0" w:rsidRPr="009E340D" w:rsidRDefault="006511A0" w:rsidP="006C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0.667</w:t>
            </w:r>
          </w:p>
        </w:tc>
        <w:tc>
          <w:tcPr>
            <w:tcW w:w="1519" w:type="dxa"/>
          </w:tcPr>
          <w:p w14:paraId="46FCF372" w14:textId="77777777" w:rsidR="006511A0" w:rsidRPr="009E340D" w:rsidRDefault="006511A0" w:rsidP="006C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0.68 V</w:t>
            </w:r>
          </w:p>
        </w:tc>
        <w:tc>
          <w:tcPr>
            <w:tcW w:w="1671" w:type="dxa"/>
          </w:tcPr>
          <w:p w14:paraId="71144443" w14:textId="77777777" w:rsidR="006511A0" w:rsidRPr="009E340D" w:rsidRDefault="006511A0" w:rsidP="006C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Cyclic</w:t>
            </w:r>
          </w:p>
        </w:tc>
      </w:tr>
      <w:tr w:rsidR="006511A0" w:rsidRPr="005D66B6" w14:paraId="0722BB91" w14:textId="77777777" w:rsidTr="006C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vAlign w:val="center"/>
            <w:hideMark/>
          </w:tcPr>
          <w:p w14:paraId="57AF7C89" w14:textId="77777777" w:rsidR="006511A0" w:rsidRPr="00A625BA" w:rsidRDefault="006511A0" w:rsidP="006C1F57">
            <w:pPr>
              <w:jc w:val="center"/>
              <w:rPr>
                <w:rFonts w:cstheme="minorHAnsi"/>
                <w:b w:val="0"/>
                <w:bCs w:val="0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A</w:t>
            </w:r>
            <w:r>
              <w:rPr>
                <w:rFonts w:cstheme="minorHAnsi"/>
                <w:sz w:val="16"/>
                <w:szCs w:val="24"/>
              </w:rPr>
              <w:t>l</w:t>
            </w:r>
            <w:r>
              <w:rPr>
                <w:rFonts w:cstheme="minorHAnsi"/>
                <w:b w:val="0"/>
                <w:bCs w:val="0"/>
                <w:sz w:val="16"/>
                <w:szCs w:val="24"/>
              </w:rPr>
              <w:t>igned</w:t>
            </w:r>
          </w:p>
        </w:tc>
        <w:tc>
          <w:tcPr>
            <w:tcW w:w="1063" w:type="dxa"/>
            <w:vMerge w:val="restart"/>
            <w:noWrap/>
            <w:vAlign w:val="center"/>
            <w:hideMark/>
          </w:tcPr>
          <w:p w14:paraId="024988A9" w14:textId="77777777" w:rsidR="006511A0" w:rsidRPr="009E340D" w:rsidRDefault="006511A0" w:rsidP="006C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1.5</w:t>
            </w:r>
          </w:p>
        </w:tc>
        <w:tc>
          <w:tcPr>
            <w:tcW w:w="1268" w:type="dxa"/>
            <w:noWrap/>
            <w:hideMark/>
          </w:tcPr>
          <w:p w14:paraId="5A0C7CA8" w14:textId="77777777" w:rsidR="006511A0" w:rsidRPr="009E340D" w:rsidRDefault="006511A0" w:rsidP="006C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0.4</w:t>
            </w:r>
          </w:p>
        </w:tc>
        <w:tc>
          <w:tcPr>
            <w:tcW w:w="1519" w:type="dxa"/>
          </w:tcPr>
          <w:p w14:paraId="2C171AE4" w14:textId="77777777" w:rsidR="006511A0" w:rsidRPr="009E340D" w:rsidRDefault="006511A0" w:rsidP="006C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1.23 V</w:t>
            </w:r>
          </w:p>
        </w:tc>
        <w:tc>
          <w:tcPr>
            <w:tcW w:w="1671" w:type="dxa"/>
          </w:tcPr>
          <w:p w14:paraId="0D6F6FDA" w14:textId="77777777" w:rsidR="006511A0" w:rsidRPr="009E340D" w:rsidRDefault="006511A0" w:rsidP="006C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Irregular</w:t>
            </w:r>
          </w:p>
        </w:tc>
      </w:tr>
      <w:tr w:rsidR="006511A0" w:rsidRPr="005D66B6" w14:paraId="63A13694" w14:textId="77777777" w:rsidTr="006C1F57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bottom w:val="single" w:sz="18" w:space="0" w:color="262626" w:themeColor="text1" w:themeTint="D9"/>
            </w:tcBorders>
            <w:vAlign w:val="center"/>
            <w:hideMark/>
          </w:tcPr>
          <w:p w14:paraId="5A825415" w14:textId="77777777" w:rsidR="006511A0" w:rsidRPr="009E340D" w:rsidRDefault="006511A0" w:rsidP="006C1F57">
            <w:pPr>
              <w:jc w:val="center"/>
              <w:rPr>
                <w:rFonts w:cstheme="minorHAnsi"/>
                <w:b w:val="0"/>
                <w:sz w:val="16"/>
                <w:szCs w:val="24"/>
              </w:rPr>
            </w:pPr>
            <w:r>
              <w:rPr>
                <w:rFonts w:cstheme="minorHAnsi"/>
                <w:b w:val="0"/>
                <w:sz w:val="16"/>
                <w:szCs w:val="24"/>
              </w:rPr>
              <w:t>Staggered</w:t>
            </w:r>
          </w:p>
        </w:tc>
        <w:tc>
          <w:tcPr>
            <w:tcW w:w="1063" w:type="dxa"/>
            <w:vMerge/>
            <w:tcBorders>
              <w:bottom w:val="single" w:sz="18" w:space="0" w:color="262626" w:themeColor="text1" w:themeTint="D9"/>
            </w:tcBorders>
            <w:hideMark/>
          </w:tcPr>
          <w:p w14:paraId="54E0A27D" w14:textId="77777777" w:rsidR="006511A0" w:rsidRPr="009E340D" w:rsidRDefault="006511A0" w:rsidP="006C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268" w:type="dxa"/>
            <w:tcBorders>
              <w:bottom w:val="single" w:sz="18" w:space="0" w:color="262626" w:themeColor="text1" w:themeTint="D9"/>
            </w:tcBorders>
            <w:noWrap/>
            <w:hideMark/>
          </w:tcPr>
          <w:p w14:paraId="48C66EB9" w14:textId="77777777" w:rsidR="006511A0" w:rsidRPr="009E340D" w:rsidRDefault="006511A0" w:rsidP="006C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0.764</w:t>
            </w:r>
          </w:p>
        </w:tc>
        <w:tc>
          <w:tcPr>
            <w:tcW w:w="1519" w:type="dxa"/>
            <w:tcBorders>
              <w:bottom w:val="single" w:sz="18" w:space="0" w:color="262626" w:themeColor="text1" w:themeTint="D9"/>
            </w:tcBorders>
          </w:tcPr>
          <w:p w14:paraId="7F929CD3" w14:textId="77777777" w:rsidR="006511A0" w:rsidRPr="009E340D" w:rsidRDefault="006511A0" w:rsidP="006C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0.0146 V</w:t>
            </w:r>
          </w:p>
        </w:tc>
        <w:tc>
          <w:tcPr>
            <w:tcW w:w="1671" w:type="dxa"/>
            <w:tcBorders>
              <w:bottom w:val="single" w:sz="18" w:space="0" w:color="262626" w:themeColor="text1" w:themeTint="D9"/>
            </w:tcBorders>
          </w:tcPr>
          <w:p w14:paraId="369740E4" w14:textId="77777777" w:rsidR="006511A0" w:rsidRPr="009E340D" w:rsidRDefault="006511A0" w:rsidP="006C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9E340D">
              <w:rPr>
                <w:rFonts w:cstheme="minorHAnsi"/>
                <w:sz w:val="16"/>
                <w:szCs w:val="24"/>
              </w:rPr>
              <w:t>Cyclic</w:t>
            </w:r>
          </w:p>
        </w:tc>
      </w:tr>
    </w:tbl>
    <w:p w14:paraId="09D022D5" w14:textId="77777777" w:rsidR="00875A85" w:rsidRPr="00242EA8" w:rsidRDefault="00875A85" w:rsidP="00242EA8">
      <w:pPr>
        <w:tabs>
          <w:tab w:val="left" w:pos="4215"/>
        </w:tabs>
      </w:pPr>
    </w:p>
    <w:sectPr w:rsidR="00875A85" w:rsidRPr="00242EA8" w:rsidSect="007B6B45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89"/>
    <w:rsid w:val="00007248"/>
    <w:rsid w:val="00010ABD"/>
    <w:rsid w:val="00136B17"/>
    <w:rsid w:val="001A4D0C"/>
    <w:rsid w:val="001A758D"/>
    <w:rsid w:val="001E6C94"/>
    <w:rsid w:val="002375DA"/>
    <w:rsid w:val="002417C3"/>
    <w:rsid w:val="00242EA8"/>
    <w:rsid w:val="00283697"/>
    <w:rsid w:val="002C5EAB"/>
    <w:rsid w:val="00313795"/>
    <w:rsid w:val="00321E2C"/>
    <w:rsid w:val="003311C6"/>
    <w:rsid w:val="00367477"/>
    <w:rsid w:val="00393737"/>
    <w:rsid w:val="003966E7"/>
    <w:rsid w:val="00430AF9"/>
    <w:rsid w:val="00434562"/>
    <w:rsid w:val="00456B23"/>
    <w:rsid w:val="0046494E"/>
    <w:rsid w:val="00491FA5"/>
    <w:rsid w:val="004955D1"/>
    <w:rsid w:val="004E3741"/>
    <w:rsid w:val="005052AC"/>
    <w:rsid w:val="005955B1"/>
    <w:rsid w:val="0059649A"/>
    <w:rsid w:val="006511A0"/>
    <w:rsid w:val="006609C5"/>
    <w:rsid w:val="00686089"/>
    <w:rsid w:val="006C53C5"/>
    <w:rsid w:val="006E3FD1"/>
    <w:rsid w:val="00714330"/>
    <w:rsid w:val="00736D7D"/>
    <w:rsid w:val="007971D0"/>
    <w:rsid w:val="007B6B45"/>
    <w:rsid w:val="007C2402"/>
    <w:rsid w:val="00807793"/>
    <w:rsid w:val="008214CA"/>
    <w:rsid w:val="00850421"/>
    <w:rsid w:val="00875A85"/>
    <w:rsid w:val="009B542E"/>
    <w:rsid w:val="009F00F9"/>
    <w:rsid w:val="00A05796"/>
    <w:rsid w:val="00A63593"/>
    <w:rsid w:val="00A6629A"/>
    <w:rsid w:val="00AC2485"/>
    <w:rsid w:val="00AF6542"/>
    <w:rsid w:val="00B04258"/>
    <w:rsid w:val="00D00D66"/>
    <w:rsid w:val="00D150C3"/>
    <w:rsid w:val="00D82312"/>
    <w:rsid w:val="00E01BF9"/>
    <w:rsid w:val="00E67B35"/>
    <w:rsid w:val="00E821EF"/>
    <w:rsid w:val="00E96DE3"/>
    <w:rsid w:val="00EA635D"/>
    <w:rsid w:val="00F3446F"/>
    <w:rsid w:val="00F73636"/>
    <w:rsid w:val="00FC2B84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E384CC"/>
  <w15:chartTrackingRefBased/>
  <w15:docId w15:val="{3B4EF52E-4CB9-48ED-A1B6-683D2D4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B02ArticleText">
    <w:name w:val="RSC B02 Article Text"/>
    <w:basedOn w:val="Normal"/>
    <w:link w:val="RSCB02ArticleTextChar"/>
    <w:qFormat/>
    <w:rsid w:val="00686089"/>
    <w:pPr>
      <w:spacing w:after="0" w:line="240" w:lineRule="exact"/>
      <w:jc w:val="both"/>
    </w:pPr>
    <w:rPr>
      <w:rFonts w:cs="Times New Roman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686089"/>
    <w:rPr>
      <w:rFonts w:cs="Times New Roman"/>
      <w:w w:val="108"/>
      <w:sz w:val="18"/>
      <w:szCs w:val="18"/>
      <w:lang w:val="en-GB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686089"/>
    <w:pPr>
      <w:spacing w:before="400" w:after="80" w:line="240" w:lineRule="auto"/>
    </w:pPr>
    <w:rPr>
      <w:b/>
      <w:sz w:val="24"/>
      <w:lang w:val="en-GB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686089"/>
    <w:rPr>
      <w:b/>
      <w:sz w:val="24"/>
      <w:lang w:val="en-GB"/>
    </w:rPr>
  </w:style>
  <w:style w:type="paragraph" w:customStyle="1" w:styleId="RSCB06BHeadingSub-Section">
    <w:name w:val="RSC B06 B Heading (Sub-Section)"/>
    <w:link w:val="RSCB06BHeadingSub-SectionChar"/>
    <w:qFormat/>
    <w:rsid w:val="00686089"/>
    <w:pPr>
      <w:spacing w:after="80" w:line="240" w:lineRule="exact"/>
    </w:pPr>
    <w:rPr>
      <w:b/>
      <w:sz w:val="18"/>
      <w:lang w:val="en-GB"/>
    </w:rPr>
  </w:style>
  <w:style w:type="character" w:customStyle="1" w:styleId="RSCB06BHeadingSub-SectionChar">
    <w:name w:val="RSC B06 B Heading (Sub-Section) Char"/>
    <w:basedOn w:val="DefaultParagraphFont"/>
    <w:link w:val="RSCB06BHeadingSub-Section"/>
    <w:rsid w:val="00686089"/>
    <w:rPr>
      <w:b/>
      <w:sz w:val="18"/>
      <w:lang w:val="en-GB"/>
    </w:rPr>
  </w:style>
  <w:style w:type="table" w:customStyle="1" w:styleId="PlainTable21">
    <w:name w:val="Plain Table 21"/>
    <w:basedOn w:val="TableNormal"/>
    <w:uiPriority w:val="42"/>
    <w:rsid w:val="00321E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SCR02References">
    <w:name w:val="RSC R02 References"/>
    <w:basedOn w:val="RSCB02ArticleText"/>
    <w:link w:val="RSCR02ReferencesChar"/>
    <w:qFormat/>
    <w:rsid w:val="00321E2C"/>
    <w:pPr>
      <w:numPr>
        <w:numId w:val="1"/>
      </w:numPr>
      <w:spacing w:line="200" w:lineRule="exact"/>
      <w:ind w:left="284" w:hanging="284"/>
    </w:pPr>
    <w:rPr>
      <w:w w:val="105"/>
    </w:rPr>
  </w:style>
  <w:style w:type="character" w:customStyle="1" w:styleId="RSCR02ReferencesChar">
    <w:name w:val="RSC R02 References Char"/>
    <w:basedOn w:val="DefaultParagraphFont"/>
    <w:link w:val="RSCR02References"/>
    <w:rsid w:val="00321E2C"/>
    <w:rPr>
      <w:rFonts w:cs="Times New Roman"/>
      <w:w w:val="105"/>
      <w:sz w:val="18"/>
      <w:szCs w:val="18"/>
      <w:lang w:val="en-GB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491FA5"/>
    <w:pPr>
      <w:tabs>
        <w:tab w:val="left" w:pos="284"/>
      </w:tabs>
      <w:spacing w:before="400" w:line="240" w:lineRule="auto"/>
    </w:pPr>
    <w:rPr>
      <w:rFonts w:cs="Times New Roman"/>
      <w:b/>
      <w:sz w:val="29"/>
      <w:szCs w:val="32"/>
      <w:lang w:val="en-GB"/>
    </w:rPr>
  </w:style>
  <w:style w:type="paragraph" w:customStyle="1" w:styleId="RSCB01ARTAbstract">
    <w:name w:val="RSC B01 ART Abstract"/>
    <w:basedOn w:val="Normal"/>
    <w:link w:val="RSCB01ARTAbstractChar"/>
    <w:qFormat/>
    <w:rsid w:val="00491FA5"/>
    <w:pPr>
      <w:spacing w:after="200" w:line="240" w:lineRule="exact"/>
      <w:jc w:val="both"/>
    </w:pPr>
    <w:rPr>
      <w:noProof/>
      <w:sz w:val="16"/>
      <w:lang w:val="en-GB" w:eastAsia="en-GB"/>
    </w:rPr>
  </w:style>
  <w:style w:type="character" w:customStyle="1" w:styleId="RSCH01PaperTitleChar">
    <w:name w:val="RSC H01 Paper Title Char"/>
    <w:basedOn w:val="DefaultParagraphFont"/>
    <w:link w:val="RSCH01PaperTitle"/>
    <w:rsid w:val="00491FA5"/>
    <w:rPr>
      <w:rFonts w:cs="Times New Roman"/>
      <w:b/>
      <w:sz w:val="29"/>
      <w:szCs w:val="32"/>
      <w:lang w:val="en-GB"/>
    </w:rPr>
  </w:style>
  <w:style w:type="character" w:customStyle="1" w:styleId="RSCB01ARTAbstractChar">
    <w:name w:val="RSC B01 ART Abstract Char"/>
    <w:basedOn w:val="DefaultParagraphFont"/>
    <w:link w:val="RSCB01ARTAbstract"/>
    <w:rsid w:val="00491FA5"/>
    <w:rPr>
      <w:noProof/>
      <w:sz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91F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F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FF4E4C0-F20C-4B32-B988-DC210F95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S510U</dc:creator>
  <cp:keywords/>
  <dc:description/>
  <cp:lastModifiedBy>James Albert Narvaez</cp:lastModifiedBy>
  <cp:revision>10</cp:revision>
  <dcterms:created xsi:type="dcterms:W3CDTF">2019-10-30T07:33:00Z</dcterms:created>
  <dcterms:modified xsi:type="dcterms:W3CDTF">2020-06-15T00:16:00Z</dcterms:modified>
</cp:coreProperties>
</file>