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43C0" w14:textId="77777777" w:rsidR="009A12D3" w:rsidRDefault="009A12D3" w:rsidP="009A12D3">
      <w:pPr>
        <w:rPr>
          <w:rFonts w:ascii="Arial" w:hAnsi="Arial" w:cs="Arial"/>
          <w:b/>
          <w:bCs/>
          <w:sz w:val="24"/>
          <w:szCs w:val="24"/>
        </w:rPr>
      </w:pPr>
    </w:p>
    <w:p w14:paraId="627B135D" w14:textId="77777777" w:rsidR="009A12D3" w:rsidRPr="00390EE3" w:rsidRDefault="009A12D3" w:rsidP="009A12D3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Supplemental File 2.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Syllabus 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154"/>
        <w:gridCol w:w="3465"/>
        <w:gridCol w:w="4036"/>
      </w:tblGrid>
      <w:tr w:rsidR="009A12D3" w:rsidRPr="0000574C" w14:paraId="2C159CEC" w14:textId="77777777" w:rsidTr="006F7AAC">
        <w:trPr>
          <w:trHeight w:val="20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B5DF" w14:textId="77777777" w:rsidR="009A12D3" w:rsidRPr="0000574C" w:rsidRDefault="009A12D3" w:rsidP="006F7A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74C">
              <w:rPr>
                <w:rFonts w:ascii="Arial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F2BE" w14:textId="77777777" w:rsidR="009A12D3" w:rsidRPr="0000574C" w:rsidRDefault="009A12D3" w:rsidP="006F7A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74C">
              <w:rPr>
                <w:rFonts w:ascii="Arial" w:hAnsi="Arial" w:cs="Arial"/>
                <w:b/>
                <w:bCs/>
                <w:sz w:val="20"/>
                <w:szCs w:val="20"/>
              </w:rPr>
              <w:t>Learning Objectives/Topics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4ED8" w14:textId="77777777" w:rsidR="009A12D3" w:rsidRPr="0000574C" w:rsidRDefault="009A12D3" w:rsidP="006F7A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74C">
              <w:rPr>
                <w:rFonts w:ascii="Arial" w:hAnsi="Arial" w:cs="Arial"/>
                <w:b/>
                <w:bCs/>
                <w:sz w:val="20"/>
                <w:szCs w:val="20"/>
              </w:rPr>
              <w:t>Example topics</w:t>
            </w:r>
          </w:p>
        </w:tc>
      </w:tr>
      <w:tr w:rsidR="009A12D3" w:rsidRPr="0000574C" w14:paraId="357363AD" w14:textId="77777777" w:rsidTr="006F7AAC">
        <w:trPr>
          <w:trHeight w:val="150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C527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4654495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What is Implementation Science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D2B0" w14:textId="77777777" w:rsidR="009A12D3" w:rsidRPr="0000574C" w:rsidRDefault="009A12D3" w:rsidP="009A12D3">
            <w:pPr>
              <w:pStyle w:val="ListParagraph"/>
              <w:numPr>
                <w:ilvl w:val="0"/>
                <w:numId w:val="13"/>
              </w:numPr>
              <w:ind w:left="277" w:hanging="27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Understand whether you have an implementation question</w:t>
            </w:r>
          </w:p>
          <w:p w14:paraId="30135326" w14:textId="77777777" w:rsidR="009A12D3" w:rsidRPr="0000574C" w:rsidRDefault="009A12D3" w:rsidP="009A12D3">
            <w:pPr>
              <w:pStyle w:val="ListParagraph"/>
              <w:numPr>
                <w:ilvl w:val="0"/>
                <w:numId w:val="13"/>
              </w:numPr>
              <w:ind w:left="277" w:hanging="27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Conduct an evidence-practice gap analysis (Step 1)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AEE5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The need for implementation science</w:t>
            </w:r>
          </w:p>
          <w:p w14:paraId="21677C15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IS across the translation research continuum</w:t>
            </w:r>
          </w:p>
          <w:p w14:paraId="1A0FF2E5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proofErr w:type="spellStart"/>
            <w:r w:rsidRPr="0000574C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00574C">
              <w:rPr>
                <w:rFonts w:ascii="Arial" w:hAnsi="Arial" w:cs="Arial"/>
                <w:sz w:val="20"/>
                <w:szCs w:val="20"/>
              </w:rPr>
              <w:t xml:space="preserve"> and is not</w:t>
            </w:r>
          </w:p>
          <w:p w14:paraId="70E5F6AF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Implementation Outcomes framework</w:t>
            </w:r>
          </w:p>
          <w:p w14:paraId="413579F5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Introduction to GTI</w:t>
            </w:r>
          </w:p>
          <w:p w14:paraId="3B947283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Example IS projects</w:t>
            </w:r>
          </w:p>
          <w:p w14:paraId="48F9E282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Example evidence-practice gaps</w:t>
            </w:r>
          </w:p>
        </w:tc>
      </w:tr>
      <w:tr w:rsidR="009A12D3" w:rsidRPr="0000574C" w14:paraId="63481D7A" w14:textId="77777777" w:rsidTr="006F7AAC">
        <w:trPr>
          <w:trHeight w:val="222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C482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F566ED7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Theories, Frameworks, and Models (TFMs)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101C" w14:textId="77777777" w:rsidR="009A12D3" w:rsidRPr="0000574C" w:rsidRDefault="009A12D3" w:rsidP="009A12D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Understand the role of community and organizational partners and participatory methods in IS</w:t>
            </w:r>
          </w:p>
          <w:p w14:paraId="4861F27D" w14:textId="77777777" w:rsidR="009A12D3" w:rsidRPr="0000574C" w:rsidRDefault="009A12D3" w:rsidP="009A12D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 xml:space="preserve">Describe basic TFMs in IS </w:t>
            </w:r>
          </w:p>
          <w:p w14:paraId="70A08A09" w14:textId="77777777" w:rsidR="009A12D3" w:rsidRPr="0000574C" w:rsidRDefault="009A12D3" w:rsidP="009A12D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Conceptualize the problem (Step 2)</w:t>
            </w:r>
          </w:p>
          <w:p w14:paraId="59DC794C" w14:textId="77777777" w:rsidR="009A12D3" w:rsidRPr="0000574C" w:rsidRDefault="009A12D3" w:rsidP="006F7AA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4687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 xml:space="preserve">Identify your implementation science question with the “who” and “what” </w:t>
            </w:r>
          </w:p>
          <w:p w14:paraId="296C94CB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 xml:space="preserve">Intro to IS theories (organizational culture, implementation climate) </w:t>
            </w:r>
          </w:p>
          <w:p w14:paraId="4594EB04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 xml:space="preserve">How to select a target behavior </w:t>
            </w:r>
          </w:p>
          <w:p w14:paraId="7D08C5ED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Select your target behavior activity</w:t>
            </w:r>
          </w:p>
          <w:p w14:paraId="549E0E41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Identify your appropriate patient, organizational, and community partners</w:t>
            </w:r>
          </w:p>
          <w:p w14:paraId="4E95C8E0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Step 1 &amp; partnership plans</w:t>
            </w:r>
          </w:p>
        </w:tc>
      </w:tr>
      <w:tr w:rsidR="009A12D3" w:rsidRPr="0000574C" w14:paraId="096DD7AC" w14:textId="77777777" w:rsidTr="006F7AAC">
        <w:trPr>
          <w:trHeight w:val="118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C4EF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3.TFMs continued</w:t>
            </w:r>
          </w:p>
          <w:p w14:paraId="6C52E913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7F74" w14:textId="77777777" w:rsidR="009A12D3" w:rsidRPr="0000574C" w:rsidRDefault="009A12D3" w:rsidP="009A12D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Understand the difference between Theories, Process Models, Determinant Frameworks and Evaluation Frameworks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613A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 xml:space="preserve">Define frameworks, theories, and models (TFMs) </w:t>
            </w:r>
          </w:p>
          <w:p w14:paraId="7A50D0F9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Activity: Working with the FTMs definitions; Step 2</w:t>
            </w:r>
          </w:p>
        </w:tc>
      </w:tr>
      <w:tr w:rsidR="009A12D3" w:rsidRPr="0000574C" w14:paraId="04AF8F4E" w14:textId="77777777" w:rsidTr="006F7AAC">
        <w:trPr>
          <w:trHeight w:val="158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94A9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60EF38F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Frameworks, Theories and Models in the Real World:</w:t>
            </w:r>
          </w:p>
          <w:p w14:paraId="56A27875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Health Equit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1398" w14:textId="77777777" w:rsidR="009A12D3" w:rsidRPr="0000574C" w:rsidRDefault="009A12D3" w:rsidP="009A12D3">
            <w:pPr>
              <w:pStyle w:val="ListParagraph"/>
              <w:numPr>
                <w:ilvl w:val="0"/>
                <w:numId w:val="17"/>
              </w:numPr>
              <w:ind w:left="277" w:hanging="27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Entry-level understanding of how theories, models, and frameworks work together to answer implementation problems</w:t>
            </w:r>
          </w:p>
          <w:p w14:paraId="7BA0880E" w14:textId="77777777" w:rsidR="009A12D3" w:rsidRPr="0000574C" w:rsidRDefault="009A12D3" w:rsidP="009A12D3">
            <w:pPr>
              <w:pStyle w:val="ListParagraph"/>
              <w:numPr>
                <w:ilvl w:val="0"/>
                <w:numId w:val="17"/>
              </w:numPr>
              <w:ind w:left="277" w:hanging="27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Prioritizing barriers and facilitators (Step 3)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91F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Discusses the utility of frameworks, theories, and models in IS</w:t>
            </w:r>
          </w:p>
          <w:p w14:paraId="398373CD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 xml:space="preserve">Discuss the application of theory to behavior, social relationships, and how people interact </w:t>
            </w:r>
          </w:p>
          <w:p w14:paraId="02FE5BA3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 xml:space="preserve">Determinant frameworks </w:t>
            </w:r>
          </w:p>
          <w:p w14:paraId="730E3FB9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Complete Step 3</w:t>
            </w:r>
          </w:p>
        </w:tc>
      </w:tr>
      <w:tr w:rsidR="009A12D3" w:rsidRPr="0000574C" w14:paraId="3674C2A7" w14:textId="77777777" w:rsidTr="006F7AAC">
        <w:trPr>
          <w:trHeight w:val="80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4786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AD9D59F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 xml:space="preserve">Implementation Strategies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E47D" w14:textId="77777777" w:rsidR="009A12D3" w:rsidRPr="0000574C" w:rsidRDefault="009A12D3" w:rsidP="009A12D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Understand how to find the appropriate strategy to match your target behavior (Step 4)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844D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Selecting and specifying implementation strategies</w:t>
            </w:r>
          </w:p>
          <w:p w14:paraId="1EC63F3D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Step 4</w:t>
            </w:r>
          </w:p>
        </w:tc>
      </w:tr>
      <w:tr w:rsidR="009A12D3" w:rsidRPr="0000574C" w14:paraId="7FB5E454" w14:textId="77777777" w:rsidTr="006F7AAC">
        <w:trPr>
          <w:trHeight w:val="101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630D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B50B028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 xml:space="preserve">Designing and evaluating Implementation trials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BE7A" w14:textId="77777777" w:rsidR="009A12D3" w:rsidRPr="0000574C" w:rsidRDefault="009A12D3" w:rsidP="009A12D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Choose and use an appropriate study design evaluation framework (Steps 5-6)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4741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 xml:space="preserve">Evaluation Frameworks and measures </w:t>
            </w:r>
          </w:p>
          <w:p w14:paraId="0104690D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Choose your framework and design Workshop</w:t>
            </w:r>
          </w:p>
          <w:p w14:paraId="213EC26F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Activity: RE-AIM</w:t>
            </w:r>
          </w:p>
        </w:tc>
      </w:tr>
      <w:tr w:rsidR="009A12D3" w:rsidRPr="0000574C" w14:paraId="08A59D30" w14:textId="77777777" w:rsidTr="006F7AAC">
        <w:trPr>
          <w:trHeight w:val="5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6537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0574C">
              <w:rPr>
                <w:rFonts w:ascii="Arial" w:hAnsi="Arial" w:cs="Arial"/>
                <w:sz w:val="20"/>
                <w:szCs w:val="20"/>
              </w:rPr>
              <w:t>Adaptation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57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0574C">
              <w:rPr>
                <w:rFonts w:ascii="Arial" w:hAnsi="Arial" w:cs="Arial"/>
                <w:sz w:val="20"/>
                <w:szCs w:val="20"/>
              </w:rPr>
              <w:t>idelity</w:t>
            </w:r>
            <w:r>
              <w:rPr>
                <w:rFonts w:ascii="Arial" w:hAnsi="Arial" w:cs="Arial"/>
                <w:sz w:val="20"/>
                <w:szCs w:val="20"/>
              </w:rPr>
              <w:t>, and sustainment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A00E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Measure implementation and consider sustainment (Steps 6, 7)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3850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 xml:space="preserve">Adaptation and Intervention Fidelity </w:t>
            </w:r>
          </w:p>
          <w:p w14:paraId="2C0A4D19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 xml:space="preserve">Documentation, Evaluation, Sustainment </w:t>
            </w:r>
          </w:p>
          <w:p w14:paraId="223C9179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2D3" w:rsidRPr="0000574C" w14:paraId="729ACB0C" w14:textId="77777777" w:rsidTr="006F7AAC">
        <w:trPr>
          <w:trHeight w:val="43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DFD3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0574C">
              <w:rPr>
                <w:rFonts w:ascii="Arial" w:hAnsi="Arial" w:cs="Arial"/>
                <w:sz w:val="20"/>
                <w:szCs w:val="20"/>
              </w:rPr>
              <w:t>Final Presentations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93FF" w14:textId="77777777" w:rsidR="009A12D3" w:rsidRPr="0000574C" w:rsidRDefault="009A12D3" w:rsidP="006F7AAC">
            <w:pPr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Students present 7 step templates and give and receive feedback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5828" w14:textId="77777777" w:rsidR="009A12D3" w:rsidRPr="0000574C" w:rsidRDefault="009A12D3" w:rsidP="009A12D3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00574C">
              <w:rPr>
                <w:rFonts w:ascii="Arial" w:hAnsi="Arial" w:cs="Arial"/>
                <w:sz w:val="20"/>
                <w:szCs w:val="20"/>
              </w:rPr>
              <w:t>Present final project</w:t>
            </w:r>
          </w:p>
        </w:tc>
      </w:tr>
    </w:tbl>
    <w:p w14:paraId="376C875E" w14:textId="77777777" w:rsidR="009A12D3" w:rsidRDefault="009A12D3" w:rsidP="009A12D3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00574C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GTI= Getting to Implementation; IS = Implementation Science; FTM = Framework, Theories, and </w:t>
      </w:r>
      <w:proofErr w:type="gramStart"/>
      <w:r w:rsidRPr="0000574C">
        <w:rPr>
          <w:rFonts w:ascii="Arial" w:hAnsi="Arial" w:cs="Arial"/>
          <w:color w:val="212121"/>
          <w:sz w:val="20"/>
          <w:szCs w:val="20"/>
          <w:shd w:val="clear" w:color="auto" w:fill="FFFFFF"/>
        </w:rPr>
        <w:t>Models;</w:t>
      </w:r>
      <w:proofErr w:type="gramEnd"/>
      <w:r w:rsidRPr="0000574C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</w:p>
    <w:p w14:paraId="5991EC4D" w14:textId="77777777" w:rsidR="009A12D3" w:rsidRDefault="009A12D3" w:rsidP="009A12D3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br w:type="page"/>
      </w:r>
    </w:p>
    <w:p w14:paraId="4E2326EE" w14:textId="77777777" w:rsidR="009A12D3" w:rsidRPr="0000574C" w:rsidRDefault="009A12D3" w:rsidP="009A12D3">
      <w:pPr>
        <w:rPr>
          <w:rFonts w:ascii="Arial" w:hAnsi="Arial" w:cs="Arial"/>
          <w:b/>
          <w:bCs/>
          <w:sz w:val="20"/>
          <w:szCs w:val="20"/>
        </w:rPr>
      </w:pPr>
    </w:p>
    <w:p w14:paraId="359953F3" w14:textId="77777777" w:rsidR="009A12D3" w:rsidRDefault="009A12D3" w:rsidP="009A12D3">
      <w:pPr>
        <w:rPr>
          <w:rFonts w:ascii="Arial" w:hAnsi="Arial" w:cs="Arial"/>
          <w:b/>
          <w:bCs/>
        </w:rPr>
      </w:pPr>
    </w:p>
    <w:p w14:paraId="563662CC" w14:textId="77777777" w:rsidR="009A12D3" w:rsidRPr="0000574C" w:rsidRDefault="009A12D3" w:rsidP="009A12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Supplemental File 3. </w:t>
      </w:r>
      <w:r w:rsidRPr="0000574C">
        <w:rPr>
          <w:rFonts w:ascii="Arial" w:hAnsi="Arial" w:cs="Arial"/>
          <w:b/>
          <w:bCs/>
        </w:rPr>
        <w:t xml:space="preserve">Six-month </w:t>
      </w:r>
      <w:r>
        <w:rPr>
          <w:rFonts w:ascii="Arial" w:hAnsi="Arial" w:cs="Arial"/>
          <w:b/>
          <w:bCs/>
        </w:rPr>
        <w:t xml:space="preserve">Post-Course Follow-up </w:t>
      </w:r>
      <w:r w:rsidRPr="0000574C">
        <w:rPr>
          <w:rFonts w:ascii="Arial" w:hAnsi="Arial" w:cs="Arial"/>
          <w:b/>
          <w:bCs/>
        </w:rPr>
        <w:t xml:space="preserve">Survey </w:t>
      </w:r>
    </w:p>
    <w:p w14:paraId="7F791DEC" w14:textId="77777777" w:rsidR="009A12D3" w:rsidRPr="0000574C" w:rsidRDefault="009A12D3" w:rsidP="009A12D3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00574C">
        <w:rPr>
          <w:rFonts w:ascii="Arial" w:hAnsi="Arial" w:cs="Arial"/>
        </w:rPr>
        <w:t xml:space="preserve">To what extent was the 7-step method a helpful education tool?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1800"/>
        <w:gridCol w:w="2250"/>
        <w:gridCol w:w="1530"/>
        <w:gridCol w:w="1975"/>
      </w:tblGrid>
      <w:tr w:rsidR="009A12D3" w:rsidRPr="0000574C" w14:paraId="034E7662" w14:textId="77777777" w:rsidTr="006F7AAC">
        <w:tc>
          <w:tcPr>
            <w:tcW w:w="1435" w:type="dxa"/>
          </w:tcPr>
          <w:p w14:paraId="647DE390" w14:textId="77777777" w:rsidR="009A12D3" w:rsidRPr="003666CD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Not helpful</w:t>
            </w:r>
          </w:p>
          <w:p w14:paraId="4C8FFCD4" w14:textId="77777777" w:rsidR="009A12D3" w:rsidRPr="003666CD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(1)</w:t>
            </w:r>
          </w:p>
        </w:tc>
        <w:tc>
          <w:tcPr>
            <w:tcW w:w="1800" w:type="dxa"/>
          </w:tcPr>
          <w:p w14:paraId="4AE331F9" w14:textId="77777777" w:rsidR="009A12D3" w:rsidRPr="003666CD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Slightly helpful</w:t>
            </w:r>
          </w:p>
          <w:p w14:paraId="0900F8F3" w14:textId="77777777" w:rsidR="009A12D3" w:rsidRPr="003666CD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(2)</w:t>
            </w:r>
          </w:p>
        </w:tc>
        <w:tc>
          <w:tcPr>
            <w:tcW w:w="2250" w:type="dxa"/>
          </w:tcPr>
          <w:p w14:paraId="055B2D71" w14:textId="77777777" w:rsidR="009A12D3" w:rsidRPr="003666CD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Moderately helpful (3)</w:t>
            </w:r>
          </w:p>
        </w:tc>
        <w:tc>
          <w:tcPr>
            <w:tcW w:w="1530" w:type="dxa"/>
          </w:tcPr>
          <w:p w14:paraId="15EAED25" w14:textId="77777777" w:rsidR="009A12D3" w:rsidRPr="003666CD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 xml:space="preserve">Very helpful </w:t>
            </w:r>
          </w:p>
          <w:p w14:paraId="7098548B" w14:textId="77777777" w:rsidR="009A12D3" w:rsidRPr="003666CD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(4)</w:t>
            </w:r>
          </w:p>
        </w:tc>
        <w:tc>
          <w:tcPr>
            <w:tcW w:w="1975" w:type="dxa"/>
          </w:tcPr>
          <w:p w14:paraId="1EF049DD" w14:textId="77777777" w:rsidR="009A12D3" w:rsidRPr="003666CD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Extremely helpful (5)</w:t>
            </w:r>
          </w:p>
        </w:tc>
      </w:tr>
      <w:tr w:rsidR="009A12D3" w:rsidRPr="0000574C" w14:paraId="74FFE0B7" w14:textId="77777777" w:rsidTr="006F7AAC">
        <w:tc>
          <w:tcPr>
            <w:tcW w:w="1435" w:type="dxa"/>
          </w:tcPr>
          <w:p w14:paraId="742051EF" w14:textId="77777777" w:rsidR="009A12D3" w:rsidRPr="0000574C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6F430D8" w14:textId="77777777" w:rsidR="009A12D3" w:rsidRPr="0000574C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10291FB" w14:textId="77777777" w:rsidR="009A12D3" w:rsidRPr="0000574C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AA716E9" w14:textId="77777777" w:rsidR="009A12D3" w:rsidRPr="0000574C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0726C27D" w14:textId="77777777" w:rsidR="009A12D3" w:rsidRPr="0000574C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175CCC3C" w14:textId="77777777" w:rsidR="009A12D3" w:rsidRPr="0000574C" w:rsidRDefault="009A12D3" w:rsidP="009A12D3">
      <w:pPr>
        <w:spacing w:after="0"/>
        <w:contextualSpacing/>
        <w:rPr>
          <w:rFonts w:ascii="Arial" w:hAnsi="Arial" w:cs="Arial"/>
        </w:rPr>
      </w:pPr>
    </w:p>
    <w:p w14:paraId="5E13E818" w14:textId="77777777" w:rsidR="009A12D3" w:rsidRPr="0000574C" w:rsidRDefault="009A12D3" w:rsidP="009A12D3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00574C">
        <w:rPr>
          <w:rFonts w:ascii="Arial" w:hAnsi="Arial" w:cs="Arial"/>
        </w:rPr>
        <w:t xml:space="preserve">Do you think that selecting and tailoring implementation strategies can be combined? </w:t>
      </w:r>
    </w:p>
    <w:p w14:paraId="3CBBD9CE" w14:textId="77777777" w:rsidR="009A12D3" w:rsidRPr="0000574C" w:rsidRDefault="009A12D3" w:rsidP="009A12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Yes</w:t>
      </w:r>
    </w:p>
    <w:p w14:paraId="0D9F7BB2" w14:textId="77777777" w:rsidR="009A12D3" w:rsidRPr="0000574C" w:rsidRDefault="009A12D3" w:rsidP="009A12D3">
      <w:pPr>
        <w:pStyle w:val="ListParagraph"/>
        <w:numPr>
          <w:ilvl w:val="0"/>
          <w:numId w:val="3"/>
        </w:numPr>
        <w:spacing w:after="0"/>
        <w:contextualSpacing w:val="0"/>
        <w:rPr>
          <w:rFonts w:ascii="Arial" w:hAnsi="Arial" w:cs="Arial"/>
        </w:rPr>
      </w:pPr>
      <w:r w:rsidRPr="0000574C">
        <w:rPr>
          <w:rFonts w:ascii="Arial" w:hAnsi="Arial" w:cs="Arial"/>
        </w:rPr>
        <w:t>No</w:t>
      </w:r>
    </w:p>
    <w:p w14:paraId="3A59168F" w14:textId="77777777" w:rsidR="009A12D3" w:rsidRPr="0000574C" w:rsidRDefault="009A12D3" w:rsidP="009A12D3">
      <w:pPr>
        <w:spacing w:after="0"/>
        <w:contextualSpacing/>
        <w:rPr>
          <w:rFonts w:ascii="Arial" w:hAnsi="Arial" w:cs="Arial"/>
        </w:rPr>
      </w:pPr>
    </w:p>
    <w:p w14:paraId="06C33CF3" w14:textId="77777777" w:rsidR="009A12D3" w:rsidRPr="003666CD" w:rsidRDefault="009A12D3" w:rsidP="009A12D3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00574C">
        <w:rPr>
          <w:rFonts w:ascii="Arial" w:hAnsi="Arial" w:cs="Arial"/>
        </w:rPr>
        <w:t xml:space="preserve">To what extent do you think that the slide templates were helpful?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1800"/>
        <w:gridCol w:w="2250"/>
        <w:gridCol w:w="1530"/>
        <w:gridCol w:w="1975"/>
      </w:tblGrid>
      <w:tr w:rsidR="009A12D3" w:rsidRPr="0000574C" w14:paraId="4E327564" w14:textId="77777777" w:rsidTr="006F7AAC">
        <w:tc>
          <w:tcPr>
            <w:tcW w:w="1435" w:type="dxa"/>
          </w:tcPr>
          <w:p w14:paraId="0B05F752" w14:textId="77777777" w:rsidR="009A12D3" w:rsidRPr="003666CD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Not helpful</w:t>
            </w:r>
          </w:p>
          <w:p w14:paraId="7EEDAB60" w14:textId="77777777" w:rsidR="009A12D3" w:rsidRPr="003666CD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(1)</w:t>
            </w:r>
          </w:p>
        </w:tc>
        <w:tc>
          <w:tcPr>
            <w:tcW w:w="1800" w:type="dxa"/>
          </w:tcPr>
          <w:p w14:paraId="7ED4709E" w14:textId="77777777" w:rsidR="009A12D3" w:rsidRPr="003666CD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Slightly helpful</w:t>
            </w:r>
          </w:p>
          <w:p w14:paraId="36F14939" w14:textId="77777777" w:rsidR="009A12D3" w:rsidRPr="003666CD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(2)</w:t>
            </w:r>
          </w:p>
        </w:tc>
        <w:tc>
          <w:tcPr>
            <w:tcW w:w="2250" w:type="dxa"/>
          </w:tcPr>
          <w:p w14:paraId="6192D1DE" w14:textId="77777777" w:rsidR="009A12D3" w:rsidRPr="003666CD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Moderately helpful (3)</w:t>
            </w:r>
          </w:p>
        </w:tc>
        <w:tc>
          <w:tcPr>
            <w:tcW w:w="1530" w:type="dxa"/>
          </w:tcPr>
          <w:p w14:paraId="588A1A66" w14:textId="77777777" w:rsidR="009A12D3" w:rsidRPr="003666CD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 xml:space="preserve">Very helpful </w:t>
            </w:r>
          </w:p>
          <w:p w14:paraId="45239259" w14:textId="77777777" w:rsidR="009A12D3" w:rsidRPr="003666CD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(4)</w:t>
            </w:r>
          </w:p>
        </w:tc>
        <w:tc>
          <w:tcPr>
            <w:tcW w:w="1975" w:type="dxa"/>
          </w:tcPr>
          <w:p w14:paraId="00B22B44" w14:textId="77777777" w:rsidR="009A12D3" w:rsidRPr="003666CD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Extremely helpful (5)</w:t>
            </w:r>
          </w:p>
        </w:tc>
      </w:tr>
      <w:tr w:rsidR="009A12D3" w:rsidRPr="0000574C" w14:paraId="46AAE10E" w14:textId="77777777" w:rsidTr="006F7AAC">
        <w:tc>
          <w:tcPr>
            <w:tcW w:w="1435" w:type="dxa"/>
          </w:tcPr>
          <w:p w14:paraId="00CE652F" w14:textId="77777777" w:rsidR="009A12D3" w:rsidRPr="0000574C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90C7194" w14:textId="77777777" w:rsidR="009A12D3" w:rsidRPr="0000574C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D6DE268" w14:textId="77777777" w:rsidR="009A12D3" w:rsidRPr="0000574C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B937221" w14:textId="77777777" w:rsidR="009A12D3" w:rsidRPr="0000574C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228E42F1" w14:textId="77777777" w:rsidR="009A12D3" w:rsidRPr="0000574C" w:rsidRDefault="009A12D3" w:rsidP="006F7AA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2488B732" w14:textId="77777777" w:rsidR="009A12D3" w:rsidRPr="0000574C" w:rsidRDefault="009A12D3" w:rsidP="009A12D3">
      <w:pPr>
        <w:spacing w:after="0"/>
        <w:contextualSpacing/>
        <w:rPr>
          <w:rFonts w:ascii="Arial" w:hAnsi="Arial" w:cs="Arial"/>
        </w:rPr>
      </w:pPr>
    </w:p>
    <w:p w14:paraId="2BE8BC3A" w14:textId="77777777" w:rsidR="009A12D3" w:rsidRPr="0000574C" w:rsidRDefault="009A12D3" w:rsidP="009A12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To what extent did you feel knowledgeable about each of the following topics prior to and at the end of the course?</w:t>
      </w: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5148"/>
        <w:gridCol w:w="1701"/>
        <w:gridCol w:w="1701"/>
      </w:tblGrid>
      <w:tr w:rsidR="009A12D3" w:rsidRPr="0000574C" w14:paraId="09886D84" w14:textId="77777777" w:rsidTr="006F7AAC">
        <w:trPr>
          <w:trHeight w:val="1430"/>
        </w:trPr>
        <w:tc>
          <w:tcPr>
            <w:tcW w:w="5148" w:type="dxa"/>
            <w:vMerge w:val="restart"/>
            <w:vAlign w:val="bottom"/>
          </w:tcPr>
          <w:p w14:paraId="1A89C65A" w14:textId="77777777" w:rsidR="009A12D3" w:rsidRPr="0000574C" w:rsidRDefault="009A12D3" w:rsidP="006F7AAC">
            <w:pPr>
              <w:rPr>
                <w:rFonts w:ascii="Arial" w:hAnsi="Arial" w:cs="Arial"/>
              </w:rPr>
            </w:pPr>
          </w:p>
          <w:p w14:paraId="328B36E6" w14:textId="77777777" w:rsidR="009A12D3" w:rsidRPr="0000574C" w:rsidRDefault="009A12D3" w:rsidP="006F7AAC">
            <w:pPr>
              <w:rPr>
                <w:rFonts w:ascii="Arial" w:hAnsi="Arial" w:cs="Arial"/>
                <w:b/>
                <w:bCs/>
              </w:rPr>
            </w:pPr>
            <w:r w:rsidRPr="0000574C">
              <w:rPr>
                <w:rFonts w:ascii="Arial" w:hAnsi="Arial" w:cs="Arial"/>
                <w:b/>
                <w:bCs/>
              </w:rPr>
              <w:t>Implementation Science Topic</w:t>
            </w:r>
          </w:p>
        </w:tc>
        <w:tc>
          <w:tcPr>
            <w:tcW w:w="3402" w:type="dxa"/>
            <w:gridSpan w:val="2"/>
            <w:vAlign w:val="center"/>
          </w:tcPr>
          <w:p w14:paraId="21C5E4FB" w14:textId="77777777" w:rsidR="009A12D3" w:rsidRPr="003666CD" w:rsidRDefault="009A12D3" w:rsidP="006F7AAC">
            <w:pPr>
              <w:ind w:left="151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1=Not knowledgeable</w:t>
            </w:r>
          </w:p>
          <w:p w14:paraId="3FEE3957" w14:textId="77777777" w:rsidR="009A12D3" w:rsidRPr="003666CD" w:rsidRDefault="009A12D3" w:rsidP="006F7AAC">
            <w:pPr>
              <w:ind w:left="151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2=Slightly knowledgeable</w:t>
            </w:r>
          </w:p>
          <w:p w14:paraId="311A9560" w14:textId="77777777" w:rsidR="009A12D3" w:rsidRPr="003666CD" w:rsidRDefault="009A12D3" w:rsidP="006F7AAC">
            <w:pPr>
              <w:ind w:left="151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3=Moderately knowledgeable</w:t>
            </w:r>
          </w:p>
          <w:p w14:paraId="63E14463" w14:textId="77777777" w:rsidR="009A12D3" w:rsidRPr="003666CD" w:rsidRDefault="009A12D3" w:rsidP="006F7AAC">
            <w:pPr>
              <w:ind w:left="151"/>
              <w:rPr>
                <w:rFonts w:ascii="Arial" w:hAnsi="Arial" w:cs="Arial"/>
                <w:b/>
                <w:bCs/>
              </w:rPr>
            </w:pPr>
            <w:r w:rsidRPr="003666CD">
              <w:rPr>
                <w:rFonts w:ascii="Arial" w:hAnsi="Arial" w:cs="Arial"/>
              </w:rPr>
              <w:t>4=Very knowledgeable</w:t>
            </w:r>
          </w:p>
          <w:p w14:paraId="540972DD" w14:textId="77777777" w:rsidR="009A12D3" w:rsidRPr="0000574C" w:rsidRDefault="009A12D3" w:rsidP="006F7AAC">
            <w:pPr>
              <w:ind w:left="151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5=Extremely knowledgeable</w:t>
            </w:r>
          </w:p>
        </w:tc>
      </w:tr>
      <w:tr w:rsidR="009A12D3" w:rsidRPr="0000574C" w14:paraId="27260669" w14:textId="77777777" w:rsidTr="006F7AAC">
        <w:trPr>
          <w:trHeight w:val="647"/>
        </w:trPr>
        <w:tc>
          <w:tcPr>
            <w:tcW w:w="5148" w:type="dxa"/>
            <w:vMerge/>
            <w:vAlign w:val="bottom"/>
          </w:tcPr>
          <w:p w14:paraId="51DE23A3" w14:textId="77777777" w:rsidR="009A12D3" w:rsidRPr="0000574C" w:rsidRDefault="009A12D3" w:rsidP="006F7A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520A1761" w14:textId="77777777" w:rsidR="009A12D3" w:rsidRPr="0000574C" w:rsidRDefault="009A12D3" w:rsidP="006F7AAC">
            <w:pPr>
              <w:jc w:val="center"/>
              <w:rPr>
                <w:rFonts w:ascii="Arial" w:hAnsi="Arial" w:cs="Arial"/>
                <w:b/>
                <w:bCs/>
              </w:rPr>
            </w:pPr>
            <w:r w:rsidRPr="0000574C">
              <w:rPr>
                <w:rFonts w:ascii="Arial" w:hAnsi="Arial" w:cs="Arial"/>
                <w:b/>
                <w:bCs/>
              </w:rPr>
              <w:t>Coming into the course</w:t>
            </w:r>
          </w:p>
        </w:tc>
        <w:tc>
          <w:tcPr>
            <w:tcW w:w="1701" w:type="dxa"/>
            <w:vAlign w:val="bottom"/>
          </w:tcPr>
          <w:p w14:paraId="682FC50B" w14:textId="77777777" w:rsidR="009A12D3" w:rsidRPr="0000574C" w:rsidRDefault="009A12D3" w:rsidP="006F7AAC">
            <w:pPr>
              <w:jc w:val="center"/>
              <w:rPr>
                <w:rFonts w:ascii="Arial" w:hAnsi="Arial" w:cs="Arial"/>
                <w:b/>
                <w:bCs/>
              </w:rPr>
            </w:pPr>
            <w:r w:rsidRPr="0000574C">
              <w:rPr>
                <w:rFonts w:ascii="Arial" w:hAnsi="Arial" w:cs="Arial"/>
                <w:b/>
                <w:bCs/>
              </w:rPr>
              <w:t>After leaving</w:t>
            </w:r>
          </w:p>
          <w:p w14:paraId="0BA72AEA" w14:textId="77777777" w:rsidR="009A12D3" w:rsidRPr="0000574C" w:rsidRDefault="009A12D3" w:rsidP="006F7AAC">
            <w:pPr>
              <w:jc w:val="center"/>
              <w:rPr>
                <w:rFonts w:ascii="Arial" w:hAnsi="Arial" w:cs="Arial"/>
                <w:b/>
                <w:bCs/>
              </w:rPr>
            </w:pPr>
            <w:r w:rsidRPr="0000574C">
              <w:rPr>
                <w:rFonts w:ascii="Arial" w:hAnsi="Arial" w:cs="Arial"/>
                <w:b/>
                <w:bCs/>
              </w:rPr>
              <w:t>the course</w:t>
            </w:r>
          </w:p>
        </w:tc>
      </w:tr>
      <w:tr w:rsidR="009A12D3" w:rsidRPr="0000574C" w14:paraId="09DAA6A4" w14:textId="77777777" w:rsidTr="006F7AAC">
        <w:tc>
          <w:tcPr>
            <w:tcW w:w="5148" w:type="dxa"/>
          </w:tcPr>
          <w:p w14:paraId="78D0B4D8" w14:textId="77777777" w:rsidR="009A12D3" w:rsidRPr="0000574C" w:rsidRDefault="009A12D3" w:rsidP="009A12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>Define an implementation problem</w:t>
            </w:r>
          </w:p>
        </w:tc>
        <w:tc>
          <w:tcPr>
            <w:tcW w:w="1701" w:type="dxa"/>
          </w:tcPr>
          <w:p w14:paraId="79B6C657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E3EBD1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</w:tr>
      <w:tr w:rsidR="009A12D3" w:rsidRPr="0000574C" w14:paraId="5919BA2E" w14:textId="77777777" w:rsidTr="006F7AAC">
        <w:tc>
          <w:tcPr>
            <w:tcW w:w="5148" w:type="dxa"/>
          </w:tcPr>
          <w:p w14:paraId="2437A2D8" w14:textId="77777777" w:rsidR="009A12D3" w:rsidRPr="0000574C" w:rsidRDefault="009A12D3" w:rsidP="009A12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>Conceptualize an implementation problem</w:t>
            </w:r>
          </w:p>
        </w:tc>
        <w:tc>
          <w:tcPr>
            <w:tcW w:w="1701" w:type="dxa"/>
          </w:tcPr>
          <w:p w14:paraId="056EF3F7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9206C0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</w:tr>
      <w:tr w:rsidR="009A12D3" w:rsidRPr="0000574C" w14:paraId="31C30368" w14:textId="77777777" w:rsidTr="006F7AAC">
        <w:tc>
          <w:tcPr>
            <w:tcW w:w="5148" w:type="dxa"/>
          </w:tcPr>
          <w:p w14:paraId="4B086D06" w14:textId="77777777" w:rsidR="009A12D3" w:rsidRPr="0000574C" w:rsidRDefault="009A12D3" w:rsidP="009A12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>Evaluate barriers to implementation</w:t>
            </w:r>
          </w:p>
        </w:tc>
        <w:tc>
          <w:tcPr>
            <w:tcW w:w="1701" w:type="dxa"/>
          </w:tcPr>
          <w:p w14:paraId="1D4B51C1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8C1308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</w:tr>
      <w:tr w:rsidR="009A12D3" w:rsidRPr="0000574C" w14:paraId="593EFAD3" w14:textId="77777777" w:rsidTr="006F7AAC">
        <w:tc>
          <w:tcPr>
            <w:tcW w:w="5148" w:type="dxa"/>
          </w:tcPr>
          <w:p w14:paraId="21667D08" w14:textId="77777777" w:rsidR="009A12D3" w:rsidRPr="0000574C" w:rsidRDefault="009A12D3" w:rsidP="009A12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>Select implementation strategies to overcome the barriers</w:t>
            </w:r>
          </w:p>
        </w:tc>
        <w:tc>
          <w:tcPr>
            <w:tcW w:w="1701" w:type="dxa"/>
          </w:tcPr>
          <w:p w14:paraId="73D763FC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23B0B6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</w:tr>
      <w:tr w:rsidR="009A12D3" w:rsidRPr="0000574C" w14:paraId="002EAAAA" w14:textId="77777777" w:rsidTr="006F7AAC">
        <w:tc>
          <w:tcPr>
            <w:tcW w:w="5148" w:type="dxa"/>
          </w:tcPr>
          <w:p w14:paraId="60296025" w14:textId="77777777" w:rsidR="009A12D3" w:rsidRPr="0000574C" w:rsidRDefault="009A12D3" w:rsidP="009A12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>Tailor implementation strategies to the context</w:t>
            </w:r>
          </w:p>
        </w:tc>
        <w:tc>
          <w:tcPr>
            <w:tcW w:w="1701" w:type="dxa"/>
          </w:tcPr>
          <w:p w14:paraId="2E5A5012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BE9A34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</w:tr>
      <w:tr w:rsidR="009A12D3" w:rsidRPr="0000574C" w14:paraId="272991B9" w14:textId="77777777" w:rsidTr="006F7AAC">
        <w:tc>
          <w:tcPr>
            <w:tcW w:w="5148" w:type="dxa"/>
          </w:tcPr>
          <w:p w14:paraId="1955F335" w14:textId="77777777" w:rsidR="009A12D3" w:rsidRPr="0000574C" w:rsidRDefault="009A12D3" w:rsidP="009A12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 xml:space="preserve">Design </w:t>
            </w:r>
            <w:proofErr w:type="spellStart"/>
            <w:r w:rsidRPr="0000574C">
              <w:rPr>
                <w:rFonts w:ascii="Arial" w:hAnsi="Arial" w:cs="Arial"/>
              </w:rPr>
              <w:t>an</w:t>
            </w:r>
            <w:proofErr w:type="spellEnd"/>
            <w:r w:rsidRPr="0000574C">
              <w:rPr>
                <w:rFonts w:ascii="Arial" w:hAnsi="Arial" w:cs="Arial"/>
              </w:rPr>
              <w:t xml:space="preserve"> implementation study</w:t>
            </w:r>
          </w:p>
        </w:tc>
        <w:tc>
          <w:tcPr>
            <w:tcW w:w="1701" w:type="dxa"/>
          </w:tcPr>
          <w:p w14:paraId="115FFB9E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44A98F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</w:tr>
      <w:tr w:rsidR="009A12D3" w:rsidRPr="0000574C" w14:paraId="527ADB1D" w14:textId="77777777" w:rsidTr="006F7AAC">
        <w:tc>
          <w:tcPr>
            <w:tcW w:w="5148" w:type="dxa"/>
          </w:tcPr>
          <w:p w14:paraId="00C829CC" w14:textId="77777777" w:rsidR="009A12D3" w:rsidRPr="0000574C" w:rsidRDefault="009A12D3" w:rsidP="009A12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 xml:space="preserve">Evaluate implementation </w:t>
            </w:r>
          </w:p>
        </w:tc>
        <w:tc>
          <w:tcPr>
            <w:tcW w:w="1701" w:type="dxa"/>
          </w:tcPr>
          <w:p w14:paraId="19F82472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9AD8C5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</w:tr>
      <w:tr w:rsidR="009A12D3" w:rsidRPr="0000574C" w14:paraId="4E08CF78" w14:textId="77777777" w:rsidTr="006F7AAC">
        <w:tc>
          <w:tcPr>
            <w:tcW w:w="5148" w:type="dxa"/>
          </w:tcPr>
          <w:p w14:paraId="4E34CC17" w14:textId="77777777" w:rsidR="009A12D3" w:rsidRPr="0000574C" w:rsidRDefault="009A12D3" w:rsidP="009A12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>Sustain implementation</w:t>
            </w:r>
          </w:p>
        </w:tc>
        <w:tc>
          <w:tcPr>
            <w:tcW w:w="1701" w:type="dxa"/>
          </w:tcPr>
          <w:p w14:paraId="5A865F0D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F9679C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</w:tr>
      <w:tr w:rsidR="009A12D3" w:rsidRPr="0000574C" w14:paraId="0CFE927E" w14:textId="77777777" w:rsidTr="006F7AAC">
        <w:tc>
          <w:tcPr>
            <w:tcW w:w="5148" w:type="dxa"/>
          </w:tcPr>
          <w:p w14:paraId="430C1BEA" w14:textId="77777777" w:rsidR="009A12D3" w:rsidRPr="0000574C" w:rsidRDefault="009A12D3" w:rsidP="009A12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>Consider health equity in implementation science</w:t>
            </w:r>
          </w:p>
        </w:tc>
        <w:tc>
          <w:tcPr>
            <w:tcW w:w="1701" w:type="dxa"/>
          </w:tcPr>
          <w:p w14:paraId="4297BA5F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D5AA99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469643" w14:textId="77777777" w:rsidR="009A12D3" w:rsidRPr="0000574C" w:rsidRDefault="009A12D3" w:rsidP="009A12D3">
      <w:pPr>
        <w:pStyle w:val="ListParagraph"/>
        <w:ind w:left="360"/>
        <w:rPr>
          <w:rFonts w:ascii="Arial" w:hAnsi="Arial" w:cs="Arial"/>
        </w:rPr>
      </w:pPr>
    </w:p>
    <w:p w14:paraId="37FF3B71" w14:textId="77777777" w:rsidR="009A12D3" w:rsidRPr="0000574C" w:rsidRDefault="009A12D3" w:rsidP="009A12D3">
      <w:pPr>
        <w:pStyle w:val="ListParagraph"/>
        <w:keepNext/>
        <w:numPr>
          <w:ilvl w:val="0"/>
          <w:numId w:val="2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lastRenderedPageBreak/>
        <w:t xml:space="preserve">To what extent did you find the topics useful for your work?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155"/>
        <w:gridCol w:w="2520"/>
      </w:tblGrid>
      <w:tr w:rsidR="009A12D3" w:rsidRPr="0000574C" w14:paraId="20E03DE1" w14:textId="77777777" w:rsidTr="006F7AAC">
        <w:trPr>
          <w:trHeight w:val="1412"/>
        </w:trPr>
        <w:tc>
          <w:tcPr>
            <w:tcW w:w="5155" w:type="dxa"/>
            <w:vMerge w:val="restart"/>
            <w:vAlign w:val="bottom"/>
          </w:tcPr>
          <w:p w14:paraId="5598333E" w14:textId="77777777" w:rsidR="009A12D3" w:rsidRPr="0000574C" w:rsidRDefault="009A12D3" w:rsidP="006F7AAC">
            <w:pPr>
              <w:rPr>
                <w:rFonts w:ascii="Arial" w:hAnsi="Arial" w:cs="Arial"/>
              </w:rPr>
            </w:pPr>
          </w:p>
          <w:p w14:paraId="4AF2BF85" w14:textId="77777777" w:rsidR="009A12D3" w:rsidRPr="0000574C" w:rsidRDefault="009A12D3" w:rsidP="006F7AAC">
            <w:p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  <w:b/>
                <w:bCs/>
              </w:rPr>
              <w:t>Implementation Science Topic</w:t>
            </w:r>
          </w:p>
        </w:tc>
        <w:tc>
          <w:tcPr>
            <w:tcW w:w="2520" w:type="dxa"/>
            <w:vAlign w:val="center"/>
          </w:tcPr>
          <w:p w14:paraId="5DAA1DAB" w14:textId="77777777" w:rsidR="009A12D3" w:rsidRPr="003666CD" w:rsidRDefault="009A12D3" w:rsidP="006F7AAC">
            <w:pPr>
              <w:ind w:left="144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1=Not useful</w:t>
            </w:r>
          </w:p>
          <w:p w14:paraId="6241067B" w14:textId="77777777" w:rsidR="009A12D3" w:rsidRPr="003666CD" w:rsidRDefault="009A12D3" w:rsidP="006F7AAC">
            <w:pPr>
              <w:ind w:left="144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2=Slightly useful</w:t>
            </w:r>
          </w:p>
          <w:p w14:paraId="73A282F5" w14:textId="77777777" w:rsidR="009A12D3" w:rsidRPr="003666CD" w:rsidRDefault="009A12D3" w:rsidP="006F7AAC">
            <w:pPr>
              <w:ind w:left="144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3=Moderately useful</w:t>
            </w:r>
          </w:p>
          <w:p w14:paraId="3C86EEE2" w14:textId="77777777" w:rsidR="009A12D3" w:rsidRPr="003666CD" w:rsidRDefault="009A12D3" w:rsidP="006F7AAC">
            <w:pPr>
              <w:ind w:left="144"/>
              <w:rPr>
                <w:rFonts w:ascii="Arial" w:hAnsi="Arial" w:cs="Arial"/>
              </w:rPr>
            </w:pPr>
            <w:r w:rsidRPr="003666CD">
              <w:rPr>
                <w:rFonts w:ascii="Arial" w:hAnsi="Arial" w:cs="Arial"/>
              </w:rPr>
              <w:t>4=Very useful</w:t>
            </w:r>
          </w:p>
          <w:p w14:paraId="1F8733F0" w14:textId="77777777" w:rsidR="009A12D3" w:rsidRPr="0000574C" w:rsidRDefault="009A12D3" w:rsidP="006F7AAC">
            <w:pPr>
              <w:ind w:left="144"/>
              <w:rPr>
                <w:rFonts w:ascii="Arial" w:hAnsi="Arial" w:cs="Arial"/>
                <w:b/>
                <w:bCs/>
              </w:rPr>
            </w:pPr>
            <w:r w:rsidRPr="003666CD">
              <w:rPr>
                <w:rFonts w:ascii="Arial" w:hAnsi="Arial" w:cs="Arial"/>
              </w:rPr>
              <w:t>5=Extremely useful</w:t>
            </w:r>
          </w:p>
        </w:tc>
      </w:tr>
      <w:tr w:rsidR="009A12D3" w:rsidRPr="0000574C" w14:paraId="221014F9" w14:textId="77777777" w:rsidTr="006F7AAC">
        <w:trPr>
          <w:trHeight w:val="503"/>
        </w:trPr>
        <w:tc>
          <w:tcPr>
            <w:tcW w:w="5155" w:type="dxa"/>
            <w:vMerge/>
          </w:tcPr>
          <w:p w14:paraId="55B2A359" w14:textId="77777777" w:rsidR="009A12D3" w:rsidRPr="0000574C" w:rsidRDefault="009A12D3" w:rsidP="006F7A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vAlign w:val="bottom"/>
          </w:tcPr>
          <w:p w14:paraId="41317987" w14:textId="77777777" w:rsidR="009A12D3" w:rsidRPr="0000574C" w:rsidRDefault="009A12D3" w:rsidP="006F7AAC">
            <w:pPr>
              <w:jc w:val="center"/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  <w:b/>
                <w:bCs/>
              </w:rPr>
              <w:t>Useful for my work</w:t>
            </w:r>
          </w:p>
        </w:tc>
      </w:tr>
      <w:tr w:rsidR="009A12D3" w:rsidRPr="0000574C" w14:paraId="2D9A5B06" w14:textId="77777777" w:rsidTr="006F7AAC">
        <w:tc>
          <w:tcPr>
            <w:tcW w:w="5155" w:type="dxa"/>
          </w:tcPr>
          <w:p w14:paraId="5E0161A2" w14:textId="77777777" w:rsidR="009A12D3" w:rsidRPr="0000574C" w:rsidRDefault="009A12D3" w:rsidP="009A12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>Define an implementation problem</w:t>
            </w:r>
          </w:p>
        </w:tc>
        <w:tc>
          <w:tcPr>
            <w:tcW w:w="2520" w:type="dxa"/>
          </w:tcPr>
          <w:p w14:paraId="760B6122" w14:textId="77777777" w:rsidR="009A12D3" w:rsidRPr="0000574C" w:rsidRDefault="009A12D3" w:rsidP="006F7AAC">
            <w:pPr>
              <w:rPr>
                <w:rFonts w:ascii="Arial" w:hAnsi="Arial" w:cs="Arial"/>
              </w:rPr>
            </w:pPr>
          </w:p>
        </w:tc>
      </w:tr>
      <w:tr w:rsidR="009A12D3" w:rsidRPr="0000574C" w14:paraId="69D4B62C" w14:textId="77777777" w:rsidTr="006F7AAC">
        <w:tc>
          <w:tcPr>
            <w:tcW w:w="5155" w:type="dxa"/>
          </w:tcPr>
          <w:p w14:paraId="15A2D0D2" w14:textId="77777777" w:rsidR="009A12D3" w:rsidRPr="0000574C" w:rsidRDefault="009A12D3" w:rsidP="009A12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>Conceptualize an implementation problem</w:t>
            </w:r>
          </w:p>
        </w:tc>
        <w:tc>
          <w:tcPr>
            <w:tcW w:w="2520" w:type="dxa"/>
          </w:tcPr>
          <w:p w14:paraId="2231C163" w14:textId="77777777" w:rsidR="009A12D3" w:rsidRPr="0000574C" w:rsidRDefault="009A12D3" w:rsidP="006F7AAC">
            <w:pPr>
              <w:rPr>
                <w:rFonts w:ascii="Arial" w:hAnsi="Arial" w:cs="Arial"/>
              </w:rPr>
            </w:pPr>
          </w:p>
        </w:tc>
      </w:tr>
      <w:tr w:rsidR="009A12D3" w:rsidRPr="0000574C" w14:paraId="39198E64" w14:textId="77777777" w:rsidTr="006F7AAC">
        <w:tc>
          <w:tcPr>
            <w:tcW w:w="5155" w:type="dxa"/>
          </w:tcPr>
          <w:p w14:paraId="205DB391" w14:textId="77777777" w:rsidR="009A12D3" w:rsidRPr="0000574C" w:rsidRDefault="009A12D3" w:rsidP="009A12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>Evaluate barriers to implementation</w:t>
            </w:r>
          </w:p>
        </w:tc>
        <w:tc>
          <w:tcPr>
            <w:tcW w:w="2520" w:type="dxa"/>
          </w:tcPr>
          <w:p w14:paraId="45BE85A3" w14:textId="77777777" w:rsidR="009A12D3" w:rsidRPr="0000574C" w:rsidRDefault="009A12D3" w:rsidP="006F7AAC">
            <w:pPr>
              <w:rPr>
                <w:rFonts w:ascii="Arial" w:hAnsi="Arial" w:cs="Arial"/>
              </w:rPr>
            </w:pPr>
          </w:p>
        </w:tc>
      </w:tr>
      <w:tr w:rsidR="009A12D3" w:rsidRPr="0000574C" w14:paraId="448DB9B7" w14:textId="77777777" w:rsidTr="006F7AAC">
        <w:tc>
          <w:tcPr>
            <w:tcW w:w="5155" w:type="dxa"/>
          </w:tcPr>
          <w:p w14:paraId="24785371" w14:textId="77777777" w:rsidR="009A12D3" w:rsidRPr="0000574C" w:rsidRDefault="009A12D3" w:rsidP="009A12D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>Select implementation strategies to overcome the barriers</w:t>
            </w:r>
          </w:p>
        </w:tc>
        <w:tc>
          <w:tcPr>
            <w:tcW w:w="2520" w:type="dxa"/>
          </w:tcPr>
          <w:p w14:paraId="3725E9F9" w14:textId="77777777" w:rsidR="009A12D3" w:rsidRPr="0000574C" w:rsidRDefault="009A12D3" w:rsidP="006F7AAC">
            <w:pPr>
              <w:rPr>
                <w:rFonts w:ascii="Arial" w:hAnsi="Arial" w:cs="Arial"/>
              </w:rPr>
            </w:pPr>
          </w:p>
        </w:tc>
      </w:tr>
      <w:tr w:rsidR="009A12D3" w:rsidRPr="0000574C" w14:paraId="2CAF6DB0" w14:textId="77777777" w:rsidTr="006F7AAC">
        <w:tc>
          <w:tcPr>
            <w:tcW w:w="5155" w:type="dxa"/>
          </w:tcPr>
          <w:p w14:paraId="0C1A8D88" w14:textId="77777777" w:rsidR="009A12D3" w:rsidRPr="0000574C" w:rsidRDefault="009A12D3" w:rsidP="009A12D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>Tailor implementation strategies to the context</w:t>
            </w:r>
          </w:p>
        </w:tc>
        <w:tc>
          <w:tcPr>
            <w:tcW w:w="2520" w:type="dxa"/>
          </w:tcPr>
          <w:p w14:paraId="71B44B08" w14:textId="77777777" w:rsidR="009A12D3" w:rsidRPr="0000574C" w:rsidRDefault="009A12D3" w:rsidP="006F7AAC">
            <w:pPr>
              <w:rPr>
                <w:rFonts w:ascii="Arial" w:hAnsi="Arial" w:cs="Arial"/>
              </w:rPr>
            </w:pPr>
          </w:p>
        </w:tc>
      </w:tr>
      <w:tr w:rsidR="009A12D3" w:rsidRPr="0000574C" w14:paraId="613DDA2F" w14:textId="77777777" w:rsidTr="006F7AAC">
        <w:tc>
          <w:tcPr>
            <w:tcW w:w="5155" w:type="dxa"/>
          </w:tcPr>
          <w:p w14:paraId="610FD579" w14:textId="77777777" w:rsidR="009A12D3" w:rsidRPr="0000574C" w:rsidRDefault="009A12D3" w:rsidP="009A12D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 xml:space="preserve">Design </w:t>
            </w:r>
            <w:proofErr w:type="spellStart"/>
            <w:r w:rsidRPr="0000574C">
              <w:rPr>
                <w:rFonts w:ascii="Arial" w:hAnsi="Arial" w:cs="Arial"/>
              </w:rPr>
              <w:t>an</w:t>
            </w:r>
            <w:proofErr w:type="spellEnd"/>
            <w:r w:rsidRPr="0000574C">
              <w:rPr>
                <w:rFonts w:ascii="Arial" w:hAnsi="Arial" w:cs="Arial"/>
              </w:rPr>
              <w:t xml:space="preserve"> implementation study</w:t>
            </w:r>
          </w:p>
        </w:tc>
        <w:tc>
          <w:tcPr>
            <w:tcW w:w="2520" w:type="dxa"/>
          </w:tcPr>
          <w:p w14:paraId="377D694F" w14:textId="77777777" w:rsidR="009A12D3" w:rsidRPr="0000574C" w:rsidRDefault="009A12D3" w:rsidP="006F7AAC">
            <w:pPr>
              <w:rPr>
                <w:rFonts w:ascii="Arial" w:hAnsi="Arial" w:cs="Arial"/>
              </w:rPr>
            </w:pPr>
          </w:p>
        </w:tc>
      </w:tr>
      <w:tr w:rsidR="009A12D3" w:rsidRPr="0000574C" w14:paraId="506FA3DE" w14:textId="77777777" w:rsidTr="006F7AAC">
        <w:tc>
          <w:tcPr>
            <w:tcW w:w="5155" w:type="dxa"/>
          </w:tcPr>
          <w:p w14:paraId="1CE818CA" w14:textId="77777777" w:rsidR="009A12D3" w:rsidRPr="0000574C" w:rsidRDefault="009A12D3" w:rsidP="009A12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 xml:space="preserve">Evaluate implementation </w:t>
            </w:r>
          </w:p>
        </w:tc>
        <w:tc>
          <w:tcPr>
            <w:tcW w:w="2520" w:type="dxa"/>
          </w:tcPr>
          <w:p w14:paraId="0F0BBD73" w14:textId="77777777" w:rsidR="009A12D3" w:rsidRPr="0000574C" w:rsidRDefault="009A12D3" w:rsidP="006F7AAC">
            <w:pPr>
              <w:rPr>
                <w:rFonts w:ascii="Arial" w:hAnsi="Arial" w:cs="Arial"/>
              </w:rPr>
            </w:pPr>
          </w:p>
        </w:tc>
      </w:tr>
      <w:tr w:rsidR="009A12D3" w:rsidRPr="0000574C" w14:paraId="20158C4D" w14:textId="77777777" w:rsidTr="006F7AAC">
        <w:tc>
          <w:tcPr>
            <w:tcW w:w="5155" w:type="dxa"/>
          </w:tcPr>
          <w:p w14:paraId="65EE533D" w14:textId="77777777" w:rsidR="009A12D3" w:rsidRPr="0000574C" w:rsidRDefault="009A12D3" w:rsidP="009A12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>Sustain implementation</w:t>
            </w:r>
          </w:p>
        </w:tc>
        <w:tc>
          <w:tcPr>
            <w:tcW w:w="2520" w:type="dxa"/>
          </w:tcPr>
          <w:p w14:paraId="02FC31F7" w14:textId="77777777" w:rsidR="009A12D3" w:rsidRPr="0000574C" w:rsidRDefault="009A12D3" w:rsidP="006F7AAC">
            <w:pPr>
              <w:rPr>
                <w:rFonts w:ascii="Arial" w:hAnsi="Arial" w:cs="Arial"/>
              </w:rPr>
            </w:pPr>
          </w:p>
        </w:tc>
      </w:tr>
      <w:tr w:rsidR="009A12D3" w:rsidRPr="0000574C" w14:paraId="213586D5" w14:textId="77777777" w:rsidTr="006F7AAC">
        <w:tc>
          <w:tcPr>
            <w:tcW w:w="5155" w:type="dxa"/>
          </w:tcPr>
          <w:p w14:paraId="75B428F5" w14:textId="77777777" w:rsidR="009A12D3" w:rsidRPr="0000574C" w:rsidRDefault="009A12D3" w:rsidP="009A12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0574C">
              <w:rPr>
                <w:rFonts w:ascii="Arial" w:hAnsi="Arial" w:cs="Arial"/>
              </w:rPr>
              <w:t>Consider health equity in implementation science</w:t>
            </w:r>
          </w:p>
        </w:tc>
        <w:tc>
          <w:tcPr>
            <w:tcW w:w="2520" w:type="dxa"/>
          </w:tcPr>
          <w:p w14:paraId="1B943EAF" w14:textId="77777777" w:rsidR="009A12D3" w:rsidRPr="0000574C" w:rsidRDefault="009A12D3" w:rsidP="006F7AAC">
            <w:pPr>
              <w:rPr>
                <w:rFonts w:ascii="Arial" w:hAnsi="Arial" w:cs="Arial"/>
              </w:rPr>
            </w:pPr>
          </w:p>
        </w:tc>
      </w:tr>
    </w:tbl>
    <w:p w14:paraId="1D826941" w14:textId="77777777" w:rsidR="009A12D3" w:rsidRPr="0000574C" w:rsidRDefault="009A12D3" w:rsidP="009A12D3">
      <w:pPr>
        <w:rPr>
          <w:rFonts w:ascii="Arial" w:hAnsi="Arial" w:cs="Arial"/>
        </w:rPr>
      </w:pPr>
    </w:p>
    <w:p w14:paraId="2F0CAE38" w14:textId="77777777" w:rsidR="009A12D3" w:rsidRPr="0000574C" w:rsidRDefault="009A12D3" w:rsidP="009A12D3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00574C">
        <w:rPr>
          <w:rFonts w:ascii="Arial" w:hAnsi="Arial" w:cs="Arial"/>
        </w:rPr>
        <w:t xml:space="preserve">What are your thoughts about integrating user-centered design </w:t>
      </w:r>
      <w:r w:rsidRPr="0000574C">
        <w:rPr>
          <w:rFonts w:ascii="Arial" w:hAnsi="Arial" w:cs="Arial"/>
          <w:b/>
          <w:bCs/>
          <w:u w:val="single"/>
        </w:rPr>
        <w:t>principles</w:t>
      </w:r>
      <w:r w:rsidRPr="0000574C">
        <w:rPr>
          <w:rFonts w:ascii="Arial" w:hAnsi="Arial" w:cs="Arial"/>
          <w:i/>
          <w:iCs/>
        </w:rPr>
        <w:t xml:space="preserve"> </w:t>
      </w:r>
      <w:r w:rsidRPr="0000574C">
        <w:rPr>
          <w:rFonts w:ascii="Arial" w:hAnsi="Arial" w:cs="Arial"/>
        </w:rPr>
        <w:t>into the course?</w:t>
      </w:r>
    </w:p>
    <w:p w14:paraId="14845863" w14:textId="77777777" w:rsidR="009A12D3" w:rsidRPr="0000574C" w:rsidRDefault="009A12D3" w:rsidP="009A12D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There was too much user-centered design</w:t>
      </w:r>
    </w:p>
    <w:p w14:paraId="343F90BA" w14:textId="77777777" w:rsidR="009A12D3" w:rsidRPr="0000574C" w:rsidRDefault="009A12D3" w:rsidP="009A12D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There was the right amount of user-centered design</w:t>
      </w:r>
    </w:p>
    <w:p w14:paraId="05A00358" w14:textId="77777777" w:rsidR="009A12D3" w:rsidRPr="0000574C" w:rsidRDefault="009A12D3" w:rsidP="009A12D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I would like more user-centered design in the course</w:t>
      </w:r>
    </w:p>
    <w:p w14:paraId="66ACFD4A" w14:textId="77777777" w:rsidR="009A12D3" w:rsidRPr="0000574C" w:rsidRDefault="009A12D3" w:rsidP="009A12D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Other___________________________________</w:t>
      </w:r>
    </w:p>
    <w:p w14:paraId="157DF42D" w14:textId="77777777" w:rsidR="009A12D3" w:rsidRPr="0000574C" w:rsidRDefault="009A12D3" w:rsidP="009A12D3">
      <w:pPr>
        <w:ind w:left="360"/>
        <w:contextualSpacing/>
        <w:rPr>
          <w:rFonts w:ascii="Arial" w:hAnsi="Arial" w:cs="Arial"/>
        </w:rPr>
      </w:pPr>
      <w:r w:rsidRPr="0000574C">
        <w:rPr>
          <w:rFonts w:ascii="Arial" w:hAnsi="Arial" w:cs="Arial"/>
        </w:rPr>
        <w:t>Please explain: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9A12D3" w:rsidRPr="0000574C" w14:paraId="3C811788" w14:textId="77777777" w:rsidTr="006F7AAC">
        <w:trPr>
          <w:trHeight w:val="953"/>
        </w:trPr>
        <w:tc>
          <w:tcPr>
            <w:tcW w:w="8995" w:type="dxa"/>
          </w:tcPr>
          <w:p w14:paraId="1C0D123B" w14:textId="77777777" w:rsidR="009A12D3" w:rsidRPr="0000574C" w:rsidRDefault="009A12D3" w:rsidP="006F7AAC">
            <w:pPr>
              <w:rPr>
                <w:rFonts w:ascii="Arial" w:hAnsi="Arial" w:cs="Arial"/>
              </w:rPr>
            </w:pPr>
          </w:p>
        </w:tc>
      </w:tr>
    </w:tbl>
    <w:p w14:paraId="3F709BCA" w14:textId="77777777" w:rsidR="009A12D3" w:rsidRPr="0000574C" w:rsidRDefault="009A12D3" w:rsidP="009A12D3">
      <w:pPr>
        <w:rPr>
          <w:rFonts w:ascii="Arial" w:hAnsi="Arial" w:cs="Arial"/>
        </w:rPr>
      </w:pPr>
    </w:p>
    <w:p w14:paraId="5E1576FD" w14:textId="77777777" w:rsidR="009A12D3" w:rsidRPr="0000574C" w:rsidRDefault="009A12D3" w:rsidP="009A12D3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00574C">
        <w:rPr>
          <w:rFonts w:ascii="Arial" w:hAnsi="Arial" w:cs="Arial"/>
        </w:rPr>
        <w:t xml:space="preserve">What are your thoughts about integrating user-centered design </w:t>
      </w:r>
      <w:r w:rsidRPr="0000574C">
        <w:rPr>
          <w:rFonts w:ascii="Arial" w:hAnsi="Arial" w:cs="Arial"/>
          <w:b/>
          <w:bCs/>
          <w:u w:val="single"/>
        </w:rPr>
        <w:t>tools</w:t>
      </w:r>
      <w:r w:rsidRPr="0000574C">
        <w:rPr>
          <w:rFonts w:ascii="Arial" w:hAnsi="Arial" w:cs="Arial"/>
          <w:i/>
          <w:iCs/>
        </w:rPr>
        <w:t xml:space="preserve"> </w:t>
      </w:r>
      <w:r w:rsidRPr="0000574C">
        <w:rPr>
          <w:rFonts w:ascii="Arial" w:hAnsi="Arial" w:cs="Arial"/>
        </w:rPr>
        <w:t>into the course?</w:t>
      </w:r>
    </w:p>
    <w:p w14:paraId="7882A33F" w14:textId="77777777" w:rsidR="009A12D3" w:rsidRPr="0000574C" w:rsidRDefault="009A12D3" w:rsidP="009A12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There was too much Mural</w:t>
      </w:r>
    </w:p>
    <w:p w14:paraId="46BD91D6" w14:textId="77777777" w:rsidR="009A12D3" w:rsidRPr="0000574C" w:rsidRDefault="009A12D3" w:rsidP="009A12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There was the right amount of Mural</w:t>
      </w:r>
    </w:p>
    <w:p w14:paraId="71909296" w14:textId="77777777" w:rsidR="009A12D3" w:rsidRPr="0000574C" w:rsidRDefault="009A12D3" w:rsidP="009A12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I would like more Mural in the course</w:t>
      </w:r>
    </w:p>
    <w:p w14:paraId="52546825" w14:textId="77777777" w:rsidR="009A12D3" w:rsidRPr="0000574C" w:rsidRDefault="009A12D3" w:rsidP="009A12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Other___________________________________</w:t>
      </w:r>
    </w:p>
    <w:p w14:paraId="0B2C43C3" w14:textId="77777777" w:rsidR="009A12D3" w:rsidRPr="0000574C" w:rsidRDefault="009A12D3" w:rsidP="009A12D3">
      <w:pPr>
        <w:keepNext/>
        <w:ind w:left="360"/>
        <w:contextualSpacing/>
        <w:rPr>
          <w:rFonts w:ascii="Arial" w:hAnsi="Arial" w:cs="Arial"/>
        </w:rPr>
      </w:pPr>
      <w:r w:rsidRPr="0000574C">
        <w:rPr>
          <w:rFonts w:ascii="Arial" w:hAnsi="Arial" w:cs="Arial"/>
        </w:rPr>
        <w:t>Please explain: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9A12D3" w:rsidRPr="0000574C" w14:paraId="242E599B" w14:textId="77777777" w:rsidTr="006F7AAC">
        <w:trPr>
          <w:trHeight w:val="953"/>
        </w:trPr>
        <w:tc>
          <w:tcPr>
            <w:tcW w:w="8995" w:type="dxa"/>
          </w:tcPr>
          <w:p w14:paraId="3C304E08" w14:textId="77777777" w:rsidR="009A12D3" w:rsidRPr="0000574C" w:rsidRDefault="009A12D3" w:rsidP="006F7AAC">
            <w:pPr>
              <w:rPr>
                <w:rFonts w:ascii="Arial" w:hAnsi="Arial" w:cs="Arial"/>
              </w:rPr>
            </w:pPr>
          </w:p>
        </w:tc>
      </w:tr>
    </w:tbl>
    <w:p w14:paraId="21305AD7" w14:textId="77777777" w:rsidR="009A12D3" w:rsidRPr="0000574C" w:rsidRDefault="009A12D3" w:rsidP="009A12D3">
      <w:pPr>
        <w:rPr>
          <w:rFonts w:ascii="Arial" w:hAnsi="Arial" w:cs="Arial"/>
        </w:rPr>
      </w:pPr>
    </w:p>
    <w:p w14:paraId="5719A12D" w14:textId="77777777" w:rsidR="009A12D3" w:rsidRPr="0000574C" w:rsidRDefault="009A12D3" w:rsidP="009A12D3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00574C">
        <w:rPr>
          <w:rFonts w:ascii="Arial" w:hAnsi="Arial" w:cs="Arial"/>
        </w:rPr>
        <w:t>What did you think of the guest lectures in Part 1 of the course? (</w:t>
      </w:r>
      <w:proofErr w:type="gramStart"/>
      <w:r w:rsidRPr="0000574C">
        <w:rPr>
          <w:rFonts w:ascii="Arial" w:hAnsi="Arial" w:cs="Arial"/>
        </w:rPr>
        <w:t>check</w:t>
      </w:r>
      <w:proofErr w:type="gramEnd"/>
      <w:r w:rsidRPr="0000574C">
        <w:rPr>
          <w:rFonts w:ascii="Arial" w:hAnsi="Arial" w:cs="Arial"/>
        </w:rPr>
        <w:t xml:space="preserve"> all that apply)</w:t>
      </w:r>
    </w:p>
    <w:p w14:paraId="0D492899" w14:textId="77777777" w:rsidR="009A12D3" w:rsidRPr="0000574C" w:rsidRDefault="009A12D3" w:rsidP="009A12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lastRenderedPageBreak/>
        <w:t>They were distracting</w:t>
      </w:r>
    </w:p>
    <w:p w14:paraId="4AA7229D" w14:textId="77777777" w:rsidR="009A12D3" w:rsidRPr="0000574C" w:rsidRDefault="009A12D3" w:rsidP="009A12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I liked them</w:t>
      </w:r>
    </w:p>
    <w:p w14:paraId="08E7C13F" w14:textId="77777777" w:rsidR="009A12D3" w:rsidRPr="0000574C" w:rsidRDefault="009A12D3" w:rsidP="009A12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I would like more guest lectures</w:t>
      </w:r>
    </w:p>
    <w:p w14:paraId="3DED4A0E" w14:textId="77777777" w:rsidR="009A12D3" w:rsidRPr="0000574C" w:rsidRDefault="009A12D3" w:rsidP="009A12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There was just the right amount of guest lectures</w:t>
      </w:r>
    </w:p>
    <w:p w14:paraId="533ECF74" w14:textId="77777777" w:rsidR="009A12D3" w:rsidRPr="0000574C" w:rsidRDefault="009A12D3" w:rsidP="009A12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 xml:space="preserve">There were too many </w:t>
      </w:r>
      <w:proofErr w:type="gramStart"/>
      <w:r w:rsidRPr="0000574C">
        <w:rPr>
          <w:rFonts w:ascii="Arial" w:hAnsi="Arial" w:cs="Arial"/>
        </w:rPr>
        <w:t>guest</w:t>
      </w:r>
      <w:proofErr w:type="gramEnd"/>
      <w:r w:rsidRPr="0000574C">
        <w:rPr>
          <w:rFonts w:ascii="Arial" w:hAnsi="Arial" w:cs="Arial"/>
        </w:rPr>
        <w:t xml:space="preserve"> lectures</w:t>
      </w:r>
    </w:p>
    <w:p w14:paraId="2BA98336" w14:textId="77777777" w:rsidR="009A12D3" w:rsidRPr="0000574C" w:rsidRDefault="009A12D3" w:rsidP="009A12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Other___________________________________</w:t>
      </w:r>
    </w:p>
    <w:p w14:paraId="211B81F1" w14:textId="77777777" w:rsidR="009A12D3" w:rsidRPr="0000574C" w:rsidRDefault="009A12D3" w:rsidP="009A12D3">
      <w:pPr>
        <w:keepNext/>
        <w:ind w:left="360"/>
        <w:contextualSpacing/>
        <w:rPr>
          <w:rFonts w:ascii="Arial" w:hAnsi="Arial" w:cs="Arial"/>
        </w:rPr>
      </w:pPr>
      <w:r w:rsidRPr="0000574C">
        <w:rPr>
          <w:rFonts w:ascii="Arial" w:hAnsi="Arial" w:cs="Arial"/>
        </w:rPr>
        <w:t>Please explain: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9A12D3" w:rsidRPr="0000574C" w14:paraId="468E1540" w14:textId="77777777" w:rsidTr="006F7AAC">
        <w:trPr>
          <w:trHeight w:val="953"/>
        </w:trPr>
        <w:tc>
          <w:tcPr>
            <w:tcW w:w="8995" w:type="dxa"/>
          </w:tcPr>
          <w:p w14:paraId="3754AD6E" w14:textId="77777777" w:rsidR="009A12D3" w:rsidRPr="0000574C" w:rsidRDefault="009A12D3" w:rsidP="006F7AAC">
            <w:pPr>
              <w:rPr>
                <w:rFonts w:ascii="Arial" w:hAnsi="Arial" w:cs="Arial"/>
              </w:rPr>
            </w:pPr>
          </w:p>
        </w:tc>
      </w:tr>
    </w:tbl>
    <w:p w14:paraId="53D20C3E" w14:textId="77777777" w:rsidR="009A12D3" w:rsidRPr="0000574C" w:rsidRDefault="009A12D3" w:rsidP="009A12D3">
      <w:pPr>
        <w:rPr>
          <w:rFonts w:ascii="Arial" w:hAnsi="Arial" w:cs="Arial"/>
        </w:rPr>
      </w:pPr>
    </w:p>
    <w:p w14:paraId="3C2C981E" w14:textId="77777777" w:rsidR="009A12D3" w:rsidRPr="0000574C" w:rsidRDefault="009A12D3" w:rsidP="009A12D3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00574C">
        <w:rPr>
          <w:rFonts w:ascii="Arial" w:hAnsi="Arial" w:cs="Arial"/>
        </w:rPr>
        <w:t>Have you applied what you learned in the course? (</w:t>
      </w:r>
      <w:proofErr w:type="gramStart"/>
      <w:r w:rsidRPr="0000574C">
        <w:rPr>
          <w:rFonts w:ascii="Arial" w:hAnsi="Arial" w:cs="Arial"/>
        </w:rPr>
        <w:t>check</w:t>
      </w:r>
      <w:proofErr w:type="gramEnd"/>
      <w:r w:rsidRPr="0000574C">
        <w:rPr>
          <w:rFonts w:ascii="Arial" w:hAnsi="Arial" w:cs="Arial"/>
        </w:rPr>
        <w:t xml:space="preserve"> all that apply)</w:t>
      </w:r>
    </w:p>
    <w:p w14:paraId="15D47877" w14:textId="77777777" w:rsidR="009A12D3" w:rsidRPr="0000574C" w:rsidRDefault="009A12D3" w:rsidP="009A12D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No</w:t>
      </w:r>
    </w:p>
    <w:p w14:paraId="131E1E3D" w14:textId="77777777" w:rsidR="009A12D3" w:rsidRPr="0000574C" w:rsidRDefault="009A12D3" w:rsidP="009A12D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Yes, I apply the conceptual frameworks</w:t>
      </w:r>
    </w:p>
    <w:p w14:paraId="057AB5B3" w14:textId="77777777" w:rsidR="009A12D3" w:rsidRPr="0000574C" w:rsidRDefault="009A12D3" w:rsidP="009A12D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Yes, I use the tools</w:t>
      </w:r>
    </w:p>
    <w:p w14:paraId="4F993598" w14:textId="77777777" w:rsidR="009A12D3" w:rsidRPr="0000574C" w:rsidRDefault="009A12D3" w:rsidP="009A12D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Yes, I used the course to help write a paper</w:t>
      </w:r>
    </w:p>
    <w:p w14:paraId="43A9F072" w14:textId="77777777" w:rsidR="009A12D3" w:rsidRPr="0000574C" w:rsidRDefault="009A12D3" w:rsidP="009A12D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Yes, I use the stakeholder engagement skills</w:t>
      </w:r>
    </w:p>
    <w:p w14:paraId="697A124A" w14:textId="77777777" w:rsidR="009A12D3" w:rsidRPr="0000574C" w:rsidRDefault="009A12D3" w:rsidP="009A12D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Yes, I use the user-centered design tools</w:t>
      </w:r>
    </w:p>
    <w:p w14:paraId="0B1C88A9" w14:textId="77777777" w:rsidR="009A12D3" w:rsidRPr="0000574C" w:rsidRDefault="009A12D3" w:rsidP="009A12D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Yes, I used the course to help write a grant</w:t>
      </w:r>
    </w:p>
    <w:p w14:paraId="60B384D3" w14:textId="77777777" w:rsidR="009A12D3" w:rsidRPr="0000574C" w:rsidRDefault="009A12D3" w:rsidP="009A12D3">
      <w:pPr>
        <w:rPr>
          <w:rFonts w:ascii="Arial" w:hAnsi="Arial" w:cs="Arial"/>
        </w:rPr>
      </w:pPr>
    </w:p>
    <w:p w14:paraId="61FB6CCA" w14:textId="77777777" w:rsidR="009A12D3" w:rsidRPr="0000574C" w:rsidRDefault="009A12D3" w:rsidP="009A12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574C">
        <w:rPr>
          <w:rFonts w:ascii="Arial" w:hAnsi="Arial" w:cs="Arial"/>
        </w:rPr>
        <w:t>Thinking back on the course, what could have been improved?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9A12D3" w:rsidRPr="0000574C" w14:paraId="0471695F" w14:textId="77777777" w:rsidTr="006F7AAC">
        <w:trPr>
          <w:trHeight w:val="953"/>
        </w:trPr>
        <w:tc>
          <w:tcPr>
            <w:tcW w:w="8995" w:type="dxa"/>
          </w:tcPr>
          <w:p w14:paraId="05896EEF" w14:textId="77777777" w:rsidR="009A12D3" w:rsidRPr="0000574C" w:rsidRDefault="009A12D3" w:rsidP="006F7AAC">
            <w:pPr>
              <w:rPr>
                <w:rFonts w:ascii="Arial" w:hAnsi="Arial" w:cs="Arial"/>
              </w:rPr>
            </w:pPr>
          </w:p>
        </w:tc>
      </w:tr>
    </w:tbl>
    <w:p w14:paraId="0DE40AE0" w14:textId="77777777" w:rsidR="009A12D3" w:rsidRDefault="009A12D3" w:rsidP="009A12D3">
      <w:pPr>
        <w:rPr>
          <w:rFonts w:ascii="Arial" w:hAnsi="Arial" w:cs="Arial"/>
        </w:rPr>
      </w:pPr>
    </w:p>
    <w:p w14:paraId="7F48965C" w14:textId="77777777" w:rsidR="009D2D95" w:rsidRDefault="009D2D95"/>
    <w:sectPr w:rsidR="009D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EF4"/>
    <w:multiLevelType w:val="hybridMultilevel"/>
    <w:tmpl w:val="483801B2"/>
    <w:lvl w:ilvl="0" w:tplc="A0B4C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74F9E"/>
    <w:multiLevelType w:val="hybridMultilevel"/>
    <w:tmpl w:val="590C77C2"/>
    <w:lvl w:ilvl="0" w:tplc="CC5EC7EA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6256"/>
    <w:multiLevelType w:val="hybridMultilevel"/>
    <w:tmpl w:val="C59EB400"/>
    <w:lvl w:ilvl="0" w:tplc="6AAA5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F1172"/>
    <w:multiLevelType w:val="hybridMultilevel"/>
    <w:tmpl w:val="447E290C"/>
    <w:lvl w:ilvl="0" w:tplc="B3F2F5A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F6A3D"/>
    <w:multiLevelType w:val="hybridMultilevel"/>
    <w:tmpl w:val="0BFC1DEE"/>
    <w:lvl w:ilvl="0" w:tplc="E78A3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73247"/>
    <w:multiLevelType w:val="hybridMultilevel"/>
    <w:tmpl w:val="0BFC1DEE"/>
    <w:lvl w:ilvl="0" w:tplc="E78A3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448B9"/>
    <w:multiLevelType w:val="hybridMultilevel"/>
    <w:tmpl w:val="5D5880C0"/>
    <w:lvl w:ilvl="0" w:tplc="85FCACDC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960F6"/>
    <w:multiLevelType w:val="hybridMultilevel"/>
    <w:tmpl w:val="324037B4"/>
    <w:lvl w:ilvl="0" w:tplc="85FCACDC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97A4A"/>
    <w:multiLevelType w:val="hybridMultilevel"/>
    <w:tmpl w:val="13B8FC2E"/>
    <w:lvl w:ilvl="0" w:tplc="0AB29E44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E67D5"/>
    <w:multiLevelType w:val="hybridMultilevel"/>
    <w:tmpl w:val="1D5A648E"/>
    <w:lvl w:ilvl="0" w:tplc="85FCACDC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506F0"/>
    <w:multiLevelType w:val="hybridMultilevel"/>
    <w:tmpl w:val="0BFC1DEE"/>
    <w:lvl w:ilvl="0" w:tplc="E78A3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FF2B34"/>
    <w:multiLevelType w:val="hybridMultilevel"/>
    <w:tmpl w:val="F7F4D9F4"/>
    <w:lvl w:ilvl="0" w:tplc="56FC9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5F6F13"/>
    <w:multiLevelType w:val="hybridMultilevel"/>
    <w:tmpl w:val="F53C81E2"/>
    <w:lvl w:ilvl="0" w:tplc="85FCACDC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C700E"/>
    <w:multiLevelType w:val="hybridMultilevel"/>
    <w:tmpl w:val="29CE5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13E9C"/>
    <w:multiLevelType w:val="hybridMultilevel"/>
    <w:tmpl w:val="2D3A8D4E"/>
    <w:lvl w:ilvl="0" w:tplc="85FCACDC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777C"/>
    <w:multiLevelType w:val="hybridMultilevel"/>
    <w:tmpl w:val="562E9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603D90"/>
    <w:multiLevelType w:val="hybridMultilevel"/>
    <w:tmpl w:val="A24A5CE2"/>
    <w:lvl w:ilvl="0" w:tplc="80C21D98">
      <w:start w:val="1"/>
      <w:numFmt w:val="lowerLetter"/>
      <w:lvlText w:val="4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E5726"/>
    <w:multiLevelType w:val="hybridMultilevel"/>
    <w:tmpl w:val="4E8245B0"/>
    <w:lvl w:ilvl="0" w:tplc="1904287A">
      <w:start w:val="1"/>
      <w:numFmt w:val="lowerLetter"/>
      <w:lvlText w:val="4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619BF"/>
    <w:multiLevelType w:val="hybridMultilevel"/>
    <w:tmpl w:val="C9787AA2"/>
    <w:lvl w:ilvl="0" w:tplc="D87CAE6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272">
    <w:abstractNumId w:val="3"/>
  </w:num>
  <w:num w:numId="2" w16cid:durableId="927929161">
    <w:abstractNumId w:val="13"/>
  </w:num>
  <w:num w:numId="3" w16cid:durableId="229577437">
    <w:abstractNumId w:val="9"/>
  </w:num>
  <w:num w:numId="4" w16cid:durableId="1366977011">
    <w:abstractNumId w:val="16"/>
  </w:num>
  <w:num w:numId="5" w16cid:durableId="1504206077">
    <w:abstractNumId w:val="8"/>
  </w:num>
  <w:num w:numId="6" w16cid:durableId="522060650">
    <w:abstractNumId w:val="18"/>
  </w:num>
  <w:num w:numId="7" w16cid:durableId="921910728">
    <w:abstractNumId w:val="17"/>
  </w:num>
  <w:num w:numId="8" w16cid:durableId="1587954612">
    <w:abstractNumId w:val="6"/>
  </w:num>
  <w:num w:numId="9" w16cid:durableId="150101583">
    <w:abstractNumId w:val="12"/>
  </w:num>
  <w:num w:numId="10" w16cid:durableId="877855617">
    <w:abstractNumId w:val="7"/>
  </w:num>
  <w:num w:numId="11" w16cid:durableId="385490669">
    <w:abstractNumId w:val="14"/>
  </w:num>
  <w:num w:numId="12" w16cid:durableId="580483021">
    <w:abstractNumId w:val="1"/>
  </w:num>
  <w:num w:numId="13" w16cid:durableId="3464909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724037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60995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2857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8096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358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52617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D3"/>
    <w:rsid w:val="004A687A"/>
    <w:rsid w:val="009A12D3"/>
    <w:rsid w:val="009B35F8"/>
    <w:rsid w:val="009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184A"/>
  <w15:chartTrackingRefBased/>
  <w15:docId w15:val="{F1DA832F-C72B-426C-96BE-103BCCBC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Rogal</dc:creator>
  <cp:keywords/>
  <dc:description/>
  <cp:lastModifiedBy>Shari Rogal</cp:lastModifiedBy>
  <cp:revision>1</cp:revision>
  <dcterms:created xsi:type="dcterms:W3CDTF">2022-05-14T04:38:00Z</dcterms:created>
  <dcterms:modified xsi:type="dcterms:W3CDTF">2022-05-14T04:38:00Z</dcterms:modified>
</cp:coreProperties>
</file>