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BE" w:rsidRPr="000F6861" w:rsidRDefault="004E48BE" w:rsidP="004E48B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F6861">
        <w:rPr>
          <w:rFonts w:ascii="Arial" w:hAnsi="Arial" w:cs="Arial"/>
          <w:b/>
          <w:sz w:val="24"/>
          <w:szCs w:val="24"/>
        </w:rPr>
        <w:t>SUPPLEMENTAL TABLE S1.  Survey Items.</w:t>
      </w:r>
    </w:p>
    <w:p w:rsidR="004E48BE" w:rsidRPr="000F6861" w:rsidRDefault="004E48BE" w:rsidP="004E48BE">
      <w:pPr>
        <w:rPr>
          <w:rFonts w:ascii="Arial" w:hAnsi="Arial" w:cs="Arial"/>
          <w:b/>
          <w:sz w:val="24"/>
          <w:szCs w:val="24"/>
          <w:vertAlign w:val="superscript"/>
        </w:rPr>
      </w:pPr>
      <w:r w:rsidRPr="005858BF">
        <w:rPr>
          <w:rFonts w:ascii="Arial" w:hAnsi="Arial" w:cs="Arial"/>
          <w:b/>
          <w:sz w:val="24"/>
          <w:szCs w:val="24"/>
        </w:rPr>
        <w:t>Clinical Research Appraisal Inventory (CRAI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0F6861">
        <w:rPr>
          <w:rFonts w:ascii="Arial" w:hAnsi="Arial" w:cs="Arial"/>
          <w:sz w:val="24"/>
          <w:szCs w:val="24"/>
        </w:rPr>
        <w:t>[10]</w:t>
      </w:r>
    </w:p>
    <w:p w:rsidR="004E48BE" w:rsidRPr="000F6861" w:rsidRDefault="004E48BE" w:rsidP="004E48BE">
      <w:pPr>
        <w:autoSpaceDE w:val="0"/>
        <w:autoSpaceDN w:val="0"/>
        <w:adjustRightInd w:val="0"/>
        <w:spacing w:after="120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10-point Likert scale (No confidence to Total confidence)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1.  </w:t>
      </w:r>
      <w:r w:rsidRPr="000F6861">
        <w:rPr>
          <w:rFonts w:ascii="Arial" w:hAnsi="Arial" w:cs="Arial"/>
          <w:color w:val="1C1E21"/>
          <w:sz w:val="24"/>
          <w:szCs w:val="24"/>
        </w:rPr>
        <w:t xml:space="preserve">Select a suitable topic area for study 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2.  </w:t>
      </w:r>
      <w:r w:rsidRPr="000F6861">
        <w:rPr>
          <w:rFonts w:ascii="Arial" w:hAnsi="Arial" w:cs="Arial"/>
          <w:color w:val="1C1E21"/>
          <w:sz w:val="24"/>
          <w:szCs w:val="24"/>
        </w:rPr>
        <w:t>Identify faculty collaborators from within and outside the discipline who can offer guidance to the project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3.  </w:t>
      </w:r>
      <w:r w:rsidRPr="000F6861">
        <w:rPr>
          <w:rFonts w:ascii="Arial" w:hAnsi="Arial" w:cs="Arial"/>
          <w:color w:val="1C1E21"/>
          <w:sz w:val="24"/>
          <w:szCs w:val="24"/>
        </w:rPr>
        <w:t>Design the best data analysis strategy for your study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4.  </w:t>
      </w:r>
      <w:r w:rsidRPr="000F6861">
        <w:rPr>
          <w:rFonts w:ascii="Arial" w:hAnsi="Arial" w:cs="Arial"/>
          <w:color w:val="1C1E21"/>
          <w:sz w:val="24"/>
          <w:szCs w:val="24"/>
        </w:rPr>
        <w:t>Determine an adequate number of subjects for your research project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5.  </w:t>
      </w:r>
      <w:r w:rsidRPr="000F6861">
        <w:rPr>
          <w:rFonts w:ascii="Arial" w:hAnsi="Arial" w:cs="Arial"/>
          <w:color w:val="1C1E21"/>
          <w:sz w:val="24"/>
          <w:szCs w:val="24"/>
        </w:rPr>
        <w:t>Describe the proposal review and award process for a major funding agency, such as the National Institute of Health, National Science Foundation, or other foundation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6.  </w:t>
      </w:r>
      <w:r w:rsidRPr="000F6861">
        <w:rPr>
          <w:rFonts w:ascii="Arial" w:hAnsi="Arial" w:cs="Arial"/>
          <w:color w:val="1C1E21"/>
          <w:sz w:val="24"/>
          <w:szCs w:val="24"/>
        </w:rPr>
        <w:t>Locate appropriate forms for a grant application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7.  </w:t>
      </w:r>
      <w:r w:rsidRPr="000F6861">
        <w:rPr>
          <w:rFonts w:ascii="Arial" w:hAnsi="Arial" w:cs="Arial"/>
          <w:color w:val="1C1E21"/>
          <w:sz w:val="24"/>
          <w:szCs w:val="24"/>
        </w:rPr>
        <w:t>Describe ethical concerns with the use of placebos in clinical research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8.  </w:t>
      </w:r>
      <w:r w:rsidRPr="000F6861">
        <w:rPr>
          <w:rFonts w:ascii="Arial" w:hAnsi="Arial" w:cs="Arial"/>
          <w:color w:val="1C1E21"/>
          <w:sz w:val="24"/>
          <w:szCs w:val="24"/>
        </w:rPr>
        <w:t>Apply the appropriate process for obtaining informed consent from research subjects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9.  </w:t>
      </w:r>
      <w:r w:rsidRPr="000F6861">
        <w:rPr>
          <w:rFonts w:ascii="Arial" w:hAnsi="Arial" w:cs="Arial"/>
          <w:color w:val="1C1E21"/>
          <w:sz w:val="24"/>
          <w:szCs w:val="24"/>
        </w:rPr>
        <w:t>Set expectations and communicate them to project staff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10. </w:t>
      </w:r>
      <w:r w:rsidRPr="000F6861">
        <w:rPr>
          <w:rFonts w:ascii="Arial" w:hAnsi="Arial" w:cs="Arial"/>
          <w:color w:val="1C1E21"/>
          <w:sz w:val="24"/>
          <w:szCs w:val="24"/>
        </w:rPr>
        <w:t>Ask staff to leave the project team when necessary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11. </w:t>
      </w:r>
      <w:r w:rsidRPr="000F6861">
        <w:rPr>
          <w:rFonts w:ascii="Arial" w:hAnsi="Arial" w:cs="Arial"/>
          <w:color w:val="1C1E21"/>
          <w:sz w:val="24"/>
          <w:szCs w:val="24"/>
        </w:rPr>
        <w:t>Write the results section of a research paper that clearly summarizes and describes the results, free of interpretative comments</w:t>
      </w:r>
    </w:p>
    <w:p w:rsidR="004E48BE" w:rsidRPr="000F6861" w:rsidRDefault="004E48BE" w:rsidP="004E48BE">
      <w:pPr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12. </w:t>
      </w:r>
      <w:r w:rsidRPr="000F6861">
        <w:rPr>
          <w:rFonts w:ascii="Arial" w:hAnsi="Arial" w:cs="Arial"/>
          <w:color w:val="1C1E21"/>
          <w:sz w:val="24"/>
          <w:szCs w:val="24"/>
        </w:rPr>
        <w:t>Write a discussion section for a research paper that articulates the importance of your findings relative to other studies in the field</w:t>
      </w:r>
    </w:p>
    <w:p w:rsidR="004E48BE" w:rsidRDefault="004E48BE" w:rsidP="004E48BE">
      <w:pPr>
        <w:rPr>
          <w:rFonts w:ascii="Arial" w:hAnsi="Arial" w:cs="Arial"/>
          <w:b/>
          <w:sz w:val="24"/>
          <w:szCs w:val="24"/>
        </w:rPr>
      </w:pPr>
    </w:p>
    <w:p w:rsidR="004E48BE" w:rsidRPr="000F6861" w:rsidRDefault="004E48BE" w:rsidP="004E48BE">
      <w:pPr>
        <w:rPr>
          <w:rFonts w:ascii="Arial" w:hAnsi="Arial" w:cs="Arial"/>
          <w:b/>
          <w:sz w:val="24"/>
          <w:szCs w:val="24"/>
          <w:vertAlign w:val="superscript"/>
        </w:rPr>
      </w:pPr>
      <w:r w:rsidRPr="005858BF">
        <w:rPr>
          <w:rFonts w:ascii="Arial" w:hAnsi="Arial" w:cs="Arial"/>
          <w:b/>
          <w:sz w:val="24"/>
          <w:szCs w:val="24"/>
        </w:rPr>
        <w:t>Cross-Disciplinary Collaborative Activities (CDCA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0F6861">
        <w:rPr>
          <w:rFonts w:ascii="Arial" w:hAnsi="Arial" w:cs="Arial"/>
          <w:sz w:val="24"/>
          <w:szCs w:val="24"/>
        </w:rPr>
        <w:t>[11]</w:t>
      </w:r>
    </w:p>
    <w:p w:rsidR="004E48BE" w:rsidRDefault="004E48BE" w:rsidP="004E48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7-point Likert scale (Never to Weekly)</w:t>
      </w:r>
    </w:p>
    <w:p w:rsidR="004E48BE" w:rsidRPr="00832E62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832E62">
        <w:rPr>
          <w:rFonts w:ascii="Arial" w:hAnsi="Arial" w:cs="Arial"/>
          <w:sz w:val="24"/>
          <w:szCs w:val="24"/>
        </w:rPr>
        <w:t>Read journals or publications outside of your primary field</w:t>
      </w:r>
    </w:p>
    <w:p w:rsidR="004E48BE" w:rsidRPr="00832E62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32E62">
        <w:rPr>
          <w:rFonts w:ascii="Arial" w:hAnsi="Arial" w:cs="Arial"/>
          <w:sz w:val="24"/>
          <w:szCs w:val="24"/>
        </w:rPr>
        <w:t>.  Attend meetings or conferences outside of your primary field</w:t>
      </w:r>
    </w:p>
    <w:p w:rsidR="004E48BE" w:rsidRPr="00832E62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832E62">
        <w:rPr>
          <w:rFonts w:ascii="Arial" w:hAnsi="Arial" w:cs="Arial"/>
          <w:sz w:val="24"/>
          <w:szCs w:val="24"/>
        </w:rPr>
        <w:t>Participate in working groups or committees with the intent to integrate ideas with other participants</w:t>
      </w:r>
    </w:p>
    <w:p w:rsidR="004E48BE" w:rsidRPr="00832E62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32E62">
        <w:rPr>
          <w:rFonts w:ascii="Arial" w:hAnsi="Arial" w:cs="Arial"/>
          <w:sz w:val="24"/>
          <w:szCs w:val="24"/>
        </w:rPr>
        <w:t>.  Obtain new insights into your own work through discussion with colleagues who come from different fields or disciplinary orientations</w:t>
      </w:r>
    </w:p>
    <w:p w:rsidR="004E48BE" w:rsidRPr="00832E62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32E62">
        <w:rPr>
          <w:rFonts w:ascii="Arial" w:hAnsi="Arial" w:cs="Arial"/>
          <w:sz w:val="24"/>
          <w:szCs w:val="24"/>
        </w:rPr>
        <w:t>.  Modify your own work or research agenda as a result of discussions with colleagues who come from different fields or disciplinary orientations</w:t>
      </w:r>
    </w:p>
    <w:p w:rsidR="004E48BE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32E62">
        <w:rPr>
          <w:rFonts w:ascii="Arial" w:hAnsi="Arial" w:cs="Arial"/>
          <w:sz w:val="24"/>
          <w:szCs w:val="24"/>
        </w:rPr>
        <w:t>.  Establish links with colleagues from different fields or disciplinary orientations that have led to or may lead to future collaborative work</w:t>
      </w:r>
    </w:p>
    <w:p w:rsidR="004E48BE" w:rsidRDefault="004E48BE" w:rsidP="004E48BE">
      <w:pPr>
        <w:rPr>
          <w:rFonts w:ascii="Arial" w:hAnsi="Arial" w:cs="Arial"/>
          <w:sz w:val="24"/>
          <w:szCs w:val="24"/>
        </w:rPr>
      </w:pPr>
    </w:p>
    <w:p w:rsidR="004E48BE" w:rsidRPr="000F6861" w:rsidRDefault="004E48BE" w:rsidP="004E48BE">
      <w:pPr>
        <w:rPr>
          <w:rFonts w:ascii="Arial" w:hAnsi="Arial" w:cs="Arial"/>
          <w:b/>
          <w:sz w:val="24"/>
          <w:szCs w:val="24"/>
          <w:vertAlign w:val="superscript"/>
        </w:rPr>
      </w:pPr>
      <w:r w:rsidRPr="000F6861">
        <w:rPr>
          <w:rFonts w:ascii="Arial" w:hAnsi="Arial" w:cs="Arial"/>
          <w:b/>
          <w:sz w:val="24"/>
          <w:szCs w:val="24"/>
        </w:rPr>
        <w:t>Research Orientation Scale (ROS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0F6861">
        <w:rPr>
          <w:rFonts w:ascii="Arial" w:hAnsi="Arial" w:cs="Arial"/>
          <w:sz w:val="24"/>
          <w:szCs w:val="24"/>
        </w:rPr>
        <w:t>[11]</w:t>
      </w:r>
    </w:p>
    <w:p w:rsidR="004E48BE" w:rsidRPr="00F6763F" w:rsidRDefault="004E48BE" w:rsidP="004E48BE">
      <w:pPr>
        <w:spacing w:after="12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5-point Likert scale (</w:t>
      </w:r>
      <w:r>
        <w:rPr>
          <w:rFonts w:ascii="Arial" w:hAnsi="Arial" w:cs="Arial"/>
          <w:sz w:val="24"/>
          <w:szCs w:val="24"/>
        </w:rPr>
        <w:t>S</w:t>
      </w:r>
      <w:r w:rsidRPr="00F6763F">
        <w:rPr>
          <w:rFonts w:ascii="Arial" w:hAnsi="Arial" w:cs="Arial"/>
          <w:sz w:val="24"/>
          <w:szCs w:val="24"/>
        </w:rPr>
        <w:t xml:space="preserve">trongly agree to </w:t>
      </w:r>
      <w:r>
        <w:rPr>
          <w:rFonts w:ascii="Arial" w:hAnsi="Arial" w:cs="Arial"/>
          <w:sz w:val="24"/>
          <w:szCs w:val="24"/>
        </w:rPr>
        <w:t>S</w:t>
      </w:r>
      <w:r w:rsidRPr="00F6763F">
        <w:rPr>
          <w:rFonts w:ascii="Arial" w:hAnsi="Arial" w:cs="Arial"/>
          <w:sz w:val="24"/>
          <w:szCs w:val="24"/>
        </w:rPr>
        <w:t>trongly disagree)</w:t>
      </w:r>
    </w:p>
    <w:p w:rsidR="004E48BE" w:rsidRPr="00F6763F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1.</w:t>
      </w:r>
      <w:r w:rsidRPr="00F6763F">
        <w:rPr>
          <w:rFonts w:ascii="Arial" w:hAnsi="Arial" w:cs="Arial"/>
          <w:sz w:val="24"/>
          <w:szCs w:val="24"/>
        </w:rPr>
        <w:tab/>
        <w:t xml:space="preserve">I tend to be more productive working on my own research projects than working as a member of a collaborative research team. </w:t>
      </w:r>
    </w:p>
    <w:p w:rsidR="004E48BE" w:rsidRPr="00F6763F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2.</w:t>
      </w:r>
      <w:r w:rsidRPr="00F6763F">
        <w:rPr>
          <w:rFonts w:ascii="Arial" w:hAnsi="Arial" w:cs="Arial"/>
          <w:sz w:val="24"/>
          <w:szCs w:val="24"/>
        </w:rPr>
        <w:tab/>
        <w:t>There is so much work to be done within my field that it is important to focus my research efforts with others in my own discipline.</w:t>
      </w:r>
    </w:p>
    <w:p w:rsidR="004E48BE" w:rsidRPr="00F6763F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3.</w:t>
      </w:r>
      <w:r w:rsidRPr="00F6763F">
        <w:rPr>
          <w:rFonts w:ascii="Arial" w:hAnsi="Arial" w:cs="Arial"/>
          <w:sz w:val="24"/>
          <w:szCs w:val="24"/>
        </w:rPr>
        <w:tab/>
        <w:t>The research questions I am often interested in generally do not warrant collaboration from other disciplines.</w:t>
      </w:r>
    </w:p>
    <w:p w:rsidR="004E48BE" w:rsidRPr="00F6763F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4.</w:t>
      </w:r>
      <w:r w:rsidRPr="00F6763F">
        <w:rPr>
          <w:rFonts w:ascii="Arial" w:hAnsi="Arial" w:cs="Arial"/>
          <w:sz w:val="24"/>
          <w:szCs w:val="24"/>
        </w:rPr>
        <w:tab/>
        <w:t>While working on a research project within my discipline, I sometimes feel it is important to seek the perspective of other disciplines when trying to answer particular parts of my research question.</w:t>
      </w:r>
    </w:p>
    <w:p w:rsidR="004E48BE" w:rsidRPr="00F6763F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lastRenderedPageBreak/>
        <w:t>5.</w:t>
      </w:r>
      <w:r w:rsidRPr="00F6763F">
        <w:rPr>
          <w:rFonts w:ascii="Arial" w:hAnsi="Arial" w:cs="Arial"/>
          <w:sz w:val="24"/>
          <w:szCs w:val="24"/>
        </w:rPr>
        <w:tab/>
        <w:t>Although I rely primarily on knowledge from my primary field of interest, I usually work interactively with colleagues from other disciplines to address a research problem.</w:t>
      </w:r>
    </w:p>
    <w:p w:rsidR="004E48BE" w:rsidRPr="00F6763F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6.</w:t>
      </w:r>
      <w:r w:rsidRPr="00F6763F">
        <w:rPr>
          <w:rFonts w:ascii="Arial" w:hAnsi="Arial" w:cs="Arial"/>
          <w:sz w:val="24"/>
          <w:szCs w:val="24"/>
        </w:rPr>
        <w:tab/>
        <w:t>The benefits of collaboration among scientists from different disciplines usually outweigh the inconveniences and costs of such work.</w:t>
      </w:r>
    </w:p>
    <w:p w:rsidR="004E48BE" w:rsidRPr="00F6763F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7.</w:t>
      </w:r>
      <w:r w:rsidRPr="00F6763F">
        <w:rPr>
          <w:rFonts w:ascii="Arial" w:hAnsi="Arial" w:cs="Arial"/>
          <w:sz w:val="24"/>
          <w:szCs w:val="24"/>
        </w:rPr>
        <w:tab/>
        <w:t>In my collaborations with others I integrate research methods from different disciplines.</w:t>
      </w:r>
    </w:p>
    <w:p w:rsidR="004E48BE" w:rsidRPr="00F6763F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8.</w:t>
      </w:r>
      <w:r w:rsidRPr="00F6763F">
        <w:rPr>
          <w:rFonts w:ascii="Arial" w:hAnsi="Arial" w:cs="Arial"/>
          <w:sz w:val="24"/>
          <w:szCs w:val="24"/>
        </w:rPr>
        <w:tab/>
        <w:t>In my own work, I typically incorporate perspectives from disciplinary orientations that are different from my own.</w:t>
      </w:r>
    </w:p>
    <w:p w:rsidR="004E48BE" w:rsidRPr="00F6763F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9.</w:t>
      </w:r>
      <w:r w:rsidRPr="00F6763F">
        <w:rPr>
          <w:rFonts w:ascii="Arial" w:hAnsi="Arial" w:cs="Arial"/>
          <w:sz w:val="24"/>
          <w:szCs w:val="24"/>
        </w:rPr>
        <w:tab/>
        <w:t>Although I was trained in a particular discipline, I devote much of my time to understanding other disciplines in order to inform my research.</w:t>
      </w:r>
    </w:p>
    <w:p w:rsidR="004E48BE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F6763F">
        <w:rPr>
          <w:rFonts w:ascii="Arial" w:hAnsi="Arial" w:cs="Arial"/>
          <w:sz w:val="24"/>
          <w:szCs w:val="24"/>
        </w:rPr>
        <w:t>10.</w:t>
      </w:r>
      <w:r w:rsidRPr="00F6763F">
        <w:rPr>
          <w:rFonts w:ascii="Arial" w:hAnsi="Arial" w:cs="Arial"/>
          <w:sz w:val="24"/>
          <w:szCs w:val="24"/>
        </w:rPr>
        <w:tab/>
        <w:t>In my collaborations with others I integrate theories and models from different disciplines.</w:t>
      </w:r>
    </w:p>
    <w:p w:rsidR="004E48BE" w:rsidRDefault="004E48BE" w:rsidP="004E48BE">
      <w:pPr>
        <w:rPr>
          <w:rFonts w:ascii="Arial" w:hAnsi="Arial" w:cs="Arial"/>
          <w:sz w:val="24"/>
          <w:szCs w:val="24"/>
        </w:rPr>
      </w:pPr>
    </w:p>
    <w:p w:rsidR="004E48BE" w:rsidRPr="000F6861" w:rsidRDefault="004E48BE" w:rsidP="004E48BE">
      <w:pPr>
        <w:rPr>
          <w:rFonts w:ascii="Arial" w:hAnsi="Arial" w:cs="Arial"/>
          <w:b/>
          <w:sz w:val="24"/>
          <w:szCs w:val="24"/>
          <w:vertAlign w:val="superscript"/>
        </w:rPr>
      </w:pPr>
      <w:r w:rsidRPr="005858BF">
        <w:rPr>
          <w:rFonts w:ascii="Arial" w:hAnsi="Arial" w:cs="Arial"/>
          <w:b/>
          <w:sz w:val="24"/>
          <w:szCs w:val="24"/>
        </w:rPr>
        <w:t>Grit Scal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0F6861">
        <w:rPr>
          <w:rFonts w:ascii="Arial" w:hAnsi="Arial" w:cs="Arial"/>
          <w:sz w:val="24"/>
          <w:szCs w:val="24"/>
        </w:rPr>
        <w:t>[12]</w:t>
      </w:r>
    </w:p>
    <w:p w:rsidR="004E48BE" w:rsidRDefault="004E48BE" w:rsidP="004E48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5-point scale (Very much like me to Not like me at all)</w:t>
      </w:r>
    </w:p>
    <w:p w:rsidR="004E48BE" w:rsidRPr="000F6861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sz w:val="24"/>
          <w:szCs w:val="24"/>
        </w:rPr>
        <w:t>1.</w:t>
      </w:r>
      <w:r w:rsidRPr="000F6861">
        <w:rPr>
          <w:rFonts w:ascii="Arial" w:hAnsi="Arial" w:cs="Arial"/>
          <w:sz w:val="24"/>
          <w:szCs w:val="24"/>
        </w:rPr>
        <w:tab/>
        <w:t>New ideas and new projects sometimes distract me from previous ones.</w:t>
      </w:r>
    </w:p>
    <w:p w:rsidR="004E48BE" w:rsidRPr="000F6861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sz w:val="24"/>
          <w:szCs w:val="24"/>
        </w:rPr>
        <w:t>2.</w:t>
      </w:r>
      <w:r w:rsidRPr="000F6861">
        <w:rPr>
          <w:rFonts w:ascii="Arial" w:hAnsi="Arial" w:cs="Arial"/>
          <w:sz w:val="24"/>
          <w:szCs w:val="24"/>
        </w:rPr>
        <w:tab/>
        <w:t>Setbacks don’t discourage me.</w:t>
      </w:r>
    </w:p>
    <w:p w:rsidR="004E48BE" w:rsidRPr="000F6861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sz w:val="24"/>
          <w:szCs w:val="24"/>
        </w:rPr>
        <w:t>3.</w:t>
      </w:r>
      <w:r w:rsidRPr="000F6861">
        <w:rPr>
          <w:rFonts w:ascii="Arial" w:hAnsi="Arial" w:cs="Arial"/>
          <w:sz w:val="24"/>
          <w:szCs w:val="24"/>
        </w:rPr>
        <w:tab/>
        <w:t>I have been obsessed with a certain idea or project for a short time but later lost interest.</w:t>
      </w:r>
    </w:p>
    <w:p w:rsidR="004E48BE" w:rsidRPr="000F6861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sz w:val="24"/>
          <w:szCs w:val="24"/>
        </w:rPr>
        <w:t>4.</w:t>
      </w:r>
      <w:r w:rsidRPr="000F6861">
        <w:rPr>
          <w:rFonts w:ascii="Arial" w:hAnsi="Arial" w:cs="Arial"/>
          <w:sz w:val="24"/>
          <w:szCs w:val="24"/>
        </w:rPr>
        <w:tab/>
        <w:t>I am a hard worker.</w:t>
      </w:r>
    </w:p>
    <w:p w:rsidR="004E48BE" w:rsidRPr="000F6861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sz w:val="24"/>
          <w:szCs w:val="24"/>
        </w:rPr>
        <w:t>5.</w:t>
      </w:r>
      <w:r w:rsidRPr="000F6861">
        <w:rPr>
          <w:rFonts w:ascii="Arial" w:hAnsi="Arial" w:cs="Arial"/>
          <w:sz w:val="24"/>
          <w:szCs w:val="24"/>
        </w:rPr>
        <w:tab/>
        <w:t>I often set a goal but later choose to pursue a different one.</w:t>
      </w:r>
    </w:p>
    <w:p w:rsidR="004E48BE" w:rsidRPr="000F6861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sz w:val="24"/>
          <w:szCs w:val="24"/>
        </w:rPr>
        <w:t>6.</w:t>
      </w:r>
      <w:r w:rsidRPr="000F6861">
        <w:rPr>
          <w:rFonts w:ascii="Arial" w:hAnsi="Arial" w:cs="Arial"/>
          <w:sz w:val="24"/>
          <w:szCs w:val="24"/>
        </w:rPr>
        <w:tab/>
        <w:t>I have difficulty maintaining my focus on projects that take more than a few months to complete.</w:t>
      </w:r>
    </w:p>
    <w:p w:rsidR="004E48BE" w:rsidRPr="000F6861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sz w:val="24"/>
          <w:szCs w:val="24"/>
        </w:rPr>
        <w:t>7.</w:t>
      </w:r>
      <w:r w:rsidRPr="000F6861">
        <w:rPr>
          <w:rFonts w:ascii="Arial" w:hAnsi="Arial" w:cs="Arial"/>
          <w:sz w:val="24"/>
          <w:szCs w:val="24"/>
        </w:rPr>
        <w:tab/>
        <w:t>I finish whatever I begin.</w:t>
      </w:r>
    </w:p>
    <w:p w:rsidR="004E48BE" w:rsidRPr="000F6861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sz w:val="24"/>
          <w:szCs w:val="24"/>
        </w:rPr>
        <w:t>8.</w:t>
      </w:r>
      <w:r w:rsidRPr="000F6861">
        <w:rPr>
          <w:rFonts w:ascii="Arial" w:hAnsi="Arial" w:cs="Arial"/>
          <w:sz w:val="24"/>
          <w:szCs w:val="24"/>
        </w:rPr>
        <w:tab/>
        <w:t>I am diligent.</w:t>
      </w:r>
    </w:p>
    <w:p w:rsidR="004E48BE" w:rsidRDefault="004E48BE" w:rsidP="004E48BE">
      <w:pPr>
        <w:rPr>
          <w:rFonts w:ascii="Arial" w:hAnsi="Arial" w:cs="Arial"/>
          <w:b/>
          <w:sz w:val="24"/>
          <w:szCs w:val="24"/>
        </w:rPr>
      </w:pPr>
    </w:p>
    <w:p w:rsidR="004E48BE" w:rsidRPr="000F6861" w:rsidRDefault="004E48BE" w:rsidP="004E48BE">
      <w:pPr>
        <w:rPr>
          <w:rFonts w:ascii="Arial" w:hAnsi="Arial" w:cs="Arial"/>
          <w:b/>
          <w:sz w:val="24"/>
          <w:szCs w:val="24"/>
          <w:vertAlign w:val="superscript"/>
        </w:rPr>
      </w:pPr>
      <w:r w:rsidRPr="005858BF">
        <w:rPr>
          <w:rFonts w:ascii="Arial" w:hAnsi="Arial" w:cs="Arial"/>
          <w:b/>
          <w:sz w:val="24"/>
          <w:szCs w:val="24"/>
        </w:rPr>
        <w:t>Satisfaction with Life Scal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0F6861">
        <w:rPr>
          <w:rFonts w:ascii="Arial" w:hAnsi="Arial" w:cs="Arial"/>
          <w:sz w:val="24"/>
          <w:szCs w:val="24"/>
        </w:rPr>
        <w:t>[13]</w:t>
      </w:r>
    </w:p>
    <w:p w:rsidR="004E48BE" w:rsidRDefault="004E48BE" w:rsidP="004E48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7-point Likert scale (Strongly disagree to Strongly agree)</w:t>
      </w:r>
    </w:p>
    <w:p w:rsidR="004E48BE" w:rsidRPr="0013578B" w:rsidRDefault="004E48BE" w:rsidP="004E48BE">
      <w:pPr>
        <w:rPr>
          <w:rFonts w:ascii="Arial" w:hAnsi="Arial" w:cs="Arial"/>
          <w:sz w:val="24"/>
          <w:szCs w:val="24"/>
        </w:rPr>
      </w:pPr>
      <w:r w:rsidRPr="0013578B">
        <w:rPr>
          <w:rFonts w:ascii="Arial" w:hAnsi="Arial" w:cs="Arial"/>
          <w:sz w:val="24"/>
          <w:szCs w:val="24"/>
        </w:rPr>
        <w:t>1.  In most ways my life is close to my ideal.</w:t>
      </w:r>
    </w:p>
    <w:p w:rsidR="004E48BE" w:rsidRPr="0013578B" w:rsidRDefault="004E48BE" w:rsidP="004E48BE">
      <w:pPr>
        <w:rPr>
          <w:rFonts w:ascii="Arial" w:hAnsi="Arial" w:cs="Arial"/>
          <w:sz w:val="24"/>
          <w:szCs w:val="24"/>
        </w:rPr>
      </w:pPr>
      <w:r w:rsidRPr="0013578B">
        <w:rPr>
          <w:rFonts w:ascii="Arial" w:hAnsi="Arial" w:cs="Arial"/>
          <w:sz w:val="24"/>
          <w:szCs w:val="24"/>
        </w:rPr>
        <w:t>2.  The conditions of my life are excellent.</w:t>
      </w:r>
    </w:p>
    <w:p w:rsidR="004E48BE" w:rsidRPr="0013578B" w:rsidRDefault="004E48BE" w:rsidP="004E48BE">
      <w:pPr>
        <w:rPr>
          <w:rFonts w:ascii="Arial" w:hAnsi="Arial" w:cs="Arial"/>
          <w:sz w:val="24"/>
          <w:szCs w:val="24"/>
        </w:rPr>
      </w:pPr>
      <w:r w:rsidRPr="0013578B">
        <w:rPr>
          <w:rFonts w:ascii="Arial" w:hAnsi="Arial" w:cs="Arial"/>
          <w:sz w:val="24"/>
          <w:szCs w:val="24"/>
        </w:rPr>
        <w:t>3.  I am satisfied with my life.</w:t>
      </w:r>
    </w:p>
    <w:p w:rsidR="004E48BE" w:rsidRPr="0013578B" w:rsidRDefault="004E48BE" w:rsidP="004E48BE">
      <w:pPr>
        <w:rPr>
          <w:rFonts w:ascii="Arial" w:hAnsi="Arial" w:cs="Arial"/>
          <w:sz w:val="24"/>
          <w:szCs w:val="24"/>
        </w:rPr>
      </w:pPr>
      <w:r w:rsidRPr="0013578B">
        <w:rPr>
          <w:rFonts w:ascii="Arial" w:hAnsi="Arial" w:cs="Arial"/>
          <w:sz w:val="24"/>
          <w:szCs w:val="24"/>
        </w:rPr>
        <w:t xml:space="preserve">4.  So </w:t>
      </w:r>
      <w:proofErr w:type="gramStart"/>
      <w:r w:rsidRPr="0013578B">
        <w:rPr>
          <w:rFonts w:ascii="Arial" w:hAnsi="Arial" w:cs="Arial"/>
          <w:sz w:val="24"/>
          <w:szCs w:val="24"/>
        </w:rPr>
        <w:t>far</w:t>
      </w:r>
      <w:proofErr w:type="gramEnd"/>
      <w:r w:rsidRPr="0013578B">
        <w:rPr>
          <w:rFonts w:ascii="Arial" w:hAnsi="Arial" w:cs="Arial"/>
          <w:sz w:val="24"/>
          <w:szCs w:val="24"/>
        </w:rPr>
        <w:t xml:space="preserve"> I have gotten the important things I want in life.</w:t>
      </w:r>
    </w:p>
    <w:p w:rsidR="004E48BE" w:rsidRPr="000F6861" w:rsidRDefault="004E48BE" w:rsidP="004E48BE">
      <w:pPr>
        <w:rPr>
          <w:rFonts w:ascii="Arial" w:hAnsi="Arial" w:cs="Arial"/>
          <w:sz w:val="24"/>
          <w:szCs w:val="24"/>
        </w:rPr>
      </w:pPr>
      <w:r w:rsidRPr="0013578B">
        <w:rPr>
          <w:rFonts w:ascii="Arial" w:hAnsi="Arial" w:cs="Arial"/>
          <w:sz w:val="24"/>
          <w:szCs w:val="24"/>
        </w:rPr>
        <w:t>5.  If I could live my life over, I would change almost nothing.</w:t>
      </w:r>
    </w:p>
    <w:p w:rsidR="004E48BE" w:rsidRDefault="004E48BE" w:rsidP="004E48BE">
      <w:pPr>
        <w:rPr>
          <w:rFonts w:ascii="Arial" w:hAnsi="Arial" w:cs="Arial"/>
          <w:b/>
          <w:sz w:val="24"/>
          <w:szCs w:val="24"/>
        </w:rPr>
      </w:pPr>
    </w:p>
    <w:p w:rsidR="004E48BE" w:rsidRPr="000F6861" w:rsidRDefault="004E48BE" w:rsidP="004E48BE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Overall Job Satisfaction </w:t>
      </w:r>
      <w:r w:rsidRPr="000F6861">
        <w:rPr>
          <w:rFonts w:ascii="Arial" w:hAnsi="Arial" w:cs="Arial"/>
          <w:sz w:val="24"/>
          <w:szCs w:val="24"/>
        </w:rPr>
        <w:t>[14]</w:t>
      </w:r>
    </w:p>
    <w:p w:rsidR="004E48BE" w:rsidRDefault="004E48BE" w:rsidP="004E48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5-point Likert scale (Not at all satisfied to Very satisfied)</w:t>
      </w:r>
    </w:p>
    <w:p w:rsidR="004E48BE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8D2A88">
        <w:rPr>
          <w:rFonts w:ascii="Arial" w:hAnsi="Arial" w:cs="Arial"/>
          <w:sz w:val="24"/>
          <w:szCs w:val="24"/>
        </w:rPr>
        <w:t>Compared to what you think it should be, what is your overall level of job satisfaction?</w:t>
      </w:r>
    </w:p>
    <w:p w:rsidR="004E48BE" w:rsidRDefault="004E48BE" w:rsidP="004E48BE">
      <w:pPr>
        <w:ind w:left="360" w:hanging="360"/>
        <w:rPr>
          <w:rFonts w:ascii="Arial" w:hAnsi="Arial" w:cs="Arial"/>
          <w:sz w:val="24"/>
          <w:szCs w:val="24"/>
        </w:rPr>
      </w:pPr>
    </w:p>
    <w:p w:rsidR="004E48BE" w:rsidRPr="000F6861" w:rsidRDefault="004E48BE" w:rsidP="004E48BE">
      <w:pPr>
        <w:rPr>
          <w:rFonts w:ascii="Arial" w:hAnsi="Arial" w:cs="Arial"/>
          <w:b/>
          <w:sz w:val="24"/>
          <w:szCs w:val="24"/>
          <w:vertAlign w:val="superscript"/>
        </w:rPr>
      </w:pPr>
      <w:r w:rsidRPr="000F6861">
        <w:rPr>
          <w:rFonts w:ascii="Arial" w:hAnsi="Arial" w:cs="Arial"/>
          <w:b/>
          <w:sz w:val="24"/>
          <w:szCs w:val="24"/>
        </w:rPr>
        <w:t>Work P</w:t>
      </w:r>
      <w:r>
        <w:rPr>
          <w:rFonts w:ascii="Arial" w:hAnsi="Arial" w:cs="Arial"/>
          <w:b/>
          <w:sz w:val="24"/>
          <w:szCs w:val="24"/>
        </w:rPr>
        <w:t xml:space="preserve">reference </w:t>
      </w:r>
      <w:r w:rsidRPr="000F6861">
        <w:rPr>
          <w:rFonts w:ascii="Arial" w:hAnsi="Arial" w:cs="Arial"/>
          <w:b/>
          <w:sz w:val="24"/>
          <w:szCs w:val="24"/>
        </w:rPr>
        <w:t>Inventor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Pr="000F6861">
        <w:rPr>
          <w:rFonts w:ascii="Arial" w:hAnsi="Arial" w:cs="Arial"/>
          <w:sz w:val="24"/>
          <w:szCs w:val="24"/>
        </w:rPr>
        <w:t>[15]</w:t>
      </w:r>
    </w:p>
    <w:p w:rsidR="004E48BE" w:rsidRDefault="004E48BE" w:rsidP="004E48BE">
      <w:pPr>
        <w:spacing w:after="120"/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4-point scale (</w:t>
      </w:r>
      <w:r>
        <w:rPr>
          <w:rFonts w:ascii="Arial" w:hAnsi="Arial" w:cs="Arial"/>
          <w:sz w:val="24"/>
          <w:szCs w:val="24"/>
        </w:rPr>
        <w:t>N</w:t>
      </w:r>
      <w:r w:rsidRPr="00787712">
        <w:rPr>
          <w:rFonts w:ascii="Arial" w:hAnsi="Arial" w:cs="Arial"/>
          <w:sz w:val="24"/>
          <w:szCs w:val="24"/>
        </w:rPr>
        <w:t>ever or almost never true of me</w:t>
      </w:r>
      <w:r>
        <w:rPr>
          <w:rFonts w:ascii="Arial" w:hAnsi="Arial" w:cs="Arial"/>
          <w:sz w:val="24"/>
          <w:szCs w:val="24"/>
        </w:rPr>
        <w:t xml:space="preserve"> to A</w:t>
      </w:r>
      <w:r w:rsidRPr="00787712">
        <w:rPr>
          <w:rFonts w:ascii="Arial" w:hAnsi="Arial" w:cs="Arial"/>
          <w:sz w:val="24"/>
          <w:szCs w:val="24"/>
        </w:rPr>
        <w:t>lways or almost always true of me)</w:t>
      </w:r>
    </w:p>
    <w:p w:rsidR="004E48BE" w:rsidRPr="00787712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1.  I am strongly motivated by the recognition I can earn from other people.</w:t>
      </w:r>
    </w:p>
    <w:p w:rsidR="004E48BE" w:rsidRPr="00787712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2.  I want other people to find out how good I really can be at my work.</w:t>
      </w:r>
    </w:p>
    <w:p w:rsidR="004E48BE" w:rsidRPr="00787712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3.  To me, success means doing better than other people.</w:t>
      </w:r>
    </w:p>
    <w:p w:rsidR="004E48BE" w:rsidRPr="00787712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lastRenderedPageBreak/>
        <w:t>4.  I am keenly aware of the promotion goals I have for myself.</w:t>
      </w:r>
    </w:p>
    <w:p w:rsidR="004E48BE" w:rsidRPr="00787712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5.  I am keenly aware of the income goals I have for myself.</w:t>
      </w:r>
    </w:p>
    <w:p w:rsidR="004E48BE" w:rsidRPr="00787712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6.  I enjoy tackling problems that are completely new to me.</w:t>
      </w:r>
    </w:p>
    <w:p w:rsidR="004E48BE" w:rsidRPr="00787712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7.  I enjoy trying to solve complex problems.</w:t>
      </w:r>
    </w:p>
    <w:p w:rsidR="004E48BE" w:rsidRPr="00787712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8.  The more difficult the problem, the more I enjoy trying to solve it.</w:t>
      </w:r>
    </w:p>
    <w:p w:rsidR="004E48BE" w:rsidRPr="00787712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9.  What matters most to me is enjoying what I do.</w:t>
      </w:r>
    </w:p>
    <w:p w:rsidR="004E48BE" w:rsidRDefault="004E48BE" w:rsidP="004E48BE">
      <w:pPr>
        <w:rPr>
          <w:rFonts w:ascii="Arial" w:hAnsi="Arial" w:cs="Arial"/>
          <w:sz w:val="24"/>
          <w:szCs w:val="24"/>
        </w:rPr>
      </w:pPr>
      <w:r w:rsidRPr="00787712">
        <w:rPr>
          <w:rFonts w:ascii="Arial" w:hAnsi="Arial" w:cs="Arial"/>
          <w:sz w:val="24"/>
          <w:szCs w:val="24"/>
        </w:rPr>
        <w:t>10. It is important for me to be able to do what I most enjoy.</w:t>
      </w:r>
    </w:p>
    <w:p w:rsidR="004E48BE" w:rsidRDefault="004E48BE" w:rsidP="004E48BE">
      <w:pPr>
        <w:rPr>
          <w:rFonts w:ascii="Arial" w:hAnsi="Arial" w:cs="Arial"/>
          <w:sz w:val="24"/>
          <w:szCs w:val="24"/>
        </w:rPr>
      </w:pPr>
    </w:p>
    <w:p w:rsidR="004E48BE" w:rsidRDefault="004E48BE" w:rsidP="004E48BE">
      <w:pPr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b/>
          <w:sz w:val="24"/>
          <w:szCs w:val="24"/>
        </w:rPr>
        <w:t>Career Satisfaction</w:t>
      </w:r>
      <w:r>
        <w:rPr>
          <w:rFonts w:ascii="Arial" w:hAnsi="Arial" w:cs="Arial"/>
          <w:sz w:val="24"/>
          <w:szCs w:val="24"/>
        </w:rPr>
        <w:t xml:space="preserve"> [Rubio, personal communication]</w:t>
      </w:r>
    </w:p>
    <w:p w:rsidR="004E48BE" w:rsidRDefault="004E48BE" w:rsidP="004E48B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F6861">
        <w:rPr>
          <w:rFonts w:ascii="Arial" w:hAnsi="Arial" w:cs="Arial"/>
          <w:sz w:val="24"/>
          <w:szCs w:val="24"/>
        </w:rPr>
        <w:t>5-point Likert scale (Not satisfied to Very satisfied)</w:t>
      </w:r>
    </w:p>
    <w:p w:rsidR="004E48BE" w:rsidRPr="000F6861" w:rsidRDefault="004E48BE" w:rsidP="004E48BE">
      <w:pPr>
        <w:rPr>
          <w:rFonts w:ascii="Arial" w:hAnsi="Arial" w:cs="Arial"/>
          <w:sz w:val="24"/>
          <w:szCs w:val="24"/>
        </w:rPr>
      </w:pPr>
      <w:r w:rsidRPr="000F6861">
        <w:rPr>
          <w:rFonts w:ascii="Arial" w:hAnsi="Arial" w:cs="Arial"/>
          <w:sz w:val="24"/>
          <w:szCs w:val="24"/>
        </w:rPr>
        <w:t xml:space="preserve">1.  How satisfied are you with the direction in which your career is progressing? </w:t>
      </w:r>
      <w:r w:rsidRPr="000F6861">
        <w:rPr>
          <w:rFonts w:ascii="Arial" w:hAnsi="Arial" w:cs="Arial"/>
          <w:sz w:val="24"/>
          <w:szCs w:val="24"/>
        </w:rPr>
        <w:br w:type="page"/>
      </w:r>
    </w:p>
    <w:p w:rsidR="004E48BE" w:rsidRPr="000F6861" w:rsidRDefault="004E48BE" w:rsidP="004E48BE">
      <w:pPr>
        <w:spacing w:after="120"/>
        <w:rPr>
          <w:rFonts w:ascii="Arial" w:hAnsi="Arial" w:cs="Arial"/>
          <w:b/>
          <w:sz w:val="24"/>
          <w:szCs w:val="24"/>
        </w:rPr>
      </w:pPr>
      <w:r w:rsidRPr="000F686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SUPPLEMENTAL TABLE 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0F6861">
        <w:rPr>
          <w:rFonts w:ascii="Arial" w:hAnsi="Arial" w:cs="Arial"/>
          <w:b/>
          <w:sz w:val="24"/>
          <w:szCs w:val="24"/>
          <w:u w:val="single"/>
        </w:rPr>
        <w:t>2</w:t>
      </w:r>
      <w:r w:rsidRPr="000F6861">
        <w:rPr>
          <w:rFonts w:ascii="Arial" w:hAnsi="Arial" w:cs="Arial"/>
          <w:b/>
          <w:sz w:val="24"/>
          <w:szCs w:val="24"/>
        </w:rPr>
        <w:t>.  CTS Team PhD Program Affiliations and Research Topics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3"/>
        <w:gridCol w:w="3829"/>
        <w:gridCol w:w="5096"/>
      </w:tblGrid>
      <w:tr w:rsidR="004E48BE" w:rsidRPr="005875FC" w:rsidTr="000F6861">
        <w:tc>
          <w:tcPr>
            <w:tcW w:w="943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1D2B09" w:rsidRDefault="004E48BE" w:rsidP="000F686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5875FC">
              <w:rPr>
                <w:rFonts w:ascii="Arial" w:hAnsi="Arial" w:cs="Arial"/>
                <w:b/>
                <w:bCs/>
              </w:rPr>
              <w:t>Cohort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1D2B09" w:rsidRDefault="004E48BE" w:rsidP="000F686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875FC">
              <w:rPr>
                <w:rFonts w:ascii="Arial" w:hAnsi="Arial" w:cs="Arial"/>
                <w:b/>
                <w:bCs/>
              </w:rPr>
              <w:t>PhD Majors (Home College)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  <w:b/>
                <w:bCs/>
              </w:rPr>
              <w:t>Team Research</w:t>
            </w:r>
            <w:r>
              <w:rPr>
                <w:rFonts w:ascii="Arial" w:hAnsi="Arial" w:cs="Arial"/>
                <w:b/>
                <w:bCs/>
              </w:rPr>
              <w:t xml:space="preserve"> Topic</w:t>
            </w:r>
          </w:p>
        </w:tc>
      </w:tr>
      <w:tr w:rsidR="004E48BE" w:rsidRPr="005875FC" w:rsidTr="000F6861">
        <w:tc>
          <w:tcPr>
            <w:tcW w:w="943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2016</w:t>
            </w: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Pharmaceutical Sciences (PHM)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Public Health (PHHP)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Evaluating Novel Antimicrobial Compounds Against Mycoplasmas and their Interaction with Drug-Metabolizing Enzymes</w:t>
            </w:r>
          </w:p>
        </w:tc>
      </w:tr>
      <w:tr w:rsidR="004E48BE" w:rsidRPr="005875FC" w:rsidTr="000F6861">
        <w:tc>
          <w:tcPr>
            <w:tcW w:w="943" w:type="dxa"/>
            <w:vMerge w:val="restar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2017</w:t>
            </w: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Mechanical Engineering (ENG)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BMS Cancer Biology (MED)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Detection of Metastases in Osteosarcoma Patients Using Microfluidic Devices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Genetics &amp; Genomics (PHM)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Biological Anthropology (LAS)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Associations Between Genetics, Discrimination, and Blunted Nocturnal Blood Pressure Dipping in African Americans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BMS Neuroscience (MED)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Clinical &amp; Health Psychology (PHHP)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Translations Reward into Action: Mechanisms Underlying Motivational Disturbances in Parkinson’s Disease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Mechanical Engineering (ENG)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BMS Molecular Cell Biology (MED)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Transdifferentiation Therapy of 3D Glioblastoma Tumor Models</w:t>
            </w:r>
          </w:p>
        </w:tc>
      </w:tr>
      <w:tr w:rsidR="004E48BE" w:rsidRPr="005875FC" w:rsidTr="000F6861">
        <w:tc>
          <w:tcPr>
            <w:tcW w:w="943" w:type="dxa"/>
            <w:vMerge w:val="restar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2018</w:t>
            </w: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Mass Communication (JC)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Health Education &amp; Behavior (HHP)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Rural Tobacco Users’ Barriers to Participating in Research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Clinical &amp; Health Psychology (PHHP)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Biological Anthropology (LAS)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Clinician Perspectives in Hoarding Disorder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Nursing Sciences (NUR)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Microbiology &amp; Cell Science (LAS)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Personalizing Donor Human Milk for the Preterm Infant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Biomedical Engineering (ENG)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Clinical &amp; Health Psychology (PHHP)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Central Nervous System-Localized Delivery of Neurotrophic Factors for Treatment of Parkinson’s Disease</w:t>
            </w:r>
          </w:p>
        </w:tc>
      </w:tr>
      <w:tr w:rsidR="004E48BE" w:rsidRPr="005875FC" w:rsidTr="000F6861">
        <w:tc>
          <w:tcPr>
            <w:tcW w:w="943" w:type="dxa"/>
            <w:vMerge w:val="restar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2019</w:t>
            </w: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Biomedical Engineering (ENG)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Clinical &amp; Health Psychology (PHHP)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Multimodal Investigation of Attention and Implicit Learning: Network Level Mechanisms and Cognitive Rehabilitation in Traumatic Brain Injury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Default="004E48BE" w:rsidP="000F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 Engineering (ENG)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Biomedical Sciences (MED)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4F1A96">
              <w:rPr>
                <w:rFonts w:ascii="Arial" w:hAnsi="Arial" w:cs="Arial"/>
              </w:rPr>
              <w:t>Investigation of host-microbe interactions in cancer using a 3D LLS perfusion culture system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Biobehavioral Science (HHP)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Biomedical Engineering (ENG)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Predicting Short-term and Long-term Effects of Spinal Cord Stimulation: Implications for Clinical Practice</w:t>
            </w:r>
          </w:p>
        </w:tc>
      </w:tr>
      <w:tr w:rsidR="004E48BE" w:rsidRPr="005875FC" w:rsidTr="000F6861">
        <w:tc>
          <w:tcPr>
            <w:tcW w:w="943" w:type="dxa"/>
            <w:vMerge w:val="restar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jc w:val="center"/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2020</w:t>
            </w: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BMS Neuroscience (MED)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 xml:space="preserve">Cognitive &amp; Behavioral </w:t>
            </w:r>
            <w:r w:rsidRPr="005875FC">
              <w:rPr>
                <w:rFonts w:ascii="Arial" w:hAnsi="Arial" w:cs="Arial"/>
              </w:rPr>
              <w:br/>
              <w:t xml:space="preserve">  Neuroscience (LAS)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Peripheral Monocyte Changes as a Readout of Central Nervous System Disease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Clinical &amp; Health Psychology (PHHP)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 xml:space="preserve">Youth Development &amp; Family </w:t>
            </w:r>
            <w:r w:rsidRPr="005875FC">
              <w:rPr>
                <w:rFonts w:ascii="Arial" w:hAnsi="Arial" w:cs="Arial"/>
              </w:rPr>
              <w:br/>
              <w:t xml:space="preserve">  Sciences (LAS)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The Role of Parents in Physical Activity Engagement Among Adolescents with Comorbid Asthma and Obesity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Mathematics (LAS)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BMS Cancer Biology (MED)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Integrating Mathematical and Biological Models to Target Myeloid-Derived Immune Cells in Glioblastoma Multiforme</w:t>
            </w:r>
          </w:p>
        </w:tc>
      </w:tr>
      <w:tr w:rsidR="004E48BE" w:rsidRPr="005875FC" w:rsidTr="000F6861">
        <w:tc>
          <w:tcPr>
            <w:tcW w:w="943" w:type="dxa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Sociology (LAS)</w:t>
            </w:r>
          </w:p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Rehabilitation Sciences (PHHP)</w:t>
            </w:r>
          </w:p>
        </w:tc>
        <w:tc>
          <w:tcPr>
            <w:tcW w:w="509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E48BE" w:rsidRPr="005875FC" w:rsidRDefault="004E48BE" w:rsidP="000F6861">
            <w:pPr>
              <w:rPr>
                <w:rFonts w:ascii="Arial" w:hAnsi="Arial" w:cs="Arial"/>
              </w:rPr>
            </w:pPr>
            <w:r w:rsidRPr="005875FC">
              <w:rPr>
                <w:rFonts w:ascii="Arial" w:hAnsi="Arial" w:cs="Arial"/>
              </w:rPr>
              <w:t>Relationships Between Companion Animals and Older Adults Aging-In-Place:  Facilitators and/or Barriers to Health and Well-being</w:t>
            </w:r>
          </w:p>
        </w:tc>
      </w:tr>
    </w:tbl>
    <w:p w:rsidR="004E48BE" w:rsidRDefault="004E48BE" w:rsidP="004E48BE">
      <w:pPr>
        <w:spacing w:before="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vertAlign w:val="superscript"/>
        </w:rPr>
        <w:t>a</w:t>
      </w:r>
      <w:r w:rsidRPr="001D2B09">
        <w:rPr>
          <w:rFonts w:ascii="Arial" w:hAnsi="Arial" w:cs="Arial"/>
          <w:sz w:val="24"/>
          <w:szCs w:val="24"/>
        </w:rPr>
        <w:t>Cohorts</w:t>
      </w:r>
      <w:proofErr w:type="spellEnd"/>
      <w:r w:rsidRPr="001D2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identified by the calendar year that TL1 funding began (see Table 2).</w:t>
      </w:r>
    </w:p>
    <w:p w:rsidR="00925F7A" w:rsidRPr="00BC64F1" w:rsidRDefault="004E48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vertAlign w:val="superscript"/>
        </w:rPr>
        <w:t>b</w:t>
      </w:r>
      <w:r>
        <w:rPr>
          <w:rFonts w:ascii="Arial" w:hAnsi="Arial" w:cs="Arial"/>
          <w:sz w:val="24"/>
          <w:szCs w:val="24"/>
        </w:rPr>
        <w:t>Home</w:t>
      </w:r>
      <w:proofErr w:type="spellEnd"/>
      <w:r>
        <w:rPr>
          <w:rFonts w:ascii="Arial" w:hAnsi="Arial" w:cs="Arial"/>
          <w:sz w:val="24"/>
          <w:szCs w:val="24"/>
        </w:rPr>
        <w:t xml:space="preserve"> colleges as defined in Figure 1.</w:t>
      </w:r>
      <w:bookmarkStart w:id="0" w:name="_GoBack"/>
      <w:bookmarkEnd w:id="0"/>
    </w:p>
    <w:sectPr w:rsidR="00925F7A" w:rsidRPr="00BC64F1" w:rsidSect="00222E31"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BE"/>
    <w:rsid w:val="004E48BE"/>
    <w:rsid w:val="00925F7A"/>
    <w:rsid w:val="00B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8084"/>
  <w15:chartTrackingRefBased/>
  <w15:docId w15:val="{C0242005-2680-4B5C-8ED7-2EC5E72C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B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Wayne T</dc:creator>
  <cp:keywords/>
  <dc:description/>
  <cp:lastModifiedBy>McCormack, Wayne T</cp:lastModifiedBy>
  <cp:revision>2</cp:revision>
  <dcterms:created xsi:type="dcterms:W3CDTF">2021-08-25T02:15:00Z</dcterms:created>
  <dcterms:modified xsi:type="dcterms:W3CDTF">2021-08-25T02:16:00Z</dcterms:modified>
</cp:coreProperties>
</file>