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76" w:rsidRPr="00A15815" w:rsidRDefault="00DE3D76" w:rsidP="00F95C2A">
      <w:pPr>
        <w:spacing w:after="0"/>
        <w:rPr>
          <w:b/>
          <w:sz w:val="28"/>
          <w:szCs w:val="28"/>
        </w:rPr>
      </w:pPr>
      <w:r w:rsidRPr="00A15815">
        <w:rPr>
          <w:noProof/>
          <w:sz w:val="28"/>
          <w:szCs w:val="28"/>
        </w:rPr>
        <w:drawing>
          <wp:inline distT="0" distB="0" distL="0" distR="0" wp14:anchorId="792DB97F" wp14:editId="6A3240DC">
            <wp:extent cx="2057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431800"/>
                    </a:xfrm>
                    <a:prstGeom prst="rect">
                      <a:avLst/>
                    </a:prstGeom>
                  </pic:spPr>
                </pic:pic>
              </a:graphicData>
            </a:graphic>
          </wp:inline>
        </w:drawing>
      </w:r>
    </w:p>
    <w:p w:rsidR="00844CFC" w:rsidRDefault="00844CFC" w:rsidP="00DE3D76">
      <w:pPr>
        <w:spacing w:after="0"/>
        <w:rPr>
          <w:sz w:val="28"/>
          <w:szCs w:val="28"/>
        </w:rPr>
      </w:pPr>
    </w:p>
    <w:p w:rsidR="0092074A" w:rsidRPr="00A15815" w:rsidRDefault="0092074A" w:rsidP="00DE3D76">
      <w:pPr>
        <w:spacing w:after="0"/>
        <w:rPr>
          <w:sz w:val="28"/>
          <w:szCs w:val="28"/>
        </w:rPr>
      </w:pPr>
    </w:p>
    <w:p w:rsidR="00DE3D76" w:rsidRPr="00A15815" w:rsidRDefault="0009161A" w:rsidP="00DE3D76">
      <w:pPr>
        <w:spacing w:after="0"/>
        <w:rPr>
          <w:sz w:val="28"/>
          <w:szCs w:val="28"/>
        </w:rPr>
      </w:pPr>
      <w:r>
        <w:rPr>
          <w:sz w:val="28"/>
          <w:szCs w:val="28"/>
        </w:rPr>
        <w:t>1 November</w:t>
      </w:r>
      <w:r w:rsidR="00DE3D76" w:rsidRPr="00A15815">
        <w:rPr>
          <w:sz w:val="28"/>
          <w:szCs w:val="28"/>
        </w:rPr>
        <w:t xml:space="preserve"> 2015</w:t>
      </w:r>
    </w:p>
    <w:p w:rsidR="00DE3D76" w:rsidRDefault="00DE3D76" w:rsidP="00F95C2A">
      <w:pPr>
        <w:spacing w:after="0"/>
        <w:rPr>
          <w:b/>
          <w:sz w:val="28"/>
          <w:szCs w:val="28"/>
        </w:rPr>
      </w:pPr>
    </w:p>
    <w:p w:rsidR="0092074A" w:rsidRPr="00A15815" w:rsidRDefault="0092074A" w:rsidP="00F95C2A">
      <w:pPr>
        <w:spacing w:after="0"/>
        <w:rPr>
          <w:b/>
          <w:sz w:val="28"/>
          <w:szCs w:val="28"/>
        </w:rPr>
      </w:pPr>
    </w:p>
    <w:p w:rsidR="00E91C50" w:rsidRDefault="00E91C50" w:rsidP="00F95C2A">
      <w:pPr>
        <w:spacing w:after="0"/>
        <w:rPr>
          <w:sz w:val="28"/>
          <w:szCs w:val="28"/>
        </w:rPr>
      </w:pPr>
    </w:p>
    <w:p w:rsidR="00BB4FCB" w:rsidRPr="00A15815" w:rsidRDefault="00844CFC" w:rsidP="00F95C2A">
      <w:pPr>
        <w:spacing w:after="0"/>
        <w:rPr>
          <w:sz w:val="28"/>
          <w:szCs w:val="28"/>
        </w:rPr>
      </w:pPr>
      <w:r w:rsidRPr="00A15815">
        <w:rPr>
          <w:sz w:val="28"/>
          <w:szCs w:val="28"/>
        </w:rPr>
        <w:t xml:space="preserve">Dear </w:t>
      </w:r>
      <w:r w:rsidR="00B47721" w:rsidRPr="00A15815">
        <w:rPr>
          <w:sz w:val="28"/>
          <w:szCs w:val="28"/>
        </w:rPr>
        <w:t xml:space="preserve">Members of the </w:t>
      </w:r>
      <w:r w:rsidR="00BB4FCB" w:rsidRPr="0012632F">
        <w:rPr>
          <w:sz w:val="28"/>
          <w:szCs w:val="28"/>
          <w:highlight w:val="black"/>
        </w:rPr>
        <w:t>Sanford</w:t>
      </w:r>
      <w:r w:rsidR="00077793" w:rsidRPr="0012632F">
        <w:rPr>
          <w:sz w:val="28"/>
          <w:szCs w:val="28"/>
          <w:highlight w:val="black"/>
        </w:rPr>
        <w:t>/Lee County</w:t>
      </w:r>
      <w:bookmarkStart w:id="0" w:name="_GoBack"/>
      <w:bookmarkEnd w:id="0"/>
      <w:r w:rsidR="00077793" w:rsidRPr="00A15815">
        <w:rPr>
          <w:sz w:val="28"/>
          <w:szCs w:val="28"/>
        </w:rPr>
        <w:t xml:space="preserve"> Stroke </w:t>
      </w:r>
      <w:r w:rsidR="00BB4FCB" w:rsidRPr="00A15815">
        <w:rPr>
          <w:sz w:val="28"/>
          <w:szCs w:val="28"/>
        </w:rPr>
        <w:t>Support Group</w:t>
      </w:r>
      <w:r w:rsidR="009327B2" w:rsidRPr="00A15815">
        <w:rPr>
          <w:sz w:val="28"/>
          <w:szCs w:val="28"/>
        </w:rPr>
        <w:t>:</w:t>
      </w:r>
    </w:p>
    <w:p w:rsidR="00B47721" w:rsidRPr="00A15815" w:rsidRDefault="00B47721" w:rsidP="00F95C2A">
      <w:pPr>
        <w:spacing w:after="0"/>
        <w:rPr>
          <w:sz w:val="28"/>
          <w:szCs w:val="28"/>
        </w:rPr>
      </w:pPr>
    </w:p>
    <w:p w:rsidR="0092074A" w:rsidRDefault="00077793" w:rsidP="0092074A">
      <w:pPr>
        <w:spacing w:after="0"/>
        <w:rPr>
          <w:rFonts w:cs="Arial"/>
          <w:sz w:val="28"/>
          <w:szCs w:val="28"/>
        </w:rPr>
      </w:pPr>
      <w:r w:rsidRPr="00A15815">
        <w:rPr>
          <w:sz w:val="28"/>
          <w:szCs w:val="28"/>
        </w:rPr>
        <w:t xml:space="preserve">Thank you for your </w:t>
      </w:r>
      <w:r w:rsidR="004D58CC" w:rsidRPr="00A15815">
        <w:rPr>
          <w:sz w:val="28"/>
          <w:szCs w:val="28"/>
        </w:rPr>
        <w:t xml:space="preserve">thoughtful comments on </w:t>
      </w:r>
      <w:r w:rsidRPr="00A15815">
        <w:rPr>
          <w:sz w:val="28"/>
          <w:szCs w:val="28"/>
        </w:rPr>
        <w:t xml:space="preserve">what patients and their families need </w:t>
      </w:r>
      <w:r w:rsidR="00F95C2A" w:rsidRPr="00A15815">
        <w:rPr>
          <w:sz w:val="28"/>
          <w:szCs w:val="28"/>
        </w:rPr>
        <w:t xml:space="preserve">during </w:t>
      </w:r>
      <w:r w:rsidRPr="00A15815">
        <w:rPr>
          <w:sz w:val="28"/>
          <w:szCs w:val="28"/>
        </w:rPr>
        <w:t xml:space="preserve">recovery after a stroke. </w:t>
      </w:r>
      <w:r w:rsidR="00653B04" w:rsidRPr="00A15815">
        <w:rPr>
          <w:sz w:val="28"/>
          <w:szCs w:val="28"/>
        </w:rPr>
        <w:t xml:space="preserve">We have incorporated your ideas into the </w:t>
      </w:r>
      <w:r w:rsidR="00567288" w:rsidRPr="00A15815">
        <w:rPr>
          <w:sz w:val="28"/>
          <w:szCs w:val="28"/>
        </w:rPr>
        <w:t xml:space="preserve">COMPASS </w:t>
      </w:r>
      <w:r w:rsidR="00653B04" w:rsidRPr="00A15815">
        <w:rPr>
          <w:sz w:val="28"/>
          <w:szCs w:val="28"/>
        </w:rPr>
        <w:t>study</w:t>
      </w:r>
      <w:r w:rsidR="004D58CC" w:rsidRPr="00A15815">
        <w:rPr>
          <w:sz w:val="28"/>
          <w:szCs w:val="28"/>
        </w:rPr>
        <w:t xml:space="preserve">. </w:t>
      </w:r>
      <w:r w:rsidR="00B47721" w:rsidRPr="00A15815">
        <w:rPr>
          <w:sz w:val="28"/>
          <w:szCs w:val="28"/>
        </w:rPr>
        <w:t>In particular, y</w:t>
      </w:r>
      <w:r w:rsidR="004D58CC" w:rsidRPr="00A15815">
        <w:rPr>
          <w:sz w:val="28"/>
          <w:szCs w:val="28"/>
        </w:rPr>
        <w:t xml:space="preserve">our ideas </w:t>
      </w:r>
      <w:r w:rsidR="006D6E10" w:rsidRPr="00A15815">
        <w:rPr>
          <w:sz w:val="28"/>
          <w:szCs w:val="28"/>
        </w:rPr>
        <w:t xml:space="preserve">have shaped the </w:t>
      </w:r>
      <w:r w:rsidR="004D58CC" w:rsidRPr="00A15815">
        <w:rPr>
          <w:sz w:val="28"/>
          <w:szCs w:val="28"/>
        </w:rPr>
        <w:t xml:space="preserve">way we will </w:t>
      </w:r>
      <w:r w:rsidR="00653B04" w:rsidRPr="00A15815">
        <w:rPr>
          <w:sz w:val="28"/>
          <w:szCs w:val="28"/>
        </w:rPr>
        <w:t xml:space="preserve">train the doctors, nurses, pharmacists and therapists who </w:t>
      </w:r>
      <w:r w:rsidR="001123C9" w:rsidRPr="00A15815">
        <w:rPr>
          <w:sz w:val="28"/>
          <w:szCs w:val="28"/>
        </w:rPr>
        <w:t>deliver the COMPASS intervention to stroke patients</w:t>
      </w:r>
      <w:r w:rsidR="00B47721" w:rsidRPr="00A15815">
        <w:rPr>
          <w:sz w:val="28"/>
          <w:szCs w:val="28"/>
        </w:rPr>
        <w:t xml:space="preserve"> across North Carolina</w:t>
      </w:r>
      <w:r w:rsidR="009327B2" w:rsidRPr="00A15815">
        <w:rPr>
          <w:sz w:val="28"/>
          <w:szCs w:val="28"/>
        </w:rPr>
        <w:t xml:space="preserve"> next year</w:t>
      </w:r>
      <w:r w:rsidR="001123C9" w:rsidRPr="00A15815">
        <w:rPr>
          <w:sz w:val="28"/>
          <w:szCs w:val="28"/>
        </w:rPr>
        <w:t>.</w:t>
      </w:r>
      <w:r w:rsidR="009F1ED0" w:rsidRPr="00A15815">
        <w:rPr>
          <w:sz w:val="28"/>
          <w:szCs w:val="28"/>
        </w:rPr>
        <w:t xml:space="preserve"> </w:t>
      </w:r>
      <w:r w:rsidR="0092074A">
        <w:rPr>
          <w:rFonts w:cs="Arial"/>
          <w:sz w:val="28"/>
          <w:szCs w:val="28"/>
        </w:rPr>
        <w:t xml:space="preserve">Thank you for partnering with us on this important project. </w:t>
      </w:r>
    </w:p>
    <w:p w:rsidR="004D58CC" w:rsidRPr="00A15815" w:rsidRDefault="004D58CC" w:rsidP="00F95C2A">
      <w:pPr>
        <w:spacing w:after="0"/>
        <w:rPr>
          <w:sz w:val="28"/>
          <w:szCs w:val="28"/>
        </w:rPr>
      </w:pPr>
    </w:p>
    <w:p w:rsidR="000A4382" w:rsidRPr="00A15815" w:rsidRDefault="000A4382" w:rsidP="00F95C2A">
      <w:pPr>
        <w:spacing w:after="0"/>
        <w:jc w:val="center"/>
        <w:rPr>
          <w:b/>
          <w:sz w:val="28"/>
          <w:szCs w:val="28"/>
        </w:rPr>
      </w:pPr>
    </w:p>
    <w:p w:rsidR="00B47721" w:rsidRPr="00A15815" w:rsidRDefault="00B47721" w:rsidP="00B47721">
      <w:pPr>
        <w:spacing w:after="0"/>
        <w:rPr>
          <w:b/>
          <w:sz w:val="28"/>
          <w:szCs w:val="28"/>
        </w:rPr>
      </w:pPr>
      <w:r w:rsidRPr="00A15815">
        <w:rPr>
          <w:b/>
          <w:sz w:val="28"/>
          <w:szCs w:val="28"/>
        </w:rPr>
        <w:t xml:space="preserve">How the COMPASS </w:t>
      </w:r>
      <w:r w:rsidR="00BF020F" w:rsidRPr="00A15815">
        <w:rPr>
          <w:b/>
          <w:sz w:val="28"/>
          <w:szCs w:val="28"/>
        </w:rPr>
        <w:t>S</w:t>
      </w:r>
      <w:r w:rsidRPr="00A15815">
        <w:rPr>
          <w:b/>
          <w:sz w:val="28"/>
          <w:szCs w:val="28"/>
        </w:rPr>
        <w:t xml:space="preserve">tudy </w:t>
      </w:r>
      <w:r w:rsidR="00BF020F" w:rsidRPr="00A15815">
        <w:rPr>
          <w:b/>
          <w:sz w:val="28"/>
          <w:szCs w:val="28"/>
        </w:rPr>
        <w:t>Has</w:t>
      </w:r>
      <w:r w:rsidRPr="00A15815">
        <w:rPr>
          <w:b/>
          <w:sz w:val="28"/>
          <w:szCs w:val="28"/>
        </w:rPr>
        <w:t xml:space="preserve"> Use</w:t>
      </w:r>
      <w:r w:rsidR="00BF020F" w:rsidRPr="00A15815">
        <w:rPr>
          <w:b/>
          <w:sz w:val="28"/>
          <w:szCs w:val="28"/>
        </w:rPr>
        <w:t>d</w:t>
      </w:r>
      <w:r w:rsidRPr="00A15815">
        <w:rPr>
          <w:b/>
          <w:sz w:val="28"/>
          <w:szCs w:val="28"/>
        </w:rPr>
        <w:t xml:space="preserve"> Your Input</w:t>
      </w:r>
    </w:p>
    <w:p w:rsidR="00BA63A9" w:rsidRPr="00A15815" w:rsidRDefault="00BA63A9" w:rsidP="00F95C2A">
      <w:pPr>
        <w:spacing w:after="0"/>
        <w:jc w:val="center"/>
        <w:rPr>
          <w:b/>
          <w:sz w:val="28"/>
          <w:szCs w:val="28"/>
        </w:rPr>
      </w:pPr>
    </w:p>
    <w:p w:rsidR="001A0512" w:rsidRPr="00A15815" w:rsidRDefault="001A0512" w:rsidP="004D58CC">
      <w:pPr>
        <w:pStyle w:val="ListParagraph"/>
        <w:numPr>
          <w:ilvl w:val="0"/>
          <w:numId w:val="6"/>
        </w:numPr>
        <w:spacing w:after="0"/>
        <w:rPr>
          <w:b/>
          <w:sz w:val="28"/>
          <w:szCs w:val="28"/>
        </w:rPr>
      </w:pPr>
      <w:r w:rsidRPr="00A15815">
        <w:rPr>
          <w:b/>
          <w:sz w:val="28"/>
          <w:szCs w:val="28"/>
        </w:rPr>
        <w:t xml:space="preserve">Based on your feedback we </w:t>
      </w:r>
      <w:r w:rsidR="00720E7D" w:rsidRPr="00A15815">
        <w:rPr>
          <w:b/>
          <w:sz w:val="28"/>
          <w:szCs w:val="28"/>
        </w:rPr>
        <w:t>will make sure that patients and their family members get the</w:t>
      </w:r>
      <w:r w:rsidRPr="00A15815">
        <w:rPr>
          <w:b/>
          <w:sz w:val="28"/>
          <w:szCs w:val="28"/>
        </w:rPr>
        <w:t xml:space="preserve"> information </w:t>
      </w:r>
      <w:r w:rsidRPr="00A15815">
        <w:rPr>
          <w:b/>
          <w:sz w:val="28"/>
          <w:szCs w:val="28"/>
          <w:u w:val="single"/>
        </w:rPr>
        <w:t>you</w:t>
      </w:r>
      <w:r w:rsidRPr="00A15815">
        <w:rPr>
          <w:b/>
          <w:sz w:val="28"/>
          <w:szCs w:val="28"/>
        </w:rPr>
        <w:t xml:space="preserve"> said they need to have</w:t>
      </w:r>
      <w:r w:rsidR="00720E7D" w:rsidRPr="00A15815">
        <w:rPr>
          <w:b/>
          <w:sz w:val="28"/>
          <w:szCs w:val="28"/>
        </w:rPr>
        <w:t>:</w:t>
      </w:r>
    </w:p>
    <w:p w:rsidR="001A0512" w:rsidRPr="00A15815" w:rsidRDefault="001A0512" w:rsidP="004D58CC">
      <w:pPr>
        <w:pStyle w:val="ListParagraph"/>
        <w:numPr>
          <w:ilvl w:val="0"/>
          <w:numId w:val="7"/>
        </w:numPr>
        <w:spacing w:after="0"/>
        <w:rPr>
          <w:sz w:val="28"/>
          <w:szCs w:val="28"/>
        </w:rPr>
      </w:pPr>
      <w:r w:rsidRPr="00A15815">
        <w:rPr>
          <w:sz w:val="28"/>
          <w:szCs w:val="28"/>
        </w:rPr>
        <w:t xml:space="preserve">We will </w:t>
      </w:r>
      <w:r w:rsidR="00A0072D">
        <w:rPr>
          <w:sz w:val="28"/>
          <w:szCs w:val="28"/>
        </w:rPr>
        <w:t>provide</w:t>
      </w:r>
      <w:r w:rsidR="008A74B1">
        <w:rPr>
          <w:sz w:val="28"/>
          <w:szCs w:val="28"/>
        </w:rPr>
        <w:t xml:space="preserve"> informat</w:t>
      </w:r>
      <w:r w:rsidR="00A0072D">
        <w:rPr>
          <w:sz w:val="28"/>
          <w:szCs w:val="28"/>
        </w:rPr>
        <w:t xml:space="preserve">ion to </w:t>
      </w:r>
      <w:r w:rsidR="00720E7D" w:rsidRPr="00A15815">
        <w:rPr>
          <w:sz w:val="28"/>
          <w:szCs w:val="28"/>
        </w:rPr>
        <w:t>patients and their families</w:t>
      </w:r>
      <w:r w:rsidRPr="00A15815">
        <w:rPr>
          <w:sz w:val="28"/>
          <w:szCs w:val="28"/>
        </w:rPr>
        <w:t xml:space="preserve"> </w:t>
      </w:r>
      <w:r w:rsidR="00720E7D" w:rsidRPr="00A15815">
        <w:rPr>
          <w:sz w:val="28"/>
          <w:szCs w:val="28"/>
        </w:rPr>
        <w:t xml:space="preserve">early </w:t>
      </w:r>
      <w:r w:rsidR="008A74B1">
        <w:rPr>
          <w:sz w:val="28"/>
          <w:szCs w:val="28"/>
        </w:rPr>
        <w:t xml:space="preserve">after a stroke on </w:t>
      </w:r>
      <w:r w:rsidRPr="00A15815">
        <w:rPr>
          <w:sz w:val="28"/>
          <w:szCs w:val="28"/>
        </w:rPr>
        <w:t xml:space="preserve">how to manage their health </w:t>
      </w:r>
      <w:r w:rsidR="00720E7D" w:rsidRPr="00A15815">
        <w:rPr>
          <w:sz w:val="28"/>
          <w:szCs w:val="28"/>
        </w:rPr>
        <w:t xml:space="preserve">and how to </w:t>
      </w:r>
      <w:r w:rsidRPr="00A15815">
        <w:rPr>
          <w:sz w:val="28"/>
          <w:szCs w:val="28"/>
        </w:rPr>
        <w:t>prevent another stroke</w:t>
      </w:r>
      <w:r w:rsidR="00BF020F" w:rsidRPr="00A15815">
        <w:rPr>
          <w:sz w:val="28"/>
          <w:szCs w:val="28"/>
        </w:rPr>
        <w:t xml:space="preserve"> (manage their blood pressure, be active, take medications consistently, </w:t>
      </w:r>
      <w:proofErr w:type="spellStart"/>
      <w:r w:rsidR="00BF020F" w:rsidRPr="00A15815">
        <w:rPr>
          <w:sz w:val="28"/>
          <w:szCs w:val="28"/>
        </w:rPr>
        <w:t>etc</w:t>
      </w:r>
      <w:proofErr w:type="spellEnd"/>
      <w:r w:rsidR="00BF020F" w:rsidRPr="00A15815">
        <w:rPr>
          <w:sz w:val="28"/>
          <w:szCs w:val="28"/>
        </w:rPr>
        <w:t>)</w:t>
      </w:r>
      <w:r w:rsidR="00954B6A" w:rsidRPr="00A15815">
        <w:rPr>
          <w:sz w:val="28"/>
          <w:szCs w:val="28"/>
        </w:rPr>
        <w:t>. We will tell them this every time we interact with them in person or over the phone during the study.</w:t>
      </w:r>
    </w:p>
    <w:p w:rsidR="001A0512" w:rsidRPr="00A15815" w:rsidRDefault="00954B6A" w:rsidP="004D58CC">
      <w:pPr>
        <w:pStyle w:val="ListParagraph"/>
        <w:numPr>
          <w:ilvl w:val="0"/>
          <w:numId w:val="7"/>
        </w:numPr>
        <w:spacing w:after="0"/>
        <w:rPr>
          <w:sz w:val="28"/>
          <w:szCs w:val="28"/>
        </w:rPr>
      </w:pPr>
      <w:r w:rsidRPr="00A15815">
        <w:rPr>
          <w:sz w:val="28"/>
          <w:szCs w:val="28"/>
        </w:rPr>
        <w:t xml:space="preserve">When </w:t>
      </w:r>
      <w:r w:rsidR="00C4321A">
        <w:rPr>
          <w:sz w:val="28"/>
          <w:szCs w:val="28"/>
        </w:rPr>
        <w:t>speaking</w:t>
      </w:r>
      <w:r w:rsidRPr="00A15815">
        <w:rPr>
          <w:sz w:val="28"/>
          <w:szCs w:val="28"/>
        </w:rPr>
        <w:t xml:space="preserve"> with patients and their families, w</w:t>
      </w:r>
      <w:r w:rsidR="001A0512" w:rsidRPr="00A15815">
        <w:rPr>
          <w:sz w:val="28"/>
          <w:szCs w:val="28"/>
        </w:rPr>
        <w:t xml:space="preserve">e will </w:t>
      </w:r>
      <w:r w:rsidRPr="00A15815">
        <w:rPr>
          <w:sz w:val="28"/>
          <w:szCs w:val="28"/>
        </w:rPr>
        <w:t xml:space="preserve">emphasize the need for rehab -- </w:t>
      </w:r>
      <w:r w:rsidR="001A0512" w:rsidRPr="00A15815">
        <w:rPr>
          <w:sz w:val="28"/>
          <w:szCs w:val="28"/>
        </w:rPr>
        <w:t xml:space="preserve">even if they don’t want to hear it, </w:t>
      </w:r>
      <w:r w:rsidR="00C4321A">
        <w:rPr>
          <w:sz w:val="28"/>
          <w:szCs w:val="28"/>
        </w:rPr>
        <w:t xml:space="preserve">and answer their questions </w:t>
      </w:r>
      <w:r w:rsidRPr="00A15815">
        <w:rPr>
          <w:sz w:val="28"/>
          <w:szCs w:val="28"/>
        </w:rPr>
        <w:t>to make sure they understand how important therapy is to the</w:t>
      </w:r>
      <w:r w:rsidR="00C4321A">
        <w:rPr>
          <w:sz w:val="28"/>
          <w:szCs w:val="28"/>
        </w:rPr>
        <w:t>ir</w:t>
      </w:r>
      <w:r w:rsidRPr="00A15815">
        <w:rPr>
          <w:sz w:val="28"/>
          <w:szCs w:val="28"/>
        </w:rPr>
        <w:t xml:space="preserve"> best recovery</w:t>
      </w:r>
      <w:r w:rsidR="00C4321A">
        <w:rPr>
          <w:sz w:val="28"/>
          <w:szCs w:val="28"/>
        </w:rPr>
        <w:t>.  In this way,</w:t>
      </w:r>
      <w:r w:rsidR="001A0512" w:rsidRPr="00A15815">
        <w:rPr>
          <w:sz w:val="28"/>
          <w:szCs w:val="28"/>
        </w:rPr>
        <w:t xml:space="preserve"> they </w:t>
      </w:r>
      <w:r w:rsidR="00C4321A">
        <w:rPr>
          <w:sz w:val="28"/>
          <w:szCs w:val="28"/>
        </w:rPr>
        <w:t xml:space="preserve">will </w:t>
      </w:r>
      <w:r w:rsidR="001A0512" w:rsidRPr="00A15815">
        <w:rPr>
          <w:sz w:val="28"/>
          <w:szCs w:val="28"/>
        </w:rPr>
        <w:t>have a plan for recovery</w:t>
      </w:r>
      <w:r w:rsidR="00C4321A">
        <w:rPr>
          <w:sz w:val="28"/>
          <w:szCs w:val="28"/>
        </w:rPr>
        <w:t xml:space="preserve"> and </w:t>
      </w:r>
      <w:r w:rsidR="001A0512" w:rsidRPr="00A15815">
        <w:rPr>
          <w:sz w:val="28"/>
          <w:szCs w:val="28"/>
        </w:rPr>
        <w:t>start</w:t>
      </w:r>
      <w:r w:rsidR="00720E7D" w:rsidRPr="00A15815">
        <w:rPr>
          <w:sz w:val="28"/>
          <w:szCs w:val="28"/>
        </w:rPr>
        <w:t xml:space="preserve"> rehab</w:t>
      </w:r>
      <w:r w:rsidR="001A0512" w:rsidRPr="00A15815">
        <w:rPr>
          <w:sz w:val="28"/>
          <w:szCs w:val="28"/>
        </w:rPr>
        <w:t xml:space="preserve"> right away</w:t>
      </w:r>
      <w:r w:rsidRPr="00A15815">
        <w:rPr>
          <w:sz w:val="28"/>
          <w:szCs w:val="28"/>
        </w:rPr>
        <w:t>.</w:t>
      </w:r>
    </w:p>
    <w:p w:rsidR="00720E7D" w:rsidRPr="00A15815" w:rsidRDefault="00720E7D" w:rsidP="004D58CC">
      <w:pPr>
        <w:pStyle w:val="ListParagraph"/>
        <w:numPr>
          <w:ilvl w:val="0"/>
          <w:numId w:val="7"/>
        </w:numPr>
        <w:spacing w:after="0"/>
        <w:rPr>
          <w:sz w:val="28"/>
          <w:szCs w:val="28"/>
        </w:rPr>
      </w:pPr>
      <w:r w:rsidRPr="00A15815">
        <w:rPr>
          <w:sz w:val="28"/>
          <w:szCs w:val="28"/>
        </w:rPr>
        <w:t>We will emphasize that recovery from stroke is a process that can take many years, and that “there is no cap on recovery.”</w:t>
      </w:r>
    </w:p>
    <w:p w:rsidR="009F1ED0" w:rsidRPr="00A15815" w:rsidRDefault="009F1ED0" w:rsidP="009F1ED0">
      <w:pPr>
        <w:pStyle w:val="ListParagraph"/>
        <w:numPr>
          <w:ilvl w:val="0"/>
          <w:numId w:val="6"/>
        </w:numPr>
        <w:spacing w:after="0"/>
        <w:rPr>
          <w:b/>
          <w:sz w:val="28"/>
          <w:szCs w:val="28"/>
        </w:rPr>
      </w:pPr>
      <w:r w:rsidRPr="00A15815">
        <w:rPr>
          <w:b/>
          <w:sz w:val="28"/>
          <w:szCs w:val="28"/>
        </w:rPr>
        <w:lastRenderedPageBreak/>
        <w:t xml:space="preserve">You told us that stroke survivors can find follow-up calls difficult to follow. Based on your feedback: </w:t>
      </w:r>
    </w:p>
    <w:p w:rsidR="00E07626" w:rsidRPr="00A15815" w:rsidRDefault="00E07626" w:rsidP="00E07626">
      <w:pPr>
        <w:pStyle w:val="ListParagraph"/>
        <w:numPr>
          <w:ilvl w:val="1"/>
          <w:numId w:val="6"/>
        </w:numPr>
        <w:spacing w:after="0"/>
        <w:rPr>
          <w:sz w:val="28"/>
          <w:szCs w:val="28"/>
        </w:rPr>
      </w:pPr>
      <w:r w:rsidRPr="00A15815">
        <w:rPr>
          <w:sz w:val="28"/>
          <w:szCs w:val="28"/>
        </w:rPr>
        <w:t>We will train the Post-Acute Care Coordinator</w:t>
      </w:r>
      <w:r w:rsidR="001123C9" w:rsidRPr="00A15815">
        <w:rPr>
          <w:sz w:val="28"/>
          <w:szCs w:val="28"/>
        </w:rPr>
        <w:t xml:space="preserve">s </w:t>
      </w:r>
      <w:r w:rsidRPr="00A15815">
        <w:rPr>
          <w:sz w:val="28"/>
          <w:szCs w:val="28"/>
        </w:rPr>
        <w:t>to involve family caregivers starting with the first follow-up call 2 days after discharge.</w:t>
      </w:r>
    </w:p>
    <w:p w:rsidR="009F1ED0" w:rsidRDefault="009F1ED0" w:rsidP="009F1ED0">
      <w:pPr>
        <w:spacing w:after="0"/>
        <w:rPr>
          <w:sz w:val="28"/>
          <w:szCs w:val="28"/>
        </w:rPr>
      </w:pPr>
    </w:p>
    <w:p w:rsidR="0092074A" w:rsidRPr="00A15815" w:rsidRDefault="0092074A" w:rsidP="009F1ED0">
      <w:pPr>
        <w:spacing w:after="0"/>
        <w:rPr>
          <w:sz w:val="28"/>
          <w:szCs w:val="28"/>
        </w:rPr>
      </w:pPr>
    </w:p>
    <w:p w:rsidR="009F1ED0" w:rsidRPr="00A15815" w:rsidRDefault="009F1ED0" w:rsidP="009F1ED0">
      <w:pPr>
        <w:pStyle w:val="ListParagraph"/>
        <w:numPr>
          <w:ilvl w:val="0"/>
          <w:numId w:val="6"/>
        </w:numPr>
        <w:spacing w:after="0"/>
        <w:rPr>
          <w:b/>
          <w:sz w:val="28"/>
          <w:szCs w:val="28"/>
        </w:rPr>
      </w:pPr>
      <w:r w:rsidRPr="00A15815">
        <w:rPr>
          <w:b/>
          <w:sz w:val="28"/>
          <w:szCs w:val="28"/>
        </w:rPr>
        <w:t xml:space="preserve">You told us that clinicians </w:t>
      </w:r>
      <w:r w:rsidR="00E07626" w:rsidRPr="00A15815">
        <w:rPr>
          <w:b/>
          <w:sz w:val="28"/>
          <w:szCs w:val="28"/>
        </w:rPr>
        <w:t>need to stay aware of the fact that stroke survivors are r</w:t>
      </w:r>
      <w:r w:rsidRPr="00A15815">
        <w:rPr>
          <w:b/>
          <w:sz w:val="28"/>
          <w:szCs w:val="28"/>
        </w:rPr>
        <w:t>eal people</w:t>
      </w:r>
      <w:r w:rsidR="00E07626" w:rsidRPr="00A15815">
        <w:rPr>
          <w:b/>
          <w:sz w:val="28"/>
          <w:szCs w:val="28"/>
        </w:rPr>
        <w:t xml:space="preserve">, with feelings and </w:t>
      </w:r>
      <w:r w:rsidRPr="00A15815">
        <w:rPr>
          <w:b/>
          <w:sz w:val="28"/>
          <w:szCs w:val="28"/>
        </w:rPr>
        <w:t>with complex lives now in upheaval</w:t>
      </w:r>
      <w:r w:rsidR="00E07626" w:rsidRPr="00A15815">
        <w:rPr>
          <w:b/>
          <w:sz w:val="28"/>
          <w:szCs w:val="28"/>
        </w:rPr>
        <w:t>. Based on your feedback we will</w:t>
      </w:r>
      <w:r w:rsidR="003C1E62" w:rsidRPr="00A15815">
        <w:rPr>
          <w:b/>
          <w:sz w:val="28"/>
          <w:szCs w:val="28"/>
        </w:rPr>
        <w:t>:</w:t>
      </w:r>
      <w:r w:rsidR="00E07626" w:rsidRPr="00A15815">
        <w:rPr>
          <w:b/>
          <w:sz w:val="28"/>
          <w:szCs w:val="28"/>
        </w:rPr>
        <w:t xml:space="preserve"> </w:t>
      </w:r>
    </w:p>
    <w:p w:rsidR="00E07626" w:rsidRPr="00A15815" w:rsidRDefault="00E07626" w:rsidP="00E07626">
      <w:pPr>
        <w:pStyle w:val="ListParagraph"/>
        <w:numPr>
          <w:ilvl w:val="1"/>
          <w:numId w:val="6"/>
        </w:numPr>
        <w:spacing w:after="0"/>
        <w:rPr>
          <w:sz w:val="28"/>
          <w:szCs w:val="28"/>
        </w:rPr>
      </w:pPr>
      <w:r w:rsidRPr="00A15815">
        <w:rPr>
          <w:sz w:val="28"/>
          <w:szCs w:val="28"/>
        </w:rPr>
        <w:t>Train all healthcare providers involved in the intervention on what it means to give Patient-Centered Care.</w:t>
      </w:r>
    </w:p>
    <w:p w:rsidR="00E07626" w:rsidRPr="00A15815" w:rsidRDefault="00E07626" w:rsidP="00E07626">
      <w:pPr>
        <w:pStyle w:val="ListParagraph"/>
        <w:numPr>
          <w:ilvl w:val="1"/>
          <w:numId w:val="6"/>
        </w:numPr>
        <w:spacing w:after="0"/>
        <w:rPr>
          <w:sz w:val="28"/>
          <w:szCs w:val="28"/>
        </w:rPr>
      </w:pPr>
      <w:r w:rsidRPr="00A15815">
        <w:rPr>
          <w:sz w:val="28"/>
          <w:szCs w:val="28"/>
        </w:rPr>
        <w:t>We will ask stroke survivors and their family caregivers to review the training materials to make sure we capture what matters to patients.</w:t>
      </w:r>
    </w:p>
    <w:p w:rsidR="00B77B6D" w:rsidRPr="00A15815" w:rsidRDefault="00B77B6D" w:rsidP="00B77B6D">
      <w:pPr>
        <w:pStyle w:val="ListParagraph"/>
        <w:spacing w:after="0"/>
        <w:ind w:left="360"/>
        <w:rPr>
          <w:b/>
          <w:sz w:val="28"/>
          <w:szCs w:val="28"/>
        </w:rPr>
      </w:pPr>
    </w:p>
    <w:p w:rsidR="002F3458" w:rsidRPr="00A15815" w:rsidRDefault="002F3458" w:rsidP="00B77B6D">
      <w:pPr>
        <w:pStyle w:val="ListParagraph"/>
        <w:spacing w:after="0"/>
        <w:ind w:left="360"/>
        <w:rPr>
          <w:b/>
          <w:sz w:val="28"/>
          <w:szCs w:val="28"/>
        </w:rPr>
      </w:pPr>
    </w:p>
    <w:p w:rsidR="009C5785" w:rsidRPr="00A15815" w:rsidRDefault="00BA037B" w:rsidP="009C5785">
      <w:pPr>
        <w:pStyle w:val="ListParagraph"/>
        <w:numPr>
          <w:ilvl w:val="0"/>
          <w:numId w:val="6"/>
        </w:numPr>
        <w:spacing w:after="0"/>
        <w:rPr>
          <w:b/>
          <w:sz w:val="28"/>
          <w:szCs w:val="28"/>
        </w:rPr>
      </w:pPr>
      <w:r w:rsidRPr="00A15815">
        <w:rPr>
          <w:b/>
          <w:sz w:val="28"/>
          <w:szCs w:val="28"/>
        </w:rPr>
        <w:t>You</w:t>
      </w:r>
      <w:r w:rsidR="009C5785" w:rsidRPr="00A15815">
        <w:rPr>
          <w:b/>
          <w:sz w:val="28"/>
          <w:szCs w:val="28"/>
        </w:rPr>
        <w:t xml:space="preserve"> made several comments for how we can help patients manage their medications at home. We reviewed these ideas with the pharmacist and the stroke neurologist who</w:t>
      </w:r>
      <w:r w:rsidR="00A11BE4" w:rsidRPr="00A15815">
        <w:rPr>
          <w:b/>
          <w:sz w:val="28"/>
          <w:szCs w:val="28"/>
        </w:rPr>
        <w:t xml:space="preserve"> have</w:t>
      </w:r>
      <w:r w:rsidR="009C5785" w:rsidRPr="00A15815">
        <w:rPr>
          <w:b/>
          <w:sz w:val="28"/>
          <w:szCs w:val="28"/>
        </w:rPr>
        <w:t xml:space="preserve"> developed a new Medication Management </w:t>
      </w:r>
      <w:r w:rsidR="00A11BE4" w:rsidRPr="00A15815">
        <w:rPr>
          <w:b/>
          <w:sz w:val="28"/>
          <w:szCs w:val="28"/>
        </w:rPr>
        <w:t>Tool</w:t>
      </w:r>
      <w:r w:rsidR="009C5785" w:rsidRPr="00A15815">
        <w:rPr>
          <w:b/>
          <w:sz w:val="28"/>
          <w:szCs w:val="28"/>
        </w:rPr>
        <w:t xml:space="preserve">kit that patients and their primary care providers will use </w:t>
      </w:r>
      <w:r w:rsidR="00A11BE4" w:rsidRPr="00A15815">
        <w:rPr>
          <w:b/>
          <w:sz w:val="28"/>
          <w:szCs w:val="28"/>
        </w:rPr>
        <w:t>in the study</w:t>
      </w:r>
      <w:r w:rsidR="009C5785" w:rsidRPr="00A15815">
        <w:rPr>
          <w:b/>
          <w:sz w:val="28"/>
          <w:szCs w:val="28"/>
        </w:rPr>
        <w:t xml:space="preserve">. </w:t>
      </w:r>
      <w:r w:rsidR="0057162D" w:rsidRPr="00A15815">
        <w:rPr>
          <w:b/>
          <w:sz w:val="28"/>
          <w:szCs w:val="28"/>
        </w:rPr>
        <w:t>In a user-friendly way, we will</w:t>
      </w:r>
      <w:r w:rsidR="009C5785" w:rsidRPr="00A15815">
        <w:rPr>
          <w:b/>
          <w:sz w:val="28"/>
          <w:szCs w:val="28"/>
        </w:rPr>
        <w:t xml:space="preserve">: </w:t>
      </w:r>
    </w:p>
    <w:p w:rsidR="009C5785" w:rsidRPr="00A15815" w:rsidRDefault="009C5785" w:rsidP="009C5785">
      <w:pPr>
        <w:pStyle w:val="ListParagraph"/>
        <w:numPr>
          <w:ilvl w:val="0"/>
          <w:numId w:val="10"/>
        </w:numPr>
        <w:spacing w:after="0"/>
        <w:rPr>
          <w:sz w:val="28"/>
          <w:szCs w:val="28"/>
        </w:rPr>
      </w:pPr>
      <w:r w:rsidRPr="00A15815">
        <w:rPr>
          <w:sz w:val="28"/>
          <w:szCs w:val="28"/>
        </w:rPr>
        <w:t>Give patients a list of their medicines</w:t>
      </w:r>
    </w:p>
    <w:p w:rsidR="009C5785" w:rsidRPr="00A15815" w:rsidRDefault="009C5785" w:rsidP="009C5785">
      <w:pPr>
        <w:pStyle w:val="ListParagraph"/>
        <w:numPr>
          <w:ilvl w:val="0"/>
          <w:numId w:val="10"/>
        </w:numPr>
        <w:spacing w:after="0"/>
        <w:rPr>
          <w:sz w:val="28"/>
          <w:szCs w:val="28"/>
        </w:rPr>
      </w:pPr>
      <w:r w:rsidRPr="00A15815">
        <w:rPr>
          <w:sz w:val="28"/>
          <w:szCs w:val="28"/>
        </w:rPr>
        <w:t>Explain why they are taking their medicines</w:t>
      </w:r>
    </w:p>
    <w:p w:rsidR="009C5785" w:rsidRPr="00A15815" w:rsidRDefault="009C5785" w:rsidP="009C5785">
      <w:pPr>
        <w:pStyle w:val="ListParagraph"/>
        <w:numPr>
          <w:ilvl w:val="0"/>
          <w:numId w:val="10"/>
        </w:numPr>
        <w:spacing w:after="0"/>
        <w:rPr>
          <w:sz w:val="28"/>
          <w:szCs w:val="28"/>
        </w:rPr>
      </w:pPr>
      <w:r w:rsidRPr="00A15815">
        <w:rPr>
          <w:sz w:val="28"/>
          <w:szCs w:val="28"/>
        </w:rPr>
        <w:t>Help them take their medicine’s consistently (like using pill boxes, setting alarms to remind them)</w:t>
      </w:r>
    </w:p>
    <w:p w:rsidR="009C5785" w:rsidRPr="00A15815" w:rsidRDefault="009C5785" w:rsidP="009C5785">
      <w:pPr>
        <w:pStyle w:val="ListParagraph"/>
        <w:numPr>
          <w:ilvl w:val="0"/>
          <w:numId w:val="10"/>
        </w:numPr>
        <w:spacing w:after="0"/>
        <w:rPr>
          <w:sz w:val="28"/>
          <w:szCs w:val="28"/>
        </w:rPr>
      </w:pPr>
      <w:r w:rsidRPr="00A15815">
        <w:rPr>
          <w:sz w:val="28"/>
          <w:szCs w:val="28"/>
        </w:rPr>
        <w:t>Give doctors a list of the most affordable medicines for each type of insurance</w:t>
      </w:r>
    </w:p>
    <w:p w:rsidR="00BE5C74" w:rsidRPr="00A15815" w:rsidRDefault="00BE5C74" w:rsidP="009C5785">
      <w:pPr>
        <w:pStyle w:val="ListParagraph"/>
        <w:numPr>
          <w:ilvl w:val="0"/>
          <w:numId w:val="10"/>
        </w:numPr>
        <w:spacing w:after="0"/>
        <w:rPr>
          <w:sz w:val="28"/>
          <w:szCs w:val="28"/>
        </w:rPr>
      </w:pPr>
      <w:r w:rsidRPr="00A15815">
        <w:rPr>
          <w:sz w:val="28"/>
          <w:szCs w:val="28"/>
        </w:rPr>
        <w:t>We will also train healthcare providers in the study on how to help patients manage their medications.</w:t>
      </w:r>
    </w:p>
    <w:p w:rsidR="002F3458" w:rsidRPr="00A15815" w:rsidRDefault="002F3458" w:rsidP="002F3458">
      <w:pPr>
        <w:spacing w:after="0"/>
        <w:rPr>
          <w:sz w:val="28"/>
          <w:szCs w:val="28"/>
        </w:rPr>
      </w:pPr>
    </w:p>
    <w:p w:rsidR="002F3458" w:rsidRDefault="002F3458" w:rsidP="002F3458">
      <w:pPr>
        <w:spacing w:after="0"/>
        <w:rPr>
          <w:sz w:val="28"/>
          <w:szCs w:val="28"/>
        </w:rPr>
      </w:pPr>
    </w:p>
    <w:p w:rsidR="0092074A" w:rsidRDefault="0092074A" w:rsidP="002F3458">
      <w:pPr>
        <w:spacing w:after="0"/>
        <w:rPr>
          <w:sz w:val="28"/>
          <w:szCs w:val="28"/>
        </w:rPr>
      </w:pPr>
    </w:p>
    <w:p w:rsidR="0092074A" w:rsidRPr="00A15815" w:rsidRDefault="0092074A" w:rsidP="002F3458">
      <w:pPr>
        <w:spacing w:after="0"/>
        <w:rPr>
          <w:sz w:val="28"/>
          <w:szCs w:val="28"/>
        </w:rPr>
      </w:pPr>
    </w:p>
    <w:p w:rsidR="002F3458" w:rsidRPr="00A15815" w:rsidRDefault="002F3458" w:rsidP="002F3458">
      <w:pPr>
        <w:pStyle w:val="ListParagraph"/>
        <w:numPr>
          <w:ilvl w:val="0"/>
          <w:numId w:val="6"/>
        </w:numPr>
        <w:spacing w:after="0"/>
        <w:rPr>
          <w:b/>
          <w:sz w:val="28"/>
          <w:szCs w:val="28"/>
        </w:rPr>
      </w:pPr>
      <w:r w:rsidRPr="00A15815">
        <w:rPr>
          <w:b/>
          <w:sz w:val="28"/>
          <w:szCs w:val="28"/>
        </w:rPr>
        <w:lastRenderedPageBreak/>
        <w:t>You voiced concern with caring for all patients under the same protocol.</w:t>
      </w:r>
      <w:r w:rsidRPr="00A15815">
        <w:rPr>
          <w:sz w:val="28"/>
          <w:szCs w:val="28"/>
        </w:rPr>
        <w:t xml:space="preserve"> </w:t>
      </w:r>
      <w:r w:rsidRPr="00A15815">
        <w:rPr>
          <w:b/>
          <w:sz w:val="28"/>
          <w:szCs w:val="28"/>
        </w:rPr>
        <w:t>Based on this feedback:</w:t>
      </w:r>
    </w:p>
    <w:p w:rsidR="002F3458" w:rsidRPr="00A15815" w:rsidRDefault="002F3458" w:rsidP="002F3458">
      <w:pPr>
        <w:pStyle w:val="ListParagraph"/>
        <w:numPr>
          <w:ilvl w:val="0"/>
          <w:numId w:val="9"/>
        </w:numPr>
        <w:spacing w:after="0"/>
        <w:rPr>
          <w:b/>
          <w:sz w:val="28"/>
          <w:szCs w:val="28"/>
        </w:rPr>
      </w:pPr>
      <w:r w:rsidRPr="00A15815">
        <w:rPr>
          <w:sz w:val="28"/>
          <w:szCs w:val="28"/>
        </w:rPr>
        <w:t xml:space="preserve">The COMPASS study will create individualized care plans to guide each stroke survivor’s recovery. </w:t>
      </w:r>
    </w:p>
    <w:p w:rsidR="002F3458" w:rsidRPr="0092074A" w:rsidRDefault="002F3458" w:rsidP="002F3458">
      <w:pPr>
        <w:pStyle w:val="ListParagraph"/>
        <w:numPr>
          <w:ilvl w:val="0"/>
          <w:numId w:val="9"/>
        </w:numPr>
        <w:spacing w:after="0"/>
        <w:rPr>
          <w:b/>
          <w:sz w:val="28"/>
          <w:szCs w:val="28"/>
        </w:rPr>
      </w:pPr>
      <w:r w:rsidRPr="00A15815">
        <w:rPr>
          <w:sz w:val="28"/>
          <w:szCs w:val="28"/>
        </w:rPr>
        <w:t>COMPASS will also train primary care doctors and other providers to appreciate the fact that “not all strokes are exactly the same – in fact you could have the same size stroke in two different people and one person could be devastated and the other recover completely.”</w:t>
      </w:r>
    </w:p>
    <w:p w:rsidR="0092074A" w:rsidRDefault="0092074A" w:rsidP="0092074A">
      <w:pPr>
        <w:spacing w:after="0"/>
        <w:rPr>
          <w:b/>
          <w:sz w:val="28"/>
          <w:szCs w:val="28"/>
        </w:rPr>
      </w:pPr>
    </w:p>
    <w:p w:rsidR="0092074A" w:rsidRPr="0092074A" w:rsidRDefault="0092074A" w:rsidP="0092074A">
      <w:pPr>
        <w:spacing w:after="0"/>
        <w:rPr>
          <w:b/>
          <w:sz w:val="28"/>
          <w:szCs w:val="28"/>
        </w:rPr>
      </w:pPr>
    </w:p>
    <w:p w:rsidR="003C1E62" w:rsidRPr="00A15815" w:rsidRDefault="003C1E62" w:rsidP="00746C7C">
      <w:pPr>
        <w:pStyle w:val="ListParagraph"/>
        <w:numPr>
          <w:ilvl w:val="0"/>
          <w:numId w:val="6"/>
        </w:numPr>
        <w:spacing w:after="0"/>
        <w:rPr>
          <w:b/>
          <w:sz w:val="28"/>
          <w:szCs w:val="28"/>
        </w:rPr>
      </w:pPr>
      <w:r w:rsidRPr="00A15815">
        <w:rPr>
          <w:b/>
          <w:sz w:val="28"/>
          <w:szCs w:val="28"/>
        </w:rPr>
        <w:t>You voiced concern that stroke survivors have challenges accessing services. Based on your feedback:</w:t>
      </w:r>
    </w:p>
    <w:p w:rsidR="003C1E62" w:rsidRPr="00A15815" w:rsidRDefault="003C1E62" w:rsidP="003C1E62">
      <w:pPr>
        <w:pStyle w:val="ListParagraph"/>
        <w:numPr>
          <w:ilvl w:val="0"/>
          <w:numId w:val="8"/>
        </w:numPr>
        <w:spacing w:after="0"/>
        <w:rPr>
          <w:sz w:val="28"/>
          <w:szCs w:val="28"/>
        </w:rPr>
      </w:pPr>
      <w:r w:rsidRPr="00A15815">
        <w:rPr>
          <w:sz w:val="28"/>
          <w:szCs w:val="28"/>
        </w:rPr>
        <w:t xml:space="preserve">Therapists involved in the study will be given training and reference documents to help meet the needs of patients with all types of health insurance. </w:t>
      </w:r>
    </w:p>
    <w:p w:rsidR="00914E1B" w:rsidRPr="00A15815" w:rsidRDefault="003C1E62" w:rsidP="00F95C2A">
      <w:pPr>
        <w:pStyle w:val="ListParagraph"/>
        <w:numPr>
          <w:ilvl w:val="0"/>
          <w:numId w:val="8"/>
        </w:numPr>
        <w:spacing w:after="0"/>
        <w:rPr>
          <w:sz w:val="28"/>
          <w:szCs w:val="28"/>
        </w:rPr>
      </w:pPr>
      <w:r w:rsidRPr="00A15815">
        <w:rPr>
          <w:sz w:val="28"/>
          <w:szCs w:val="28"/>
        </w:rPr>
        <w:t>Therapists involved in the study will be trained to take advantage of community resources that survivors can use to improve recovery.</w:t>
      </w:r>
    </w:p>
    <w:p w:rsidR="003C1E62" w:rsidRPr="00A15815" w:rsidRDefault="00914E1B" w:rsidP="00F95C2A">
      <w:pPr>
        <w:pStyle w:val="ListParagraph"/>
        <w:numPr>
          <w:ilvl w:val="0"/>
          <w:numId w:val="8"/>
        </w:numPr>
        <w:spacing w:after="0"/>
        <w:rPr>
          <w:sz w:val="28"/>
          <w:szCs w:val="28"/>
        </w:rPr>
      </w:pPr>
      <w:r w:rsidRPr="00A15815">
        <w:rPr>
          <w:sz w:val="28"/>
          <w:szCs w:val="28"/>
        </w:rPr>
        <w:t>The COMPASS website will have information and resources that can help survivors improve their recovery at home (for example, speech therapy programs they can do at home, physical activity programs in their community)</w:t>
      </w:r>
    </w:p>
    <w:p w:rsidR="00914E1B" w:rsidRPr="00A15815" w:rsidRDefault="00914E1B" w:rsidP="00F95C2A">
      <w:pPr>
        <w:pStyle w:val="ListParagraph"/>
        <w:numPr>
          <w:ilvl w:val="0"/>
          <w:numId w:val="8"/>
        </w:numPr>
        <w:spacing w:after="0"/>
        <w:rPr>
          <w:sz w:val="28"/>
          <w:szCs w:val="28"/>
        </w:rPr>
      </w:pPr>
      <w:r w:rsidRPr="00A15815">
        <w:rPr>
          <w:sz w:val="28"/>
          <w:szCs w:val="28"/>
        </w:rPr>
        <w:t>For each hospital in the study, we are mapping out relevant community resources that can support recovery. Information specific to the survivor and caregiver’s needs will be given to patients during the follow up visit 7-14 day after discharge, so that they know where to find the services they need.</w:t>
      </w:r>
    </w:p>
    <w:p w:rsidR="002F3458" w:rsidRPr="00A15815" w:rsidRDefault="002F3458" w:rsidP="002F3458">
      <w:pPr>
        <w:spacing w:after="0"/>
        <w:rPr>
          <w:sz w:val="28"/>
          <w:szCs w:val="28"/>
        </w:rPr>
      </w:pPr>
    </w:p>
    <w:p w:rsidR="00A957F0" w:rsidRPr="00A15815" w:rsidRDefault="00A957F0" w:rsidP="00A957F0">
      <w:pPr>
        <w:pStyle w:val="ListParagraph"/>
        <w:spacing w:after="0"/>
        <w:rPr>
          <w:sz w:val="28"/>
          <w:szCs w:val="28"/>
        </w:rPr>
      </w:pPr>
    </w:p>
    <w:p w:rsidR="00792365" w:rsidRDefault="00792365" w:rsidP="00792365">
      <w:pPr>
        <w:spacing w:after="0"/>
        <w:rPr>
          <w:rFonts w:cs="Arial"/>
          <w:sz w:val="28"/>
          <w:szCs w:val="28"/>
        </w:rPr>
      </w:pPr>
      <w:r>
        <w:rPr>
          <w:rFonts w:cs="Arial"/>
          <w:sz w:val="28"/>
          <w:szCs w:val="28"/>
        </w:rPr>
        <w:t xml:space="preserve">Again, thank you for partnering with us on this important project. </w:t>
      </w:r>
    </w:p>
    <w:p w:rsidR="00D44644" w:rsidRPr="00A15815" w:rsidRDefault="00E91C50" w:rsidP="00E91C50">
      <w:pPr>
        <w:spacing w:after="0"/>
        <w:rPr>
          <w:rFonts w:cs="Arial"/>
          <w:sz w:val="28"/>
          <w:szCs w:val="28"/>
        </w:rPr>
      </w:pPr>
      <w:r w:rsidRPr="00A15815">
        <w:rPr>
          <w:rFonts w:cs="Arial"/>
          <w:sz w:val="28"/>
          <w:szCs w:val="28"/>
        </w:rPr>
        <w:t xml:space="preserve">Please feel </w:t>
      </w:r>
      <w:r w:rsidR="00792365">
        <w:rPr>
          <w:rFonts w:cs="Arial"/>
          <w:sz w:val="28"/>
          <w:szCs w:val="28"/>
        </w:rPr>
        <w:t xml:space="preserve">free </w:t>
      </w:r>
      <w:r w:rsidRPr="00A15815">
        <w:rPr>
          <w:rFonts w:cs="Arial"/>
          <w:sz w:val="28"/>
          <w:szCs w:val="28"/>
        </w:rPr>
        <w:t xml:space="preserve">to reach out </w:t>
      </w:r>
      <w:r w:rsidR="00B441DF">
        <w:rPr>
          <w:rFonts w:cs="Arial"/>
          <w:sz w:val="28"/>
          <w:szCs w:val="28"/>
        </w:rPr>
        <w:t xml:space="preserve">to me </w:t>
      </w:r>
      <w:r w:rsidRPr="00A15815">
        <w:rPr>
          <w:rFonts w:cs="Arial"/>
          <w:sz w:val="28"/>
          <w:szCs w:val="28"/>
        </w:rPr>
        <w:t>if you have any questions or comments</w:t>
      </w:r>
      <w:r w:rsidR="00B441DF">
        <w:rPr>
          <w:rFonts w:cs="Arial"/>
          <w:sz w:val="28"/>
          <w:szCs w:val="28"/>
        </w:rPr>
        <w:t>:</w:t>
      </w:r>
    </w:p>
    <w:p w:rsidR="00A15815" w:rsidRDefault="00A15815" w:rsidP="00A15815">
      <w:pPr>
        <w:spacing w:after="0" w:line="240" w:lineRule="auto"/>
        <w:rPr>
          <w:rFonts w:cs="Arial"/>
          <w:sz w:val="28"/>
          <w:szCs w:val="28"/>
        </w:rPr>
      </w:pPr>
    </w:p>
    <w:p w:rsidR="0036287A" w:rsidRDefault="00D44644" w:rsidP="00A15815">
      <w:pPr>
        <w:spacing w:after="0" w:line="240" w:lineRule="auto"/>
        <w:rPr>
          <w:rFonts w:eastAsiaTheme="minorEastAsia" w:cs="Arial"/>
          <w:bCs/>
          <w:noProof/>
          <w:sz w:val="28"/>
          <w:szCs w:val="28"/>
        </w:rPr>
      </w:pPr>
      <w:r w:rsidRPr="00A15815">
        <w:rPr>
          <w:rFonts w:eastAsiaTheme="minorEastAsia" w:cs="Arial"/>
          <w:bCs/>
          <w:noProof/>
          <w:sz w:val="28"/>
          <w:szCs w:val="28"/>
        </w:rPr>
        <w:t>Sabina Gesell, Ph.D.</w:t>
      </w:r>
      <w:r w:rsidR="0036287A">
        <w:rPr>
          <w:rFonts w:eastAsiaTheme="minorEastAsia" w:cs="Arial"/>
          <w:bCs/>
          <w:noProof/>
          <w:sz w:val="28"/>
          <w:szCs w:val="28"/>
        </w:rPr>
        <w:t xml:space="preserve"> </w:t>
      </w:r>
    </w:p>
    <w:p w:rsidR="009327B2" w:rsidRPr="00A15815" w:rsidRDefault="0036287A" w:rsidP="00A15815">
      <w:pPr>
        <w:spacing w:after="0" w:line="240" w:lineRule="auto"/>
        <w:rPr>
          <w:rFonts w:eastAsiaTheme="minorEastAsia" w:cs="Arial"/>
          <w:noProof/>
          <w:color w:val="000000"/>
          <w:sz w:val="28"/>
          <w:szCs w:val="28"/>
        </w:rPr>
      </w:pPr>
      <w:r>
        <w:rPr>
          <w:rFonts w:eastAsiaTheme="minorEastAsia" w:cs="Arial"/>
          <w:bCs/>
          <w:noProof/>
          <w:sz w:val="28"/>
          <w:szCs w:val="28"/>
        </w:rPr>
        <w:t>Wake Forest School of Medicine</w:t>
      </w:r>
      <w:r w:rsidR="00D44644" w:rsidRPr="00A15815">
        <w:rPr>
          <w:rFonts w:eastAsiaTheme="minorEastAsia" w:cs="Arial"/>
          <w:noProof/>
          <w:sz w:val="28"/>
          <w:szCs w:val="28"/>
        </w:rPr>
        <w:br/>
      </w:r>
      <w:r w:rsidR="009327B2" w:rsidRPr="00A15815">
        <w:rPr>
          <w:rFonts w:eastAsiaTheme="minorEastAsia" w:cs="Arial"/>
          <w:noProof/>
          <w:color w:val="000000"/>
          <w:sz w:val="28"/>
          <w:szCs w:val="28"/>
        </w:rPr>
        <w:t>Tel: 336-713-8738  </w:t>
      </w:r>
    </w:p>
    <w:p w:rsidR="00D44644" w:rsidRDefault="0012632F" w:rsidP="0009161A">
      <w:pPr>
        <w:spacing w:after="0" w:line="240" w:lineRule="auto"/>
        <w:rPr>
          <w:rStyle w:val="Hyperlink"/>
          <w:rFonts w:eastAsiaTheme="minorEastAsia" w:cs="Arial"/>
          <w:noProof/>
          <w:sz w:val="28"/>
          <w:szCs w:val="28"/>
        </w:rPr>
      </w:pPr>
      <w:hyperlink r:id="rId6" w:history="1">
        <w:r w:rsidR="00D44644" w:rsidRPr="00A15815">
          <w:rPr>
            <w:rStyle w:val="Hyperlink"/>
            <w:rFonts w:eastAsiaTheme="minorEastAsia" w:cs="Arial"/>
            <w:noProof/>
            <w:sz w:val="28"/>
            <w:szCs w:val="28"/>
          </w:rPr>
          <w:t>sgesell@wakehealth.edu</w:t>
        </w:r>
      </w:hyperlink>
    </w:p>
    <w:p w:rsidR="0092074A" w:rsidRPr="00A15815" w:rsidRDefault="0092074A" w:rsidP="00B441DF">
      <w:pPr>
        <w:spacing w:after="0"/>
        <w:rPr>
          <w:rFonts w:cs="Arial"/>
          <w:sz w:val="28"/>
          <w:szCs w:val="28"/>
        </w:rPr>
      </w:pPr>
      <w:r>
        <w:rPr>
          <w:sz w:val="28"/>
          <w:szCs w:val="28"/>
        </w:rPr>
        <w:t>Please visit our study web</w:t>
      </w:r>
      <w:r w:rsidRPr="0092074A">
        <w:rPr>
          <w:sz w:val="28"/>
          <w:szCs w:val="28"/>
        </w:rPr>
        <w:t xml:space="preserve">site: </w:t>
      </w:r>
      <w:hyperlink r:id="rId7" w:history="1">
        <w:r w:rsidRPr="0092074A">
          <w:rPr>
            <w:rStyle w:val="Hyperlink"/>
            <w:sz w:val="28"/>
            <w:szCs w:val="28"/>
          </w:rPr>
          <w:t>https://www.nccompass-study.org/</w:t>
        </w:r>
      </w:hyperlink>
    </w:p>
    <w:sectPr w:rsidR="0092074A" w:rsidRPr="00A15815" w:rsidSect="005E4FF4">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6E"/>
    <w:multiLevelType w:val="hybridMultilevel"/>
    <w:tmpl w:val="9ED0203C"/>
    <w:lvl w:ilvl="0" w:tplc="DED07B6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630E"/>
    <w:multiLevelType w:val="hybridMultilevel"/>
    <w:tmpl w:val="A8EE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A6434"/>
    <w:multiLevelType w:val="hybridMultilevel"/>
    <w:tmpl w:val="92707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0301E"/>
    <w:multiLevelType w:val="hybridMultilevel"/>
    <w:tmpl w:val="78A25FD6"/>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807EF"/>
    <w:multiLevelType w:val="hybridMultilevel"/>
    <w:tmpl w:val="3BE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E3B29"/>
    <w:multiLevelType w:val="hybridMultilevel"/>
    <w:tmpl w:val="3398C12C"/>
    <w:lvl w:ilvl="0" w:tplc="6F34B2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74A79"/>
    <w:multiLevelType w:val="hybridMultilevel"/>
    <w:tmpl w:val="0358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C37AA"/>
    <w:multiLevelType w:val="hybridMultilevel"/>
    <w:tmpl w:val="73FC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A413F"/>
    <w:multiLevelType w:val="hybridMultilevel"/>
    <w:tmpl w:val="7CC4E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4799E"/>
    <w:multiLevelType w:val="hybridMultilevel"/>
    <w:tmpl w:val="CA583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DA69E3"/>
    <w:multiLevelType w:val="hybridMultilevel"/>
    <w:tmpl w:val="CFA6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35960"/>
    <w:multiLevelType w:val="hybridMultilevel"/>
    <w:tmpl w:val="2728A0D4"/>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2"/>
  </w:num>
  <w:num w:numId="5">
    <w:abstractNumId w:val="6"/>
  </w:num>
  <w:num w:numId="6">
    <w:abstractNumId w:val="11"/>
  </w:num>
  <w:num w:numId="7">
    <w:abstractNumId w:val="8"/>
  </w:num>
  <w:num w:numId="8">
    <w:abstractNumId w:val="7"/>
  </w:num>
  <w:num w:numId="9">
    <w:abstractNumId w:val="3"/>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6C"/>
    <w:rsid w:val="00060F75"/>
    <w:rsid w:val="00077793"/>
    <w:rsid w:val="0009161A"/>
    <w:rsid w:val="000A4382"/>
    <w:rsid w:val="000B7515"/>
    <w:rsid w:val="000D7863"/>
    <w:rsid w:val="000E5788"/>
    <w:rsid w:val="000F6772"/>
    <w:rsid w:val="001123C9"/>
    <w:rsid w:val="0012632F"/>
    <w:rsid w:val="00155B80"/>
    <w:rsid w:val="001A0512"/>
    <w:rsid w:val="00281840"/>
    <w:rsid w:val="002931E1"/>
    <w:rsid w:val="002E479A"/>
    <w:rsid w:val="002F3458"/>
    <w:rsid w:val="0036287A"/>
    <w:rsid w:val="00394F23"/>
    <w:rsid w:val="003C1E62"/>
    <w:rsid w:val="004D58CC"/>
    <w:rsid w:val="00532F92"/>
    <w:rsid w:val="00553513"/>
    <w:rsid w:val="00567288"/>
    <w:rsid w:val="0057162D"/>
    <w:rsid w:val="005A021A"/>
    <w:rsid w:val="005E4FF4"/>
    <w:rsid w:val="00627900"/>
    <w:rsid w:val="00653B04"/>
    <w:rsid w:val="00657FBB"/>
    <w:rsid w:val="00681903"/>
    <w:rsid w:val="006D5FC4"/>
    <w:rsid w:val="006D6E10"/>
    <w:rsid w:val="00720E7D"/>
    <w:rsid w:val="00745FF8"/>
    <w:rsid w:val="00746C7C"/>
    <w:rsid w:val="00792365"/>
    <w:rsid w:val="007A6735"/>
    <w:rsid w:val="00844CFC"/>
    <w:rsid w:val="00847D81"/>
    <w:rsid w:val="00851981"/>
    <w:rsid w:val="0088012C"/>
    <w:rsid w:val="008A74B1"/>
    <w:rsid w:val="00911764"/>
    <w:rsid w:val="00914E1B"/>
    <w:rsid w:val="0092074A"/>
    <w:rsid w:val="009327B2"/>
    <w:rsid w:val="00954B6A"/>
    <w:rsid w:val="00970969"/>
    <w:rsid w:val="009C5785"/>
    <w:rsid w:val="009E6770"/>
    <w:rsid w:val="009F00C2"/>
    <w:rsid w:val="009F1ED0"/>
    <w:rsid w:val="00A0072D"/>
    <w:rsid w:val="00A11BE4"/>
    <w:rsid w:val="00A15815"/>
    <w:rsid w:val="00A707EA"/>
    <w:rsid w:val="00A957F0"/>
    <w:rsid w:val="00B441DF"/>
    <w:rsid w:val="00B47721"/>
    <w:rsid w:val="00B77B6D"/>
    <w:rsid w:val="00BA037B"/>
    <w:rsid w:val="00BA63A9"/>
    <w:rsid w:val="00BB4FCB"/>
    <w:rsid w:val="00BE5C74"/>
    <w:rsid w:val="00BF020F"/>
    <w:rsid w:val="00C4321A"/>
    <w:rsid w:val="00C83D4A"/>
    <w:rsid w:val="00C87E0A"/>
    <w:rsid w:val="00C970D7"/>
    <w:rsid w:val="00CC3740"/>
    <w:rsid w:val="00D04D49"/>
    <w:rsid w:val="00D43307"/>
    <w:rsid w:val="00D4451F"/>
    <w:rsid w:val="00D44644"/>
    <w:rsid w:val="00D638E6"/>
    <w:rsid w:val="00D80C95"/>
    <w:rsid w:val="00DD5B4E"/>
    <w:rsid w:val="00DE3D76"/>
    <w:rsid w:val="00E07626"/>
    <w:rsid w:val="00E1486C"/>
    <w:rsid w:val="00E7016F"/>
    <w:rsid w:val="00E91C50"/>
    <w:rsid w:val="00EB6F5E"/>
    <w:rsid w:val="00F403C1"/>
    <w:rsid w:val="00F731F0"/>
    <w:rsid w:val="00F95C2A"/>
    <w:rsid w:val="00FC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8B98"/>
  <w15:docId w15:val="{8A81ED4E-BAFF-4D48-9CB3-B7B9300A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F75"/>
    <w:pPr>
      <w:ind w:left="720"/>
      <w:contextualSpacing/>
    </w:pPr>
  </w:style>
  <w:style w:type="character" w:styleId="CommentReference">
    <w:name w:val="annotation reference"/>
    <w:basedOn w:val="DefaultParagraphFont"/>
    <w:uiPriority w:val="99"/>
    <w:semiHidden/>
    <w:unhideWhenUsed/>
    <w:rsid w:val="00847D81"/>
    <w:rPr>
      <w:sz w:val="16"/>
      <w:szCs w:val="16"/>
    </w:rPr>
  </w:style>
  <w:style w:type="paragraph" w:styleId="CommentText">
    <w:name w:val="annotation text"/>
    <w:basedOn w:val="Normal"/>
    <w:link w:val="CommentTextChar"/>
    <w:uiPriority w:val="99"/>
    <w:semiHidden/>
    <w:unhideWhenUsed/>
    <w:rsid w:val="00847D81"/>
    <w:pPr>
      <w:spacing w:line="240" w:lineRule="auto"/>
    </w:pPr>
    <w:rPr>
      <w:sz w:val="20"/>
      <w:szCs w:val="20"/>
    </w:rPr>
  </w:style>
  <w:style w:type="character" w:customStyle="1" w:styleId="CommentTextChar">
    <w:name w:val="Comment Text Char"/>
    <w:basedOn w:val="DefaultParagraphFont"/>
    <w:link w:val="CommentText"/>
    <w:uiPriority w:val="99"/>
    <w:semiHidden/>
    <w:rsid w:val="00847D81"/>
    <w:rPr>
      <w:sz w:val="20"/>
      <w:szCs w:val="20"/>
    </w:rPr>
  </w:style>
  <w:style w:type="paragraph" w:styleId="CommentSubject">
    <w:name w:val="annotation subject"/>
    <w:basedOn w:val="CommentText"/>
    <w:next w:val="CommentText"/>
    <w:link w:val="CommentSubjectChar"/>
    <w:uiPriority w:val="99"/>
    <w:semiHidden/>
    <w:unhideWhenUsed/>
    <w:rsid w:val="00847D81"/>
    <w:rPr>
      <w:b/>
      <w:bCs/>
    </w:rPr>
  </w:style>
  <w:style w:type="character" w:customStyle="1" w:styleId="CommentSubjectChar">
    <w:name w:val="Comment Subject Char"/>
    <w:basedOn w:val="CommentTextChar"/>
    <w:link w:val="CommentSubject"/>
    <w:uiPriority w:val="99"/>
    <w:semiHidden/>
    <w:rsid w:val="00847D81"/>
    <w:rPr>
      <w:b/>
      <w:bCs/>
      <w:sz w:val="20"/>
      <w:szCs w:val="20"/>
    </w:rPr>
  </w:style>
  <w:style w:type="paragraph" w:styleId="BalloonText">
    <w:name w:val="Balloon Text"/>
    <w:basedOn w:val="Normal"/>
    <w:link w:val="BalloonTextChar"/>
    <w:uiPriority w:val="99"/>
    <w:semiHidden/>
    <w:unhideWhenUsed/>
    <w:rsid w:val="00847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81"/>
    <w:rPr>
      <w:rFonts w:ascii="Tahoma" w:hAnsi="Tahoma" w:cs="Tahoma"/>
      <w:sz w:val="16"/>
      <w:szCs w:val="16"/>
    </w:rPr>
  </w:style>
  <w:style w:type="character" w:styleId="Hyperlink">
    <w:name w:val="Hyperlink"/>
    <w:basedOn w:val="DefaultParagraphFont"/>
    <w:uiPriority w:val="99"/>
    <w:unhideWhenUsed/>
    <w:rsid w:val="002F3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compass-stu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esell@wakehealt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WFBMC</dc:creator>
  <cp:lastModifiedBy>Sabina B. Gesell</cp:lastModifiedBy>
  <cp:revision>6</cp:revision>
  <cp:lastPrinted>2015-10-28T16:34:00Z</cp:lastPrinted>
  <dcterms:created xsi:type="dcterms:W3CDTF">2015-11-02T13:43:00Z</dcterms:created>
  <dcterms:modified xsi:type="dcterms:W3CDTF">2020-01-17T14:33:00Z</dcterms:modified>
</cp:coreProperties>
</file>