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0314E" w14:textId="38227D96" w:rsidR="00EA5673" w:rsidRDefault="00EA5673" w:rsidP="00622BFF">
      <w:r>
        <w:rPr>
          <w:noProof/>
        </w:rPr>
        <w:drawing>
          <wp:inline distT="0" distB="0" distL="0" distR="0" wp14:anchorId="4A0DEC72" wp14:editId="7AA4B61F">
            <wp:extent cx="4662452" cy="6875114"/>
            <wp:effectExtent l="0" t="0" r="5080" b="254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1.PNG"/>
                    <pic:cNvPicPr/>
                  </pic:nvPicPr>
                  <pic:blipFill>
                    <a:blip r:embed="rId6">
                      <a:extLst>
                        <a:ext uri="{28A0092B-C50C-407E-A947-70E740481C1C}">
                          <a14:useLocalDpi xmlns:a14="http://schemas.microsoft.com/office/drawing/2010/main" val="0"/>
                        </a:ext>
                      </a:extLst>
                    </a:blip>
                    <a:stretch>
                      <a:fillRect/>
                    </a:stretch>
                  </pic:blipFill>
                  <pic:spPr>
                    <a:xfrm>
                      <a:off x="0" y="0"/>
                      <a:ext cx="4664119" cy="6877572"/>
                    </a:xfrm>
                    <a:prstGeom prst="rect">
                      <a:avLst/>
                    </a:prstGeom>
                  </pic:spPr>
                </pic:pic>
              </a:graphicData>
            </a:graphic>
          </wp:inline>
        </w:drawing>
      </w:r>
    </w:p>
    <w:p w14:paraId="1E38B5EA" w14:textId="402C1059" w:rsidR="00EA5673" w:rsidRPr="00EA5673" w:rsidRDefault="00EA5673" w:rsidP="00622BFF">
      <w:pPr>
        <w:rPr>
          <w:rFonts w:ascii="Arial" w:hAnsi="Arial" w:cs="Arial"/>
        </w:rPr>
      </w:pPr>
      <w:r w:rsidRPr="00EA5673">
        <w:rPr>
          <w:rFonts w:ascii="Arial" w:hAnsi="Arial" w:cs="Arial"/>
          <w:b/>
          <w:bCs/>
        </w:rPr>
        <w:t>Supplementary Figure 1.</w:t>
      </w:r>
      <w:r>
        <w:rPr>
          <w:rFonts w:ascii="Arial" w:hAnsi="Arial" w:cs="Arial"/>
          <w:b/>
          <w:bCs/>
        </w:rPr>
        <w:t xml:space="preserve"> </w:t>
      </w:r>
      <w:r>
        <w:rPr>
          <w:rFonts w:ascii="Arial" w:hAnsi="Arial" w:cs="Arial"/>
        </w:rPr>
        <w:t xml:space="preserve">Linear regressions between </w:t>
      </w:r>
      <w:r w:rsidR="008A0FC3">
        <w:rPr>
          <w:rFonts w:ascii="Arial" w:hAnsi="Arial" w:cs="Arial"/>
        </w:rPr>
        <w:t>ECG metric and the difference between ECG and PPG of that metric for Mean HR (A), Minimum HR (B), and Maximum HR (C) for each sampling rate 6.4-64 Hz (shown in legend and labeled on the plot).</w:t>
      </w:r>
    </w:p>
    <w:p w14:paraId="28392CC0" w14:textId="69D5ECF3" w:rsidR="008A0FC3" w:rsidRDefault="00EA5673" w:rsidP="00622BFF">
      <w:pPr>
        <w:rPr>
          <w:noProof/>
        </w:rPr>
      </w:pPr>
      <w:r>
        <w:rPr>
          <w:noProof/>
        </w:rPr>
        <w:lastRenderedPageBreak/>
        <w:drawing>
          <wp:inline distT="0" distB="0" distL="0" distR="0" wp14:anchorId="5EB8902A" wp14:editId="7F9BF20F">
            <wp:extent cx="5943600" cy="5663565"/>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663565"/>
                    </a:xfrm>
                    <a:prstGeom prst="rect">
                      <a:avLst/>
                    </a:prstGeom>
                  </pic:spPr>
                </pic:pic>
              </a:graphicData>
            </a:graphic>
          </wp:inline>
        </w:drawing>
      </w:r>
    </w:p>
    <w:p w14:paraId="4EF0158C" w14:textId="6CC3F497" w:rsidR="008A0FC3" w:rsidRPr="008A0FC3" w:rsidRDefault="008A0FC3" w:rsidP="008A0FC3"/>
    <w:p w14:paraId="0D19B3A7" w14:textId="6AD631D2" w:rsidR="008A0FC3" w:rsidRPr="00EA5673" w:rsidRDefault="008A0FC3" w:rsidP="008A0FC3">
      <w:pPr>
        <w:rPr>
          <w:rFonts w:ascii="Arial" w:hAnsi="Arial" w:cs="Arial"/>
        </w:rPr>
      </w:pPr>
      <w:r w:rsidRPr="00EA5673">
        <w:rPr>
          <w:rFonts w:ascii="Arial" w:hAnsi="Arial" w:cs="Arial"/>
          <w:b/>
          <w:bCs/>
        </w:rPr>
        <w:t xml:space="preserve">Supplementary Figure </w:t>
      </w:r>
      <w:r>
        <w:rPr>
          <w:rFonts w:ascii="Arial" w:hAnsi="Arial" w:cs="Arial"/>
          <w:b/>
          <w:bCs/>
        </w:rPr>
        <w:t>2</w:t>
      </w:r>
      <w:r w:rsidRPr="00EA5673">
        <w:rPr>
          <w:rFonts w:ascii="Arial" w:hAnsi="Arial" w:cs="Arial"/>
          <w:b/>
          <w:bCs/>
        </w:rPr>
        <w:t>.</w:t>
      </w:r>
      <w:r>
        <w:rPr>
          <w:rFonts w:ascii="Arial" w:hAnsi="Arial" w:cs="Arial"/>
          <w:b/>
          <w:bCs/>
        </w:rPr>
        <w:t xml:space="preserve"> </w:t>
      </w:r>
      <w:r>
        <w:rPr>
          <w:rFonts w:ascii="Arial" w:hAnsi="Arial" w:cs="Arial"/>
        </w:rPr>
        <w:t>Traditional Bland Altman plot for SDNN at 64Hz (A), 32Hz (C), and 21Hz (E). PPG SDNN by ECG SDNN at 64Hz (B), 32Hz (D), and 21Hz (F).</w:t>
      </w:r>
    </w:p>
    <w:p w14:paraId="22D0591E" w14:textId="2E0DC531" w:rsidR="008A0FC3" w:rsidRPr="008A0FC3" w:rsidRDefault="008A0FC3" w:rsidP="008A0FC3">
      <w:pPr>
        <w:tabs>
          <w:tab w:val="left" w:pos="1301"/>
        </w:tabs>
      </w:pPr>
    </w:p>
    <w:p w14:paraId="462D6141" w14:textId="43A49DA9" w:rsidR="00953A76" w:rsidRDefault="00EA5673" w:rsidP="00622BFF">
      <w:r>
        <w:rPr>
          <w:noProof/>
        </w:rPr>
        <w:lastRenderedPageBreak/>
        <w:drawing>
          <wp:inline distT="0" distB="0" distL="0" distR="0" wp14:anchorId="7395DEB4" wp14:editId="4615D417">
            <wp:extent cx="5943600" cy="5908675"/>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908675"/>
                    </a:xfrm>
                    <a:prstGeom prst="rect">
                      <a:avLst/>
                    </a:prstGeom>
                  </pic:spPr>
                </pic:pic>
              </a:graphicData>
            </a:graphic>
          </wp:inline>
        </w:drawing>
      </w:r>
    </w:p>
    <w:p w14:paraId="3D3B54A5" w14:textId="3B6B4EEA" w:rsidR="008A0FC3" w:rsidRPr="00EA5673" w:rsidRDefault="008A0FC3" w:rsidP="008A0FC3">
      <w:pPr>
        <w:rPr>
          <w:rFonts w:ascii="Arial" w:hAnsi="Arial" w:cs="Arial"/>
        </w:rPr>
      </w:pPr>
      <w:r w:rsidRPr="00EA5673">
        <w:rPr>
          <w:rFonts w:ascii="Arial" w:hAnsi="Arial" w:cs="Arial"/>
          <w:b/>
          <w:bCs/>
        </w:rPr>
        <w:t xml:space="preserve">Supplementary Figure </w:t>
      </w:r>
      <w:r>
        <w:rPr>
          <w:rFonts w:ascii="Arial" w:hAnsi="Arial" w:cs="Arial"/>
          <w:b/>
          <w:bCs/>
        </w:rPr>
        <w:t>3</w:t>
      </w:r>
      <w:r w:rsidRPr="00EA5673">
        <w:rPr>
          <w:rFonts w:ascii="Arial" w:hAnsi="Arial" w:cs="Arial"/>
          <w:b/>
          <w:bCs/>
        </w:rPr>
        <w:t>.</w:t>
      </w:r>
      <w:r>
        <w:rPr>
          <w:rFonts w:ascii="Arial" w:hAnsi="Arial" w:cs="Arial"/>
          <w:b/>
          <w:bCs/>
        </w:rPr>
        <w:t xml:space="preserve"> </w:t>
      </w:r>
      <w:r>
        <w:rPr>
          <w:rFonts w:ascii="Arial" w:hAnsi="Arial" w:cs="Arial"/>
        </w:rPr>
        <w:t>Linear regressions between ECG metric and the difference between ECG and PPG of that metric for Mean HRV (A), Median HRV (B), Minimum HR (C), Maximum HR (D), SDNN (E), RMSSD (F), and pNN50 (G) for each sampling rate 6.4-64 Hz (shown in legend and labeled on the plot).</w:t>
      </w:r>
    </w:p>
    <w:p w14:paraId="466C2103" w14:textId="5D96C1CE" w:rsidR="008A0FC3" w:rsidRDefault="008A0FC3" w:rsidP="00622BFF"/>
    <w:p w14:paraId="7B95E435" w14:textId="4060C66E" w:rsidR="00410008" w:rsidRDefault="00410008" w:rsidP="00622BFF"/>
    <w:p w14:paraId="5BA9497E" w14:textId="3B703DA4" w:rsidR="00410008" w:rsidRDefault="00410008" w:rsidP="00622BFF"/>
    <w:p w14:paraId="5BF997FD" w14:textId="1148B5D5" w:rsidR="00373D4D" w:rsidRDefault="00373D4D" w:rsidP="00622BFF"/>
    <w:p w14:paraId="2D745597" w14:textId="77777777" w:rsidR="00373D4D" w:rsidRDefault="00373D4D" w:rsidP="00622BFF"/>
    <w:p w14:paraId="1FAC141B" w14:textId="1EF08FA5" w:rsidR="00410008" w:rsidRPr="00373D4D" w:rsidRDefault="00373D4D" w:rsidP="00622BFF">
      <w:pPr>
        <w:rPr>
          <w:rFonts w:ascii="Arial" w:hAnsi="Arial" w:cs="Arial"/>
        </w:rPr>
      </w:pPr>
      <w:r w:rsidRPr="00EA5673">
        <w:rPr>
          <w:rFonts w:ascii="Arial" w:hAnsi="Arial" w:cs="Arial"/>
          <w:b/>
          <w:bCs/>
        </w:rPr>
        <w:lastRenderedPageBreak/>
        <w:t xml:space="preserve">Supplementary </w:t>
      </w:r>
      <w:r>
        <w:rPr>
          <w:rFonts w:ascii="Arial" w:hAnsi="Arial" w:cs="Arial"/>
          <w:b/>
          <w:bCs/>
        </w:rPr>
        <w:t>Table 1</w:t>
      </w:r>
      <w:r w:rsidRPr="00EA5673">
        <w:rPr>
          <w:rFonts w:ascii="Arial" w:hAnsi="Arial" w:cs="Arial"/>
          <w:b/>
          <w:bCs/>
        </w:rPr>
        <w:t>.</w:t>
      </w:r>
      <w:r>
        <w:rPr>
          <w:rFonts w:ascii="Arial" w:hAnsi="Arial" w:cs="Arial"/>
          <w:b/>
          <w:bCs/>
        </w:rPr>
        <w:t xml:space="preserve"> </w:t>
      </w:r>
      <w:r w:rsidR="004352B1">
        <w:rPr>
          <w:rFonts w:ascii="Arial" w:hAnsi="Arial" w:cs="Arial"/>
        </w:rPr>
        <w:t xml:space="preserve">Bland Altman Analysis Mean Bias and LOA for each sampling rate and each HR/HRV metric. </w:t>
      </w:r>
    </w:p>
    <w:tbl>
      <w:tblPr>
        <w:tblStyle w:val="TableGrid"/>
        <w:tblW w:w="0" w:type="auto"/>
        <w:tblLook w:val="04A0" w:firstRow="1" w:lastRow="0" w:firstColumn="1" w:lastColumn="0" w:noHBand="0" w:noVBand="1"/>
      </w:tblPr>
      <w:tblGrid>
        <w:gridCol w:w="1870"/>
        <w:gridCol w:w="1870"/>
        <w:gridCol w:w="1870"/>
        <w:gridCol w:w="1870"/>
        <w:gridCol w:w="1870"/>
      </w:tblGrid>
      <w:tr w:rsidR="00410008" w:rsidRPr="00644BDB" w14:paraId="0D5E02BE" w14:textId="77777777" w:rsidTr="00410008">
        <w:tc>
          <w:tcPr>
            <w:tcW w:w="1870" w:type="dxa"/>
          </w:tcPr>
          <w:p w14:paraId="7088F106" w14:textId="2B49D42B" w:rsidR="00410008" w:rsidRPr="00644BDB" w:rsidRDefault="00410008" w:rsidP="00622BFF">
            <w:pPr>
              <w:rPr>
                <w:rFonts w:ascii="Arial" w:hAnsi="Arial" w:cs="Arial"/>
                <w:sz w:val="16"/>
                <w:szCs w:val="16"/>
              </w:rPr>
            </w:pPr>
            <w:r w:rsidRPr="00644BDB">
              <w:rPr>
                <w:rFonts w:ascii="Arial" w:hAnsi="Arial" w:cs="Arial"/>
                <w:sz w:val="16"/>
                <w:szCs w:val="16"/>
              </w:rPr>
              <w:t>Sampling Rate</w:t>
            </w:r>
          </w:p>
        </w:tc>
        <w:tc>
          <w:tcPr>
            <w:tcW w:w="1870" w:type="dxa"/>
          </w:tcPr>
          <w:p w14:paraId="50935962" w14:textId="2AA5C5A2" w:rsidR="00410008" w:rsidRPr="00644BDB" w:rsidRDefault="00410008" w:rsidP="00622BFF">
            <w:pPr>
              <w:rPr>
                <w:rFonts w:ascii="Arial" w:hAnsi="Arial" w:cs="Arial"/>
                <w:sz w:val="16"/>
                <w:szCs w:val="16"/>
              </w:rPr>
            </w:pPr>
            <w:r w:rsidRPr="00644BDB">
              <w:rPr>
                <w:rFonts w:ascii="Arial" w:hAnsi="Arial" w:cs="Arial"/>
                <w:sz w:val="16"/>
                <w:szCs w:val="16"/>
              </w:rPr>
              <w:t>HR/HRV Metric</w:t>
            </w:r>
          </w:p>
        </w:tc>
        <w:tc>
          <w:tcPr>
            <w:tcW w:w="1870" w:type="dxa"/>
          </w:tcPr>
          <w:p w14:paraId="3FD8D526" w14:textId="19F0C145" w:rsidR="00410008" w:rsidRPr="00644BDB" w:rsidRDefault="00410008" w:rsidP="00622BFF">
            <w:pPr>
              <w:rPr>
                <w:rFonts w:ascii="Arial" w:hAnsi="Arial" w:cs="Arial"/>
                <w:sz w:val="16"/>
                <w:szCs w:val="16"/>
              </w:rPr>
            </w:pPr>
            <w:r w:rsidRPr="00644BDB">
              <w:rPr>
                <w:rFonts w:ascii="Arial" w:hAnsi="Arial" w:cs="Arial"/>
                <w:sz w:val="16"/>
                <w:szCs w:val="16"/>
              </w:rPr>
              <w:t>Mean Bias (Mean ± SD)</w:t>
            </w:r>
          </w:p>
        </w:tc>
        <w:tc>
          <w:tcPr>
            <w:tcW w:w="1870" w:type="dxa"/>
          </w:tcPr>
          <w:p w14:paraId="7C75F6C1" w14:textId="1CA2E971" w:rsidR="00410008" w:rsidRPr="00644BDB" w:rsidRDefault="00410008" w:rsidP="00622BFF">
            <w:pPr>
              <w:rPr>
                <w:rFonts w:ascii="Arial" w:hAnsi="Arial" w:cs="Arial"/>
                <w:sz w:val="16"/>
                <w:szCs w:val="16"/>
              </w:rPr>
            </w:pPr>
            <w:r w:rsidRPr="00644BDB">
              <w:rPr>
                <w:rFonts w:ascii="Arial" w:hAnsi="Arial" w:cs="Arial"/>
                <w:sz w:val="16"/>
                <w:szCs w:val="16"/>
              </w:rPr>
              <w:t>Upper LOA</w:t>
            </w:r>
          </w:p>
        </w:tc>
        <w:tc>
          <w:tcPr>
            <w:tcW w:w="1870" w:type="dxa"/>
          </w:tcPr>
          <w:p w14:paraId="54885627" w14:textId="144D9B0B" w:rsidR="00410008" w:rsidRPr="00644BDB" w:rsidRDefault="00410008" w:rsidP="00622BFF">
            <w:pPr>
              <w:rPr>
                <w:rFonts w:ascii="Arial" w:hAnsi="Arial" w:cs="Arial"/>
                <w:sz w:val="16"/>
                <w:szCs w:val="16"/>
              </w:rPr>
            </w:pPr>
            <w:r w:rsidRPr="00644BDB">
              <w:rPr>
                <w:rFonts w:ascii="Arial" w:hAnsi="Arial" w:cs="Arial"/>
                <w:sz w:val="16"/>
                <w:szCs w:val="16"/>
              </w:rPr>
              <w:t>Lower LOA</w:t>
            </w:r>
          </w:p>
        </w:tc>
      </w:tr>
      <w:tr w:rsidR="00410008" w:rsidRPr="00644BDB" w14:paraId="24DB92FD" w14:textId="77777777" w:rsidTr="00410008">
        <w:tc>
          <w:tcPr>
            <w:tcW w:w="1870" w:type="dxa"/>
          </w:tcPr>
          <w:p w14:paraId="6A9BEE11" w14:textId="60345780" w:rsidR="00410008" w:rsidRPr="00644BDB" w:rsidRDefault="00410008" w:rsidP="00410008">
            <w:pPr>
              <w:rPr>
                <w:rFonts w:ascii="Arial" w:hAnsi="Arial" w:cs="Arial"/>
                <w:sz w:val="16"/>
                <w:szCs w:val="16"/>
              </w:rPr>
            </w:pPr>
            <w:r w:rsidRPr="00644BDB">
              <w:rPr>
                <w:rFonts w:ascii="Arial" w:hAnsi="Arial" w:cs="Arial"/>
                <w:sz w:val="16"/>
                <w:szCs w:val="16"/>
              </w:rPr>
              <w:t>64Hz</w:t>
            </w:r>
          </w:p>
        </w:tc>
        <w:tc>
          <w:tcPr>
            <w:tcW w:w="1870" w:type="dxa"/>
          </w:tcPr>
          <w:p w14:paraId="7B08E11B" w14:textId="03C50CA0" w:rsidR="00410008" w:rsidRPr="00644BDB" w:rsidRDefault="00410008" w:rsidP="00410008">
            <w:pPr>
              <w:rPr>
                <w:rFonts w:ascii="Arial" w:hAnsi="Arial" w:cs="Arial"/>
                <w:sz w:val="16"/>
                <w:szCs w:val="16"/>
              </w:rPr>
            </w:pPr>
            <w:r w:rsidRPr="00644BDB">
              <w:rPr>
                <w:rFonts w:ascii="Arial" w:hAnsi="Arial" w:cs="Arial"/>
                <w:sz w:val="16"/>
                <w:szCs w:val="16"/>
              </w:rPr>
              <w:t>Mean HR</w:t>
            </w:r>
          </w:p>
        </w:tc>
        <w:tc>
          <w:tcPr>
            <w:tcW w:w="1870" w:type="dxa"/>
          </w:tcPr>
          <w:p w14:paraId="1EB0CE55" w14:textId="26F59329" w:rsidR="00410008" w:rsidRPr="00644BDB" w:rsidRDefault="00410008" w:rsidP="00410008">
            <w:pPr>
              <w:rPr>
                <w:rFonts w:ascii="Arial" w:hAnsi="Arial" w:cs="Arial"/>
                <w:sz w:val="16"/>
                <w:szCs w:val="16"/>
              </w:rPr>
            </w:pPr>
            <w:r w:rsidRPr="00644BDB">
              <w:rPr>
                <w:rFonts w:ascii="Arial" w:eastAsia="Times New Roman" w:hAnsi="Arial" w:cs="Arial"/>
                <w:sz w:val="16"/>
                <w:szCs w:val="16"/>
              </w:rPr>
              <w:t xml:space="preserve">-3.46 ± 9.52 </w:t>
            </w:r>
          </w:p>
        </w:tc>
        <w:tc>
          <w:tcPr>
            <w:tcW w:w="1870" w:type="dxa"/>
          </w:tcPr>
          <w:p w14:paraId="7FE860BA" w14:textId="0829DCBA" w:rsidR="00410008" w:rsidRPr="00644BDB" w:rsidRDefault="00410008" w:rsidP="00410008">
            <w:pPr>
              <w:rPr>
                <w:rFonts w:ascii="Arial" w:hAnsi="Arial" w:cs="Arial"/>
                <w:sz w:val="16"/>
                <w:szCs w:val="16"/>
              </w:rPr>
            </w:pPr>
            <w:r w:rsidRPr="00644BDB">
              <w:rPr>
                <w:rFonts w:ascii="Arial" w:hAnsi="Arial" w:cs="Arial"/>
                <w:sz w:val="16"/>
                <w:szCs w:val="16"/>
              </w:rPr>
              <w:t>15.19</w:t>
            </w:r>
          </w:p>
        </w:tc>
        <w:tc>
          <w:tcPr>
            <w:tcW w:w="1870" w:type="dxa"/>
          </w:tcPr>
          <w:p w14:paraId="10D3B536" w14:textId="1DF8A89D" w:rsidR="00410008" w:rsidRPr="00644BDB" w:rsidRDefault="00644BDB" w:rsidP="00410008">
            <w:pPr>
              <w:rPr>
                <w:rFonts w:ascii="Arial" w:hAnsi="Arial" w:cs="Arial"/>
                <w:sz w:val="16"/>
                <w:szCs w:val="16"/>
              </w:rPr>
            </w:pPr>
            <w:r w:rsidRPr="00644BDB">
              <w:rPr>
                <w:rFonts w:ascii="Arial" w:hAnsi="Arial" w:cs="Arial"/>
                <w:sz w:val="16"/>
                <w:szCs w:val="16"/>
              </w:rPr>
              <w:t>-22.11</w:t>
            </w:r>
          </w:p>
        </w:tc>
      </w:tr>
      <w:tr w:rsidR="00410008" w:rsidRPr="00644BDB" w14:paraId="4B0444CD" w14:textId="77777777" w:rsidTr="00410008">
        <w:tc>
          <w:tcPr>
            <w:tcW w:w="1870" w:type="dxa"/>
          </w:tcPr>
          <w:p w14:paraId="16A2BA7F" w14:textId="58D003F3" w:rsidR="00410008" w:rsidRPr="00644BDB" w:rsidRDefault="00410008" w:rsidP="00410008">
            <w:pPr>
              <w:rPr>
                <w:rFonts w:ascii="Arial" w:hAnsi="Arial" w:cs="Arial"/>
                <w:sz w:val="16"/>
                <w:szCs w:val="16"/>
              </w:rPr>
            </w:pPr>
            <w:r w:rsidRPr="00644BDB">
              <w:rPr>
                <w:rFonts w:ascii="Arial" w:hAnsi="Arial" w:cs="Arial"/>
                <w:sz w:val="16"/>
                <w:szCs w:val="16"/>
              </w:rPr>
              <w:t>64Hz</w:t>
            </w:r>
          </w:p>
        </w:tc>
        <w:tc>
          <w:tcPr>
            <w:tcW w:w="1870" w:type="dxa"/>
          </w:tcPr>
          <w:p w14:paraId="7BD951A8" w14:textId="398210B8" w:rsidR="00410008" w:rsidRPr="00644BDB" w:rsidRDefault="00410008" w:rsidP="00410008">
            <w:pPr>
              <w:rPr>
                <w:rFonts w:ascii="Arial" w:hAnsi="Arial" w:cs="Arial"/>
                <w:sz w:val="16"/>
                <w:szCs w:val="16"/>
              </w:rPr>
            </w:pPr>
            <w:r w:rsidRPr="00644BDB">
              <w:rPr>
                <w:rFonts w:ascii="Arial" w:hAnsi="Arial" w:cs="Arial"/>
                <w:sz w:val="16"/>
                <w:szCs w:val="16"/>
              </w:rPr>
              <w:t>Minimum HR</w:t>
            </w:r>
          </w:p>
        </w:tc>
        <w:tc>
          <w:tcPr>
            <w:tcW w:w="1870" w:type="dxa"/>
          </w:tcPr>
          <w:p w14:paraId="5B1E8AB9" w14:textId="7CC9E852" w:rsidR="00410008" w:rsidRPr="00644BDB" w:rsidRDefault="00410008" w:rsidP="0041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410008">
              <w:rPr>
                <w:rFonts w:ascii="Arial" w:eastAsia="Times New Roman" w:hAnsi="Arial" w:cs="Arial"/>
                <w:sz w:val="16"/>
                <w:szCs w:val="16"/>
              </w:rPr>
              <w:t>-2.43 ± 4.55</w:t>
            </w:r>
          </w:p>
        </w:tc>
        <w:tc>
          <w:tcPr>
            <w:tcW w:w="1870" w:type="dxa"/>
          </w:tcPr>
          <w:p w14:paraId="3DBCBC3D" w14:textId="490592FA" w:rsidR="00410008" w:rsidRPr="00644BDB" w:rsidRDefault="00410008" w:rsidP="00410008">
            <w:pPr>
              <w:rPr>
                <w:rFonts w:ascii="Arial" w:hAnsi="Arial" w:cs="Arial"/>
                <w:sz w:val="16"/>
                <w:szCs w:val="16"/>
              </w:rPr>
            </w:pPr>
            <w:r w:rsidRPr="00644BDB">
              <w:rPr>
                <w:rFonts w:ascii="Arial" w:hAnsi="Arial" w:cs="Arial"/>
                <w:sz w:val="16"/>
                <w:szCs w:val="16"/>
              </w:rPr>
              <w:t>6.49</w:t>
            </w:r>
          </w:p>
        </w:tc>
        <w:tc>
          <w:tcPr>
            <w:tcW w:w="1870" w:type="dxa"/>
          </w:tcPr>
          <w:p w14:paraId="0C8E529F" w14:textId="1B83CAAC" w:rsidR="00410008" w:rsidRPr="00644BDB" w:rsidRDefault="00644BDB" w:rsidP="00410008">
            <w:pPr>
              <w:rPr>
                <w:rFonts w:ascii="Arial" w:hAnsi="Arial" w:cs="Arial"/>
                <w:sz w:val="16"/>
                <w:szCs w:val="16"/>
              </w:rPr>
            </w:pPr>
            <w:r w:rsidRPr="00644BDB">
              <w:rPr>
                <w:rFonts w:ascii="Arial" w:hAnsi="Arial" w:cs="Arial"/>
                <w:sz w:val="16"/>
                <w:szCs w:val="16"/>
              </w:rPr>
              <w:t>-11.35</w:t>
            </w:r>
          </w:p>
        </w:tc>
      </w:tr>
      <w:tr w:rsidR="00410008" w:rsidRPr="00644BDB" w14:paraId="05C93DC5" w14:textId="77777777" w:rsidTr="00410008">
        <w:tc>
          <w:tcPr>
            <w:tcW w:w="1870" w:type="dxa"/>
          </w:tcPr>
          <w:p w14:paraId="7DD0384C" w14:textId="3F345D71" w:rsidR="00410008" w:rsidRPr="00644BDB" w:rsidRDefault="00410008" w:rsidP="00410008">
            <w:pPr>
              <w:rPr>
                <w:rFonts w:ascii="Arial" w:hAnsi="Arial" w:cs="Arial"/>
                <w:sz w:val="16"/>
                <w:szCs w:val="16"/>
              </w:rPr>
            </w:pPr>
            <w:r w:rsidRPr="00644BDB">
              <w:rPr>
                <w:rFonts w:ascii="Arial" w:hAnsi="Arial" w:cs="Arial"/>
                <w:sz w:val="16"/>
                <w:szCs w:val="16"/>
              </w:rPr>
              <w:t>64Hz</w:t>
            </w:r>
          </w:p>
        </w:tc>
        <w:tc>
          <w:tcPr>
            <w:tcW w:w="1870" w:type="dxa"/>
          </w:tcPr>
          <w:p w14:paraId="380CB4EB" w14:textId="4DC83E55" w:rsidR="00410008" w:rsidRPr="00644BDB" w:rsidRDefault="00410008" w:rsidP="00410008">
            <w:pPr>
              <w:rPr>
                <w:rFonts w:ascii="Arial" w:hAnsi="Arial" w:cs="Arial"/>
                <w:sz w:val="16"/>
                <w:szCs w:val="16"/>
              </w:rPr>
            </w:pPr>
            <w:r w:rsidRPr="00644BDB">
              <w:rPr>
                <w:rFonts w:ascii="Arial" w:hAnsi="Arial" w:cs="Arial"/>
                <w:sz w:val="16"/>
                <w:szCs w:val="16"/>
              </w:rPr>
              <w:t>Maximum HR</w:t>
            </w:r>
          </w:p>
        </w:tc>
        <w:tc>
          <w:tcPr>
            <w:tcW w:w="1870" w:type="dxa"/>
          </w:tcPr>
          <w:p w14:paraId="5A857835" w14:textId="3F5BA688" w:rsidR="00410008" w:rsidRPr="00644BDB" w:rsidRDefault="00410008" w:rsidP="0041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410008">
              <w:rPr>
                <w:rFonts w:ascii="Arial" w:eastAsia="Times New Roman" w:hAnsi="Arial" w:cs="Arial"/>
                <w:sz w:val="16"/>
                <w:szCs w:val="16"/>
              </w:rPr>
              <w:t>-6.61 ± 28.08</w:t>
            </w:r>
          </w:p>
        </w:tc>
        <w:tc>
          <w:tcPr>
            <w:tcW w:w="1870" w:type="dxa"/>
          </w:tcPr>
          <w:p w14:paraId="4D61651E" w14:textId="75E45EA1" w:rsidR="00410008" w:rsidRPr="00644BDB" w:rsidRDefault="00410008" w:rsidP="00410008">
            <w:pPr>
              <w:rPr>
                <w:rFonts w:ascii="Arial" w:hAnsi="Arial" w:cs="Arial"/>
                <w:sz w:val="16"/>
                <w:szCs w:val="16"/>
              </w:rPr>
            </w:pPr>
            <w:r w:rsidRPr="00644BDB">
              <w:rPr>
                <w:rFonts w:ascii="Arial" w:hAnsi="Arial" w:cs="Arial"/>
                <w:sz w:val="16"/>
                <w:szCs w:val="16"/>
              </w:rPr>
              <w:t>48.42</w:t>
            </w:r>
          </w:p>
        </w:tc>
        <w:tc>
          <w:tcPr>
            <w:tcW w:w="1870" w:type="dxa"/>
          </w:tcPr>
          <w:p w14:paraId="2C70FDE6" w14:textId="7C1BECD6" w:rsidR="00410008" w:rsidRPr="00644BDB" w:rsidRDefault="00644BDB" w:rsidP="00410008">
            <w:pPr>
              <w:rPr>
                <w:rFonts w:ascii="Arial" w:hAnsi="Arial" w:cs="Arial"/>
                <w:sz w:val="16"/>
                <w:szCs w:val="16"/>
              </w:rPr>
            </w:pPr>
            <w:r w:rsidRPr="00644BDB">
              <w:rPr>
                <w:rFonts w:ascii="Arial" w:hAnsi="Arial" w:cs="Arial"/>
                <w:sz w:val="16"/>
                <w:szCs w:val="16"/>
              </w:rPr>
              <w:t>-61.64</w:t>
            </w:r>
          </w:p>
        </w:tc>
      </w:tr>
      <w:tr w:rsidR="00410008" w:rsidRPr="00644BDB" w14:paraId="310A9323" w14:textId="77777777" w:rsidTr="00410008">
        <w:tc>
          <w:tcPr>
            <w:tcW w:w="1870" w:type="dxa"/>
          </w:tcPr>
          <w:p w14:paraId="1453608C" w14:textId="56F17B8F" w:rsidR="00410008" w:rsidRPr="00644BDB" w:rsidRDefault="00410008" w:rsidP="00410008">
            <w:pPr>
              <w:rPr>
                <w:rFonts w:ascii="Arial" w:hAnsi="Arial" w:cs="Arial"/>
                <w:sz w:val="16"/>
                <w:szCs w:val="16"/>
              </w:rPr>
            </w:pPr>
            <w:r w:rsidRPr="00644BDB">
              <w:rPr>
                <w:rFonts w:ascii="Arial" w:hAnsi="Arial" w:cs="Arial"/>
                <w:sz w:val="16"/>
                <w:szCs w:val="16"/>
              </w:rPr>
              <w:t>64Hz</w:t>
            </w:r>
          </w:p>
        </w:tc>
        <w:tc>
          <w:tcPr>
            <w:tcW w:w="1870" w:type="dxa"/>
          </w:tcPr>
          <w:p w14:paraId="5DAB9441" w14:textId="2DFF5609" w:rsidR="00410008" w:rsidRPr="00644BDB" w:rsidRDefault="00410008" w:rsidP="00410008">
            <w:pPr>
              <w:rPr>
                <w:rFonts w:ascii="Arial" w:hAnsi="Arial" w:cs="Arial"/>
                <w:sz w:val="16"/>
                <w:szCs w:val="16"/>
              </w:rPr>
            </w:pPr>
            <w:r w:rsidRPr="00644BDB">
              <w:rPr>
                <w:rFonts w:ascii="Arial" w:hAnsi="Arial" w:cs="Arial"/>
                <w:sz w:val="16"/>
                <w:szCs w:val="16"/>
              </w:rPr>
              <w:t>Mean HRV</w:t>
            </w:r>
          </w:p>
        </w:tc>
        <w:tc>
          <w:tcPr>
            <w:tcW w:w="1870" w:type="dxa"/>
          </w:tcPr>
          <w:p w14:paraId="1A6360B3" w14:textId="129D919E" w:rsidR="00410008" w:rsidRPr="00644BDB" w:rsidRDefault="00410008" w:rsidP="0041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410008">
              <w:rPr>
                <w:rFonts w:ascii="Arial" w:eastAsia="Times New Roman" w:hAnsi="Arial" w:cs="Arial"/>
                <w:sz w:val="16"/>
                <w:szCs w:val="16"/>
              </w:rPr>
              <w:t>20.59 ± 79.48</w:t>
            </w:r>
          </w:p>
        </w:tc>
        <w:tc>
          <w:tcPr>
            <w:tcW w:w="1870" w:type="dxa"/>
          </w:tcPr>
          <w:p w14:paraId="718179C2" w14:textId="550F3036" w:rsidR="00410008" w:rsidRPr="00644BDB" w:rsidRDefault="00410008" w:rsidP="00410008">
            <w:pPr>
              <w:rPr>
                <w:rFonts w:ascii="Arial" w:hAnsi="Arial" w:cs="Arial"/>
                <w:sz w:val="16"/>
                <w:szCs w:val="16"/>
              </w:rPr>
            </w:pPr>
            <w:r w:rsidRPr="00644BDB">
              <w:rPr>
                <w:rFonts w:ascii="Arial" w:hAnsi="Arial" w:cs="Arial"/>
                <w:sz w:val="16"/>
                <w:szCs w:val="16"/>
              </w:rPr>
              <w:t>176.38</w:t>
            </w:r>
          </w:p>
        </w:tc>
        <w:tc>
          <w:tcPr>
            <w:tcW w:w="1870" w:type="dxa"/>
          </w:tcPr>
          <w:p w14:paraId="0F28F34D" w14:textId="18E6CF8A" w:rsidR="00410008" w:rsidRPr="00644BDB" w:rsidRDefault="00644BDB" w:rsidP="00410008">
            <w:pPr>
              <w:rPr>
                <w:rFonts w:ascii="Arial" w:hAnsi="Arial" w:cs="Arial"/>
                <w:sz w:val="16"/>
                <w:szCs w:val="16"/>
              </w:rPr>
            </w:pPr>
            <w:r w:rsidRPr="00644BDB">
              <w:rPr>
                <w:rFonts w:ascii="Arial" w:hAnsi="Arial" w:cs="Arial"/>
                <w:sz w:val="16"/>
                <w:szCs w:val="16"/>
              </w:rPr>
              <w:t>-135.19</w:t>
            </w:r>
          </w:p>
        </w:tc>
      </w:tr>
      <w:tr w:rsidR="00410008" w:rsidRPr="00644BDB" w14:paraId="3465D5F4" w14:textId="77777777" w:rsidTr="00410008">
        <w:tc>
          <w:tcPr>
            <w:tcW w:w="1870" w:type="dxa"/>
          </w:tcPr>
          <w:p w14:paraId="7DBB6819" w14:textId="091E100B" w:rsidR="00410008" w:rsidRPr="00644BDB" w:rsidRDefault="00410008" w:rsidP="00410008">
            <w:pPr>
              <w:rPr>
                <w:rFonts w:ascii="Arial" w:hAnsi="Arial" w:cs="Arial"/>
                <w:sz w:val="16"/>
                <w:szCs w:val="16"/>
              </w:rPr>
            </w:pPr>
            <w:r w:rsidRPr="00644BDB">
              <w:rPr>
                <w:rFonts w:ascii="Arial" w:hAnsi="Arial" w:cs="Arial"/>
                <w:sz w:val="16"/>
                <w:szCs w:val="16"/>
              </w:rPr>
              <w:t>64Hz</w:t>
            </w:r>
          </w:p>
        </w:tc>
        <w:tc>
          <w:tcPr>
            <w:tcW w:w="1870" w:type="dxa"/>
          </w:tcPr>
          <w:p w14:paraId="199584BD" w14:textId="2F59DAED" w:rsidR="00410008" w:rsidRPr="00644BDB" w:rsidRDefault="00410008" w:rsidP="00410008">
            <w:pPr>
              <w:rPr>
                <w:rFonts w:ascii="Arial" w:hAnsi="Arial" w:cs="Arial"/>
                <w:sz w:val="16"/>
                <w:szCs w:val="16"/>
              </w:rPr>
            </w:pPr>
            <w:r w:rsidRPr="00644BDB">
              <w:rPr>
                <w:rFonts w:ascii="Arial" w:hAnsi="Arial" w:cs="Arial"/>
                <w:sz w:val="16"/>
                <w:szCs w:val="16"/>
              </w:rPr>
              <w:t>Median HRV</w:t>
            </w:r>
          </w:p>
        </w:tc>
        <w:tc>
          <w:tcPr>
            <w:tcW w:w="1870" w:type="dxa"/>
          </w:tcPr>
          <w:p w14:paraId="181211AB" w14:textId="1F6112BE" w:rsidR="00410008" w:rsidRPr="00644BDB" w:rsidRDefault="00410008" w:rsidP="0041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410008">
              <w:rPr>
                <w:rFonts w:ascii="Arial" w:eastAsia="Times New Roman" w:hAnsi="Arial" w:cs="Arial"/>
                <w:sz w:val="16"/>
                <w:szCs w:val="16"/>
              </w:rPr>
              <w:t>20.16 ± 83.83</w:t>
            </w:r>
          </w:p>
        </w:tc>
        <w:tc>
          <w:tcPr>
            <w:tcW w:w="1870" w:type="dxa"/>
          </w:tcPr>
          <w:p w14:paraId="083C79C8" w14:textId="35CAD41A" w:rsidR="00410008" w:rsidRPr="00644BDB" w:rsidRDefault="00410008" w:rsidP="00410008">
            <w:pPr>
              <w:rPr>
                <w:rFonts w:ascii="Arial" w:hAnsi="Arial" w:cs="Arial"/>
                <w:sz w:val="16"/>
                <w:szCs w:val="16"/>
              </w:rPr>
            </w:pPr>
            <w:r w:rsidRPr="00644BDB">
              <w:rPr>
                <w:rFonts w:ascii="Arial" w:hAnsi="Arial" w:cs="Arial"/>
                <w:sz w:val="16"/>
                <w:szCs w:val="16"/>
              </w:rPr>
              <w:t>184.47</w:t>
            </w:r>
          </w:p>
        </w:tc>
        <w:tc>
          <w:tcPr>
            <w:tcW w:w="1870" w:type="dxa"/>
          </w:tcPr>
          <w:p w14:paraId="1318AB07" w14:textId="1ABD7C5E" w:rsidR="00410008" w:rsidRPr="00644BDB" w:rsidRDefault="00644BDB" w:rsidP="00410008">
            <w:pPr>
              <w:rPr>
                <w:rFonts w:ascii="Arial" w:hAnsi="Arial" w:cs="Arial"/>
                <w:sz w:val="16"/>
                <w:szCs w:val="16"/>
              </w:rPr>
            </w:pPr>
            <w:r w:rsidRPr="00644BDB">
              <w:rPr>
                <w:rFonts w:ascii="Arial" w:hAnsi="Arial" w:cs="Arial"/>
                <w:sz w:val="16"/>
                <w:szCs w:val="16"/>
              </w:rPr>
              <w:t>-144.14</w:t>
            </w:r>
          </w:p>
        </w:tc>
      </w:tr>
      <w:tr w:rsidR="00410008" w:rsidRPr="00644BDB" w14:paraId="3BC9CCC9" w14:textId="77777777" w:rsidTr="00410008">
        <w:tc>
          <w:tcPr>
            <w:tcW w:w="1870" w:type="dxa"/>
          </w:tcPr>
          <w:p w14:paraId="41CDC423" w14:textId="615A2978" w:rsidR="00410008" w:rsidRPr="00644BDB" w:rsidRDefault="00410008" w:rsidP="00410008">
            <w:pPr>
              <w:rPr>
                <w:rFonts w:ascii="Arial" w:hAnsi="Arial" w:cs="Arial"/>
                <w:sz w:val="16"/>
                <w:szCs w:val="16"/>
              </w:rPr>
            </w:pPr>
            <w:r w:rsidRPr="00644BDB">
              <w:rPr>
                <w:rFonts w:ascii="Arial" w:hAnsi="Arial" w:cs="Arial"/>
                <w:sz w:val="16"/>
                <w:szCs w:val="16"/>
              </w:rPr>
              <w:t>64Hz</w:t>
            </w:r>
          </w:p>
        </w:tc>
        <w:tc>
          <w:tcPr>
            <w:tcW w:w="1870" w:type="dxa"/>
          </w:tcPr>
          <w:p w14:paraId="0DEA4C08" w14:textId="6CB800A4" w:rsidR="00410008" w:rsidRPr="00644BDB" w:rsidRDefault="00410008" w:rsidP="00410008">
            <w:pPr>
              <w:rPr>
                <w:rFonts w:ascii="Arial" w:hAnsi="Arial" w:cs="Arial"/>
                <w:sz w:val="16"/>
                <w:szCs w:val="16"/>
              </w:rPr>
            </w:pPr>
            <w:r w:rsidRPr="00644BDB">
              <w:rPr>
                <w:rFonts w:ascii="Arial" w:hAnsi="Arial" w:cs="Arial"/>
                <w:sz w:val="16"/>
                <w:szCs w:val="16"/>
              </w:rPr>
              <w:t>Maximum HRV</w:t>
            </w:r>
          </w:p>
        </w:tc>
        <w:tc>
          <w:tcPr>
            <w:tcW w:w="1870" w:type="dxa"/>
          </w:tcPr>
          <w:p w14:paraId="70739629" w14:textId="1D12C56D" w:rsidR="00410008" w:rsidRPr="00644BDB" w:rsidRDefault="00410008" w:rsidP="0041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410008">
              <w:rPr>
                <w:rFonts w:ascii="Arial" w:eastAsia="Times New Roman" w:hAnsi="Arial" w:cs="Arial"/>
                <w:sz w:val="16"/>
                <w:szCs w:val="16"/>
              </w:rPr>
              <w:t>27.62 ± 55.33</w:t>
            </w:r>
          </w:p>
        </w:tc>
        <w:tc>
          <w:tcPr>
            <w:tcW w:w="1870" w:type="dxa"/>
          </w:tcPr>
          <w:p w14:paraId="1D549922" w14:textId="4B7347F1" w:rsidR="00410008" w:rsidRPr="00644BDB" w:rsidRDefault="00410008" w:rsidP="00410008">
            <w:pPr>
              <w:rPr>
                <w:rFonts w:ascii="Arial" w:hAnsi="Arial" w:cs="Arial"/>
                <w:sz w:val="16"/>
                <w:szCs w:val="16"/>
              </w:rPr>
            </w:pPr>
            <w:r w:rsidRPr="00644BDB">
              <w:rPr>
                <w:rFonts w:ascii="Arial" w:hAnsi="Arial" w:cs="Arial"/>
                <w:sz w:val="16"/>
                <w:szCs w:val="16"/>
              </w:rPr>
              <w:t>136.08</w:t>
            </w:r>
          </w:p>
        </w:tc>
        <w:tc>
          <w:tcPr>
            <w:tcW w:w="1870" w:type="dxa"/>
          </w:tcPr>
          <w:p w14:paraId="5183791A" w14:textId="7091B996" w:rsidR="00410008" w:rsidRPr="00644BDB" w:rsidRDefault="00644BDB" w:rsidP="00410008">
            <w:pPr>
              <w:rPr>
                <w:rFonts w:ascii="Arial" w:hAnsi="Arial" w:cs="Arial"/>
                <w:sz w:val="16"/>
                <w:szCs w:val="16"/>
              </w:rPr>
            </w:pPr>
            <w:r w:rsidRPr="00644BDB">
              <w:rPr>
                <w:rFonts w:ascii="Arial" w:hAnsi="Arial" w:cs="Arial"/>
                <w:sz w:val="16"/>
                <w:szCs w:val="16"/>
              </w:rPr>
              <w:t>-80.83</w:t>
            </w:r>
          </w:p>
        </w:tc>
      </w:tr>
      <w:tr w:rsidR="00410008" w:rsidRPr="00644BDB" w14:paraId="60B5CFC5" w14:textId="77777777" w:rsidTr="00410008">
        <w:tc>
          <w:tcPr>
            <w:tcW w:w="1870" w:type="dxa"/>
          </w:tcPr>
          <w:p w14:paraId="47C21BE7" w14:textId="5AF5D8A1" w:rsidR="00410008" w:rsidRPr="00644BDB" w:rsidRDefault="00410008" w:rsidP="00410008">
            <w:pPr>
              <w:rPr>
                <w:rFonts w:ascii="Arial" w:hAnsi="Arial" w:cs="Arial"/>
                <w:sz w:val="16"/>
                <w:szCs w:val="16"/>
              </w:rPr>
            </w:pPr>
            <w:r w:rsidRPr="00644BDB">
              <w:rPr>
                <w:rFonts w:ascii="Arial" w:hAnsi="Arial" w:cs="Arial"/>
                <w:sz w:val="16"/>
                <w:szCs w:val="16"/>
              </w:rPr>
              <w:t>64Hz</w:t>
            </w:r>
          </w:p>
        </w:tc>
        <w:tc>
          <w:tcPr>
            <w:tcW w:w="1870" w:type="dxa"/>
          </w:tcPr>
          <w:p w14:paraId="7CB5416F" w14:textId="008C26A0" w:rsidR="00410008" w:rsidRPr="00644BDB" w:rsidRDefault="00410008" w:rsidP="00410008">
            <w:pPr>
              <w:rPr>
                <w:rFonts w:ascii="Arial" w:hAnsi="Arial" w:cs="Arial"/>
                <w:sz w:val="16"/>
                <w:szCs w:val="16"/>
              </w:rPr>
            </w:pPr>
            <w:r w:rsidRPr="00644BDB">
              <w:rPr>
                <w:rFonts w:ascii="Arial" w:hAnsi="Arial" w:cs="Arial"/>
                <w:sz w:val="16"/>
                <w:szCs w:val="16"/>
              </w:rPr>
              <w:t>Minimum HRV</w:t>
            </w:r>
          </w:p>
        </w:tc>
        <w:tc>
          <w:tcPr>
            <w:tcW w:w="1870" w:type="dxa"/>
          </w:tcPr>
          <w:p w14:paraId="509C3B54" w14:textId="55EB4529" w:rsidR="00410008" w:rsidRPr="00644BDB" w:rsidRDefault="00410008" w:rsidP="0041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410008">
              <w:rPr>
                <w:rFonts w:ascii="Arial" w:eastAsia="Times New Roman" w:hAnsi="Arial" w:cs="Arial"/>
                <w:sz w:val="16"/>
                <w:szCs w:val="16"/>
              </w:rPr>
              <w:t>17.39 ± 142.86</w:t>
            </w:r>
          </w:p>
        </w:tc>
        <w:tc>
          <w:tcPr>
            <w:tcW w:w="1870" w:type="dxa"/>
          </w:tcPr>
          <w:p w14:paraId="149CF709" w14:textId="33B27FA5" w:rsidR="00410008" w:rsidRPr="00644BDB" w:rsidRDefault="00410008" w:rsidP="00410008">
            <w:pPr>
              <w:rPr>
                <w:rFonts w:ascii="Arial" w:hAnsi="Arial" w:cs="Arial"/>
                <w:sz w:val="16"/>
                <w:szCs w:val="16"/>
              </w:rPr>
            </w:pPr>
            <w:r w:rsidRPr="00644BDB">
              <w:rPr>
                <w:rFonts w:ascii="Arial" w:hAnsi="Arial" w:cs="Arial"/>
                <w:sz w:val="16"/>
                <w:szCs w:val="16"/>
              </w:rPr>
              <w:t>297.4</w:t>
            </w:r>
          </w:p>
        </w:tc>
        <w:tc>
          <w:tcPr>
            <w:tcW w:w="1870" w:type="dxa"/>
          </w:tcPr>
          <w:p w14:paraId="64BDCEDD" w14:textId="30EE8378" w:rsidR="00410008" w:rsidRPr="00644BDB" w:rsidRDefault="00644BDB" w:rsidP="00410008">
            <w:pPr>
              <w:rPr>
                <w:rFonts w:ascii="Arial" w:hAnsi="Arial" w:cs="Arial"/>
                <w:sz w:val="16"/>
                <w:szCs w:val="16"/>
              </w:rPr>
            </w:pPr>
            <w:r w:rsidRPr="00644BDB">
              <w:rPr>
                <w:rFonts w:ascii="Arial" w:hAnsi="Arial" w:cs="Arial"/>
                <w:sz w:val="16"/>
                <w:szCs w:val="16"/>
              </w:rPr>
              <w:t>-262.62</w:t>
            </w:r>
          </w:p>
        </w:tc>
      </w:tr>
      <w:tr w:rsidR="00410008" w:rsidRPr="00644BDB" w14:paraId="7F798CA3" w14:textId="77777777" w:rsidTr="00410008">
        <w:tc>
          <w:tcPr>
            <w:tcW w:w="1870" w:type="dxa"/>
          </w:tcPr>
          <w:p w14:paraId="39F0B074" w14:textId="248471E1" w:rsidR="00410008" w:rsidRPr="00644BDB" w:rsidRDefault="00410008" w:rsidP="00410008">
            <w:pPr>
              <w:rPr>
                <w:rFonts w:ascii="Arial" w:hAnsi="Arial" w:cs="Arial"/>
                <w:sz w:val="16"/>
                <w:szCs w:val="16"/>
              </w:rPr>
            </w:pPr>
            <w:r w:rsidRPr="00644BDB">
              <w:rPr>
                <w:rFonts w:ascii="Arial" w:hAnsi="Arial" w:cs="Arial"/>
                <w:sz w:val="16"/>
                <w:szCs w:val="16"/>
              </w:rPr>
              <w:t>64Hz</w:t>
            </w:r>
          </w:p>
        </w:tc>
        <w:tc>
          <w:tcPr>
            <w:tcW w:w="1870" w:type="dxa"/>
          </w:tcPr>
          <w:p w14:paraId="61AE1D97" w14:textId="20466CE9" w:rsidR="00410008" w:rsidRPr="00644BDB" w:rsidRDefault="00410008" w:rsidP="00410008">
            <w:pPr>
              <w:rPr>
                <w:rFonts w:ascii="Arial" w:hAnsi="Arial" w:cs="Arial"/>
                <w:sz w:val="16"/>
                <w:szCs w:val="16"/>
              </w:rPr>
            </w:pPr>
            <w:r w:rsidRPr="00644BDB">
              <w:rPr>
                <w:rFonts w:ascii="Arial" w:hAnsi="Arial" w:cs="Arial"/>
                <w:sz w:val="16"/>
                <w:szCs w:val="16"/>
              </w:rPr>
              <w:t>SDNN</w:t>
            </w:r>
          </w:p>
        </w:tc>
        <w:tc>
          <w:tcPr>
            <w:tcW w:w="1870" w:type="dxa"/>
          </w:tcPr>
          <w:p w14:paraId="6FB226AF" w14:textId="072B11FA" w:rsidR="00410008" w:rsidRPr="00644BDB" w:rsidRDefault="00410008" w:rsidP="0041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410008">
              <w:rPr>
                <w:rFonts w:ascii="Arial" w:eastAsia="Times New Roman" w:hAnsi="Arial" w:cs="Arial"/>
                <w:sz w:val="16"/>
                <w:szCs w:val="16"/>
              </w:rPr>
              <w:t>-8.46 ± 28.36</w:t>
            </w:r>
          </w:p>
        </w:tc>
        <w:tc>
          <w:tcPr>
            <w:tcW w:w="1870" w:type="dxa"/>
          </w:tcPr>
          <w:p w14:paraId="2082F8F1" w14:textId="5C6CBAAF" w:rsidR="00410008" w:rsidRPr="00644BDB" w:rsidRDefault="00410008" w:rsidP="00410008">
            <w:pPr>
              <w:rPr>
                <w:rFonts w:ascii="Arial" w:hAnsi="Arial" w:cs="Arial"/>
                <w:sz w:val="16"/>
                <w:szCs w:val="16"/>
              </w:rPr>
            </w:pPr>
            <w:r w:rsidRPr="00644BDB">
              <w:rPr>
                <w:rFonts w:ascii="Arial" w:hAnsi="Arial" w:cs="Arial"/>
                <w:sz w:val="16"/>
                <w:szCs w:val="16"/>
              </w:rPr>
              <w:t>47.11</w:t>
            </w:r>
          </w:p>
        </w:tc>
        <w:tc>
          <w:tcPr>
            <w:tcW w:w="1870" w:type="dxa"/>
          </w:tcPr>
          <w:p w14:paraId="5B9508A5" w14:textId="4FA2CA01" w:rsidR="00410008" w:rsidRPr="00644BDB" w:rsidRDefault="00644BDB" w:rsidP="00410008">
            <w:pPr>
              <w:rPr>
                <w:rFonts w:ascii="Arial" w:hAnsi="Arial" w:cs="Arial"/>
                <w:sz w:val="16"/>
                <w:szCs w:val="16"/>
              </w:rPr>
            </w:pPr>
            <w:r w:rsidRPr="00644BDB">
              <w:rPr>
                <w:rFonts w:ascii="Arial" w:hAnsi="Arial" w:cs="Arial"/>
                <w:sz w:val="16"/>
                <w:szCs w:val="16"/>
              </w:rPr>
              <w:t>-64.04</w:t>
            </w:r>
          </w:p>
        </w:tc>
      </w:tr>
      <w:tr w:rsidR="00410008" w:rsidRPr="00644BDB" w14:paraId="3954A92D" w14:textId="77777777" w:rsidTr="00410008">
        <w:tc>
          <w:tcPr>
            <w:tcW w:w="1870" w:type="dxa"/>
          </w:tcPr>
          <w:p w14:paraId="75153C3A" w14:textId="081192F8" w:rsidR="00410008" w:rsidRPr="00644BDB" w:rsidRDefault="00410008" w:rsidP="00410008">
            <w:pPr>
              <w:rPr>
                <w:rFonts w:ascii="Arial" w:hAnsi="Arial" w:cs="Arial"/>
                <w:sz w:val="16"/>
                <w:szCs w:val="16"/>
              </w:rPr>
            </w:pPr>
            <w:r w:rsidRPr="00644BDB">
              <w:rPr>
                <w:rFonts w:ascii="Arial" w:hAnsi="Arial" w:cs="Arial"/>
                <w:sz w:val="16"/>
                <w:szCs w:val="16"/>
              </w:rPr>
              <w:t>64Hz</w:t>
            </w:r>
          </w:p>
        </w:tc>
        <w:tc>
          <w:tcPr>
            <w:tcW w:w="1870" w:type="dxa"/>
          </w:tcPr>
          <w:p w14:paraId="4AB47661" w14:textId="1C5B325E" w:rsidR="00410008" w:rsidRPr="00644BDB" w:rsidRDefault="00410008" w:rsidP="00410008">
            <w:pPr>
              <w:rPr>
                <w:rFonts w:ascii="Arial" w:hAnsi="Arial" w:cs="Arial"/>
                <w:sz w:val="16"/>
                <w:szCs w:val="16"/>
              </w:rPr>
            </w:pPr>
            <w:r w:rsidRPr="00644BDB">
              <w:rPr>
                <w:rFonts w:ascii="Arial" w:hAnsi="Arial" w:cs="Arial"/>
                <w:sz w:val="16"/>
                <w:szCs w:val="16"/>
              </w:rPr>
              <w:t>RMSSD</w:t>
            </w:r>
          </w:p>
        </w:tc>
        <w:tc>
          <w:tcPr>
            <w:tcW w:w="1870" w:type="dxa"/>
          </w:tcPr>
          <w:p w14:paraId="082E4414" w14:textId="1290CA40" w:rsidR="00410008" w:rsidRPr="00644BDB" w:rsidRDefault="00410008" w:rsidP="0041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410008">
              <w:rPr>
                <w:rFonts w:ascii="Arial" w:eastAsia="Times New Roman" w:hAnsi="Arial" w:cs="Arial"/>
                <w:sz w:val="16"/>
                <w:szCs w:val="16"/>
              </w:rPr>
              <w:t>-94.98 ± 102.46</w:t>
            </w:r>
          </w:p>
        </w:tc>
        <w:tc>
          <w:tcPr>
            <w:tcW w:w="1870" w:type="dxa"/>
          </w:tcPr>
          <w:p w14:paraId="71F668C3" w14:textId="0F95CEAF" w:rsidR="00410008" w:rsidRPr="00644BDB" w:rsidRDefault="00410008" w:rsidP="00410008">
            <w:pPr>
              <w:rPr>
                <w:rFonts w:ascii="Arial" w:hAnsi="Arial" w:cs="Arial"/>
                <w:sz w:val="16"/>
                <w:szCs w:val="16"/>
              </w:rPr>
            </w:pPr>
            <w:r w:rsidRPr="00644BDB">
              <w:rPr>
                <w:rFonts w:ascii="Arial" w:hAnsi="Arial" w:cs="Arial"/>
                <w:sz w:val="16"/>
                <w:szCs w:val="16"/>
              </w:rPr>
              <w:t>105.85</w:t>
            </w:r>
          </w:p>
        </w:tc>
        <w:tc>
          <w:tcPr>
            <w:tcW w:w="1870" w:type="dxa"/>
          </w:tcPr>
          <w:p w14:paraId="151DF535" w14:textId="69DEACA2" w:rsidR="00410008" w:rsidRPr="00644BDB" w:rsidRDefault="00644BDB" w:rsidP="00410008">
            <w:pPr>
              <w:rPr>
                <w:rFonts w:ascii="Arial" w:hAnsi="Arial" w:cs="Arial"/>
                <w:sz w:val="16"/>
                <w:szCs w:val="16"/>
              </w:rPr>
            </w:pPr>
            <w:r w:rsidRPr="00644BDB">
              <w:rPr>
                <w:rFonts w:ascii="Arial" w:hAnsi="Arial" w:cs="Arial"/>
                <w:sz w:val="16"/>
                <w:szCs w:val="16"/>
              </w:rPr>
              <w:t>-295.8</w:t>
            </w:r>
          </w:p>
        </w:tc>
      </w:tr>
      <w:tr w:rsidR="00410008" w:rsidRPr="00644BDB" w14:paraId="393368B5" w14:textId="77777777" w:rsidTr="00410008">
        <w:tc>
          <w:tcPr>
            <w:tcW w:w="1870" w:type="dxa"/>
          </w:tcPr>
          <w:p w14:paraId="7FEB02A7" w14:textId="253FD97C" w:rsidR="00410008" w:rsidRPr="00644BDB" w:rsidRDefault="00410008" w:rsidP="00410008">
            <w:pPr>
              <w:rPr>
                <w:rFonts w:ascii="Arial" w:hAnsi="Arial" w:cs="Arial"/>
                <w:sz w:val="16"/>
                <w:szCs w:val="16"/>
              </w:rPr>
            </w:pPr>
            <w:r w:rsidRPr="00644BDB">
              <w:rPr>
                <w:rFonts w:ascii="Arial" w:hAnsi="Arial" w:cs="Arial"/>
                <w:sz w:val="16"/>
                <w:szCs w:val="16"/>
              </w:rPr>
              <w:t>64Hz</w:t>
            </w:r>
          </w:p>
        </w:tc>
        <w:tc>
          <w:tcPr>
            <w:tcW w:w="1870" w:type="dxa"/>
          </w:tcPr>
          <w:p w14:paraId="75D1C2AA" w14:textId="61BB235C" w:rsidR="00410008" w:rsidRPr="00644BDB" w:rsidRDefault="00410008" w:rsidP="00410008">
            <w:pPr>
              <w:rPr>
                <w:rFonts w:ascii="Arial" w:hAnsi="Arial" w:cs="Arial"/>
                <w:sz w:val="16"/>
                <w:szCs w:val="16"/>
              </w:rPr>
            </w:pPr>
            <w:r w:rsidRPr="00644BDB">
              <w:rPr>
                <w:rFonts w:ascii="Arial" w:hAnsi="Arial" w:cs="Arial"/>
                <w:sz w:val="16"/>
                <w:szCs w:val="16"/>
              </w:rPr>
              <w:t>pnn50%</w:t>
            </w:r>
          </w:p>
        </w:tc>
        <w:tc>
          <w:tcPr>
            <w:tcW w:w="1870" w:type="dxa"/>
          </w:tcPr>
          <w:p w14:paraId="0B25F9A9" w14:textId="53DB2829" w:rsidR="00410008" w:rsidRPr="00644BDB" w:rsidRDefault="00410008" w:rsidP="0041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410008">
              <w:rPr>
                <w:rFonts w:ascii="Arial" w:eastAsia="Times New Roman" w:hAnsi="Arial" w:cs="Arial"/>
                <w:sz w:val="16"/>
                <w:szCs w:val="16"/>
              </w:rPr>
              <w:t>-27.58 ± 22.6</w:t>
            </w:r>
          </w:p>
        </w:tc>
        <w:tc>
          <w:tcPr>
            <w:tcW w:w="1870" w:type="dxa"/>
          </w:tcPr>
          <w:p w14:paraId="4AE76C49" w14:textId="77C56822" w:rsidR="00410008" w:rsidRPr="00644BDB" w:rsidRDefault="00410008" w:rsidP="00410008">
            <w:pPr>
              <w:rPr>
                <w:rFonts w:ascii="Arial" w:hAnsi="Arial" w:cs="Arial"/>
                <w:sz w:val="16"/>
                <w:szCs w:val="16"/>
              </w:rPr>
            </w:pPr>
            <w:r w:rsidRPr="00644BDB">
              <w:rPr>
                <w:rFonts w:ascii="Arial" w:hAnsi="Arial" w:cs="Arial"/>
                <w:sz w:val="16"/>
                <w:szCs w:val="16"/>
              </w:rPr>
              <w:t>16.71</w:t>
            </w:r>
          </w:p>
        </w:tc>
        <w:tc>
          <w:tcPr>
            <w:tcW w:w="1870" w:type="dxa"/>
          </w:tcPr>
          <w:p w14:paraId="2B320696" w14:textId="763DAF96" w:rsidR="00410008" w:rsidRPr="00644BDB" w:rsidRDefault="00410008" w:rsidP="00410008">
            <w:pPr>
              <w:rPr>
                <w:rFonts w:ascii="Arial" w:hAnsi="Arial" w:cs="Arial"/>
                <w:sz w:val="16"/>
                <w:szCs w:val="16"/>
              </w:rPr>
            </w:pPr>
            <w:r w:rsidRPr="00644BDB">
              <w:rPr>
                <w:rFonts w:ascii="Arial" w:hAnsi="Arial" w:cs="Arial"/>
                <w:sz w:val="16"/>
                <w:szCs w:val="16"/>
              </w:rPr>
              <w:t>-71.87</w:t>
            </w:r>
          </w:p>
        </w:tc>
      </w:tr>
      <w:tr w:rsidR="00410008" w:rsidRPr="00644BDB" w14:paraId="20301DB9" w14:textId="77777777" w:rsidTr="00410008">
        <w:tc>
          <w:tcPr>
            <w:tcW w:w="1870" w:type="dxa"/>
          </w:tcPr>
          <w:p w14:paraId="0444B4C9" w14:textId="77777777" w:rsidR="00410008" w:rsidRPr="00644BDB" w:rsidRDefault="00410008" w:rsidP="00410008">
            <w:pPr>
              <w:rPr>
                <w:rFonts w:ascii="Arial" w:hAnsi="Arial" w:cs="Arial"/>
                <w:sz w:val="16"/>
                <w:szCs w:val="16"/>
              </w:rPr>
            </w:pPr>
          </w:p>
        </w:tc>
        <w:tc>
          <w:tcPr>
            <w:tcW w:w="1870" w:type="dxa"/>
          </w:tcPr>
          <w:p w14:paraId="5AD82C01" w14:textId="77777777" w:rsidR="00410008" w:rsidRPr="00644BDB" w:rsidRDefault="00410008" w:rsidP="00410008">
            <w:pPr>
              <w:rPr>
                <w:rFonts w:ascii="Arial" w:hAnsi="Arial" w:cs="Arial"/>
                <w:sz w:val="16"/>
                <w:szCs w:val="16"/>
              </w:rPr>
            </w:pPr>
          </w:p>
        </w:tc>
        <w:tc>
          <w:tcPr>
            <w:tcW w:w="1870" w:type="dxa"/>
          </w:tcPr>
          <w:p w14:paraId="321D09EA" w14:textId="77777777" w:rsidR="00410008" w:rsidRPr="00644BDB" w:rsidRDefault="00410008" w:rsidP="00410008">
            <w:pPr>
              <w:rPr>
                <w:rFonts w:ascii="Arial" w:hAnsi="Arial" w:cs="Arial"/>
                <w:sz w:val="16"/>
                <w:szCs w:val="16"/>
              </w:rPr>
            </w:pPr>
          </w:p>
        </w:tc>
        <w:tc>
          <w:tcPr>
            <w:tcW w:w="1870" w:type="dxa"/>
          </w:tcPr>
          <w:p w14:paraId="1F1230E6" w14:textId="77777777" w:rsidR="00410008" w:rsidRPr="00644BDB" w:rsidRDefault="00410008" w:rsidP="00410008">
            <w:pPr>
              <w:rPr>
                <w:rFonts w:ascii="Arial" w:hAnsi="Arial" w:cs="Arial"/>
                <w:sz w:val="16"/>
                <w:szCs w:val="16"/>
              </w:rPr>
            </w:pPr>
          </w:p>
        </w:tc>
        <w:tc>
          <w:tcPr>
            <w:tcW w:w="1870" w:type="dxa"/>
          </w:tcPr>
          <w:p w14:paraId="17EAA7B2" w14:textId="77777777" w:rsidR="00410008" w:rsidRPr="00644BDB" w:rsidRDefault="00410008" w:rsidP="00410008">
            <w:pPr>
              <w:rPr>
                <w:rFonts w:ascii="Arial" w:hAnsi="Arial" w:cs="Arial"/>
                <w:sz w:val="16"/>
                <w:szCs w:val="16"/>
              </w:rPr>
            </w:pPr>
          </w:p>
        </w:tc>
      </w:tr>
      <w:tr w:rsidR="00644BDB" w:rsidRPr="00644BDB" w14:paraId="00F23F2A" w14:textId="77777777" w:rsidTr="00410008">
        <w:tc>
          <w:tcPr>
            <w:tcW w:w="1870" w:type="dxa"/>
          </w:tcPr>
          <w:p w14:paraId="70F115AD" w14:textId="3282FB69" w:rsidR="00644BDB" w:rsidRPr="00644BDB" w:rsidRDefault="00644BDB" w:rsidP="00644BDB">
            <w:pPr>
              <w:rPr>
                <w:rFonts w:ascii="Arial" w:hAnsi="Arial" w:cs="Arial"/>
                <w:sz w:val="16"/>
                <w:szCs w:val="16"/>
              </w:rPr>
            </w:pPr>
            <w:r w:rsidRPr="00644BDB">
              <w:rPr>
                <w:rFonts w:ascii="Arial" w:hAnsi="Arial" w:cs="Arial"/>
                <w:sz w:val="16"/>
                <w:szCs w:val="16"/>
              </w:rPr>
              <w:t>32Hz</w:t>
            </w:r>
          </w:p>
        </w:tc>
        <w:tc>
          <w:tcPr>
            <w:tcW w:w="1870" w:type="dxa"/>
          </w:tcPr>
          <w:p w14:paraId="6BD97506" w14:textId="5B612350" w:rsidR="00644BDB" w:rsidRPr="00644BDB" w:rsidRDefault="00644BDB" w:rsidP="00644BDB">
            <w:pPr>
              <w:rPr>
                <w:rFonts w:ascii="Arial" w:hAnsi="Arial" w:cs="Arial"/>
                <w:sz w:val="16"/>
                <w:szCs w:val="16"/>
              </w:rPr>
            </w:pPr>
            <w:r w:rsidRPr="00644BDB">
              <w:rPr>
                <w:rFonts w:ascii="Arial" w:hAnsi="Arial" w:cs="Arial"/>
                <w:sz w:val="16"/>
                <w:szCs w:val="16"/>
              </w:rPr>
              <w:t>Mean HR</w:t>
            </w:r>
          </w:p>
        </w:tc>
        <w:tc>
          <w:tcPr>
            <w:tcW w:w="1870" w:type="dxa"/>
          </w:tcPr>
          <w:p w14:paraId="106B45AB" w14:textId="037A3D62"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4.09 ± 5.01</w:t>
            </w:r>
          </w:p>
        </w:tc>
        <w:tc>
          <w:tcPr>
            <w:tcW w:w="1870" w:type="dxa"/>
          </w:tcPr>
          <w:p w14:paraId="7E5C668B" w14:textId="4CA2331A"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13.91</w:t>
            </w:r>
          </w:p>
        </w:tc>
        <w:tc>
          <w:tcPr>
            <w:tcW w:w="1870" w:type="dxa"/>
          </w:tcPr>
          <w:p w14:paraId="39D6CFE4" w14:textId="5C223BA1"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-5.73</w:t>
            </w:r>
          </w:p>
        </w:tc>
      </w:tr>
      <w:tr w:rsidR="00644BDB" w:rsidRPr="00644BDB" w14:paraId="4D43666A" w14:textId="77777777" w:rsidTr="00410008">
        <w:tc>
          <w:tcPr>
            <w:tcW w:w="1870" w:type="dxa"/>
          </w:tcPr>
          <w:p w14:paraId="686DDFDC" w14:textId="4FCDF7C6" w:rsidR="00644BDB" w:rsidRPr="00644BDB" w:rsidRDefault="00644BDB" w:rsidP="00644BDB">
            <w:pPr>
              <w:rPr>
                <w:rFonts w:ascii="Arial" w:hAnsi="Arial" w:cs="Arial"/>
                <w:sz w:val="16"/>
                <w:szCs w:val="16"/>
              </w:rPr>
            </w:pPr>
            <w:r w:rsidRPr="00644BDB">
              <w:rPr>
                <w:rFonts w:ascii="Arial" w:hAnsi="Arial" w:cs="Arial"/>
                <w:sz w:val="16"/>
                <w:szCs w:val="16"/>
              </w:rPr>
              <w:t>32Hz</w:t>
            </w:r>
          </w:p>
        </w:tc>
        <w:tc>
          <w:tcPr>
            <w:tcW w:w="1870" w:type="dxa"/>
          </w:tcPr>
          <w:p w14:paraId="5A31DE34" w14:textId="38949240" w:rsidR="00644BDB" w:rsidRPr="00644BDB" w:rsidRDefault="00644BDB" w:rsidP="00644BDB">
            <w:pPr>
              <w:rPr>
                <w:rFonts w:ascii="Arial" w:hAnsi="Arial" w:cs="Arial"/>
                <w:sz w:val="16"/>
                <w:szCs w:val="16"/>
              </w:rPr>
            </w:pPr>
            <w:r w:rsidRPr="00644BDB">
              <w:rPr>
                <w:rFonts w:ascii="Arial" w:hAnsi="Arial" w:cs="Arial"/>
                <w:sz w:val="16"/>
                <w:szCs w:val="16"/>
              </w:rPr>
              <w:t>Minimum HR</w:t>
            </w:r>
          </w:p>
        </w:tc>
        <w:tc>
          <w:tcPr>
            <w:tcW w:w="1870" w:type="dxa"/>
          </w:tcPr>
          <w:p w14:paraId="462649AE" w14:textId="1E0FBFFF"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0.33 ± 6.4</w:t>
            </w:r>
          </w:p>
        </w:tc>
        <w:tc>
          <w:tcPr>
            <w:tcW w:w="1870" w:type="dxa"/>
          </w:tcPr>
          <w:p w14:paraId="45E57B6A" w14:textId="7286E535"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12.87</w:t>
            </w:r>
          </w:p>
        </w:tc>
        <w:tc>
          <w:tcPr>
            <w:tcW w:w="1870" w:type="dxa"/>
          </w:tcPr>
          <w:p w14:paraId="0FBC7E3B" w14:textId="017E0DE3"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-12.2</w:t>
            </w:r>
          </w:p>
        </w:tc>
      </w:tr>
      <w:tr w:rsidR="00644BDB" w:rsidRPr="00644BDB" w14:paraId="1A73AB55" w14:textId="77777777" w:rsidTr="00410008">
        <w:tc>
          <w:tcPr>
            <w:tcW w:w="1870" w:type="dxa"/>
          </w:tcPr>
          <w:p w14:paraId="2DBCC734" w14:textId="2BA75A19" w:rsidR="00644BDB" w:rsidRPr="00644BDB" w:rsidRDefault="00644BDB" w:rsidP="00644BDB">
            <w:pPr>
              <w:rPr>
                <w:rFonts w:ascii="Arial" w:hAnsi="Arial" w:cs="Arial"/>
                <w:sz w:val="16"/>
                <w:szCs w:val="16"/>
              </w:rPr>
            </w:pPr>
            <w:r w:rsidRPr="00644BDB">
              <w:rPr>
                <w:rFonts w:ascii="Arial" w:hAnsi="Arial" w:cs="Arial"/>
                <w:sz w:val="16"/>
                <w:szCs w:val="16"/>
              </w:rPr>
              <w:t>32Hz</w:t>
            </w:r>
          </w:p>
        </w:tc>
        <w:tc>
          <w:tcPr>
            <w:tcW w:w="1870" w:type="dxa"/>
          </w:tcPr>
          <w:p w14:paraId="3E32CF70" w14:textId="36BB6117" w:rsidR="00644BDB" w:rsidRPr="00644BDB" w:rsidRDefault="00644BDB" w:rsidP="00644BDB">
            <w:pPr>
              <w:rPr>
                <w:rFonts w:ascii="Arial" w:hAnsi="Arial" w:cs="Arial"/>
                <w:sz w:val="16"/>
                <w:szCs w:val="16"/>
              </w:rPr>
            </w:pPr>
            <w:r w:rsidRPr="00644BDB">
              <w:rPr>
                <w:rFonts w:ascii="Arial" w:hAnsi="Arial" w:cs="Arial"/>
                <w:sz w:val="16"/>
                <w:szCs w:val="16"/>
              </w:rPr>
              <w:t>Maximum HR</w:t>
            </w:r>
          </w:p>
        </w:tc>
        <w:tc>
          <w:tcPr>
            <w:tcW w:w="1870" w:type="dxa"/>
          </w:tcPr>
          <w:p w14:paraId="3E4CC258" w14:textId="3D9D22B1"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9.45 ± 13.59</w:t>
            </w:r>
          </w:p>
        </w:tc>
        <w:tc>
          <w:tcPr>
            <w:tcW w:w="1870" w:type="dxa"/>
          </w:tcPr>
          <w:p w14:paraId="21C88ED3" w14:textId="4B6FC804" w:rsidR="00644BDB" w:rsidRPr="00644BDB" w:rsidRDefault="00644BDB" w:rsidP="00644BDB">
            <w:pPr>
              <w:rPr>
                <w:rFonts w:ascii="Arial" w:hAnsi="Arial" w:cs="Arial"/>
                <w:sz w:val="16"/>
                <w:szCs w:val="16"/>
              </w:rPr>
            </w:pPr>
            <w:r w:rsidRPr="00644BDB">
              <w:rPr>
                <w:rFonts w:ascii="Arial" w:hAnsi="Arial" w:cs="Arial"/>
                <w:sz w:val="16"/>
                <w:szCs w:val="16"/>
              </w:rPr>
              <w:t>36.08</w:t>
            </w:r>
          </w:p>
        </w:tc>
        <w:tc>
          <w:tcPr>
            <w:tcW w:w="1870" w:type="dxa"/>
          </w:tcPr>
          <w:p w14:paraId="261BFADD" w14:textId="0301EE02"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-17.18</w:t>
            </w:r>
          </w:p>
        </w:tc>
      </w:tr>
      <w:tr w:rsidR="00644BDB" w:rsidRPr="00644BDB" w14:paraId="2BF1AFC8" w14:textId="77777777" w:rsidTr="00410008">
        <w:tc>
          <w:tcPr>
            <w:tcW w:w="1870" w:type="dxa"/>
          </w:tcPr>
          <w:p w14:paraId="62809473" w14:textId="4E382B87" w:rsidR="00644BDB" w:rsidRPr="00644BDB" w:rsidRDefault="00644BDB" w:rsidP="00644BDB">
            <w:pPr>
              <w:rPr>
                <w:rFonts w:ascii="Arial" w:hAnsi="Arial" w:cs="Arial"/>
                <w:sz w:val="16"/>
                <w:szCs w:val="16"/>
              </w:rPr>
            </w:pPr>
            <w:r w:rsidRPr="00644BDB">
              <w:rPr>
                <w:rFonts w:ascii="Arial" w:hAnsi="Arial" w:cs="Arial"/>
                <w:sz w:val="16"/>
                <w:szCs w:val="16"/>
              </w:rPr>
              <w:t>32Hz</w:t>
            </w:r>
          </w:p>
        </w:tc>
        <w:tc>
          <w:tcPr>
            <w:tcW w:w="1870" w:type="dxa"/>
          </w:tcPr>
          <w:p w14:paraId="79CBDEEF" w14:textId="4D887FE7" w:rsidR="00644BDB" w:rsidRPr="00644BDB" w:rsidRDefault="00644BDB" w:rsidP="00644BDB">
            <w:pPr>
              <w:rPr>
                <w:rFonts w:ascii="Arial" w:hAnsi="Arial" w:cs="Arial"/>
                <w:sz w:val="16"/>
                <w:szCs w:val="16"/>
              </w:rPr>
            </w:pPr>
            <w:r w:rsidRPr="00644BDB">
              <w:rPr>
                <w:rFonts w:ascii="Arial" w:hAnsi="Arial" w:cs="Arial"/>
                <w:sz w:val="16"/>
                <w:szCs w:val="16"/>
              </w:rPr>
              <w:t>Mean HRV</w:t>
            </w:r>
          </w:p>
        </w:tc>
        <w:tc>
          <w:tcPr>
            <w:tcW w:w="1870" w:type="dxa"/>
          </w:tcPr>
          <w:p w14:paraId="1D346AE4" w14:textId="1A89BA1B"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-43.35 ± 59.1</w:t>
            </w:r>
          </w:p>
        </w:tc>
        <w:tc>
          <w:tcPr>
            <w:tcW w:w="1870" w:type="dxa"/>
          </w:tcPr>
          <w:p w14:paraId="7EF56E3D" w14:textId="35F4F900" w:rsidR="00644BDB" w:rsidRPr="00644BDB" w:rsidRDefault="00644BDB" w:rsidP="00644BDB">
            <w:pPr>
              <w:rPr>
                <w:rFonts w:ascii="Arial" w:hAnsi="Arial" w:cs="Arial"/>
                <w:sz w:val="16"/>
                <w:szCs w:val="16"/>
              </w:rPr>
            </w:pPr>
            <w:r w:rsidRPr="00644BDB">
              <w:rPr>
                <w:rFonts w:ascii="Arial" w:hAnsi="Arial" w:cs="Arial"/>
                <w:sz w:val="16"/>
                <w:szCs w:val="16"/>
              </w:rPr>
              <w:t>72.49</w:t>
            </w:r>
          </w:p>
        </w:tc>
        <w:tc>
          <w:tcPr>
            <w:tcW w:w="1870" w:type="dxa"/>
          </w:tcPr>
          <w:p w14:paraId="289309F4" w14:textId="59F63168"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-159.19</w:t>
            </w:r>
          </w:p>
        </w:tc>
      </w:tr>
      <w:tr w:rsidR="00644BDB" w:rsidRPr="00644BDB" w14:paraId="73876C13" w14:textId="77777777" w:rsidTr="00410008">
        <w:tc>
          <w:tcPr>
            <w:tcW w:w="1870" w:type="dxa"/>
          </w:tcPr>
          <w:p w14:paraId="71F152D6" w14:textId="5BEAA798" w:rsidR="00644BDB" w:rsidRPr="00644BDB" w:rsidRDefault="00644BDB" w:rsidP="00644BDB">
            <w:pPr>
              <w:rPr>
                <w:rFonts w:ascii="Arial" w:hAnsi="Arial" w:cs="Arial"/>
                <w:sz w:val="16"/>
                <w:szCs w:val="16"/>
              </w:rPr>
            </w:pPr>
            <w:r w:rsidRPr="00644BDB">
              <w:rPr>
                <w:rFonts w:ascii="Arial" w:hAnsi="Arial" w:cs="Arial"/>
                <w:sz w:val="16"/>
                <w:szCs w:val="16"/>
              </w:rPr>
              <w:t>32Hz</w:t>
            </w:r>
          </w:p>
        </w:tc>
        <w:tc>
          <w:tcPr>
            <w:tcW w:w="1870" w:type="dxa"/>
          </w:tcPr>
          <w:p w14:paraId="5203CB03" w14:textId="089FA4E0" w:rsidR="00644BDB" w:rsidRPr="00644BDB" w:rsidRDefault="00644BDB" w:rsidP="00644BDB">
            <w:pPr>
              <w:rPr>
                <w:rFonts w:ascii="Arial" w:hAnsi="Arial" w:cs="Arial"/>
                <w:sz w:val="16"/>
                <w:szCs w:val="16"/>
              </w:rPr>
            </w:pPr>
            <w:r w:rsidRPr="00644BDB">
              <w:rPr>
                <w:rFonts w:ascii="Arial" w:hAnsi="Arial" w:cs="Arial"/>
                <w:sz w:val="16"/>
                <w:szCs w:val="16"/>
              </w:rPr>
              <w:t>Median HRV</w:t>
            </w:r>
          </w:p>
        </w:tc>
        <w:tc>
          <w:tcPr>
            <w:tcW w:w="1870" w:type="dxa"/>
          </w:tcPr>
          <w:p w14:paraId="769001E3" w14:textId="680D6AA7"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-42.89 ± 61.69</w:t>
            </w:r>
          </w:p>
        </w:tc>
        <w:tc>
          <w:tcPr>
            <w:tcW w:w="1870" w:type="dxa"/>
          </w:tcPr>
          <w:p w14:paraId="0DA54C77" w14:textId="4A2A129C" w:rsidR="00644BDB" w:rsidRPr="00644BDB" w:rsidRDefault="00644BDB" w:rsidP="00644BDB">
            <w:pPr>
              <w:rPr>
                <w:rFonts w:ascii="Arial" w:hAnsi="Arial" w:cs="Arial"/>
                <w:sz w:val="16"/>
                <w:szCs w:val="16"/>
              </w:rPr>
            </w:pPr>
            <w:r w:rsidRPr="00644BDB">
              <w:rPr>
                <w:rFonts w:ascii="Arial" w:hAnsi="Arial" w:cs="Arial"/>
                <w:sz w:val="16"/>
                <w:szCs w:val="16"/>
              </w:rPr>
              <w:t>78.03</w:t>
            </w:r>
          </w:p>
        </w:tc>
        <w:tc>
          <w:tcPr>
            <w:tcW w:w="1870" w:type="dxa"/>
          </w:tcPr>
          <w:p w14:paraId="19733365" w14:textId="6E663535"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-163.8</w:t>
            </w:r>
          </w:p>
        </w:tc>
      </w:tr>
      <w:tr w:rsidR="00644BDB" w:rsidRPr="00644BDB" w14:paraId="4ED7478D" w14:textId="77777777" w:rsidTr="00644BDB">
        <w:trPr>
          <w:trHeight w:val="197"/>
        </w:trPr>
        <w:tc>
          <w:tcPr>
            <w:tcW w:w="1870" w:type="dxa"/>
          </w:tcPr>
          <w:p w14:paraId="2D4A128F" w14:textId="542C4BFB" w:rsidR="00644BDB" w:rsidRPr="00644BDB" w:rsidRDefault="00644BDB" w:rsidP="00644BDB">
            <w:pPr>
              <w:rPr>
                <w:rFonts w:ascii="Arial" w:hAnsi="Arial" w:cs="Arial"/>
                <w:sz w:val="16"/>
                <w:szCs w:val="16"/>
              </w:rPr>
            </w:pPr>
            <w:r w:rsidRPr="00644BDB">
              <w:rPr>
                <w:rFonts w:ascii="Arial" w:hAnsi="Arial" w:cs="Arial"/>
                <w:sz w:val="16"/>
                <w:szCs w:val="16"/>
              </w:rPr>
              <w:t>32Hz</w:t>
            </w:r>
          </w:p>
        </w:tc>
        <w:tc>
          <w:tcPr>
            <w:tcW w:w="1870" w:type="dxa"/>
          </w:tcPr>
          <w:p w14:paraId="0DB6C2F5" w14:textId="6F84E4B0" w:rsidR="00644BDB" w:rsidRPr="00644BDB" w:rsidRDefault="00644BDB" w:rsidP="00644BDB">
            <w:pPr>
              <w:rPr>
                <w:rFonts w:ascii="Arial" w:hAnsi="Arial" w:cs="Arial"/>
                <w:sz w:val="16"/>
                <w:szCs w:val="16"/>
              </w:rPr>
            </w:pPr>
            <w:r w:rsidRPr="00644BDB">
              <w:rPr>
                <w:rFonts w:ascii="Arial" w:hAnsi="Arial" w:cs="Arial"/>
                <w:sz w:val="16"/>
                <w:szCs w:val="16"/>
              </w:rPr>
              <w:t>Maximum HRV</w:t>
            </w:r>
          </w:p>
        </w:tc>
        <w:tc>
          <w:tcPr>
            <w:tcW w:w="1870" w:type="dxa"/>
          </w:tcPr>
          <w:p w14:paraId="3761DDA9" w14:textId="3D9A7547"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-12.67 ± 87.52</w:t>
            </w:r>
          </w:p>
        </w:tc>
        <w:tc>
          <w:tcPr>
            <w:tcW w:w="1870" w:type="dxa"/>
          </w:tcPr>
          <w:p w14:paraId="40818020" w14:textId="15BAD59B" w:rsidR="00644BDB" w:rsidRPr="00644BDB" w:rsidRDefault="00644BDB" w:rsidP="00644BDB">
            <w:pPr>
              <w:rPr>
                <w:rFonts w:ascii="Arial" w:hAnsi="Arial" w:cs="Arial"/>
                <w:sz w:val="16"/>
                <w:szCs w:val="16"/>
              </w:rPr>
            </w:pPr>
            <w:r w:rsidRPr="00644BDB">
              <w:rPr>
                <w:rFonts w:ascii="Arial" w:hAnsi="Arial" w:cs="Arial"/>
                <w:sz w:val="16"/>
                <w:szCs w:val="16"/>
              </w:rPr>
              <w:t>158.87</w:t>
            </w:r>
          </w:p>
        </w:tc>
        <w:tc>
          <w:tcPr>
            <w:tcW w:w="1870" w:type="dxa"/>
          </w:tcPr>
          <w:p w14:paraId="69A1E5DA" w14:textId="77777777"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-184.2</w:t>
            </w:r>
          </w:p>
          <w:p w14:paraId="431D1C66" w14:textId="77777777" w:rsidR="00644BDB" w:rsidRPr="00644BDB" w:rsidRDefault="00644BDB" w:rsidP="00644BDB">
            <w:pPr>
              <w:rPr>
                <w:rFonts w:ascii="Arial" w:hAnsi="Arial" w:cs="Arial"/>
                <w:sz w:val="16"/>
                <w:szCs w:val="16"/>
              </w:rPr>
            </w:pPr>
          </w:p>
        </w:tc>
      </w:tr>
      <w:tr w:rsidR="00644BDB" w:rsidRPr="00644BDB" w14:paraId="29FB3D79" w14:textId="77777777" w:rsidTr="00410008">
        <w:tc>
          <w:tcPr>
            <w:tcW w:w="1870" w:type="dxa"/>
          </w:tcPr>
          <w:p w14:paraId="33E0C58A" w14:textId="426BCD40" w:rsidR="00644BDB" w:rsidRPr="00644BDB" w:rsidRDefault="00644BDB" w:rsidP="00644BDB">
            <w:pPr>
              <w:rPr>
                <w:rFonts w:ascii="Arial" w:hAnsi="Arial" w:cs="Arial"/>
                <w:sz w:val="16"/>
                <w:szCs w:val="16"/>
              </w:rPr>
            </w:pPr>
            <w:r w:rsidRPr="00644BDB">
              <w:rPr>
                <w:rFonts w:ascii="Arial" w:hAnsi="Arial" w:cs="Arial"/>
                <w:sz w:val="16"/>
                <w:szCs w:val="16"/>
              </w:rPr>
              <w:t>32Hz</w:t>
            </w:r>
          </w:p>
        </w:tc>
        <w:tc>
          <w:tcPr>
            <w:tcW w:w="1870" w:type="dxa"/>
          </w:tcPr>
          <w:p w14:paraId="51070664" w14:textId="5846206F" w:rsidR="00644BDB" w:rsidRPr="00644BDB" w:rsidRDefault="00644BDB" w:rsidP="00644BDB">
            <w:pPr>
              <w:rPr>
                <w:rFonts w:ascii="Arial" w:hAnsi="Arial" w:cs="Arial"/>
                <w:sz w:val="16"/>
                <w:szCs w:val="16"/>
              </w:rPr>
            </w:pPr>
            <w:r w:rsidRPr="00644BDB">
              <w:rPr>
                <w:rFonts w:ascii="Arial" w:hAnsi="Arial" w:cs="Arial"/>
                <w:sz w:val="16"/>
                <w:szCs w:val="16"/>
              </w:rPr>
              <w:t>Minimum HRV</w:t>
            </w:r>
          </w:p>
        </w:tc>
        <w:tc>
          <w:tcPr>
            <w:tcW w:w="1870" w:type="dxa"/>
          </w:tcPr>
          <w:p w14:paraId="158CFA34" w14:textId="6D3A0BD9"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-69.17 ± 81.4</w:t>
            </w:r>
          </w:p>
        </w:tc>
        <w:tc>
          <w:tcPr>
            <w:tcW w:w="1870" w:type="dxa"/>
          </w:tcPr>
          <w:p w14:paraId="5C67687E" w14:textId="25DB1BF8" w:rsidR="00644BDB" w:rsidRPr="00644BDB" w:rsidRDefault="00644BDB" w:rsidP="00644BDB">
            <w:pPr>
              <w:rPr>
                <w:rFonts w:ascii="Arial" w:hAnsi="Arial" w:cs="Arial"/>
                <w:sz w:val="16"/>
                <w:szCs w:val="16"/>
              </w:rPr>
            </w:pPr>
            <w:r w:rsidRPr="00644BDB">
              <w:rPr>
                <w:rFonts w:ascii="Arial" w:hAnsi="Arial" w:cs="Arial"/>
                <w:sz w:val="16"/>
                <w:szCs w:val="16"/>
              </w:rPr>
              <w:t>90.37</w:t>
            </w:r>
          </w:p>
        </w:tc>
        <w:tc>
          <w:tcPr>
            <w:tcW w:w="1870" w:type="dxa"/>
          </w:tcPr>
          <w:p w14:paraId="06208E2E" w14:textId="6120C944"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-228.7</w:t>
            </w:r>
          </w:p>
        </w:tc>
      </w:tr>
      <w:tr w:rsidR="00644BDB" w:rsidRPr="00644BDB" w14:paraId="31CD22BE" w14:textId="77777777" w:rsidTr="00410008">
        <w:tc>
          <w:tcPr>
            <w:tcW w:w="1870" w:type="dxa"/>
          </w:tcPr>
          <w:p w14:paraId="26721EBB" w14:textId="3CADEDC3" w:rsidR="00644BDB" w:rsidRPr="00644BDB" w:rsidRDefault="00644BDB" w:rsidP="00644BDB">
            <w:pPr>
              <w:rPr>
                <w:rFonts w:ascii="Arial" w:hAnsi="Arial" w:cs="Arial"/>
                <w:sz w:val="16"/>
                <w:szCs w:val="16"/>
              </w:rPr>
            </w:pPr>
            <w:r w:rsidRPr="00644BDB">
              <w:rPr>
                <w:rFonts w:ascii="Arial" w:hAnsi="Arial" w:cs="Arial"/>
                <w:sz w:val="16"/>
                <w:szCs w:val="16"/>
              </w:rPr>
              <w:t>32Hz</w:t>
            </w:r>
          </w:p>
        </w:tc>
        <w:tc>
          <w:tcPr>
            <w:tcW w:w="1870" w:type="dxa"/>
          </w:tcPr>
          <w:p w14:paraId="0311A243" w14:textId="15571CC4" w:rsidR="00644BDB" w:rsidRPr="00644BDB" w:rsidRDefault="00644BDB" w:rsidP="00644BDB">
            <w:pPr>
              <w:rPr>
                <w:rFonts w:ascii="Arial" w:hAnsi="Arial" w:cs="Arial"/>
                <w:sz w:val="16"/>
                <w:szCs w:val="16"/>
              </w:rPr>
            </w:pPr>
            <w:r w:rsidRPr="00644BDB">
              <w:rPr>
                <w:rFonts w:ascii="Arial" w:hAnsi="Arial" w:cs="Arial"/>
                <w:sz w:val="16"/>
                <w:szCs w:val="16"/>
              </w:rPr>
              <w:t>SDNN</w:t>
            </w:r>
          </w:p>
        </w:tc>
        <w:tc>
          <w:tcPr>
            <w:tcW w:w="1870" w:type="dxa"/>
          </w:tcPr>
          <w:p w14:paraId="568A8BE7" w14:textId="0E58C85B"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3.33 ± 27.2</w:t>
            </w:r>
          </w:p>
        </w:tc>
        <w:tc>
          <w:tcPr>
            <w:tcW w:w="1870" w:type="dxa"/>
          </w:tcPr>
          <w:p w14:paraId="1C25F32A" w14:textId="64F251A4" w:rsidR="00644BDB" w:rsidRPr="00644BDB" w:rsidRDefault="00644BDB" w:rsidP="00644BDB">
            <w:pPr>
              <w:rPr>
                <w:rFonts w:ascii="Arial" w:hAnsi="Arial" w:cs="Arial"/>
                <w:sz w:val="16"/>
                <w:szCs w:val="16"/>
              </w:rPr>
            </w:pPr>
            <w:r w:rsidRPr="00644BDB">
              <w:rPr>
                <w:rFonts w:ascii="Arial" w:hAnsi="Arial" w:cs="Arial"/>
                <w:sz w:val="16"/>
                <w:szCs w:val="16"/>
              </w:rPr>
              <w:t>56.65</w:t>
            </w:r>
          </w:p>
        </w:tc>
        <w:tc>
          <w:tcPr>
            <w:tcW w:w="1870" w:type="dxa"/>
          </w:tcPr>
          <w:p w14:paraId="76EE5F5B" w14:textId="3FF96C6A"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-49.99</w:t>
            </w:r>
          </w:p>
        </w:tc>
      </w:tr>
      <w:tr w:rsidR="00644BDB" w:rsidRPr="00644BDB" w14:paraId="65AB29B7" w14:textId="77777777" w:rsidTr="00410008">
        <w:tc>
          <w:tcPr>
            <w:tcW w:w="1870" w:type="dxa"/>
          </w:tcPr>
          <w:p w14:paraId="25BA9018" w14:textId="6E85FC77" w:rsidR="00644BDB" w:rsidRPr="00644BDB" w:rsidRDefault="00644BDB" w:rsidP="00644BDB">
            <w:pPr>
              <w:rPr>
                <w:rFonts w:ascii="Arial" w:hAnsi="Arial" w:cs="Arial"/>
                <w:sz w:val="16"/>
                <w:szCs w:val="16"/>
              </w:rPr>
            </w:pPr>
            <w:r w:rsidRPr="00644BDB">
              <w:rPr>
                <w:rFonts w:ascii="Arial" w:hAnsi="Arial" w:cs="Arial"/>
                <w:sz w:val="16"/>
                <w:szCs w:val="16"/>
              </w:rPr>
              <w:t>32Hz</w:t>
            </w:r>
          </w:p>
        </w:tc>
        <w:tc>
          <w:tcPr>
            <w:tcW w:w="1870" w:type="dxa"/>
          </w:tcPr>
          <w:p w14:paraId="01369D9F" w14:textId="49F747E5" w:rsidR="00644BDB" w:rsidRPr="00644BDB" w:rsidRDefault="00644BDB" w:rsidP="00644BDB">
            <w:pPr>
              <w:rPr>
                <w:rFonts w:ascii="Arial" w:hAnsi="Arial" w:cs="Arial"/>
                <w:sz w:val="16"/>
                <w:szCs w:val="16"/>
              </w:rPr>
            </w:pPr>
            <w:r w:rsidRPr="00644BDB">
              <w:rPr>
                <w:rFonts w:ascii="Arial" w:hAnsi="Arial" w:cs="Arial"/>
                <w:sz w:val="16"/>
                <w:szCs w:val="16"/>
              </w:rPr>
              <w:t>RMSSD</w:t>
            </w:r>
          </w:p>
        </w:tc>
        <w:tc>
          <w:tcPr>
            <w:tcW w:w="1870" w:type="dxa"/>
          </w:tcPr>
          <w:p w14:paraId="27499961" w14:textId="0556F6CC"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-103.87 ± 115.15</w:t>
            </w:r>
          </w:p>
        </w:tc>
        <w:tc>
          <w:tcPr>
            <w:tcW w:w="1870" w:type="dxa"/>
          </w:tcPr>
          <w:p w14:paraId="4D8DF60E" w14:textId="1A0B102E" w:rsidR="00644BDB" w:rsidRPr="00644BDB" w:rsidRDefault="00644BDB" w:rsidP="00644BDB">
            <w:pPr>
              <w:rPr>
                <w:rFonts w:ascii="Arial" w:hAnsi="Arial" w:cs="Arial"/>
                <w:sz w:val="16"/>
                <w:szCs w:val="16"/>
              </w:rPr>
            </w:pPr>
            <w:r w:rsidRPr="00644BDB">
              <w:rPr>
                <w:rFonts w:ascii="Arial" w:hAnsi="Arial" w:cs="Arial"/>
                <w:sz w:val="16"/>
                <w:szCs w:val="16"/>
              </w:rPr>
              <w:t>121.83</w:t>
            </w:r>
          </w:p>
        </w:tc>
        <w:tc>
          <w:tcPr>
            <w:tcW w:w="1870" w:type="dxa"/>
          </w:tcPr>
          <w:p w14:paraId="684AF5A5" w14:textId="77777777"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-329.58</w:t>
            </w:r>
          </w:p>
          <w:p w14:paraId="5A2557EE" w14:textId="77777777" w:rsidR="00644BDB" w:rsidRPr="00644BDB" w:rsidRDefault="00644BDB" w:rsidP="00644BDB">
            <w:pPr>
              <w:rPr>
                <w:rFonts w:ascii="Arial" w:hAnsi="Arial" w:cs="Arial"/>
                <w:sz w:val="16"/>
                <w:szCs w:val="16"/>
              </w:rPr>
            </w:pPr>
          </w:p>
        </w:tc>
      </w:tr>
      <w:tr w:rsidR="00644BDB" w:rsidRPr="00644BDB" w14:paraId="163CFC3D" w14:textId="77777777" w:rsidTr="00410008">
        <w:tc>
          <w:tcPr>
            <w:tcW w:w="1870" w:type="dxa"/>
          </w:tcPr>
          <w:p w14:paraId="726C2CAA" w14:textId="5EAEA54C" w:rsidR="00644BDB" w:rsidRPr="00644BDB" w:rsidRDefault="00644BDB" w:rsidP="00644BDB">
            <w:pPr>
              <w:rPr>
                <w:rFonts w:ascii="Arial" w:hAnsi="Arial" w:cs="Arial"/>
                <w:sz w:val="16"/>
                <w:szCs w:val="16"/>
              </w:rPr>
            </w:pPr>
            <w:r w:rsidRPr="00644BDB">
              <w:rPr>
                <w:rFonts w:ascii="Arial" w:hAnsi="Arial" w:cs="Arial"/>
                <w:sz w:val="16"/>
                <w:szCs w:val="16"/>
              </w:rPr>
              <w:t>32Hz</w:t>
            </w:r>
          </w:p>
        </w:tc>
        <w:tc>
          <w:tcPr>
            <w:tcW w:w="1870" w:type="dxa"/>
          </w:tcPr>
          <w:p w14:paraId="3AFA7822" w14:textId="2E8DFAFA" w:rsidR="00644BDB" w:rsidRPr="00644BDB" w:rsidRDefault="00644BDB" w:rsidP="00644BDB">
            <w:pPr>
              <w:rPr>
                <w:rFonts w:ascii="Arial" w:hAnsi="Arial" w:cs="Arial"/>
                <w:sz w:val="16"/>
                <w:szCs w:val="16"/>
              </w:rPr>
            </w:pPr>
            <w:r w:rsidRPr="00644BDB">
              <w:rPr>
                <w:rFonts w:ascii="Arial" w:hAnsi="Arial" w:cs="Arial"/>
                <w:sz w:val="16"/>
                <w:szCs w:val="16"/>
              </w:rPr>
              <w:t>pnn50%</w:t>
            </w:r>
          </w:p>
        </w:tc>
        <w:tc>
          <w:tcPr>
            <w:tcW w:w="1870" w:type="dxa"/>
          </w:tcPr>
          <w:p w14:paraId="35DF8C4A" w14:textId="1A5E9EF0"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-38.77 ± 20.6</w:t>
            </w:r>
          </w:p>
        </w:tc>
        <w:tc>
          <w:tcPr>
            <w:tcW w:w="1870" w:type="dxa"/>
          </w:tcPr>
          <w:p w14:paraId="5C15C7DA" w14:textId="6169472F" w:rsidR="00644BDB" w:rsidRPr="00644BDB" w:rsidRDefault="00644BDB" w:rsidP="00644BDB">
            <w:pPr>
              <w:rPr>
                <w:rFonts w:ascii="Arial" w:hAnsi="Arial" w:cs="Arial"/>
                <w:sz w:val="16"/>
                <w:szCs w:val="16"/>
              </w:rPr>
            </w:pPr>
            <w:r w:rsidRPr="00644BDB">
              <w:rPr>
                <w:rFonts w:ascii="Arial" w:hAnsi="Arial" w:cs="Arial"/>
                <w:sz w:val="16"/>
                <w:szCs w:val="16"/>
              </w:rPr>
              <w:t>1.6</w:t>
            </w:r>
          </w:p>
        </w:tc>
        <w:tc>
          <w:tcPr>
            <w:tcW w:w="1870" w:type="dxa"/>
          </w:tcPr>
          <w:p w14:paraId="4AA0CF49" w14:textId="166DA58B"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-79.14</w:t>
            </w:r>
          </w:p>
        </w:tc>
      </w:tr>
      <w:tr w:rsidR="00644BDB" w:rsidRPr="00644BDB" w14:paraId="203743EA" w14:textId="77777777" w:rsidTr="00410008">
        <w:tc>
          <w:tcPr>
            <w:tcW w:w="1870" w:type="dxa"/>
          </w:tcPr>
          <w:p w14:paraId="3CA56609" w14:textId="77777777" w:rsidR="00644BDB" w:rsidRPr="00644BDB" w:rsidRDefault="00644BDB" w:rsidP="00644BDB">
            <w:pPr>
              <w:rPr>
                <w:rFonts w:ascii="Arial" w:hAnsi="Arial" w:cs="Arial"/>
                <w:sz w:val="16"/>
                <w:szCs w:val="16"/>
              </w:rPr>
            </w:pPr>
          </w:p>
        </w:tc>
        <w:tc>
          <w:tcPr>
            <w:tcW w:w="1870" w:type="dxa"/>
          </w:tcPr>
          <w:p w14:paraId="304831C0" w14:textId="77777777" w:rsidR="00644BDB" w:rsidRPr="00644BDB" w:rsidRDefault="00644BDB" w:rsidP="00644BDB">
            <w:pPr>
              <w:rPr>
                <w:rFonts w:ascii="Arial" w:hAnsi="Arial" w:cs="Arial"/>
                <w:sz w:val="16"/>
                <w:szCs w:val="16"/>
              </w:rPr>
            </w:pPr>
          </w:p>
        </w:tc>
        <w:tc>
          <w:tcPr>
            <w:tcW w:w="1870" w:type="dxa"/>
          </w:tcPr>
          <w:p w14:paraId="5CA95B5B" w14:textId="77777777" w:rsidR="00644BDB" w:rsidRPr="00644BDB" w:rsidRDefault="00644BDB" w:rsidP="00644BDB">
            <w:pPr>
              <w:rPr>
                <w:rFonts w:ascii="Arial" w:hAnsi="Arial" w:cs="Arial"/>
                <w:sz w:val="16"/>
                <w:szCs w:val="16"/>
              </w:rPr>
            </w:pPr>
          </w:p>
        </w:tc>
        <w:tc>
          <w:tcPr>
            <w:tcW w:w="1870" w:type="dxa"/>
          </w:tcPr>
          <w:p w14:paraId="68228C45" w14:textId="77777777" w:rsidR="00644BDB" w:rsidRPr="00644BDB" w:rsidRDefault="00644BDB" w:rsidP="00644BDB">
            <w:pPr>
              <w:rPr>
                <w:rFonts w:ascii="Arial" w:hAnsi="Arial" w:cs="Arial"/>
                <w:sz w:val="16"/>
                <w:szCs w:val="16"/>
              </w:rPr>
            </w:pPr>
          </w:p>
        </w:tc>
        <w:tc>
          <w:tcPr>
            <w:tcW w:w="1870" w:type="dxa"/>
          </w:tcPr>
          <w:p w14:paraId="106C2795" w14:textId="77777777" w:rsidR="00644BDB" w:rsidRPr="00644BDB" w:rsidRDefault="00644BDB" w:rsidP="00644BDB">
            <w:pPr>
              <w:rPr>
                <w:rFonts w:ascii="Arial" w:hAnsi="Arial" w:cs="Arial"/>
                <w:sz w:val="16"/>
                <w:szCs w:val="16"/>
              </w:rPr>
            </w:pPr>
          </w:p>
        </w:tc>
      </w:tr>
      <w:tr w:rsidR="00644BDB" w:rsidRPr="00644BDB" w14:paraId="4706497F" w14:textId="77777777" w:rsidTr="00410008">
        <w:tc>
          <w:tcPr>
            <w:tcW w:w="1870" w:type="dxa"/>
          </w:tcPr>
          <w:p w14:paraId="0335381C" w14:textId="24B42D33" w:rsidR="00644BDB" w:rsidRPr="00644BDB" w:rsidRDefault="00644BDB" w:rsidP="00644BDB">
            <w:pPr>
              <w:rPr>
                <w:rFonts w:ascii="Arial" w:hAnsi="Arial" w:cs="Arial"/>
                <w:sz w:val="16"/>
                <w:szCs w:val="16"/>
              </w:rPr>
            </w:pPr>
            <w:r w:rsidRPr="00644BDB">
              <w:rPr>
                <w:rFonts w:ascii="Arial" w:hAnsi="Arial" w:cs="Arial"/>
                <w:sz w:val="16"/>
                <w:szCs w:val="16"/>
              </w:rPr>
              <w:t>21Hz</w:t>
            </w:r>
          </w:p>
        </w:tc>
        <w:tc>
          <w:tcPr>
            <w:tcW w:w="1870" w:type="dxa"/>
          </w:tcPr>
          <w:p w14:paraId="2BB64451" w14:textId="586EBEEE" w:rsidR="00644BDB" w:rsidRPr="00644BDB" w:rsidRDefault="00644BDB" w:rsidP="00644BDB">
            <w:pPr>
              <w:rPr>
                <w:rFonts w:ascii="Arial" w:hAnsi="Arial" w:cs="Arial"/>
                <w:sz w:val="16"/>
                <w:szCs w:val="16"/>
              </w:rPr>
            </w:pPr>
            <w:r w:rsidRPr="00644BDB">
              <w:rPr>
                <w:rFonts w:ascii="Arial" w:hAnsi="Arial" w:cs="Arial"/>
                <w:sz w:val="16"/>
                <w:szCs w:val="16"/>
              </w:rPr>
              <w:t>Mean HR</w:t>
            </w:r>
          </w:p>
        </w:tc>
        <w:tc>
          <w:tcPr>
            <w:tcW w:w="1870" w:type="dxa"/>
          </w:tcPr>
          <w:p w14:paraId="0A67AF79" w14:textId="4C6A97E2"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10.78 ± 9.71</w:t>
            </w:r>
          </w:p>
        </w:tc>
        <w:tc>
          <w:tcPr>
            <w:tcW w:w="1870" w:type="dxa"/>
          </w:tcPr>
          <w:p w14:paraId="46C3697B" w14:textId="51117607" w:rsidR="00644BDB" w:rsidRPr="00644BDB" w:rsidRDefault="00644BDB" w:rsidP="00644BDB">
            <w:pPr>
              <w:rPr>
                <w:rFonts w:ascii="Arial" w:hAnsi="Arial" w:cs="Arial"/>
                <w:sz w:val="16"/>
                <w:szCs w:val="16"/>
              </w:rPr>
            </w:pPr>
            <w:r>
              <w:rPr>
                <w:rFonts w:ascii="Arial" w:hAnsi="Arial" w:cs="Arial"/>
                <w:sz w:val="16"/>
                <w:szCs w:val="16"/>
              </w:rPr>
              <w:t>29.82</w:t>
            </w:r>
          </w:p>
        </w:tc>
        <w:tc>
          <w:tcPr>
            <w:tcW w:w="1870" w:type="dxa"/>
          </w:tcPr>
          <w:p w14:paraId="51B27A2F" w14:textId="088F74FB" w:rsidR="00644BDB" w:rsidRPr="00644BDB" w:rsidRDefault="00644BDB" w:rsidP="00644BDB">
            <w:pPr>
              <w:rPr>
                <w:rFonts w:ascii="Arial" w:hAnsi="Arial" w:cs="Arial"/>
                <w:sz w:val="16"/>
                <w:szCs w:val="16"/>
              </w:rPr>
            </w:pPr>
            <w:r>
              <w:rPr>
                <w:rFonts w:ascii="Arial" w:hAnsi="Arial" w:cs="Arial"/>
                <w:sz w:val="16"/>
                <w:szCs w:val="16"/>
              </w:rPr>
              <w:t>-8.26</w:t>
            </w:r>
          </w:p>
        </w:tc>
      </w:tr>
      <w:tr w:rsidR="00644BDB" w:rsidRPr="00644BDB" w14:paraId="63B8B6DD" w14:textId="77777777" w:rsidTr="00410008">
        <w:tc>
          <w:tcPr>
            <w:tcW w:w="1870" w:type="dxa"/>
          </w:tcPr>
          <w:p w14:paraId="573E609B" w14:textId="7E8D78B1" w:rsidR="00644BDB" w:rsidRPr="00644BDB" w:rsidRDefault="00644BDB" w:rsidP="00644BDB">
            <w:pPr>
              <w:rPr>
                <w:rFonts w:ascii="Arial" w:hAnsi="Arial" w:cs="Arial"/>
                <w:sz w:val="16"/>
                <w:szCs w:val="16"/>
              </w:rPr>
            </w:pPr>
            <w:r w:rsidRPr="00644BDB">
              <w:rPr>
                <w:rFonts w:ascii="Arial" w:hAnsi="Arial" w:cs="Arial"/>
                <w:sz w:val="16"/>
                <w:szCs w:val="16"/>
              </w:rPr>
              <w:t>21Hz</w:t>
            </w:r>
          </w:p>
        </w:tc>
        <w:tc>
          <w:tcPr>
            <w:tcW w:w="1870" w:type="dxa"/>
          </w:tcPr>
          <w:p w14:paraId="0F0D017D" w14:textId="2B9FA81F" w:rsidR="00644BDB" w:rsidRPr="00644BDB" w:rsidRDefault="00644BDB" w:rsidP="00644BDB">
            <w:pPr>
              <w:rPr>
                <w:rFonts w:ascii="Arial" w:hAnsi="Arial" w:cs="Arial"/>
                <w:sz w:val="16"/>
                <w:szCs w:val="16"/>
              </w:rPr>
            </w:pPr>
            <w:r w:rsidRPr="00644BDB">
              <w:rPr>
                <w:rFonts w:ascii="Arial" w:hAnsi="Arial" w:cs="Arial"/>
                <w:sz w:val="16"/>
                <w:szCs w:val="16"/>
              </w:rPr>
              <w:t>Minimum HR</w:t>
            </w:r>
          </w:p>
        </w:tc>
        <w:tc>
          <w:tcPr>
            <w:tcW w:w="1870" w:type="dxa"/>
          </w:tcPr>
          <w:p w14:paraId="00FED076" w14:textId="52F6DAD2"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7.18 ± 11.19</w:t>
            </w:r>
          </w:p>
        </w:tc>
        <w:tc>
          <w:tcPr>
            <w:tcW w:w="1870" w:type="dxa"/>
          </w:tcPr>
          <w:p w14:paraId="4A8FED3F" w14:textId="1BD128A5" w:rsidR="00644BDB" w:rsidRPr="00644BDB" w:rsidRDefault="00644BDB" w:rsidP="00644BDB">
            <w:pPr>
              <w:rPr>
                <w:rFonts w:ascii="Arial" w:hAnsi="Arial" w:cs="Arial"/>
                <w:sz w:val="16"/>
                <w:szCs w:val="16"/>
              </w:rPr>
            </w:pPr>
            <w:r>
              <w:rPr>
                <w:rFonts w:ascii="Arial" w:hAnsi="Arial" w:cs="Arial"/>
                <w:sz w:val="16"/>
                <w:szCs w:val="16"/>
              </w:rPr>
              <w:t>29.13</w:t>
            </w:r>
          </w:p>
        </w:tc>
        <w:tc>
          <w:tcPr>
            <w:tcW w:w="1870" w:type="dxa"/>
          </w:tcPr>
          <w:p w14:paraId="0E8D7470" w14:textId="2CCA8851" w:rsidR="00644BDB" w:rsidRPr="00644BDB" w:rsidRDefault="00644BDB" w:rsidP="00644BDB">
            <w:pPr>
              <w:rPr>
                <w:rFonts w:ascii="Arial" w:hAnsi="Arial" w:cs="Arial"/>
                <w:sz w:val="16"/>
                <w:szCs w:val="16"/>
              </w:rPr>
            </w:pPr>
            <w:r>
              <w:rPr>
                <w:rFonts w:ascii="Arial" w:hAnsi="Arial" w:cs="Arial"/>
                <w:sz w:val="16"/>
                <w:szCs w:val="16"/>
              </w:rPr>
              <w:t>-14.76</w:t>
            </w:r>
          </w:p>
        </w:tc>
      </w:tr>
      <w:tr w:rsidR="00644BDB" w:rsidRPr="00644BDB" w14:paraId="465E3B26" w14:textId="77777777" w:rsidTr="00410008">
        <w:tc>
          <w:tcPr>
            <w:tcW w:w="1870" w:type="dxa"/>
          </w:tcPr>
          <w:p w14:paraId="404C35BF" w14:textId="592BDF14" w:rsidR="00644BDB" w:rsidRPr="00644BDB" w:rsidRDefault="00644BDB" w:rsidP="00644BDB">
            <w:pPr>
              <w:rPr>
                <w:rFonts w:ascii="Arial" w:hAnsi="Arial" w:cs="Arial"/>
                <w:sz w:val="16"/>
                <w:szCs w:val="16"/>
              </w:rPr>
            </w:pPr>
            <w:r w:rsidRPr="00644BDB">
              <w:rPr>
                <w:rFonts w:ascii="Arial" w:hAnsi="Arial" w:cs="Arial"/>
                <w:sz w:val="16"/>
                <w:szCs w:val="16"/>
              </w:rPr>
              <w:t>21Hz</w:t>
            </w:r>
          </w:p>
        </w:tc>
        <w:tc>
          <w:tcPr>
            <w:tcW w:w="1870" w:type="dxa"/>
          </w:tcPr>
          <w:p w14:paraId="46B6A4B9" w14:textId="27018A2D" w:rsidR="00644BDB" w:rsidRPr="00644BDB" w:rsidRDefault="00644BDB" w:rsidP="00644BDB">
            <w:pPr>
              <w:rPr>
                <w:rFonts w:ascii="Arial" w:hAnsi="Arial" w:cs="Arial"/>
                <w:sz w:val="16"/>
                <w:szCs w:val="16"/>
              </w:rPr>
            </w:pPr>
            <w:r w:rsidRPr="00644BDB">
              <w:rPr>
                <w:rFonts w:ascii="Arial" w:hAnsi="Arial" w:cs="Arial"/>
                <w:sz w:val="16"/>
                <w:szCs w:val="16"/>
              </w:rPr>
              <w:t>Maximum HR</w:t>
            </w:r>
          </w:p>
        </w:tc>
        <w:tc>
          <w:tcPr>
            <w:tcW w:w="1870" w:type="dxa"/>
          </w:tcPr>
          <w:p w14:paraId="67DA19DB" w14:textId="5B3B29EE"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17.39 ± 14.35</w:t>
            </w:r>
          </w:p>
        </w:tc>
        <w:tc>
          <w:tcPr>
            <w:tcW w:w="1870" w:type="dxa"/>
          </w:tcPr>
          <w:p w14:paraId="351EDFCB" w14:textId="750AA558" w:rsidR="00644BDB" w:rsidRPr="00644BDB" w:rsidRDefault="00644BDB" w:rsidP="00644BDB">
            <w:pPr>
              <w:rPr>
                <w:rFonts w:ascii="Arial" w:hAnsi="Arial" w:cs="Arial"/>
                <w:sz w:val="16"/>
                <w:szCs w:val="16"/>
              </w:rPr>
            </w:pPr>
            <w:r>
              <w:rPr>
                <w:rFonts w:ascii="Arial" w:hAnsi="Arial" w:cs="Arial"/>
                <w:sz w:val="16"/>
                <w:szCs w:val="16"/>
              </w:rPr>
              <w:t>45.53</w:t>
            </w:r>
          </w:p>
        </w:tc>
        <w:tc>
          <w:tcPr>
            <w:tcW w:w="1870" w:type="dxa"/>
          </w:tcPr>
          <w:p w14:paraId="7C7C4489" w14:textId="7BBD786E" w:rsidR="00644BDB" w:rsidRPr="00644BDB" w:rsidRDefault="00644BDB" w:rsidP="00644BDB">
            <w:pPr>
              <w:rPr>
                <w:rFonts w:ascii="Arial" w:hAnsi="Arial" w:cs="Arial"/>
                <w:sz w:val="16"/>
                <w:szCs w:val="16"/>
              </w:rPr>
            </w:pPr>
            <w:r>
              <w:rPr>
                <w:rFonts w:ascii="Arial" w:hAnsi="Arial" w:cs="Arial"/>
                <w:sz w:val="16"/>
                <w:szCs w:val="16"/>
              </w:rPr>
              <w:t>-10.74</w:t>
            </w:r>
          </w:p>
        </w:tc>
      </w:tr>
      <w:tr w:rsidR="00644BDB" w:rsidRPr="00644BDB" w14:paraId="6639F1DC" w14:textId="77777777" w:rsidTr="00410008">
        <w:tc>
          <w:tcPr>
            <w:tcW w:w="1870" w:type="dxa"/>
          </w:tcPr>
          <w:p w14:paraId="280FF28E" w14:textId="0BBBA2EA" w:rsidR="00644BDB" w:rsidRPr="00644BDB" w:rsidRDefault="00644BDB" w:rsidP="00644BDB">
            <w:pPr>
              <w:rPr>
                <w:rFonts w:ascii="Arial" w:hAnsi="Arial" w:cs="Arial"/>
                <w:sz w:val="16"/>
                <w:szCs w:val="16"/>
              </w:rPr>
            </w:pPr>
            <w:r w:rsidRPr="00644BDB">
              <w:rPr>
                <w:rFonts w:ascii="Arial" w:hAnsi="Arial" w:cs="Arial"/>
                <w:sz w:val="16"/>
                <w:szCs w:val="16"/>
              </w:rPr>
              <w:t>21Hz</w:t>
            </w:r>
          </w:p>
        </w:tc>
        <w:tc>
          <w:tcPr>
            <w:tcW w:w="1870" w:type="dxa"/>
          </w:tcPr>
          <w:p w14:paraId="06D8EB96" w14:textId="011E9CD2" w:rsidR="00644BDB" w:rsidRPr="00644BDB" w:rsidRDefault="00644BDB" w:rsidP="00644BDB">
            <w:pPr>
              <w:rPr>
                <w:rFonts w:ascii="Arial" w:hAnsi="Arial" w:cs="Arial"/>
                <w:sz w:val="16"/>
                <w:szCs w:val="16"/>
              </w:rPr>
            </w:pPr>
            <w:r w:rsidRPr="00644BDB">
              <w:rPr>
                <w:rFonts w:ascii="Arial" w:hAnsi="Arial" w:cs="Arial"/>
                <w:sz w:val="16"/>
                <w:szCs w:val="16"/>
              </w:rPr>
              <w:t>Mean HRV</w:t>
            </w:r>
          </w:p>
        </w:tc>
        <w:tc>
          <w:tcPr>
            <w:tcW w:w="1870" w:type="dxa"/>
          </w:tcPr>
          <w:p w14:paraId="4AD27D3C" w14:textId="3890DFA7"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-125.94 ± 124.31</w:t>
            </w:r>
          </w:p>
        </w:tc>
        <w:tc>
          <w:tcPr>
            <w:tcW w:w="1870" w:type="dxa"/>
          </w:tcPr>
          <w:p w14:paraId="081B32EE" w14:textId="5AC7818B" w:rsidR="00644BDB" w:rsidRPr="00644BDB" w:rsidRDefault="00644BDB" w:rsidP="00644BDB">
            <w:pPr>
              <w:rPr>
                <w:rFonts w:ascii="Arial" w:hAnsi="Arial" w:cs="Arial"/>
                <w:sz w:val="16"/>
                <w:szCs w:val="16"/>
              </w:rPr>
            </w:pPr>
            <w:r>
              <w:rPr>
                <w:rFonts w:ascii="Arial" w:hAnsi="Arial" w:cs="Arial"/>
                <w:sz w:val="16"/>
                <w:szCs w:val="16"/>
              </w:rPr>
              <w:t>117.70</w:t>
            </w:r>
          </w:p>
        </w:tc>
        <w:tc>
          <w:tcPr>
            <w:tcW w:w="1870" w:type="dxa"/>
          </w:tcPr>
          <w:p w14:paraId="167D768E" w14:textId="590757A7" w:rsidR="00644BDB" w:rsidRPr="00644BDB" w:rsidRDefault="00644BDB" w:rsidP="00644BDB">
            <w:pPr>
              <w:rPr>
                <w:rFonts w:ascii="Arial" w:hAnsi="Arial" w:cs="Arial"/>
                <w:sz w:val="16"/>
                <w:szCs w:val="16"/>
              </w:rPr>
            </w:pPr>
            <w:r>
              <w:rPr>
                <w:rFonts w:ascii="Arial" w:hAnsi="Arial" w:cs="Arial"/>
                <w:sz w:val="16"/>
                <w:szCs w:val="16"/>
              </w:rPr>
              <w:t>-369.59</w:t>
            </w:r>
          </w:p>
        </w:tc>
      </w:tr>
      <w:tr w:rsidR="00644BDB" w:rsidRPr="00644BDB" w14:paraId="51006DAD" w14:textId="77777777" w:rsidTr="00410008">
        <w:tc>
          <w:tcPr>
            <w:tcW w:w="1870" w:type="dxa"/>
          </w:tcPr>
          <w:p w14:paraId="580081AD" w14:textId="2C75589E" w:rsidR="00644BDB" w:rsidRPr="00644BDB" w:rsidRDefault="00644BDB" w:rsidP="00644BDB">
            <w:pPr>
              <w:rPr>
                <w:rFonts w:ascii="Arial" w:hAnsi="Arial" w:cs="Arial"/>
                <w:sz w:val="16"/>
                <w:szCs w:val="16"/>
              </w:rPr>
            </w:pPr>
            <w:r w:rsidRPr="00644BDB">
              <w:rPr>
                <w:rFonts w:ascii="Arial" w:hAnsi="Arial" w:cs="Arial"/>
                <w:sz w:val="16"/>
                <w:szCs w:val="16"/>
              </w:rPr>
              <w:t>21Hz</w:t>
            </w:r>
          </w:p>
        </w:tc>
        <w:tc>
          <w:tcPr>
            <w:tcW w:w="1870" w:type="dxa"/>
          </w:tcPr>
          <w:p w14:paraId="267BB43F" w14:textId="0E72C7CF" w:rsidR="00644BDB" w:rsidRPr="00644BDB" w:rsidRDefault="00644BDB" w:rsidP="00644BDB">
            <w:pPr>
              <w:rPr>
                <w:rFonts w:ascii="Arial" w:hAnsi="Arial" w:cs="Arial"/>
                <w:sz w:val="16"/>
                <w:szCs w:val="16"/>
              </w:rPr>
            </w:pPr>
            <w:r w:rsidRPr="00644BDB">
              <w:rPr>
                <w:rFonts w:ascii="Arial" w:hAnsi="Arial" w:cs="Arial"/>
                <w:sz w:val="16"/>
                <w:szCs w:val="16"/>
              </w:rPr>
              <w:t>Median HRV</w:t>
            </w:r>
          </w:p>
        </w:tc>
        <w:tc>
          <w:tcPr>
            <w:tcW w:w="1870" w:type="dxa"/>
          </w:tcPr>
          <w:p w14:paraId="72BEAC07" w14:textId="33024B8F"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-123.81 ± 125.65</w:t>
            </w:r>
          </w:p>
        </w:tc>
        <w:tc>
          <w:tcPr>
            <w:tcW w:w="1870" w:type="dxa"/>
          </w:tcPr>
          <w:p w14:paraId="17DA6BE7" w14:textId="3EBE7AC7" w:rsidR="00644BDB" w:rsidRPr="00644BDB" w:rsidRDefault="00644BDB" w:rsidP="00644BDB">
            <w:pPr>
              <w:rPr>
                <w:rFonts w:ascii="Arial" w:hAnsi="Arial" w:cs="Arial"/>
                <w:sz w:val="16"/>
                <w:szCs w:val="16"/>
              </w:rPr>
            </w:pPr>
            <w:r>
              <w:rPr>
                <w:rFonts w:ascii="Arial" w:hAnsi="Arial" w:cs="Arial"/>
                <w:sz w:val="16"/>
                <w:szCs w:val="16"/>
              </w:rPr>
              <w:t>122.46</w:t>
            </w:r>
          </w:p>
        </w:tc>
        <w:tc>
          <w:tcPr>
            <w:tcW w:w="1870" w:type="dxa"/>
          </w:tcPr>
          <w:p w14:paraId="316A2B00" w14:textId="17A6CA7A" w:rsidR="00644BDB" w:rsidRPr="00644BDB" w:rsidRDefault="00644BDB" w:rsidP="00644BDB">
            <w:pPr>
              <w:rPr>
                <w:rFonts w:ascii="Arial" w:hAnsi="Arial" w:cs="Arial"/>
                <w:sz w:val="16"/>
                <w:szCs w:val="16"/>
              </w:rPr>
            </w:pPr>
            <w:r>
              <w:rPr>
                <w:rFonts w:ascii="Arial" w:hAnsi="Arial" w:cs="Arial"/>
                <w:sz w:val="16"/>
                <w:szCs w:val="16"/>
              </w:rPr>
              <w:t>-370.07</w:t>
            </w:r>
          </w:p>
        </w:tc>
      </w:tr>
      <w:tr w:rsidR="00644BDB" w:rsidRPr="00644BDB" w14:paraId="5DF3181E" w14:textId="77777777" w:rsidTr="00410008">
        <w:tc>
          <w:tcPr>
            <w:tcW w:w="1870" w:type="dxa"/>
          </w:tcPr>
          <w:p w14:paraId="187C550D" w14:textId="2CD57A4B" w:rsidR="00644BDB" w:rsidRPr="00644BDB" w:rsidRDefault="00644BDB" w:rsidP="00644BDB">
            <w:pPr>
              <w:rPr>
                <w:rFonts w:ascii="Arial" w:hAnsi="Arial" w:cs="Arial"/>
                <w:sz w:val="16"/>
                <w:szCs w:val="16"/>
              </w:rPr>
            </w:pPr>
            <w:r w:rsidRPr="00644BDB">
              <w:rPr>
                <w:rFonts w:ascii="Arial" w:hAnsi="Arial" w:cs="Arial"/>
                <w:sz w:val="16"/>
                <w:szCs w:val="16"/>
              </w:rPr>
              <w:t>21Hz</w:t>
            </w:r>
          </w:p>
        </w:tc>
        <w:tc>
          <w:tcPr>
            <w:tcW w:w="1870" w:type="dxa"/>
          </w:tcPr>
          <w:p w14:paraId="74D786F9" w14:textId="6468076C" w:rsidR="00644BDB" w:rsidRPr="00644BDB" w:rsidRDefault="00644BDB" w:rsidP="00644BDB">
            <w:pPr>
              <w:rPr>
                <w:rFonts w:ascii="Arial" w:hAnsi="Arial" w:cs="Arial"/>
                <w:sz w:val="16"/>
                <w:szCs w:val="16"/>
              </w:rPr>
            </w:pPr>
            <w:r w:rsidRPr="00644BDB">
              <w:rPr>
                <w:rFonts w:ascii="Arial" w:hAnsi="Arial" w:cs="Arial"/>
                <w:sz w:val="16"/>
                <w:szCs w:val="16"/>
              </w:rPr>
              <w:t>Maximum HRV</w:t>
            </w:r>
          </w:p>
        </w:tc>
        <w:tc>
          <w:tcPr>
            <w:tcW w:w="1870" w:type="dxa"/>
          </w:tcPr>
          <w:p w14:paraId="0B61E197" w14:textId="50FDC90D"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-126.08 ± 192.09</w:t>
            </w:r>
          </w:p>
        </w:tc>
        <w:tc>
          <w:tcPr>
            <w:tcW w:w="1870" w:type="dxa"/>
          </w:tcPr>
          <w:p w14:paraId="45181D52" w14:textId="77FA0CFC" w:rsidR="00644BDB" w:rsidRPr="00644BDB" w:rsidRDefault="00644BDB" w:rsidP="00644BDB">
            <w:pPr>
              <w:rPr>
                <w:rFonts w:ascii="Arial" w:hAnsi="Arial" w:cs="Arial"/>
                <w:sz w:val="16"/>
                <w:szCs w:val="16"/>
              </w:rPr>
            </w:pPr>
            <w:r>
              <w:rPr>
                <w:rFonts w:ascii="Arial" w:hAnsi="Arial" w:cs="Arial"/>
                <w:sz w:val="16"/>
                <w:szCs w:val="16"/>
              </w:rPr>
              <w:t>250.41</w:t>
            </w:r>
          </w:p>
        </w:tc>
        <w:tc>
          <w:tcPr>
            <w:tcW w:w="1870" w:type="dxa"/>
          </w:tcPr>
          <w:p w14:paraId="4929A6DC" w14:textId="1DDE2225" w:rsidR="00644BDB" w:rsidRPr="00644BDB" w:rsidRDefault="00644BDB" w:rsidP="00644BDB">
            <w:pPr>
              <w:rPr>
                <w:rFonts w:ascii="Arial" w:hAnsi="Arial" w:cs="Arial"/>
                <w:sz w:val="16"/>
                <w:szCs w:val="16"/>
              </w:rPr>
            </w:pPr>
            <w:r>
              <w:rPr>
                <w:rFonts w:ascii="Arial" w:hAnsi="Arial" w:cs="Arial"/>
                <w:sz w:val="16"/>
                <w:szCs w:val="16"/>
              </w:rPr>
              <w:t>-502.56</w:t>
            </w:r>
          </w:p>
        </w:tc>
      </w:tr>
      <w:tr w:rsidR="00644BDB" w:rsidRPr="00644BDB" w14:paraId="3C6A0289" w14:textId="77777777" w:rsidTr="00410008">
        <w:tc>
          <w:tcPr>
            <w:tcW w:w="1870" w:type="dxa"/>
          </w:tcPr>
          <w:p w14:paraId="51F11AB4" w14:textId="14C1615F" w:rsidR="00644BDB" w:rsidRPr="00644BDB" w:rsidRDefault="00644BDB" w:rsidP="00644BDB">
            <w:pPr>
              <w:rPr>
                <w:rFonts w:ascii="Arial" w:hAnsi="Arial" w:cs="Arial"/>
                <w:sz w:val="16"/>
                <w:szCs w:val="16"/>
              </w:rPr>
            </w:pPr>
            <w:r w:rsidRPr="00644BDB">
              <w:rPr>
                <w:rFonts w:ascii="Arial" w:hAnsi="Arial" w:cs="Arial"/>
                <w:sz w:val="16"/>
                <w:szCs w:val="16"/>
              </w:rPr>
              <w:t>21Hz</w:t>
            </w:r>
          </w:p>
        </w:tc>
        <w:tc>
          <w:tcPr>
            <w:tcW w:w="1870" w:type="dxa"/>
          </w:tcPr>
          <w:p w14:paraId="299A4322" w14:textId="05F19A8F" w:rsidR="00644BDB" w:rsidRPr="00644BDB" w:rsidRDefault="00644BDB" w:rsidP="00644BDB">
            <w:pPr>
              <w:rPr>
                <w:rFonts w:ascii="Arial" w:hAnsi="Arial" w:cs="Arial"/>
                <w:sz w:val="16"/>
                <w:szCs w:val="16"/>
              </w:rPr>
            </w:pPr>
            <w:r w:rsidRPr="00644BDB">
              <w:rPr>
                <w:rFonts w:ascii="Arial" w:hAnsi="Arial" w:cs="Arial"/>
                <w:sz w:val="16"/>
                <w:szCs w:val="16"/>
              </w:rPr>
              <w:t>Minimum HRV</w:t>
            </w:r>
          </w:p>
        </w:tc>
        <w:tc>
          <w:tcPr>
            <w:tcW w:w="1870" w:type="dxa"/>
          </w:tcPr>
          <w:p w14:paraId="1E0E3DBB" w14:textId="59CEE400"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-137.72 ± 87.75</w:t>
            </w:r>
          </w:p>
        </w:tc>
        <w:tc>
          <w:tcPr>
            <w:tcW w:w="1870" w:type="dxa"/>
          </w:tcPr>
          <w:p w14:paraId="2362E243" w14:textId="59EF3099" w:rsidR="00644BDB" w:rsidRPr="00644BDB" w:rsidRDefault="00644BDB" w:rsidP="00644BDB">
            <w:pPr>
              <w:rPr>
                <w:rFonts w:ascii="Arial" w:hAnsi="Arial" w:cs="Arial"/>
                <w:sz w:val="16"/>
                <w:szCs w:val="16"/>
              </w:rPr>
            </w:pPr>
            <w:r>
              <w:rPr>
                <w:rFonts w:ascii="Arial" w:hAnsi="Arial" w:cs="Arial"/>
                <w:sz w:val="16"/>
                <w:szCs w:val="16"/>
              </w:rPr>
              <w:t>34.27</w:t>
            </w:r>
          </w:p>
        </w:tc>
        <w:tc>
          <w:tcPr>
            <w:tcW w:w="1870" w:type="dxa"/>
          </w:tcPr>
          <w:p w14:paraId="238EE814" w14:textId="6B3DCC73" w:rsidR="00644BDB" w:rsidRPr="00644BDB" w:rsidRDefault="00644BDB" w:rsidP="00644BDB">
            <w:pPr>
              <w:rPr>
                <w:rFonts w:ascii="Arial" w:hAnsi="Arial" w:cs="Arial"/>
                <w:sz w:val="16"/>
                <w:szCs w:val="16"/>
              </w:rPr>
            </w:pPr>
            <w:r>
              <w:rPr>
                <w:rFonts w:ascii="Arial" w:hAnsi="Arial" w:cs="Arial"/>
                <w:sz w:val="16"/>
                <w:szCs w:val="16"/>
              </w:rPr>
              <w:t>-309.72</w:t>
            </w:r>
          </w:p>
        </w:tc>
      </w:tr>
      <w:tr w:rsidR="00644BDB" w:rsidRPr="00644BDB" w14:paraId="5B0AF4DD" w14:textId="77777777" w:rsidTr="00410008">
        <w:tc>
          <w:tcPr>
            <w:tcW w:w="1870" w:type="dxa"/>
          </w:tcPr>
          <w:p w14:paraId="49F00F3F" w14:textId="59C12FFC" w:rsidR="00644BDB" w:rsidRPr="00644BDB" w:rsidRDefault="00644BDB" w:rsidP="00644BDB">
            <w:pPr>
              <w:rPr>
                <w:rFonts w:ascii="Arial" w:hAnsi="Arial" w:cs="Arial"/>
                <w:sz w:val="16"/>
                <w:szCs w:val="16"/>
              </w:rPr>
            </w:pPr>
            <w:r w:rsidRPr="00644BDB">
              <w:rPr>
                <w:rFonts w:ascii="Arial" w:hAnsi="Arial" w:cs="Arial"/>
                <w:sz w:val="16"/>
                <w:szCs w:val="16"/>
              </w:rPr>
              <w:t>21Hz</w:t>
            </w:r>
          </w:p>
        </w:tc>
        <w:tc>
          <w:tcPr>
            <w:tcW w:w="1870" w:type="dxa"/>
          </w:tcPr>
          <w:p w14:paraId="1985B6AF" w14:textId="20C3135A" w:rsidR="00644BDB" w:rsidRPr="00644BDB" w:rsidRDefault="00644BDB" w:rsidP="00644BDB">
            <w:pPr>
              <w:rPr>
                <w:rFonts w:ascii="Arial" w:hAnsi="Arial" w:cs="Arial"/>
                <w:sz w:val="16"/>
                <w:szCs w:val="16"/>
              </w:rPr>
            </w:pPr>
            <w:r w:rsidRPr="00644BDB">
              <w:rPr>
                <w:rFonts w:ascii="Arial" w:hAnsi="Arial" w:cs="Arial"/>
                <w:sz w:val="16"/>
                <w:szCs w:val="16"/>
              </w:rPr>
              <w:t>SDNN</w:t>
            </w:r>
          </w:p>
        </w:tc>
        <w:tc>
          <w:tcPr>
            <w:tcW w:w="1870" w:type="dxa"/>
          </w:tcPr>
          <w:p w14:paraId="39BE2666" w14:textId="7D0998AE"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-4.63 ± 37.07</w:t>
            </w:r>
          </w:p>
        </w:tc>
        <w:tc>
          <w:tcPr>
            <w:tcW w:w="1870" w:type="dxa"/>
          </w:tcPr>
          <w:p w14:paraId="4ED3F431" w14:textId="27812E8E" w:rsidR="00644BDB" w:rsidRPr="00644BDB" w:rsidRDefault="00644BDB" w:rsidP="00644BDB">
            <w:pPr>
              <w:rPr>
                <w:rFonts w:ascii="Arial" w:hAnsi="Arial" w:cs="Arial"/>
                <w:sz w:val="16"/>
                <w:szCs w:val="16"/>
              </w:rPr>
            </w:pPr>
            <w:r>
              <w:rPr>
                <w:rFonts w:ascii="Arial" w:hAnsi="Arial" w:cs="Arial"/>
                <w:sz w:val="16"/>
                <w:szCs w:val="16"/>
              </w:rPr>
              <w:t>68.03</w:t>
            </w:r>
          </w:p>
        </w:tc>
        <w:tc>
          <w:tcPr>
            <w:tcW w:w="1870" w:type="dxa"/>
          </w:tcPr>
          <w:p w14:paraId="344BCD2D" w14:textId="656845D0" w:rsidR="00644BDB" w:rsidRPr="00644BDB" w:rsidRDefault="00644BDB" w:rsidP="00644BDB">
            <w:pPr>
              <w:rPr>
                <w:rFonts w:ascii="Arial" w:hAnsi="Arial" w:cs="Arial"/>
                <w:sz w:val="16"/>
                <w:szCs w:val="16"/>
              </w:rPr>
            </w:pPr>
            <w:r>
              <w:rPr>
                <w:rFonts w:ascii="Arial" w:hAnsi="Arial" w:cs="Arial"/>
                <w:sz w:val="16"/>
                <w:szCs w:val="16"/>
              </w:rPr>
              <w:t>-77.29</w:t>
            </w:r>
          </w:p>
        </w:tc>
      </w:tr>
      <w:tr w:rsidR="00644BDB" w:rsidRPr="00644BDB" w14:paraId="5BB7CF54" w14:textId="77777777" w:rsidTr="00410008">
        <w:tc>
          <w:tcPr>
            <w:tcW w:w="1870" w:type="dxa"/>
          </w:tcPr>
          <w:p w14:paraId="4E60A0FE" w14:textId="635AB268" w:rsidR="00644BDB" w:rsidRPr="00644BDB" w:rsidRDefault="00644BDB" w:rsidP="00644BDB">
            <w:pPr>
              <w:rPr>
                <w:rFonts w:ascii="Arial" w:hAnsi="Arial" w:cs="Arial"/>
                <w:sz w:val="16"/>
                <w:szCs w:val="16"/>
              </w:rPr>
            </w:pPr>
            <w:r w:rsidRPr="00644BDB">
              <w:rPr>
                <w:rFonts w:ascii="Arial" w:hAnsi="Arial" w:cs="Arial"/>
                <w:sz w:val="16"/>
                <w:szCs w:val="16"/>
              </w:rPr>
              <w:t>21Hz</w:t>
            </w:r>
          </w:p>
        </w:tc>
        <w:tc>
          <w:tcPr>
            <w:tcW w:w="1870" w:type="dxa"/>
          </w:tcPr>
          <w:p w14:paraId="6C0D20E3" w14:textId="76CA2E65" w:rsidR="00644BDB" w:rsidRPr="00644BDB" w:rsidRDefault="00644BDB" w:rsidP="00644BDB">
            <w:pPr>
              <w:rPr>
                <w:rFonts w:ascii="Arial" w:hAnsi="Arial" w:cs="Arial"/>
                <w:sz w:val="16"/>
                <w:szCs w:val="16"/>
              </w:rPr>
            </w:pPr>
            <w:r w:rsidRPr="00644BDB">
              <w:rPr>
                <w:rFonts w:ascii="Arial" w:hAnsi="Arial" w:cs="Arial"/>
                <w:sz w:val="16"/>
                <w:szCs w:val="16"/>
              </w:rPr>
              <w:t>RMSSD</w:t>
            </w:r>
          </w:p>
        </w:tc>
        <w:tc>
          <w:tcPr>
            <w:tcW w:w="1870" w:type="dxa"/>
          </w:tcPr>
          <w:p w14:paraId="4EB3A4E4" w14:textId="17A6F4BC"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-178.16 ± 175.82</w:t>
            </w:r>
          </w:p>
        </w:tc>
        <w:tc>
          <w:tcPr>
            <w:tcW w:w="1870" w:type="dxa"/>
          </w:tcPr>
          <w:p w14:paraId="5CC9A58E" w14:textId="313D40BB" w:rsidR="00644BDB" w:rsidRPr="00644BDB" w:rsidRDefault="00644BDB" w:rsidP="00644BDB">
            <w:pPr>
              <w:rPr>
                <w:rFonts w:ascii="Arial" w:hAnsi="Arial" w:cs="Arial"/>
                <w:sz w:val="16"/>
                <w:szCs w:val="16"/>
              </w:rPr>
            </w:pPr>
            <w:r>
              <w:rPr>
                <w:rFonts w:ascii="Arial" w:hAnsi="Arial" w:cs="Arial"/>
                <w:sz w:val="16"/>
                <w:szCs w:val="16"/>
              </w:rPr>
              <w:t>166.45</w:t>
            </w:r>
          </w:p>
        </w:tc>
        <w:tc>
          <w:tcPr>
            <w:tcW w:w="1870" w:type="dxa"/>
          </w:tcPr>
          <w:p w14:paraId="3EE1138D" w14:textId="2338AEC9" w:rsidR="00644BDB" w:rsidRPr="00644BDB" w:rsidRDefault="00644BDB" w:rsidP="00644BDB">
            <w:pPr>
              <w:rPr>
                <w:rFonts w:ascii="Arial" w:hAnsi="Arial" w:cs="Arial"/>
                <w:sz w:val="16"/>
                <w:szCs w:val="16"/>
              </w:rPr>
            </w:pPr>
            <w:r>
              <w:rPr>
                <w:rFonts w:ascii="Arial" w:hAnsi="Arial" w:cs="Arial"/>
                <w:sz w:val="16"/>
                <w:szCs w:val="16"/>
              </w:rPr>
              <w:t>-522.76</w:t>
            </w:r>
          </w:p>
        </w:tc>
      </w:tr>
      <w:tr w:rsidR="00644BDB" w:rsidRPr="00644BDB" w14:paraId="08817533" w14:textId="77777777" w:rsidTr="00410008">
        <w:tc>
          <w:tcPr>
            <w:tcW w:w="1870" w:type="dxa"/>
          </w:tcPr>
          <w:p w14:paraId="3599B1D1" w14:textId="297B3426" w:rsidR="00644BDB" w:rsidRPr="00644BDB" w:rsidRDefault="00644BDB" w:rsidP="00644BDB">
            <w:pPr>
              <w:rPr>
                <w:rFonts w:ascii="Arial" w:hAnsi="Arial" w:cs="Arial"/>
                <w:sz w:val="16"/>
                <w:szCs w:val="16"/>
              </w:rPr>
            </w:pPr>
            <w:r w:rsidRPr="00644BDB">
              <w:rPr>
                <w:rFonts w:ascii="Arial" w:hAnsi="Arial" w:cs="Arial"/>
                <w:sz w:val="16"/>
                <w:szCs w:val="16"/>
              </w:rPr>
              <w:t>21Hz</w:t>
            </w:r>
          </w:p>
        </w:tc>
        <w:tc>
          <w:tcPr>
            <w:tcW w:w="1870" w:type="dxa"/>
          </w:tcPr>
          <w:p w14:paraId="644772C5" w14:textId="4562DC91" w:rsidR="00644BDB" w:rsidRPr="00644BDB" w:rsidRDefault="00644BDB" w:rsidP="00644BDB">
            <w:pPr>
              <w:rPr>
                <w:rFonts w:ascii="Arial" w:hAnsi="Arial" w:cs="Arial"/>
                <w:sz w:val="16"/>
                <w:szCs w:val="16"/>
              </w:rPr>
            </w:pPr>
            <w:r w:rsidRPr="00644BDB">
              <w:rPr>
                <w:rFonts w:ascii="Arial" w:hAnsi="Arial" w:cs="Arial"/>
                <w:sz w:val="16"/>
                <w:szCs w:val="16"/>
              </w:rPr>
              <w:t>pnn50%</w:t>
            </w:r>
          </w:p>
        </w:tc>
        <w:tc>
          <w:tcPr>
            <w:tcW w:w="1870" w:type="dxa"/>
          </w:tcPr>
          <w:p w14:paraId="240AD339" w14:textId="5D5E07A2" w:rsidR="00644BDB" w:rsidRPr="00644BDB" w:rsidRDefault="00644BDB" w:rsidP="0064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644BDB">
              <w:rPr>
                <w:rFonts w:ascii="Arial" w:eastAsia="Times New Roman" w:hAnsi="Arial" w:cs="Arial"/>
                <w:sz w:val="16"/>
                <w:szCs w:val="16"/>
              </w:rPr>
              <w:t>-37.29 ± 23.83</w:t>
            </w:r>
          </w:p>
        </w:tc>
        <w:tc>
          <w:tcPr>
            <w:tcW w:w="1870" w:type="dxa"/>
          </w:tcPr>
          <w:p w14:paraId="4E55FB83" w14:textId="05BEF562" w:rsidR="00644BDB" w:rsidRPr="00644BDB" w:rsidRDefault="00644BDB" w:rsidP="00644BDB">
            <w:pPr>
              <w:rPr>
                <w:rFonts w:ascii="Arial" w:hAnsi="Arial" w:cs="Arial"/>
                <w:sz w:val="16"/>
                <w:szCs w:val="16"/>
              </w:rPr>
            </w:pPr>
            <w:r>
              <w:rPr>
                <w:rFonts w:ascii="Arial" w:hAnsi="Arial" w:cs="Arial"/>
                <w:sz w:val="16"/>
                <w:szCs w:val="16"/>
              </w:rPr>
              <w:t>9.41</w:t>
            </w:r>
          </w:p>
        </w:tc>
        <w:tc>
          <w:tcPr>
            <w:tcW w:w="1870" w:type="dxa"/>
          </w:tcPr>
          <w:p w14:paraId="539EA735" w14:textId="081FC795" w:rsidR="00644BDB" w:rsidRPr="00644BDB" w:rsidRDefault="00644BDB" w:rsidP="00644BDB">
            <w:pPr>
              <w:rPr>
                <w:rFonts w:ascii="Arial" w:hAnsi="Arial" w:cs="Arial"/>
                <w:sz w:val="16"/>
                <w:szCs w:val="16"/>
              </w:rPr>
            </w:pPr>
            <w:r>
              <w:rPr>
                <w:rFonts w:ascii="Arial" w:hAnsi="Arial" w:cs="Arial"/>
                <w:sz w:val="16"/>
                <w:szCs w:val="16"/>
              </w:rPr>
              <w:t>-83.99</w:t>
            </w:r>
          </w:p>
        </w:tc>
      </w:tr>
      <w:tr w:rsidR="00644BDB" w:rsidRPr="00644BDB" w14:paraId="6814D5C6" w14:textId="77777777" w:rsidTr="00410008">
        <w:tc>
          <w:tcPr>
            <w:tcW w:w="1870" w:type="dxa"/>
          </w:tcPr>
          <w:p w14:paraId="6979C9F1" w14:textId="77777777" w:rsidR="00644BDB" w:rsidRPr="00644BDB" w:rsidRDefault="00644BDB" w:rsidP="00644BDB">
            <w:pPr>
              <w:rPr>
                <w:rFonts w:ascii="Arial" w:hAnsi="Arial" w:cs="Arial"/>
                <w:sz w:val="16"/>
                <w:szCs w:val="16"/>
              </w:rPr>
            </w:pPr>
          </w:p>
        </w:tc>
        <w:tc>
          <w:tcPr>
            <w:tcW w:w="1870" w:type="dxa"/>
          </w:tcPr>
          <w:p w14:paraId="00450709" w14:textId="77777777" w:rsidR="00644BDB" w:rsidRPr="00644BDB" w:rsidRDefault="00644BDB" w:rsidP="00644BDB">
            <w:pPr>
              <w:rPr>
                <w:rFonts w:ascii="Arial" w:hAnsi="Arial" w:cs="Arial"/>
                <w:sz w:val="16"/>
                <w:szCs w:val="16"/>
              </w:rPr>
            </w:pPr>
          </w:p>
        </w:tc>
        <w:tc>
          <w:tcPr>
            <w:tcW w:w="1870" w:type="dxa"/>
          </w:tcPr>
          <w:p w14:paraId="732B87A2" w14:textId="77777777" w:rsidR="00644BDB" w:rsidRPr="00644BDB" w:rsidRDefault="00644BDB" w:rsidP="00644BDB">
            <w:pPr>
              <w:rPr>
                <w:rFonts w:ascii="Arial" w:hAnsi="Arial" w:cs="Arial"/>
                <w:sz w:val="16"/>
                <w:szCs w:val="16"/>
              </w:rPr>
            </w:pPr>
          </w:p>
        </w:tc>
        <w:tc>
          <w:tcPr>
            <w:tcW w:w="1870" w:type="dxa"/>
          </w:tcPr>
          <w:p w14:paraId="67FF47DD" w14:textId="77777777" w:rsidR="00644BDB" w:rsidRPr="00644BDB" w:rsidRDefault="00644BDB" w:rsidP="00644BDB">
            <w:pPr>
              <w:rPr>
                <w:rFonts w:ascii="Arial" w:hAnsi="Arial" w:cs="Arial"/>
                <w:sz w:val="16"/>
                <w:szCs w:val="16"/>
              </w:rPr>
            </w:pPr>
          </w:p>
        </w:tc>
        <w:tc>
          <w:tcPr>
            <w:tcW w:w="1870" w:type="dxa"/>
          </w:tcPr>
          <w:p w14:paraId="4774D4CF" w14:textId="77777777" w:rsidR="00644BDB" w:rsidRPr="00644BDB" w:rsidRDefault="00644BDB" w:rsidP="00644BDB">
            <w:pPr>
              <w:rPr>
                <w:rFonts w:ascii="Arial" w:hAnsi="Arial" w:cs="Arial"/>
                <w:sz w:val="16"/>
                <w:szCs w:val="16"/>
              </w:rPr>
            </w:pPr>
          </w:p>
        </w:tc>
      </w:tr>
      <w:tr w:rsidR="000B173E" w:rsidRPr="00644BDB" w14:paraId="5F9F80C7" w14:textId="77777777" w:rsidTr="00410008">
        <w:tc>
          <w:tcPr>
            <w:tcW w:w="1870" w:type="dxa"/>
          </w:tcPr>
          <w:p w14:paraId="0259FF33" w14:textId="48EC2CB9" w:rsidR="000B173E" w:rsidRPr="00644BDB" w:rsidRDefault="000B173E" w:rsidP="000B173E">
            <w:pPr>
              <w:rPr>
                <w:rFonts w:ascii="Arial" w:hAnsi="Arial" w:cs="Arial"/>
                <w:sz w:val="16"/>
                <w:szCs w:val="16"/>
              </w:rPr>
            </w:pPr>
            <w:r>
              <w:rPr>
                <w:rFonts w:ascii="Arial" w:hAnsi="Arial" w:cs="Arial"/>
                <w:sz w:val="16"/>
                <w:szCs w:val="16"/>
              </w:rPr>
              <w:t>16Hz</w:t>
            </w:r>
          </w:p>
        </w:tc>
        <w:tc>
          <w:tcPr>
            <w:tcW w:w="1870" w:type="dxa"/>
          </w:tcPr>
          <w:p w14:paraId="519FFB14" w14:textId="4A7783EF" w:rsidR="000B173E" w:rsidRPr="00644BDB" w:rsidRDefault="000B173E" w:rsidP="000B173E">
            <w:pPr>
              <w:rPr>
                <w:rFonts w:ascii="Arial" w:hAnsi="Arial" w:cs="Arial"/>
                <w:sz w:val="16"/>
                <w:szCs w:val="16"/>
              </w:rPr>
            </w:pPr>
            <w:r w:rsidRPr="00644BDB">
              <w:rPr>
                <w:rFonts w:ascii="Arial" w:hAnsi="Arial" w:cs="Arial"/>
                <w:sz w:val="16"/>
                <w:szCs w:val="16"/>
              </w:rPr>
              <w:t>Mean HR</w:t>
            </w:r>
          </w:p>
        </w:tc>
        <w:tc>
          <w:tcPr>
            <w:tcW w:w="1870" w:type="dxa"/>
          </w:tcPr>
          <w:p w14:paraId="017006EA" w14:textId="55E9982A"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25.0 ± 17.31</w:t>
            </w:r>
          </w:p>
        </w:tc>
        <w:tc>
          <w:tcPr>
            <w:tcW w:w="1870" w:type="dxa"/>
          </w:tcPr>
          <w:p w14:paraId="41C5DE8E" w14:textId="29841CEC" w:rsidR="000B173E" w:rsidRPr="000B173E" w:rsidRDefault="000B173E" w:rsidP="000B173E">
            <w:pPr>
              <w:rPr>
                <w:rFonts w:ascii="Arial" w:hAnsi="Arial" w:cs="Arial"/>
                <w:sz w:val="16"/>
                <w:szCs w:val="16"/>
              </w:rPr>
            </w:pPr>
            <w:r>
              <w:rPr>
                <w:rFonts w:ascii="Arial" w:hAnsi="Arial" w:cs="Arial"/>
                <w:sz w:val="16"/>
                <w:szCs w:val="16"/>
              </w:rPr>
              <w:t>58.92</w:t>
            </w:r>
          </w:p>
        </w:tc>
        <w:tc>
          <w:tcPr>
            <w:tcW w:w="1870" w:type="dxa"/>
          </w:tcPr>
          <w:p w14:paraId="5EF7B31E" w14:textId="0BE1D57D" w:rsidR="000B173E" w:rsidRPr="000B173E" w:rsidRDefault="000B173E" w:rsidP="000B173E">
            <w:pPr>
              <w:rPr>
                <w:rFonts w:ascii="Arial" w:hAnsi="Arial" w:cs="Arial"/>
                <w:sz w:val="16"/>
                <w:szCs w:val="16"/>
              </w:rPr>
            </w:pPr>
            <w:r>
              <w:rPr>
                <w:rFonts w:ascii="Arial" w:hAnsi="Arial" w:cs="Arial"/>
                <w:sz w:val="16"/>
                <w:szCs w:val="16"/>
              </w:rPr>
              <w:t>-8.92</w:t>
            </w:r>
          </w:p>
        </w:tc>
      </w:tr>
      <w:tr w:rsidR="000B173E" w:rsidRPr="00644BDB" w14:paraId="601CF5D1" w14:textId="77777777" w:rsidTr="00410008">
        <w:tc>
          <w:tcPr>
            <w:tcW w:w="1870" w:type="dxa"/>
          </w:tcPr>
          <w:p w14:paraId="051C4E4E" w14:textId="6F749D72" w:rsidR="000B173E" w:rsidRPr="00644BDB" w:rsidRDefault="000B173E" w:rsidP="000B173E">
            <w:pPr>
              <w:rPr>
                <w:rFonts w:ascii="Arial" w:hAnsi="Arial" w:cs="Arial"/>
                <w:sz w:val="16"/>
                <w:szCs w:val="16"/>
              </w:rPr>
            </w:pPr>
            <w:r>
              <w:rPr>
                <w:rFonts w:ascii="Arial" w:hAnsi="Arial" w:cs="Arial"/>
                <w:sz w:val="16"/>
                <w:szCs w:val="16"/>
              </w:rPr>
              <w:t>16Hz</w:t>
            </w:r>
          </w:p>
        </w:tc>
        <w:tc>
          <w:tcPr>
            <w:tcW w:w="1870" w:type="dxa"/>
          </w:tcPr>
          <w:p w14:paraId="29F4AB0D" w14:textId="660D3D77" w:rsidR="000B173E" w:rsidRPr="00644BDB" w:rsidRDefault="000B173E" w:rsidP="000B173E">
            <w:pPr>
              <w:rPr>
                <w:rFonts w:ascii="Arial" w:hAnsi="Arial" w:cs="Arial"/>
                <w:sz w:val="16"/>
                <w:szCs w:val="16"/>
              </w:rPr>
            </w:pPr>
            <w:r w:rsidRPr="00644BDB">
              <w:rPr>
                <w:rFonts w:ascii="Arial" w:hAnsi="Arial" w:cs="Arial"/>
                <w:sz w:val="16"/>
                <w:szCs w:val="16"/>
              </w:rPr>
              <w:t>Minimum HR</w:t>
            </w:r>
          </w:p>
        </w:tc>
        <w:tc>
          <w:tcPr>
            <w:tcW w:w="1870" w:type="dxa"/>
          </w:tcPr>
          <w:p w14:paraId="2A52EBB7" w14:textId="07287A48"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24.44 ± 17.01</w:t>
            </w:r>
          </w:p>
        </w:tc>
        <w:tc>
          <w:tcPr>
            <w:tcW w:w="1870" w:type="dxa"/>
          </w:tcPr>
          <w:p w14:paraId="4A2984BA" w14:textId="4E9A53C9" w:rsidR="000B173E" w:rsidRPr="000B173E" w:rsidRDefault="000B173E" w:rsidP="000B173E">
            <w:pPr>
              <w:rPr>
                <w:rFonts w:ascii="Arial" w:hAnsi="Arial" w:cs="Arial"/>
                <w:sz w:val="16"/>
                <w:szCs w:val="16"/>
              </w:rPr>
            </w:pPr>
            <w:r>
              <w:rPr>
                <w:rFonts w:ascii="Arial" w:hAnsi="Arial" w:cs="Arial"/>
                <w:sz w:val="16"/>
                <w:szCs w:val="16"/>
              </w:rPr>
              <w:t>57.78</w:t>
            </w:r>
          </w:p>
        </w:tc>
        <w:tc>
          <w:tcPr>
            <w:tcW w:w="1870" w:type="dxa"/>
          </w:tcPr>
          <w:p w14:paraId="35D5A4B8" w14:textId="13E09D49" w:rsidR="000B173E" w:rsidRPr="000B173E" w:rsidRDefault="000B173E" w:rsidP="000B173E">
            <w:pPr>
              <w:rPr>
                <w:rFonts w:ascii="Arial" w:hAnsi="Arial" w:cs="Arial"/>
                <w:sz w:val="16"/>
                <w:szCs w:val="16"/>
              </w:rPr>
            </w:pPr>
            <w:r>
              <w:rPr>
                <w:rFonts w:ascii="Arial" w:hAnsi="Arial" w:cs="Arial"/>
                <w:sz w:val="16"/>
                <w:szCs w:val="16"/>
              </w:rPr>
              <w:t>-8.91</w:t>
            </w:r>
          </w:p>
        </w:tc>
      </w:tr>
      <w:tr w:rsidR="000B173E" w:rsidRPr="00644BDB" w14:paraId="376072F1" w14:textId="77777777" w:rsidTr="00410008">
        <w:tc>
          <w:tcPr>
            <w:tcW w:w="1870" w:type="dxa"/>
          </w:tcPr>
          <w:p w14:paraId="520F3DFF" w14:textId="67C903CA" w:rsidR="000B173E" w:rsidRPr="00644BDB" w:rsidRDefault="000B173E" w:rsidP="000B173E">
            <w:pPr>
              <w:rPr>
                <w:rFonts w:ascii="Arial" w:hAnsi="Arial" w:cs="Arial"/>
                <w:sz w:val="16"/>
                <w:szCs w:val="16"/>
              </w:rPr>
            </w:pPr>
            <w:r>
              <w:rPr>
                <w:rFonts w:ascii="Arial" w:hAnsi="Arial" w:cs="Arial"/>
                <w:sz w:val="16"/>
                <w:szCs w:val="16"/>
              </w:rPr>
              <w:t>16Hz</w:t>
            </w:r>
          </w:p>
        </w:tc>
        <w:tc>
          <w:tcPr>
            <w:tcW w:w="1870" w:type="dxa"/>
          </w:tcPr>
          <w:p w14:paraId="2DCA4F22" w14:textId="24FBEFAD" w:rsidR="000B173E" w:rsidRPr="00644BDB" w:rsidRDefault="000B173E" w:rsidP="000B173E">
            <w:pPr>
              <w:rPr>
                <w:rFonts w:ascii="Arial" w:hAnsi="Arial" w:cs="Arial"/>
                <w:sz w:val="16"/>
                <w:szCs w:val="16"/>
              </w:rPr>
            </w:pPr>
            <w:r w:rsidRPr="00644BDB">
              <w:rPr>
                <w:rFonts w:ascii="Arial" w:hAnsi="Arial" w:cs="Arial"/>
                <w:sz w:val="16"/>
                <w:szCs w:val="16"/>
              </w:rPr>
              <w:t>Maximum HR</w:t>
            </w:r>
          </w:p>
        </w:tc>
        <w:tc>
          <w:tcPr>
            <w:tcW w:w="1870" w:type="dxa"/>
          </w:tcPr>
          <w:p w14:paraId="454A899E" w14:textId="009F7F25" w:rsidR="000B173E" w:rsidRPr="000B173E" w:rsidRDefault="000B173E" w:rsidP="000B173E">
            <w:pPr>
              <w:pStyle w:val="HTMLPreformatted"/>
              <w:rPr>
                <w:rFonts w:ascii="Arial" w:hAnsi="Arial" w:cs="Arial"/>
                <w:sz w:val="16"/>
                <w:szCs w:val="16"/>
              </w:rPr>
            </w:pPr>
            <w:r w:rsidRPr="000B173E">
              <w:rPr>
                <w:rFonts w:ascii="Arial" w:hAnsi="Arial" w:cs="Arial"/>
                <w:sz w:val="16"/>
                <w:szCs w:val="16"/>
              </w:rPr>
              <w:t>28.5 ± 20.14</w:t>
            </w:r>
          </w:p>
        </w:tc>
        <w:tc>
          <w:tcPr>
            <w:tcW w:w="1870" w:type="dxa"/>
          </w:tcPr>
          <w:p w14:paraId="578E4A10" w14:textId="69F584D0" w:rsidR="000B173E" w:rsidRPr="000B173E" w:rsidRDefault="000B173E" w:rsidP="000B173E">
            <w:pPr>
              <w:rPr>
                <w:rFonts w:ascii="Arial" w:hAnsi="Arial" w:cs="Arial"/>
                <w:sz w:val="16"/>
                <w:szCs w:val="16"/>
              </w:rPr>
            </w:pPr>
            <w:r>
              <w:rPr>
                <w:rFonts w:ascii="Arial" w:hAnsi="Arial" w:cs="Arial"/>
                <w:sz w:val="16"/>
                <w:szCs w:val="16"/>
              </w:rPr>
              <w:t>67.97</w:t>
            </w:r>
          </w:p>
        </w:tc>
        <w:tc>
          <w:tcPr>
            <w:tcW w:w="1870" w:type="dxa"/>
          </w:tcPr>
          <w:p w14:paraId="08BC3596" w14:textId="254446BF" w:rsidR="000B173E" w:rsidRPr="000B173E" w:rsidRDefault="000B173E" w:rsidP="000B173E">
            <w:pPr>
              <w:rPr>
                <w:rFonts w:ascii="Arial" w:hAnsi="Arial" w:cs="Arial"/>
                <w:sz w:val="16"/>
                <w:szCs w:val="16"/>
              </w:rPr>
            </w:pPr>
            <w:r>
              <w:rPr>
                <w:rFonts w:ascii="Arial" w:hAnsi="Arial" w:cs="Arial"/>
                <w:sz w:val="16"/>
                <w:szCs w:val="16"/>
              </w:rPr>
              <w:t>-10.98</w:t>
            </w:r>
          </w:p>
        </w:tc>
      </w:tr>
      <w:tr w:rsidR="000B173E" w:rsidRPr="00644BDB" w14:paraId="1ED1908B" w14:textId="77777777" w:rsidTr="00410008">
        <w:tc>
          <w:tcPr>
            <w:tcW w:w="1870" w:type="dxa"/>
          </w:tcPr>
          <w:p w14:paraId="0A264AEA" w14:textId="25A35372" w:rsidR="000B173E" w:rsidRPr="00644BDB" w:rsidRDefault="000B173E" w:rsidP="000B173E">
            <w:pPr>
              <w:rPr>
                <w:rFonts w:ascii="Arial" w:hAnsi="Arial" w:cs="Arial"/>
                <w:sz w:val="16"/>
                <w:szCs w:val="16"/>
              </w:rPr>
            </w:pPr>
            <w:r>
              <w:rPr>
                <w:rFonts w:ascii="Arial" w:hAnsi="Arial" w:cs="Arial"/>
                <w:sz w:val="16"/>
                <w:szCs w:val="16"/>
              </w:rPr>
              <w:t>16Hz</w:t>
            </w:r>
          </w:p>
        </w:tc>
        <w:tc>
          <w:tcPr>
            <w:tcW w:w="1870" w:type="dxa"/>
          </w:tcPr>
          <w:p w14:paraId="7A14B1CB" w14:textId="70267378" w:rsidR="000B173E" w:rsidRPr="00644BDB" w:rsidRDefault="000B173E" w:rsidP="000B173E">
            <w:pPr>
              <w:rPr>
                <w:rFonts w:ascii="Arial" w:hAnsi="Arial" w:cs="Arial"/>
                <w:sz w:val="16"/>
                <w:szCs w:val="16"/>
              </w:rPr>
            </w:pPr>
            <w:r w:rsidRPr="00644BDB">
              <w:rPr>
                <w:rFonts w:ascii="Arial" w:hAnsi="Arial" w:cs="Arial"/>
                <w:sz w:val="16"/>
                <w:szCs w:val="16"/>
              </w:rPr>
              <w:t>Mean HRV</w:t>
            </w:r>
          </w:p>
        </w:tc>
        <w:tc>
          <w:tcPr>
            <w:tcW w:w="1870" w:type="dxa"/>
          </w:tcPr>
          <w:p w14:paraId="06F5C132" w14:textId="12CF24FC"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-384.06 ± 280.75</w:t>
            </w:r>
          </w:p>
        </w:tc>
        <w:tc>
          <w:tcPr>
            <w:tcW w:w="1870" w:type="dxa"/>
          </w:tcPr>
          <w:p w14:paraId="1D0145CD" w14:textId="0B319D63" w:rsidR="000B173E" w:rsidRPr="000B173E" w:rsidRDefault="000B173E" w:rsidP="000B173E">
            <w:pPr>
              <w:rPr>
                <w:rFonts w:ascii="Arial" w:hAnsi="Arial" w:cs="Arial"/>
                <w:sz w:val="16"/>
                <w:szCs w:val="16"/>
              </w:rPr>
            </w:pPr>
            <w:r>
              <w:rPr>
                <w:rFonts w:ascii="Arial" w:hAnsi="Arial" w:cs="Arial"/>
                <w:sz w:val="16"/>
                <w:szCs w:val="16"/>
              </w:rPr>
              <w:t>166.21</w:t>
            </w:r>
          </w:p>
        </w:tc>
        <w:tc>
          <w:tcPr>
            <w:tcW w:w="1870" w:type="dxa"/>
          </w:tcPr>
          <w:p w14:paraId="54DF8A82" w14:textId="2C53FA5C" w:rsidR="000B173E" w:rsidRPr="000B173E" w:rsidRDefault="000B173E" w:rsidP="000B173E">
            <w:pPr>
              <w:rPr>
                <w:rFonts w:ascii="Arial" w:hAnsi="Arial" w:cs="Arial"/>
                <w:sz w:val="16"/>
                <w:szCs w:val="16"/>
              </w:rPr>
            </w:pPr>
            <w:r>
              <w:rPr>
                <w:rFonts w:ascii="Arial" w:hAnsi="Arial" w:cs="Arial"/>
                <w:sz w:val="16"/>
                <w:szCs w:val="16"/>
              </w:rPr>
              <w:t>-934.33</w:t>
            </w:r>
          </w:p>
        </w:tc>
      </w:tr>
      <w:tr w:rsidR="000B173E" w:rsidRPr="00644BDB" w14:paraId="3E69AD6C" w14:textId="77777777" w:rsidTr="00410008">
        <w:tc>
          <w:tcPr>
            <w:tcW w:w="1870" w:type="dxa"/>
          </w:tcPr>
          <w:p w14:paraId="68A2ECE0" w14:textId="05C507F2" w:rsidR="000B173E" w:rsidRPr="00644BDB" w:rsidRDefault="000B173E" w:rsidP="000B173E">
            <w:pPr>
              <w:rPr>
                <w:rFonts w:ascii="Arial" w:hAnsi="Arial" w:cs="Arial"/>
                <w:sz w:val="16"/>
                <w:szCs w:val="16"/>
              </w:rPr>
            </w:pPr>
            <w:r>
              <w:rPr>
                <w:rFonts w:ascii="Arial" w:hAnsi="Arial" w:cs="Arial"/>
                <w:sz w:val="16"/>
                <w:szCs w:val="16"/>
              </w:rPr>
              <w:t>16Hz</w:t>
            </w:r>
          </w:p>
        </w:tc>
        <w:tc>
          <w:tcPr>
            <w:tcW w:w="1870" w:type="dxa"/>
          </w:tcPr>
          <w:p w14:paraId="4D66390C" w14:textId="0E28C892" w:rsidR="000B173E" w:rsidRPr="00644BDB" w:rsidRDefault="000B173E" w:rsidP="000B173E">
            <w:pPr>
              <w:rPr>
                <w:rFonts w:ascii="Arial" w:hAnsi="Arial" w:cs="Arial"/>
                <w:sz w:val="16"/>
                <w:szCs w:val="16"/>
              </w:rPr>
            </w:pPr>
            <w:r w:rsidRPr="00644BDB">
              <w:rPr>
                <w:rFonts w:ascii="Arial" w:hAnsi="Arial" w:cs="Arial"/>
                <w:sz w:val="16"/>
                <w:szCs w:val="16"/>
              </w:rPr>
              <w:t>Median HRV</w:t>
            </w:r>
          </w:p>
        </w:tc>
        <w:tc>
          <w:tcPr>
            <w:tcW w:w="1870" w:type="dxa"/>
          </w:tcPr>
          <w:p w14:paraId="65A75BDF" w14:textId="5DCAE91A"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-377.52 ± 289.33</w:t>
            </w:r>
          </w:p>
        </w:tc>
        <w:tc>
          <w:tcPr>
            <w:tcW w:w="1870" w:type="dxa"/>
          </w:tcPr>
          <w:p w14:paraId="607C6409" w14:textId="5D787E3A" w:rsidR="000B173E" w:rsidRPr="000B173E" w:rsidRDefault="000B173E" w:rsidP="000B173E">
            <w:pPr>
              <w:rPr>
                <w:rFonts w:ascii="Arial" w:hAnsi="Arial" w:cs="Arial"/>
                <w:sz w:val="16"/>
                <w:szCs w:val="16"/>
              </w:rPr>
            </w:pPr>
            <w:r>
              <w:rPr>
                <w:rFonts w:ascii="Arial" w:hAnsi="Arial" w:cs="Arial"/>
                <w:sz w:val="16"/>
                <w:szCs w:val="16"/>
              </w:rPr>
              <w:t>189.56</w:t>
            </w:r>
          </w:p>
        </w:tc>
        <w:tc>
          <w:tcPr>
            <w:tcW w:w="1870" w:type="dxa"/>
          </w:tcPr>
          <w:p w14:paraId="1F1687EF" w14:textId="1939126D" w:rsidR="000B173E" w:rsidRPr="000B173E" w:rsidRDefault="000B173E" w:rsidP="000B173E">
            <w:pPr>
              <w:rPr>
                <w:rFonts w:ascii="Arial" w:hAnsi="Arial" w:cs="Arial"/>
                <w:sz w:val="16"/>
                <w:szCs w:val="16"/>
              </w:rPr>
            </w:pPr>
            <w:r>
              <w:rPr>
                <w:rFonts w:ascii="Arial" w:hAnsi="Arial" w:cs="Arial"/>
                <w:sz w:val="16"/>
                <w:szCs w:val="16"/>
              </w:rPr>
              <w:t>-944.6</w:t>
            </w:r>
          </w:p>
        </w:tc>
      </w:tr>
      <w:tr w:rsidR="000B173E" w:rsidRPr="00644BDB" w14:paraId="217964CE" w14:textId="77777777" w:rsidTr="00410008">
        <w:tc>
          <w:tcPr>
            <w:tcW w:w="1870" w:type="dxa"/>
          </w:tcPr>
          <w:p w14:paraId="772EDAA7" w14:textId="72CE85FC" w:rsidR="000B173E" w:rsidRPr="00644BDB" w:rsidRDefault="000B173E" w:rsidP="000B173E">
            <w:pPr>
              <w:rPr>
                <w:rFonts w:ascii="Arial" w:hAnsi="Arial" w:cs="Arial"/>
                <w:sz w:val="16"/>
                <w:szCs w:val="16"/>
              </w:rPr>
            </w:pPr>
            <w:r>
              <w:rPr>
                <w:rFonts w:ascii="Arial" w:hAnsi="Arial" w:cs="Arial"/>
                <w:sz w:val="16"/>
                <w:szCs w:val="16"/>
              </w:rPr>
              <w:t>16Hz</w:t>
            </w:r>
          </w:p>
        </w:tc>
        <w:tc>
          <w:tcPr>
            <w:tcW w:w="1870" w:type="dxa"/>
          </w:tcPr>
          <w:p w14:paraId="5B873160" w14:textId="4DA333D3" w:rsidR="000B173E" w:rsidRPr="00644BDB" w:rsidRDefault="000B173E" w:rsidP="000B173E">
            <w:pPr>
              <w:rPr>
                <w:rFonts w:ascii="Arial" w:hAnsi="Arial" w:cs="Arial"/>
                <w:sz w:val="16"/>
                <w:szCs w:val="16"/>
              </w:rPr>
            </w:pPr>
            <w:r w:rsidRPr="00644BDB">
              <w:rPr>
                <w:rFonts w:ascii="Arial" w:hAnsi="Arial" w:cs="Arial"/>
                <w:sz w:val="16"/>
                <w:szCs w:val="16"/>
              </w:rPr>
              <w:t>Maximum HRV</w:t>
            </w:r>
          </w:p>
        </w:tc>
        <w:tc>
          <w:tcPr>
            <w:tcW w:w="1870" w:type="dxa"/>
          </w:tcPr>
          <w:p w14:paraId="6C7E21B0" w14:textId="10A06A84"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-584.92 ± 436.64</w:t>
            </w:r>
          </w:p>
        </w:tc>
        <w:tc>
          <w:tcPr>
            <w:tcW w:w="1870" w:type="dxa"/>
          </w:tcPr>
          <w:p w14:paraId="3DDF59C5" w14:textId="664B5086" w:rsidR="000B173E" w:rsidRPr="000B173E" w:rsidRDefault="000B173E" w:rsidP="000B173E">
            <w:pPr>
              <w:rPr>
                <w:rFonts w:ascii="Arial" w:hAnsi="Arial" w:cs="Arial"/>
                <w:sz w:val="16"/>
                <w:szCs w:val="16"/>
              </w:rPr>
            </w:pPr>
            <w:r>
              <w:rPr>
                <w:rFonts w:ascii="Arial" w:hAnsi="Arial" w:cs="Arial"/>
                <w:sz w:val="16"/>
                <w:szCs w:val="16"/>
              </w:rPr>
              <w:t>270.90</w:t>
            </w:r>
          </w:p>
        </w:tc>
        <w:tc>
          <w:tcPr>
            <w:tcW w:w="1870" w:type="dxa"/>
          </w:tcPr>
          <w:p w14:paraId="3C83A5B8" w14:textId="5AECE91F" w:rsidR="000B173E" w:rsidRPr="000B173E" w:rsidRDefault="000B173E" w:rsidP="000B173E">
            <w:pPr>
              <w:rPr>
                <w:rFonts w:ascii="Arial" w:hAnsi="Arial" w:cs="Arial"/>
                <w:sz w:val="16"/>
                <w:szCs w:val="16"/>
              </w:rPr>
            </w:pPr>
            <w:r>
              <w:rPr>
                <w:rFonts w:ascii="Arial" w:hAnsi="Arial" w:cs="Arial"/>
                <w:sz w:val="16"/>
                <w:szCs w:val="16"/>
              </w:rPr>
              <w:t>-1440.74</w:t>
            </w:r>
          </w:p>
        </w:tc>
      </w:tr>
      <w:tr w:rsidR="000B173E" w:rsidRPr="00644BDB" w14:paraId="47B2F6C5" w14:textId="77777777" w:rsidTr="00410008">
        <w:tc>
          <w:tcPr>
            <w:tcW w:w="1870" w:type="dxa"/>
          </w:tcPr>
          <w:p w14:paraId="491CE7F6" w14:textId="77F701CA" w:rsidR="000B173E" w:rsidRPr="00644BDB" w:rsidRDefault="000B173E" w:rsidP="000B173E">
            <w:pPr>
              <w:rPr>
                <w:rFonts w:ascii="Arial" w:hAnsi="Arial" w:cs="Arial"/>
                <w:sz w:val="16"/>
                <w:szCs w:val="16"/>
              </w:rPr>
            </w:pPr>
            <w:r>
              <w:rPr>
                <w:rFonts w:ascii="Arial" w:hAnsi="Arial" w:cs="Arial"/>
                <w:sz w:val="16"/>
                <w:szCs w:val="16"/>
              </w:rPr>
              <w:t>16Hz</w:t>
            </w:r>
          </w:p>
        </w:tc>
        <w:tc>
          <w:tcPr>
            <w:tcW w:w="1870" w:type="dxa"/>
          </w:tcPr>
          <w:p w14:paraId="74FB99E3" w14:textId="0907F4A1" w:rsidR="000B173E" w:rsidRPr="00644BDB" w:rsidRDefault="000B173E" w:rsidP="000B173E">
            <w:pPr>
              <w:rPr>
                <w:rFonts w:ascii="Arial" w:hAnsi="Arial" w:cs="Arial"/>
                <w:sz w:val="16"/>
                <w:szCs w:val="16"/>
              </w:rPr>
            </w:pPr>
            <w:r w:rsidRPr="00644BDB">
              <w:rPr>
                <w:rFonts w:ascii="Arial" w:hAnsi="Arial" w:cs="Arial"/>
                <w:sz w:val="16"/>
                <w:szCs w:val="16"/>
              </w:rPr>
              <w:t>Minimum HRV</w:t>
            </w:r>
          </w:p>
        </w:tc>
        <w:tc>
          <w:tcPr>
            <w:tcW w:w="1870" w:type="dxa"/>
          </w:tcPr>
          <w:p w14:paraId="734B8B47" w14:textId="62EBC035"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-265.8 ± 165.68</w:t>
            </w:r>
          </w:p>
        </w:tc>
        <w:tc>
          <w:tcPr>
            <w:tcW w:w="1870" w:type="dxa"/>
          </w:tcPr>
          <w:p w14:paraId="342B1FB3" w14:textId="68EE9E70" w:rsidR="000B173E" w:rsidRPr="000B173E" w:rsidRDefault="000B173E" w:rsidP="000B173E">
            <w:pPr>
              <w:rPr>
                <w:rFonts w:ascii="Arial" w:hAnsi="Arial" w:cs="Arial"/>
                <w:sz w:val="16"/>
                <w:szCs w:val="16"/>
              </w:rPr>
            </w:pPr>
            <w:r>
              <w:rPr>
                <w:rFonts w:ascii="Arial" w:hAnsi="Arial" w:cs="Arial"/>
                <w:sz w:val="16"/>
                <w:szCs w:val="16"/>
              </w:rPr>
              <w:t>58.93</w:t>
            </w:r>
          </w:p>
        </w:tc>
        <w:tc>
          <w:tcPr>
            <w:tcW w:w="1870" w:type="dxa"/>
          </w:tcPr>
          <w:p w14:paraId="756BE812" w14:textId="5F6D0EC1" w:rsidR="000B173E" w:rsidRPr="000B173E" w:rsidRDefault="000B173E" w:rsidP="000B173E">
            <w:pPr>
              <w:rPr>
                <w:rFonts w:ascii="Arial" w:hAnsi="Arial" w:cs="Arial"/>
                <w:sz w:val="16"/>
                <w:szCs w:val="16"/>
              </w:rPr>
            </w:pPr>
            <w:r>
              <w:rPr>
                <w:rFonts w:ascii="Arial" w:hAnsi="Arial" w:cs="Arial"/>
                <w:sz w:val="16"/>
                <w:szCs w:val="16"/>
              </w:rPr>
              <w:t>-590.54</w:t>
            </w:r>
          </w:p>
        </w:tc>
      </w:tr>
      <w:tr w:rsidR="000B173E" w:rsidRPr="00644BDB" w14:paraId="5A3EA26D" w14:textId="77777777" w:rsidTr="00410008">
        <w:tc>
          <w:tcPr>
            <w:tcW w:w="1870" w:type="dxa"/>
          </w:tcPr>
          <w:p w14:paraId="37B1C3B3" w14:textId="5A0C9C4A" w:rsidR="000B173E" w:rsidRPr="00644BDB" w:rsidRDefault="000B173E" w:rsidP="000B173E">
            <w:pPr>
              <w:rPr>
                <w:rFonts w:ascii="Arial" w:hAnsi="Arial" w:cs="Arial"/>
                <w:sz w:val="16"/>
                <w:szCs w:val="16"/>
              </w:rPr>
            </w:pPr>
            <w:r>
              <w:rPr>
                <w:rFonts w:ascii="Arial" w:hAnsi="Arial" w:cs="Arial"/>
                <w:sz w:val="16"/>
                <w:szCs w:val="16"/>
              </w:rPr>
              <w:t>16Hz</w:t>
            </w:r>
          </w:p>
        </w:tc>
        <w:tc>
          <w:tcPr>
            <w:tcW w:w="1870" w:type="dxa"/>
          </w:tcPr>
          <w:p w14:paraId="39AD8597" w14:textId="11408933" w:rsidR="000B173E" w:rsidRPr="00644BDB" w:rsidRDefault="000B173E" w:rsidP="000B173E">
            <w:pPr>
              <w:rPr>
                <w:rFonts w:ascii="Arial" w:hAnsi="Arial" w:cs="Arial"/>
                <w:sz w:val="16"/>
                <w:szCs w:val="16"/>
              </w:rPr>
            </w:pPr>
            <w:r w:rsidRPr="00644BDB">
              <w:rPr>
                <w:rFonts w:ascii="Arial" w:hAnsi="Arial" w:cs="Arial"/>
                <w:sz w:val="16"/>
                <w:szCs w:val="16"/>
              </w:rPr>
              <w:t>SDNN</w:t>
            </w:r>
          </w:p>
        </w:tc>
        <w:tc>
          <w:tcPr>
            <w:tcW w:w="1870" w:type="dxa"/>
          </w:tcPr>
          <w:p w14:paraId="50EACA58" w14:textId="320C2CA0"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-90.55 ± 93.59</w:t>
            </w:r>
          </w:p>
        </w:tc>
        <w:tc>
          <w:tcPr>
            <w:tcW w:w="1870" w:type="dxa"/>
          </w:tcPr>
          <w:p w14:paraId="5A617FAA" w14:textId="3F5DDB9B" w:rsidR="000B173E" w:rsidRPr="000B173E" w:rsidRDefault="000B173E" w:rsidP="000B173E">
            <w:pPr>
              <w:rPr>
                <w:rFonts w:ascii="Arial" w:hAnsi="Arial" w:cs="Arial"/>
                <w:sz w:val="16"/>
                <w:szCs w:val="16"/>
              </w:rPr>
            </w:pPr>
            <w:r>
              <w:rPr>
                <w:rFonts w:ascii="Arial" w:hAnsi="Arial" w:cs="Arial"/>
                <w:sz w:val="16"/>
                <w:szCs w:val="16"/>
              </w:rPr>
              <w:t>92.88</w:t>
            </w:r>
          </w:p>
        </w:tc>
        <w:tc>
          <w:tcPr>
            <w:tcW w:w="1870" w:type="dxa"/>
          </w:tcPr>
          <w:p w14:paraId="696B7399" w14:textId="335EB528" w:rsidR="000B173E" w:rsidRPr="000B173E" w:rsidRDefault="000B173E" w:rsidP="000B173E">
            <w:pPr>
              <w:rPr>
                <w:rFonts w:ascii="Arial" w:hAnsi="Arial" w:cs="Arial"/>
                <w:sz w:val="16"/>
                <w:szCs w:val="16"/>
              </w:rPr>
            </w:pPr>
            <w:r>
              <w:rPr>
                <w:rFonts w:ascii="Arial" w:hAnsi="Arial" w:cs="Arial"/>
                <w:sz w:val="16"/>
                <w:szCs w:val="16"/>
              </w:rPr>
              <w:t>-273.99</w:t>
            </w:r>
          </w:p>
        </w:tc>
      </w:tr>
      <w:tr w:rsidR="000B173E" w:rsidRPr="00644BDB" w14:paraId="3C671A08" w14:textId="77777777" w:rsidTr="00410008">
        <w:tc>
          <w:tcPr>
            <w:tcW w:w="1870" w:type="dxa"/>
          </w:tcPr>
          <w:p w14:paraId="2FEA1461" w14:textId="5A4FB163" w:rsidR="000B173E" w:rsidRPr="00644BDB" w:rsidRDefault="000B173E" w:rsidP="000B173E">
            <w:pPr>
              <w:rPr>
                <w:rFonts w:ascii="Arial" w:hAnsi="Arial" w:cs="Arial"/>
                <w:sz w:val="16"/>
                <w:szCs w:val="16"/>
              </w:rPr>
            </w:pPr>
            <w:r>
              <w:rPr>
                <w:rFonts w:ascii="Arial" w:hAnsi="Arial" w:cs="Arial"/>
                <w:sz w:val="16"/>
                <w:szCs w:val="16"/>
              </w:rPr>
              <w:t>16Hz</w:t>
            </w:r>
          </w:p>
        </w:tc>
        <w:tc>
          <w:tcPr>
            <w:tcW w:w="1870" w:type="dxa"/>
          </w:tcPr>
          <w:p w14:paraId="421C8C7A" w14:textId="73DC32A8" w:rsidR="000B173E" w:rsidRPr="00644BDB" w:rsidRDefault="000B173E" w:rsidP="000B173E">
            <w:pPr>
              <w:rPr>
                <w:rFonts w:ascii="Arial" w:hAnsi="Arial" w:cs="Arial"/>
                <w:sz w:val="16"/>
                <w:szCs w:val="16"/>
              </w:rPr>
            </w:pPr>
            <w:r w:rsidRPr="00644BDB">
              <w:rPr>
                <w:rFonts w:ascii="Arial" w:hAnsi="Arial" w:cs="Arial"/>
                <w:sz w:val="16"/>
                <w:szCs w:val="16"/>
              </w:rPr>
              <w:t>RMSSD</w:t>
            </w:r>
          </w:p>
        </w:tc>
        <w:tc>
          <w:tcPr>
            <w:tcW w:w="1870" w:type="dxa"/>
          </w:tcPr>
          <w:p w14:paraId="5C4609D9" w14:textId="263077C2"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-522.58 ± 351.35</w:t>
            </w:r>
          </w:p>
        </w:tc>
        <w:tc>
          <w:tcPr>
            <w:tcW w:w="1870" w:type="dxa"/>
          </w:tcPr>
          <w:p w14:paraId="05F4A865" w14:textId="7867561C" w:rsidR="000B173E" w:rsidRPr="000B173E" w:rsidRDefault="000B173E" w:rsidP="000B173E">
            <w:pPr>
              <w:rPr>
                <w:rFonts w:ascii="Arial" w:hAnsi="Arial" w:cs="Arial"/>
                <w:sz w:val="16"/>
                <w:szCs w:val="16"/>
              </w:rPr>
            </w:pPr>
            <w:r>
              <w:rPr>
                <w:rFonts w:ascii="Arial" w:hAnsi="Arial" w:cs="Arial"/>
                <w:sz w:val="16"/>
                <w:szCs w:val="16"/>
              </w:rPr>
              <w:t>166.07</w:t>
            </w:r>
          </w:p>
        </w:tc>
        <w:tc>
          <w:tcPr>
            <w:tcW w:w="1870" w:type="dxa"/>
          </w:tcPr>
          <w:p w14:paraId="15ECE703" w14:textId="60AFEB31" w:rsidR="000B173E" w:rsidRPr="000B173E" w:rsidRDefault="000B173E" w:rsidP="000B173E">
            <w:pPr>
              <w:rPr>
                <w:rFonts w:ascii="Arial" w:hAnsi="Arial" w:cs="Arial"/>
                <w:sz w:val="16"/>
                <w:szCs w:val="16"/>
              </w:rPr>
            </w:pPr>
            <w:r>
              <w:rPr>
                <w:rFonts w:ascii="Arial" w:hAnsi="Arial" w:cs="Arial"/>
                <w:sz w:val="16"/>
                <w:szCs w:val="16"/>
              </w:rPr>
              <w:t>-1211.23</w:t>
            </w:r>
          </w:p>
        </w:tc>
      </w:tr>
      <w:tr w:rsidR="000B173E" w:rsidRPr="00644BDB" w14:paraId="3EEDCAC0" w14:textId="77777777" w:rsidTr="00410008">
        <w:tc>
          <w:tcPr>
            <w:tcW w:w="1870" w:type="dxa"/>
          </w:tcPr>
          <w:p w14:paraId="5A5E8ABC" w14:textId="3E550A5E" w:rsidR="000B173E" w:rsidRPr="00644BDB" w:rsidRDefault="000B173E" w:rsidP="000B173E">
            <w:pPr>
              <w:rPr>
                <w:rFonts w:ascii="Arial" w:hAnsi="Arial" w:cs="Arial"/>
                <w:sz w:val="16"/>
                <w:szCs w:val="16"/>
              </w:rPr>
            </w:pPr>
            <w:r>
              <w:rPr>
                <w:rFonts w:ascii="Arial" w:hAnsi="Arial" w:cs="Arial"/>
                <w:sz w:val="16"/>
                <w:szCs w:val="16"/>
              </w:rPr>
              <w:t>16Hz</w:t>
            </w:r>
          </w:p>
        </w:tc>
        <w:tc>
          <w:tcPr>
            <w:tcW w:w="1870" w:type="dxa"/>
          </w:tcPr>
          <w:p w14:paraId="77FD225D" w14:textId="61903BA9" w:rsidR="000B173E" w:rsidRPr="00644BDB" w:rsidRDefault="000B173E" w:rsidP="000B173E">
            <w:pPr>
              <w:rPr>
                <w:rFonts w:ascii="Arial" w:hAnsi="Arial" w:cs="Arial"/>
                <w:sz w:val="16"/>
                <w:szCs w:val="16"/>
              </w:rPr>
            </w:pPr>
            <w:r w:rsidRPr="00644BDB">
              <w:rPr>
                <w:rFonts w:ascii="Arial" w:hAnsi="Arial" w:cs="Arial"/>
                <w:sz w:val="16"/>
                <w:szCs w:val="16"/>
              </w:rPr>
              <w:t>pnn50%</w:t>
            </w:r>
          </w:p>
        </w:tc>
        <w:tc>
          <w:tcPr>
            <w:tcW w:w="1870" w:type="dxa"/>
          </w:tcPr>
          <w:p w14:paraId="451C4258" w14:textId="06F84F41"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-68.22 ± 19.03</w:t>
            </w:r>
          </w:p>
        </w:tc>
        <w:tc>
          <w:tcPr>
            <w:tcW w:w="1870" w:type="dxa"/>
          </w:tcPr>
          <w:p w14:paraId="682A0DD9" w14:textId="4003CFE7" w:rsidR="000B173E" w:rsidRPr="000B173E" w:rsidRDefault="000B173E" w:rsidP="000B173E">
            <w:pPr>
              <w:rPr>
                <w:rFonts w:ascii="Arial" w:hAnsi="Arial" w:cs="Arial"/>
                <w:sz w:val="16"/>
                <w:szCs w:val="16"/>
              </w:rPr>
            </w:pPr>
            <w:r>
              <w:rPr>
                <w:rFonts w:ascii="Arial" w:hAnsi="Arial" w:cs="Arial"/>
                <w:sz w:val="16"/>
                <w:szCs w:val="16"/>
              </w:rPr>
              <w:t>-30.93</w:t>
            </w:r>
          </w:p>
        </w:tc>
        <w:tc>
          <w:tcPr>
            <w:tcW w:w="1870" w:type="dxa"/>
          </w:tcPr>
          <w:p w14:paraId="30621C8B" w14:textId="14A0AC56" w:rsidR="000B173E" w:rsidRPr="000B173E" w:rsidRDefault="000B173E" w:rsidP="000B173E">
            <w:pPr>
              <w:rPr>
                <w:rFonts w:ascii="Arial" w:hAnsi="Arial" w:cs="Arial"/>
                <w:sz w:val="16"/>
                <w:szCs w:val="16"/>
              </w:rPr>
            </w:pPr>
            <w:r>
              <w:rPr>
                <w:rFonts w:ascii="Arial" w:hAnsi="Arial" w:cs="Arial"/>
                <w:sz w:val="16"/>
                <w:szCs w:val="16"/>
              </w:rPr>
              <w:t>-105.51</w:t>
            </w:r>
          </w:p>
        </w:tc>
      </w:tr>
      <w:tr w:rsidR="000B173E" w:rsidRPr="00644BDB" w14:paraId="08451A85" w14:textId="77777777" w:rsidTr="00410008">
        <w:tc>
          <w:tcPr>
            <w:tcW w:w="1870" w:type="dxa"/>
          </w:tcPr>
          <w:p w14:paraId="438801D0" w14:textId="77777777" w:rsidR="000B173E" w:rsidRPr="00644BDB" w:rsidRDefault="000B173E" w:rsidP="000B173E">
            <w:pPr>
              <w:rPr>
                <w:rFonts w:ascii="Arial" w:hAnsi="Arial" w:cs="Arial"/>
                <w:sz w:val="16"/>
                <w:szCs w:val="16"/>
              </w:rPr>
            </w:pPr>
          </w:p>
        </w:tc>
        <w:tc>
          <w:tcPr>
            <w:tcW w:w="1870" w:type="dxa"/>
          </w:tcPr>
          <w:p w14:paraId="53BA6F23" w14:textId="77777777" w:rsidR="000B173E" w:rsidRPr="00644BDB" w:rsidRDefault="000B173E" w:rsidP="000B173E">
            <w:pPr>
              <w:rPr>
                <w:rFonts w:ascii="Arial" w:hAnsi="Arial" w:cs="Arial"/>
                <w:sz w:val="16"/>
                <w:szCs w:val="16"/>
              </w:rPr>
            </w:pPr>
          </w:p>
        </w:tc>
        <w:tc>
          <w:tcPr>
            <w:tcW w:w="1870" w:type="dxa"/>
          </w:tcPr>
          <w:p w14:paraId="3246851B" w14:textId="77777777" w:rsidR="000B173E" w:rsidRPr="000B173E" w:rsidRDefault="000B173E" w:rsidP="000B173E">
            <w:pPr>
              <w:rPr>
                <w:rFonts w:ascii="Arial" w:hAnsi="Arial" w:cs="Arial"/>
                <w:sz w:val="16"/>
                <w:szCs w:val="16"/>
              </w:rPr>
            </w:pPr>
          </w:p>
        </w:tc>
        <w:tc>
          <w:tcPr>
            <w:tcW w:w="1870" w:type="dxa"/>
          </w:tcPr>
          <w:p w14:paraId="566D2C28" w14:textId="77777777" w:rsidR="000B173E" w:rsidRPr="000B173E" w:rsidRDefault="000B173E" w:rsidP="000B173E">
            <w:pPr>
              <w:rPr>
                <w:rFonts w:ascii="Arial" w:hAnsi="Arial" w:cs="Arial"/>
                <w:sz w:val="16"/>
                <w:szCs w:val="16"/>
              </w:rPr>
            </w:pPr>
          </w:p>
        </w:tc>
        <w:tc>
          <w:tcPr>
            <w:tcW w:w="1870" w:type="dxa"/>
          </w:tcPr>
          <w:p w14:paraId="3543E215" w14:textId="77777777" w:rsidR="000B173E" w:rsidRPr="000B173E" w:rsidRDefault="000B173E" w:rsidP="000B173E">
            <w:pPr>
              <w:rPr>
                <w:rFonts w:ascii="Arial" w:hAnsi="Arial" w:cs="Arial"/>
                <w:sz w:val="16"/>
                <w:szCs w:val="16"/>
              </w:rPr>
            </w:pPr>
          </w:p>
        </w:tc>
      </w:tr>
      <w:tr w:rsidR="000B173E" w:rsidRPr="00644BDB" w14:paraId="35BE8721" w14:textId="77777777" w:rsidTr="00410008">
        <w:tc>
          <w:tcPr>
            <w:tcW w:w="1870" w:type="dxa"/>
          </w:tcPr>
          <w:p w14:paraId="5E172074" w14:textId="58E4B544" w:rsidR="000B173E" w:rsidRPr="00644BDB" w:rsidRDefault="000B173E" w:rsidP="000B173E">
            <w:pPr>
              <w:rPr>
                <w:rFonts w:ascii="Arial" w:hAnsi="Arial" w:cs="Arial"/>
                <w:sz w:val="16"/>
                <w:szCs w:val="16"/>
              </w:rPr>
            </w:pPr>
            <w:r>
              <w:rPr>
                <w:rFonts w:ascii="Arial" w:hAnsi="Arial" w:cs="Arial"/>
                <w:sz w:val="16"/>
                <w:szCs w:val="16"/>
              </w:rPr>
              <w:t>12.8Hz</w:t>
            </w:r>
          </w:p>
        </w:tc>
        <w:tc>
          <w:tcPr>
            <w:tcW w:w="1870" w:type="dxa"/>
          </w:tcPr>
          <w:p w14:paraId="3844EE90" w14:textId="7B67C711" w:rsidR="000B173E" w:rsidRPr="00644BDB" w:rsidRDefault="000B173E" w:rsidP="000B173E">
            <w:pPr>
              <w:rPr>
                <w:rFonts w:ascii="Arial" w:hAnsi="Arial" w:cs="Arial"/>
                <w:sz w:val="16"/>
                <w:szCs w:val="16"/>
              </w:rPr>
            </w:pPr>
            <w:r w:rsidRPr="00644BDB">
              <w:rPr>
                <w:rFonts w:ascii="Arial" w:hAnsi="Arial" w:cs="Arial"/>
                <w:sz w:val="16"/>
                <w:szCs w:val="16"/>
              </w:rPr>
              <w:t>Mean HR</w:t>
            </w:r>
          </w:p>
        </w:tc>
        <w:tc>
          <w:tcPr>
            <w:tcW w:w="1870" w:type="dxa"/>
          </w:tcPr>
          <w:p w14:paraId="4780DDC8" w14:textId="489974DD"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40.68 ± 19.24</w:t>
            </w:r>
          </w:p>
        </w:tc>
        <w:tc>
          <w:tcPr>
            <w:tcW w:w="1870" w:type="dxa"/>
          </w:tcPr>
          <w:p w14:paraId="35C928D5" w14:textId="0A42A340" w:rsidR="000B173E" w:rsidRPr="000B173E" w:rsidRDefault="000B173E" w:rsidP="000B173E">
            <w:pPr>
              <w:rPr>
                <w:rFonts w:ascii="Arial" w:hAnsi="Arial" w:cs="Arial"/>
                <w:sz w:val="16"/>
                <w:szCs w:val="16"/>
              </w:rPr>
            </w:pPr>
            <w:r>
              <w:rPr>
                <w:rFonts w:ascii="Arial" w:hAnsi="Arial" w:cs="Arial"/>
                <w:sz w:val="16"/>
                <w:szCs w:val="16"/>
              </w:rPr>
              <w:t>78.39</w:t>
            </w:r>
          </w:p>
        </w:tc>
        <w:tc>
          <w:tcPr>
            <w:tcW w:w="1870" w:type="dxa"/>
          </w:tcPr>
          <w:p w14:paraId="013051CB" w14:textId="5877A1D7" w:rsidR="000B173E" w:rsidRPr="000B173E" w:rsidRDefault="000B173E" w:rsidP="000B173E">
            <w:pPr>
              <w:rPr>
                <w:rFonts w:ascii="Arial" w:hAnsi="Arial" w:cs="Arial"/>
                <w:sz w:val="16"/>
                <w:szCs w:val="16"/>
              </w:rPr>
            </w:pPr>
            <w:r>
              <w:rPr>
                <w:rFonts w:ascii="Arial" w:hAnsi="Arial" w:cs="Arial"/>
                <w:sz w:val="16"/>
                <w:szCs w:val="16"/>
              </w:rPr>
              <w:t>2.96</w:t>
            </w:r>
          </w:p>
        </w:tc>
      </w:tr>
      <w:tr w:rsidR="000B173E" w:rsidRPr="00644BDB" w14:paraId="4797B6C4" w14:textId="77777777" w:rsidTr="00410008">
        <w:tc>
          <w:tcPr>
            <w:tcW w:w="1870" w:type="dxa"/>
          </w:tcPr>
          <w:p w14:paraId="6952C12C" w14:textId="0E3AE4A7" w:rsidR="000B173E" w:rsidRPr="00644BDB" w:rsidRDefault="000B173E" w:rsidP="000B173E">
            <w:pPr>
              <w:rPr>
                <w:rFonts w:ascii="Arial" w:hAnsi="Arial" w:cs="Arial"/>
                <w:sz w:val="16"/>
                <w:szCs w:val="16"/>
              </w:rPr>
            </w:pPr>
            <w:r>
              <w:rPr>
                <w:rFonts w:ascii="Arial" w:hAnsi="Arial" w:cs="Arial"/>
                <w:sz w:val="16"/>
                <w:szCs w:val="16"/>
              </w:rPr>
              <w:t>12.8Hz</w:t>
            </w:r>
          </w:p>
        </w:tc>
        <w:tc>
          <w:tcPr>
            <w:tcW w:w="1870" w:type="dxa"/>
          </w:tcPr>
          <w:p w14:paraId="26C9A587" w14:textId="574CDE7F" w:rsidR="000B173E" w:rsidRPr="00644BDB" w:rsidRDefault="000B173E" w:rsidP="000B173E">
            <w:pPr>
              <w:rPr>
                <w:rFonts w:ascii="Arial" w:hAnsi="Arial" w:cs="Arial"/>
                <w:sz w:val="16"/>
                <w:szCs w:val="16"/>
              </w:rPr>
            </w:pPr>
            <w:r w:rsidRPr="00644BDB">
              <w:rPr>
                <w:rFonts w:ascii="Arial" w:hAnsi="Arial" w:cs="Arial"/>
                <w:sz w:val="16"/>
                <w:szCs w:val="16"/>
              </w:rPr>
              <w:t>Minimum HR</w:t>
            </w:r>
          </w:p>
        </w:tc>
        <w:tc>
          <w:tcPr>
            <w:tcW w:w="1870" w:type="dxa"/>
          </w:tcPr>
          <w:p w14:paraId="20DFFF24" w14:textId="0C3A50E3"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36.98 ± 16.7</w:t>
            </w:r>
          </w:p>
        </w:tc>
        <w:tc>
          <w:tcPr>
            <w:tcW w:w="1870" w:type="dxa"/>
          </w:tcPr>
          <w:p w14:paraId="4C4BCC6A" w14:textId="2A90AB88" w:rsidR="000B173E" w:rsidRPr="000B173E" w:rsidRDefault="000B173E" w:rsidP="000B173E">
            <w:pPr>
              <w:rPr>
                <w:rFonts w:ascii="Arial" w:hAnsi="Arial" w:cs="Arial"/>
                <w:sz w:val="16"/>
                <w:szCs w:val="16"/>
              </w:rPr>
            </w:pPr>
            <w:r>
              <w:rPr>
                <w:rFonts w:ascii="Arial" w:hAnsi="Arial" w:cs="Arial"/>
                <w:sz w:val="16"/>
                <w:szCs w:val="16"/>
              </w:rPr>
              <w:t>69.72</w:t>
            </w:r>
          </w:p>
        </w:tc>
        <w:tc>
          <w:tcPr>
            <w:tcW w:w="1870" w:type="dxa"/>
          </w:tcPr>
          <w:p w14:paraId="12EDCB2A" w14:textId="5C54ECD2" w:rsidR="000B173E" w:rsidRPr="000B173E" w:rsidRDefault="000B173E" w:rsidP="000B173E">
            <w:pPr>
              <w:rPr>
                <w:rFonts w:ascii="Arial" w:hAnsi="Arial" w:cs="Arial"/>
                <w:sz w:val="16"/>
                <w:szCs w:val="16"/>
              </w:rPr>
            </w:pPr>
            <w:r>
              <w:rPr>
                <w:rFonts w:ascii="Arial" w:hAnsi="Arial" w:cs="Arial"/>
                <w:sz w:val="16"/>
                <w:szCs w:val="16"/>
              </w:rPr>
              <w:t>4.24</w:t>
            </w:r>
          </w:p>
        </w:tc>
      </w:tr>
      <w:tr w:rsidR="000B173E" w:rsidRPr="00644BDB" w14:paraId="1FEF8151" w14:textId="77777777" w:rsidTr="00410008">
        <w:tc>
          <w:tcPr>
            <w:tcW w:w="1870" w:type="dxa"/>
          </w:tcPr>
          <w:p w14:paraId="224B5300" w14:textId="0462A394" w:rsidR="000B173E" w:rsidRPr="00644BDB" w:rsidRDefault="000B173E" w:rsidP="000B173E">
            <w:pPr>
              <w:rPr>
                <w:rFonts w:ascii="Arial" w:hAnsi="Arial" w:cs="Arial"/>
                <w:sz w:val="16"/>
                <w:szCs w:val="16"/>
              </w:rPr>
            </w:pPr>
            <w:r>
              <w:rPr>
                <w:rFonts w:ascii="Arial" w:hAnsi="Arial" w:cs="Arial"/>
                <w:sz w:val="16"/>
                <w:szCs w:val="16"/>
              </w:rPr>
              <w:t>12.8Hz</w:t>
            </w:r>
          </w:p>
        </w:tc>
        <w:tc>
          <w:tcPr>
            <w:tcW w:w="1870" w:type="dxa"/>
          </w:tcPr>
          <w:p w14:paraId="3EBBD9A7" w14:textId="3B0089C6" w:rsidR="000B173E" w:rsidRPr="00644BDB" w:rsidRDefault="000B173E" w:rsidP="000B173E">
            <w:pPr>
              <w:rPr>
                <w:rFonts w:ascii="Arial" w:hAnsi="Arial" w:cs="Arial"/>
                <w:sz w:val="16"/>
                <w:szCs w:val="16"/>
              </w:rPr>
            </w:pPr>
            <w:r w:rsidRPr="00644BDB">
              <w:rPr>
                <w:rFonts w:ascii="Arial" w:hAnsi="Arial" w:cs="Arial"/>
                <w:sz w:val="16"/>
                <w:szCs w:val="16"/>
              </w:rPr>
              <w:t>Maximum HR</w:t>
            </w:r>
          </w:p>
        </w:tc>
        <w:tc>
          <w:tcPr>
            <w:tcW w:w="1870" w:type="dxa"/>
          </w:tcPr>
          <w:p w14:paraId="4799AD6A" w14:textId="6C3E0D38"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45.02 ± 24.43</w:t>
            </w:r>
          </w:p>
        </w:tc>
        <w:tc>
          <w:tcPr>
            <w:tcW w:w="1870" w:type="dxa"/>
          </w:tcPr>
          <w:p w14:paraId="6D9E9BDD" w14:textId="1C4037BB" w:rsidR="000B173E" w:rsidRPr="000B173E" w:rsidRDefault="000B173E" w:rsidP="000B173E">
            <w:pPr>
              <w:rPr>
                <w:rFonts w:ascii="Arial" w:hAnsi="Arial" w:cs="Arial"/>
                <w:sz w:val="16"/>
                <w:szCs w:val="16"/>
              </w:rPr>
            </w:pPr>
            <w:r>
              <w:rPr>
                <w:rFonts w:ascii="Arial" w:hAnsi="Arial" w:cs="Arial"/>
                <w:sz w:val="16"/>
                <w:szCs w:val="16"/>
              </w:rPr>
              <w:t>92.89</w:t>
            </w:r>
          </w:p>
        </w:tc>
        <w:tc>
          <w:tcPr>
            <w:tcW w:w="1870" w:type="dxa"/>
          </w:tcPr>
          <w:p w14:paraId="78CE5DC0" w14:textId="3ECCEFBB" w:rsidR="000B173E" w:rsidRPr="000B173E" w:rsidRDefault="000B173E" w:rsidP="000B173E">
            <w:pPr>
              <w:rPr>
                <w:rFonts w:ascii="Arial" w:hAnsi="Arial" w:cs="Arial"/>
                <w:sz w:val="16"/>
                <w:szCs w:val="16"/>
              </w:rPr>
            </w:pPr>
            <w:r>
              <w:rPr>
                <w:rFonts w:ascii="Arial" w:hAnsi="Arial" w:cs="Arial"/>
                <w:sz w:val="16"/>
                <w:szCs w:val="16"/>
              </w:rPr>
              <w:t>-2.86</w:t>
            </w:r>
          </w:p>
        </w:tc>
      </w:tr>
      <w:tr w:rsidR="000B173E" w:rsidRPr="00644BDB" w14:paraId="6ACDA49C" w14:textId="77777777" w:rsidTr="00410008">
        <w:tc>
          <w:tcPr>
            <w:tcW w:w="1870" w:type="dxa"/>
          </w:tcPr>
          <w:p w14:paraId="4240CFED" w14:textId="572A0E20" w:rsidR="000B173E" w:rsidRPr="00644BDB" w:rsidRDefault="000B173E" w:rsidP="000B173E">
            <w:pPr>
              <w:rPr>
                <w:rFonts w:ascii="Arial" w:hAnsi="Arial" w:cs="Arial"/>
                <w:sz w:val="16"/>
                <w:szCs w:val="16"/>
              </w:rPr>
            </w:pPr>
            <w:r>
              <w:rPr>
                <w:rFonts w:ascii="Arial" w:hAnsi="Arial" w:cs="Arial"/>
                <w:sz w:val="16"/>
                <w:szCs w:val="16"/>
              </w:rPr>
              <w:t>12.8Hz</w:t>
            </w:r>
          </w:p>
        </w:tc>
        <w:tc>
          <w:tcPr>
            <w:tcW w:w="1870" w:type="dxa"/>
          </w:tcPr>
          <w:p w14:paraId="4B758639" w14:textId="1EB25064" w:rsidR="000B173E" w:rsidRPr="00644BDB" w:rsidRDefault="000B173E" w:rsidP="000B173E">
            <w:pPr>
              <w:rPr>
                <w:rFonts w:ascii="Arial" w:hAnsi="Arial" w:cs="Arial"/>
                <w:sz w:val="16"/>
                <w:szCs w:val="16"/>
              </w:rPr>
            </w:pPr>
            <w:r w:rsidRPr="00644BDB">
              <w:rPr>
                <w:rFonts w:ascii="Arial" w:hAnsi="Arial" w:cs="Arial"/>
                <w:sz w:val="16"/>
                <w:szCs w:val="16"/>
              </w:rPr>
              <w:t>Mean HRV</w:t>
            </w:r>
          </w:p>
        </w:tc>
        <w:tc>
          <w:tcPr>
            <w:tcW w:w="1870" w:type="dxa"/>
          </w:tcPr>
          <w:p w14:paraId="76AB0B5A" w14:textId="335FEEA4"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-899.19 ± 490.71</w:t>
            </w:r>
          </w:p>
        </w:tc>
        <w:tc>
          <w:tcPr>
            <w:tcW w:w="1870" w:type="dxa"/>
          </w:tcPr>
          <w:p w14:paraId="1ADF62F3" w14:textId="28C71D1D" w:rsidR="000B173E" w:rsidRPr="000B173E" w:rsidRDefault="000B173E" w:rsidP="000B173E">
            <w:pPr>
              <w:rPr>
                <w:rFonts w:ascii="Arial" w:hAnsi="Arial" w:cs="Arial"/>
                <w:sz w:val="16"/>
                <w:szCs w:val="16"/>
              </w:rPr>
            </w:pPr>
            <w:r>
              <w:rPr>
                <w:rFonts w:ascii="Arial" w:hAnsi="Arial" w:cs="Arial"/>
                <w:sz w:val="16"/>
                <w:szCs w:val="16"/>
              </w:rPr>
              <w:t>62.59</w:t>
            </w:r>
          </w:p>
        </w:tc>
        <w:tc>
          <w:tcPr>
            <w:tcW w:w="1870" w:type="dxa"/>
          </w:tcPr>
          <w:p w14:paraId="06E3C372" w14:textId="1CFF9086" w:rsidR="000B173E" w:rsidRPr="000B173E" w:rsidRDefault="000B173E" w:rsidP="000B173E">
            <w:pPr>
              <w:rPr>
                <w:rFonts w:ascii="Arial" w:hAnsi="Arial" w:cs="Arial"/>
                <w:sz w:val="16"/>
                <w:szCs w:val="16"/>
              </w:rPr>
            </w:pPr>
            <w:r>
              <w:rPr>
                <w:rFonts w:ascii="Arial" w:hAnsi="Arial" w:cs="Arial"/>
                <w:sz w:val="16"/>
                <w:szCs w:val="16"/>
              </w:rPr>
              <w:t>-1860.98</w:t>
            </w:r>
          </w:p>
        </w:tc>
      </w:tr>
      <w:tr w:rsidR="000B173E" w:rsidRPr="00644BDB" w14:paraId="414D56E4" w14:textId="77777777" w:rsidTr="00410008">
        <w:tc>
          <w:tcPr>
            <w:tcW w:w="1870" w:type="dxa"/>
          </w:tcPr>
          <w:p w14:paraId="6E30D75A" w14:textId="086F9747" w:rsidR="000B173E" w:rsidRPr="00644BDB" w:rsidRDefault="000B173E" w:rsidP="000B173E">
            <w:pPr>
              <w:rPr>
                <w:rFonts w:ascii="Arial" w:hAnsi="Arial" w:cs="Arial"/>
                <w:sz w:val="16"/>
                <w:szCs w:val="16"/>
              </w:rPr>
            </w:pPr>
            <w:r>
              <w:rPr>
                <w:rFonts w:ascii="Arial" w:hAnsi="Arial" w:cs="Arial"/>
                <w:sz w:val="16"/>
                <w:szCs w:val="16"/>
              </w:rPr>
              <w:t>12.8Hz</w:t>
            </w:r>
          </w:p>
        </w:tc>
        <w:tc>
          <w:tcPr>
            <w:tcW w:w="1870" w:type="dxa"/>
          </w:tcPr>
          <w:p w14:paraId="62C27A13" w14:textId="39C2CF8A" w:rsidR="000B173E" w:rsidRPr="00644BDB" w:rsidRDefault="000B173E" w:rsidP="000B173E">
            <w:pPr>
              <w:rPr>
                <w:rFonts w:ascii="Arial" w:hAnsi="Arial" w:cs="Arial"/>
                <w:sz w:val="16"/>
                <w:szCs w:val="16"/>
              </w:rPr>
            </w:pPr>
            <w:r w:rsidRPr="00644BDB">
              <w:rPr>
                <w:rFonts w:ascii="Arial" w:hAnsi="Arial" w:cs="Arial"/>
                <w:sz w:val="16"/>
                <w:szCs w:val="16"/>
              </w:rPr>
              <w:t>Median HRV</w:t>
            </w:r>
          </w:p>
        </w:tc>
        <w:tc>
          <w:tcPr>
            <w:tcW w:w="1870" w:type="dxa"/>
          </w:tcPr>
          <w:p w14:paraId="59D217C6" w14:textId="021C2BF2"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-893.59 ± 500.11</w:t>
            </w:r>
          </w:p>
        </w:tc>
        <w:tc>
          <w:tcPr>
            <w:tcW w:w="1870" w:type="dxa"/>
          </w:tcPr>
          <w:p w14:paraId="6BE6DDD8" w14:textId="3F48F3BF" w:rsidR="000B173E" w:rsidRPr="000B173E" w:rsidRDefault="000B173E" w:rsidP="000B173E">
            <w:pPr>
              <w:rPr>
                <w:rFonts w:ascii="Arial" w:hAnsi="Arial" w:cs="Arial"/>
                <w:sz w:val="16"/>
                <w:szCs w:val="16"/>
              </w:rPr>
            </w:pPr>
            <w:r>
              <w:rPr>
                <w:rFonts w:ascii="Arial" w:hAnsi="Arial" w:cs="Arial"/>
                <w:sz w:val="16"/>
                <w:szCs w:val="16"/>
              </w:rPr>
              <w:t>86.62</w:t>
            </w:r>
          </w:p>
        </w:tc>
        <w:tc>
          <w:tcPr>
            <w:tcW w:w="1870" w:type="dxa"/>
          </w:tcPr>
          <w:p w14:paraId="12D99C49" w14:textId="59A8A7E7" w:rsidR="000B173E" w:rsidRPr="000B173E" w:rsidRDefault="000B173E" w:rsidP="000B173E">
            <w:pPr>
              <w:rPr>
                <w:rFonts w:ascii="Arial" w:hAnsi="Arial" w:cs="Arial"/>
                <w:sz w:val="16"/>
                <w:szCs w:val="16"/>
              </w:rPr>
            </w:pPr>
            <w:r>
              <w:rPr>
                <w:rFonts w:ascii="Arial" w:hAnsi="Arial" w:cs="Arial"/>
                <w:sz w:val="16"/>
                <w:szCs w:val="16"/>
              </w:rPr>
              <w:t>-1873.80</w:t>
            </w:r>
          </w:p>
        </w:tc>
      </w:tr>
      <w:tr w:rsidR="000B173E" w:rsidRPr="00644BDB" w14:paraId="5C4F165B" w14:textId="77777777" w:rsidTr="00410008">
        <w:tc>
          <w:tcPr>
            <w:tcW w:w="1870" w:type="dxa"/>
          </w:tcPr>
          <w:p w14:paraId="4F0B2F69" w14:textId="31617894" w:rsidR="000B173E" w:rsidRPr="00644BDB" w:rsidRDefault="000B173E" w:rsidP="000B173E">
            <w:pPr>
              <w:rPr>
                <w:rFonts w:ascii="Arial" w:hAnsi="Arial" w:cs="Arial"/>
                <w:sz w:val="16"/>
                <w:szCs w:val="16"/>
              </w:rPr>
            </w:pPr>
            <w:r>
              <w:rPr>
                <w:rFonts w:ascii="Arial" w:hAnsi="Arial" w:cs="Arial"/>
                <w:sz w:val="16"/>
                <w:szCs w:val="16"/>
              </w:rPr>
              <w:t>12.8Hz</w:t>
            </w:r>
          </w:p>
        </w:tc>
        <w:tc>
          <w:tcPr>
            <w:tcW w:w="1870" w:type="dxa"/>
          </w:tcPr>
          <w:p w14:paraId="7B26AD07" w14:textId="01A0B85A" w:rsidR="000B173E" w:rsidRPr="00644BDB" w:rsidRDefault="000B173E" w:rsidP="000B173E">
            <w:pPr>
              <w:rPr>
                <w:rFonts w:ascii="Arial" w:hAnsi="Arial" w:cs="Arial"/>
                <w:sz w:val="16"/>
                <w:szCs w:val="16"/>
              </w:rPr>
            </w:pPr>
            <w:r w:rsidRPr="00644BDB">
              <w:rPr>
                <w:rFonts w:ascii="Arial" w:hAnsi="Arial" w:cs="Arial"/>
                <w:sz w:val="16"/>
                <w:szCs w:val="16"/>
              </w:rPr>
              <w:t>Maximum HRV</w:t>
            </w:r>
          </w:p>
        </w:tc>
        <w:tc>
          <w:tcPr>
            <w:tcW w:w="1870" w:type="dxa"/>
          </w:tcPr>
          <w:p w14:paraId="15C8D63D" w14:textId="6EEBA570"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-1231.06 ± 655.46</w:t>
            </w:r>
          </w:p>
        </w:tc>
        <w:tc>
          <w:tcPr>
            <w:tcW w:w="1870" w:type="dxa"/>
          </w:tcPr>
          <w:p w14:paraId="54CF9CD4" w14:textId="1062A17C" w:rsidR="000B173E" w:rsidRPr="000B173E" w:rsidRDefault="000B173E" w:rsidP="000B173E">
            <w:pPr>
              <w:rPr>
                <w:rFonts w:ascii="Arial" w:hAnsi="Arial" w:cs="Arial"/>
                <w:sz w:val="16"/>
                <w:szCs w:val="16"/>
              </w:rPr>
            </w:pPr>
            <w:r>
              <w:rPr>
                <w:rFonts w:ascii="Arial" w:hAnsi="Arial" w:cs="Arial"/>
                <w:sz w:val="16"/>
                <w:szCs w:val="16"/>
              </w:rPr>
              <w:t>53.65</w:t>
            </w:r>
          </w:p>
        </w:tc>
        <w:tc>
          <w:tcPr>
            <w:tcW w:w="1870" w:type="dxa"/>
          </w:tcPr>
          <w:p w14:paraId="3BC05379" w14:textId="51CEC5CE" w:rsidR="000B173E" w:rsidRPr="000B173E" w:rsidRDefault="000B173E" w:rsidP="000B173E">
            <w:pPr>
              <w:rPr>
                <w:rFonts w:ascii="Arial" w:hAnsi="Arial" w:cs="Arial"/>
                <w:sz w:val="16"/>
                <w:szCs w:val="16"/>
              </w:rPr>
            </w:pPr>
            <w:r>
              <w:rPr>
                <w:rFonts w:ascii="Arial" w:hAnsi="Arial" w:cs="Arial"/>
                <w:sz w:val="16"/>
                <w:szCs w:val="16"/>
              </w:rPr>
              <w:t>-2515.76</w:t>
            </w:r>
          </w:p>
        </w:tc>
      </w:tr>
      <w:tr w:rsidR="000B173E" w:rsidRPr="00644BDB" w14:paraId="505A9487" w14:textId="77777777" w:rsidTr="00410008">
        <w:tc>
          <w:tcPr>
            <w:tcW w:w="1870" w:type="dxa"/>
          </w:tcPr>
          <w:p w14:paraId="6119933F" w14:textId="035B85E9" w:rsidR="000B173E" w:rsidRPr="00644BDB" w:rsidRDefault="000B173E" w:rsidP="000B173E">
            <w:pPr>
              <w:rPr>
                <w:rFonts w:ascii="Arial" w:hAnsi="Arial" w:cs="Arial"/>
                <w:sz w:val="16"/>
                <w:szCs w:val="16"/>
              </w:rPr>
            </w:pPr>
            <w:r>
              <w:rPr>
                <w:rFonts w:ascii="Arial" w:hAnsi="Arial" w:cs="Arial"/>
                <w:sz w:val="16"/>
                <w:szCs w:val="16"/>
              </w:rPr>
              <w:t>12.8Hz</w:t>
            </w:r>
          </w:p>
        </w:tc>
        <w:tc>
          <w:tcPr>
            <w:tcW w:w="1870" w:type="dxa"/>
          </w:tcPr>
          <w:p w14:paraId="2D32D132" w14:textId="0DCD18A9" w:rsidR="000B173E" w:rsidRPr="00644BDB" w:rsidRDefault="000B173E" w:rsidP="000B173E">
            <w:pPr>
              <w:rPr>
                <w:rFonts w:ascii="Arial" w:hAnsi="Arial" w:cs="Arial"/>
                <w:sz w:val="16"/>
                <w:szCs w:val="16"/>
              </w:rPr>
            </w:pPr>
            <w:r w:rsidRPr="00644BDB">
              <w:rPr>
                <w:rFonts w:ascii="Arial" w:hAnsi="Arial" w:cs="Arial"/>
                <w:sz w:val="16"/>
                <w:szCs w:val="16"/>
              </w:rPr>
              <w:t>Minimum HRV</w:t>
            </w:r>
          </w:p>
        </w:tc>
        <w:tc>
          <w:tcPr>
            <w:tcW w:w="1870" w:type="dxa"/>
          </w:tcPr>
          <w:p w14:paraId="119047EE" w14:textId="47745191"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-595.94 ± 361.21</w:t>
            </w:r>
          </w:p>
        </w:tc>
        <w:tc>
          <w:tcPr>
            <w:tcW w:w="1870" w:type="dxa"/>
          </w:tcPr>
          <w:p w14:paraId="672423FD" w14:textId="01DD0B67" w:rsidR="000B173E" w:rsidRPr="000B173E" w:rsidRDefault="000B173E" w:rsidP="000B173E">
            <w:pPr>
              <w:rPr>
                <w:rFonts w:ascii="Arial" w:hAnsi="Arial" w:cs="Arial"/>
                <w:sz w:val="16"/>
                <w:szCs w:val="16"/>
              </w:rPr>
            </w:pPr>
            <w:r>
              <w:rPr>
                <w:rFonts w:ascii="Arial" w:hAnsi="Arial" w:cs="Arial"/>
                <w:sz w:val="16"/>
                <w:szCs w:val="16"/>
              </w:rPr>
              <w:t>112.04</w:t>
            </w:r>
          </w:p>
        </w:tc>
        <w:tc>
          <w:tcPr>
            <w:tcW w:w="1870" w:type="dxa"/>
          </w:tcPr>
          <w:p w14:paraId="70859964" w14:textId="5D2AADBB" w:rsidR="000B173E" w:rsidRPr="000B173E" w:rsidRDefault="000B173E" w:rsidP="000B173E">
            <w:pPr>
              <w:rPr>
                <w:rFonts w:ascii="Arial" w:hAnsi="Arial" w:cs="Arial"/>
                <w:sz w:val="16"/>
                <w:szCs w:val="16"/>
              </w:rPr>
            </w:pPr>
            <w:r>
              <w:rPr>
                <w:rFonts w:ascii="Arial" w:hAnsi="Arial" w:cs="Arial"/>
                <w:sz w:val="16"/>
                <w:szCs w:val="16"/>
              </w:rPr>
              <w:t>-1303.91</w:t>
            </w:r>
          </w:p>
        </w:tc>
      </w:tr>
      <w:tr w:rsidR="000B173E" w:rsidRPr="00644BDB" w14:paraId="1A3607B0" w14:textId="77777777" w:rsidTr="00410008">
        <w:tc>
          <w:tcPr>
            <w:tcW w:w="1870" w:type="dxa"/>
          </w:tcPr>
          <w:p w14:paraId="3E00DAFB" w14:textId="7880B9B2" w:rsidR="000B173E" w:rsidRPr="00644BDB" w:rsidRDefault="000B173E" w:rsidP="000B173E">
            <w:pPr>
              <w:rPr>
                <w:rFonts w:ascii="Arial" w:hAnsi="Arial" w:cs="Arial"/>
                <w:sz w:val="16"/>
                <w:szCs w:val="16"/>
              </w:rPr>
            </w:pPr>
            <w:r>
              <w:rPr>
                <w:rFonts w:ascii="Arial" w:hAnsi="Arial" w:cs="Arial"/>
                <w:sz w:val="16"/>
                <w:szCs w:val="16"/>
              </w:rPr>
              <w:t>12.8Hz</w:t>
            </w:r>
          </w:p>
        </w:tc>
        <w:tc>
          <w:tcPr>
            <w:tcW w:w="1870" w:type="dxa"/>
          </w:tcPr>
          <w:p w14:paraId="41DDA427" w14:textId="1037B535" w:rsidR="000B173E" w:rsidRPr="00644BDB" w:rsidRDefault="000B173E" w:rsidP="000B173E">
            <w:pPr>
              <w:rPr>
                <w:rFonts w:ascii="Arial" w:hAnsi="Arial" w:cs="Arial"/>
                <w:sz w:val="16"/>
                <w:szCs w:val="16"/>
              </w:rPr>
            </w:pPr>
            <w:r w:rsidRPr="00644BDB">
              <w:rPr>
                <w:rFonts w:ascii="Arial" w:hAnsi="Arial" w:cs="Arial"/>
                <w:sz w:val="16"/>
                <w:szCs w:val="16"/>
              </w:rPr>
              <w:t>SDNN</w:t>
            </w:r>
          </w:p>
        </w:tc>
        <w:tc>
          <w:tcPr>
            <w:tcW w:w="1870" w:type="dxa"/>
          </w:tcPr>
          <w:p w14:paraId="6EEF4541" w14:textId="566CF1F4"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-184.66 ± 121.12</w:t>
            </w:r>
          </w:p>
        </w:tc>
        <w:tc>
          <w:tcPr>
            <w:tcW w:w="1870" w:type="dxa"/>
          </w:tcPr>
          <w:p w14:paraId="6C40CDB0" w14:textId="0D4EA874" w:rsidR="000B173E" w:rsidRPr="000B173E" w:rsidRDefault="000B173E" w:rsidP="000B173E">
            <w:pPr>
              <w:rPr>
                <w:rFonts w:ascii="Arial" w:hAnsi="Arial" w:cs="Arial"/>
                <w:sz w:val="16"/>
                <w:szCs w:val="16"/>
              </w:rPr>
            </w:pPr>
            <w:r>
              <w:rPr>
                <w:rFonts w:ascii="Arial" w:hAnsi="Arial" w:cs="Arial"/>
                <w:sz w:val="16"/>
                <w:szCs w:val="16"/>
              </w:rPr>
              <w:t>52.74</w:t>
            </w:r>
          </w:p>
        </w:tc>
        <w:tc>
          <w:tcPr>
            <w:tcW w:w="1870" w:type="dxa"/>
          </w:tcPr>
          <w:p w14:paraId="0D1FDB8A" w14:textId="7B9205A9" w:rsidR="000B173E" w:rsidRPr="000B173E" w:rsidRDefault="000B173E" w:rsidP="000B173E">
            <w:pPr>
              <w:rPr>
                <w:rFonts w:ascii="Arial" w:hAnsi="Arial" w:cs="Arial"/>
                <w:sz w:val="16"/>
                <w:szCs w:val="16"/>
              </w:rPr>
            </w:pPr>
            <w:r>
              <w:rPr>
                <w:rFonts w:ascii="Arial" w:hAnsi="Arial" w:cs="Arial"/>
                <w:sz w:val="16"/>
                <w:szCs w:val="16"/>
              </w:rPr>
              <w:t>-422.07</w:t>
            </w:r>
          </w:p>
        </w:tc>
      </w:tr>
      <w:tr w:rsidR="000B173E" w:rsidRPr="00644BDB" w14:paraId="7499770D" w14:textId="77777777" w:rsidTr="00410008">
        <w:tc>
          <w:tcPr>
            <w:tcW w:w="1870" w:type="dxa"/>
          </w:tcPr>
          <w:p w14:paraId="25D1BA83" w14:textId="22B869C1" w:rsidR="000B173E" w:rsidRPr="00644BDB" w:rsidRDefault="000B173E" w:rsidP="000B173E">
            <w:pPr>
              <w:rPr>
                <w:rFonts w:ascii="Arial" w:hAnsi="Arial" w:cs="Arial"/>
                <w:sz w:val="16"/>
                <w:szCs w:val="16"/>
              </w:rPr>
            </w:pPr>
            <w:r>
              <w:rPr>
                <w:rFonts w:ascii="Arial" w:hAnsi="Arial" w:cs="Arial"/>
                <w:sz w:val="16"/>
                <w:szCs w:val="16"/>
              </w:rPr>
              <w:t>12.8Hz</w:t>
            </w:r>
          </w:p>
        </w:tc>
        <w:tc>
          <w:tcPr>
            <w:tcW w:w="1870" w:type="dxa"/>
          </w:tcPr>
          <w:p w14:paraId="79ED09AE" w14:textId="442F7EDE" w:rsidR="000B173E" w:rsidRPr="00644BDB" w:rsidRDefault="000B173E" w:rsidP="000B173E">
            <w:pPr>
              <w:rPr>
                <w:rFonts w:ascii="Arial" w:hAnsi="Arial" w:cs="Arial"/>
                <w:sz w:val="16"/>
                <w:szCs w:val="16"/>
              </w:rPr>
            </w:pPr>
            <w:r w:rsidRPr="00644BDB">
              <w:rPr>
                <w:rFonts w:ascii="Arial" w:hAnsi="Arial" w:cs="Arial"/>
                <w:sz w:val="16"/>
                <w:szCs w:val="16"/>
              </w:rPr>
              <w:t>RMSSD</w:t>
            </w:r>
          </w:p>
        </w:tc>
        <w:tc>
          <w:tcPr>
            <w:tcW w:w="1870" w:type="dxa"/>
          </w:tcPr>
          <w:p w14:paraId="15994D1A" w14:textId="7903AA18"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-921.05 ± 408.28</w:t>
            </w:r>
          </w:p>
        </w:tc>
        <w:tc>
          <w:tcPr>
            <w:tcW w:w="1870" w:type="dxa"/>
          </w:tcPr>
          <w:p w14:paraId="352F9FB5" w14:textId="61DDE3D8" w:rsidR="000B173E" w:rsidRPr="000B173E" w:rsidRDefault="000B173E" w:rsidP="000B173E">
            <w:pPr>
              <w:rPr>
                <w:rFonts w:ascii="Arial" w:hAnsi="Arial" w:cs="Arial"/>
                <w:sz w:val="16"/>
                <w:szCs w:val="16"/>
              </w:rPr>
            </w:pPr>
            <w:r>
              <w:rPr>
                <w:rFonts w:ascii="Arial" w:hAnsi="Arial" w:cs="Arial"/>
                <w:sz w:val="16"/>
                <w:szCs w:val="16"/>
              </w:rPr>
              <w:t>-120.83</w:t>
            </w:r>
          </w:p>
        </w:tc>
        <w:tc>
          <w:tcPr>
            <w:tcW w:w="1870" w:type="dxa"/>
          </w:tcPr>
          <w:p w14:paraId="7F0EC49B" w14:textId="0F6D82E5" w:rsidR="000B173E" w:rsidRPr="000B173E" w:rsidRDefault="000B173E" w:rsidP="000B173E">
            <w:pPr>
              <w:rPr>
                <w:rFonts w:ascii="Arial" w:hAnsi="Arial" w:cs="Arial"/>
                <w:sz w:val="16"/>
                <w:szCs w:val="16"/>
              </w:rPr>
            </w:pPr>
            <w:r>
              <w:rPr>
                <w:rFonts w:ascii="Arial" w:hAnsi="Arial" w:cs="Arial"/>
                <w:sz w:val="16"/>
                <w:szCs w:val="16"/>
              </w:rPr>
              <w:t>-1721.27</w:t>
            </w:r>
          </w:p>
        </w:tc>
      </w:tr>
      <w:tr w:rsidR="000B173E" w:rsidRPr="00644BDB" w14:paraId="24ECEEED" w14:textId="77777777" w:rsidTr="00410008">
        <w:tc>
          <w:tcPr>
            <w:tcW w:w="1870" w:type="dxa"/>
          </w:tcPr>
          <w:p w14:paraId="3E791A98" w14:textId="17BDC677" w:rsidR="000B173E" w:rsidRPr="00644BDB" w:rsidRDefault="000B173E" w:rsidP="000B173E">
            <w:pPr>
              <w:rPr>
                <w:rFonts w:ascii="Arial" w:hAnsi="Arial" w:cs="Arial"/>
                <w:sz w:val="16"/>
                <w:szCs w:val="16"/>
              </w:rPr>
            </w:pPr>
            <w:r>
              <w:rPr>
                <w:rFonts w:ascii="Arial" w:hAnsi="Arial" w:cs="Arial"/>
                <w:sz w:val="16"/>
                <w:szCs w:val="16"/>
              </w:rPr>
              <w:t>12.8Hz</w:t>
            </w:r>
          </w:p>
        </w:tc>
        <w:tc>
          <w:tcPr>
            <w:tcW w:w="1870" w:type="dxa"/>
          </w:tcPr>
          <w:p w14:paraId="46FE1036" w14:textId="6D22ED37" w:rsidR="000B173E" w:rsidRPr="00644BDB" w:rsidRDefault="000B173E" w:rsidP="000B173E">
            <w:pPr>
              <w:rPr>
                <w:rFonts w:ascii="Arial" w:hAnsi="Arial" w:cs="Arial"/>
                <w:sz w:val="16"/>
                <w:szCs w:val="16"/>
              </w:rPr>
            </w:pPr>
            <w:r w:rsidRPr="00644BDB">
              <w:rPr>
                <w:rFonts w:ascii="Arial" w:hAnsi="Arial" w:cs="Arial"/>
                <w:sz w:val="16"/>
                <w:szCs w:val="16"/>
              </w:rPr>
              <w:t>pnn50%</w:t>
            </w:r>
          </w:p>
        </w:tc>
        <w:tc>
          <w:tcPr>
            <w:tcW w:w="1870" w:type="dxa"/>
          </w:tcPr>
          <w:p w14:paraId="1BC0BD0A" w14:textId="5B6C73D3" w:rsidR="000B173E" w:rsidRPr="000B173E" w:rsidRDefault="000B173E" w:rsidP="000B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0B173E">
              <w:rPr>
                <w:rFonts w:ascii="Arial" w:eastAsia="Times New Roman" w:hAnsi="Arial" w:cs="Arial"/>
                <w:sz w:val="16"/>
                <w:szCs w:val="16"/>
              </w:rPr>
              <w:t>-73.34 ± 19.2</w:t>
            </w:r>
          </w:p>
        </w:tc>
        <w:tc>
          <w:tcPr>
            <w:tcW w:w="1870" w:type="dxa"/>
          </w:tcPr>
          <w:p w14:paraId="4C20DECE" w14:textId="20CC1ADB" w:rsidR="000B173E" w:rsidRPr="000B173E" w:rsidRDefault="000B173E" w:rsidP="000B173E">
            <w:pPr>
              <w:rPr>
                <w:rFonts w:ascii="Arial" w:hAnsi="Arial" w:cs="Arial"/>
                <w:sz w:val="16"/>
                <w:szCs w:val="16"/>
              </w:rPr>
            </w:pPr>
            <w:r>
              <w:rPr>
                <w:rFonts w:ascii="Arial" w:hAnsi="Arial" w:cs="Arial"/>
                <w:sz w:val="16"/>
                <w:szCs w:val="16"/>
              </w:rPr>
              <w:t>-35.7</w:t>
            </w:r>
          </w:p>
        </w:tc>
        <w:tc>
          <w:tcPr>
            <w:tcW w:w="1870" w:type="dxa"/>
          </w:tcPr>
          <w:p w14:paraId="24106B31" w14:textId="28657D12" w:rsidR="000B173E" w:rsidRPr="000B173E" w:rsidRDefault="000B173E" w:rsidP="000B173E">
            <w:pPr>
              <w:rPr>
                <w:rFonts w:ascii="Arial" w:hAnsi="Arial" w:cs="Arial"/>
                <w:sz w:val="16"/>
                <w:szCs w:val="16"/>
              </w:rPr>
            </w:pPr>
            <w:r>
              <w:rPr>
                <w:rFonts w:ascii="Arial" w:hAnsi="Arial" w:cs="Arial"/>
                <w:sz w:val="16"/>
                <w:szCs w:val="16"/>
              </w:rPr>
              <w:t>-110.97</w:t>
            </w:r>
          </w:p>
        </w:tc>
      </w:tr>
      <w:tr w:rsidR="000B173E" w:rsidRPr="00644BDB" w14:paraId="5F3922C1" w14:textId="77777777" w:rsidTr="00410008">
        <w:tc>
          <w:tcPr>
            <w:tcW w:w="1870" w:type="dxa"/>
          </w:tcPr>
          <w:p w14:paraId="3096AF73" w14:textId="77777777" w:rsidR="000B173E" w:rsidRPr="00644BDB" w:rsidRDefault="000B173E" w:rsidP="000B173E">
            <w:pPr>
              <w:rPr>
                <w:rFonts w:ascii="Arial" w:hAnsi="Arial" w:cs="Arial"/>
                <w:sz w:val="16"/>
                <w:szCs w:val="16"/>
              </w:rPr>
            </w:pPr>
          </w:p>
        </w:tc>
        <w:tc>
          <w:tcPr>
            <w:tcW w:w="1870" w:type="dxa"/>
          </w:tcPr>
          <w:p w14:paraId="1FD58ED8" w14:textId="77777777" w:rsidR="000B173E" w:rsidRPr="00644BDB" w:rsidRDefault="000B173E" w:rsidP="000B173E">
            <w:pPr>
              <w:rPr>
                <w:rFonts w:ascii="Arial" w:hAnsi="Arial" w:cs="Arial"/>
                <w:sz w:val="16"/>
                <w:szCs w:val="16"/>
              </w:rPr>
            </w:pPr>
          </w:p>
        </w:tc>
        <w:tc>
          <w:tcPr>
            <w:tcW w:w="1870" w:type="dxa"/>
          </w:tcPr>
          <w:p w14:paraId="5ED5B38F" w14:textId="77777777" w:rsidR="000B173E" w:rsidRPr="00644BDB" w:rsidRDefault="000B173E" w:rsidP="000B173E">
            <w:pPr>
              <w:rPr>
                <w:rFonts w:ascii="Arial" w:hAnsi="Arial" w:cs="Arial"/>
                <w:sz w:val="16"/>
                <w:szCs w:val="16"/>
              </w:rPr>
            </w:pPr>
          </w:p>
        </w:tc>
        <w:tc>
          <w:tcPr>
            <w:tcW w:w="1870" w:type="dxa"/>
          </w:tcPr>
          <w:p w14:paraId="47564C8A" w14:textId="77777777" w:rsidR="000B173E" w:rsidRPr="00644BDB" w:rsidRDefault="000B173E" w:rsidP="000B173E">
            <w:pPr>
              <w:rPr>
                <w:rFonts w:ascii="Arial" w:hAnsi="Arial" w:cs="Arial"/>
                <w:sz w:val="16"/>
                <w:szCs w:val="16"/>
              </w:rPr>
            </w:pPr>
          </w:p>
        </w:tc>
        <w:tc>
          <w:tcPr>
            <w:tcW w:w="1870" w:type="dxa"/>
          </w:tcPr>
          <w:p w14:paraId="54C330EF" w14:textId="77777777" w:rsidR="000B173E" w:rsidRPr="00644BDB" w:rsidRDefault="000B173E" w:rsidP="000B173E">
            <w:pPr>
              <w:rPr>
                <w:rFonts w:ascii="Arial" w:hAnsi="Arial" w:cs="Arial"/>
                <w:sz w:val="16"/>
                <w:szCs w:val="16"/>
              </w:rPr>
            </w:pPr>
          </w:p>
        </w:tc>
      </w:tr>
      <w:tr w:rsidR="00D50A67" w:rsidRPr="00644BDB" w14:paraId="1D23D388" w14:textId="77777777" w:rsidTr="00410008">
        <w:tc>
          <w:tcPr>
            <w:tcW w:w="1870" w:type="dxa"/>
          </w:tcPr>
          <w:p w14:paraId="2DF72F77" w14:textId="3FFF0562" w:rsidR="00D50A67" w:rsidRPr="00644BDB" w:rsidRDefault="00D50A67" w:rsidP="00D50A67">
            <w:pPr>
              <w:rPr>
                <w:rFonts w:ascii="Arial" w:hAnsi="Arial" w:cs="Arial"/>
                <w:sz w:val="16"/>
                <w:szCs w:val="16"/>
              </w:rPr>
            </w:pPr>
            <w:r>
              <w:rPr>
                <w:rFonts w:ascii="Arial" w:hAnsi="Arial" w:cs="Arial"/>
                <w:sz w:val="16"/>
                <w:szCs w:val="16"/>
              </w:rPr>
              <w:t>10.67Hz</w:t>
            </w:r>
          </w:p>
        </w:tc>
        <w:tc>
          <w:tcPr>
            <w:tcW w:w="1870" w:type="dxa"/>
          </w:tcPr>
          <w:p w14:paraId="7EE4AA8A" w14:textId="1AB62794" w:rsidR="00D50A67" w:rsidRPr="00644BDB" w:rsidRDefault="00D50A67" w:rsidP="00D50A67">
            <w:pPr>
              <w:rPr>
                <w:rFonts w:ascii="Arial" w:hAnsi="Arial" w:cs="Arial"/>
                <w:sz w:val="16"/>
                <w:szCs w:val="16"/>
              </w:rPr>
            </w:pPr>
            <w:r w:rsidRPr="00644BDB">
              <w:rPr>
                <w:rFonts w:ascii="Arial" w:hAnsi="Arial" w:cs="Arial"/>
                <w:sz w:val="16"/>
                <w:szCs w:val="16"/>
              </w:rPr>
              <w:t>Mean HR</w:t>
            </w:r>
          </w:p>
        </w:tc>
        <w:tc>
          <w:tcPr>
            <w:tcW w:w="1870" w:type="dxa"/>
          </w:tcPr>
          <w:p w14:paraId="256F66D2" w14:textId="332D0D22" w:rsidR="00D50A67"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50.51 ± 17.59</w:t>
            </w:r>
          </w:p>
        </w:tc>
        <w:tc>
          <w:tcPr>
            <w:tcW w:w="1870" w:type="dxa"/>
          </w:tcPr>
          <w:p w14:paraId="3DC85557" w14:textId="5980162F" w:rsidR="00D50A67" w:rsidRPr="00AD677D" w:rsidRDefault="00AD677D" w:rsidP="00D50A67">
            <w:pPr>
              <w:rPr>
                <w:rFonts w:ascii="Arial" w:hAnsi="Arial" w:cs="Arial"/>
                <w:sz w:val="16"/>
                <w:szCs w:val="16"/>
              </w:rPr>
            </w:pPr>
            <w:r>
              <w:rPr>
                <w:rFonts w:ascii="Arial" w:hAnsi="Arial" w:cs="Arial"/>
                <w:sz w:val="16"/>
                <w:szCs w:val="16"/>
              </w:rPr>
              <w:t>84.98</w:t>
            </w:r>
          </w:p>
        </w:tc>
        <w:tc>
          <w:tcPr>
            <w:tcW w:w="1870" w:type="dxa"/>
          </w:tcPr>
          <w:p w14:paraId="497EB648" w14:textId="219A9F56" w:rsidR="00D50A67" w:rsidRPr="00644BDB" w:rsidRDefault="00AD677D" w:rsidP="00D50A67">
            <w:pPr>
              <w:rPr>
                <w:rFonts w:ascii="Arial" w:hAnsi="Arial" w:cs="Arial"/>
                <w:sz w:val="16"/>
                <w:szCs w:val="16"/>
              </w:rPr>
            </w:pPr>
            <w:r>
              <w:rPr>
                <w:rFonts w:ascii="Arial" w:hAnsi="Arial" w:cs="Arial"/>
                <w:sz w:val="16"/>
                <w:szCs w:val="16"/>
              </w:rPr>
              <w:t>16.05</w:t>
            </w:r>
          </w:p>
        </w:tc>
      </w:tr>
      <w:tr w:rsidR="00D50A67" w:rsidRPr="00644BDB" w14:paraId="4ED3CAB9" w14:textId="77777777" w:rsidTr="00410008">
        <w:tc>
          <w:tcPr>
            <w:tcW w:w="1870" w:type="dxa"/>
          </w:tcPr>
          <w:p w14:paraId="0276C70D" w14:textId="48E24F6F" w:rsidR="00D50A67" w:rsidRPr="00644BDB" w:rsidRDefault="00D50A67" w:rsidP="00D50A67">
            <w:pPr>
              <w:rPr>
                <w:rFonts w:ascii="Arial" w:hAnsi="Arial" w:cs="Arial"/>
                <w:sz w:val="16"/>
                <w:szCs w:val="16"/>
              </w:rPr>
            </w:pPr>
            <w:r>
              <w:rPr>
                <w:rFonts w:ascii="Arial" w:hAnsi="Arial" w:cs="Arial"/>
                <w:sz w:val="16"/>
                <w:szCs w:val="16"/>
              </w:rPr>
              <w:t>10.67Hz</w:t>
            </w:r>
          </w:p>
        </w:tc>
        <w:tc>
          <w:tcPr>
            <w:tcW w:w="1870" w:type="dxa"/>
          </w:tcPr>
          <w:p w14:paraId="21BEEB82" w14:textId="59191F32" w:rsidR="00D50A67" w:rsidRPr="00644BDB" w:rsidRDefault="00D50A67" w:rsidP="00D50A67">
            <w:pPr>
              <w:rPr>
                <w:rFonts w:ascii="Arial" w:hAnsi="Arial" w:cs="Arial"/>
                <w:sz w:val="16"/>
                <w:szCs w:val="16"/>
              </w:rPr>
            </w:pPr>
            <w:r w:rsidRPr="00644BDB">
              <w:rPr>
                <w:rFonts w:ascii="Arial" w:hAnsi="Arial" w:cs="Arial"/>
                <w:sz w:val="16"/>
                <w:szCs w:val="16"/>
              </w:rPr>
              <w:t>Minimum HR</w:t>
            </w:r>
          </w:p>
        </w:tc>
        <w:tc>
          <w:tcPr>
            <w:tcW w:w="1870" w:type="dxa"/>
          </w:tcPr>
          <w:p w14:paraId="345D8D08" w14:textId="1715A3D4" w:rsidR="00D50A67"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43.65 ± 15.01</w:t>
            </w:r>
          </w:p>
        </w:tc>
        <w:tc>
          <w:tcPr>
            <w:tcW w:w="1870" w:type="dxa"/>
          </w:tcPr>
          <w:p w14:paraId="03F83C3C" w14:textId="4F8F68B6" w:rsidR="00D50A67" w:rsidRPr="00AD677D" w:rsidRDefault="00AD677D" w:rsidP="00D50A67">
            <w:pPr>
              <w:rPr>
                <w:rFonts w:ascii="Arial" w:hAnsi="Arial" w:cs="Arial"/>
                <w:sz w:val="16"/>
                <w:szCs w:val="16"/>
              </w:rPr>
            </w:pPr>
            <w:r>
              <w:rPr>
                <w:rFonts w:ascii="Arial" w:hAnsi="Arial" w:cs="Arial"/>
                <w:sz w:val="16"/>
                <w:szCs w:val="16"/>
              </w:rPr>
              <w:t>73.06</w:t>
            </w:r>
          </w:p>
        </w:tc>
        <w:tc>
          <w:tcPr>
            <w:tcW w:w="1870" w:type="dxa"/>
          </w:tcPr>
          <w:p w14:paraId="652B727B" w14:textId="06353232" w:rsidR="00D50A67" w:rsidRPr="00644BDB" w:rsidRDefault="00AD677D" w:rsidP="00D50A67">
            <w:pPr>
              <w:rPr>
                <w:rFonts w:ascii="Arial" w:hAnsi="Arial" w:cs="Arial"/>
                <w:sz w:val="16"/>
                <w:szCs w:val="16"/>
              </w:rPr>
            </w:pPr>
            <w:r>
              <w:rPr>
                <w:rFonts w:ascii="Arial" w:hAnsi="Arial" w:cs="Arial"/>
                <w:sz w:val="16"/>
                <w:szCs w:val="16"/>
              </w:rPr>
              <w:t>14.24</w:t>
            </w:r>
          </w:p>
        </w:tc>
      </w:tr>
      <w:tr w:rsidR="00D50A67" w:rsidRPr="00644BDB" w14:paraId="209F331D" w14:textId="77777777" w:rsidTr="00410008">
        <w:tc>
          <w:tcPr>
            <w:tcW w:w="1870" w:type="dxa"/>
          </w:tcPr>
          <w:p w14:paraId="2E150695" w14:textId="2D0E28DF" w:rsidR="00D50A67" w:rsidRPr="00644BDB" w:rsidRDefault="00D50A67" w:rsidP="00D50A67">
            <w:pPr>
              <w:rPr>
                <w:rFonts w:ascii="Arial" w:hAnsi="Arial" w:cs="Arial"/>
                <w:sz w:val="16"/>
                <w:szCs w:val="16"/>
              </w:rPr>
            </w:pPr>
            <w:r>
              <w:rPr>
                <w:rFonts w:ascii="Arial" w:hAnsi="Arial" w:cs="Arial"/>
                <w:sz w:val="16"/>
                <w:szCs w:val="16"/>
              </w:rPr>
              <w:t>10.67Hz</w:t>
            </w:r>
          </w:p>
        </w:tc>
        <w:tc>
          <w:tcPr>
            <w:tcW w:w="1870" w:type="dxa"/>
          </w:tcPr>
          <w:p w14:paraId="77AA40C4" w14:textId="33CEB77A" w:rsidR="00D50A67" w:rsidRPr="00644BDB" w:rsidRDefault="00D50A67" w:rsidP="00D50A67">
            <w:pPr>
              <w:rPr>
                <w:rFonts w:ascii="Arial" w:hAnsi="Arial" w:cs="Arial"/>
                <w:sz w:val="16"/>
                <w:szCs w:val="16"/>
              </w:rPr>
            </w:pPr>
            <w:r w:rsidRPr="00644BDB">
              <w:rPr>
                <w:rFonts w:ascii="Arial" w:hAnsi="Arial" w:cs="Arial"/>
                <w:sz w:val="16"/>
                <w:szCs w:val="16"/>
              </w:rPr>
              <w:t>Maximum HR</w:t>
            </w:r>
          </w:p>
        </w:tc>
        <w:tc>
          <w:tcPr>
            <w:tcW w:w="1870" w:type="dxa"/>
          </w:tcPr>
          <w:p w14:paraId="598399B6" w14:textId="2F6687F5" w:rsidR="00D50A67"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59.87 ± 23.59</w:t>
            </w:r>
          </w:p>
        </w:tc>
        <w:tc>
          <w:tcPr>
            <w:tcW w:w="1870" w:type="dxa"/>
          </w:tcPr>
          <w:p w14:paraId="28ACB45C" w14:textId="1A6BBC01" w:rsidR="00D50A67" w:rsidRPr="00AD677D" w:rsidRDefault="00AD677D" w:rsidP="00D50A67">
            <w:pPr>
              <w:rPr>
                <w:rFonts w:ascii="Arial" w:hAnsi="Arial" w:cs="Arial"/>
                <w:sz w:val="16"/>
                <w:szCs w:val="16"/>
              </w:rPr>
            </w:pPr>
            <w:r>
              <w:rPr>
                <w:rFonts w:ascii="Arial" w:hAnsi="Arial" w:cs="Arial"/>
                <w:sz w:val="16"/>
                <w:szCs w:val="16"/>
              </w:rPr>
              <w:t>106.11</w:t>
            </w:r>
          </w:p>
        </w:tc>
        <w:tc>
          <w:tcPr>
            <w:tcW w:w="1870" w:type="dxa"/>
          </w:tcPr>
          <w:p w14:paraId="048FEDB7" w14:textId="152EC97E" w:rsidR="00D50A67" w:rsidRPr="00644BDB" w:rsidRDefault="00AD677D" w:rsidP="00D50A67">
            <w:pPr>
              <w:rPr>
                <w:rFonts w:ascii="Arial" w:hAnsi="Arial" w:cs="Arial"/>
                <w:sz w:val="16"/>
                <w:szCs w:val="16"/>
              </w:rPr>
            </w:pPr>
            <w:r>
              <w:rPr>
                <w:rFonts w:ascii="Arial" w:hAnsi="Arial" w:cs="Arial"/>
                <w:sz w:val="16"/>
                <w:szCs w:val="16"/>
              </w:rPr>
              <w:t>13.63</w:t>
            </w:r>
          </w:p>
        </w:tc>
      </w:tr>
      <w:tr w:rsidR="00D50A67" w:rsidRPr="00644BDB" w14:paraId="0C9D1C21" w14:textId="77777777" w:rsidTr="00410008">
        <w:tc>
          <w:tcPr>
            <w:tcW w:w="1870" w:type="dxa"/>
          </w:tcPr>
          <w:p w14:paraId="1678AAC4" w14:textId="0EE0A664" w:rsidR="00D50A67" w:rsidRPr="00644BDB" w:rsidRDefault="00D50A67" w:rsidP="00D50A67">
            <w:pPr>
              <w:rPr>
                <w:rFonts w:ascii="Arial" w:hAnsi="Arial" w:cs="Arial"/>
                <w:sz w:val="16"/>
                <w:szCs w:val="16"/>
              </w:rPr>
            </w:pPr>
            <w:r>
              <w:rPr>
                <w:rFonts w:ascii="Arial" w:hAnsi="Arial" w:cs="Arial"/>
                <w:sz w:val="16"/>
                <w:szCs w:val="16"/>
              </w:rPr>
              <w:t>10.67Hz</w:t>
            </w:r>
          </w:p>
        </w:tc>
        <w:tc>
          <w:tcPr>
            <w:tcW w:w="1870" w:type="dxa"/>
          </w:tcPr>
          <w:p w14:paraId="2E3BE2C4" w14:textId="1C6195E5" w:rsidR="00D50A67" w:rsidRPr="00644BDB" w:rsidRDefault="00D50A67" w:rsidP="00D50A67">
            <w:pPr>
              <w:rPr>
                <w:rFonts w:ascii="Arial" w:hAnsi="Arial" w:cs="Arial"/>
                <w:sz w:val="16"/>
                <w:szCs w:val="16"/>
              </w:rPr>
            </w:pPr>
            <w:r w:rsidRPr="00644BDB">
              <w:rPr>
                <w:rFonts w:ascii="Arial" w:hAnsi="Arial" w:cs="Arial"/>
                <w:sz w:val="16"/>
                <w:szCs w:val="16"/>
              </w:rPr>
              <w:t>Mean HRV</w:t>
            </w:r>
          </w:p>
        </w:tc>
        <w:tc>
          <w:tcPr>
            <w:tcW w:w="1870" w:type="dxa"/>
          </w:tcPr>
          <w:p w14:paraId="4A775092" w14:textId="12E02063" w:rsidR="00D50A67"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-1451.31 ± 567.03</w:t>
            </w:r>
          </w:p>
        </w:tc>
        <w:tc>
          <w:tcPr>
            <w:tcW w:w="1870" w:type="dxa"/>
          </w:tcPr>
          <w:p w14:paraId="5E5AC2EF" w14:textId="055993CA" w:rsidR="00D50A67" w:rsidRPr="00AD677D" w:rsidRDefault="00AD677D" w:rsidP="00D50A67">
            <w:pPr>
              <w:rPr>
                <w:rFonts w:ascii="Arial" w:hAnsi="Arial" w:cs="Arial"/>
                <w:sz w:val="16"/>
                <w:szCs w:val="16"/>
              </w:rPr>
            </w:pPr>
            <w:r>
              <w:rPr>
                <w:rFonts w:ascii="Arial" w:hAnsi="Arial" w:cs="Arial"/>
                <w:sz w:val="16"/>
                <w:szCs w:val="16"/>
              </w:rPr>
              <w:t>-339.93</w:t>
            </w:r>
          </w:p>
        </w:tc>
        <w:tc>
          <w:tcPr>
            <w:tcW w:w="1870" w:type="dxa"/>
          </w:tcPr>
          <w:p w14:paraId="5AF5391E" w14:textId="4D5C2CA9" w:rsidR="00D50A67" w:rsidRPr="00644BDB" w:rsidRDefault="00AD677D" w:rsidP="00D50A67">
            <w:pPr>
              <w:rPr>
                <w:rFonts w:ascii="Arial" w:hAnsi="Arial" w:cs="Arial"/>
                <w:sz w:val="16"/>
                <w:szCs w:val="16"/>
              </w:rPr>
            </w:pPr>
            <w:r>
              <w:rPr>
                <w:rFonts w:ascii="Arial" w:hAnsi="Arial" w:cs="Arial"/>
                <w:sz w:val="16"/>
                <w:szCs w:val="16"/>
              </w:rPr>
              <w:t>-2562.69</w:t>
            </w:r>
          </w:p>
        </w:tc>
      </w:tr>
      <w:tr w:rsidR="00D50A67" w:rsidRPr="00644BDB" w14:paraId="4F8AC988" w14:textId="77777777" w:rsidTr="00410008">
        <w:tc>
          <w:tcPr>
            <w:tcW w:w="1870" w:type="dxa"/>
          </w:tcPr>
          <w:p w14:paraId="024CC481" w14:textId="5B5C0AFE" w:rsidR="00D50A67" w:rsidRPr="00644BDB" w:rsidRDefault="00D50A67" w:rsidP="00D50A67">
            <w:pPr>
              <w:rPr>
                <w:rFonts w:ascii="Arial" w:hAnsi="Arial" w:cs="Arial"/>
                <w:sz w:val="16"/>
                <w:szCs w:val="16"/>
              </w:rPr>
            </w:pPr>
            <w:r>
              <w:rPr>
                <w:rFonts w:ascii="Arial" w:hAnsi="Arial" w:cs="Arial"/>
                <w:sz w:val="16"/>
                <w:szCs w:val="16"/>
              </w:rPr>
              <w:lastRenderedPageBreak/>
              <w:t>10.67Hz</w:t>
            </w:r>
          </w:p>
        </w:tc>
        <w:tc>
          <w:tcPr>
            <w:tcW w:w="1870" w:type="dxa"/>
          </w:tcPr>
          <w:p w14:paraId="561B4A46" w14:textId="66C02C1C" w:rsidR="00D50A67" w:rsidRPr="00644BDB" w:rsidRDefault="00D50A67" w:rsidP="00D50A67">
            <w:pPr>
              <w:rPr>
                <w:rFonts w:ascii="Arial" w:hAnsi="Arial" w:cs="Arial"/>
                <w:sz w:val="16"/>
                <w:szCs w:val="16"/>
              </w:rPr>
            </w:pPr>
            <w:r w:rsidRPr="00644BDB">
              <w:rPr>
                <w:rFonts w:ascii="Arial" w:hAnsi="Arial" w:cs="Arial"/>
                <w:sz w:val="16"/>
                <w:szCs w:val="16"/>
              </w:rPr>
              <w:t>Median HRV</w:t>
            </w:r>
          </w:p>
        </w:tc>
        <w:tc>
          <w:tcPr>
            <w:tcW w:w="1870" w:type="dxa"/>
          </w:tcPr>
          <w:p w14:paraId="6FFD4F39" w14:textId="4B53C17D" w:rsidR="00D50A67"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-1435.47 ± 564.43</w:t>
            </w:r>
          </w:p>
        </w:tc>
        <w:tc>
          <w:tcPr>
            <w:tcW w:w="1870" w:type="dxa"/>
          </w:tcPr>
          <w:p w14:paraId="63D52ED9" w14:textId="387FDFC4" w:rsidR="00D50A67" w:rsidRPr="00AD677D" w:rsidRDefault="00AD677D" w:rsidP="00D50A67">
            <w:pPr>
              <w:rPr>
                <w:rFonts w:ascii="Arial" w:hAnsi="Arial" w:cs="Arial"/>
                <w:sz w:val="16"/>
                <w:szCs w:val="16"/>
              </w:rPr>
            </w:pPr>
            <w:r>
              <w:rPr>
                <w:rFonts w:ascii="Arial" w:hAnsi="Arial" w:cs="Arial"/>
                <w:sz w:val="16"/>
                <w:szCs w:val="16"/>
              </w:rPr>
              <w:t>-329.19</w:t>
            </w:r>
          </w:p>
        </w:tc>
        <w:tc>
          <w:tcPr>
            <w:tcW w:w="1870" w:type="dxa"/>
          </w:tcPr>
          <w:p w14:paraId="04731F77" w14:textId="31B670F1" w:rsidR="00D50A67" w:rsidRPr="00644BDB" w:rsidRDefault="00AD677D" w:rsidP="00D50A67">
            <w:pPr>
              <w:rPr>
                <w:rFonts w:ascii="Arial" w:hAnsi="Arial" w:cs="Arial"/>
                <w:sz w:val="16"/>
                <w:szCs w:val="16"/>
              </w:rPr>
            </w:pPr>
            <w:r>
              <w:rPr>
                <w:rFonts w:ascii="Arial" w:hAnsi="Arial" w:cs="Arial"/>
                <w:sz w:val="16"/>
                <w:szCs w:val="16"/>
              </w:rPr>
              <w:t>-2541.75</w:t>
            </w:r>
          </w:p>
        </w:tc>
      </w:tr>
      <w:tr w:rsidR="00D50A67" w:rsidRPr="00644BDB" w14:paraId="55933884" w14:textId="77777777" w:rsidTr="00410008">
        <w:tc>
          <w:tcPr>
            <w:tcW w:w="1870" w:type="dxa"/>
          </w:tcPr>
          <w:p w14:paraId="1A62542E" w14:textId="751E99BF" w:rsidR="00D50A67" w:rsidRPr="00644BDB" w:rsidRDefault="00D50A67" w:rsidP="00D50A67">
            <w:pPr>
              <w:rPr>
                <w:rFonts w:ascii="Arial" w:hAnsi="Arial" w:cs="Arial"/>
                <w:sz w:val="16"/>
                <w:szCs w:val="16"/>
              </w:rPr>
            </w:pPr>
            <w:r>
              <w:rPr>
                <w:rFonts w:ascii="Arial" w:hAnsi="Arial" w:cs="Arial"/>
                <w:sz w:val="16"/>
                <w:szCs w:val="16"/>
              </w:rPr>
              <w:t>10.67Hz</w:t>
            </w:r>
          </w:p>
        </w:tc>
        <w:tc>
          <w:tcPr>
            <w:tcW w:w="1870" w:type="dxa"/>
          </w:tcPr>
          <w:p w14:paraId="49442028" w14:textId="756917AB" w:rsidR="00D50A67" w:rsidRPr="00644BDB" w:rsidRDefault="00D50A67" w:rsidP="00D50A67">
            <w:pPr>
              <w:rPr>
                <w:rFonts w:ascii="Arial" w:hAnsi="Arial" w:cs="Arial"/>
                <w:sz w:val="16"/>
                <w:szCs w:val="16"/>
              </w:rPr>
            </w:pPr>
            <w:r w:rsidRPr="00644BDB">
              <w:rPr>
                <w:rFonts w:ascii="Arial" w:hAnsi="Arial" w:cs="Arial"/>
                <w:sz w:val="16"/>
                <w:szCs w:val="16"/>
              </w:rPr>
              <w:t>Maximum HRV</w:t>
            </w:r>
          </w:p>
        </w:tc>
        <w:tc>
          <w:tcPr>
            <w:tcW w:w="1870" w:type="dxa"/>
          </w:tcPr>
          <w:p w14:paraId="55928841" w14:textId="425CE198" w:rsidR="00D50A67"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-1838.42 ± 770.85</w:t>
            </w:r>
          </w:p>
        </w:tc>
        <w:tc>
          <w:tcPr>
            <w:tcW w:w="1870" w:type="dxa"/>
          </w:tcPr>
          <w:p w14:paraId="71820AC4" w14:textId="60278F4B" w:rsidR="00D50A67" w:rsidRPr="00AD677D" w:rsidRDefault="00AD677D" w:rsidP="00D50A67">
            <w:pPr>
              <w:rPr>
                <w:rFonts w:ascii="Arial" w:hAnsi="Arial" w:cs="Arial"/>
                <w:sz w:val="16"/>
                <w:szCs w:val="16"/>
              </w:rPr>
            </w:pPr>
            <w:r>
              <w:rPr>
                <w:rFonts w:ascii="Arial" w:hAnsi="Arial" w:cs="Arial"/>
                <w:sz w:val="16"/>
                <w:szCs w:val="16"/>
              </w:rPr>
              <w:t>-327.55</w:t>
            </w:r>
          </w:p>
        </w:tc>
        <w:tc>
          <w:tcPr>
            <w:tcW w:w="1870" w:type="dxa"/>
          </w:tcPr>
          <w:p w14:paraId="24E3E349" w14:textId="36B733FD" w:rsidR="00D50A67" w:rsidRPr="00644BDB" w:rsidRDefault="00AD677D" w:rsidP="00D50A67">
            <w:pPr>
              <w:rPr>
                <w:rFonts w:ascii="Arial" w:hAnsi="Arial" w:cs="Arial"/>
                <w:sz w:val="16"/>
                <w:szCs w:val="16"/>
              </w:rPr>
            </w:pPr>
            <w:r>
              <w:rPr>
                <w:rFonts w:ascii="Arial" w:hAnsi="Arial" w:cs="Arial"/>
                <w:sz w:val="16"/>
                <w:szCs w:val="16"/>
              </w:rPr>
              <w:t>-3349.29</w:t>
            </w:r>
          </w:p>
        </w:tc>
      </w:tr>
      <w:tr w:rsidR="00D50A67" w:rsidRPr="00644BDB" w14:paraId="12176BCA" w14:textId="77777777" w:rsidTr="00410008">
        <w:tc>
          <w:tcPr>
            <w:tcW w:w="1870" w:type="dxa"/>
          </w:tcPr>
          <w:p w14:paraId="0BEC075C" w14:textId="31FD2EAC" w:rsidR="00D50A67" w:rsidRPr="00644BDB" w:rsidRDefault="00D50A67" w:rsidP="00D50A67">
            <w:pPr>
              <w:rPr>
                <w:rFonts w:ascii="Arial" w:hAnsi="Arial" w:cs="Arial"/>
                <w:sz w:val="16"/>
                <w:szCs w:val="16"/>
              </w:rPr>
            </w:pPr>
            <w:r>
              <w:rPr>
                <w:rFonts w:ascii="Arial" w:hAnsi="Arial" w:cs="Arial"/>
                <w:sz w:val="16"/>
                <w:szCs w:val="16"/>
              </w:rPr>
              <w:t>10.67Hz</w:t>
            </w:r>
          </w:p>
        </w:tc>
        <w:tc>
          <w:tcPr>
            <w:tcW w:w="1870" w:type="dxa"/>
          </w:tcPr>
          <w:p w14:paraId="78E2FB02" w14:textId="5BBDF1BB" w:rsidR="00D50A67" w:rsidRPr="00644BDB" w:rsidRDefault="00D50A67" w:rsidP="00D50A67">
            <w:pPr>
              <w:rPr>
                <w:rFonts w:ascii="Arial" w:hAnsi="Arial" w:cs="Arial"/>
                <w:sz w:val="16"/>
                <w:szCs w:val="16"/>
              </w:rPr>
            </w:pPr>
            <w:r w:rsidRPr="00644BDB">
              <w:rPr>
                <w:rFonts w:ascii="Arial" w:hAnsi="Arial" w:cs="Arial"/>
                <w:sz w:val="16"/>
                <w:szCs w:val="16"/>
              </w:rPr>
              <w:t>Minimum HRV</w:t>
            </w:r>
          </w:p>
        </w:tc>
        <w:tc>
          <w:tcPr>
            <w:tcW w:w="1870" w:type="dxa"/>
          </w:tcPr>
          <w:p w14:paraId="36C46A79" w14:textId="59F457B4" w:rsidR="00D50A67"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-1102.14 ± 466.76</w:t>
            </w:r>
          </w:p>
        </w:tc>
        <w:tc>
          <w:tcPr>
            <w:tcW w:w="1870" w:type="dxa"/>
          </w:tcPr>
          <w:p w14:paraId="2835696B" w14:textId="07A5F0D7" w:rsidR="00D50A67" w:rsidRPr="00AD677D" w:rsidRDefault="00AD677D" w:rsidP="00D50A67">
            <w:pPr>
              <w:rPr>
                <w:rFonts w:ascii="Arial" w:hAnsi="Arial" w:cs="Arial"/>
                <w:sz w:val="16"/>
                <w:szCs w:val="16"/>
              </w:rPr>
            </w:pPr>
            <w:r>
              <w:rPr>
                <w:rFonts w:ascii="Arial" w:hAnsi="Arial" w:cs="Arial"/>
                <w:sz w:val="16"/>
                <w:szCs w:val="16"/>
              </w:rPr>
              <w:t>-187.29</w:t>
            </w:r>
          </w:p>
        </w:tc>
        <w:tc>
          <w:tcPr>
            <w:tcW w:w="1870" w:type="dxa"/>
          </w:tcPr>
          <w:p w14:paraId="2419EFF6" w14:textId="3E4427C5" w:rsidR="00D50A67" w:rsidRPr="00644BDB" w:rsidRDefault="00AD677D" w:rsidP="00D50A67">
            <w:pPr>
              <w:rPr>
                <w:rFonts w:ascii="Arial" w:hAnsi="Arial" w:cs="Arial"/>
                <w:sz w:val="16"/>
                <w:szCs w:val="16"/>
              </w:rPr>
            </w:pPr>
            <w:r>
              <w:rPr>
                <w:rFonts w:ascii="Arial" w:hAnsi="Arial" w:cs="Arial"/>
                <w:sz w:val="16"/>
                <w:szCs w:val="16"/>
              </w:rPr>
              <w:t>-2016.98</w:t>
            </w:r>
          </w:p>
        </w:tc>
      </w:tr>
      <w:tr w:rsidR="00D50A67" w:rsidRPr="00644BDB" w14:paraId="670AD8B6" w14:textId="77777777" w:rsidTr="00410008">
        <w:tc>
          <w:tcPr>
            <w:tcW w:w="1870" w:type="dxa"/>
          </w:tcPr>
          <w:p w14:paraId="278ED96F" w14:textId="58F440BE" w:rsidR="00D50A67" w:rsidRPr="00644BDB" w:rsidRDefault="00D50A67" w:rsidP="00D50A67">
            <w:pPr>
              <w:rPr>
                <w:rFonts w:ascii="Arial" w:hAnsi="Arial" w:cs="Arial"/>
                <w:sz w:val="16"/>
                <w:szCs w:val="16"/>
              </w:rPr>
            </w:pPr>
            <w:r>
              <w:rPr>
                <w:rFonts w:ascii="Arial" w:hAnsi="Arial" w:cs="Arial"/>
                <w:sz w:val="16"/>
                <w:szCs w:val="16"/>
              </w:rPr>
              <w:t>10.67Hz</w:t>
            </w:r>
          </w:p>
        </w:tc>
        <w:tc>
          <w:tcPr>
            <w:tcW w:w="1870" w:type="dxa"/>
          </w:tcPr>
          <w:p w14:paraId="2E3841E1" w14:textId="20EF8174" w:rsidR="00D50A67" w:rsidRPr="00644BDB" w:rsidRDefault="00D50A67" w:rsidP="00D50A67">
            <w:pPr>
              <w:rPr>
                <w:rFonts w:ascii="Arial" w:hAnsi="Arial" w:cs="Arial"/>
                <w:sz w:val="16"/>
                <w:szCs w:val="16"/>
              </w:rPr>
            </w:pPr>
            <w:r w:rsidRPr="00644BDB">
              <w:rPr>
                <w:rFonts w:ascii="Arial" w:hAnsi="Arial" w:cs="Arial"/>
                <w:sz w:val="16"/>
                <w:szCs w:val="16"/>
              </w:rPr>
              <w:t>SDNN</w:t>
            </w:r>
          </w:p>
        </w:tc>
        <w:tc>
          <w:tcPr>
            <w:tcW w:w="1870" w:type="dxa"/>
          </w:tcPr>
          <w:p w14:paraId="3F442450" w14:textId="44E716C5" w:rsidR="00D50A67"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-211.75 ± 140.43</w:t>
            </w:r>
          </w:p>
        </w:tc>
        <w:tc>
          <w:tcPr>
            <w:tcW w:w="1870" w:type="dxa"/>
          </w:tcPr>
          <w:p w14:paraId="3431E728" w14:textId="142C952E" w:rsidR="00D50A67" w:rsidRPr="00AD677D" w:rsidRDefault="00AD677D" w:rsidP="00D50A67">
            <w:pPr>
              <w:rPr>
                <w:rFonts w:ascii="Arial" w:hAnsi="Arial" w:cs="Arial"/>
                <w:sz w:val="16"/>
                <w:szCs w:val="16"/>
              </w:rPr>
            </w:pPr>
            <w:r>
              <w:rPr>
                <w:rFonts w:ascii="Arial" w:hAnsi="Arial" w:cs="Arial"/>
                <w:sz w:val="16"/>
                <w:szCs w:val="16"/>
              </w:rPr>
              <w:t>63.5</w:t>
            </w:r>
          </w:p>
        </w:tc>
        <w:tc>
          <w:tcPr>
            <w:tcW w:w="1870" w:type="dxa"/>
          </w:tcPr>
          <w:p w14:paraId="797DB80E" w14:textId="6660A552" w:rsidR="00D50A67" w:rsidRPr="00644BDB" w:rsidRDefault="00AD677D" w:rsidP="00D50A67">
            <w:pPr>
              <w:rPr>
                <w:rFonts w:ascii="Arial" w:hAnsi="Arial" w:cs="Arial"/>
                <w:sz w:val="16"/>
                <w:szCs w:val="16"/>
              </w:rPr>
            </w:pPr>
            <w:r>
              <w:rPr>
                <w:rFonts w:ascii="Arial" w:hAnsi="Arial" w:cs="Arial"/>
                <w:sz w:val="16"/>
                <w:szCs w:val="16"/>
              </w:rPr>
              <w:t>-487.0</w:t>
            </w:r>
          </w:p>
        </w:tc>
      </w:tr>
      <w:tr w:rsidR="00D50A67" w:rsidRPr="00644BDB" w14:paraId="777C128D" w14:textId="77777777" w:rsidTr="00410008">
        <w:tc>
          <w:tcPr>
            <w:tcW w:w="1870" w:type="dxa"/>
          </w:tcPr>
          <w:p w14:paraId="2628A00D" w14:textId="2D64A512" w:rsidR="00D50A67" w:rsidRPr="00644BDB" w:rsidRDefault="00D50A67" w:rsidP="00D50A67">
            <w:pPr>
              <w:rPr>
                <w:rFonts w:ascii="Arial" w:hAnsi="Arial" w:cs="Arial"/>
                <w:sz w:val="16"/>
                <w:szCs w:val="16"/>
              </w:rPr>
            </w:pPr>
            <w:r>
              <w:rPr>
                <w:rFonts w:ascii="Arial" w:hAnsi="Arial" w:cs="Arial"/>
                <w:sz w:val="16"/>
                <w:szCs w:val="16"/>
              </w:rPr>
              <w:t>10.67Hz</w:t>
            </w:r>
          </w:p>
        </w:tc>
        <w:tc>
          <w:tcPr>
            <w:tcW w:w="1870" w:type="dxa"/>
          </w:tcPr>
          <w:p w14:paraId="7F90D5B4" w14:textId="1F4615E9" w:rsidR="00D50A67" w:rsidRPr="00644BDB" w:rsidRDefault="00D50A67" w:rsidP="00D50A67">
            <w:pPr>
              <w:rPr>
                <w:rFonts w:ascii="Arial" w:hAnsi="Arial" w:cs="Arial"/>
                <w:sz w:val="16"/>
                <w:szCs w:val="16"/>
              </w:rPr>
            </w:pPr>
            <w:r w:rsidRPr="00644BDB">
              <w:rPr>
                <w:rFonts w:ascii="Arial" w:hAnsi="Arial" w:cs="Arial"/>
                <w:sz w:val="16"/>
                <w:szCs w:val="16"/>
              </w:rPr>
              <w:t>RMSSD</w:t>
            </w:r>
          </w:p>
        </w:tc>
        <w:tc>
          <w:tcPr>
            <w:tcW w:w="1870" w:type="dxa"/>
          </w:tcPr>
          <w:p w14:paraId="7263696D" w14:textId="5CA64CDF" w:rsidR="00D50A67"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-1311.63 ± 542.55</w:t>
            </w:r>
          </w:p>
        </w:tc>
        <w:tc>
          <w:tcPr>
            <w:tcW w:w="1870" w:type="dxa"/>
          </w:tcPr>
          <w:p w14:paraId="6AD0715B" w14:textId="15E05137" w:rsidR="00D50A67" w:rsidRPr="00AD677D" w:rsidRDefault="00AD677D" w:rsidP="00D50A67">
            <w:pPr>
              <w:rPr>
                <w:rFonts w:ascii="Arial" w:hAnsi="Arial" w:cs="Arial"/>
                <w:sz w:val="16"/>
                <w:szCs w:val="16"/>
              </w:rPr>
            </w:pPr>
            <w:r>
              <w:rPr>
                <w:rFonts w:ascii="Arial" w:hAnsi="Arial" w:cs="Arial"/>
                <w:sz w:val="16"/>
                <w:szCs w:val="16"/>
              </w:rPr>
              <w:t>-248.24</w:t>
            </w:r>
          </w:p>
        </w:tc>
        <w:tc>
          <w:tcPr>
            <w:tcW w:w="1870" w:type="dxa"/>
          </w:tcPr>
          <w:p w14:paraId="5999AC83" w14:textId="1501BDA0" w:rsidR="00D50A67" w:rsidRPr="00644BDB" w:rsidRDefault="00AD677D" w:rsidP="00D50A67">
            <w:pPr>
              <w:rPr>
                <w:rFonts w:ascii="Arial" w:hAnsi="Arial" w:cs="Arial"/>
                <w:sz w:val="16"/>
                <w:szCs w:val="16"/>
              </w:rPr>
            </w:pPr>
            <w:r>
              <w:rPr>
                <w:rFonts w:ascii="Arial" w:hAnsi="Arial" w:cs="Arial"/>
                <w:sz w:val="16"/>
                <w:szCs w:val="16"/>
              </w:rPr>
              <w:t>-2375.02</w:t>
            </w:r>
          </w:p>
        </w:tc>
      </w:tr>
      <w:tr w:rsidR="00D50A67" w:rsidRPr="00644BDB" w14:paraId="52C19A1A" w14:textId="77777777" w:rsidTr="00410008">
        <w:tc>
          <w:tcPr>
            <w:tcW w:w="1870" w:type="dxa"/>
          </w:tcPr>
          <w:p w14:paraId="6DE099D0" w14:textId="091D7A89" w:rsidR="00D50A67" w:rsidRPr="00644BDB" w:rsidRDefault="00D50A67" w:rsidP="00D50A67">
            <w:pPr>
              <w:rPr>
                <w:rFonts w:ascii="Arial" w:hAnsi="Arial" w:cs="Arial"/>
                <w:sz w:val="16"/>
                <w:szCs w:val="16"/>
              </w:rPr>
            </w:pPr>
            <w:r>
              <w:rPr>
                <w:rFonts w:ascii="Arial" w:hAnsi="Arial" w:cs="Arial"/>
                <w:sz w:val="16"/>
                <w:szCs w:val="16"/>
              </w:rPr>
              <w:t>10.67Hz</w:t>
            </w:r>
          </w:p>
        </w:tc>
        <w:tc>
          <w:tcPr>
            <w:tcW w:w="1870" w:type="dxa"/>
          </w:tcPr>
          <w:p w14:paraId="5C79C4A9" w14:textId="5EC34C28" w:rsidR="00D50A67" w:rsidRPr="00644BDB" w:rsidRDefault="00D50A67" w:rsidP="00D50A67">
            <w:pPr>
              <w:rPr>
                <w:rFonts w:ascii="Arial" w:hAnsi="Arial" w:cs="Arial"/>
                <w:sz w:val="16"/>
                <w:szCs w:val="16"/>
              </w:rPr>
            </w:pPr>
            <w:r w:rsidRPr="00644BDB">
              <w:rPr>
                <w:rFonts w:ascii="Arial" w:hAnsi="Arial" w:cs="Arial"/>
                <w:sz w:val="16"/>
                <w:szCs w:val="16"/>
              </w:rPr>
              <w:t>pnn50%</w:t>
            </w:r>
          </w:p>
        </w:tc>
        <w:tc>
          <w:tcPr>
            <w:tcW w:w="1870" w:type="dxa"/>
          </w:tcPr>
          <w:p w14:paraId="467A6A3A" w14:textId="6FA9835C" w:rsidR="00D50A67"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-74.74 ± 18.09</w:t>
            </w:r>
          </w:p>
        </w:tc>
        <w:tc>
          <w:tcPr>
            <w:tcW w:w="1870" w:type="dxa"/>
          </w:tcPr>
          <w:p w14:paraId="6149FCF3" w14:textId="2F939E4F" w:rsidR="00D50A67" w:rsidRPr="00AD677D" w:rsidRDefault="00AD677D" w:rsidP="00D50A67">
            <w:pPr>
              <w:rPr>
                <w:rFonts w:ascii="Arial" w:hAnsi="Arial" w:cs="Arial"/>
                <w:sz w:val="16"/>
                <w:szCs w:val="16"/>
              </w:rPr>
            </w:pPr>
            <w:r>
              <w:rPr>
                <w:rFonts w:ascii="Arial" w:hAnsi="Arial" w:cs="Arial"/>
                <w:sz w:val="16"/>
                <w:szCs w:val="16"/>
              </w:rPr>
              <w:t>-39.28</w:t>
            </w:r>
          </w:p>
        </w:tc>
        <w:tc>
          <w:tcPr>
            <w:tcW w:w="1870" w:type="dxa"/>
          </w:tcPr>
          <w:p w14:paraId="6E79D3DC" w14:textId="0B88617A" w:rsidR="00D50A67" w:rsidRPr="00644BDB" w:rsidRDefault="00AD677D" w:rsidP="00D50A67">
            <w:pPr>
              <w:rPr>
                <w:rFonts w:ascii="Arial" w:hAnsi="Arial" w:cs="Arial"/>
                <w:sz w:val="16"/>
                <w:szCs w:val="16"/>
              </w:rPr>
            </w:pPr>
            <w:r>
              <w:rPr>
                <w:rFonts w:ascii="Arial" w:hAnsi="Arial" w:cs="Arial"/>
                <w:sz w:val="16"/>
                <w:szCs w:val="16"/>
              </w:rPr>
              <w:t>-110.19</w:t>
            </w:r>
          </w:p>
        </w:tc>
      </w:tr>
      <w:tr w:rsidR="00D50A67" w:rsidRPr="00644BDB" w14:paraId="07375F07" w14:textId="77777777" w:rsidTr="00410008">
        <w:tc>
          <w:tcPr>
            <w:tcW w:w="1870" w:type="dxa"/>
          </w:tcPr>
          <w:p w14:paraId="6841C8F6" w14:textId="77777777" w:rsidR="00D50A67" w:rsidRPr="00644BDB" w:rsidRDefault="00D50A67" w:rsidP="00D50A67">
            <w:pPr>
              <w:rPr>
                <w:rFonts w:ascii="Arial" w:hAnsi="Arial" w:cs="Arial"/>
                <w:sz w:val="16"/>
                <w:szCs w:val="16"/>
              </w:rPr>
            </w:pPr>
          </w:p>
        </w:tc>
        <w:tc>
          <w:tcPr>
            <w:tcW w:w="1870" w:type="dxa"/>
          </w:tcPr>
          <w:p w14:paraId="3EC76653" w14:textId="77777777" w:rsidR="00D50A67" w:rsidRPr="00644BDB" w:rsidRDefault="00D50A67" w:rsidP="00D50A67">
            <w:pPr>
              <w:rPr>
                <w:rFonts w:ascii="Arial" w:hAnsi="Arial" w:cs="Arial"/>
                <w:sz w:val="16"/>
                <w:szCs w:val="16"/>
              </w:rPr>
            </w:pPr>
          </w:p>
        </w:tc>
        <w:tc>
          <w:tcPr>
            <w:tcW w:w="1870" w:type="dxa"/>
          </w:tcPr>
          <w:p w14:paraId="02AD59A5" w14:textId="77777777" w:rsidR="00D50A67" w:rsidRPr="00AD677D" w:rsidRDefault="00D50A67" w:rsidP="00D50A67">
            <w:pPr>
              <w:rPr>
                <w:rFonts w:ascii="Arial" w:hAnsi="Arial" w:cs="Arial"/>
                <w:sz w:val="16"/>
                <w:szCs w:val="16"/>
              </w:rPr>
            </w:pPr>
          </w:p>
        </w:tc>
        <w:tc>
          <w:tcPr>
            <w:tcW w:w="1870" w:type="dxa"/>
          </w:tcPr>
          <w:p w14:paraId="4F54BA19" w14:textId="77777777" w:rsidR="00D50A67" w:rsidRPr="00AD677D" w:rsidRDefault="00D50A67" w:rsidP="00D50A67">
            <w:pPr>
              <w:rPr>
                <w:rFonts w:ascii="Arial" w:hAnsi="Arial" w:cs="Arial"/>
                <w:sz w:val="16"/>
                <w:szCs w:val="16"/>
              </w:rPr>
            </w:pPr>
          </w:p>
        </w:tc>
        <w:tc>
          <w:tcPr>
            <w:tcW w:w="1870" w:type="dxa"/>
          </w:tcPr>
          <w:p w14:paraId="007442E8" w14:textId="77777777" w:rsidR="00D50A67" w:rsidRPr="00644BDB" w:rsidRDefault="00D50A67" w:rsidP="00D50A67">
            <w:pPr>
              <w:rPr>
                <w:rFonts w:ascii="Arial" w:hAnsi="Arial" w:cs="Arial"/>
                <w:sz w:val="16"/>
                <w:szCs w:val="16"/>
              </w:rPr>
            </w:pPr>
          </w:p>
        </w:tc>
      </w:tr>
      <w:tr w:rsidR="00AD677D" w:rsidRPr="00644BDB" w14:paraId="2A9A78C4" w14:textId="77777777" w:rsidTr="00410008">
        <w:tc>
          <w:tcPr>
            <w:tcW w:w="1870" w:type="dxa"/>
          </w:tcPr>
          <w:p w14:paraId="7245517A" w14:textId="3DA485FC" w:rsidR="00AD677D" w:rsidRPr="00644BDB" w:rsidRDefault="00AD677D" w:rsidP="00AD677D">
            <w:pPr>
              <w:rPr>
                <w:rFonts w:ascii="Arial" w:hAnsi="Arial" w:cs="Arial"/>
                <w:sz w:val="16"/>
                <w:szCs w:val="16"/>
              </w:rPr>
            </w:pPr>
            <w:r>
              <w:rPr>
                <w:rFonts w:ascii="Arial" w:hAnsi="Arial" w:cs="Arial"/>
                <w:sz w:val="16"/>
                <w:szCs w:val="16"/>
              </w:rPr>
              <w:t>9.14Hz</w:t>
            </w:r>
          </w:p>
        </w:tc>
        <w:tc>
          <w:tcPr>
            <w:tcW w:w="1870" w:type="dxa"/>
          </w:tcPr>
          <w:p w14:paraId="6853BB07" w14:textId="10735911" w:rsidR="00AD677D" w:rsidRPr="00644BDB" w:rsidRDefault="00AD677D" w:rsidP="00AD677D">
            <w:pPr>
              <w:rPr>
                <w:rFonts w:ascii="Arial" w:hAnsi="Arial" w:cs="Arial"/>
                <w:sz w:val="16"/>
                <w:szCs w:val="16"/>
              </w:rPr>
            </w:pPr>
            <w:r w:rsidRPr="00644BDB">
              <w:rPr>
                <w:rFonts w:ascii="Arial" w:hAnsi="Arial" w:cs="Arial"/>
                <w:sz w:val="16"/>
                <w:szCs w:val="16"/>
              </w:rPr>
              <w:t>Mean HR</w:t>
            </w:r>
          </w:p>
        </w:tc>
        <w:tc>
          <w:tcPr>
            <w:tcW w:w="1870" w:type="dxa"/>
          </w:tcPr>
          <w:p w14:paraId="6F3AEDF5" w14:textId="1AFA4438"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56.0 ± 14.97</w:t>
            </w:r>
          </w:p>
        </w:tc>
        <w:tc>
          <w:tcPr>
            <w:tcW w:w="1870" w:type="dxa"/>
          </w:tcPr>
          <w:p w14:paraId="42C7B7DB" w14:textId="3CFCE90E" w:rsidR="00AD677D" w:rsidRPr="00AD677D" w:rsidRDefault="00AD677D" w:rsidP="00AD677D">
            <w:pPr>
              <w:rPr>
                <w:rFonts w:ascii="Arial" w:hAnsi="Arial" w:cs="Arial"/>
                <w:sz w:val="16"/>
                <w:szCs w:val="16"/>
              </w:rPr>
            </w:pPr>
            <w:r>
              <w:rPr>
                <w:rFonts w:ascii="Arial" w:hAnsi="Arial" w:cs="Arial"/>
                <w:sz w:val="16"/>
                <w:szCs w:val="16"/>
              </w:rPr>
              <w:t>85.34</w:t>
            </w:r>
          </w:p>
        </w:tc>
        <w:tc>
          <w:tcPr>
            <w:tcW w:w="1870" w:type="dxa"/>
          </w:tcPr>
          <w:p w14:paraId="02E51D1C" w14:textId="7671D27F" w:rsidR="00AD677D" w:rsidRPr="00AD677D" w:rsidRDefault="00AD677D" w:rsidP="00AD677D">
            <w:pPr>
              <w:rPr>
                <w:rFonts w:ascii="Arial" w:hAnsi="Arial" w:cs="Arial"/>
                <w:sz w:val="16"/>
                <w:szCs w:val="16"/>
              </w:rPr>
            </w:pPr>
            <w:r>
              <w:rPr>
                <w:rFonts w:ascii="Arial" w:hAnsi="Arial" w:cs="Arial"/>
                <w:sz w:val="16"/>
                <w:szCs w:val="16"/>
              </w:rPr>
              <w:t>26.65</w:t>
            </w:r>
          </w:p>
        </w:tc>
      </w:tr>
      <w:tr w:rsidR="00AD677D" w:rsidRPr="00644BDB" w14:paraId="2C514E1A" w14:textId="77777777" w:rsidTr="00410008">
        <w:tc>
          <w:tcPr>
            <w:tcW w:w="1870" w:type="dxa"/>
          </w:tcPr>
          <w:p w14:paraId="0317B686" w14:textId="18972D37" w:rsidR="00AD677D" w:rsidRPr="00644BDB" w:rsidRDefault="00AD677D" w:rsidP="00AD677D">
            <w:pPr>
              <w:rPr>
                <w:rFonts w:ascii="Arial" w:hAnsi="Arial" w:cs="Arial"/>
                <w:sz w:val="16"/>
                <w:szCs w:val="16"/>
              </w:rPr>
            </w:pPr>
            <w:r>
              <w:rPr>
                <w:rFonts w:ascii="Arial" w:hAnsi="Arial" w:cs="Arial"/>
                <w:sz w:val="16"/>
                <w:szCs w:val="16"/>
              </w:rPr>
              <w:t>9.14Hz</w:t>
            </w:r>
          </w:p>
        </w:tc>
        <w:tc>
          <w:tcPr>
            <w:tcW w:w="1870" w:type="dxa"/>
          </w:tcPr>
          <w:p w14:paraId="3FC1E974" w14:textId="342C99AC" w:rsidR="00AD677D" w:rsidRPr="00644BDB" w:rsidRDefault="00AD677D" w:rsidP="00AD677D">
            <w:pPr>
              <w:rPr>
                <w:rFonts w:ascii="Arial" w:hAnsi="Arial" w:cs="Arial"/>
                <w:sz w:val="16"/>
                <w:szCs w:val="16"/>
              </w:rPr>
            </w:pPr>
            <w:r w:rsidRPr="00644BDB">
              <w:rPr>
                <w:rFonts w:ascii="Arial" w:hAnsi="Arial" w:cs="Arial"/>
                <w:sz w:val="16"/>
                <w:szCs w:val="16"/>
              </w:rPr>
              <w:t>Minimum HR</w:t>
            </w:r>
          </w:p>
        </w:tc>
        <w:tc>
          <w:tcPr>
            <w:tcW w:w="1870" w:type="dxa"/>
          </w:tcPr>
          <w:p w14:paraId="0D25D885" w14:textId="2DD62DDD"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47.56 ± 11.51</w:t>
            </w:r>
          </w:p>
        </w:tc>
        <w:tc>
          <w:tcPr>
            <w:tcW w:w="1870" w:type="dxa"/>
          </w:tcPr>
          <w:p w14:paraId="7FF01478" w14:textId="2BEF0B42" w:rsidR="00AD677D" w:rsidRPr="00AD677D" w:rsidRDefault="00AD677D" w:rsidP="00AD677D">
            <w:pPr>
              <w:rPr>
                <w:rFonts w:ascii="Arial" w:hAnsi="Arial" w:cs="Arial"/>
                <w:sz w:val="16"/>
                <w:szCs w:val="16"/>
              </w:rPr>
            </w:pPr>
            <w:r>
              <w:rPr>
                <w:rFonts w:ascii="Arial" w:hAnsi="Arial" w:cs="Arial"/>
                <w:sz w:val="16"/>
                <w:szCs w:val="16"/>
              </w:rPr>
              <w:t>70.12</w:t>
            </w:r>
          </w:p>
        </w:tc>
        <w:tc>
          <w:tcPr>
            <w:tcW w:w="1870" w:type="dxa"/>
          </w:tcPr>
          <w:p w14:paraId="384E3B9A" w14:textId="1C3005C9" w:rsidR="00AD677D" w:rsidRPr="00AD677D" w:rsidRDefault="00AD677D" w:rsidP="00AD677D">
            <w:pPr>
              <w:rPr>
                <w:rFonts w:ascii="Arial" w:hAnsi="Arial" w:cs="Arial"/>
                <w:sz w:val="16"/>
                <w:szCs w:val="16"/>
              </w:rPr>
            </w:pPr>
            <w:r>
              <w:rPr>
                <w:rFonts w:ascii="Arial" w:hAnsi="Arial" w:cs="Arial"/>
                <w:sz w:val="16"/>
                <w:szCs w:val="16"/>
              </w:rPr>
              <w:t>25.01</w:t>
            </w:r>
          </w:p>
        </w:tc>
      </w:tr>
      <w:tr w:rsidR="00AD677D" w:rsidRPr="00644BDB" w14:paraId="3FB2499A" w14:textId="77777777" w:rsidTr="00410008">
        <w:tc>
          <w:tcPr>
            <w:tcW w:w="1870" w:type="dxa"/>
          </w:tcPr>
          <w:p w14:paraId="462DF60A" w14:textId="7AAE57CA" w:rsidR="00AD677D" w:rsidRPr="00644BDB" w:rsidRDefault="00AD677D" w:rsidP="00AD677D">
            <w:pPr>
              <w:rPr>
                <w:rFonts w:ascii="Arial" w:hAnsi="Arial" w:cs="Arial"/>
                <w:sz w:val="16"/>
                <w:szCs w:val="16"/>
              </w:rPr>
            </w:pPr>
            <w:r>
              <w:rPr>
                <w:rFonts w:ascii="Arial" w:hAnsi="Arial" w:cs="Arial"/>
                <w:sz w:val="16"/>
                <w:szCs w:val="16"/>
              </w:rPr>
              <w:t>9.14Hz</w:t>
            </w:r>
          </w:p>
        </w:tc>
        <w:tc>
          <w:tcPr>
            <w:tcW w:w="1870" w:type="dxa"/>
          </w:tcPr>
          <w:p w14:paraId="6C44B91E" w14:textId="2E1033AD" w:rsidR="00AD677D" w:rsidRPr="00644BDB" w:rsidRDefault="00AD677D" w:rsidP="00AD677D">
            <w:pPr>
              <w:rPr>
                <w:rFonts w:ascii="Arial" w:hAnsi="Arial" w:cs="Arial"/>
                <w:sz w:val="16"/>
                <w:szCs w:val="16"/>
              </w:rPr>
            </w:pPr>
            <w:r w:rsidRPr="00644BDB">
              <w:rPr>
                <w:rFonts w:ascii="Arial" w:hAnsi="Arial" w:cs="Arial"/>
                <w:sz w:val="16"/>
                <w:szCs w:val="16"/>
              </w:rPr>
              <w:t>Maximum HR</w:t>
            </w:r>
          </w:p>
        </w:tc>
        <w:tc>
          <w:tcPr>
            <w:tcW w:w="1870" w:type="dxa"/>
          </w:tcPr>
          <w:p w14:paraId="237EABC9" w14:textId="73156695"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67.71 ± 22.38</w:t>
            </w:r>
          </w:p>
        </w:tc>
        <w:tc>
          <w:tcPr>
            <w:tcW w:w="1870" w:type="dxa"/>
          </w:tcPr>
          <w:p w14:paraId="4D910979" w14:textId="29555659" w:rsidR="00AD677D" w:rsidRPr="00AD677D" w:rsidRDefault="00AD677D" w:rsidP="00AD677D">
            <w:pPr>
              <w:rPr>
                <w:rFonts w:ascii="Arial" w:hAnsi="Arial" w:cs="Arial"/>
                <w:sz w:val="16"/>
                <w:szCs w:val="16"/>
              </w:rPr>
            </w:pPr>
            <w:r>
              <w:rPr>
                <w:rFonts w:ascii="Arial" w:hAnsi="Arial" w:cs="Arial"/>
                <w:sz w:val="16"/>
                <w:szCs w:val="16"/>
              </w:rPr>
              <w:t>111.57</w:t>
            </w:r>
          </w:p>
        </w:tc>
        <w:tc>
          <w:tcPr>
            <w:tcW w:w="1870" w:type="dxa"/>
          </w:tcPr>
          <w:p w14:paraId="50253D6C" w14:textId="78960C27" w:rsidR="00AD677D" w:rsidRPr="00AD677D" w:rsidRDefault="00AD677D" w:rsidP="00AD677D">
            <w:pPr>
              <w:rPr>
                <w:rFonts w:ascii="Arial" w:hAnsi="Arial" w:cs="Arial"/>
                <w:sz w:val="16"/>
                <w:szCs w:val="16"/>
              </w:rPr>
            </w:pPr>
            <w:r>
              <w:rPr>
                <w:rFonts w:ascii="Arial" w:hAnsi="Arial" w:cs="Arial"/>
                <w:sz w:val="16"/>
                <w:szCs w:val="16"/>
              </w:rPr>
              <w:t>23.84</w:t>
            </w:r>
          </w:p>
        </w:tc>
      </w:tr>
      <w:tr w:rsidR="00AD677D" w:rsidRPr="00644BDB" w14:paraId="4C3C181A" w14:textId="77777777" w:rsidTr="00410008">
        <w:tc>
          <w:tcPr>
            <w:tcW w:w="1870" w:type="dxa"/>
          </w:tcPr>
          <w:p w14:paraId="35BE6BF8" w14:textId="0D6AE529" w:rsidR="00AD677D" w:rsidRPr="00644BDB" w:rsidRDefault="00AD677D" w:rsidP="00AD677D">
            <w:pPr>
              <w:rPr>
                <w:rFonts w:ascii="Arial" w:hAnsi="Arial" w:cs="Arial"/>
                <w:sz w:val="16"/>
                <w:szCs w:val="16"/>
              </w:rPr>
            </w:pPr>
            <w:r>
              <w:rPr>
                <w:rFonts w:ascii="Arial" w:hAnsi="Arial" w:cs="Arial"/>
                <w:sz w:val="16"/>
                <w:szCs w:val="16"/>
              </w:rPr>
              <w:t>9.14Hz</w:t>
            </w:r>
          </w:p>
        </w:tc>
        <w:tc>
          <w:tcPr>
            <w:tcW w:w="1870" w:type="dxa"/>
          </w:tcPr>
          <w:p w14:paraId="6540C675" w14:textId="3E9B45AB" w:rsidR="00AD677D" w:rsidRPr="00644BDB" w:rsidRDefault="00AD677D" w:rsidP="00AD677D">
            <w:pPr>
              <w:rPr>
                <w:rFonts w:ascii="Arial" w:hAnsi="Arial" w:cs="Arial"/>
                <w:sz w:val="16"/>
                <w:szCs w:val="16"/>
              </w:rPr>
            </w:pPr>
            <w:r w:rsidRPr="00644BDB">
              <w:rPr>
                <w:rFonts w:ascii="Arial" w:hAnsi="Arial" w:cs="Arial"/>
                <w:sz w:val="16"/>
                <w:szCs w:val="16"/>
              </w:rPr>
              <w:t>Mean HRV</w:t>
            </w:r>
          </w:p>
        </w:tc>
        <w:tc>
          <w:tcPr>
            <w:tcW w:w="1870" w:type="dxa"/>
          </w:tcPr>
          <w:p w14:paraId="010A6DA5" w14:textId="01C5100B"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-1923.9 ± 550.88</w:t>
            </w:r>
          </w:p>
        </w:tc>
        <w:tc>
          <w:tcPr>
            <w:tcW w:w="1870" w:type="dxa"/>
          </w:tcPr>
          <w:p w14:paraId="081CFF14" w14:textId="30A74885" w:rsidR="00AD677D" w:rsidRPr="00AD677D" w:rsidRDefault="00AD677D" w:rsidP="00AD677D">
            <w:pPr>
              <w:rPr>
                <w:rFonts w:ascii="Arial" w:hAnsi="Arial" w:cs="Arial"/>
                <w:sz w:val="16"/>
                <w:szCs w:val="16"/>
              </w:rPr>
            </w:pPr>
            <w:r>
              <w:rPr>
                <w:rFonts w:ascii="Arial" w:hAnsi="Arial" w:cs="Arial"/>
                <w:sz w:val="16"/>
                <w:szCs w:val="16"/>
              </w:rPr>
              <w:t>-844.17</w:t>
            </w:r>
          </w:p>
        </w:tc>
        <w:tc>
          <w:tcPr>
            <w:tcW w:w="1870" w:type="dxa"/>
          </w:tcPr>
          <w:p w14:paraId="5B725537" w14:textId="672E8608" w:rsidR="00AD677D" w:rsidRPr="00AD677D" w:rsidRDefault="00AD677D" w:rsidP="00AD677D">
            <w:pPr>
              <w:rPr>
                <w:rFonts w:ascii="Arial" w:hAnsi="Arial" w:cs="Arial"/>
                <w:sz w:val="16"/>
                <w:szCs w:val="16"/>
              </w:rPr>
            </w:pPr>
            <w:r>
              <w:rPr>
                <w:rFonts w:ascii="Arial" w:hAnsi="Arial" w:cs="Arial"/>
                <w:sz w:val="16"/>
                <w:szCs w:val="16"/>
              </w:rPr>
              <w:t>-3003.62</w:t>
            </w:r>
          </w:p>
        </w:tc>
      </w:tr>
      <w:tr w:rsidR="00AD677D" w:rsidRPr="00644BDB" w14:paraId="53805690" w14:textId="77777777" w:rsidTr="00410008">
        <w:tc>
          <w:tcPr>
            <w:tcW w:w="1870" w:type="dxa"/>
          </w:tcPr>
          <w:p w14:paraId="38757C01" w14:textId="58E60446" w:rsidR="00AD677D" w:rsidRPr="00644BDB" w:rsidRDefault="00AD677D" w:rsidP="00AD677D">
            <w:pPr>
              <w:rPr>
                <w:rFonts w:ascii="Arial" w:hAnsi="Arial" w:cs="Arial"/>
                <w:sz w:val="16"/>
                <w:szCs w:val="16"/>
              </w:rPr>
            </w:pPr>
            <w:r>
              <w:rPr>
                <w:rFonts w:ascii="Arial" w:hAnsi="Arial" w:cs="Arial"/>
                <w:sz w:val="16"/>
                <w:szCs w:val="16"/>
              </w:rPr>
              <w:t>9.14Hz</w:t>
            </w:r>
          </w:p>
        </w:tc>
        <w:tc>
          <w:tcPr>
            <w:tcW w:w="1870" w:type="dxa"/>
          </w:tcPr>
          <w:p w14:paraId="0E23150C" w14:textId="65CC9872" w:rsidR="00AD677D" w:rsidRPr="00644BDB" w:rsidRDefault="00AD677D" w:rsidP="00AD677D">
            <w:pPr>
              <w:rPr>
                <w:rFonts w:ascii="Arial" w:hAnsi="Arial" w:cs="Arial"/>
                <w:sz w:val="16"/>
                <w:szCs w:val="16"/>
              </w:rPr>
            </w:pPr>
            <w:r w:rsidRPr="00644BDB">
              <w:rPr>
                <w:rFonts w:ascii="Arial" w:hAnsi="Arial" w:cs="Arial"/>
                <w:sz w:val="16"/>
                <w:szCs w:val="16"/>
              </w:rPr>
              <w:t>Median HRV</w:t>
            </w:r>
          </w:p>
        </w:tc>
        <w:tc>
          <w:tcPr>
            <w:tcW w:w="1870" w:type="dxa"/>
          </w:tcPr>
          <w:p w14:paraId="72EB294D" w14:textId="4F36CAB0"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-1922.7 ± 550.06</w:t>
            </w:r>
          </w:p>
        </w:tc>
        <w:tc>
          <w:tcPr>
            <w:tcW w:w="1870" w:type="dxa"/>
          </w:tcPr>
          <w:p w14:paraId="429C54CD" w14:textId="1F74F698" w:rsidR="00AD677D" w:rsidRPr="00AD677D" w:rsidRDefault="00AD677D" w:rsidP="00AD677D">
            <w:pPr>
              <w:rPr>
                <w:rFonts w:ascii="Arial" w:hAnsi="Arial" w:cs="Arial"/>
                <w:sz w:val="16"/>
                <w:szCs w:val="16"/>
              </w:rPr>
            </w:pPr>
            <w:r>
              <w:rPr>
                <w:rFonts w:ascii="Arial" w:hAnsi="Arial" w:cs="Arial"/>
                <w:sz w:val="16"/>
                <w:szCs w:val="16"/>
              </w:rPr>
              <w:t>-844.57</w:t>
            </w:r>
          </w:p>
        </w:tc>
        <w:tc>
          <w:tcPr>
            <w:tcW w:w="1870" w:type="dxa"/>
          </w:tcPr>
          <w:p w14:paraId="026E109F" w14:textId="7AA2FE6B" w:rsidR="00AD677D" w:rsidRPr="00AD677D" w:rsidRDefault="00AD677D" w:rsidP="00AD677D">
            <w:pPr>
              <w:rPr>
                <w:rFonts w:ascii="Arial" w:hAnsi="Arial" w:cs="Arial"/>
                <w:sz w:val="16"/>
                <w:szCs w:val="16"/>
              </w:rPr>
            </w:pPr>
            <w:r>
              <w:rPr>
                <w:rFonts w:ascii="Arial" w:hAnsi="Arial" w:cs="Arial"/>
                <w:sz w:val="16"/>
                <w:szCs w:val="16"/>
              </w:rPr>
              <w:t>-3000.82</w:t>
            </w:r>
          </w:p>
        </w:tc>
      </w:tr>
      <w:tr w:rsidR="00AD677D" w:rsidRPr="00644BDB" w14:paraId="2B61F24C" w14:textId="77777777" w:rsidTr="00410008">
        <w:tc>
          <w:tcPr>
            <w:tcW w:w="1870" w:type="dxa"/>
          </w:tcPr>
          <w:p w14:paraId="7D85B1FF" w14:textId="0B3EDBFB" w:rsidR="00AD677D" w:rsidRPr="00644BDB" w:rsidRDefault="00AD677D" w:rsidP="00AD677D">
            <w:pPr>
              <w:rPr>
                <w:rFonts w:ascii="Arial" w:hAnsi="Arial" w:cs="Arial"/>
                <w:sz w:val="16"/>
                <w:szCs w:val="16"/>
              </w:rPr>
            </w:pPr>
            <w:r>
              <w:rPr>
                <w:rFonts w:ascii="Arial" w:hAnsi="Arial" w:cs="Arial"/>
                <w:sz w:val="16"/>
                <w:szCs w:val="16"/>
              </w:rPr>
              <w:t>9.14Hz</w:t>
            </w:r>
          </w:p>
        </w:tc>
        <w:tc>
          <w:tcPr>
            <w:tcW w:w="1870" w:type="dxa"/>
          </w:tcPr>
          <w:p w14:paraId="0D0A72C2" w14:textId="750139C2" w:rsidR="00AD677D" w:rsidRPr="00644BDB" w:rsidRDefault="00AD677D" w:rsidP="00AD677D">
            <w:pPr>
              <w:rPr>
                <w:rFonts w:ascii="Arial" w:hAnsi="Arial" w:cs="Arial"/>
                <w:sz w:val="16"/>
                <w:szCs w:val="16"/>
              </w:rPr>
            </w:pPr>
            <w:r w:rsidRPr="00644BDB">
              <w:rPr>
                <w:rFonts w:ascii="Arial" w:hAnsi="Arial" w:cs="Arial"/>
                <w:sz w:val="16"/>
                <w:szCs w:val="16"/>
              </w:rPr>
              <w:t>Maximum HRV</w:t>
            </w:r>
          </w:p>
        </w:tc>
        <w:tc>
          <w:tcPr>
            <w:tcW w:w="1870" w:type="dxa"/>
          </w:tcPr>
          <w:p w14:paraId="64E13E56" w14:textId="4F26754A"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-2280.77 ± 651.42</w:t>
            </w:r>
          </w:p>
        </w:tc>
        <w:tc>
          <w:tcPr>
            <w:tcW w:w="1870" w:type="dxa"/>
          </w:tcPr>
          <w:p w14:paraId="30215C7C" w14:textId="26314410" w:rsidR="00AD677D" w:rsidRPr="00AD677D" w:rsidRDefault="00AD677D" w:rsidP="00AD677D">
            <w:pPr>
              <w:rPr>
                <w:rFonts w:ascii="Arial" w:hAnsi="Arial" w:cs="Arial"/>
                <w:sz w:val="16"/>
                <w:szCs w:val="16"/>
              </w:rPr>
            </w:pPr>
            <w:r>
              <w:rPr>
                <w:rFonts w:ascii="Arial" w:hAnsi="Arial" w:cs="Arial"/>
                <w:sz w:val="16"/>
                <w:szCs w:val="16"/>
              </w:rPr>
              <w:t>-1003.99</w:t>
            </w:r>
          </w:p>
        </w:tc>
        <w:tc>
          <w:tcPr>
            <w:tcW w:w="1870" w:type="dxa"/>
          </w:tcPr>
          <w:p w14:paraId="0AE5C276" w14:textId="6011831A" w:rsidR="00AD677D" w:rsidRPr="00AD677D" w:rsidRDefault="00AD677D" w:rsidP="00AD677D">
            <w:pPr>
              <w:rPr>
                <w:rFonts w:ascii="Arial" w:hAnsi="Arial" w:cs="Arial"/>
                <w:sz w:val="16"/>
                <w:szCs w:val="16"/>
              </w:rPr>
            </w:pPr>
            <w:r>
              <w:rPr>
                <w:rFonts w:ascii="Arial" w:hAnsi="Arial" w:cs="Arial"/>
                <w:sz w:val="16"/>
                <w:szCs w:val="16"/>
              </w:rPr>
              <w:t>-3557.55</w:t>
            </w:r>
          </w:p>
        </w:tc>
      </w:tr>
      <w:tr w:rsidR="00AD677D" w:rsidRPr="00644BDB" w14:paraId="522763FC" w14:textId="77777777" w:rsidTr="00410008">
        <w:tc>
          <w:tcPr>
            <w:tcW w:w="1870" w:type="dxa"/>
          </w:tcPr>
          <w:p w14:paraId="679927BF" w14:textId="0589EAE7" w:rsidR="00AD677D" w:rsidRPr="00644BDB" w:rsidRDefault="00AD677D" w:rsidP="00AD677D">
            <w:pPr>
              <w:rPr>
                <w:rFonts w:ascii="Arial" w:hAnsi="Arial" w:cs="Arial"/>
                <w:sz w:val="16"/>
                <w:szCs w:val="16"/>
              </w:rPr>
            </w:pPr>
            <w:r>
              <w:rPr>
                <w:rFonts w:ascii="Arial" w:hAnsi="Arial" w:cs="Arial"/>
                <w:sz w:val="16"/>
                <w:szCs w:val="16"/>
              </w:rPr>
              <w:t>9.14Hz</w:t>
            </w:r>
          </w:p>
        </w:tc>
        <w:tc>
          <w:tcPr>
            <w:tcW w:w="1870" w:type="dxa"/>
          </w:tcPr>
          <w:p w14:paraId="7996B7EE" w14:textId="4B11BA57" w:rsidR="00AD677D" w:rsidRPr="00644BDB" w:rsidRDefault="00AD677D" w:rsidP="00AD677D">
            <w:pPr>
              <w:rPr>
                <w:rFonts w:ascii="Arial" w:hAnsi="Arial" w:cs="Arial"/>
                <w:sz w:val="16"/>
                <w:szCs w:val="16"/>
              </w:rPr>
            </w:pPr>
            <w:r w:rsidRPr="00644BDB">
              <w:rPr>
                <w:rFonts w:ascii="Arial" w:hAnsi="Arial" w:cs="Arial"/>
                <w:sz w:val="16"/>
                <w:szCs w:val="16"/>
              </w:rPr>
              <w:t>Minimum HRV</w:t>
            </w:r>
          </w:p>
        </w:tc>
        <w:tc>
          <w:tcPr>
            <w:tcW w:w="1870" w:type="dxa"/>
          </w:tcPr>
          <w:p w14:paraId="261B14BB" w14:textId="6531614A"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-1559.62 ± 480.06</w:t>
            </w:r>
          </w:p>
        </w:tc>
        <w:tc>
          <w:tcPr>
            <w:tcW w:w="1870" w:type="dxa"/>
          </w:tcPr>
          <w:p w14:paraId="77F719BB" w14:textId="2F47EF7A" w:rsidR="00AD677D" w:rsidRPr="00AD677D" w:rsidRDefault="00AD677D" w:rsidP="00AD677D">
            <w:pPr>
              <w:rPr>
                <w:rFonts w:ascii="Arial" w:hAnsi="Arial" w:cs="Arial"/>
                <w:sz w:val="16"/>
                <w:szCs w:val="16"/>
              </w:rPr>
            </w:pPr>
            <w:r>
              <w:rPr>
                <w:rFonts w:ascii="Arial" w:hAnsi="Arial" w:cs="Arial"/>
                <w:sz w:val="16"/>
                <w:szCs w:val="16"/>
              </w:rPr>
              <w:t>-618.69</w:t>
            </w:r>
          </w:p>
        </w:tc>
        <w:tc>
          <w:tcPr>
            <w:tcW w:w="1870" w:type="dxa"/>
          </w:tcPr>
          <w:p w14:paraId="5DA305EE" w14:textId="7072F37A" w:rsidR="00AD677D" w:rsidRPr="00AD677D" w:rsidRDefault="00AD677D" w:rsidP="00AD677D">
            <w:pPr>
              <w:rPr>
                <w:rFonts w:ascii="Arial" w:hAnsi="Arial" w:cs="Arial"/>
                <w:sz w:val="16"/>
                <w:szCs w:val="16"/>
              </w:rPr>
            </w:pPr>
            <w:r>
              <w:rPr>
                <w:rFonts w:ascii="Arial" w:hAnsi="Arial" w:cs="Arial"/>
                <w:sz w:val="16"/>
                <w:szCs w:val="16"/>
              </w:rPr>
              <w:t>-2500.55</w:t>
            </w:r>
          </w:p>
        </w:tc>
      </w:tr>
      <w:tr w:rsidR="00AD677D" w:rsidRPr="00644BDB" w14:paraId="0FDD0B0B" w14:textId="77777777" w:rsidTr="00410008">
        <w:tc>
          <w:tcPr>
            <w:tcW w:w="1870" w:type="dxa"/>
          </w:tcPr>
          <w:p w14:paraId="4C33A34C" w14:textId="170554AC" w:rsidR="00AD677D" w:rsidRPr="00644BDB" w:rsidRDefault="00AD677D" w:rsidP="00AD677D">
            <w:pPr>
              <w:rPr>
                <w:rFonts w:ascii="Arial" w:hAnsi="Arial" w:cs="Arial"/>
                <w:sz w:val="16"/>
                <w:szCs w:val="16"/>
              </w:rPr>
            </w:pPr>
            <w:r>
              <w:rPr>
                <w:rFonts w:ascii="Arial" w:hAnsi="Arial" w:cs="Arial"/>
                <w:sz w:val="16"/>
                <w:szCs w:val="16"/>
              </w:rPr>
              <w:t>9.14Hz</w:t>
            </w:r>
          </w:p>
        </w:tc>
        <w:tc>
          <w:tcPr>
            <w:tcW w:w="1870" w:type="dxa"/>
          </w:tcPr>
          <w:p w14:paraId="740C71E6" w14:textId="022686FB" w:rsidR="00AD677D" w:rsidRPr="00644BDB" w:rsidRDefault="00AD677D" w:rsidP="00AD677D">
            <w:pPr>
              <w:rPr>
                <w:rFonts w:ascii="Arial" w:hAnsi="Arial" w:cs="Arial"/>
                <w:sz w:val="16"/>
                <w:szCs w:val="16"/>
              </w:rPr>
            </w:pPr>
            <w:r w:rsidRPr="00644BDB">
              <w:rPr>
                <w:rFonts w:ascii="Arial" w:hAnsi="Arial" w:cs="Arial"/>
                <w:sz w:val="16"/>
                <w:szCs w:val="16"/>
              </w:rPr>
              <w:t>SDNN</w:t>
            </w:r>
          </w:p>
        </w:tc>
        <w:tc>
          <w:tcPr>
            <w:tcW w:w="1870" w:type="dxa"/>
          </w:tcPr>
          <w:p w14:paraId="1C7A75D9" w14:textId="2C293A6E"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-207.88 ± 121.89</w:t>
            </w:r>
          </w:p>
        </w:tc>
        <w:tc>
          <w:tcPr>
            <w:tcW w:w="1870" w:type="dxa"/>
          </w:tcPr>
          <w:p w14:paraId="2107D1E3" w14:textId="39159E22" w:rsidR="00AD677D" w:rsidRPr="00AD677D" w:rsidRDefault="00AD677D" w:rsidP="00AD677D">
            <w:pPr>
              <w:rPr>
                <w:rFonts w:ascii="Arial" w:hAnsi="Arial" w:cs="Arial"/>
                <w:sz w:val="16"/>
                <w:szCs w:val="16"/>
              </w:rPr>
            </w:pPr>
            <w:r>
              <w:rPr>
                <w:rFonts w:ascii="Arial" w:hAnsi="Arial" w:cs="Arial"/>
                <w:sz w:val="16"/>
                <w:szCs w:val="16"/>
              </w:rPr>
              <w:t>31.02</w:t>
            </w:r>
          </w:p>
        </w:tc>
        <w:tc>
          <w:tcPr>
            <w:tcW w:w="1870" w:type="dxa"/>
          </w:tcPr>
          <w:p w14:paraId="440BB2F4" w14:textId="2FB334D6" w:rsidR="00AD677D" w:rsidRPr="00AD677D" w:rsidRDefault="00AD677D" w:rsidP="00AD677D">
            <w:pPr>
              <w:rPr>
                <w:rFonts w:ascii="Arial" w:hAnsi="Arial" w:cs="Arial"/>
                <w:sz w:val="16"/>
                <w:szCs w:val="16"/>
              </w:rPr>
            </w:pPr>
            <w:r>
              <w:rPr>
                <w:rFonts w:ascii="Arial" w:hAnsi="Arial" w:cs="Arial"/>
                <w:sz w:val="16"/>
                <w:szCs w:val="16"/>
              </w:rPr>
              <w:t>-446.78</w:t>
            </w:r>
          </w:p>
        </w:tc>
      </w:tr>
      <w:tr w:rsidR="00AD677D" w:rsidRPr="00644BDB" w14:paraId="6CBE64CB" w14:textId="77777777" w:rsidTr="00410008">
        <w:tc>
          <w:tcPr>
            <w:tcW w:w="1870" w:type="dxa"/>
          </w:tcPr>
          <w:p w14:paraId="2DFD54A7" w14:textId="428DF92A" w:rsidR="00AD677D" w:rsidRPr="00644BDB" w:rsidRDefault="00AD677D" w:rsidP="00AD677D">
            <w:pPr>
              <w:rPr>
                <w:rFonts w:ascii="Arial" w:hAnsi="Arial" w:cs="Arial"/>
                <w:sz w:val="16"/>
                <w:szCs w:val="16"/>
              </w:rPr>
            </w:pPr>
            <w:r>
              <w:rPr>
                <w:rFonts w:ascii="Arial" w:hAnsi="Arial" w:cs="Arial"/>
                <w:sz w:val="16"/>
                <w:szCs w:val="16"/>
              </w:rPr>
              <w:t>9.14Hz</w:t>
            </w:r>
          </w:p>
        </w:tc>
        <w:tc>
          <w:tcPr>
            <w:tcW w:w="1870" w:type="dxa"/>
          </w:tcPr>
          <w:p w14:paraId="6AA55239" w14:textId="1B1509D4" w:rsidR="00AD677D" w:rsidRPr="00644BDB" w:rsidRDefault="00AD677D" w:rsidP="00AD677D">
            <w:pPr>
              <w:rPr>
                <w:rFonts w:ascii="Arial" w:hAnsi="Arial" w:cs="Arial"/>
                <w:sz w:val="16"/>
                <w:szCs w:val="16"/>
              </w:rPr>
            </w:pPr>
            <w:r w:rsidRPr="00644BDB">
              <w:rPr>
                <w:rFonts w:ascii="Arial" w:hAnsi="Arial" w:cs="Arial"/>
                <w:sz w:val="16"/>
                <w:szCs w:val="16"/>
              </w:rPr>
              <w:t>RMSSD</w:t>
            </w:r>
          </w:p>
        </w:tc>
        <w:tc>
          <w:tcPr>
            <w:tcW w:w="1870" w:type="dxa"/>
          </w:tcPr>
          <w:p w14:paraId="63504074" w14:textId="6B4DDDE6"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-1569.86 ± 560.38</w:t>
            </w:r>
          </w:p>
        </w:tc>
        <w:tc>
          <w:tcPr>
            <w:tcW w:w="1870" w:type="dxa"/>
          </w:tcPr>
          <w:p w14:paraId="18C583A0" w14:textId="2671060E" w:rsidR="00AD677D" w:rsidRPr="00AD677D" w:rsidRDefault="00AD677D" w:rsidP="00AD677D">
            <w:pPr>
              <w:rPr>
                <w:rFonts w:ascii="Arial" w:hAnsi="Arial" w:cs="Arial"/>
                <w:sz w:val="16"/>
                <w:szCs w:val="16"/>
              </w:rPr>
            </w:pPr>
            <w:r>
              <w:rPr>
                <w:rFonts w:ascii="Arial" w:hAnsi="Arial" w:cs="Arial"/>
                <w:sz w:val="16"/>
                <w:szCs w:val="16"/>
              </w:rPr>
              <w:t>-471.51</w:t>
            </w:r>
          </w:p>
        </w:tc>
        <w:tc>
          <w:tcPr>
            <w:tcW w:w="1870" w:type="dxa"/>
          </w:tcPr>
          <w:p w14:paraId="6C5750A9" w14:textId="752180D9" w:rsidR="00AD677D" w:rsidRPr="00AD677D" w:rsidRDefault="00AD677D" w:rsidP="00AD677D">
            <w:pPr>
              <w:rPr>
                <w:rFonts w:ascii="Arial" w:hAnsi="Arial" w:cs="Arial"/>
                <w:sz w:val="16"/>
                <w:szCs w:val="16"/>
              </w:rPr>
            </w:pPr>
            <w:r>
              <w:rPr>
                <w:rFonts w:ascii="Arial" w:hAnsi="Arial" w:cs="Arial"/>
                <w:sz w:val="16"/>
                <w:szCs w:val="16"/>
              </w:rPr>
              <w:t>-2668.21</w:t>
            </w:r>
          </w:p>
        </w:tc>
      </w:tr>
      <w:tr w:rsidR="00AD677D" w:rsidRPr="00644BDB" w14:paraId="02B402DE" w14:textId="77777777" w:rsidTr="00410008">
        <w:tc>
          <w:tcPr>
            <w:tcW w:w="1870" w:type="dxa"/>
          </w:tcPr>
          <w:p w14:paraId="5F2DB442" w14:textId="5B9CA051" w:rsidR="00AD677D" w:rsidRPr="00644BDB" w:rsidRDefault="00AD677D" w:rsidP="00AD677D">
            <w:pPr>
              <w:rPr>
                <w:rFonts w:ascii="Arial" w:hAnsi="Arial" w:cs="Arial"/>
                <w:sz w:val="16"/>
                <w:szCs w:val="16"/>
              </w:rPr>
            </w:pPr>
            <w:r>
              <w:rPr>
                <w:rFonts w:ascii="Arial" w:hAnsi="Arial" w:cs="Arial"/>
                <w:sz w:val="16"/>
                <w:szCs w:val="16"/>
              </w:rPr>
              <w:t>9.14Hz</w:t>
            </w:r>
          </w:p>
        </w:tc>
        <w:tc>
          <w:tcPr>
            <w:tcW w:w="1870" w:type="dxa"/>
          </w:tcPr>
          <w:p w14:paraId="77693332" w14:textId="1126B7CD" w:rsidR="00AD677D" w:rsidRPr="00644BDB" w:rsidRDefault="00AD677D" w:rsidP="00AD677D">
            <w:pPr>
              <w:rPr>
                <w:rFonts w:ascii="Arial" w:hAnsi="Arial" w:cs="Arial"/>
                <w:sz w:val="16"/>
                <w:szCs w:val="16"/>
              </w:rPr>
            </w:pPr>
            <w:r w:rsidRPr="00644BDB">
              <w:rPr>
                <w:rFonts w:ascii="Arial" w:hAnsi="Arial" w:cs="Arial"/>
                <w:sz w:val="16"/>
                <w:szCs w:val="16"/>
              </w:rPr>
              <w:t>pnn50%</w:t>
            </w:r>
          </w:p>
        </w:tc>
        <w:tc>
          <w:tcPr>
            <w:tcW w:w="1870" w:type="dxa"/>
          </w:tcPr>
          <w:p w14:paraId="19DE0299" w14:textId="66F13F84"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-76.56 ± 15.66</w:t>
            </w:r>
          </w:p>
        </w:tc>
        <w:tc>
          <w:tcPr>
            <w:tcW w:w="1870" w:type="dxa"/>
          </w:tcPr>
          <w:p w14:paraId="75165DC1" w14:textId="4D384926" w:rsidR="00AD677D" w:rsidRPr="00AD677D" w:rsidRDefault="00AD677D" w:rsidP="00AD677D">
            <w:pPr>
              <w:rPr>
                <w:rFonts w:ascii="Arial" w:hAnsi="Arial" w:cs="Arial"/>
                <w:sz w:val="16"/>
                <w:szCs w:val="16"/>
              </w:rPr>
            </w:pPr>
            <w:r>
              <w:rPr>
                <w:rFonts w:ascii="Arial" w:hAnsi="Arial" w:cs="Arial"/>
                <w:sz w:val="16"/>
                <w:szCs w:val="16"/>
              </w:rPr>
              <w:t>-45.87</w:t>
            </w:r>
          </w:p>
        </w:tc>
        <w:tc>
          <w:tcPr>
            <w:tcW w:w="1870" w:type="dxa"/>
          </w:tcPr>
          <w:p w14:paraId="76179B76" w14:textId="3396F3C1" w:rsidR="00AD677D" w:rsidRPr="00AD677D" w:rsidRDefault="00AD677D" w:rsidP="00AD677D">
            <w:pPr>
              <w:rPr>
                <w:rFonts w:ascii="Arial" w:hAnsi="Arial" w:cs="Arial"/>
                <w:sz w:val="16"/>
                <w:szCs w:val="16"/>
              </w:rPr>
            </w:pPr>
            <w:r>
              <w:rPr>
                <w:rFonts w:ascii="Arial" w:hAnsi="Arial" w:cs="Arial"/>
                <w:sz w:val="16"/>
                <w:szCs w:val="16"/>
              </w:rPr>
              <w:t>-107.26</w:t>
            </w:r>
          </w:p>
        </w:tc>
      </w:tr>
      <w:tr w:rsidR="00AD677D" w:rsidRPr="00644BDB" w14:paraId="0749F30C" w14:textId="77777777" w:rsidTr="00410008">
        <w:tc>
          <w:tcPr>
            <w:tcW w:w="1870" w:type="dxa"/>
          </w:tcPr>
          <w:p w14:paraId="4EDEC202" w14:textId="77777777" w:rsidR="00AD677D" w:rsidRPr="00644BDB" w:rsidRDefault="00AD677D" w:rsidP="00AD677D">
            <w:pPr>
              <w:rPr>
                <w:rFonts w:ascii="Arial" w:hAnsi="Arial" w:cs="Arial"/>
                <w:sz w:val="16"/>
                <w:szCs w:val="16"/>
              </w:rPr>
            </w:pPr>
          </w:p>
        </w:tc>
        <w:tc>
          <w:tcPr>
            <w:tcW w:w="1870" w:type="dxa"/>
          </w:tcPr>
          <w:p w14:paraId="52C5ABE2" w14:textId="77777777" w:rsidR="00AD677D" w:rsidRPr="00644BDB" w:rsidRDefault="00AD677D" w:rsidP="00AD677D">
            <w:pPr>
              <w:rPr>
                <w:rFonts w:ascii="Arial" w:hAnsi="Arial" w:cs="Arial"/>
                <w:sz w:val="16"/>
                <w:szCs w:val="16"/>
              </w:rPr>
            </w:pPr>
          </w:p>
        </w:tc>
        <w:tc>
          <w:tcPr>
            <w:tcW w:w="1870" w:type="dxa"/>
          </w:tcPr>
          <w:p w14:paraId="045FCFD4" w14:textId="77777777" w:rsidR="00AD677D" w:rsidRPr="00644BDB" w:rsidRDefault="00AD677D" w:rsidP="00AD677D">
            <w:pPr>
              <w:rPr>
                <w:rFonts w:ascii="Arial" w:hAnsi="Arial" w:cs="Arial"/>
                <w:sz w:val="16"/>
                <w:szCs w:val="16"/>
              </w:rPr>
            </w:pPr>
          </w:p>
        </w:tc>
        <w:tc>
          <w:tcPr>
            <w:tcW w:w="1870" w:type="dxa"/>
          </w:tcPr>
          <w:p w14:paraId="6AB49982" w14:textId="77777777" w:rsidR="00AD677D" w:rsidRPr="00644BDB" w:rsidRDefault="00AD677D" w:rsidP="00AD677D">
            <w:pPr>
              <w:rPr>
                <w:rFonts w:ascii="Arial" w:hAnsi="Arial" w:cs="Arial"/>
                <w:sz w:val="16"/>
                <w:szCs w:val="16"/>
              </w:rPr>
            </w:pPr>
          </w:p>
        </w:tc>
        <w:tc>
          <w:tcPr>
            <w:tcW w:w="1870" w:type="dxa"/>
          </w:tcPr>
          <w:p w14:paraId="2D71F17C" w14:textId="77777777" w:rsidR="00AD677D" w:rsidRPr="00644BDB" w:rsidRDefault="00AD677D" w:rsidP="00AD677D">
            <w:pPr>
              <w:rPr>
                <w:rFonts w:ascii="Arial" w:hAnsi="Arial" w:cs="Arial"/>
                <w:sz w:val="16"/>
                <w:szCs w:val="16"/>
              </w:rPr>
            </w:pPr>
          </w:p>
        </w:tc>
      </w:tr>
      <w:tr w:rsidR="00AD677D" w:rsidRPr="00644BDB" w14:paraId="04139645" w14:textId="77777777" w:rsidTr="00410008">
        <w:tc>
          <w:tcPr>
            <w:tcW w:w="1870" w:type="dxa"/>
          </w:tcPr>
          <w:p w14:paraId="3AFDD466" w14:textId="0330C8A9" w:rsidR="00AD677D" w:rsidRPr="00644BDB" w:rsidRDefault="00AD677D" w:rsidP="00AD677D">
            <w:pPr>
              <w:rPr>
                <w:rFonts w:ascii="Arial" w:hAnsi="Arial" w:cs="Arial"/>
                <w:sz w:val="16"/>
                <w:szCs w:val="16"/>
              </w:rPr>
            </w:pPr>
            <w:r>
              <w:rPr>
                <w:rFonts w:ascii="Arial" w:hAnsi="Arial" w:cs="Arial"/>
                <w:sz w:val="16"/>
                <w:szCs w:val="16"/>
              </w:rPr>
              <w:t>8Hz</w:t>
            </w:r>
          </w:p>
        </w:tc>
        <w:tc>
          <w:tcPr>
            <w:tcW w:w="1870" w:type="dxa"/>
          </w:tcPr>
          <w:p w14:paraId="36CA1A02" w14:textId="70ADF34A" w:rsidR="00AD677D" w:rsidRPr="00644BDB" w:rsidRDefault="00AD677D" w:rsidP="00AD677D">
            <w:pPr>
              <w:rPr>
                <w:rFonts w:ascii="Arial" w:hAnsi="Arial" w:cs="Arial"/>
                <w:sz w:val="16"/>
                <w:szCs w:val="16"/>
              </w:rPr>
            </w:pPr>
            <w:r w:rsidRPr="00644BDB">
              <w:rPr>
                <w:rFonts w:ascii="Arial" w:hAnsi="Arial" w:cs="Arial"/>
                <w:sz w:val="16"/>
                <w:szCs w:val="16"/>
              </w:rPr>
              <w:t>Mean HR</w:t>
            </w:r>
          </w:p>
        </w:tc>
        <w:tc>
          <w:tcPr>
            <w:tcW w:w="1870" w:type="dxa"/>
          </w:tcPr>
          <w:p w14:paraId="0254871D" w14:textId="5AAD6DCF"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59.5 ± 14.04</w:t>
            </w:r>
          </w:p>
        </w:tc>
        <w:tc>
          <w:tcPr>
            <w:tcW w:w="1870" w:type="dxa"/>
          </w:tcPr>
          <w:p w14:paraId="7FD0027A" w14:textId="08C026A8" w:rsidR="00AD677D" w:rsidRPr="00AD677D" w:rsidRDefault="00AD677D" w:rsidP="00AD677D">
            <w:pPr>
              <w:rPr>
                <w:rFonts w:ascii="Arial" w:hAnsi="Arial" w:cs="Arial"/>
                <w:sz w:val="16"/>
                <w:szCs w:val="16"/>
              </w:rPr>
            </w:pPr>
            <w:r>
              <w:rPr>
                <w:rFonts w:ascii="Arial" w:hAnsi="Arial" w:cs="Arial"/>
                <w:sz w:val="16"/>
                <w:szCs w:val="16"/>
              </w:rPr>
              <w:t>87.02</w:t>
            </w:r>
          </w:p>
        </w:tc>
        <w:tc>
          <w:tcPr>
            <w:tcW w:w="1870" w:type="dxa"/>
          </w:tcPr>
          <w:p w14:paraId="69FC0332" w14:textId="7494D03E" w:rsidR="00AD677D" w:rsidRPr="00AD677D" w:rsidRDefault="00AD677D" w:rsidP="00AD677D">
            <w:pPr>
              <w:rPr>
                <w:rFonts w:ascii="Arial" w:hAnsi="Arial" w:cs="Arial"/>
                <w:sz w:val="16"/>
                <w:szCs w:val="16"/>
              </w:rPr>
            </w:pPr>
            <w:r>
              <w:rPr>
                <w:rFonts w:ascii="Arial" w:hAnsi="Arial" w:cs="Arial"/>
                <w:sz w:val="16"/>
                <w:szCs w:val="16"/>
              </w:rPr>
              <w:t>31.99</w:t>
            </w:r>
          </w:p>
        </w:tc>
      </w:tr>
      <w:tr w:rsidR="00AD677D" w:rsidRPr="00644BDB" w14:paraId="337ABA60" w14:textId="77777777" w:rsidTr="00410008">
        <w:tc>
          <w:tcPr>
            <w:tcW w:w="1870" w:type="dxa"/>
          </w:tcPr>
          <w:p w14:paraId="7E788744" w14:textId="5B196433" w:rsidR="00AD677D" w:rsidRPr="00644BDB" w:rsidRDefault="00AD677D" w:rsidP="00AD677D">
            <w:pPr>
              <w:rPr>
                <w:rFonts w:ascii="Arial" w:hAnsi="Arial" w:cs="Arial"/>
                <w:sz w:val="16"/>
                <w:szCs w:val="16"/>
              </w:rPr>
            </w:pPr>
            <w:r>
              <w:rPr>
                <w:rFonts w:ascii="Arial" w:hAnsi="Arial" w:cs="Arial"/>
                <w:sz w:val="16"/>
                <w:szCs w:val="16"/>
              </w:rPr>
              <w:t>8Hz</w:t>
            </w:r>
          </w:p>
        </w:tc>
        <w:tc>
          <w:tcPr>
            <w:tcW w:w="1870" w:type="dxa"/>
          </w:tcPr>
          <w:p w14:paraId="70EA305D" w14:textId="5C5B4A61" w:rsidR="00AD677D" w:rsidRPr="00644BDB" w:rsidRDefault="00AD677D" w:rsidP="00AD677D">
            <w:pPr>
              <w:rPr>
                <w:rFonts w:ascii="Arial" w:hAnsi="Arial" w:cs="Arial"/>
                <w:sz w:val="16"/>
                <w:szCs w:val="16"/>
              </w:rPr>
            </w:pPr>
            <w:r w:rsidRPr="00644BDB">
              <w:rPr>
                <w:rFonts w:ascii="Arial" w:hAnsi="Arial" w:cs="Arial"/>
                <w:sz w:val="16"/>
                <w:szCs w:val="16"/>
              </w:rPr>
              <w:t>Minimum HR</w:t>
            </w:r>
          </w:p>
        </w:tc>
        <w:tc>
          <w:tcPr>
            <w:tcW w:w="1870" w:type="dxa"/>
          </w:tcPr>
          <w:p w14:paraId="634E58F1" w14:textId="6BE700B7"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50.25 ± 11.0</w:t>
            </w:r>
          </w:p>
        </w:tc>
        <w:tc>
          <w:tcPr>
            <w:tcW w:w="1870" w:type="dxa"/>
          </w:tcPr>
          <w:p w14:paraId="4FB70AD0" w14:textId="31B445B0" w:rsidR="00AD677D" w:rsidRPr="00AD677D" w:rsidRDefault="00AD677D" w:rsidP="00AD677D">
            <w:pPr>
              <w:rPr>
                <w:rFonts w:ascii="Arial" w:hAnsi="Arial" w:cs="Arial"/>
                <w:sz w:val="16"/>
                <w:szCs w:val="16"/>
              </w:rPr>
            </w:pPr>
            <w:r>
              <w:rPr>
                <w:rFonts w:ascii="Arial" w:hAnsi="Arial" w:cs="Arial"/>
                <w:sz w:val="16"/>
                <w:szCs w:val="16"/>
              </w:rPr>
              <w:t>71.82</w:t>
            </w:r>
          </w:p>
        </w:tc>
        <w:tc>
          <w:tcPr>
            <w:tcW w:w="1870" w:type="dxa"/>
          </w:tcPr>
          <w:p w14:paraId="3C26B1AB" w14:textId="55D1221C" w:rsidR="00AD677D" w:rsidRPr="00AD677D" w:rsidRDefault="00AD677D" w:rsidP="00AD677D">
            <w:pPr>
              <w:rPr>
                <w:rFonts w:ascii="Arial" w:hAnsi="Arial" w:cs="Arial"/>
                <w:sz w:val="16"/>
                <w:szCs w:val="16"/>
              </w:rPr>
            </w:pPr>
            <w:r>
              <w:rPr>
                <w:rFonts w:ascii="Arial" w:hAnsi="Arial" w:cs="Arial"/>
                <w:sz w:val="16"/>
                <w:szCs w:val="16"/>
              </w:rPr>
              <w:t>28.69</w:t>
            </w:r>
          </w:p>
        </w:tc>
      </w:tr>
      <w:tr w:rsidR="00AD677D" w:rsidRPr="00644BDB" w14:paraId="14A83C53" w14:textId="77777777" w:rsidTr="00410008">
        <w:tc>
          <w:tcPr>
            <w:tcW w:w="1870" w:type="dxa"/>
          </w:tcPr>
          <w:p w14:paraId="064CB2C5" w14:textId="7825E7B6" w:rsidR="00AD677D" w:rsidRPr="00644BDB" w:rsidRDefault="00AD677D" w:rsidP="00AD677D">
            <w:pPr>
              <w:rPr>
                <w:rFonts w:ascii="Arial" w:hAnsi="Arial" w:cs="Arial"/>
                <w:sz w:val="16"/>
                <w:szCs w:val="16"/>
              </w:rPr>
            </w:pPr>
            <w:r>
              <w:rPr>
                <w:rFonts w:ascii="Arial" w:hAnsi="Arial" w:cs="Arial"/>
                <w:sz w:val="16"/>
                <w:szCs w:val="16"/>
              </w:rPr>
              <w:t>8Hz</w:t>
            </w:r>
          </w:p>
        </w:tc>
        <w:tc>
          <w:tcPr>
            <w:tcW w:w="1870" w:type="dxa"/>
          </w:tcPr>
          <w:p w14:paraId="4772E464" w14:textId="354145AD" w:rsidR="00AD677D" w:rsidRPr="00644BDB" w:rsidRDefault="00AD677D" w:rsidP="00AD677D">
            <w:pPr>
              <w:rPr>
                <w:rFonts w:ascii="Arial" w:hAnsi="Arial" w:cs="Arial"/>
                <w:sz w:val="16"/>
                <w:szCs w:val="16"/>
              </w:rPr>
            </w:pPr>
            <w:r w:rsidRPr="00644BDB">
              <w:rPr>
                <w:rFonts w:ascii="Arial" w:hAnsi="Arial" w:cs="Arial"/>
                <w:sz w:val="16"/>
                <w:szCs w:val="16"/>
              </w:rPr>
              <w:t>Maximum HR</w:t>
            </w:r>
          </w:p>
        </w:tc>
        <w:tc>
          <w:tcPr>
            <w:tcW w:w="1870" w:type="dxa"/>
          </w:tcPr>
          <w:p w14:paraId="1DB0AC58" w14:textId="1CB90694"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72.41 ± 21.51</w:t>
            </w:r>
          </w:p>
        </w:tc>
        <w:tc>
          <w:tcPr>
            <w:tcW w:w="1870" w:type="dxa"/>
          </w:tcPr>
          <w:p w14:paraId="1DD0618B" w14:textId="4ECBEC82" w:rsidR="00AD677D" w:rsidRPr="00AD677D" w:rsidRDefault="00AD677D" w:rsidP="00AD677D">
            <w:pPr>
              <w:rPr>
                <w:rFonts w:ascii="Arial" w:hAnsi="Arial" w:cs="Arial"/>
                <w:sz w:val="16"/>
                <w:szCs w:val="16"/>
              </w:rPr>
            </w:pPr>
            <w:r>
              <w:rPr>
                <w:rFonts w:ascii="Arial" w:hAnsi="Arial" w:cs="Arial"/>
                <w:sz w:val="16"/>
                <w:szCs w:val="16"/>
              </w:rPr>
              <w:t>114.57</w:t>
            </w:r>
          </w:p>
        </w:tc>
        <w:tc>
          <w:tcPr>
            <w:tcW w:w="1870" w:type="dxa"/>
          </w:tcPr>
          <w:p w14:paraId="5E3AE677" w14:textId="5FC55EB7" w:rsidR="00AD677D" w:rsidRPr="00AD677D" w:rsidRDefault="00AD677D" w:rsidP="00AD677D">
            <w:pPr>
              <w:rPr>
                <w:rFonts w:ascii="Arial" w:hAnsi="Arial" w:cs="Arial"/>
                <w:sz w:val="16"/>
                <w:szCs w:val="16"/>
              </w:rPr>
            </w:pPr>
            <w:r>
              <w:rPr>
                <w:rFonts w:ascii="Arial" w:hAnsi="Arial" w:cs="Arial"/>
                <w:sz w:val="16"/>
                <w:szCs w:val="16"/>
              </w:rPr>
              <w:t>30.26</w:t>
            </w:r>
          </w:p>
        </w:tc>
      </w:tr>
      <w:tr w:rsidR="00AD677D" w:rsidRPr="00644BDB" w14:paraId="256A1D76" w14:textId="77777777" w:rsidTr="00410008">
        <w:tc>
          <w:tcPr>
            <w:tcW w:w="1870" w:type="dxa"/>
          </w:tcPr>
          <w:p w14:paraId="151EEE82" w14:textId="6137337E" w:rsidR="00AD677D" w:rsidRPr="00644BDB" w:rsidRDefault="00AD677D" w:rsidP="00AD677D">
            <w:pPr>
              <w:rPr>
                <w:rFonts w:ascii="Arial" w:hAnsi="Arial" w:cs="Arial"/>
                <w:sz w:val="16"/>
                <w:szCs w:val="16"/>
              </w:rPr>
            </w:pPr>
            <w:r>
              <w:rPr>
                <w:rFonts w:ascii="Arial" w:hAnsi="Arial" w:cs="Arial"/>
                <w:sz w:val="16"/>
                <w:szCs w:val="16"/>
              </w:rPr>
              <w:t>8Hz</w:t>
            </w:r>
          </w:p>
        </w:tc>
        <w:tc>
          <w:tcPr>
            <w:tcW w:w="1870" w:type="dxa"/>
          </w:tcPr>
          <w:p w14:paraId="5EB0A719" w14:textId="241AE0E8" w:rsidR="00AD677D" w:rsidRPr="00644BDB" w:rsidRDefault="00AD677D" w:rsidP="00AD677D">
            <w:pPr>
              <w:rPr>
                <w:rFonts w:ascii="Arial" w:hAnsi="Arial" w:cs="Arial"/>
                <w:sz w:val="16"/>
                <w:szCs w:val="16"/>
              </w:rPr>
            </w:pPr>
            <w:r w:rsidRPr="00644BDB">
              <w:rPr>
                <w:rFonts w:ascii="Arial" w:hAnsi="Arial" w:cs="Arial"/>
                <w:sz w:val="16"/>
                <w:szCs w:val="16"/>
              </w:rPr>
              <w:t>Mean HRV</w:t>
            </w:r>
          </w:p>
        </w:tc>
        <w:tc>
          <w:tcPr>
            <w:tcW w:w="1870" w:type="dxa"/>
          </w:tcPr>
          <w:p w14:paraId="3A075AED" w14:textId="2810CF4D"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-2390.23 ± 616.09</w:t>
            </w:r>
          </w:p>
        </w:tc>
        <w:tc>
          <w:tcPr>
            <w:tcW w:w="1870" w:type="dxa"/>
          </w:tcPr>
          <w:p w14:paraId="4737FEB4" w14:textId="049B29D3" w:rsidR="00AD677D" w:rsidRPr="00AD677D" w:rsidRDefault="00AD677D" w:rsidP="00AD677D">
            <w:pPr>
              <w:rPr>
                <w:rFonts w:ascii="Arial" w:hAnsi="Arial" w:cs="Arial"/>
                <w:sz w:val="16"/>
                <w:szCs w:val="16"/>
              </w:rPr>
            </w:pPr>
            <w:r>
              <w:rPr>
                <w:rFonts w:ascii="Arial" w:hAnsi="Arial" w:cs="Arial"/>
                <w:sz w:val="16"/>
                <w:szCs w:val="16"/>
              </w:rPr>
              <w:t>-1182.70</w:t>
            </w:r>
          </w:p>
        </w:tc>
        <w:tc>
          <w:tcPr>
            <w:tcW w:w="1870" w:type="dxa"/>
          </w:tcPr>
          <w:p w14:paraId="4A33199B" w14:textId="4156E271" w:rsidR="00AD677D" w:rsidRPr="00AD677D" w:rsidRDefault="00AD677D" w:rsidP="00AD677D">
            <w:pPr>
              <w:rPr>
                <w:rFonts w:ascii="Arial" w:hAnsi="Arial" w:cs="Arial"/>
                <w:sz w:val="16"/>
                <w:szCs w:val="16"/>
              </w:rPr>
            </w:pPr>
            <w:r>
              <w:rPr>
                <w:rFonts w:ascii="Arial" w:hAnsi="Arial" w:cs="Arial"/>
                <w:sz w:val="16"/>
                <w:szCs w:val="16"/>
              </w:rPr>
              <w:t>-3597.77</w:t>
            </w:r>
          </w:p>
        </w:tc>
      </w:tr>
      <w:tr w:rsidR="00AD677D" w:rsidRPr="00644BDB" w14:paraId="40052510" w14:textId="77777777" w:rsidTr="00410008">
        <w:tc>
          <w:tcPr>
            <w:tcW w:w="1870" w:type="dxa"/>
          </w:tcPr>
          <w:p w14:paraId="72F8FCA6" w14:textId="1DBF44B6" w:rsidR="00AD677D" w:rsidRPr="00644BDB" w:rsidRDefault="00AD677D" w:rsidP="00AD677D">
            <w:pPr>
              <w:rPr>
                <w:rFonts w:ascii="Arial" w:hAnsi="Arial" w:cs="Arial"/>
                <w:sz w:val="16"/>
                <w:szCs w:val="16"/>
              </w:rPr>
            </w:pPr>
            <w:r>
              <w:rPr>
                <w:rFonts w:ascii="Arial" w:hAnsi="Arial" w:cs="Arial"/>
                <w:sz w:val="16"/>
                <w:szCs w:val="16"/>
              </w:rPr>
              <w:t>8Hz</w:t>
            </w:r>
          </w:p>
        </w:tc>
        <w:tc>
          <w:tcPr>
            <w:tcW w:w="1870" w:type="dxa"/>
          </w:tcPr>
          <w:p w14:paraId="550162C4" w14:textId="3632DCB4" w:rsidR="00AD677D" w:rsidRPr="00644BDB" w:rsidRDefault="00AD677D" w:rsidP="00AD677D">
            <w:pPr>
              <w:rPr>
                <w:rFonts w:ascii="Arial" w:hAnsi="Arial" w:cs="Arial"/>
                <w:sz w:val="16"/>
                <w:szCs w:val="16"/>
              </w:rPr>
            </w:pPr>
            <w:r w:rsidRPr="00644BDB">
              <w:rPr>
                <w:rFonts w:ascii="Arial" w:hAnsi="Arial" w:cs="Arial"/>
                <w:sz w:val="16"/>
                <w:szCs w:val="16"/>
              </w:rPr>
              <w:t>Median HRV</w:t>
            </w:r>
          </w:p>
        </w:tc>
        <w:tc>
          <w:tcPr>
            <w:tcW w:w="1870" w:type="dxa"/>
          </w:tcPr>
          <w:p w14:paraId="3136D9C9" w14:textId="56F17D80"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-2395.39 ± 609.97</w:t>
            </w:r>
          </w:p>
        </w:tc>
        <w:tc>
          <w:tcPr>
            <w:tcW w:w="1870" w:type="dxa"/>
          </w:tcPr>
          <w:p w14:paraId="204DD308" w14:textId="59B1BF08" w:rsidR="00AD677D" w:rsidRPr="00AD677D" w:rsidRDefault="00AD677D" w:rsidP="00AD677D">
            <w:pPr>
              <w:rPr>
                <w:rFonts w:ascii="Arial" w:hAnsi="Arial" w:cs="Arial"/>
                <w:sz w:val="16"/>
                <w:szCs w:val="16"/>
              </w:rPr>
            </w:pPr>
            <w:r>
              <w:rPr>
                <w:rFonts w:ascii="Arial" w:hAnsi="Arial" w:cs="Arial"/>
                <w:sz w:val="16"/>
                <w:szCs w:val="16"/>
              </w:rPr>
              <w:t>-1199.86</w:t>
            </w:r>
          </w:p>
        </w:tc>
        <w:tc>
          <w:tcPr>
            <w:tcW w:w="1870" w:type="dxa"/>
          </w:tcPr>
          <w:p w14:paraId="64A599AB" w14:textId="01F31552" w:rsidR="00AD677D" w:rsidRPr="00AD677D" w:rsidRDefault="00AD677D" w:rsidP="00AD677D">
            <w:pPr>
              <w:rPr>
                <w:rFonts w:ascii="Arial" w:hAnsi="Arial" w:cs="Arial"/>
                <w:sz w:val="16"/>
                <w:szCs w:val="16"/>
              </w:rPr>
            </w:pPr>
            <w:r>
              <w:rPr>
                <w:rFonts w:ascii="Arial" w:hAnsi="Arial" w:cs="Arial"/>
                <w:sz w:val="16"/>
                <w:szCs w:val="16"/>
              </w:rPr>
              <w:t>-3590.92</w:t>
            </w:r>
          </w:p>
        </w:tc>
      </w:tr>
      <w:tr w:rsidR="00AD677D" w:rsidRPr="00644BDB" w14:paraId="2B30CBE9" w14:textId="77777777" w:rsidTr="00410008">
        <w:tc>
          <w:tcPr>
            <w:tcW w:w="1870" w:type="dxa"/>
          </w:tcPr>
          <w:p w14:paraId="206BBEE4" w14:textId="4DBBCF16" w:rsidR="00AD677D" w:rsidRPr="00644BDB" w:rsidRDefault="00AD677D" w:rsidP="00AD677D">
            <w:pPr>
              <w:rPr>
                <w:rFonts w:ascii="Arial" w:hAnsi="Arial" w:cs="Arial"/>
                <w:sz w:val="16"/>
                <w:szCs w:val="16"/>
              </w:rPr>
            </w:pPr>
            <w:r>
              <w:rPr>
                <w:rFonts w:ascii="Arial" w:hAnsi="Arial" w:cs="Arial"/>
                <w:sz w:val="16"/>
                <w:szCs w:val="16"/>
              </w:rPr>
              <w:t>8Hz</w:t>
            </w:r>
          </w:p>
        </w:tc>
        <w:tc>
          <w:tcPr>
            <w:tcW w:w="1870" w:type="dxa"/>
          </w:tcPr>
          <w:p w14:paraId="6086EFC4" w14:textId="5849B69D" w:rsidR="00AD677D" w:rsidRPr="00644BDB" w:rsidRDefault="00AD677D" w:rsidP="00AD677D">
            <w:pPr>
              <w:rPr>
                <w:rFonts w:ascii="Arial" w:hAnsi="Arial" w:cs="Arial"/>
                <w:sz w:val="16"/>
                <w:szCs w:val="16"/>
              </w:rPr>
            </w:pPr>
            <w:r w:rsidRPr="00644BDB">
              <w:rPr>
                <w:rFonts w:ascii="Arial" w:hAnsi="Arial" w:cs="Arial"/>
                <w:sz w:val="16"/>
                <w:szCs w:val="16"/>
              </w:rPr>
              <w:t>Maximum HRV</w:t>
            </w:r>
          </w:p>
        </w:tc>
        <w:tc>
          <w:tcPr>
            <w:tcW w:w="1870" w:type="dxa"/>
          </w:tcPr>
          <w:p w14:paraId="33A92239" w14:textId="55DBA810"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-2789.91 ± 745.41</w:t>
            </w:r>
          </w:p>
        </w:tc>
        <w:tc>
          <w:tcPr>
            <w:tcW w:w="1870" w:type="dxa"/>
          </w:tcPr>
          <w:p w14:paraId="7A92AD62" w14:textId="1EB3F71B" w:rsidR="00AD677D" w:rsidRPr="00AD677D" w:rsidRDefault="00AD677D" w:rsidP="00AD677D">
            <w:pPr>
              <w:rPr>
                <w:rFonts w:ascii="Arial" w:hAnsi="Arial" w:cs="Arial"/>
                <w:sz w:val="16"/>
                <w:szCs w:val="16"/>
              </w:rPr>
            </w:pPr>
            <w:r>
              <w:rPr>
                <w:rFonts w:ascii="Arial" w:hAnsi="Arial" w:cs="Arial"/>
                <w:sz w:val="16"/>
                <w:szCs w:val="16"/>
              </w:rPr>
              <w:t>-1328.91</w:t>
            </w:r>
          </w:p>
        </w:tc>
        <w:tc>
          <w:tcPr>
            <w:tcW w:w="1870" w:type="dxa"/>
          </w:tcPr>
          <w:p w14:paraId="68129025" w14:textId="58471E8A" w:rsidR="00AD677D" w:rsidRPr="00AD677D" w:rsidRDefault="00373D4D" w:rsidP="00AD677D">
            <w:pPr>
              <w:rPr>
                <w:rFonts w:ascii="Arial" w:hAnsi="Arial" w:cs="Arial"/>
                <w:sz w:val="16"/>
                <w:szCs w:val="16"/>
              </w:rPr>
            </w:pPr>
            <w:r>
              <w:rPr>
                <w:rFonts w:ascii="Arial" w:hAnsi="Arial" w:cs="Arial"/>
                <w:sz w:val="16"/>
                <w:szCs w:val="16"/>
              </w:rPr>
              <w:t>-4250.91</w:t>
            </w:r>
          </w:p>
        </w:tc>
      </w:tr>
      <w:tr w:rsidR="00AD677D" w:rsidRPr="00644BDB" w14:paraId="144EBEB5" w14:textId="77777777" w:rsidTr="00410008">
        <w:tc>
          <w:tcPr>
            <w:tcW w:w="1870" w:type="dxa"/>
          </w:tcPr>
          <w:p w14:paraId="0A0B75C6" w14:textId="39045815" w:rsidR="00AD677D" w:rsidRPr="00644BDB" w:rsidRDefault="00AD677D" w:rsidP="00AD677D">
            <w:pPr>
              <w:rPr>
                <w:rFonts w:ascii="Arial" w:hAnsi="Arial" w:cs="Arial"/>
                <w:sz w:val="16"/>
                <w:szCs w:val="16"/>
              </w:rPr>
            </w:pPr>
            <w:r>
              <w:rPr>
                <w:rFonts w:ascii="Arial" w:hAnsi="Arial" w:cs="Arial"/>
                <w:sz w:val="16"/>
                <w:szCs w:val="16"/>
              </w:rPr>
              <w:t>8Hz</w:t>
            </w:r>
          </w:p>
        </w:tc>
        <w:tc>
          <w:tcPr>
            <w:tcW w:w="1870" w:type="dxa"/>
          </w:tcPr>
          <w:p w14:paraId="74B1F562" w14:textId="1EEF7AFB" w:rsidR="00AD677D" w:rsidRPr="00644BDB" w:rsidRDefault="00AD677D" w:rsidP="00AD677D">
            <w:pPr>
              <w:rPr>
                <w:rFonts w:ascii="Arial" w:hAnsi="Arial" w:cs="Arial"/>
                <w:sz w:val="16"/>
                <w:szCs w:val="16"/>
              </w:rPr>
            </w:pPr>
            <w:r w:rsidRPr="00644BDB">
              <w:rPr>
                <w:rFonts w:ascii="Arial" w:hAnsi="Arial" w:cs="Arial"/>
                <w:sz w:val="16"/>
                <w:szCs w:val="16"/>
              </w:rPr>
              <w:t>Minimum HRV</w:t>
            </w:r>
          </w:p>
        </w:tc>
        <w:tc>
          <w:tcPr>
            <w:tcW w:w="1870" w:type="dxa"/>
          </w:tcPr>
          <w:p w14:paraId="6A1FA33D" w14:textId="68442893"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-2017.97 ± 590.56</w:t>
            </w:r>
          </w:p>
        </w:tc>
        <w:tc>
          <w:tcPr>
            <w:tcW w:w="1870" w:type="dxa"/>
          </w:tcPr>
          <w:p w14:paraId="5AC65810" w14:textId="285E0F97" w:rsidR="00AD677D" w:rsidRPr="00AD677D" w:rsidRDefault="00AD677D" w:rsidP="00AD677D">
            <w:pPr>
              <w:rPr>
                <w:rFonts w:ascii="Arial" w:hAnsi="Arial" w:cs="Arial"/>
                <w:sz w:val="16"/>
                <w:szCs w:val="16"/>
              </w:rPr>
            </w:pPr>
            <w:r>
              <w:rPr>
                <w:rFonts w:ascii="Arial" w:hAnsi="Arial" w:cs="Arial"/>
                <w:sz w:val="16"/>
                <w:szCs w:val="16"/>
              </w:rPr>
              <w:t>-860.47</w:t>
            </w:r>
          </w:p>
        </w:tc>
        <w:tc>
          <w:tcPr>
            <w:tcW w:w="1870" w:type="dxa"/>
          </w:tcPr>
          <w:p w14:paraId="062D5627" w14:textId="4784DAD0" w:rsidR="00AD677D" w:rsidRPr="00AD677D" w:rsidRDefault="00373D4D" w:rsidP="00AD677D">
            <w:pPr>
              <w:rPr>
                <w:rFonts w:ascii="Arial" w:hAnsi="Arial" w:cs="Arial"/>
                <w:sz w:val="16"/>
                <w:szCs w:val="16"/>
              </w:rPr>
            </w:pPr>
            <w:r>
              <w:rPr>
                <w:rFonts w:ascii="Arial" w:hAnsi="Arial" w:cs="Arial"/>
                <w:sz w:val="16"/>
                <w:szCs w:val="16"/>
              </w:rPr>
              <w:t>-3175.46</w:t>
            </w:r>
          </w:p>
        </w:tc>
      </w:tr>
      <w:tr w:rsidR="00AD677D" w:rsidRPr="00644BDB" w14:paraId="383E32CF" w14:textId="77777777" w:rsidTr="00410008">
        <w:tc>
          <w:tcPr>
            <w:tcW w:w="1870" w:type="dxa"/>
          </w:tcPr>
          <w:p w14:paraId="2BF6E37F" w14:textId="76B3F657" w:rsidR="00AD677D" w:rsidRPr="00644BDB" w:rsidRDefault="00AD677D" w:rsidP="00AD677D">
            <w:pPr>
              <w:rPr>
                <w:rFonts w:ascii="Arial" w:hAnsi="Arial" w:cs="Arial"/>
                <w:sz w:val="16"/>
                <w:szCs w:val="16"/>
              </w:rPr>
            </w:pPr>
            <w:r>
              <w:rPr>
                <w:rFonts w:ascii="Arial" w:hAnsi="Arial" w:cs="Arial"/>
                <w:sz w:val="16"/>
                <w:szCs w:val="16"/>
              </w:rPr>
              <w:t>8Hz</w:t>
            </w:r>
          </w:p>
        </w:tc>
        <w:tc>
          <w:tcPr>
            <w:tcW w:w="1870" w:type="dxa"/>
          </w:tcPr>
          <w:p w14:paraId="39824C63" w14:textId="644DAFC5" w:rsidR="00AD677D" w:rsidRPr="00644BDB" w:rsidRDefault="00AD677D" w:rsidP="00AD677D">
            <w:pPr>
              <w:rPr>
                <w:rFonts w:ascii="Arial" w:hAnsi="Arial" w:cs="Arial"/>
                <w:sz w:val="16"/>
                <w:szCs w:val="16"/>
              </w:rPr>
            </w:pPr>
            <w:r w:rsidRPr="00644BDB">
              <w:rPr>
                <w:rFonts w:ascii="Arial" w:hAnsi="Arial" w:cs="Arial"/>
                <w:sz w:val="16"/>
                <w:szCs w:val="16"/>
              </w:rPr>
              <w:t>SDNN</w:t>
            </w:r>
          </w:p>
        </w:tc>
        <w:tc>
          <w:tcPr>
            <w:tcW w:w="1870" w:type="dxa"/>
          </w:tcPr>
          <w:p w14:paraId="56B95638" w14:textId="21E2D6A2"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-239.42 ± 140.42</w:t>
            </w:r>
          </w:p>
        </w:tc>
        <w:tc>
          <w:tcPr>
            <w:tcW w:w="1870" w:type="dxa"/>
          </w:tcPr>
          <w:p w14:paraId="1F2D7D89" w14:textId="5F8A624E" w:rsidR="00AD677D" w:rsidRPr="00AD677D" w:rsidRDefault="00AD677D" w:rsidP="00AD677D">
            <w:pPr>
              <w:rPr>
                <w:rFonts w:ascii="Arial" w:hAnsi="Arial" w:cs="Arial"/>
                <w:sz w:val="16"/>
                <w:szCs w:val="16"/>
              </w:rPr>
            </w:pPr>
            <w:r>
              <w:rPr>
                <w:rFonts w:ascii="Arial" w:hAnsi="Arial" w:cs="Arial"/>
                <w:sz w:val="16"/>
                <w:szCs w:val="16"/>
              </w:rPr>
              <w:t>35.8</w:t>
            </w:r>
          </w:p>
        </w:tc>
        <w:tc>
          <w:tcPr>
            <w:tcW w:w="1870" w:type="dxa"/>
          </w:tcPr>
          <w:p w14:paraId="2F35A66B" w14:textId="4D92A9A5" w:rsidR="00AD677D" w:rsidRPr="00AD677D" w:rsidRDefault="00373D4D" w:rsidP="00AD677D">
            <w:pPr>
              <w:rPr>
                <w:rFonts w:ascii="Arial" w:hAnsi="Arial" w:cs="Arial"/>
                <w:sz w:val="16"/>
                <w:szCs w:val="16"/>
              </w:rPr>
            </w:pPr>
            <w:r>
              <w:rPr>
                <w:rFonts w:ascii="Arial" w:hAnsi="Arial" w:cs="Arial"/>
                <w:sz w:val="16"/>
                <w:szCs w:val="16"/>
              </w:rPr>
              <w:t>-514.64</w:t>
            </w:r>
          </w:p>
        </w:tc>
      </w:tr>
      <w:tr w:rsidR="00AD677D" w:rsidRPr="00644BDB" w14:paraId="7E4CAE57" w14:textId="77777777" w:rsidTr="00410008">
        <w:tc>
          <w:tcPr>
            <w:tcW w:w="1870" w:type="dxa"/>
          </w:tcPr>
          <w:p w14:paraId="4530042B" w14:textId="6FCC021B" w:rsidR="00AD677D" w:rsidRPr="00644BDB" w:rsidRDefault="00AD677D" w:rsidP="00AD677D">
            <w:pPr>
              <w:rPr>
                <w:rFonts w:ascii="Arial" w:hAnsi="Arial" w:cs="Arial"/>
                <w:sz w:val="16"/>
                <w:szCs w:val="16"/>
              </w:rPr>
            </w:pPr>
            <w:r>
              <w:rPr>
                <w:rFonts w:ascii="Arial" w:hAnsi="Arial" w:cs="Arial"/>
                <w:sz w:val="16"/>
                <w:szCs w:val="16"/>
              </w:rPr>
              <w:t>8Hz</w:t>
            </w:r>
          </w:p>
        </w:tc>
        <w:tc>
          <w:tcPr>
            <w:tcW w:w="1870" w:type="dxa"/>
          </w:tcPr>
          <w:p w14:paraId="5E1CBEB6" w14:textId="135D0870" w:rsidR="00AD677D" w:rsidRPr="00644BDB" w:rsidRDefault="00AD677D" w:rsidP="00AD677D">
            <w:pPr>
              <w:rPr>
                <w:rFonts w:ascii="Arial" w:hAnsi="Arial" w:cs="Arial"/>
                <w:sz w:val="16"/>
                <w:szCs w:val="16"/>
              </w:rPr>
            </w:pPr>
            <w:r w:rsidRPr="00644BDB">
              <w:rPr>
                <w:rFonts w:ascii="Arial" w:hAnsi="Arial" w:cs="Arial"/>
                <w:sz w:val="16"/>
                <w:szCs w:val="16"/>
              </w:rPr>
              <w:t>RMSSD</w:t>
            </w:r>
          </w:p>
        </w:tc>
        <w:tc>
          <w:tcPr>
            <w:tcW w:w="1870" w:type="dxa"/>
          </w:tcPr>
          <w:p w14:paraId="0FCD24D6" w14:textId="3379BAF0"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-1869.55 ± 676.15</w:t>
            </w:r>
          </w:p>
        </w:tc>
        <w:tc>
          <w:tcPr>
            <w:tcW w:w="1870" w:type="dxa"/>
          </w:tcPr>
          <w:p w14:paraId="4C0ADB9D" w14:textId="505191E9" w:rsidR="00AD677D" w:rsidRPr="00AD677D" w:rsidRDefault="00AD677D" w:rsidP="00AD677D">
            <w:pPr>
              <w:rPr>
                <w:rFonts w:ascii="Arial" w:hAnsi="Arial" w:cs="Arial"/>
                <w:sz w:val="16"/>
                <w:szCs w:val="16"/>
              </w:rPr>
            </w:pPr>
            <w:r>
              <w:rPr>
                <w:rFonts w:ascii="Arial" w:hAnsi="Arial" w:cs="Arial"/>
                <w:sz w:val="16"/>
                <w:szCs w:val="16"/>
              </w:rPr>
              <w:t>-544.29</w:t>
            </w:r>
          </w:p>
        </w:tc>
        <w:tc>
          <w:tcPr>
            <w:tcW w:w="1870" w:type="dxa"/>
          </w:tcPr>
          <w:p w14:paraId="579806E0" w14:textId="60D119E0" w:rsidR="00AD677D" w:rsidRPr="00AD677D" w:rsidRDefault="00373D4D" w:rsidP="00AD677D">
            <w:pPr>
              <w:rPr>
                <w:rFonts w:ascii="Arial" w:hAnsi="Arial" w:cs="Arial"/>
                <w:sz w:val="16"/>
                <w:szCs w:val="16"/>
              </w:rPr>
            </w:pPr>
            <w:r>
              <w:rPr>
                <w:rFonts w:ascii="Arial" w:hAnsi="Arial" w:cs="Arial"/>
                <w:sz w:val="16"/>
                <w:szCs w:val="16"/>
              </w:rPr>
              <w:t>-3194.8</w:t>
            </w:r>
          </w:p>
        </w:tc>
      </w:tr>
      <w:tr w:rsidR="00AD677D" w:rsidRPr="00644BDB" w14:paraId="40395A2D" w14:textId="77777777" w:rsidTr="00410008">
        <w:tc>
          <w:tcPr>
            <w:tcW w:w="1870" w:type="dxa"/>
          </w:tcPr>
          <w:p w14:paraId="5EC9402E" w14:textId="67AF4AF7" w:rsidR="00AD677D" w:rsidRPr="00644BDB" w:rsidRDefault="00AD677D" w:rsidP="00AD677D">
            <w:pPr>
              <w:rPr>
                <w:rFonts w:ascii="Arial" w:hAnsi="Arial" w:cs="Arial"/>
                <w:sz w:val="16"/>
                <w:szCs w:val="16"/>
              </w:rPr>
            </w:pPr>
            <w:r>
              <w:rPr>
                <w:rFonts w:ascii="Arial" w:hAnsi="Arial" w:cs="Arial"/>
                <w:sz w:val="16"/>
                <w:szCs w:val="16"/>
              </w:rPr>
              <w:t>8Hz</w:t>
            </w:r>
          </w:p>
        </w:tc>
        <w:tc>
          <w:tcPr>
            <w:tcW w:w="1870" w:type="dxa"/>
          </w:tcPr>
          <w:p w14:paraId="69B01939" w14:textId="73196B6E" w:rsidR="00AD677D" w:rsidRPr="00644BDB" w:rsidRDefault="00AD677D" w:rsidP="00AD677D">
            <w:pPr>
              <w:rPr>
                <w:rFonts w:ascii="Arial" w:hAnsi="Arial" w:cs="Arial"/>
                <w:sz w:val="16"/>
                <w:szCs w:val="16"/>
              </w:rPr>
            </w:pPr>
            <w:r w:rsidRPr="00644BDB">
              <w:rPr>
                <w:rFonts w:ascii="Arial" w:hAnsi="Arial" w:cs="Arial"/>
                <w:sz w:val="16"/>
                <w:szCs w:val="16"/>
              </w:rPr>
              <w:t>pnn50%</w:t>
            </w:r>
          </w:p>
        </w:tc>
        <w:tc>
          <w:tcPr>
            <w:tcW w:w="1870" w:type="dxa"/>
          </w:tcPr>
          <w:p w14:paraId="23C48ADB" w14:textId="598BEEA7" w:rsidR="00AD677D" w:rsidRPr="00AD677D" w:rsidRDefault="00AD677D" w:rsidP="00AD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AD677D">
              <w:rPr>
                <w:rFonts w:ascii="Arial" w:eastAsia="Times New Roman" w:hAnsi="Arial" w:cs="Arial"/>
                <w:sz w:val="16"/>
                <w:szCs w:val="16"/>
              </w:rPr>
              <w:t>-76.69 ± 16.1</w:t>
            </w:r>
          </w:p>
        </w:tc>
        <w:tc>
          <w:tcPr>
            <w:tcW w:w="1870" w:type="dxa"/>
          </w:tcPr>
          <w:p w14:paraId="460FC3A8" w14:textId="1302AB79" w:rsidR="00AD677D" w:rsidRPr="00AD677D" w:rsidRDefault="00AD677D" w:rsidP="00AD677D">
            <w:pPr>
              <w:rPr>
                <w:rFonts w:ascii="Arial" w:hAnsi="Arial" w:cs="Arial"/>
                <w:sz w:val="16"/>
                <w:szCs w:val="16"/>
              </w:rPr>
            </w:pPr>
            <w:r>
              <w:rPr>
                <w:rFonts w:ascii="Arial" w:hAnsi="Arial" w:cs="Arial"/>
                <w:sz w:val="16"/>
                <w:szCs w:val="16"/>
              </w:rPr>
              <w:t>-45.13</w:t>
            </w:r>
          </w:p>
        </w:tc>
        <w:tc>
          <w:tcPr>
            <w:tcW w:w="1870" w:type="dxa"/>
          </w:tcPr>
          <w:p w14:paraId="65D1E489" w14:textId="22D408E5" w:rsidR="00AD677D" w:rsidRPr="00AD677D" w:rsidRDefault="00373D4D" w:rsidP="00AD677D">
            <w:pPr>
              <w:rPr>
                <w:rFonts w:ascii="Arial" w:hAnsi="Arial" w:cs="Arial"/>
                <w:sz w:val="16"/>
                <w:szCs w:val="16"/>
              </w:rPr>
            </w:pPr>
            <w:r>
              <w:rPr>
                <w:rFonts w:ascii="Arial" w:hAnsi="Arial" w:cs="Arial"/>
                <w:sz w:val="16"/>
                <w:szCs w:val="16"/>
              </w:rPr>
              <w:t>-108.24</w:t>
            </w:r>
          </w:p>
        </w:tc>
      </w:tr>
      <w:tr w:rsidR="00AD677D" w:rsidRPr="00644BDB" w14:paraId="39DEA00F" w14:textId="77777777" w:rsidTr="00410008">
        <w:tc>
          <w:tcPr>
            <w:tcW w:w="1870" w:type="dxa"/>
          </w:tcPr>
          <w:p w14:paraId="7345343B" w14:textId="77777777" w:rsidR="00AD677D" w:rsidRPr="00373D4D" w:rsidRDefault="00AD677D" w:rsidP="00AD677D">
            <w:pPr>
              <w:rPr>
                <w:rFonts w:ascii="Arial" w:hAnsi="Arial" w:cs="Arial"/>
                <w:sz w:val="16"/>
                <w:szCs w:val="16"/>
              </w:rPr>
            </w:pPr>
          </w:p>
        </w:tc>
        <w:tc>
          <w:tcPr>
            <w:tcW w:w="1870" w:type="dxa"/>
          </w:tcPr>
          <w:p w14:paraId="40F1AB01" w14:textId="77777777" w:rsidR="00AD677D" w:rsidRPr="00373D4D" w:rsidRDefault="00AD677D" w:rsidP="00AD677D">
            <w:pPr>
              <w:rPr>
                <w:rFonts w:ascii="Arial" w:hAnsi="Arial" w:cs="Arial"/>
                <w:sz w:val="16"/>
                <w:szCs w:val="16"/>
              </w:rPr>
            </w:pPr>
          </w:p>
        </w:tc>
        <w:tc>
          <w:tcPr>
            <w:tcW w:w="1870" w:type="dxa"/>
          </w:tcPr>
          <w:p w14:paraId="123A0AAD" w14:textId="77777777" w:rsidR="00AD677D" w:rsidRPr="00373D4D" w:rsidRDefault="00AD677D" w:rsidP="00AD677D">
            <w:pPr>
              <w:rPr>
                <w:rFonts w:ascii="Arial" w:hAnsi="Arial" w:cs="Arial"/>
                <w:sz w:val="16"/>
                <w:szCs w:val="16"/>
              </w:rPr>
            </w:pPr>
          </w:p>
        </w:tc>
        <w:tc>
          <w:tcPr>
            <w:tcW w:w="1870" w:type="dxa"/>
          </w:tcPr>
          <w:p w14:paraId="57B842FF" w14:textId="77777777" w:rsidR="00AD677D" w:rsidRPr="00373D4D" w:rsidRDefault="00AD677D" w:rsidP="00AD677D">
            <w:pPr>
              <w:rPr>
                <w:rFonts w:ascii="Arial" w:hAnsi="Arial" w:cs="Arial"/>
                <w:sz w:val="16"/>
                <w:szCs w:val="16"/>
              </w:rPr>
            </w:pPr>
          </w:p>
        </w:tc>
        <w:tc>
          <w:tcPr>
            <w:tcW w:w="1870" w:type="dxa"/>
          </w:tcPr>
          <w:p w14:paraId="52EF1AA9" w14:textId="77777777" w:rsidR="00AD677D" w:rsidRPr="00373D4D" w:rsidRDefault="00AD677D" w:rsidP="00AD677D">
            <w:pPr>
              <w:rPr>
                <w:rFonts w:ascii="Arial" w:hAnsi="Arial" w:cs="Arial"/>
                <w:sz w:val="16"/>
                <w:szCs w:val="16"/>
              </w:rPr>
            </w:pPr>
          </w:p>
        </w:tc>
      </w:tr>
      <w:tr w:rsidR="00373D4D" w:rsidRPr="00644BDB" w14:paraId="080196CF" w14:textId="77777777" w:rsidTr="00410008">
        <w:tc>
          <w:tcPr>
            <w:tcW w:w="1870" w:type="dxa"/>
          </w:tcPr>
          <w:p w14:paraId="2CAF310C" w14:textId="573E1F33" w:rsidR="00373D4D" w:rsidRPr="00373D4D" w:rsidRDefault="00373D4D" w:rsidP="00373D4D">
            <w:pPr>
              <w:rPr>
                <w:rFonts w:ascii="Arial" w:hAnsi="Arial" w:cs="Arial"/>
                <w:sz w:val="16"/>
                <w:szCs w:val="16"/>
              </w:rPr>
            </w:pPr>
            <w:r w:rsidRPr="00373D4D">
              <w:rPr>
                <w:rFonts w:ascii="Arial" w:hAnsi="Arial" w:cs="Arial"/>
                <w:sz w:val="16"/>
                <w:szCs w:val="16"/>
              </w:rPr>
              <w:t>7.1Hz</w:t>
            </w:r>
          </w:p>
        </w:tc>
        <w:tc>
          <w:tcPr>
            <w:tcW w:w="1870" w:type="dxa"/>
          </w:tcPr>
          <w:p w14:paraId="57F96BC8" w14:textId="56C448B3" w:rsidR="00373D4D" w:rsidRPr="00373D4D" w:rsidRDefault="00373D4D" w:rsidP="00373D4D">
            <w:pPr>
              <w:rPr>
                <w:rFonts w:ascii="Arial" w:hAnsi="Arial" w:cs="Arial"/>
                <w:sz w:val="16"/>
                <w:szCs w:val="16"/>
              </w:rPr>
            </w:pPr>
            <w:r w:rsidRPr="00644BDB">
              <w:rPr>
                <w:rFonts w:ascii="Arial" w:hAnsi="Arial" w:cs="Arial"/>
                <w:sz w:val="16"/>
                <w:szCs w:val="16"/>
              </w:rPr>
              <w:t>Mean HR</w:t>
            </w:r>
          </w:p>
        </w:tc>
        <w:tc>
          <w:tcPr>
            <w:tcW w:w="1870" w:type="dxa"/>
          </w:tcPr>
          <w:p w14:paraId="16A8AA01" w14:textId="29740E8E"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61.93 ± 12.68</w:t>
            </w:r>
          </w:p>
        </w:tc>
        <w:tc>
          <w:tcPr>
            <w:tcW w:w="1870" w:type="dxa"/>
          </w:tcPr>
          <w:p w14:paraId="5F8EB3BD" w14:textId="722D9F62" w:rsidR="00373D4D" w:rsidRPr="00373D4D" w:rsidRDefault="00373D4D" w:rsidP="00373D4D">
            <w:pPr>
              <w:rPr>
                <w:rFonts w:ascii="Arial" w:hAnsi="Arial" w:cs="Arial"/>
                <w:sz w:val="16"/>
                <w:szCs w:val="16"/>
              </w:rPr>
            </w:pPr>
            <w:r>
              <w:rPr>
                <w:rFonts w:ascii="Arial" w:hAnsi="Arial" w:cs="Arial"/>
                <w:sz w:val="16"/>
                <w:szCs w:val="16"/>
              </w:rPr>
              <w:t>86.78</w:t>
            </w:r>
          </w:p>
        </w:tc>
        <w:tc>
          <w:tcPr>
            <w:tcW w:w="1870" w:type="dxa"/>
          </w:tcPr>
          <w:p w14:paraId="00924F87" w14:textId="23B188F0" w:rsidR="00373D4D" w:rsidRPr="00373D4D" w:rsidRDefault="00373D4D" w:rsidP="00373D4D">
            <w:pPr>
              <w:rPr>
                <w:rFonts w:ascii="Arial" w:hAnsi="Arial" w:cs="Arial"/>
                <w:sz w:val="16"/>
                <w:szCs w:val="16"/>
              </w:rPr>
            </w:pPr>
            <w:r>
              <w:rPr>
                <w:rFonts w:ascii="Arial" w:hAnsi="Arial" w:cs="Arial"/>
                <w:sz w:val="16"/>
                <w:szCs w:val="16"/>
              </w:rPr>
              <w:t>37.07</w:t>
            </w:r>
          </w:p>
        </w:tc>
      </w:tr>
      <w:tr w:rsidR="00373D4D" w:rsidRPr="00644BDB" w14:paraId="24848330" w14:textId="77777777" w:rsidTr="00410008">
        <w:tc>
          <w:tcPr>
            <w:tcW w:w="1870" w:type="dxa"/>
          </w:tcPr>
          <w:p w14:paraId="40032F7C" w14:textId="78D3315D" w:rsidR="00373D4D" w:rsidRPr="00373D4D" w:rsidRDefault="00373D4D" w:rsidP="00373D4D">
            <w:pPr>
              <w:rPr>
                <w:rFonts w:ascii="Arial" w:hAnsi="Arial" w:cs="Arial"/>
                <w:sz w:val="16"/>
                <w:szCs w:val="16"/>
              </w:rPr>
            </w:pPr>
            <w:r w:rsidRPr="00373D4D">
              <w:rPr>
                <w:rFonts w:ascii="Arial" w:hAnsi="Arial" w:cs="Arial"/>
                <w:sz w:val="16"/>
                <w:szCs w:val="16"/>
              </w:rPr>
              <w:t>7.1Hz</w:t>
            </w:r>
          </w:p>
        </w:tc>
        <w:tc>
          <w:tcPr>
            <w:tcW w:w="1870" w:type="dxa"/>
          </w:tcPr>
          <w:p w14:paraId="5541746F" w14:textId="4325CCA0" w:rsidR="00373D4D" w:rsidRPr="00373D4D" w:rsidRDefault="00373D4D" w:rsidP="00373D4D">
            <w:pPr>
              <w:rPr>
                <w:rFonts w:ascii="Arial" w:hAnsi="Arial" w:cs="Arial"/>
                <w:sz w:val="16"/>
                <w:szCs w:val="16"/>
              </w:rPr>
            </w:pPr>
            <w:r w:rsidRPr="00644BDB">
              <w:rPr>
                <w:rFonts w:ascii="Arial" w:hAnsi="Arial" w:cs="Arial"/>
                <w:sz w:val="16"/>
                <w:szCs w:val="16"/>
              </w:rPr>
              <w:t>Minimum HR</w:t>
            </w:r>
          </w:p>
        </w:tc>
        <w:tc>
          <w:tcPr>
            <w:tcW w:w="1870" w:type="dxa"/>
          </w:tcPr>
          <w:p w14:paraId="4B1CBA50" w14:textId="310F60C2"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52.11 ± 9.96</w:t>
            </w:r>
          </w:p>
        </w:tc>
        <w:tc>
          <w:tcPr>
            <w:tcW w:w="1870" w:type="dxa"/>
          </w:tcPr>
          <w:p w14:paraId="28246FCC" w14:textId="66C35D86" w:rsidR="00373D4D" w:rsidRPr="00373D4D" w:rsidRDefault="00373D4D" w:rsidP="00373D4D">
            <w:pPr>
              <w:rPr>
                <w:rFonts w:ascii="Arial" w:hAnsi="Arial" w:cs="Arial"/>
                <w:sz w:val="16"/>
                <w:szCs w:val="16"/>
              </w:rPr>
            </w:pPr>
            <w:r>
              <w:rPr>
                <w:rFonts w:ascii="Arial" w:hAnsi="Arial" w:cs="Arial"/>
                <w:sz w:val="16"/>
                <w:szCs w:val="16"/>
              </w:rPr>
              <w:t>71.63</w:t>
            </w:r>
          </w:p>
        </w:tc>
        <w:tc>
          <w:tcPr>
            <w:tcW w:w="1870" w:type="dxa"/>
          </w:tcPr>
          <w:p w14:paraId="18E1ABB2" w14:textId="6A00F0B2" w:rsidR="00373D4D" w:rsidRPr="00373D4D" w:rsidRDefault="00373D4D" w:rsidP="00373D4D">
            <w:pPr>
              <w:rPr>
                <w:rFonts w:ascii="Arial" w:hAnsi="Arial" w:cs="Arial"/>
                <w:sz w:val="16"/>
                <w:szCs w:val="16"/>
              </w:rPr>
            </w:pPr>
            <w:r>
              <w:rPr>
                <w:rFonts w:ascii="Arial" w:hAnsi="Arial" w:cs="Arial"/>
                <w:sz w:val="16"/>
                <w:szCs w:val="16"/>
              </w:rPr>
              <w:t>32.59</w:t>
            </w:r>
          </w:p>
        </w:tc>
      </w:tr>
      <w:tr w:rsidR="00373D4D" w:rsidRPr="00644BDB" w14:paraId="18253B1B" w14:textId="77777777" w:rsidTr="00410008">
        <w:tc>
          <w:tcPr>
            <w:tcW w:w="1870" w:type="dxa"/>
          </w:tcPr>
          <w:p w14:paraId="0AA992C5" w14:textId="5919A648" w:rsidR="00373D4D" w:rsidRPr="00373D4D" w:rsidRDefault="00373D4D" w:rsidP="00373D4D">
            <w:pPr>
              <w:rPr>
                <w:rFonts w:ascii="Arial" w:hAnsi="Arial" w:cs="Arial"/>
                <w:sz w:val="16"/>
                <w:szCs w:val="16"/>
              </w:rPr>
            </w:pPr>
            <w:r w:rsidRPr="00373D4D">
              <w:rPr>
                <w:rFonts w:ascii="Arial" w:hAnsi="Arial" w:cs="Arial"/>
                <w:sz w:val="16"/>
                <w:szCs w:val="16"/>
              </w:rPr>
              <w:t>7.1Hz</w:t>
            </w:r>
          </w:p>
        </w:tc>
        <w:tc>
          <w:tcPr>
            <w:tcW w:w="1870" w:type="dxa"/>
          </w:tcPr>
          <w:p w14:paraId="26704A3D" w14:textId="1C27E88C" w:rsidR="00373D4D" w:rsidRPr="00373D4D" w:rsidRDefault="00373D4D" w:rsidP="00373D4D">
            <w:pPr>
              <w:rPr>
                <w:rFonts w:ascii="Arial" w:hAnsi="Arial" w:cs="Arial"/>
                <w:sz w:val="16"/>
                <w:szCs w:val="16"/>
              </w:rPr>
            </w:pPr>
            <w:r w:rsidRPr="00644BDB">
              <w:rPr>
                <w:rFonts w:ascii="Arial" w:hAnsi="Arial" w:cs="Arial"/>
                <w:sz w:val="16"/>
                <w:szCs w:val="16"/>
              </w:rPr>
              <w:t>Maximum HR</w:t>
            </w:r>
          </w:p>
        </w:tc>
        <w:tc>
          <w:tcPr>
            <w:tcW w:w="1870" w:type="dxa"/>
          </w:tcPr>
          <w:p w14:paraId="3CDCC241" w14:textId="0EAAE662" w:rsidR="00373D4D" w:rsidRPr="00373D4D" w:rsidRDefault="00373D4D" w:rsidP="00373D4D">
            <w:pPr>
              <w:pStyle w:val="HTMLPreformatted"/>
              <w:rPr>
                <w:rFonts w:ascii="Arial" w:hAnsi="Arial" w:cs="Arial"/>
                <w:sz w:val="16"/>
                <w:szCs w:val="16"/>
              </w:rPr>
            </w:pPr>
            <w:r w:rsidRPr="00373D4D">
              <w:rPr>
                <w:rFonts w:ascii="Arial" w:hAnsi="Arial" w:cs="Arial"/>
                <w:sz w:val="16"/>
                <w:szCs w:val="16"/>
              </w:rPr>
              <w:t>75.32 ± 20.3</w:t>
            </w:r>
          </w:p>
        </w:tc>
        <w:tc>
          <w:tcPr>
            <w:tcW w:w="1870" w:type="dxa"/>
          </w:tcPr>
          <w:p w14:paraId="7C150503" w14:textId="698EF891" w:rsidR="00373D4D" w:rsidRPr="00373D4D" w:rsidRDefault="00373D4D" w:rsidP="00373D4D">
            <w:pPr>
              <w:rPr>
                <w:rFonts w:ascii="Arial" w:hAnsi="Arial" w:cs="Arial"/>
                <w:sz w:val="16"/>
                <w:szCs w:val="16"/>
              </w:rPr>
            </w:pPr>
            <w:r>
              <w:rPr>
                <w:rFonts w:ascii="Arial" w:hAnsi="Arial" w:cs="Arial"/>
                <w:sz w:val="16"/>
                <w:szCs w:val="16"/>
              </w:rPr>
              <w:t>115.10</w:t>
            </w:r>
          </w:p>
        </w:tc>
        <w:tc>
          <w:tcPr>
            <w:tcW w:w="1870" w:type="dxa"/>
          </w:tcPr>
          <w:p w14:paraId="4D6E3648" w14:textId="6A4AF4D8" w:rsidR="00373D4D" w:rsidRPr="00373D4D" w:rsidRDefault="00373D4D" w:rsidP="00373D4D">
            <w:pPr>
              <w:rPr>
                <w:rFonts w:ascii="Arial" w:hAnsi="Arial" w:cs="Arial"/>
                <w:sz w:val="16"/>
                <w:szCs w:val="16"/>
              </w:rPr>
            </w:pPr>
            <w:r>
              <w:rPr>
                <w:rFonts w:ascii="Arial" w:hAnsi="Arial" w:cs="Arial"/>
                <w:sz w:val="16"/>
                <w:szCs w:val="16"/>
              </w:rPr>
              <w:t>35.54</w:t>
            </w:r>
          </w:p>
        </w:tc>
      </w:tr>
      <w:tr w:rsidR="00373D4D" w:rsidRPr="00644BDB" w14:paraId="0F1B9BF1" w14:textId="77777777" w:rsidTr="00410008">
        <w:tc>
          <w:tcPr>
            <w:tcW w:w="1870" w:type="dxa"/>
          </w:tcPr>
          <w:p w14:paraId="67593134" w14:textId="480D0EC4" w:rsidR="00373D4D" w:rsidRPr="00373D4D" w:rsidRDefault="00373D4D" w:rsidP="00373D4D">
            <w:pPr>
              <w:rPr>
                <w:rFonts w:ascii="Arial" w:hAnsi="Arial" w:cs="Arial"/>
                <w:sz w:val="16"/>
                <w:szCs w:val="16"/>
              </w:rPr>
            </w:pPr>
            <w:r w:rsidRPr="00373D4D">
              <w:rPr>
                <w:rFonts w:ascii="Arial" w:hAnsi="Arial" w:cs="Arial"/>
                <w:sz w:val="16"/>
                <w:szCs w:val="16"/>
              </w:rPr>
              <w:t>7.1Hz</w:t>
            </w:r>
          </w:p>
        </w:tc>
        <w:tc>
          <w:tcPr>
            <w:tcW w:w="1870" w:type="dxa"/>
          </w:tcPr>
          <w:p w14:paraId="63C19325" w14:textId="42111535" w:rsidR="00373D4D" w:rsidRPr="00373D4D" w:rsidRDefault="00373D4D" w:rsidP="00373D4D">
            <w:pPr>
              <w:rPr>
                <w:rFonts w:ascii="Arial" w:hAnsi="Arial" w:cs="Arial"/>
                <w:sz w:val="16"/>
                <w:szCs w:val="16"/>
              </w:rPr>
            </w:pPr>
            <w:r w:rsidRPr="00644BDB">
              <w:rPr>
                <w:rFonts w:ascii="Arial" w:hAnsi="Arial" w:cs="Arial"/>
                <w:sz w:val="16"/>
                <w:szCs w:val="16"/>
              </w:rPr>
              <w:t>Mean HRV</w:t>
            </w:r>
          </w:p>
        </w:tc>
        <w:tc>
          <w:tcPr>
            <w:tcW w:w="1870" w:type="dxa"/>
          </w:tcPr>
          <w:p w14:paraId="1436EAEE" w14:textId="0F646BEA"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-2801.9 ± 630.87</w:t>
            </w:r>
          </w:p>
        </w:tc>
        <w:tc>
          <w:tcPr>
            <w:tcW w:w="1870" w:type="dxa"/>
          </w:tcPr>
          <w:p w14:paraId="19DF62F0" w14:textId="5B43CFFC" w:rsidR="00373D4D" w:rsidRPr="00373D4D" w:rsidRDefault="00373D4D" w:rsidP="00373D4D">
            <w:pPr>
              <w:rPr>
                <w:rFonts w:ascii="Arial" w:hAnsi="Arial" w:cs="Arial"/>
                <w:sz w:val="16"/>
                <w:szCs w:val="16"/>
              </w:rPr>
            </w:pPr>
            <w:r>
              <w:rPr>
                <w:rFonts w:ascii="Arial" w:hAnsi="Arial" w:cs="Arial"/>
                <w:sz w:val="16"/>
                <w:szCs w:val="16"/>
              </w:rPr>
              <w:t>-1565.40</w:t>
            </w:r>
          </w:p>
        </w:tc>
        <w:tc>
          <w:tcPr>
            <w:tcW w:w="1870" w:type="dxa"/>
          </w:tcPr>
          <w:p w14:paraId="29E346B0" w14:textId="47F7C047" w:rsidR="00373D4D" w:rsidRPr="00373D4D" w:rsidRDefault="00373D4D" w:rsidP="00373D4D">
            <w:pPr>
              <w:rPr>
                <w:rFonts w:ascii="Arial" w:hAnsi="Arial" w:cs="Arial"/>
                <w:sz w:val="16"/>
                <w:szCs w:val="16"/>
              </w:rPr>
            </w:pPr>
            <w:r>
              <w:rPr>
                <w:rFonts w:ascii="Arial" w:hAnsi="Arial" w:cs="Arial"/>
                <w:sz w:val="16"/>
                <w:szCs w:val="16"/>
              </w:rPr>
              <w:t>-4038.40</w:t>
            </w:r>
          </w:p>
        </w:tc>
      </w:tr>
      <w:tr w:rsidR="00373D4D" w:rsidRPr="00644BDB" w14:paraId="656C8246" w14:textId="77777777" w:rsidTr="00410008">
        <w:tc>
          <w:tcPr>
            <w:tcW w:w="1870" w:type="dxa"/>
          </w:tcPr>
          <w:p w14:paraId="313A2366" w14:textId="37FC63A6" w:rsidR="00373D4D" w:rsidRPr="00373D4D" w:rsidRDefault="00373D4D" w:rsidP="00373D4D">
            <w:pPr>
              <w:rPr>
                <w:rFonts w:ascii="Arial" w:hAnsi="Arial" w:cs="Arial"/>
                <w:sz w:val="16"/>
                <w:szCs w:val="16"/>
              </w:rPr>
            </w:pPr>
            <w:r w:rsidRPr="00373D4D">
              <w:rPr>
                <w:rFonts w:ascii="Arial" w:hAnsi="Arial" w:cs="Arial"/>
                <w:sz w:val="16"/>
                <w:szCs w:val="16"/>
              </w:rPr>
              <w:t>7.1Hz</w:t>
            </w:r>
          </w:p>
        </w:tc>
        <w:tc>
          <w:tcPr>
            <w:tcW w:w="1870" w:type="dxa"/>
          </w:tcPr>
          <w:p w14:paraId="1E6CD866" w14:textId="24675DA2" w:rsidR="00373D4D" w:rsidRPr="00373D4D" w:rsidRDefault="00373D4D" w:rsidP="00373D4D">
            <w:pPr>
              <w:rPr>
                <w:rFonts w:ascii="Arial" w:hAnsi="Arial" w:cs="Arial"/>
                <w:sz w:val="16"/>
                <w:szCs w:val="16"/>
              </w:rPr>
            </w:pPr>
            <w:r w:rsidRPr="00644BDB">
              <w:rPr>
                <w:rFonts w:ascii="Arial" w:hAnsi="Arial" w:cs="Arial"/>
                <w:sz w:val="16"/>
                <w:szCs w:val="16"/>
              </w:rPr>
              <w:t>Median HRV</w:t>
            </w:r>
          </w:p>
        </w:tc>
        <w:tc>
          <w:tcPr>
            <w:tcW w:w="1870" w:type="dxa"/>
          </w:tcPr>
          <w:p w14:paraId="50B67A73" w14:textId="3E7FAF57"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-2796.02 ± 609.53</w:t>
            </w:r>
          </w:p>
        </w:tc>
        <w:tc>
          <w:tcPr>
            <w:tcW w:w="1870" w:type="dxa"/>
          </w:tcPr>
          <w:p w14:paraId="03846CDE" w14:textId="275D51B6" w:rsidR="00373D4D" w:rsidRPr="00373D4D" w:rsidRDefault="00373D4D" w:rsidP="00373D4D">
            <w:pPr>
              <w:rPr>
                <w:rFonts w:ascii="Arial" w:hAnsi="Arial" w:cs="Arial"/>
                <w:sz w:val="16"/>
                <w:szCs w:val="16"/>
              </w:rPr>
            </w:pPr>
            <w:r>
              <w:rPr>
                <w:rFonts w:ascii="Arial" w:hAnsi="Arial" w:cs="Arial"/>
                <w:sz w:val="16"/>
                <w:szCs w:val="16"/>
              </w:rPr>
              <w:t>-1601.34</w:t>
            </w:r>
          </w:p>
        </w:tc>
        <w:tc>
          <w:tcPr>
            <w:tcW w:w="1870" w:type="dxa"/>
          </w:tcPr>
          <w:p w14:paraId="0A512105" w14:textId="275CCF78" w:rsidR="00373D4D" w:rsidRPr="00373D4D" w:rsidRDefault="00373D4D" w:rsidP="00373D4D">
            <w:pPr>
              <w:rPr>
                <w:rFonts w:ascii="Arial" w:hAnsi="Arial" w:cs="Arial"/>
                <w:sz w:val="16"/>
                <w:szCs w:val="16"/>
              </w:rPr>
            </w:pPr>
            <w:r>
              <w:rPr>
                <w:rFonts w:ascii="Arial" w:hAnsi="Arial" w:cs="Arial"/>
                <w:sz w:val="16"/>
                <w:szCs w:val="16"/>
              </w:rPr>
              <w:t>-3990.69</w:t>
            </w:r>
          </w:p>
        </w:tc>
      </w:tr>
      <w:tr w:rsidR="00373D4D" w:rsidRPr="00644BDB" w14:paraId="2D1214CA" w14:textId="77777777" w:rsidTr="00410008">
        <w:tc>
          <w:tcPr>
            <w:tcW w:w="1870" w:type="dxa"/>
          </w:tcPr>
          <w:p w14:paraId="0ECE9FE2" w14:textId="79151BC8" w:rsidR="00373D4D" w:rsidRPr="00373D4D" w:rsidRDefault="00373D4D" w:rsidP="00373D4D">
            <w:pPr>
              <w:rPr>
                <w:rFonts w:ascii="Arial" w:hAnsi="Arial" w:cs="Arial"/>
                <w:sz w:val="16"/>
                <w:szCs w:val="16"/>
              </w:rPr>
            </w:pPr>
            <w:r w:rsidRPr="00373D4D">
              <w:rPr>
                <w:rFonts w:ascii="Arial" w:hAnsi="Arial" w:cs="Arial"/>
                <w:sz w:val="16"/>
                <w:szCs w:val="16"/>
              </w:rPr>
              <w:t>7.1Hz</w:t>
            </w:r>
          </w:p>
        </w:tc>
        <w:tc>
          <w:tcPr>
            <w:tcW w:w="1870" w:type="dxa"/>
          </w:tcPr>
          <w:p w14:paraId="27D85C86" w14:textId="2C7FDF5A" w:rsidR="00373D4D" w:rsidRPr="00373D4D" w:rsidRDefault="00373D4D" w:rsidP="00373D4D">
            <w:pPr>
              <w:rPr>
                <w:rFonts w:ascii="Arial" w:hAnsi="Arial" w:cs="Arial"/>
                <w:sz w:val="16"/>
                <w:szCs w:val="16"/>
              </w:rPr>
            </w:pPr>
            <w:r w:rsidRPr="00644BDB">
              <w:rPr>
                <w:rFonts w:ascii="Arial" w:hAnsi="Arial" w:cs="Arial"/>
                <w:sz w:val="16"/>
                <w:szCs w:val="16"/>
              </w:rPr>
              <w:t>Maximum HRV</w:t>
            </w:r>
          </w:p>
        </w:tc>
        <w:tc>
          <w:tcPr>
            <w:tcW w:w="1870" w:type="dxa"/>
          </w:tcPr>
          <w:p w14:paraId="326235BB" w14:textId="60E3E9AE"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-3248.52 ± 806.85</w:t>
            </w:r>
          </w:p>
        </w:tc>
        <w:tc>
          <w:tcPr>
            <w:tcW w:w="1870" w:type="dxa"/>
          </w:tcPr>
          <w:p w14:paraId="7CB4117C" w14:textId="4B504743" w:rsidR="00373D4D" w:rsidRPr="00373D4D" w:rsidRDefault="00373D4D" w:rsidP="00373D4D">
            <w:pPr>
              <w:rPr>
                <w:rFonts w:ascii="Arial" w:hAnsi="Arial" w:cs="Arial"/>
                <w:sz w:val="16"/>
                <w:szCs w:val="16"/>
              </w:rPr>
            </w:pPr>
            <w:r>
              <w:rPr>
                <w:rFonts w:ascii="Arial" w:hAnsi="Arial" w:cs="Arial"/>
                <w:sz w:val="16"/>
                <w:szCs w:val="16"/>
              </w:rPr>
              <w:t>-1667.10</w:t>
            </w:r>
          </w:p>
        </w:tc>
        <w:tc>
          <w:tcPr>
            <w:tcW w:w="1870" w:type="dxa"/>
          </w:tcPr>
          <w:p w14:paraId="230FB7FC" w14:textId="754A0C6B" w:rsidR="00373D4D" w:rsidRPr="00373D4D" w:rsidRDefault="00373D4D" w:rsidP="00373D4D">
            <w:pPr>
              <w:rPr>
                <w:rFonts w:ascii="Arial" w:hAnsi="Arial" w:cs="Arial"/>
                <w:sz w:val="16"/>
                <w:szCs w:val="16"/>
              </w:rPr>
            </w:pPr>
            <w:r>
              <w:rPr>
                <w:rFonts w:ascii="Arial" w:hAnsi="Arial" w:cs="Arial"/>
                <w:sz w:val="16"/>
                <w:szCs w:val="16"/>
              </w:rPr>
              <w:t>-4829.94</w:t>
            </w:r>
          </w:p>
        </w:tc>
      </w:tr>
      <w:tr w:rsidR="00373D4D" w:rsidRPr="00644BDB" w14:paraId="41F5B272" w14:textId="77777777" w:rsidTr="00410008">
        <w:tc>
          <w:tcPr>
            <w:tcW w:w="1870" w:type="dxa"/>
          </w:tcPr>
          <w:p w14:paraId="29B465D9" w14:textId="66C59E26" w:rsidR="00373D4D" w:rsidRPr="00373D4D" w:rsidRDefault="00373D4D" w:rsidP="00373D4D">
            <w:pPr>
              <w:rPr>
                <w:rFonts w:ascii="Arial" w:hAnsi="Arial" w:cs="Arial"/>
                <w:sz w:val="16"/>
                <w:szCs w:val="16"/>
              </w:rPr>
            </w:pPr>
            <w:r w:rsidRPr="00373D4D">
              <w:rPr>
                <w:rFonts w:ascii="Arial" w:hAnsi="Arial" w:cs="Arial"/>
                <w:sz w:val="16"/>
                <w:szCs w:val="16"/>
              </w:rPr>
              <w:t>7.1Hz</w:t>
            </w:r>
          </w:p>
        </w:tc>
        <w:tc>
          <w:tcPr>
            <w:tcW w:w="1870" w:type="dxa"/>
          </w:tcPr>
          <w:p w14:paraId="08B3EEDB" w14:textId="40A84ED2" w:rsidR="00373D4D" w:rsidRPr="00373D4D" w:rsidRDefault="00373D4D" w:rsidP="00373D4D">
            <w:pPr>
              <w:rPr>
                <w:rFonts w:ascii="Arial" w:hAnsi="Arial" w:cs="Arial"/>
                <w:sz w:val="16"/>
                <w:szCs w:val="16"/>
              </w:rPr>
            </w:pPr>
            <w:r w:rsidRPr="00644BDB">
              <w:rPr>
                <w:rFonts w:ascii="Arial" w:hAnsi="Arial" w:cs="Arial"/>
                <w:sz w:val="16"/>
                <w:szCs w:val="16"/>
              </w:rPr>
              <w:t>Minimum HRV</w:t>
            </w:r>
          </w:p>
        </w:tc>
        <w:tc>
          <w:tcPr>
            <w:tcW w:w="1870" w:type="dxa"/>
          </w:tcPr>
          <w:p w14:paraId="79DF03CC" w14:textId="4C1E7FCE"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-2343.04 ± 616.79</w:t>
            </w:r>
          </w:p>
        </w:tc>
        <w:tc>
          <w:tcPr>
            <w:tcW w:w="1870" w:type="dxa"/>
          </w:tcPr>
          <w:p w14:paraId="7BA1AACF" w14:textId="1318E7C7" w:rsidR="00373D4D" w:rsidRPr="00373D4D" w:rsidRDefault="00373D4D" w:rsidP="00373D4D">
            <w:pPr>
              <w:rPr>
                <w:rFonts w:ascii="Arial" w:hAnsi="Arial" w:cs="Arial"/>
                <w:sz w:val="16"/>
                <w:szCs w:val="16"/>
              </w:rPr>
            </w:pPr>
            <w:r>
              <w:rPr>
                <w:rFonts w:ascii="Arial" w:hAnsi="Arial" w:cs="Arial"/>
                <w:sz w:val="16"/>
                <w:szCs w:val="16"/>
              </w:rPr>
              <w:t>-1134.14</w:t>
            </w:r>
          </w:p>
        </w:tc>
        <w:tc>
          <w:tcPr>
            <w:tcW w:w="1870" w:type="dxa"/>
          </w:tcPr>
          <w:p w14:paraId="0422B13A" w14:textId="1494D40F" w:rsidR="00373D4D" w:rsidRPr="00373D4D" w:rsidRDefault="00373D4D" w:rsidP="00373D4D">
            <w:pPr>
              <w:rPr>
                <w:rFonts w:ascii="Arial" w:hAnsi="Arial" w:cs="Arial"/>
                <w:sz w:val="16"/>
                <w:szCs w:val="16"/>
              </w:rPr>
            </w:pPr>
            <w:r>
              <w:rPr>
                <w:rFonts w:ascii="Arial" w:hAnsi="Arial" w:cs="Arial"/>
                <w:sz w:val="16"/>
                <w:szCs w:val="16"/>
              </w:rPr>
              <w:t>-3551.94</w:t>
            </w:r>
          </w:p>
        </w:tc>
      </w:tr>
      <w:tr w:rsidR="00373D4D" w:rsidRPr="00644BDB" w14:paraId="4FC820C5" w14:textId="77777777" w:rsidTr="00410008">
        <w:tc>
          <w:tcPr>
            <w:tcW w:w="1870" w:type="dxa"/>
          </w:tcPr>
          <w:p w14:paraId="09CB97FC" w14:textId="46511576" w:rsidR="00373D4D" w:rsidRPr="00373D4D" w:rsidRDefault="00373D4D" w:rsidP="00373D4D">
            <w:pPr>
              <w:rPr>
                <w:rFonts w:ascii="Arial" w:hAnsi="Arial" w:cs="Arial"/>
                <w:sz w:val="16"/>
                <w:szCs w:val="16"/>
              </w:rPr>
            </w:pPr>
            <w:r w:rsidRPr="00373D4D">
              <w:rPr>
                <w:rFonts w:ascii="Arial" w:hAnsi="Arial" w:cs="Arial"/>
                <w:sz w:val="16"/>
                <w:szCs w:val="16"/>
              </w:rPr>
              <w:t>7.1Hz</w:t>
            </w:r>
          </w:p>
        </w:tc>
        <w:tc>
          <w:tcPr>
            <w:tcW w:w="1870" w:type="dxa"/>
          </w:tcPr>
          <w:p w14:paraId="6292467B" w14:textId="13E4A0F0" w:rsidR="00373D4D" w:rsidRPr="00373D4D" w:rsidRDefault="00373D4D" w:rsidP="00373D4D">
            <w:pPr>
              <w:rPr>
                <w:rFonts w:ascii="Arial" w:hAnsi="Arial" w:cs="Arial"/>
                <w:sz w:val="16"/>
                <w:szCs w:val="16"/>
              </w:rPr>
            </w:pPr>
            <w:r w:rsidRPr="00644BDB">
              <w:rPr>
                <w:rFonts w:ascii="Arial" w:hAnsi="Arial" w:cs="Arial"/>
                <w:sz w:val="16"/>
                <w:szCs w:val="16"/>
              </w:rPr>
              <w:t>SDNN</w:t>
            </w:r>
          </w:p>
        </w:tc>
        <w:tc>
          <w:tcPr>
            <w:tcW w:w="1870" w:type="dxa"/>
          </w:tcPr>
          <w:p w14:paraId="20A6D5C5" w14:textId="0FD43D84"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-272.26 ± 156.18</w:t>
            </w:r>
          </w:p>
        </w:tc>
        <w:tc>
          <w:tcPr>
            <w:tcW w:w="1870" w:type="dxa"/>
          </w:tcPr>
          <w:p w14:paraId="3B63AE6C" w14:textId="763EEE34" w:rsidR="00373D4D" w:rsidRPr="00373D4D" w:rsidRDefault="00373D4D" w:rsidP="00373D4D">
            <w:pPr>
              <w:rPr>
                <w:rFonts w:ascii="Arial" w:hAnsi="Arial" w:cs="Arial"/>
                <w:sz w:val="16"/>
                <w:szCs w:val="16"/>
              </w:rPr>
            </w:pPr>
            <w:r>
              <w:rPr>
                <w:rFonts w:ascii="Arial" w:hAnsi="Arial" w:cs="Arial"/>
                <w:sz w:val="16"/>
                <w:szCs w:val="16"/>
              </w:rPr>
              <w:t>33.85</w:t>
            </w:r>
          </w:p>
        </w:tc>
        <w:tc>
          <w:tcPr>
            <w:tcW w:w="1870" w:type="dxa"/>
          </w:tcPr>
          <w:p w14:paraId="7A27467D" w14:textId="1BC3E1E0" w:rsidR="00373D4D" w:rsidRPr="00373D4D" w:rsidRDefault="00373D4D" w:rsidP="00373D4D">
            <w:pPr>
              <w:rPr>
                <w:rFonts w:ascii="Arial" w:hAnsi="Arial" w:cs="Arial"/>
                <w:sz w:val="16"/>
                <w:szCs w:val="16"/>
              </w:rPr>
            </w:pPr>
            <w:r>
              <w:rPr>
                <w:rFonts w:ascii="Arial" w:hAnsi="Arial" w:cs="Arial"/>
                <w:sz w:val="16"/>
                <w:szCs w:val="16"/>
              </w:rPr>
              <w:t>-578.37</w:t>
            </w:r>
          </w:p>
        </w:tc>
      </w:tr>
      <w:tr w:rsidR="00373D4D" w:rsidRPr="00644BDB" w14:paraId="5F955955" w14:textId="77777777" w:rsidTr="00410008">
        <w:tc>
          <w:tcPr>
            <w:tcW w:w="1870" w:type="dxa"/>
          </w:tcPr>
          <w:p w14:paraId="4B9E0D0B" w14:textId="2FB11ACC" w:rsidR="00373D4D" w:rsidRPr="00373D4D" w:rsidRDefault="00373D4D" w:rsidP="00373D4D">
            <w:pPr>
              <w:rPr>
                <w:rFonts w:ascii="Arial" w:hAnsi="Arial" w:cs="Arial"/>
                <w:sz w:val="16"/>
                <w:szCs w:val="16"/>
              </w:rPr>
            </w:pPr>
            <w:r w:rsidRPr="00373D4D">
              <w:rPr>
                <w:rFonts w:ascii="Arial" w:hAnsi="Arial" w:cs="Arial"/>
                <w:sz w:val="16"/>
                <w:szCs w:val="16"/>
              </w:rPr>
              <w:t>7.1Hz</w:t>
            </w:r>
          </w:p>
        </w:tc>
        <w:tc>
          <w:tcPr>
            <w:tcW w:w="1870" w:type="dxa"/>
          </w:tcPr>
          <w:p w14:paraId="096732EB" w14:textId="44FED813" w:rsidR="00373D4D" w:rsidRPr="00373D4D" w:rsidRDefault="00373D4D" w:rsidP="00373D4D">
            <w:pPr>
              <w:rPr>
                <w:rFonts w:ascii="Arial" w:hAnsi="Arial" w:cs="Arial"/>
                <w:sz w:val="16"/>
                <w:szCs w:val="16"/>
              </w:rPr>
            </w:pPr>
            <w:r w:rsidRPr="00644BDB">
              <w:rPr>
                <w:rFonts w:ascii="Arial" w:hAnsi="Arial" w:cs="Arial"/>
                <w:sz w:val="16"/>
                <w:szCs w:val="16"/>
              </w:rPr>
              <w:t>RMSSD</w:t>
            </w:r>
          </w:p>
        </w:tc>
        <w:tc>
          <w:tcPr>
            <w:tcW w:w="1870" w:type="dxa"/>
          </w:tcPr>
          <w:p w14:paraId="571925A1" w14:textId="0B953F98"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-2115.48 ± 758.26</w:t>
            </w:r>
          </w:p>
        </w:tc>
        <w:tc>
          <w:tcPr>
            <w:tcW w:w="1870" w:type="dxa"/>
          </w:tcPr>
          <w:p w14:paraId="7AC57D88" w14:textId="7E49D87F" w:rsidR="00373D4D" w:rsidRPr="00373D4D" w:rsidRDefault="00373D4D" w:rsidP="00373D4D">
            <w:pPr>
              <w:rPr>
                <w:rFonts w:ascii="Arial" w:hAnsi="Arial" w:cs="Arial"/>
                <w:sz w:val="16"/>
                <w:szCs w:val="16"/>
              </w:rPr>
            </w:pPr>
            <w:r>
              <w:rPr>
                <w:rFonts w:ascii="Arial" w:hAnsi="Arial" w:cs="Arial"/>
                <w:sz w:val="16"/>
                <w:szCs w:val="16"/>
              </w:rPr>
              <w:t>-629.30</w:t>
            </w:r>
          </w:p>
        </w:tc>
        <w:tc>
          <w:tcPr>
            <w:tcW w:w="1870" w:type="dxa"/>
          </w:tcPr>
          <w:p w14:paraId="056DC7C4" w14:textId="5023A4E9" w:rsidR="00373D4D" w:rsidRPr="00373D4D" w:rsidRDefault="00373D4D" w:rsidP="00373D4D">
            <w:pPr>
              <w:rPr>
                <w:rFonts w:ascii="Arial" w:hAnsi="Arial" w:cs="Arial"/>
                <w:sz w:val="16"/>
                <w:szCs w:val="16"/>
              </w:rPr>
            </w:pPr>
            <w:r>
              <w:rPr>
                <w:rFonts w:ascii="Arial" w:hAnsi="Arial" w:cs="Arial"/>
                <w:sz w:val="16"/>
                <w:szCs w:val="16"/>
              </w:rPr>
              <w:t>-3601.67</w:t>
            </w:r>
          </w:p>
        </w:tc>
      </w:tr>
      <w:tr w:rsidR="00373D4D" w:rsidRPr="00644BDB" w14:paraId="3FCBBF5F" w14:textId="77777777" w:rsidTr="00410008">
        <w:tc>
          <w:tcPr>
            <w:tcW w:w="1870" w:type="dxa"/>
          </w:tcPr>
          <w:p w14:paraId="7F90F561" w14:textId="385DD02A" w:rsidR="00373D4D" w:rsidRPr="00373D4D" w:rsidRDefault="00373D4D" w:rsidP="00373D4D">
            <w:pPr>
              <w:rPr>
                <w:rFonts w:ascii="Arial" w:hAnsi="Arial" w:cs="Arial"/>
                <w:sz w:val="16"/>
                <w:szCs w:val="16"/>
              </w:rPr>
            </w:pPr>
            <w:r w:rsidRPr="00373D4D">
              <w:rPr>
                <w:rFonts w:ascii="Arial" w:hAnsi="Arial" w:cs="Arial"/>
                <w:sz w:val="16"/>
                <w:szCs w:val="16"/>
              </w:rPr>
              <w:t>7.1Hz</w:t>
            </w:r>
          </w:p>
        </w:tc>
        <w:tc>
          <w:tcPr>
            <w:tcW w:w="1870" w:type="dxa"/>
          </w:tcPr>
          <w:p w14:paraId="772292D4" w14:textId="7FB43647" w:rsidR="00373D4D" w:rsidRPr="00373D4D" w:rsidRDefault="00373D4D" w:rsidP="00373D4D">
            <w:pPr>
              <w:rPr>
                <w:rFonts w:ascii="Arial" w:hAnsi="Arial" w:cs="Arial"/>
                <w:sz w:val="16"/>
                <w:szCs w:val="16"/>
              </w:rPr>
            </w:pPr>
            <w:r w:rsidRPr="00644BDB">
              <w:rPr>
                <w:rFonts w:ascii="Arial" w:hAnsi="Arial" w:cs="Arial"/>
                <w:sz w:val="16"/>
                <w:szCs w:val="16"/>
              </w:rPr>
              <w:t>pnn50%</w:t>
            </w:r>
          </w:p>
        </w:tc>
        <w:tc>
          <w:tcPr>
            <w:tcW w:w="1870" w:type="dxa"/>
          </w:tcPr>
          <w:p w14:paraId="0467D451" w14:textId="3E66A604"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-77.36 ± 15.55</w:t>
            </w:r>
          </w:p>
        </w:tc>
        <w:tc>
          <w:tcPr>
            <w:tcW w:w="1870" w:type="dxa"/>
          </w:tcPr>
          <w:p w14:paraId="1E48E04C" w14:textId="40FC3A38" w:rsidR="00373D4D" w:rsidRPr="00373D4D" w:rsidRDefault="00373D4D" w:rsidP="00373D4D">
            <w:pPr>
              <w:rPr>
                <w:rFonts w:ascii="Arial" w:hAnsi="Arial" w:cs="Arial"/>
                <w:sz w:val="16"/>
                <w:szCs w:val="16"/>
              </w:rPr>
            </w:pPr>
            <w:r>
              <w:rPr>
                <w:rFonts w:ascii="Arial" w:hAnsi="Arial" w:cs="Arial"/>
                <w:sz w:val="16"/>
                <w:szCs w:val="16"/>
              </w:rPr>
              <w:t>-46.87</w:t>
            </w:r>
          </w:p>
        </w:tc>
        <w:tc>
          <w:tcPr>
            <w:tcW w:w="1870" w:type="dxa"/>
          </w:tcPr>
          <w:p w14:paraId="6CD19847" w14:textId="5DE17CC0" w:rsidR="00373D4D" w:rsidRPr="00373D4D" w:rsidRDefault="00373D4D" w:rsidP="00373D4D">
            <w:pPr>
              <w:rPr>
                <w:rFonts w:ascii="Arial" w:hAnsi="Arial" w:cs="Arial"/>
                <w:sz w:val="16"/>
                <w:szCs w:val="16"/>
              </w:rPr>
            </w:pPr>
            <w:r>
              <w:rPr>
                <w:rFonts w:ascii="Arial" w:hAnsi="Arial" w:cs="Arial"/>
                <w:sz w:val="16"/>
                <w:szCs w:val="16"/>
              </w:rPr>
              <w:t>-107.84</w:t>
            </w:r>
          </w:p>
        </w:tc>
      </w:tr>
      <w:tr w:rsidR="00373D4D" w:rsidRPr="00644BDB" w14:paraId="16ABA5F2" w14:textId="77777777" w:rsidTr="00410008">
        <w:tc>
          <w:tcPr>
            <w:tcW w:w="1870" w:type="dxa"/>
          </w:tcPr>
          <w:p w14:paraId="067988CA" w14:textId="77777777" w:rsidR="00373D4D" w:rsidRPr="00373D4D" w:rsidRDefault="00373D4D" w:rsidP="00373D4D">
            <w:pPr>
              <w:rPr>
                <w:rFonts w:ascii="Arial" w:hAnsi="Arial" w:cs="Arial"/>
                <w:sz w:val="16"/>
                <w:szCs w:val="16"/>
              </w:rPr>
            </w:pPr>
          </w:p>
        </w:tc>
        <w:tc>
          <w:tcPr>
            <w:tcW w:w="1870" w:type="dxa"/>
          </w:tcPr>
          <w:p w14:paraId="7F8168B9" w14:textId="77777777" w:rsidR="00373D4D" w:rsidRPr="00373D4D" w:rsidRDefault="00373D4D" w:rsidP="00373D4D">
            <w:pPr>
              <w:rPr>
                <w:rFonts w:ascii="Arial" w:hAnsi="Arial" w:cs="Arial"/>
                <w:sz w:val="16"/>
                <w:szCs w:val="16"/>
              </w:rPr>
            </w:pPr>
          </w:p>
        </w:tc>
        <w:tc>
          <w:tcPr>
            <w:tcW w:w="1870" w:type="dxa"/>
          </w:tcPr>
          <w:p w14:paraId="229B7C04" w14:textId="77777777" w:rsidR="00373D4D" w:rsidRPr="00373D4D" w:rsidRDefault="00373D4D" w:rsidP="00373D4D">
            <w:pPr>
              <w:rPr>
                <w:rFonts w:ascii="Arial" w:hAnsi="Arial" w:cs="Arial"/>
                <w:sz w:val="16"/>
                <w:szCs w:val="16"/>
              </w:rPr>
            </w:pPr>
          </w:p>
        </w:tc>
        <w:tc>
          <w:tcPr>
            <w:tcW w:w="1870" w:type="dxa"/>
          </w:tcPr>
          <w:p w14:paraId="41F17434" w14:textId="77777777" w:rsidR="00373D4D" w:rsidRPr="00373D4D" w:rsidRDefault="00373D4D" w:rsidP="00373D4D">
            <w:pPr>
              <w:rPr>
                <w:rFonts w:ascii="Arial" w:hAnsi="Arial" w:cs="Arial"/>
                <w:sz w:val="16"/>
                <w:szCs w:val="16"/>
              </w:rPr>
            </w:pPr>
          </w:p>
        </w:tc>
        <w:tc>
          <w:tcPr>
            <w:tcW w:w="1870" w:type="dxa"/>
          </w:tcPr>
          <w:p w14:paraId="6703C50E" w14:textId="77777777" w:rsidR="00373D4D" w:rsidRPr="00373D4D" w:rsidRDefault="00373D4D" w:rsidP="00373D4D">
            <w:pPr>
              <w:rPr>
                <w:rFonts w:ascii="Arial" w:hAnsi="Arial" w:cs="Arial"/>
                <w:sz w:val="16"/>
                <w:szCs w:val="16"/>
              </w:rPr>
            </w:pPr>
          </w:p>
        </w:tc>
      </w:tr>
      <w:tr w:rsidR="00373D4D" w:rsidRPr="00644BDB" w14:paraId="73DC2466" w14:textId="77777777" w:rsidTr="00410008">
        <w:tc>
          <w:tcPr>
            <w:tcW w:w="1870" w:type="dxa"/>
          </w:tcPr>
          <w:p w14:paraId="37870569" w14:textId="27AA1AFE" w:rsidR="00373D4D" w:rsidRPr="00373D4D" w:rsidRDefault="00373D4D" w:rsidP="00373D4D">
            <w:pPr>
              <w:rPr>
                <w:rFonts w:ascii="Arial" w:hAnsi="Arial" w:cs="Arial"/>
                <w:sz w:val="16"/>
                <w:szCs w:val="16"/>
              </w:rPr>
            </w:pPr>
            <w:r>
              <w:rPr>
                <w:rFonts w:ascii="Arial" w:hAnsi="Arial" w:cs="Arial"/>
                <w:sz w:val="16"/>
                <w:szCs w:val="16"/>
              </w:rPr>
              <w:t>6.4Hz</w:t>
            </w:r>
          </w:p>
        </w:tc>
        <w:tc>
          <w:tcPr>
            <w:tcW w:w="1870" w:type="dxa"/>
          </w:tcPr>
          <w:p w14:paraId="51E770B9" w14:textId="7E2C4E68" w:rsidR="00373D4D" w:rsidRPr="00373D4D" w:rsidRDefault="00373D4D" w:rsidP="00373D4D">
            <w:pPr>
              <w:rPr>
                <w:rFonts w:ascii="Arial" w:hAnsi="Arial" w:cs="Arial"/>
                <w:sz w:val="16"/>
                <w:szCs w:val="16"/>
              </w:rPr>
            </w:pPr>
            <w:r w:rsidRPr="00644BDB">
              <w:rPr>
                <w:rFonts w:ascii="Arial" w:hAnsi="Arial" w:cs="Arial"/>
                <w:sz w:val="16"/>
                <w:szCs w:val="16"/>
              </w:rPr>
              <w:t>Mean HR</w:t>
            </w:r>
          </w:p>
        </w:tc>
        <w:tc>
          <w:tcPr>
            <w:tcW w:w="1870" w:type="dxa"/>
          </w:tcPr>
          <w:p w14:paraId="36DC5268" w14:textId="620DBE98"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64.15 ± 12.56</w:t>
            </w:r>
          </w:p>
        </w:tc>
        <w:tc>
          <w:tcPr>
            <w:tcW w:w="1870" w:type="dxa"/>
          </w:tcPr>
          <w:p w14:paraId="3D523A85" w14:textId="258FC271" w:rsidR="00373D4D" w:rsidRPr="00373D4D" w:rsidRDefault="00373D4D" w:rsidP="00373D4D">
            <w:pPr>
              <w:rPr>
                <w:rFonts w:ascii="Arial" w:hAnsi="Arial" w:cs="Arial"/>
                <w:sz w:val="16"/>
                <w:szCs w:val="16"/>
              </w:rPr>
            </w:pPr>
            <w:r>
              <w:rPr>
                <w:rFonts w:ascii="Arial" w:hAnsi="Arial" w:cs="Arial"/>
                <w:sz w:val="16"/>
                <w:szCs w:val="16"/>
              </w:rPr>
              <w:t>88.77</w:t>
            </w:r>
          </w:p>
        </w:tc>
        <w:tc>
          <w:tcPr>
            <w:tcW w:w="1870" w:type="dxa"/>
          </w:tcPr>
          <w:p w14:paraId="169BD8E2" w14:textId="1AABBD03" w:rsidR="00373D4D" w:rsidRPr="00373D4D" w:rsidRDefault="00373D4D" w:rsidP="00373D4D">
            <w:pPr>
              <w:rPr>
                <w:rFonts w:ascii="Arial" w:hAnsi="Arial" w:cs="Arial"/>
                <w:sz w:val="16"/>
                <w:szCs w:val="16"/>
              </w:rPr>
            </w:pPr>
            <w:r>
              <w:rPr>
                <w:rFonts w:ascii="Arial" w:hAnsi="Arial" w:cs="Arial"/>
                <w:sz w:val="16"/>
                <w:szCs w:val="16"/>
              </w:rPr>
              <w:t>39.53</w:t>
            </w:r>
          </w:p>
        </w:tc>
      </w:tr>
      <w:tr w:rsidR="00373D4D" w:rsidRPr="00644BDB" w14:paraId="56B68143" w14:textId="77777777" w:rsidTr="00410008">
        <w:tc>
          <w:tcPr>
            <w:tcW w:w="1870" w:type="dxa"/>
          </w:tcPr>
          <w:p w14:paraId="4EBE7AF3" w14:textId="2AD038ED" w:rsidR="00373D4D" w:rsidRPr="00373D4D" w:rsidRDefault="00373D4D" w:rsidP="00373D4D">
            <w:pPr>
              <w:rPr>
                <w:rFonts w:ascii="Arial" w:hAnsi="Arial" w:cs="Arial"/>
                <w:sz w:val="16"/>
                <w:szCs w:val="16"/>
              </w:rPr>
            </w:pPr>
            <w:r>
              <w:rPr>
                <w:rFonts w:ascii="Arial" w:hAnsi="Arial" w:cs="Arial"/>
                <w:sz w:val="16"/>
                <w:szCs w:val="16"/>
              </w:rPr>
              <w:t>6.4Hz</w:t>
            </w:r>
          </w:p>
        </w:tc>
        <w:tc>
          <w:tcPr>
            <w:tcW w:w="1870" w:type="dxa"/>
          </w:tcPr>
          <w:p w14:paraId="7C7F9211" w14:textId="04C8ECD0" w:rsidR="00373D4D" w:rsidRPr="00373D4D" w:rsidRDefault="00373D4D" w:rsidP="00373D4D">
            <w:pPr>
              <w:rPr>
                <w:rFonts w:ascii="Arial" w:hAnsi="Arial" w:cs="Arial"/>
                <w:sz w:val="16"/>
                <w:szCs w:val="16"/>
              </w:rPr>
            </w:pPr>
            <w:r w:rsidRPr="00644BDB">
              <w:rPr>
                <w:rFonts w:ascii="Arial" w:hAnsi="Arial" w:cs="Arial"/>
                <w:sz w:val="16"/>
                <w:szCs w:val="16"/>
              </w:rPr>
              <w:t>Minimum HR</w:t>
            </w:r>
          </w:p>
        </w:tc>
        <w:tc>
          <w:tcPr>
            <w:tcW w:w="1870" w:type="dxa"/>
          </w:tcPr>
          <w:p w14:paraId="4513958E" w14:textId="27A15122"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53.85 ± 9.99</w:t>
            </w:r>
          </w:p>
        </w:tc>
        <w:tc>
          <w:tcPr>
            <w:tcW w:w="1870" w:type="dxa"/>
          </w:tcPr>
          <w:p w14:paraId="1B5D3A56" w14:textId="6AA5CD03" w:rsidR="00373D4D" w:rsidRPr="00373D4D" w:rsidRDefault="00373D4D" w:rsidP="00373D4D">
            <w:pPr>
              <w:rPr>
                <w:rFonts w:ascii="Arial" w:hAnsi="Arial" w:cs="Arial"/>
                <w:sz w:val="16"/>
                <w:szCs w:val="16"/>
              </w:rPr>
            </w:pPr>
            <w:r>
              <w:rPr>
                <w:rFonts w:ascii="Arial" w:hAnsi="Arial" w:cs="Arial"/>
                <w:sz w:val="16"/>
                <w:szCs w:val="16"/>
              </w:rPr>
              <w:t>73.44</w:t>
            </w:r>
          </w:p>
        </w:tc>
        <w:tc>
          <w:tcPr>
            <w:tcW w:w="1870" w:type="dxa"/>
          </w:tcPr>
          <w:p w14:paraId="6293AF3C" w14:textId="3897CBA5" w:rsidR="00373D4D" w:rsidRPr="00373D4D" w:rsidRDefault="00373D4D" w:rsidP="00373D4D">
            <w:pPr>
              <w:rPr>
                <w:rFonts w:ascii="Arial" w:hAnsi="Arial" w:cs="Arial"/>
                <w:sz w:val="16"/>
                <w:szCs w:val="16"/>
              </w:rPr>
            </w:pPr>
            <w:r>
              <w:rPr>
                <w:rFonts w:ascii="Arial" w:hAnsi="Arial" w:cs="Arial"/>
                <w:sz w:val="16"/>
                <w:szCs w:val="16"/>
              </w:rPr>
              <w:t>34.26</w:t>
            </w:r>
          </w:p>
        </w:tc>
      </w:tr>
      <w:tr w:rsidR="00373D4D" w:rsidRPr="00644BDB" w14:paraId="61068D98" w14:textId="77777777" w:rsidTr="00410008">
        <w:tc>
          <w:tcPr>
            <w:tcW w:w="1870" w:type="dxa"/>
          </w:tcPr>
          <w:p w14:paraId="34014476" w14:textId="112498F1" w:rsidR="00373D4D" w:rsidRPr="00373D4D" w:rsidRDefault="00373D4D" w:rsidP="00373D4D">
            <w:pPr>
              <w:rPr>
                <w:rFonts w:ascii="Arial" w:hAnsi="Arial" w:cs="Arial"/>
                <w:sz w:val="16"/>
                <w:szCs w:val="16"/>
              </w:rPr>
            </w:pPr>
            <w:r>
              <w:rPr>
                <w:rFonts w:ascii="Arial" w:hAnsi="Arial" w:cs="Arial"/>
                <w:sz w:val="16"/>
                <w:szCs w:val="16"/>
              </w:rPr>
              <w:t>6.4Hz</w:t>
            </w:r>
          </w:p>
        </w:tc>
        <w:tc>
          <w:tcPr>
            <w:tcW w:w="1870" w:type="dxa"/>
          </w:tcPr>
          <w:p w14:paraId="2FAC42DA" w14:textId="2B3192F3" w:rsidR="00373D4D" w:rsidRPr="00373D4D" w:rsidRDefault="00373D4D" w:rsidP="00373D4D">
            <w:pPr>
              <w:rPr>
                <w:rFonts w:ascii="Arial" w:hAnsi="Arial" w:cs="Arial"/>
                <w:sz w:val="16"/>
                <w:szCs w:val="16"/>
              </w:rPr>
            </w:pPr>
            <w:r w:rsidRPr="00644BDB">
              <w:rPr>
                <w:rFonts w:ascii="Arial" w:hAnsi="Arial" w:cs="Arial"/>
                <w:sz w:val="16"/>
                <w:szCs w:val="16"/>
              </w:rPr>
              <w:t>Maximum HR</w:t>
            </w:r>
          </w:p>
        </w:tc>
        <w:tc>
          <w:tcPr>
            <w:tcW w:w="1870" w:type="dxa"/>
          </w:tcPr>
          <w:p w14:paraId="7E8D72D1" w14:textId="08BE145A"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78.51 ± 19.82</w:t>
            </w:r>
          </w:p>
        </w:tc>
        <w:tc>
          <w:tcPr>
            <w:tcW w:w="1870" w:type="dxa"/>
          </w:tcPr>
          <w:p w14:paraId="137AC306" w14:textId="6A357014" w:rsidR="00373D4D" w:rsidRPr="00373D4D" w:rsidRDefault="00373D4D" w:rsidP="00373D4D">
            <w:pPr>
              <w:rPr>
                <w:rFonts w:ascii="Arial" w:hAnsi="Arial" w:cs="Arial"/>
                <w:sz w:val="16"/>
                <w:szCs w:val="16"/>
              </w:rPr>
            </w:pPr>
            <w:r>
              <w:rPr>
                <w:rFonts w:ascii="Arial" w:hAnsi="Arial" w:cs="Arial"/>
                <w:sz w:val="16"/>
                <w:szCs w:val="16"/>
              </w:rPr>
              <w:t>117.36</w:t>
            </w:r>
          </w:p>
        </w:tc>
        <w:tc>
          <w:tcPr>
            <w:tcW w:w="1870" w:type="dxa"/>
          </w:tcPr>
          <w:p w14:paraId="679883D6" w14:textId="23D42EA7" w:rsidR="00373D4D" w:rsidRPr="00373D4D" w:rsidRDefault="00373D4D" w:rsidP="00373D4D">
            <w:pPr>
              <w:rPr>
                <w:rFonts w:ascii="Arial" w:hAnsi="Arial" w:cs="Arial"/>
                <w:sz w:val="16"/>
                <w:szCs w:val="16"/>
              </w:rPr>
            </w:pPr>
            <w:r>
              <w:rPr>
                <w:rFonts w:ascii="Arial" w:hAnsi="Arial" w:cs="Arial"/>
                <w:sz w:val="16"/>
                <w:szCs w:val="16"/>
              </w:rPr>
              <w:t>39.66</w:t>
            </w:r>
          </w:p>
        </w:tc>
      </w:tr>
      <w:tr w:rsidR="00373D4D" w:rsidRPr="00644BDB" w14:paraId="60D79072" w14:textId="77777777" w:rsidTr="00410008">
        <w:tc>
          <w:tcPr>
            <w:tcW w:w="1870" w:type="dxa"/>
          </w:tcPr>
          <w:p w14:paraId="1E289965" w14:textId="440C1BE9" w:rsidR="00373D4D" w:rsidRPr="00373D4D" w:rsidRDefault="00373D4D" w:rsidP="00373D4D">
            <w:pPr>
              <w:rPr>
                <w:rFonts w:ascii="Arial" w:hAnsi="Arial" w:cs="Arial"/>
                <w:sz w:val="16"/>
                <w:szCs w:val="16"/>
              </w:rPr>
            </w:pPr>
            <w:r>
              <w:rPr>
                <w:rFonts w:ascii="Arial" w:hAnsi="Arial" w:cs="Arial"/>
                <w:sz w:val="16"/>
                <w:szCs w:val="16"/>
              </w:rPr>
              <w:t>6.4Hz</w:t>
            </w:r>
          </w:p>
        </w:tc>
        <w:tc>
          <w:tcPr>
            <w:tcW w:w="1870" w:type="dxa"/>
          </w:tcPr>
          <w:p w14:paraId="16917A88" w14:textId="27DF2E46" w:rsidR="00373D4D" w:rsidRPr="00373D4D" w:rsidRDefault="00373D4D" w:rsidP="00373D4D">
            <w:pPr>
              <w:rPr>
                <w:rFonts w:ascii="Arial" w:hAnsi="Arial" w:cs="Arial"/>
                <w:sz w:val="16"/>
                <w:szCs w:val="16"/>
              </w:rPr>
            </w:pPr>
            <w:r w:rsidRPr="00644BDB">
              <w:rPr>
                <w:rFonts w:ascii="Arial" w:hAnsi="Arial" w:cs="Arial"/>
                <w:sz w:val="16"/>
                <w:szCs w:val="16"/>
              </w:rPr>
              <w:t>Mean HRV</w:t>
            </w:r>
          </w:p>
        </w:tc>
        <w:tc>
          <w:tcPr>
            <w:tcW w:w="1870" w:type="dxa"/>
          </w:tcPr>
          <w:p w14:paraId="661667C7" w14:textId="56BA8110"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-3327.1 ± 723.4</w:t>
            </w:r>
          </w:p>
        </w:tc>
        <w:tc>
          <w:tcPr>
            <w:tcW w:w="1870" w:type="dxa"/>
          </w:tcPr>
          <w:p w14:paraId="04983C3A" w14:textId="406FB68D" w:rsidR="00373D4D" w:rsidRPr="00373D4D" w:rsidRDefault="00373D4D" w:rsidP="00373D4D">
            <w:pPr>
              <w:rPr>
                <w:rFonts w:ascii="Arial" w:hAnsi="Arial" w:cs="Arial"/>
                <w:sz w:val="16"/>
                <w:szCs w:val="16"/>
              </w:rPr>
            </w:pPr>
            <w:r>
              <w:rPr>
                <w:rFonts w:ascii="Arial" w:hAnsi="Arial" w:cs="Arial"/>
                <w:sz w:val="16"/>
                <w:szCs w:val="16"/>
              </w:rPr>
              <w:t>-1909.23</w:t>
            </w:r>
          </w:p>
        </w:tc>
        <w:tc>
          <w:tcPr>
            <w:tcW w:w="1870" w:type="dxa"/>
          </w:tcPr>
          <w:p w14:paraId="5F4B2501" w14:textId="6CF6DCEA" w:rsidR="00373D4D" w:rsidRPr="00373D4D" w:rsidRDefault="00373D4D" w:rsidP="00373D4D">
            <w:pPr>
              <w:rPr>
                <w:rFonts w:ascii="Arial" w:hAnsi="Arial" w:cs="Arial"/>
                <w:sz w:val="16"/>
                <w:szCs w:val="16"/>
              </w:rPr>
            </w:pPr>
            <w:r>
              <w:rPr>
                <w:rFonts w:ascii="Arial" w:hAnsi="Arial" w:cs="Arial"/>
                <w:sz w:val="16"/>
                <w:szCs w:val="16"/>
              </w:rPr>
              <w:t>-4744.97</w:t>
            </w:r>
          </w:p>
        </w:tc>
      </w:tr>
      <w:tr w:rsidR="00373D4D" w:rsidRPr="00644BDB" w14:paraId="3806610A" w14:textId="77777777" w:rsidTr="00410008">
        <w:tc>
          <w:tcPr>
            <w:tcW w:w="1870" w:type="dxa"/>
          </w:tcPr>
          <w:p w14:paraId="69A856BB" w14:textId="1F9782A1" w:rsidR="00373D4D" w:rsidRPr="00373D4D" w:rsidRDefault="00373D4D" w:rsidP="00373D4D">
            <w:pPr>
              <w:rPr>
                <w:rFonts w:ascii="Arial" w:hAnsi="Arial" w:cs="Arial"/>
                <w:sz w:val="16"/>
                <w:szCs w:val="16"/>
              </w:rPr>
            </w:pPr>
            <w:r>
              <w:rPr>
                <w:rFonts w:ascii="Arial" w:hAnsi="Arial" w:cs="Arial"/>
                <w:sz w:val="16"/>
                <w:szCs w:val="16"/>
              </w:rPr>
              <w:t>6.4Hz</w:t>
            </w:r>
          </w:p>
        </w:tc>
        <w:tc>
          <w:tcPr>
            <w:tcW w:w="1870" w:type="dxa"/>
          </w:tcPr>
          <w:p w14:paraId="7A142F9A" w14:textId="37FEFD89" w:rsidR="00373D4D" w:rsidRPr="00373D4D" w:rsidRDefault="00373D4D" w:rsidP="00373D4D">
            <w:pPr>
              <w:rPr>
                <w:rFonts w:ascii="Arial" w:hAnsi="Arial" w:cs="Arial"/>
                <w:sz w:val="16"/>
                <w:szCs w:val="16"/>
              </w:rPr>
            </w:pPr>
            <w:r w:rsidRPr="00644BDB">
              <w:rPr>
                <w:rFonts w:ascii="Arial" w:hAnsi="Arial" w:cs="Arial"/>
                <w:sz w:val="16"/>
                <w:szCs w:val="16"/>
              </w:rPr>
              <w:t>Median HRV</w:t>
            </w:r>
          </w:p>
        </w:tc>
        <w:tc>
          <w:tcPr>
            <w:tcW w:w="1870" w:type="dxa"/>
          </w:tcPr>
          <w:p w14:paraId="737327D2" w14:textId="7A7F4760"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-3330.72 ± 794.75</w:t>
            </w:r>
          </w:p>
        </w:tc>
        <w:tc>
          <w:tcPr>
            <w:tcW w:w="1870" w:type="dxa"/>
          </w:tcPr>
          <w:p w14:paraId="23CB8D51" w14:textId="4B764333" w:rsidR="00373D4D" w:rsidRPr="00373D4D" w:rsidRDefault="00373D4D" w:rsidP="00373D4D">
            <w:pPr>
              <w:rPr>
                <w:rFonts w:ascii="Arial" w:hAnsi="Arial" w:cs="Arial"/>
                <w:sz w:val="16"/>
                <w:szCs w:val="16"/>
              </w:rPr>
            </w:pPr>
            <w:r>
              <w:rPr>
                <w:rFonts w:ascii="Arial" w:hAnsi="Arial" w:cs="Arial"/>
                <w:sz w:val="16"/>
                <w:szCs w:val="16"/>
              </w:rPr>
              <w:t>-1773.0</w:t>
            </w:r>
          </w:p>
        </w:tc>
        <w:tc>
          <w:tcPr>
            <w:tcW w:w="1870" w:type="dxa"/>
          </w:tcPr>
          <w:p w14:paraId="52F910CD" w14:textId="4CB27852" w:rsidR="00373D4D" w:rsidRPr="00373D4D" w:rsidRDefault="00373D4D" w:rsidP="00373D4D">
            <w:pPr>
              <w:rPr>
                <w:rFonts w:ascii="Arial" w:hAnsi="Arial" w:cs="Arial"/>
                <w:sz w:val="16"/>
                <w:szCs w:val="16"/>
              </w:rPr>
            </w:pPr>
            <w:r>
              <w:rPr>
                <w:rFonts w:ascii="Arial" w:hAnsi="Arial" w:cs="Arial"/>
                <w:sz w:val="16"/>
                <w:szCs w:val="16"/>
              </w:rPr>
              <w:t>-4888.43</w:t>
            </w:r>
          </w:p>
        </w:tc>
      </w:tr>
      <w:tr w:rsidR="00373D4D" w:rsidRPr="00644BDB" w14:paraId="019FB625" w14:textId="77777777" w:rsidTr="00410008">
        <w:tc>
          <w:tcPr>
            <w:tcW w:w="1870" w:type="dxa"/>
          </w:tcPr>
          <w:p w14:paraId="7B889F3F" w14:textId="127B0AD2" w:rsidR="00373D4D" w:rsidRPr="00373D4D" w:rsidRDefault="00373D4D" w:rsidP="00373D4D">
            <w:pPr>
              <w:rPr>
                <w:rFonts w:ascii="Arial" w:hAnsi="Arial" w:cs="Arial"/>
                <w:sz w:val="16"/>
                <w:szCs w:val="16"/>
              </w:rPr>
            </w:pPr>
            <w:r>
              <w:rPr>
                <w:rFonts w:ascii="Arial" w:hAnsi="Arial" w:cs="Arial"/>
                <w:sz w:val="16"/>
                <w:szCs w:val="16"/>
              </w:rPr>
              <w:t>6.4Hz</w:t>
            </w:r>
          </w:p>
        </w:tc>
        <w:tc>
          <w:tcPr>
            <w:tcW w:w="1870" w:type="dxa"/>
          </w:tcPr>
          <w:p w14:paraId="435225ED" w14:textId="4C513CE5" w:rsidR="00373D4D" w:rsidRPr="00373D4D" w:rsidRDefault="00373D4D" w:rsidP="00373D4D">
            <w:pPr>
              <w:rPr>
                <w:rFonts w:ascii="Arial" w:hAnsi="Arial" w:cs="Arial"/>
                <w:sz w:val="16"/>
                <w:szCs w:val="16"/>
              </w:rPr>
            </w:pPr>
            <w:r w:rsidRPr="00644BDB">
              <w:rPr>
                <w:rFonts w:ascii="Arial" w:hAnsi="Arial" w:cs="Arial"/>
                <w:sz w:val="16"/>
                <w:szCs w:val="16"/>
              </w:rPr>
              <w:t>Maximum HRV</w:t>
            </w:r>
          </w:p>
        </w:tc>
        <w:tc>
          <w:tcPr>
            <w:tcW w:w="1870" w:type="dxa"/>
          </w:tcPr>
          <w:p w14:paraId="4185E09F" w14:textId="6F2EB771"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-3792.86 ± 949.17</w:t>
            </w:r>
          </w:p>
        </w:tc>
        <w:tc>
          <w:tcPr>
            <w:tcW w:w="1870" w:type="dxa"/>
          </w:tcPr>
          <w:p w14:paraId="48070057" w14:textId="1815C78E" w:rsidR="00373D4D" w:rsidRPr="00373D4D" w:rsidRDefault="00373D4D" w:rsidP="00373D4D">
            <w:pPr>
              <w:rPr>
                <w:rFonts w:ascii="Arial" w:hAnsi="Arial" w:cs="Arial"/>
                <w:sz w:val="16"/>
                <w:szCs w:val="16"/>
              </w:rPr>
            </w:pPr>
            <w:r>
              <w:rPr>
                <w:rFonts w:ascii="Arial" w:hAnsi="Arial" w:cs="Arial"/>
                <w:sz w:val="16"/>
                <w:szCs w:val="16"/>
              </w:rPr>
              <w:t>-1932.50</w:t>
            </w:r>
          </w:p>
        </w:tc>
        <w:tc>
          <w:tcPr>
            <w:tcW w:w="1870" w:type="dxa"/>
          </w:tcPr>
          <w:p w14:paraId="4FA4D582" w14:textId="48DCD92B" w:rsidR="00373D4D" w:rsidRPr="00373D4D" w:rsidRDefault="00373D4D" w:rsidP="00373D4D">
            <w:pPr>
              <w:rPr>
                <w:rFonts w:ascii="Arial" w:hAnsi="Arial" w:cs="Arial"/>
                <w:sz w:val="16"/>
                <w:szCs w:val="16"/>
              </w:rPr>
            </w:pPr>
            <w:r>
              <w:rPr>
                <w:rFonts w:ascii="Arial" w:hAnsi="Arial" w:cs="Arial"/>
                <w:sz w:val="16"/>
                <w:szCs w:val="16"/>
              </w:rPr>
              <w:t>-5653.23</w:t>
            </w:r>
          </w:p>
        </w:tc>
      </w:tr>
      <w:tr w:rsidR="00373D4D" w:rsidRPr="00644BDB" w14:paraId="64E73F31" w14:textId="77777777" w:rsidTr="00410008">
        <w:tc>
          <w:tcPr>
            <w:tcW w:w="1870" w:type="dxa"/>
          </w:tcPr>
          <w:p w14:paraId="2EDF4F16" w14:textId="155AD3D6" w:rsidR="00373D4D" w:rsidRPr="00373D4D" w:rsidRDefault="00373D4D" w:rsidP="00373D4D">
            <w:pPr>
              <w:rPr>
                <w:rFonts w:ascii="Arial" w:hAnsi="Arial" w:cs="Arial"/>
                <w:sz w:val="16"/>
                <w:szCs w:val="16"/>
              </w:rPr>
            </w:pPr>
            <w:r>
              <w:rPr>
                <w:rFonts w:ascii="Arial" w:hAnsi="Arial" w:cs="Arial"/>
                <w:sz w:val="16"/>
                <w:szCs w:val="16"/>
              </w:rPr>
              <w:t>6.4Hz</w:t>
            </w:r>
          </w:p>
        </w:tc>
        <w:tc>
          <w:tcPr>
            <w:tcW w:w="1870" w:type="dxa"/>
          </w:tcPr>
          <w:p w14:paraId="47E9C02E" w14:textId="639A0C02" w:rsidR="00373D4D" w:rsidRPr="00373D4D" w:rsidRDefault="00373D4D" w:rsidP="00373D4D">
            <w:pPr>
              <w:rPr>
                <w:rFonts w:ascii="Arial" w:hAnsi="Arial" w:cs="Arial"/>
                <w:sz w:val="16"/>
                <w:szCs w:val="16"/>
              </w:rPr>
            </w:pPr>
            <w:r w:rsidRPr="00644BDB">
              <w:rPr>
                <w:rFonts w:ascii="Arial" w:hAnsi="Arial" w:cs="Arial"/>
                <w:sz w:val="16"/>
                <w:szCs w:val="16"/>
              </w:rPr>
              <w:t>Minimum HRV</w:t>
            </w:r>
          </w:p>
        </w:tc>
        <w:tc>
          <w:tcPr>
            <w:tcW w:w="1870" w:type="dxa"/>
          </w:tcPr>
          <w:p w14:paraId="6D7E7F99" w14:textId="11BBB35D"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-2855.17 ± 599.44</w:t>
            </w:r>
          </w:p>
        </w:tc>
        <w:tc>
          <w:tcPr>
            <w:tcW w:w="1870" w:type="dxa"/>
          </w:tcPr>
          <w:p w14:paraId="28F1F716" w14:textId="73A84584" w:rsidR="00373D4D" w:rsidRPr="00373D4D" w:rsidRDefault="00373D4D" w:rsidP="00373D4D">
            <w:pPr>
              <w:rPr>
                <w:rFonts w:ascii="Arial" w:hAnsi="Arial" w:cs="Arial"/>
                <w:sz w:val="16"/>
                <w:szCs w:val="16"/>
              </w:rPr>
            </w:pPr>
            <w:r>
              <w:rPr>
                <w:rFonts w:ascii="Arial" w:hAnsi="Arial" w:cs="Arial"/>
                <w:sz w:val="16"/>
                <w:szCs w:val="16"/>
              </w:rPr>
              <w:t>-1680.28</w:t>
            </w:r>
          </w:p>
        </w:tc>
        <w:tc>
          <w:tcPr>
            <w:tcW w:w="1870" w:type="dxa"/>
          </w:tcPr>
          <w:p w14:paraId="65A0CD0C" w14:textId="7E8D3AD7" w:rsidR="00373D4D" w:rsidRPr="00373D4D" w:rsidRDefault="00373D4D" w:rsidP="00373D4D">
            <w:pPr>
              <w:rPr>
                <w:rFonts w:ascii="Arial" w:hAnsi="Arial" w:cs="Arial"/>
                <w:sz w:val="16"/>
                <w:szCs w:val="16"/>
              </w:rPr>
            </w:pPr>
            <w:r>
              <w:rPr>
                <w:rFonts w:ascii="Arial" w:hAnsi="Arial" w:cs="Arial"/>
                <w:sz w:val="16"/>
                <w:szCs w:val="16"/>
              </w:rPr>
              <w:t>-4030.07</w:t>
            </w:r>
          </w:p>
        </w:tc>
      </w:tr>
      <w:tr w:rsidR="00373D4D" w:rsidRPr="00644BDB" w14:paraId="39FED085" w14:textId="77777777" w:rsidTr="00410008">
        <w:tc>
          <w:tcPr>
            <w:tcW w:w="1870" w:type="dxa"/>
          </w:tcPr>
          <w:p w14:paraId="74DFC5EB" w14:textId="25D84142" w:rsidR="00373D4D" w:rsidRPr="00373D4D" w:rsidRDefault="00373D4D" w:rsidP="00373D4D">
            <w:pPr>
              <w:rPr>
                <w:rFonts w:ascii="Arial" w:hAnsi="Arial" w:cs="Arial"/>
                <w:sz w:val="16"/>
                <w:szCs w:val="16"/>
              </w:rPr>
            </w:pPr>
            <w:r>
              <w:rPr>
                <w:rFonts w:ascii="Arial" w:hAnsi="Arial" w:cs="Arial"/>
                <w:sz w:val="16"/>
                <w:szCs w:val="16"/>
              </w:rPr>
              <w:t>6.4Hz</w:t>
            </w:r>
          </w:p>
        </w:tc>
        <w:tc>
          <w:tcPr>
            <w:tcW w:w="1870" w:type="dxa"/>
          </w:tcPr>
          <w:p w14:paraId="47B8BBB0" w14:textId="27CB9B5E" w:rsidR="00373D4D" w:rsidRPr="00373D4D" w:rsidRDefault="00373D4D" w:rsidP="00373D4D">
            <w:pPr>
              <w:rPr>
                <w:rFonts w:ascii="Arial" w:hAnsi="Arial" w:cs="Arial"/>
                <w:sz w:val="16"/>
                <w:szCs w:val="16"/>
              </w:rPr>
            </w:pPr>
            <w:r w:rsidRPr="00644BDB">
              <w:rPr>
                <w:rFonts w:ascii="Arial" w:hAnsi="Arial" w:cs="Arial"/>
                <w:sz w:val="16"/>
                <w:szCs w:val="16"/>
              </w:rPr>
              <w:t>SDNN</w:t>
            </w:r>
          </w:p>
        </w:tc>
        <w:tc>
          <w:tcPr>
            <w:tcW w:w="1870" w:type="dxa"/>
          </w:tcPr>
          <w:p w14:paraId="15051765" w14:textId="74E5BD27" w:rsidR="00373D4D" w:rsidRPr="00373D4D" w:rsidRDefault="00373D4D" w:rsidP="00373D4D">
            <w:pPr>
              <w:rPr>
                <w:rFonts w:ascii="Arial" w:hAnsi="Arial" w:cs="Arial"/>
                <w:sz w:val="16"/>
                <w:szCs w:val="16"/>
              </w:rPr>
            </w:pPr>
            <w:r>
              <w:rPr>
                <w:rFonts w:ascii="Arial" w:hAnsi="Arial" w:cs="Arial"/>
                <w:sz w:val="16"/>
                <w:szCs w:val="16"/>
              </w:rPr>
              <w:t>-320.27</w:t>
            </w:r>
          </w:p>
        </w:tc>
        <w:tc>
          <w:tcPr>
            <w:tcW w:w="1870" w:type="dxa"/>
          </w:tcPr>
          <w:p w14:paraId="7F5F49F7" w14:textId="5FDB3DD6" w:rsidR="00373D4D" w:rsidRPr="00373D4D" w:rsidRDefault="00373D4D" w:rsidP="00373D4D">
            <w:pPr>
              <w:rPr>
                <w:rFonts w:ascii="Arial" w:hAnsi="Arial" w:cs="Arial"/>
                <w:sz w:val="16"/>
                <w:szCs w:val="16"/>
              </w:rPr>
            </w:pPr>
            <w:r>
              <w:rPr>
                <w:rFonts w:ascii="Arial" w:hAnsi="Arial" w:cs="Arial"/>
                <w:sz w:val="16"/>
                <w:szCs w:val="16"/>
              </w:rPr>
              <w:t>98.46</w:t>
            </w:r>
          </w:p>
        </w:tc>
        <w:tc>
          <w:tcPr>
            <w:tcW w:w="1870" w:type="dxa"/>
          </w:tcPr>
          <w:p w14:paraId="05A5857D" w14:textId="685C34AD" w:rsidR="00373D4D" w:rsidRPr="00373D4D" w:rsidRDefault="00373D4D" w:rsidP="00373D4D">
            <w:pPr>
              <w:rPr>
                <w:rFonts w:ascii="Arial" w:hAnsi="Arial" w:cs="Arial"/>
                <w:sz w:val="16"/>
                <w:szCs w:val="16"/>
              </w:rPr>
            </w:pPr>
            <w:r>
              <w:rPr>
                <w:rFonts w:ascii="Arial" w:hAnsi="Arial" w:cs="Arial"/>
                <w:sz w:val="16"/>
                <w:szCs w:val="16"/>
              </w:rPr>
              <w:t>-739.01</w:t>
            </w:r>
          </w:p>
        </w:tc>
      </w:tr>
      <w:tr w:rsidR="00373D4D" w:rsidRPr="00644BDB" w14:paraId="2449654D" w14:textId="77777777" w:rsidTr="00410008">
        <w:tc>
          <w:tcPr>
            <w:tcW w:w="1870" w:type="dxa"/>
          </w:tcPr>
          <w:p w14:paraId="25D627FC" w14:textId="2BA44C9B" w:rsidR="00373D4D" w:rsidRPr="00373D4D" w:rsidRDefault="00373D4D" w:rsidP="00373D4D">
            <w:pPr>
              <w:rPr>
                <w:rFonts w:ascii="Arial" w:hAnsi="Arial" w:cs="Arial"/>
                <w:sz w:val="16"/>
                <w:szCs w:val="16"/>
              </w:rPr>
            </w:pPr>
            <w:r>
              <w:rPr>
                <w:rFonts w:ascii="Arial" w:hAnsi="Arial" w:cs="Arial"/>
                <w:sz w:val="16"/>
                <w:szCs w:val="16"/>
              </w:rPr>
              <w:t>6.4Hz</w:t>
            </w:r>
          </w:p>
        </w:tc>
        <w:tc>
          <w:tcPr>
            <w:tcW w:w="1870" w:type="dxa"/>
          </w:tcPr>
          <w:p w14:paraId="23C8A433" w14:textId="49143B8A" w:rsidR="00373D4D" w:rsidRPr="00373D4D" w:rsidRDefault="00373D4D" w:rsidP="00373D4D">
            <w:pPr>
              <w:rPr>
                <w:rFonts w:ascii="Arial" w:hAnsi="Arial" w:cs="Arial"/>
                <w:sz w:val="16"/>
                <w:szCs w:val="16"/>
              </w:rPr>
            </w:pPr>
            <w:r w:rsidRPr="00644BDB">
              <w:rPr>
                <w:rFonts w:ascii="Arial" w:hAnsi="Arial" w:cs="Arial"/>
                <w:sz w:val="16"/>
                <w:szCs w:val="16"/>
              </w:rPr>
              <w:t>RMSSD</w:t>
            </w:r>
          </w:p>
        </w:tc>
        <w:tc>
          <w:tcPr>
            <w:tcW w:w="1870" w:type="dxa"/>
          </w:tcPr>
          <w:p w14:paraId="634FEE19" w14:textId="1773BAC1"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-2460.55 ± 773.11</w:t>
            </w:r>
          </w:p>
        </w:tc>
        <w:tc>
          <w:tcPr>
            <w:tcW w:w="1870" w:type="dxa"/>
          </w:tcPr>
          <w:p w14:paraId="0C6E306B" w14:textId="51C5DD76" w:rsidR="00373D4D" w:rsidRPr="00373D4D" w:rsidRDefault="00373D4D" w:rsidP="00373D4D">
            <w:pPr>
              <w:rPr>
                <w:rFonts w:ascii="Arial" w:hAnsi="Arial" w:cs="Arial"/>
                <w:sz w:val="16"/>
                <w:szCs w:val="16"/>
              </w:rPr>
            </w:pPr>
            <w:r>
              <w:rPr>
                <w:rFonts w:ascii="Arial" w:hAnsi="Arial" w:cs="Arial"/>
                <w:sz w:val="16"/>
                <w:szCs w:val="16"/>
              </w:rPr>
              <w:t>-945.24</w:t>
            </w:r>
          </w:p>
        </w:tc>
        <w:tc>
          <w:tcPr>
            <w:tcW w:w="1870" w:type="dxa"/>
          </w:tcPr>
          <w:p w14:paraId="7A442B98" w14:textId="69CB85EB" w:rsidR="00373D4D" w:rsidRPr="00373D4D" w:rsidRDefault="00373D4D" w:rsidP="00373D4D">
            <w:pPr>
              <w:rPr>
                <w:rFonts w:ascii="Arial" w:hAnsi="Arial" w:cs="Arial"/>
                <w:sz w:val="16"/>
                <w:szCs w:val="16"/>
              </w:rPr>
            </w:pPr>
            <w:r>
              <w:rPr>
                <w:rFonts w:ascii="Arial" w:hAnsi="Arial" w:cs="Arial"/>
                <w:sz w:val="16"/>
                <w:szCs w:val="16"/>
              </w:rPr>
              <w:t>-3975.85</w:t>
            </w:r>
          </w:p>
        </w:tc>
      </w:tr>
      <w:tr w:rsidR="00373D4D" w:rsidRPr="00644BDB" w14:paraId="68694112" w14:textId="77777777" w:rsidTr="00410008">
        <w:tc>
          <w:tcPr>
            <w:tcW w:w="1870" w:type="dxa"/>
          </w:tcPr>
          <w:p w14:paraId="6A1A8679" w14:textId="591B8EE1" w:rsidR="00373D4D" w:rsidRPr="00373D4D" w:rsidRDefault="00373D4D" w:rsidP="00373D4D">
            <w:pPr>
              <w:rPr>
                <w:rFonts w:ascii="Arial" w:hAnsi="Arial" w:cs="Arial"/>
                <w:sz w:val="16"/>
                <w:szCs w:val="16"/>
              </w:rPr>
            </w:pPr>
            <w:r>
              <w:rPr>
                <w:rFonts w:ascii="Arial" w:hAnsi="Arial" w:cs="Arial"/>
                <w:sz w:val="16"/>
                <w:szCs w:val="16"/>
              </w:rPr>
              <w:t>6.4Hz</w:t>
            </w:r>
          </w:p>
        </w:tc>
        <w:tc>
          <w:tcPr>
            <w:tcW w:w="1870" w:type="dxa"/>
          </w:tcPr>
          <w:p w14:paraId="16A5C66C" w14:textId="283D0788" w:rsidR="00373D4D" w:rsidRPr="00373D4D" w:rsidRDefault="00373D4D" w:rsidP="00373D4D">
            <w:pPr>
              <w:rPr>
                <w:rFonts w:ascii="Arial" w:hAnsi="Arial" w:cs="Arial"/>
                <w:sz w:val="16"/>
                <w:szCs w:val="16"/>
              </w:rPr>
            </w:pPr>
            <w:r w:rsidRPr="00644BDB">
              <w:rPr>
                <w:rFonts w:ascii="Arial" w:hAnsi="Arial" w:cs="Arial"/>
                <w:sz w:val="16"/>
                <w:szCs w:val="16"/>
              </w:rPr>
              <w:t>pnn50%</w:t>
            </w:r>
          </w:p>
        </w:tc>
        <w:tc>
          <w:tcPr>
            <w:tcW w:w="1870" w:type="dxa"/>
          </w:tcPr>
          <w:p w14:paraId="70B9D760" w14:textId="1FEAFDA7" w:rsidR="00373D4D" w:rsidRPr="00373D4D" w:rsidRDefault="00373D4D" w:rsidP="0037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r w:rsidRPr="00373D4D">
              <w:rPr>
                <w:rFonts w:ascii="Arial" w:eastAsia="Times New Roman" w:hAnsi="Arial" w:cs="Arial"/>
                <w:sz w:val="16"/>
                <w:szCs w:val="16"/>
              </w:rPr>
              <w:t>-76.56 ± 16.1</w:t>
            </w:r>
          </w:p>
        </w:tc>
        <w:tc>
          <w:tcPr>
            <w:tcW w:w="1870" w:type="dxa"/>
          </w:tcPr>
          <w:p w14:paraId="24887C48" w14:textId="01A4E013" w:rsidR="00373D4D" w:rsidRPr="00373D4D" w:rsidRDefault="00373D4D" w:rsidP="00373D4D">
            <w:pPr>
              <w:rPr>
                <w:rFonts w:ascii="Arial" w:hAnsi="Arial" w:cs="Arial"/>
                <w:sz w:val="16"/>
                <w:szCs w:val="16"/>
              </w:rPr>
            </w:pPr>
            <w:r>
              <w:rPr>
                <w:rFonts w:ascii="Arial" w:hAnsi="Arial" w:cs="Arial"/>
                <w:sz w:val="16"/>
                <w:szCs w:val="16"/>
              </w:rPr>
              <w:t>-45.0</w:t>
            </w:r>
          </w:p>
        </w:tc>
        <w:tc>
          <w:tcPr>
            <w:tcW w:w="1870" w:type="dxa"/>
          </w:tcPr>
          <w:p w14:paraId="23149A1E" w14:textId="4F6DA17F" w:rsidR="00373D4D" w:rsidRPr="00373D4D" w:rsidRDefault="00373D4D" w:rsidP="00373D4D">
            <w:pPr>
              <w:rPr>
                <w:rFonts w:ascii="Arial" w:hAnsi="Arial" w:cs="Arial"/>
                <w:sz w:val="16"/>
                <w:szCs w:val="16"/>
              </w:rPr>
            </w:pPr>
            <w:r>
              <w:rPr>
                <w:rFonts w:ascii="Arial" w:hAnsi="Arial" w:cs="Arial"/>
                <w:sz w:val="16"/>
                <w:szCs w:val="16"/>
              </w:rPr>
              <w:t>-108.12</w:t>
            </w:r>
          </w:p>
        </w:tc>
      </w:tr>
    </w:tbl>
    <w:p w14:paraId="461B4301" w14:textId="1EE65661" w:rsidR="00410008" w:rsidRDefault="00410008" w:rsidP="00622BFF"/>
    <w:p w14:paraId="058C98FD" w14:textId="77777777" w:rsidR="00410008" w:rsidRPr="00622BFF" w:rsidRDefault="00410008" w:rsidP="00622BFF"/>
    <w:sectPr w:rsidR="00410008" w:rsidRPr="00622BFF" w:rsidSect="00622B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B3AA6" w14:textId="77777777" w:rsidR="00274ECB" w:rsidRDefault="00274ECB" w:rsidP="00373D4D">
      <w:pPr>
        <w:spacing w:after="0" w:line="240" w:lineRule="auto"/>
      </w:pPr>
      <w:r>
        <w:separator/>
      </w:r>
    </w:p>
  </w:endnote>
  <w:endnote w:type="continuationSeparator" w:id="0">
    <w:p w14:paraId="06E2697C" w14:textId="77777777" w:rsidR="00274ECB" w:rsidRDefault="00274ECB" w:rsidP="0037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4530B" w14:textId="77777777" w:rsidR="00274ECB" w:rsidRDefault="00274ECB" w:rsidP="00373D4D">
      <w:pPr>
        <w:spacing w:after="0" w:line="240" w:lineRule="auto"/>
      </w:pPr>
      <w:r>
        <w:separator/>
      </w:r>
    </w:p>
  </w:footnote>
  <w:footnote w:type="continuationSeparator" w:id="0">
    <w:p w14:paraId="330CA670" w14:textId="77777777" w:rsidR="00274ECB" w:rsidRDefault="00274ECB" w:rsidP="00373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AE"/>
    <w:rsid w:val="000B173E"/>
    <w:rsid w:val="00274ECB"/>
    <w:rsid w:val="00291056"/>
    <w:rsid w:val="00373D4D"/>
    <w:rsid w:val="003A477C"/>
    <w:rsid w:val="003B59AE"/>
    <w:rsid w:val="00410008"/>
    <w:rsid w:val="004352B1"/>
    <w:rsid w:val="00515476"/>
    <w:rsid w:val="00557FC3"/>
    <w:rsid w:val="00622BFF"/>
    <w:rsid w:val="00644BDB"/>
    <w:rsid w:val="00791CF3"/>
    <w:rsid w:val="00844F8C"/>
    <w:rsid w:val="008A0FC3"/>
    <w:rsid w:val="00953A76"/>
    <w:rsid w:val="00AD677D"/>
    <w:rsid w:val="00B25993"/>
    <w:rsid w:val="00C563B5"/>
    <w:rsid w:val="00D50A67"/>
    <w:rsid w:val="00EA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D33B"/>
  <w15:chartTrackingRefBased/>
  <w15:docId w15:val="{5BFE5C71-9C5B-454B-8EE8-A5E31615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9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1056"/>
    <w:rPr>
      <w:rFonts w:ascii="Courier New" w:eastAsia="Times New Roman" w:hAnsi="Courier New" w:cs="Courier New"/>
      <w:sz w:val="20"/>
      <w:szCs w:val="20"/>
    </w:rPr>
  </w:style>
  <w:style w:type="paragraph" w:customStyle="1" w:styleId="AMIAHeading">
    <w:name w:val="AMIA Heading"/>
    <w:basedOn w:val="Normal"/>
    <w:rsid w:val="00557FC3"/>
    <w:pPr>
      <w:keepNext/>
      <w:spacing w:before="120" w:after="120" w:line="240" w:lineRule="auto"/>
      <w:jc w:val="both"/>
      <w:outlineLvl w:val="0"/>
    </w:pPr>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62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FF"/>
    <w:rPr>
      <w:rFonts w:ascii="Segoe UI" w:hAnsi="Segoe UI" w:cs="Segoe UI"/>
      <w:sz w:val="18"/>
      <w:szCs w:val="18"/>
    </w:rPr>
  </w:style>
  <w:style w:type="paragraph" w:styleId="Header">
    <w:name w:val="header"/>
    <w:basedOn w:val="Normal"/>
    <w:link w:val="HeaderChar"/>
    <w:uiPriority w:val="99"/>
    <w:unhideWhenUsed/>
    <w:rsid w:val="0037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4D"/>
  </w:style>
  <w:style w:type="paragraph" w:styleId="Footer">
    <w:name w:val="footer"/>
    <w:basedOn w:val="Normal"/>
    <w:link w:val="FooterChar"/>
    <w:uiPriority w:val="99"/>
    <w:unhideWhenUsed/>
    <w:rsid w:val="0037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3636">
      <w:bodyDiv w:val="1"/>
      <w:marLeft w:val="0"/>
      <w:marRight w:val="0"/>
      <w:marTop w:val="0"/>
      <w:marBottom w:val="0"/>
      <w:divBdr>
        <w:top w:val="none" w:sz="0" w:space="0" w:color="auto"/>
        <w:left w:val="none" w:sz="0" w:space="0" w:color="auto"/>
        <w:bottom w:val="none" w:sz="0" w:space="0" w:color="auto"/>
        <w:right w:val="none" w:sz="0" w:space="0" w:color="auto"/>
      </w:divBdr>
    </w:div>
    <w:div w:id="16857264">
      <w:bodyDiv w:val="1"/>
      <w:marLeft w:val="0"/>
      <w:marRight w:val="0"/>
      <w:marTop w:val="0"/>
      <w:marBottom w:val="0"/>
      <w:divBdr>
        <w:top w:val="none" w:sz="0" w:space="0" w:color="auto"/>
        <w:left w:val="none" w:sz="0" w:space="0" w:color="auto"/>
        <w:bottom w:val="none" w:sz="0" w:space="0" w:color="auto"/>
        <w:right w:val="none" w:sz="0" w:space="0" w:color="auto"/>
      </w:divBdr>
    </w:div>
    <w:div w:id="17432915">
      <w:bodyDiv w:val="1"/>
      <w:marLeft w:val="0"/>
      <w:marRight w:val="0"/>
      <w:marTop w:val="0"/>
      <w:marBottom w:val="0"/>
      <w:divBdr>
        <w:top w:val="none" w:sz="0" w:space="0" w:color="auto"/>
        <w:left w:val="none" w:sz="0" w:space="0" w:color="auto"/>
        <w:bottom w:val="none" w:sz="0" w:space="0" w:color="auto"/>
        <w:right w:val="none" w:sz="0" w:space="0" w:color="auto"/>
      </w:divBdr>
    </w:div>
    <w:div w:id="41171699">
      <w:bodyDiv w:val="1"/>
      <w:marLeft w:val="0"/>
      <w:marRight w:val="0"/>
      <w:marTop w:val="0"/>
      <w:marBottom w:val="0"/>
      <w:divBdr>
        <w:top w:val="none" w:sz="0" w:space="0" w:color="auto"/>
        <w:left w:val="none" w:sz="0" w:space="0" w:color="auto"/>
        <w:bottom w:val="none" w:sz="0" w:space="0" w:color="auto"/>
        <w:right w:val="none" w:sz="0" w:space="0" w:color="auto"/>
      </w:divBdr>
    </w:div>
    <w:div w:id="55200567">
      <w:bodyDiv w:val="1"/>
      <w:marLeft w:val="0"/>
      <w:marRight w:val="0"/>
      <w:marTop w:val="0"/>
      <w:marBottom w:val="0"/>
      <w:divBdr>
        <w:top w:val="none" w:sz="0" w:space="0" w:color="auto"/>
        <w:left w:val="none" w:sz="0" w:space="0" w:color="auto"/>
        <w:bottom w:val="none" w:sz="0" w:space="0" w:color="auto"/>
        <w:right w:val="none" w:sz="0" w:space="0" w:color="auto"/>
      </w:divBdr>
    </w:div>
    <w:div w:id="59906883">
      <w:bodyDiv w:val="1"/>
      <w:marLeft w:val="0"/>
      <w:marRight w:val="0"/>
      <w:marTop w:val="0"/>
      <w:marBottom w:val="0"/>
      <w:divBdr>
        <w:top w:val="none" w:sz="0" w:space="0" w:color="auto"/>
        <w:left w:val="none" w:sz="0" w:space="0" w:color="auto"/>
        <w:bottom w:val="none" w:sz="0" w:space="0" w:color="auto"/>
        <w:right w:val="none" w:sz="0" w:space="0" w:color="auto"/>
      </w:divBdr>
    </w:div>
    <w:div w:id="59914319">
      <w:bodyDiv w:val="1"/>
      <w:marLeft w:val="0"/>
      <w:marRight w:val="0"/>
      <w:marTop w:val="0"/>
      <w:marBottom w:val="0"/>
      <w:divBdr>
        <w:top w:val="none" w:sz="0" w:space="0" w:color="auto"/>
        <w:left w:val="none" w:sz="0" w:space="0" w:color="auto"/>
        <w:bottom w:val="none" w:sz="0" w:space="0" w:color="auto"/>
        <w:right w:val="none" w:sz="0" w:space="0" w:color="auto"/>
      </w:divBdr>
    </w:div>
    <w:div w:id="74404790">
      <w:bodyDiv w:val="1"/>
      <w:marLeft w:val="0"/>
      <w:marRight w:val="0"/>
      <w:marTop w:val="0"/>
      <w:marBottom w:val="0"/>
      <w:divBdr>
        <w:top w:val="none" w:sz="0" w:space="0" w:color="auto"/>
        <w:left w:val="none" w:sz="0" w:space="0" w:color="auto"/>
        <w:bottom w:val="none" w:sz="0" w:space="0" w:color="auto"/>
        <w:right w:val="none" w:sz="0" w:space="0" w:color="auto"/>
      </w:divBdr>
    </w:div>
    <w:div w:id="77021002">
      <w:bodyDiv w:val="1"/>
      <w:marLeft w:val="0"/>
      <w:marRight w:val="0"/>
      <w:marTop w:val="0"/>
      <w:marBottom w:val="0"/>
      <w:divBdr>
        <w:top w:val="none" w:sz="0" w:space="0" w:color="auto"/>
        <w:left w:val="none" w:sz="0" w:space="0" w:color="auto"/>
        <w:bottom w:val="none" w:sz="0" w:space="0" w:color="auto"/>
        <w:right w:val="none" w:sz="0" w:space="0" w:color="auto"/>
      </w:divBdr>
    </w:div>
    <w:div w:id="84689564">
      <w:bodyDiv w:val="1"/>
      <w:marLeft w:val="0"/>
      <w:marRight w:val="0"/>
      <w:marTop w:val="0"/>
      <w:marBottom w:val="0"/>
      <w:divBdr>
        <w:top w:val="none" w:sz="0" w:space="0" w:color="auto"/>
        <w:left w:val="none" w:sz="0" w:space="0" w:color="auto"/>
        <w:bottom w:val="none" w:sz="0" w:space="0" w:color="auto"/>
        <w:right w:val="none" w:sz="0" w:space="0" w:color="auto"/>
      </w:divBdr>
    </w:div>
    <w:div w:id="87238105">
      <w:bodyDiv w:val="1"/>
      <w:marLeft w:val="0"/>
      <w:marRight w:val="0"/>
      <w:marTop w:val="0"/>
      <w:marBottom w:val="0"/>
      <w:divBdr>
        <w:top w:val="none" w:sz="0" w:space="0" w:color="auto"/>
        <w:left w:val="none" w:sz="0" w:space="0" w:color="auto"/>
        <w:bottom w:val="none" w:sz="0" w:space="0" w:color="auto"/>
        <w:right w:val="none" w:sz="0" w:space="0" w:color="auto"/>
      </w:divBdr>
    </w:div>
    <w:div w:id="94373107">
      <w:bodyDiv w:val="1"/>
      <w:marLeft w:val="0"/>
      <w:marRight w:val="0"/>
      <w:marTop w:val="0"/>
      <w:marBottom w:val="0"/>
      <w:divBdr>
        <w:top w:val="none" w:sz="0" w:space="0" w:color="auto"/>
        <w:left w:val="none" w:sz="0" w:space="0" w:color="auto"/>
        <w:bottom w:val="none" w:sz="0" w:space="0" w:color="auto"/>
        <w:right w:val="none" w:sz="0" w:space="0" w:color="auto"/>
      </w:divBdr>
    </w:div>
    <w:div w:id="109279599">
      <w:bodyDiv w:val="1"/>
      <w:marLeft w:val="0"/>
      <w:marRight w:val="0"/>
      <w:marTop w:val="0"/>
      <w:marBottom w:val="0"/>
      <w:divBdr>
        <w:top w:val="none" w:sz="0" w:space="0" w:color="auto"/>
        <w:left w:val="none" w:sz="0" w:space="0" w:color="auto"/>
        <w:bottom w:val="none" w:sz="0" w:space="0" w:color="auto"/>
        <w:right w:val="none" w:sz="0" w:space="0" w:color="auto"/>
      </w:divBdr>
    </w:div>
    <w:div w:id="117921052">
      <w:bodyDiv w:val="1"/>
      <w:marLeft w:val="0"/>
      <w:marRight w:val="0"/>
      <w:marTop w:val="0"/>
      <w:marBottom w:val="0"/>
      <w:divBdr>
        <w:top w:val="none" w:sz="0" w:space="0" w:color="auto"/>
        <w:left w:val="none" w:sz="0" w:space="0" w:color="auto"/>
        <w:bottom w:val="none" w:sz="0" w:space="0" w:color="auto"/>
        <w:right w:val="none" w:sz="0" w:space="0" w:color="auto"/>
      </w:divBdr>
    </w:div>
    <w:div w:id="129514692">
      <w:bodyDiv w:val="1"/>
      <w:marLeft w:val="0"/>
      <w:marRight w:val="0"/>
      <w:marTop w:val="0"/>
      <w:marBottom w:val="0"/>
      <w:divBdr>
        <w:top w:val="none" w:sz="0" w:space="0" w:color="auto"/>
        <w:left w:val="none" w:sz="0" w:space="0" w:color="auto"/>
        <w:bottom w:val="none" w:sz="0" w:space="0" w:color="auto"/>
        <w:right w:val="none" w:sz="0" w:space="0" w:color="auto"/>
      </w:divBdr>
    </w:div>
    <w:div w:id="146283658">
      <w:bodyDiv w:val="1"/>
      <w:marLeft w:val="0"/>
      <w:marRight w:val="0"/>
      <w:marTop w:val="0"/>
      <w:marBottom w:val="0"/>
      <w:divBdr>
        <w:top w:val="none" w:sz="0" w:space="0" w:color="auto"/>
        <w:left w:val="none" w:sz="0" w:space="0" w:color="auto"/>
        <w:bottom w:val="none" w:sz="0" w:space="0" w:color="auto"/>
        <w:right w:val="none" w:sz="0" w:space="0" w:color="auto"/>
      </w:divBdr>
    </w:div>
    <w:div w:id="169027129">
      <w:bodyDiv w:val="1"/>
      <w:marLeft w:val="0"/>
      <w:marRight w:val="0"/>
      <w:marTop w:val="0"/>
      <w:marBottom w:val="0"/>
      <w:divBdr>
        <w:top w:val="none" w:sz="0" w:space="0" w:color="auto"/>
        <w:left w:val="none" w:sz="0" w:space="0" w:color="auto"/>
        <w:bottom w:val="none" w:sz="0" w:space="0" w:color="auto"/>
        <w:right w:val="none" w:sz="0" w:space="0" w:color="auto"/>
      </w:divBdr>
    </w:div>
    <w:div w:id="171183394">
      <w:bodyDiv w:val="1"/>
      <w:marLeft w:val="0"/>
      <w:marRight w:val="0"/>
      <w:marTop w:val="0"/>
      <w:marBottom w:val="0"/>
      <w:divBdr>
        <w:top w:val="none" w:sz="0" w:space="0" w:color="auto"/>
        <w:left w:val="none" w:sz="0" w:space="0" w:color="auto"/>
        <w:bottom w:val="none" w:sz="0" w:space="0" w:color="auto"/>
        <w:right w:val="none" w:sz="0" w:space="0" w:color="auto"/>
      </w:divBdr>
    </w:div>
    <w:div w:id="177013012">
      <w:bodyDiv w:val="1"/>
      <w:marLeft w:val="0"/>
      <w:marRight w:val="0"/>
      <w:marTop w:val="0"/>
      <w:marBottom w:val="0"/>
      <w:divBdr>
        <w:top w:val="none" w:sz="0" w:space="0" w:color="auto"/>
        <w:left w:val="none" w:sz="0" w:space="0" w:color="auto"/>
        <w:bottom w:val="none" w:sz="0" w:space="0" w:color="auto"/>
        <w:right w:val="none" w:sz="0" w:space="0" w:color="auto"/>
      </w:divBdr>
    </w:div>
    <w:div w:id="178617364">
      <w:bodyDiv w:val="1"/>
      <w:marLeft w:val="0"/>
      <w:marRight w:val="0"/>
      <w:marTop w:val="0"/>
      <w:marBottom w:val="0"/>
      <w:divBdr>
        <w:top w:val="none" w:sz="0" w:space="0" w:color="auto"/>
        <w:left w:val="none" w:sz="0" w:space="0" w:color="auto"/>
        <w:bottom w:val="none" w:sz="0" w:space="0" w:color="auto"/>
        <w:right w:val="none" w:sz="0" w:space="0" w:color="auto"/>
      </w:divBdr>
    </w:div>
    <w:div w:id="191844299">
      <w:bodyDiv w:val="1"/>
      <w:marLeft w:val="0"/>
      <w:marRight w:val="0"/>
      <w:marTop w:val="0"/>
      <w:marBottom w:val="0"/>
      <w:divBdr>
        <w:top w:val="none" w:sz="0" w:space="0" w:color="auto"/>
        <w:left w:val="none" w:sz="0" w:space="0" w:color="auto"/>
        <w:bottom w:val="none" w:sz="0" w:space="0" w:color="auto"/>
        <w:right w:val="none" w:sz="0" w:space="0" w:color="auto"/>
      </w:divBdr>
    </w:div>
    <w:div w:id="192041283">
      <w:bodyDiv w:val="1"/>
      <w:marLeft w:val="0"/>
      <w:marRight w:val="0"/>
      <w:marTop w:val="0"/>
      <w:marBottom w:val="0"/>
      <w:divBdr>
        <w:top w:val="none" w:sz="0" w:space="0" w:color="auto"/>
        <w:left w:val="none" w:sz="0" w:space="0" w:color="auto"/>
        <w:bottom w:val="none" w:sz="0" w:space="0" w:color="auto"/>
        <w:right w:val="none" w:sz="0" w:space="0" w:color="auto"/>
      </w:divBdr>
    </w:div>
    <w:div w:id="193858233">
      <w:bodyDiv w:val="1"/>
      <w:marLeft w:val="0"/>
      <w:marRight w:val="0"/>
      <w:marTop w:val="0"/>
      <w:marBottom w:val="0"/>
      <w:divBdr>
        <w:top w:val="none" w:sz="0" w:space="0" w:color="auto"/>
        <w:left w:val="none" w:sz="0" w:space="0" w:color="auto"/>
        <w:bottom w:val="none" w:sz="0" w:space="0" w:color="auto"/>
        <w:right w:val="none" w:sz="0" w:space="0" w:color="auto"/>
      </w:divBdr>
    </w:div>
    <w:div w:id="195510757">
      <w:bodyDiv w:val="1"/>
      <w:marLeft w:val="0"/>
      <w:marRight w:val="0"/>
      <w:marTop w:val="0"/>
      <w:marBottom w:val="0"/>
      <w:divBdr>
        <w:top w:val="none" w:sz="0" w:space="0" w:color="auto"/>
        <w:left w:val="none" w:sz="0" w:space="0" w:color="auto"/>
        <w:bottom w:val="none" w:sz="0" w:space="0" w:color="auto"/>
        <w:right w:val="none" w:sz="0" w:space="0" w:color="auto"/>
      </w:divBdr>
    </w:div>
    <w:div w:id="225804226">
      <w:bodyDiv w:val="1"/>
      <w:marLeft w:val="0"/>
      <w:marRight w:val="0"/>
      <w:marTop w:val="0"/>
      <w:marBottom w:val="0"/>
      <w:divBdr>
        <w:top w:val="none" w:sz="0" w:space="0" w:color="auto"/>
        <w:left w:val="none" w:sz="0" w:space="0" w:color="auto"/>
        <w:bottom w:val="none" w:sz="0" w:space="0" w:color="auto"/>
        <w:right w:val="none" w:sz="0" w:space="0" w:color="auto"/>
      </w:divBdr>
    </w:div>
    <w:div w:id="254945380">
      <w:bodyDiv w:val="1"/>
      <w:marLeft w:val="0"/>
      <w:marRight w:val="0"/>
      <w:marTop w:val="0"/>
      <w:marBottom w:val="0"/>
      <w:divBdr>
        <w:top w:val="none" w:sz="0" w:space="0" w:color="auto"/>
        <w:left w:val="none" w:sz="0" w:space="0" w:color="auto"/>
        <w:bottom w:val="none" w:sz="0" w:space="0" w:color="auto"/>
        <w:right w:val="none" w:sz="0" w:space="0" w:color="auto"/>
      </w:divBdr>
    </w:div>
    <w:div w:id="261643305">
      <w:bodyDiv w:val="1"/>
      <w:marLeft w:val="0"/>
      <w:marRight w:val="0"/>
      <w:marTop w:val="0"/>
      <w:marBottom w:val="0"/>
      <w:divBdr>
        <w:top w:val="none" w:sz="0" w:space="0" w:color="auto"/>
        <w:left w:val="none" w:sz="0" w:space="0" w:color="auto"/>
        <w:bottom w:val="none" w:sz="0" w:space="0" w:color="auto"/>
        <w:right w:val="none" w:sz="0" w:space="0" w:color="auto"/>
      </w:divBdr>
    </w:div>
    <w:div w:id="299460898">
      <w:bodyDiv w:val="1"/>
      <w:marLeft w:val="0"/>
      <w:marRight w:val="0"/>
      <w:marTop w:val="0"/>
      <w:marBottom w:val="0"/>
      <w:divBdr>
        <w:top w:val="none" w:sz="0" w:space="0" w:color="auto"/>
        <w:left w:val="none" w:sz="0" w:space="0" w:color="auto"/>
        <w:bottom w:val="none" w:sz="0" w:space="0" w:color="auto"/>
        <w:right w:val="none" w:sz="0" w:space="0" w:color="auto"/>
      </w:divBdr>
    </w:div>
    <w:div w:id="311908895">
      <w:bodyDiv w:val="1"/>
      <w:marLeft w:val="0"/>
      <w:marRight w:val="0"/>
      <w:marTop w:val="0"/>
      <w:marBottom w:val="0"/>
      <w:divBdr>
        <w:top w:val="none" w:sz="0" w:space="0" w:color="auto"/>
        <w:left w:val="none" w:sz="0" w:space="0" w:color="auto"/>
        <w:bottom w:val="none" w:sz="0" w:space="0" w:color="auto"/>
        <w:right w:val="none" w:sz="0" w:space="0" w:color="auto"/>
      </w:divBdr>
    </w:div>
    <w:div w:id="319161765">
      <w:bodyDiv w:val="1"/>
      <w:marLeft w:val="0"/>
      <w:marRight w:val="0"/>
      <w:marTop w:val="0"/>
      <w:marBottom w:val="0"/>
      <w:divBdr>
        <w:top w:val="none" w:sz="0" w:space="0" w:color="auto"/>
        <w:left w:val="none" w:sz="0" w:space="0" w:color="auto"/>
        <w:bottom w:val="none" w:sz="0" w:space="0" w:color="auto"/>
        <w:right w:val="none" w:sz="0" w:space="0" w:color="auto"/>
      </w:divBdr>
    </w:div>
    <w:div w:id="339088976">
      <w:bodyDiv w:val="1"/>
      <w:marLeft w:val="0"/>
      <w:marRight w:val="0"/>
      <w:marTop w:val="0"/>
      <w:marBottom w:val="0"/>
      <w:divBdr>
        <w:top w:val="none" w:sz="0" w:space="0" w:color="auto"/>
        <w:left w:val="none" w:sz="0" w:space="0" w:color="auto"/>
        <w:bottom w:val="none" w:sz="0" w:space="0" w:color="auto"/>
        <w:right w:val="none" w:sz="0" w:space="0" w:color="auto"/>
      </w:divBdr>
    </w:div>
    <w:div w:id="361633370">
      <w:bodyDiv w:val="1"/>
      <w:marLeft w:val="0"/>
      <w:marRight w:val="0"/>
      <w:marTop w:val="0"/>
      <w:marBottom w:val="0"/>
      <w:divBdr>
        <w:top w:val="none" w:sz="0" w:space="0" w:color="auto"/>
        <w:left w:val="none" w:sz="0" w:space="0" w:color="auto"/>
        <w:bottom w:val="none" w:sz="0" w:space="0" w:color="auto"/>
        <w:right w:val="none" w:sz="0" w:space="0" w:color="auto"/>
      </w:divBdr>
    </w:div>
    <w:div w:id="381441384">
      <w:bodyDiv w:val="1"/>
      <w:marLeft w:val="0"/>
      <w:marRight w:val="0"/>
      <w:marTop w:val="0"/>
      <w:marBottom w:val="0"/>
      <w:divBdr>
        <w:top w:val="none" w:sz="0" w:space="0" w:color="auto"/>
        <w:left w:val="none" w:sz="0" w:space="0" w:color="auto"/>
        <w:bottom w:val="none" w:sz="0" w:space="0" w:color="auto"/>
        <w:right w:val="none" w:sz="0" w:space="0" w:color="auto"/>
      </w:divBdr>
    </w:div>
    <w:div w:id="391806963">
      <w:bodyDiv w:val="1"/>
      <w:marLeft w:val="0"/>
      <w:marRight w:val="0"/>
      <w:marTop w:val="0"/>
      <w:marBottom w:val="0"/>
      <w:divBdr>
        <w:top w:val="none" w:sz="0" w:space="0" w:color="auto"/>
        <w:left w:val="none" w:sz="0" w:space="0" w:color="auto"/>
        <w:bottom w:val="none" w:sz="0" w:space="0" w:color="auto"/>
        <w:right w:val="none" w:sz="0" w:space="0" w:color="auto"/>
      </w:divBdr>
    </w:div>
    <w:div w:id="405617960">
      <w:bodyDiv w:val="1"/>
      <w:marLeft w:val="0"/>
      <w:marRight w:val="0"/>
      <w:marTop w:val="0"/>
      <w:marBottom w:val="0"/>
      <w:divBdr>
        <w:top w:val="none" w:sz="0" w:space="0" w:color="auto"/>
        <w:left w:val="none" w:sz="0" w:space="0" w:color="auto"/>
        <w:bottom w:val="none" w:sz="0" w:space="0" w:color="auto"/>
        <w:right w:val="none" w:sz="0" w:space="0" w:color="auto"/>
      </w:divBdr>
    </w:div>
    <w:div w:id="443692733">
      <w:bodyDiv w:val="1"/>
      <w:marLeft w:val="0"/>
      <w:marRight w:val="0"/>
      <w:marTop w:val="0"/>
      <w:marBottom w:val="0"/>
      <w:divBdr>
        <w:top w:val="none" w:sz="0" w:space="0" w:color="auto"/>
        <w:left w:val="none" w:sz="0" w:space="0" w:color="auto"/>
        <w:bottom w:val="none" w:sz="0" w:space="0" w:color="auto"/>
        <w:right w:val="none" w:sz="0" w:space="0" w:color="auto"/>
      </w:divBdr>
    </w:div>
    <w:div w:id="453401802">
      <w:bodyDiv w:val="1"/>
      <w:marLeft w:val="0"/>
      <w:marRight w:val="0"/>
      <w:marTop w:val="0"/>
      <w:marBottom w:val="0"/>
      <w:divBdr>
        <w:top w:val="none" w:sz="0" w:space="0" w:color="auto"/>
        <w:left w:val="none" w:sz="0" w:space="0" w:color="auto"/>
        <w:bottom w:val="none" w:sz="0" w:space="0" w:color="auto"/>
        <w:right w:val="none" w:sz="0" w:space="0" w:color="auto"/>
      </w:divBdr>
    </w:div>
    <w:div w:id="476411353">
      <w:bodyDiv w:val="1"/>
      <w:marLeft w:val="0"/>
      <w:marRight w:val="0"/>
      <w:marTop w:val="0"/>
      <w:marBottom w:val="0"/>
      <w:divBdr>
        <w:top w:val="none" w:sz="0" w:space="0" w:color="auto"/>
        <w:left w:val="none" w:sz="0" w:space="0" w:color="auto"/>
        <w:bottom w:val="none" w:sz="0" w:space="0" w:color="auto"/>
        <w:right w:val="none" w:sz="0" w:space="0" w:color="auto"/>
      </w:divBdr>
    </w:div>
    <w:div w:id="483283839">
      <w:bodyDiv w:val="1"/>
      <w:marLeft w:val="0"/>
      <w:marRight w:val="0"/>
      <w:marTop w:val="0"/>
      <w:marBottom w:val="0"/>
      <w:divBdr>
        <w:top w:val="none" w:sz="0" w:space="0" w:color="auto"/>
        <w:left w:val="none" w:sz="0" w:space="0" w:color="auto"/>
        <w:bottom w:val="none" w:sz="0" w:space="0" w:color="auto"/>
        <w:right w:val="none" w:sz="0" w:space="0" w:color="auto"/>
      </w:divBdr>
    </w:div>
    <w:div w:id="488131543">
      <w:bodyDiv w:val="1"/>
      <w:marLeft w:val="0"/>
      <w:marRight w:val="0"/>
      <w:marTop w:val="0"/>
      <w:marBottom w:val="0"/>
      <w:divBdr>
        <w:top w:val="none" w:sz="0" w:space="0" w:color="auto"/>
        <w:left w:val="none" w:sz="0" w:space="0" w:color="auto"/>
        <w:bottom w:val="none" w:sz="0" w:space="0" w:color="auto"/>
        <w:right w:val="none" w:sz="0" w:space="0" w:color="auto"/>
      </w:divBdr>
    </w:div>
    <w:div w:id="488136373">
      <w:bodyDiv w:val="1"/>
      <w:marLeft w:val="0"/>
      <w:marRight w:val="0"/>
      <w:marTop w:val="0"/>
      <w:marBottom w:val="0"/>
      <w:divBdr>
        <w:top w:val="none" w:sz="0" w:space="0" w:color="auto"/>
        <w:left w:val="none" w:sz="0" w:space="0" w:color="auto"/>
        <w:bottom w:val="none" w:sz="0" w:space="0" w:color="auto"/>
        <w:right w:val="none" w:sz="0" w:space="0" w:color="auto"/>
      </w:divBdr>
    </w:div>
    <w:div w:id="496310782">
      <w:bodyDiv w:val="1"/>
      <w:marLeft w:val="0"/>
      <w:marRight w:val="0"/>
      <w:marTop w:val="0"/>
      <w:marBottom w:val="0"/>
      <w:divBdr>
        <w:top w:val="none" w:sz="0" w:space="0" w:color="auto"/>
        <w:left w:val="none" w:sz="0" w:space="0" w:color="auto"/>
        <w:bottom w:val="none" w:sz="0" w:space="0" w:color="auto"/>
        <w:right w:val="none" w:sz="0" w:space="0" w:color="auto"/>
      </w:divBdr>
    </w:div>
    <w:div w:id="506988460">
      <w:bodyDiv w:val="1"/>
      <w:marLeft w:val="0"/>
      <w:marRight w:val="0"/>
      <w:marTop w:val="0"/>
      <w:marBottom w:val="0"/>
      <w:divBdr>
        <w:top w:val="none" w:sz="0" w:space="0" w:color="auto"/>
        <w:left w:val="none" w:sz="0" w:space="0" w:color="auto"/>
        <w:bottom w:val="none" w:sz="0" w:space="0" w:color="auto"/>
        <w:right w:val="none" w:sz="0" w:space="0" w:color="auto"/>
      </w:divBdr>
    </w:div>
    <w:div w:id="575822095">
      <w:bodyDiv w:val="1"/>
      <w:marLeft w:val="0"/>
      <w:marRight w:val="0"/>
      <w:marTop w:val="0"/>
      <w:marBottom w:val="0"/>
      <w:divBdr>
        <w:top w:val="none" w:sz="0" w:space="0" w:color="auto"/>
        <w:left w:val="none" w:sz="0" w:space="0" w:color="auto"/>
        <w:bottom w:val="none" w:sz="0" w:space="0" w:color="auto"/>
        <w:right w:val="none" w:sz="0" w:space="0" w:color="auto"/>
      </w:divBdr>
    </w:div>
    <w:div w:id="612521469">
      <w:bodyDiv w:val="1"/>
      <w:marLeft w:val="0"/>
      <w:marRight w:val="0"/>
      <w:marTop w:val="0"/>
      <w:marBottom w:val="0"/>
      <w:divBdr>
        <w:top w:val="none" w:sz="0" w:space="0" w:color="auto"/>
        <w:left w:val="none" w:sz="0" w:space="0" w:color="auto"/>
        <w:bottom w:val="none" w:sz="0" w:space="0" w:color="auto"/>
        <w:right w:val="none" w:sz="0" w:space="0" w:color="auto"/>
      </w:divBdr>
    </w:div>
    <w:div w:id="612638729">
      <w:bodyDiv w:val="1"/>
      <w:marLeft w:val="0"/>
      <w:marRight w:val="0"/>
      <w:marTop w:val="0"/>
      <w:marBottom w:val="0"/>
      <w:divBdr>
        <w:top w:val="none" w:sz="0" w:space="0" w:color="auto"/>
        <w:left w:val="none" w:sz="0" w:space="0" w:color="auto"/>
        <w:bottom w:val="none" w:sz="0" w:space="0" w:color="auto"/>
        <w:right w:val="none" w:sz="0" w:space="0" w:color="auto"/>
      </w:divBdr>
    </w:div>
    <w:div w:id="630983086">
      <w:bodyDiv w:val="1"/>
      <w:marLeft w:val="0"/>
      <w:marRight w:val="0"/>
      <w:marTop w:val="0"/>
      <w:marBottom w:val="0"/>
      <w:divBdr>
        <w:top w:val="none" w:sz="0" w:space="0" w:color="auto"/>
        <w:left w:val="none" w:sz="0" w:space="0" w:color="auto"/>
        <w:bottom w:val="none" w:sz="0" w:space="0" w:color="auto"/>
        <w:right w:val="none" w:sz="0" w:space="0" w:color="auto"/>
      </w:divBdr>
    </w:div>
    <w:div w:id="631521628">
      <w:bodyDiv w:val="1"/>
      <w:marLeft w:val="0"/>
      <w:marRight w:val="0"/>
      <w:marTop w:val="0"/>
      <w:marBottom w:val="0"/>
      <w:divBdr>
        <w:top w:val="none" w:sz="0" w:space="0" w:color="auto"/>
        <w:left w:val="none" w:sz="0" w:space="0" w:color="auto"/>
        <w:bottom w:val="none" w:sz="0" w:space="0" w:color="auto"/>
        <w:right w:val="none" w:sz="0" w:space="0" w:color="auto"/>
      </w:divBdr>
    </w:div>
    <w:div w:id="674460408">
      <w:bodyDiv w:val="1"/>
      <w:marLeft w:val="0"/>
      <w:marRight w:val="0"/>
      <w:marTop w:val="0"/>
      <w:marBottom w:val="0"/>
      <w:divBdr>
        <w:top w:val="none" w:sz="0" w:space="0" w:color="auto"/>
        <w:left w:val="none" w:sz="0" w:space="0" w:color="auto"/>
        <w:bottom w:val="none" w:sz="0" w:space="0" w:color="auto"/>
        <w:right w:val="none" w:sz="0" w:space="0" w:color="auto"/>
      </w:divBdr>
    </w:div>
    <w:div w:id="680931064">
      <w:bodyDiv w:val="1"/>
      <w:marLeft w:val="0"/>
      <w:marRight w:val="0"/>
      <w:marTop w:val="0"/>
      <w:marBottom w:val="0"/>
      <w:divBdr>
        <w:top w:val="none" w:sz="0" w:space="0" w:color="auto"/>
        <w:left w:val="none" w:sz="0" w:space="0" w:color="auto"/>
        <w:bottom w:val="none" w:sz="0" w:space="0" w:color="auto"/>
        <w:right w:val="none" w:sz="0" w:space="0" w:color="auto"/>
      </w:divBdr>
    </w:div>
    <w:div w:id="683945155">
      <w:bodyDiv w:val="1"/>
      <w:marLeft w:val="0"/>
      <w:marRight w:val="0"/>
      <w:marTop w:val="0"/>
      <w:marBottom w:val="0"/>
      <w:divBdr>
        <w:top w:val="none" w:sz="0" w:space="0" w:color="auto"/>
        <w:left w:val="none" w:sz="0" w:space="0" w:color="auto"/>
        <w:bottom w:val="none" w:sz="0" w:space="0" w:color="auto"/>
        <w:right w:val="none" w:sz="0" w:space="0" w:color="auto"/>
      </w:divBdr>
    </w:div>
    <w:div w:id="687753282">
      <w:bodyDiv w:val="1"/>
      <w:marLeft w:val="0"/>
      <w:marRight w:val="0"/>
      <w:marTop w:val="0"/>
      <w:marBottom w:val="0"/>
      <w:divBdr>
        <w:top w:val="none" w:sz="0" w:space="0" w:color="auto"/>
        <w:left w:val="none" w:sz="0" w:space="0" w:color="auto"/>
        <w:bottom w:val="none" w:sz="0" w:space="0" w:color="auto"/>
        <w:right w:val="none" w:sz="0" w:space="0" w:color="auto"/>
      </w:divBdr>
    </w:div>
    <w:div w:id="695040686">
      <w:bodyDiv w:val="1"/>
      <w:marLeft w:val="0"/>
      <w:marRight w:val="0"/>
      <w:marTop w:val="0"/>
      <w:marBottom w:val="0"/>
      <w:divBdr>
        <w:top w:val="none" w:sz="0" w:space="0" w:color="auto"/>
        <w:left w:val="none" w:sz="0" w:space="0" w:color="auto"/>
        <w:bottom w:val="none" w:sz="0" w:space="0" w:color="auto"/>
        <w:right w:val="none" w:sz="0" w:space="0" w:color="auto"/>
      </w:divBdr>
    </w:div>
    <w:div w:id="695621756">
      <w:bodyDiv w:val="1"/>
      <w:marLeft w:val="0"/>
      <w:marRight w:val="0"/>
      <w:marTop w:val="0"/>
      <w:marBottom w:val="0"/>
      <w:divBdr>
        <w:top w:val="none" w:sz="0" w:space="0" w:color="auto"/>
        <w:left w:val="none" w:sz="0" w:space="0" w:color="auto"/>
        <w:bottom w:val="none" w:sz="0" w:space="0" w:color="auto"/>
        <w:right w:val="none" w:sz="0" w:space="0" w:color="auto"/>
      </w:divBdr>
    </w:div>
    <w:div w:id="698438495">
      <w:bodyDiv w:val="1"/>
      <w:marLeft w:val="0"/>
      <w:marRight w:val="0"/>
      <w:marTop w:val="0"/>
      <w:marBottom w:val="0"/>
      <w:divBdr>
        <w:top w:val="none" w:sz="0" w:space="0" w:color="auto"/>
        <w:left w:val="none" w:sz="0" w:space="0" w:color="auto"/>
        <w:bottom w:val="none" w:sz="0" w:space="0" w:color="auto"/>
        <w:right w:val="none" w:sz="0" w:space="0" w:color="auto"/>
      </w:divBdr>
    </w:div>
    <w:div w:id="708919652">
      <w:bodyDiv w:val="1"/>
      <w:marLeft w:val="0"/>
      <w:marRight w:val="0"/>
      <w:marTop w:val="0"/>
      <w:marBottom w:val="0"/>
      <w:divBdr>
        <w:top w:val="none" w:sz="0" w:space="0" w:color="auto"/>
        <w:left w:val="none" w:sz="0" w:space="0" w:color="auto"/>
        <w:bottom w:val="none" w:sz="0" w:space="0" w:color="auto"/>
        <w:right w:val="none" w:sz="0" w:space="0" w:color="auto"/>
      </w:divBdr>
    </w:div>
    <w:div w:id="710803939">
      <w:bodyDiv w:val="1"/>
      <w:marLeft w:val="0"/>
      <w:marRight w:val="0"/>
      <w:marTop w:val="0"/>
      <w:marBottom w:val="0"/>
      <w:divBdr>
        <w:top w:val="none" w:sz="0" w:space="0" w:color="auto"/>
        <w:left w:val="none" w:sz="0" w:space="0" w:color="auto"/>
        <w:bottom w:val="none" w:sz="0" w:space="0" w:color="auto"/>
        <w:right w:val="none" w:sz="0" w:space="0" w:color="auto"/>
      </w:divBdr>
    </w:div>
    <w:div w:id="722365500">
      <w:bodyDiv w:val="1"/>
      <w:marLeft w:val="0"/>
      <w:marRight w:val="0"/>
      <w:marTop w:val="0"/>
      <w:marBottom w:val="0"/>
      <w:divBdr>
        <w:top w:val="none" w:sz="0" w:space="0" w:color="auto"/>
        <w:left w:val="none" w:sz="0" w:space="0" w:color="auto"/>
        <w:bottom w:val="none" w:sz="0" w:space="0" w:color="auto"/>
        <w:right w:val="none" w:sz="0" w:space="0" w:color="auto"/>
      </w:divBdr>
    </w:div>
    <w:div w:id="723675028">
      <w:bodyDiv w:val="1"/>
      <w:marLeft w:val="0"/>
      <w:marRight w:val="0"/>
      <w:marTop w:val="0"/>
      <w:marBottom w:val="0"/>
      <w:divBdr>
        <w:top w:val="none" w:sz="0" w:space="0" w:color="auto"/>
        <w:left w:val="none" w:sz="0" w:space="0" w:color="auto"/>
        <w:bottom w:val="none" w:sz="0" w:space="0" w:color="auto"/>
        <w:right w:val="none" w:sz="0" w:space="0" w:color="auto"/>
      </w:divBdr>
    </w:div>
    <w:div w:id="756637823">
      <w:bodyDiv w:val="1"/>
      <w:marLeft w:val="0"/>
      <w:marRight w:val="0"/>
      <w:marTop w:val="0"/>
      <w:marBottom w:val="0"/>
      <w:divBdr>
        <w:top w:val="none" w:sz="0" w:space="0" w:color="auto"/>
        <w:left w:val="none" w:sz="0" w:space="0" w:color="auto"/>
        <w:bottom w:val="none" w:sz="0" w:space="0" w:color="auto"/>
        <w:right w:val="none" w:sz="0" w:space="0" w:color="auto"/>
      </w:divBdr>
    </w:div>
    <w:div w:id="778835630">
      <w:bodyDiv w:val="1"/>
      <w:marLeft w:val="0"/>
      <w:marRight w:val="0"/>
      <w:marTop w:val="0"/>
      <w:marBottom w:val="0"/>
      <w:divBdr>
        <w:top w:val="none" w:sz="0" w:space="0" w:color="auto"/>
        <w:left w:val="none" w:sz="0" w:space="0" w:color="auto"/>
        <w:bottom w:val="none" w:sz="0" w:space="0" w:color="auto"/>
        <w:right w:val="none" w:sz="0" w:space="0" w:color="auto"/>
      </w:divBdr>
    </w:div>
    <w:div w:id="786003820">
      <w:bodyDiv w:val="1"/>
      <w:marLeft w:val="0"/>
      <w:marRight w:val="0"/>
      <w:marTop w:val="0"/>
      <w:marBottom w:val="0"/>
      <w:divBdr>
        <w:top w:val="none" w:sz="0" w:space="0" w:color="auto"/>
        <w:left w:val="none" w:sz="0" w:space="0" w:color="auto"/>
        <w:bottom w:val="none" w:sz="0" w:space="0" w:color="auto"/>
        <w:right w:val="none" w:sz="0" w:space="0" w:color="auto"/>
      </w:divBdr>
    </w:div>
    <w:div w:id="786437674">
      <w:bodyDiv w:val="1"/>
      <w:marLeft w:val="0"/>
      <w:marRight w:val="0"/>
      <w:marTop w:val="0"/>
      <w:marBottom w:val="0"/>
      <w:divBdr>
        <w:top w:val="none" w:sz="0" w:space="0" w:color="auto"/>
        <w:left w:val="none" w:sz="0" w:space="0" w:color="auto"/>
        <w:bottom w:val="none" w:sz="0" w:space="0" w:color="auto"/>
        <w:right w:val="none" w:sz="0" w:space="0" w:color="auto"/>
      </w:divBdr>
    </w:div>
    <w:div w:id="839468306">
      <w:bodyDiv w:val="1"/>
      <w:marLeft w:val="0"/>
      <w:marRight w:val="0"/>
      <w:marTop w:val="0"/>
      <w:marBottom w:val="0"/>
      <w:divBdr>
        <w:top w:val="none" w:sz="0" w:space="0" w:color="auto"/>
        <w:left w:val="none" w:sz="0" w:space="0" w:color="auto"/>
        <w:bottom w:val="none" w:sz="0" w:space="0" w:color="auto"/>
        <w:right w:val="none" w:sz="0" w:space="0" w:color="auto"/>
      </w:divBdr>
    </w:div>
    <w:div w:id="846678740">
      <w:bodyDiv w:val="1"/>
      <w:marLeft w:val="0"/>
      <w:marRight w:val="0"/>
      <w:marTop w:val="0"/>
      <w:marBottom w:val="0"/>
      <w:divBdr>
        <w:top w:val="none" w:sz="0" w:space="0" w:color="auto"/>
        <w:left w:val="none" w:sz="0" w:space="0" w:color="auto"/>
        <w:bottom w:val="none" w:sz="0" w:space="0" w:color="auto"/>
        <w:right w:val="none" w:sz="0" w:space="0" w:color="auto"/>
      </w:divBdr>
    </w:div>
    <w:div w:id="857618404">
      <w:bodyDiv w:val="1"/>
      <w:marLeft w:val="0"/>
      <w:marRight w:val="0"/>
      <w:marTop w:val="0"/>
      <w:marBottom w:val="0"/>
      <w:divBdr>
        <w:top w:val="none" w:sz="0" w:space="0" w:color="auto"/>
        <w:left w:val="none" w:sz="0" w:space="0" w:color="auto"/>
        <w:bottom w:val="none" w:sz="0" w:space="0" w:color="auto"/>
        <w:right w:val="none" w:sz="0" w:space="0" w:color="auto"/>
      </w:divBdr>
    </w:div>
    <w:div w:id="868687021">
      <w:bodyDiv w:val="1"/>
      <w:marLeft w:val="0"/>
      <w:marRight w:val="0"/>
      <w:marTop w:val="0"/>
      <w:marBottom w:val="0"/>
      <w:divBdr>
        <w:top w:val="none" w:sz="0" w:space="0" w:color="auto"/>
        <w:left w:val="none" w:sz="0" w:space="0" w:color="auto"/>
        <w:bottom w:val="none" w:sz="0" w:space="0" w:color="auto"/>
        <w:right w:val="none" w:sz="0" w:space="0" w:color="auto"/>
      </w:divBdr>
    </w:div>
    <w:div w:id="882402079">
      <w:bodyDiv w:val="1"/>
      <w:marLeft w:val="0"/>
      <w:marRight w:val="0"/>
      <w:marTop w:val="0"/>
      <w:marBottom w:val="0"/>
      <w:divBdr>
        <w:top w:val="none" w:sz="0" w:space="0" w:color="auto"/>
        <w:left w:val="none" w:sz="0" w:space="0" w:color="auto"/>
        <w:bottom w:val="none" w:sz="0" w:space="0" w:color="auto"/>
        <w:right w:val="none" w:sz="0" w:space="0" w:color="auto"/>
      </w:divBdr>
    </w:div>
    <w:div w:id="887884482">
      <w:bodyDiv w:val="1"/>
      <w:marLeft w:val="0"/>
      <w:marRight w:val="0"/>
      <w:marTop w:val="0"/>
      <w:marBottom w:val="0"/>
      <w:divBdr>
        <w:top w:val="none" w:sz="0" w:space="0" w:color="auto"/>
        <w:left w:val="none" w:sz="0" w:space="0" w:color="auto"/>
        <w:bottom w:val="none" w:sz="0" w:space="0" w:color="auto"/>
        <w:right w:val="none" w:sz="0" w:space="0" w:color="auto"/>
      </w:divBdr>
    </w:div>
    <w:div w:id="900168004">
      <w:bodyDiv w:val="1"/>
      <w:marLeft w:val="0"/>
      <w:marRight w:val="0"/>
      <w:marTop w:val="0"/>
      <w:marBottom w:val="0"/>
      <w:divBdr>
        <w:top w:val="none" w:sz="0" w:space="0" w:color="auto"/>
        <w:left w:val="none" w:sz="0" w:space="0" w:color="auto"/>
        <w:bottom w:val="none" w:sz="0" w:space="0" w:color="auto"/>
        <w:right w:val="none" w:sz="0" w:space="0" w:color="auto"/>
      </w:divBdr>
    </w:div>
    <w:div w:id="905534624">
      <w:bodyDiv w:val="1"/>
      <w:marLeft w:val="0"/>
      <w:marRight w:val="0"/>
      <w:marTop w:val="0"/>
      <w:marBottom w:val="0"/>
      <w:divBdr>
        <w:top w:val="none" w:sz="0" w:space="0" w:color="auto"/>
        <w:left w:val="none" w:sz="0" w:space="0" w:color="auto"/>
        <w:bottom w:val="none" w:sz="0" w:space="0" w:color="auto"/>
        <w:right w:val="none" w:sz="0" w:space="0" w:color="auto"/>
      </w:divBdr>
    </w:div>
    <w:div w:id="923758045">
      <w:bodyDiv w:val="1"/>
      <w:marLeft w:val="0"/>
      <w:marRight w:val="0"/>
      <w:marTop w:val="0"/>
      <w:marBottom w:val="0"/>
      <w:divBdr>
        <w:top w:val="none" w:sz="0" w:space="0" w:color="auto"/>
        <w:left w:val="none" w:sz="0" w:space="0" w:color="auto"/>
        <w:bottom w:val="none" w:sz="0" w:space="0" w:color="auto"/>
        <w:right w:val="none" w:sz="0" w:space="0" w:color="auto"/>
      </w:divBdr>
    </w:div>
    <w:div w:id="934822570">
      <w:bodyDiv w:val="1"/>
      <w:marLeft w:val="0"/>
      <w:marRight w:val="0"/>
      <w:marTop w:val="0"/>
      <w:marBottom w:val="0"/>
      <w:divBdr>
        <w:top w:val="none" w:sz="0" w:space="0" w:color="auto"/>
        <w:left w:val="none" w:sz="0" w:space="0" w:color="auto"/>
        <w:bottom w:val="none" w:sz="0" w:space="0" w:color="auto"/>
        <w:right w:val="none" w:sz="0" w:space="0" w:color="auto"/>
      </w:divBdr>
    </w:div>
    <w:div w:id="937252539">
      <w:bodyDiv w:val="1"/>
      <w:marLeft w:val="0"/>
      <w:marRight w:val="0"/>
      <w:marTop w:val="0"/>
      <w:marBottom w:val="0"/>
      <w:divBdr>
        <w:top w:val="none" w:sz="0" w:space="0" w:color="auto"/>
        <w:left w:val="none" w:sz="0" w:space="0" w:color="auto"/>
        <w:bottom w:val="none" w:sz="0" w:space="0" w:color="auto"/>
        <w:right w:val="none" w:sz="0" w:space="0" w:color="auto"/>
      </w:divBdr>
    </w:div>
    <w:div w:id="961963255">
      <w:bodyDiv w:val="1"/>
      <w:marLeft w:val="0"/>
      <w:marRight w:val="0"/>
      <w:marTop w:val="0"/>
      <w:marBottom w:val="0"/>
      <w:divBdr>
        <w:top w:val="none" w:sz="0" w:space="0" w:color="auto"/>
        <w:left w:val="none" w:sz="0" w:space="0" w:color="auto"/>
        <w:bottom w:val="none" w:sz="0" w:space="0" w:color="auto"/>
        <w:right w:val="none" w:sz="0" w:space="0" w:color="auto"/>
      </w:divBdr>
    </w:div>
    <w:div w:id="967469435">
      <w:bodyDiv w:val="1"/>
      <w:marLeft w:val="0"/>
      <w:marRight w:val="0"/>
      <w:marTop w:val="0"/>
      <w:marBottom w:val="0"/>
      <w:divBdr>
        <w:top w:val="none" w:sz="0" w:space="0" w:color="auto"/>
        <w:left w:val="none" w:sz="0" w:space="0" w:color="auto"/>
        <w:bottom w:val="none" w:sz="0" w:space="0" w:color="auto"/>
        <w:right w:val="none" w:sz="0" w:space="0" w:color="auto"/>
      </w:divBdr>
    </w:div>
    <w:div w:id="974212080">
      <w:bodyDiv w:val="1"/>
      <w:marLeft w:val="0"/>
      <w:marRight w:val="0"/>
      <w:marTop w:val="0"/>
      <w:marBottom w:val="0"/>
      <w:divBdr>
        <w:top w:val="none" w:sz="0" w:space="0" w:color="auto"/>
        <w:left w:val="none" w:sz="0" w:space="0" w:color="auto"/>
        <w:bottom w:val="none" w:sz="0" w:space="0" w:color="auto"/>
        <w:right w:val="none" w:sz="0" w:space="0" w:color="auto"/>
      </w:divBdr>
    </w:div>
    <w:div w:id="983582441">
      <w:bodyDiv w:val="1"/>
      <w:marLeft w:val="0"/>
      <w:marRight w:val="0"/>
      <w:marTop w:val="0"/>
      <w:marBottom w:val="0"/>
      <w:divBdr>
        <w:top w:val="none" w:sz="0" w:space="0" w:color="auto"/>
        <w:left w:val="none" w:sz="0" w:space="0" w:color="auto"/>
        <w:bottom w:val="none" w:sz="0" w:space="0" w:color="auto"/>
        <w:right w:val="none" w:sz="0" w:space="0" w:color="auto"/>
      </w:divBdr>
    </w:div>
    <w:div w:id="1051266600">
      <w:bodyDiv w:val="1"/>
      <w:marLeft w:val="0"/>
      <w:marRight w:val="0"/>
      <w:marTop w:val="0"/>
      <w:marBottom w:val="0"/>
      <w:divBdr>
        <w:top w:val="none" w:sz="0" w:space="0" w:color="auto"/>
        <w:left w:val="none" w:sz="0" w:space="0" w:color="auto"/>
        <w:bottom w:val="none" w:sz="0" w:space="0" w:color="auto"/>
        <w:right w:val="none" w:sz="0" w:space="0" w:color="auto"/>
      </w:divBdr>
    </w:div>
    <w:div w:id="1051270804">
      <w:bodyDiv w:val="1"/>
      <w:marLeft w:val="0"/>
      <w:marRight w:val="0"/>
      <w:marTop w:val="0"/>
      <w:marBottom w:val="0"/>
      <w:divBdr>
        <w:top w:val="none" w:sz="0" w:space="0" w:color="auto"/>
        <w:left w:val="none" w:sz="0" w:space="0" w:color="auto"/>
        <w:bottom w:val="none" w:sz="0" w:space="0" w:color="auto"/>
        <w:right w:val="none" w:sz="0" w:space="0" w:color="auto"/>
      </w:divBdr>
    </w:div>
    <w:div w:id="1057358322">
      <w:bodyDiv w:val="1"/>
      <w:marLeft w:val="0"/>
      <w:marRight w:val="0"/>
      <w:marTop w:val="0"/>
      <w:marBottom w:val="0"/>
      <w:divBdr>
        <w:top w:val="none" w:sz="0" w:space="0" w:color="auto"/>
        <w:left w:val="none" w:sz="0" w:space="0" w:color="auto"/>
        <w:bottom w:val="none" w:sz="0" w:space="0" w:color="auto"/>
        <w:right w:val="none" w:sz="0" w:space="0" w:color="auto"/>
      </w:divBdr>
    </w:div>
    <w:div w:id="1063942911">
      <w:bodyDiv w:val="1"/>
      <w:marLeft w:val="0"/>
      <w:marRight w:val="0"/>
      <w:marTop w:val="0"/>
      <w:marBottom w:val="0"/>
      <w:divBdr>
        <w:top w:val="none" w:sz="0" w:space="0" w:color="auto"/>
        <w:left w:val="none" w:sz="0" w:space="0" w:color="auto"/>
        <w:bottom w:val="none" w:sz="0" w:space="0" w:color="auto"/>
        <w:right w:val="none" w:sz="0" w:space="0" w:color="auto"/>
      </w:divBdr>
    </w:div>
    <w:div w:id="1077745479">
      <w:bodyDiv w:val="1"/>
      <w:marLeft w:val="0"/>
      <w:marRight w:val="0"/>
      <w:marTop w:val="0"/>
      <w:marBottom w:val="0"/>
      <w:divBdr>
        <w:top w:val="none" w:sz="0" w:space="0" w:color="auto"/>
        <w:left w:val="none" w:sz="0" w:space="0" w:color="auto"/>
        <w:bottom w:val="none" w:sz="0" w:space="0" w:color="auto"/>
        <w:right w:val="none" w:sz="0" w:space="0" w:color="auto"/>
      </w:divBdr>
    </w:div>
    <w:div w:id="1083064223">
      <w:bodyDiv w:val="1"/>
      <w:marLeft w:val="0"/>
      <w:marRight w:val="0"/>
      <w:marTop w:val="0"/>
      <w:marBottom w:val="0"/>
      <w:divBdr>
        <w:top w:val="none" w:sz="0" w:space="0" w:color="auto"/>
        <w:left w:val="none" w:sz="0" w:space="0" w:color="auto"/>
        <w:bottom w:val="none" w:sz="0" w:space="0" w:color="auto"/>
        <w:right w:val="none" w:sz="0" w:space="0" w:color="auto"/>
      </w:divBdr>
    </w:div>
    <w:div w:id="1086221556">
      <w:bodyDiv w:val="1"/>
      <w:marLeft w:val="0"/>
      <w:marRight w:val="0"/>
      <w:marTop w:val="0"/>
      <w:marBottom w:val="0"/>
      <w:divBdr>
        <w:top w:val="none" w:sz="0" w:space="0" w:color="auto"/>
        <w:left w:val="none" w:sz="0" w:space="0" w:color="auto"/>
        <w:bottom w:val="none" w:sz="0" w:space="0" w:color="auto"/>
        <w:right w:val="none" w:sz="0" w:space="0" w:color="auto"/>
      </w:divBdr>
    </w:div>
    <w:div w:id="1087849290">
      <w:bodyDiv w:val="1"/>
      <w:marLeft w:val="0"/>
      <w:marRight w:val="0"/>
      <w:marTop w:val="0"/>
      <w:marBottom w:val="0"/>
      <w:divBdr>
        <w:top w:val="none" w:sz="0" w:space="0" w:color="auto"/>
        <w:left w:val="none" w:sz="0" w:space="0" w:color="auto"/>
        <w:bottom w:val="none" w:sz="0" w:space="0" w:color="auto"/>
        <w:right w:val="none" w:sz="0" w:space="0" w:color="auto"/>
      </w:divBdr>
    </w:div>
    <w:div w:id="1093358188">
      <w:bodyDiv w:val="1"/>
      <w:marLeft w:val="0"/>
      <w:marRight w:val="0"/>
      <w:marTop w:val="0"/>
      <w:marBottom w:val="0"/>
      <w:divBdr>
        <w:top w:val="none" w:sz="0" w:space="0" w:color="auto"/>
        <w:left w:val="none" w:sz="0" w:space="0" w:color="auto"/>
        <w:bottom w:val="none" w:sz="0" w:space="0" w:color="auto"/>
        <w:right w:val="none" w:sz="0" w:space="0" w:color="auto"/>
      </w:divBdr>
    </w:div>
    <w:div w:id="1111776184">
      <w:bodyDiv w:val="1"/>
      <w:marLeft w:val="0"/>
      <w:marRight w:val="0"/>
      <w:marTop w:val="0"/>
      <w:marBottom w:val="0"/>
      <w:divBdr>
        <w:top w:val="none" w:sz="0" w:space="0" w:color="auto"/>
        <w:left w:val="none" w:sz="0" w:space="0" w:color="auto"/>
        <w:bottom w:val="none" w:sz="0" w:space="0" w:color="auto"/>
        <w:right w:val="none" w:sz="0" w:space="0" w:color="auto"/>
      </w:divBdr>
    </w:div>
    <w:div w:id="1119491741">
      <w:bodyDiv w:val="1"/>
      <w:marLeft w:val="0"/>
      <w:marRight w:val="0"/>
      <w:marTop w:val="0"/>
      <w:marBottom w:val="0"/>
      <w:divBdr>
        <w:top w:val="none" w:sz="0" w:space="0" w:color="auto"/>
        <w:left w:val="none" w:sz="0" w:space="0" w:color="auto"/>
        <w:bottom w:val="none" w:sz="0" w:space="0" w:color="auto"/>
        <w:right w:val="none" w:sz="0" w:space="0" w:color="auto"/>
      </w:divBdr>
    </w:div>
    <w:div w:id="1123579721">
      <w:bodyDiv w:val="1"/>
      <w:marLeft w:val="0"/>
      <w:marRight w:val="0"/>
      <w:marTop w:val="0"/>
      <w:marBottom w:val="0"/>
      <w:divBdr>
        <w:top w:val="none" w:sz="0" w:space="0" w:color="auto"/>
        <w:left w:val="none" w:sz="0" w:space="0" w:color="auto"/>
        <w:bottom w:val="none" w:sz="0" w:space="0" w:color="auto"/>
        <w:right w:val="none" w:sz="0" w:space="0" w:color="auto"/>
      </w:divBdr>
    </w:div>
    <w:div w:id="1125587148">
      <w:bodyDiv w:val="1"/>
      <w:marLeft w:val="0"/>
      <w:marRight w:val="0"/>
      <w:marTop w:val="0"/>
      <w:marBottom w:val="0"/>
      <w:divBdr>
        <w:top w:val="none" w:sz="0" w:space="0" w:color="auto"/>
        <w:left w:val="none" w:sz="0" w:space="0" w:color="auto"/>
        <w:bottom w:val="none" w:sz="0" w:space="0" w:color="auto"/>
        <w:right w:val="none" w:sz="0" w:space="0" w:color="auto"/>
      </w:divBdr>
    </w:div>
    <w:div w:id="1125662298">
      <w:bodyDiv w:val="1"/>
      <w:marLeft w:val="0"/>
      <w:marRight w:val="0"/>
      <w:marTop w:val="0"/>
      <w:marBottom w:val="0"/>
      <w:divBdr>
        <w:top w:val="none" w:sz="0" w:space="0" w:color="auto"/>
        <w:left w:val="none" w:sz="0" w:space="0" w:color="auto"/>
        <w:bottom w:val="none" w:sz="0" w:space="0" w:color="auto"/>
        <w:right w:val="none" w:sz="0" w:space="0" w:color="auto"/>
      </w:divBdr>
    </w:div>
    <w:div w:id="1132167065">
      <w:bodyDiv w:val="1"/>
      <w:marLeft w:val="0"/>
      <w:marRight w:val="0"/>
      <w:marTop w:val="0"/>
      <w:marBottom w:val="0"/>
      <w:divBdr>
        <w:top w:val="none" w:sz="0" w:space="0" w:color="auto"/>
        <w:left w:val="none" w:sz="0" w:space="0" w:color="auto"/>
        <w:bottom w:val="none" w:sz="0" w:space="0" w:color="auto"/>
        <w:right w:val="none" w:sz="0" w:space="0" w:color="auto"/>
      </w:divBdr>
    </w:div>
    <w:div w:id="1132937918">
      <w:bodyDiv w:val="1"/>
      <w:marLeft w:val="0"/>
      <w:marRight w:val="0"/>
      <w:marTop w:val="0"/>
      <w:marBottom w:val="0"/>
      <w:divBdr>
        <w:top w:val="none" w:sz="0" w:space="0" w:color="auto"/>
        <w:left w:val="none" w:sz="0" w:space="0" w:color="auto"/>
        <w:bottom w:val="none" w:sz="0" w:space="0" w:color="auto"/>
        <w:right w:val="none" w:sz="0" w:space="0" w:color="auto"/>
      </w:divBdr>
    </w:div>
    <w:div w:id="1139150462">
      <w:bodyDiv w:val="1"/>
      <w:marLeft w:val="0"/>
      <w:marRight w:val="0"/>
      <w:marTop w:val="0"/>
      <w:marBottom w:val="0"/>
      <w:divBdr>
        <w:top w:val="none" w:sz="0" w:space="0" w:color="auto"/>
        <w:left w:val="none" w:sz="0" w:space="0" w:color="auto"/>
        <w:bottom w:val="none" w:sz="0" w:space="0" w:color="auto"/>
        <w:right w:val="none" w:sz="0" w:space="0" w:color="auto"/>
      </w:divBdr>
    </w:div>
    <w:div w:id="1150751371">
      <w:bodyDiv w:val="1"/>
      <w:marLeft w:val="0"/>
      <w:marRight w:val="0"/>
      <w:marTop w:val="0"/>
      <w:marBottom w:val="0"/>
      <w:divBdr>
        <w:top w:val="none" w:sz="0" w:space="0" w:color="auto"/>
        <w:left w:val="none" w:sz="0" w:space="0" w:color="auto"/>
        <w:bottom w:val="none" w:sz="0" w:space="0" w:color="auto"/>
        <w:right w:val="none" w:sz="0" w:space="0" w:color="auto"/>
      </w:divBdr>
    </w:div>
    <w:div w:id="1168442144">
      <w:bodyDiv w:val="1"/>
      <w:marLeft w:val="0"/>
      <w:marRight w:val="0"/>
      <w:marTop w:val="0"/>
      <w:marBottom w:val="0"/>
      <w:divBdr>
        <w:top w:val="none" w:sz="0" w:space="0" w:color="auto"/>
        <w:left w:val="none" w:sz="0" w:space="0" w:color="auto"/>
        <w:bottom w:val="none" w:sz="0" w:space="0" w:color="auto"/>
        <w:right w:val="none" w:sz="0" w:space="0" w:color="auto"/>
      </w:divBdr>
    </w:div>
    <w:div w:id="1171873685">
      <w:bodyDiv w:val="1"/>
      <w:marLeft w:val="0"/>
      <w:marRight w:val="0"/>
      <w:marTop w:val="0"/>
      <w:marBottom w:val="0"/>
      <w:divBdr>
        <w:top w:val="none" w:sz="0" w:space="0" w:color="auto"/>
        <w:left w:val="none" w:sz="0" w:space="0" w:color="auto"/>
        <w:bottom w:val="none" w:sz="0" w:space="0" w:color="auto"/>
        <w:right w:val="none" w:sz="0" w:space="0" w:color="auto"/>
      </w:divBdr>
    </w:div>
    <w:div w:id="1190604937">
      <w:bodyDiv w:val="1"/>
      <w:marLeft w:val="0"/>
      <w:marRight w:val="0"/>
      <w:marTop w:val="0"/>
      <w:marBottom w:val="0"/>
      <w:divBdr>
        <w:top w:val="none" w:sz="0" w:space="0" w:color="auto"/>
        <w:left w:val="none" w:sz="0" w:space="0" w:color="auto"/>
        <w:bottom w:val="none" w:sz="0" w:space="0" w:color="auto"/>
        <w:right w:val="none" w:sz="0" w:space="0" w:color="auto"/>
      </w:divBdr>
    </w:div>
    <w:div w:id="1203664795">
      <w:bodyDiv w:val="1"/>
      <w:marLeft w:val="0"/>
      <w:marRight w:val="0"/>
      <w:marTop w:val="0"/>
      <w:marBottom w:val="0"/>
      <w:divBdr>
        <w:top w:val="none" w:sz="0" w:space="0" w:color="auto"/>
        <w:left w:val="none" w:sz="0" w:space="0" w:color="auto"/>
        <w:bottom w:val="none" w:sz="0" w:space="0" w:color="auto"/>
        <w:right w:val="none" w:sz="0" w:space="0" w:color="auto"/>
      </w:divBdr>
    </w:div>
    <w:div w:id="1213033092">
      <w:bodyDiv w:val="1"/>
      <w:marLeft w:val="0"/>
      <w:marRight w:val="0"/>
      <w:marTop w:val="0"/>
      <w:marBottom w:val="0"/>
      <w:divBdr>
        <w:top w:val="none" w:sz="0" w:space="0" w:color="auto"/>
        <w:left w:val="none" w:sz="0" w:space="0" w:color="auto"/>
        <w:bottom w:val="none" w:sz="0" w:space="0" w:color="auto"/>
        <w:right w:val="none" w:sz="0" w:space="0" w:color="auto"/>
      </w:divBdr>
    </w:div>
    <w:div w:id="1224104769">
      <w:bodyDiv w:val="1"/>
      <w:marLeft w:val="0"/>
      <w:marRight w:val="0"/>
      <w:marTop w:val="0"/>
      <w:marBottom w:val="0"/>
      <w:divBdr>
        <w:top w:val="none" w:sz="0" w:space="0" w:color="auto"/>
        <w:left w:val="none" w:sz="0" w:space="0" w:color="auto"/>
        <w:bottom w:val="none" w:sz="0" w:space="0" w:color="auto"/>
        <w:right w:val="none" w:sz="0" w:space="0" w:color="auto"/>
      </w:divBdr>
    </w:div>
    <w:div w:id="1239949325">
      <w:bodyDiv w:val="1"/>
      <w:marLeft w:val="0"/>
      <w:marRight w:val="0"/>
      <w:marTop w:val="0"/>
      <w:marBottom w:val="0"/>
      <w:divBdr>
        <w:top w:val="none" w:sz="0" w:space="0" w:color="auto"/>
        <w:left w:val="none" w:sz="0" w:space="0" w:color="auto"/>
        <w:bottom w:val="none" w:sz="0" w:space="0" w:color="auto"/>
        <w:right w:val="none" w:sz="0" w:space="0" w:color="auto"/>
      </w:divBdr>
    </w:div>
    <w:div w:id="1248924045">
      <w:bodyDiv w:val="1"/>
      <w:marLeft w:val="0"/>
      <w:marRight w:val="0"/>
      <w:marTop w:val="0"/>
      <w:marBottom w:val="0"/>
      <w:divBdr>
        <w:top w:val="none" w:sz="0" w:space="0" w:color="auto"/>
        <w:left w:val="none" w:sz="0" w:space="0" w:color="auto"/>
        <w:bottom w:val="none" w:sz="0" w:space="0" w:color="auto"/>
        <w:right w:val="none" w:sz="0" w:space="0" w:color="auto"/>
      </w:divBdr>
    </w:div>
    <w:div w:id="1251701431">
      <w:bodyDiv w:val="1"/>
      <w:marLeft w:val="0"/>
      <w:marRight w:val="0"/>
      <w:marTop w:val="0"/>
      <w:marBottom w:val="0"/>
      <w:divBdr>
        <w:top w:val="none" w:sz="0" w:space="0" w:color="auto"/>
        <w:left w:val="none" w:sz="0" w:space="0" w:color="auto"/>
        <w:bottom w:val="none" w:sz="0" w:space="0" w:color="auto"/>
        <w:right w:val="none" w:sz="0" w:space="0" w:color="auto"/>
      </w:divBdr>
    </w:div>
    <w:div w:id="1281759011">
      <w:bodyDiv w:val="1"/>
      <w:marLeft w:val="0"/>
      <w:marRight w:val="0"/>
      <w:marTop w:val="0"/>
      <w:marBottom w:val="0"/>
      <w:divBdr>
        <w:top w:val="none" w:sz="0" w:space="0" w:color="auto"/>
        <w:left w:val="none" w:sz="0" w:space="0" w:color="auto"/>
        <w:bottom w:val="none" w:sz="0" w:space="0" w:color="auto"/>
        <w:right w:val="none" w:sz="0" w:space="0" w:color="auto"/>
      </w:divBdr>
    </w:div>
    <w:div w:id="1288971789">
      <w:bodyDiv w:val="1"/>
      <w:marLeft w:val="0"/>
      <w:marRight w:val="0"/>
      <w:marTop w:val="0"/>
      <w:marBottom w:val="0"/>
      <w:divBdr>
        <w:top w:val="none" w:sz="0" w:space="0" w:color="auto"/>
        <w:left w:val="none" w:sz="0" w:space="0" w:color="auto"/>
        <w:bottom w:val="none" w:sz="0" w:space="0" w:color="auto"/>
        <w:right w:val="none" w:sz="0" w:space="0" w:color="auto"/>
      </w:divBdr>
    </w:div>
    <w:div w:id="1309625550">
      <w:bodyDiv w:val="1"/>
      <w:marLeft w:val="0"/>
      <w:marRight w:val="0"/>
      <w:marTop w:val="0"/>
      <w:marBottom w:val="0"/>
      <w:divBdr>
        <w:top w:val="none" w:sz="0" w:space="0" w:color="auto"/>
        <w:left w:val="none" w:sz="0" w:space="0" w:color="auto"/>
        <w:bottom w:val="none" w:sz="0" w:space="0" w:color="auto"/>
        <w:right w:val="none" w:sz="0" w:space="0" w:color="auto"/>
      </w:divBdr>
    </w:div>
    <w:div w:id="1320497349">
      <w:bodyDiv w:val="1"/>
      <w:marLeft w:val="0"/>
      <w:marRight w:val="0"/>
      <w:marTop w:val="0"/>
      <w:marBottom w:val="0"/>
      <w:divBdr>
        <w:top w:val="none" w:sz="0" w:space="0" w:color="auto"/>
        <w:left w:val="none" w:sz="0" w:space="0" w:color="auto"/>
        <w:bottom w:val="none" w:sz="0" w:space="0" w:color="auto"/>
        <w:right w:val="none" w:sz="0" w:space="0" w:color="auto"/>
      </w:divBdr>
    </w:div>
    <w:div w:id="1327441467">
      <w:bodyDiv w:val="1"/>
      <w:marLeft w:val="0"/>
      <w:marRight w:val="0"/>
      <w:marTop w:val="0"/>
      <w:marBottom w:val="0"/>
      <w:divBdr>
        <w:top w:val="none" w:sz="0" w:space="0" w:color="auto"/>
        <w:left w:val="none" w:sz="0" w:space="0" w:color="auto"/>
        <w:bottom w:val="none" w:sz="0" w:space="0" w:color="auto"/>
        <w:right w:val="none" w:sz="0" w:space="0" w:color="auto"/>
      </w:divBdr>
    </w:div>
    <w:div w:id="1346522451">
      <w:bodyDiv w:val="1"/>
      <w:marLeft w:val="0"/>
      <w:marRight w:val="0"/>
      <w:marTop w:val="0"/>
      <w:marBottom w:val="0"/>
      <w:divBdr>
        <w:top w:val="none" w:sz="0" w:space="0" w:color="auto"/>
        <w:left w:val="none" w:sz="0" w:space="0" w:color="auto"/>
        <w:bottom w:val="none" w:sz="0" w:space="0" w:color="auto"/>
        <w:right w:val="none" w:sz="0" w:space="0" w:color="auto"/>
      </w:divBdr>
    </w:div>
    <w:div w:id="1354068848">
      <w:bodyDiv w:val="1"/>
      <w:marLeft w:val="0"/>
      <w:marRight w:val="0"/>
      <w:marTop w:val="0"/>
      <w:marBottom w:val="0"/>
      <w:divBdr>
        <w:top w:val="none" w:sz="0" w:space="0" w:color="auto"/>
        <w:left w:val="none" w:sz="0" w:space="0" w:color="auto"/>
        <w:bottom w:val="none" w:sz="0" w:space="0" w:color="auto"/>
        <w:right w:val="none" w:sz="0" w:space="0" w:color="auto"/>
      </w:divBdr>
    </w:div>
    <w:div w:id="1361933635">
      <w:bodyDiv w:val="1"/>
      <w:marLeft w:val="0"/>
      <w:marRight w:val="0"/>
      <w:marTop w:val="0"/>
      <w:marBottom w:val="0"/>
      <w:divBdr>
        <w:top w:val="none" w:sz="0" w:space="0" w:color="auto"/>
        <w:left w:val="none" w:sz="0" w:space="0" w:color="auto"/>
        <w:bottom w:val="none" w:sz="0" w:space="0" w:color="auto"/>
        <w:right w:val="none" w:sz="0" w:space="0" w:color="auto"/>
      </w:divBdr>
    </w:div>
    <w:div w:id="1368215478">
      <w:bodyDiv w:val="1"/>
      <w:marLeft w:val="0"/>
      <w:marRight w:val="0"/>
      <w:marTop w:val="0"/>
      <w:marBottom w:val="0"/>
      <w:divBdr>
        <w:top w:val="none" w:sz="0" w:space="0" w:color="auto"/>
        <w:left w:val="none" w:sz="0" w:space="0" w:color="auto"/>
        <w:bottom w:val="none" w:sz="0" w:space="0" w:color="auto"/>
        <w:right w:val="none" w:sz="0" w:space="0" w:color="auto"/>
      </w:divBdr>
    </w:div>
    <w:div w:id="1398477239">
      <w:bodyDiv w:val="1"/>
      <w:marLeft w:val="0"/>
      <w:marRight w:val="0"/>
      <w:marTop w:val="0"/>
      <w:marBottom w:val="0"/>
      <w:divBdr>
        <w:top w:val="none" w:sz="0" w:space="0" w:color="auto"/>
        <w:left w:val="none" w:sz="0" w:space="0" w:color="auto"/>
        <w:bottom w:val="none" w:sz="0" w:space="0" w:color="auto"/>
        <w:right w:val="none" w:sz="0" w:space="0" w:color="auto"/>
      </w:divBdr>
    </w:div>
    <w:div w:id="1399131377">
      <w:bodyDiv w:val="1"/>
      <w:marLeft w:val="0"/>
      <w:marRight w:val="0"/>
      <w:marTop w:val="0"/>
      <w:marBottom w:val="0"/>
      <w:divBdr>
        <w:top w:val="none" w:sz="0" w:space="0" w:color="auto"/>
        <w:left w:val="none" w:sz="0" w:space="0" w:color="auto"/>
        <w:bottom w:val="none" w:sz="0" w:space="0" w:color="auto"/>
        <w:right w:val="none" w:sz="0" w:space="0" w:color="auto"/>
      </w:divBdr>
    </w:div>
    <w:div w:id="1400054557">
      <w:bodyDiv w:val="1"/>
      <w:marLeft w:val="0"/>
      <w:marRight w:val="0"/>
      <w:marTop w:val="0"/>
      <w:marBottom w:val="0"/>
      <w:divBdr>
        <w:top w:val="none" w:sz="0" w:space="0" w:color="auto"/>
        <w:left w:val="none" w:sz="0" w:space="0" w:color="auto"/>
        <w:bottom w:val="none" w:sz="0" w:space="0" w:color="auto"/>
        <w:right w:val="none" w:sz="0" w:space="0" w:color="auto"/>
      </w:divBdr>
    </w:div>
    <w:div w:id="1404064550">
      <w:bodyDiv w:val="1"/>
      <w:marLeft w:val="0"/>
      <w:marRight w:val="0"/>
      <w:marTop w:val="0"/>
      <w:marBottom w:val="0"/>
      <w:divBdr>
        <w:top w:val="none" w:sz="0" w:space="0" w:color="auto"/>
        <w:left w:val="none" w:sz="0" w:space="0" w:color="auto"/>
        <w:bottom w:val="none" w:sz="0" w:space="0" w:color="auto"/>
        <w:right w:val="none" w:sz="0" w:space="0" w:color="auto"/>
      </w:divBdr>
    </w:div>
    <w:div w:id="1414737896">
      <w:bodyDiv w:val="1"/>
      <w:marLeft w:val="0"/>
      <w:marRight w:val="0"/>
      <w:marTop w:val="0"/>
      <w:marBottom w:val="0"/>
      <w:divBdr>
        <w:top w:val="none" w:sz="0" w:space="0" w:color="auto"/>
        <w:left w:val="none" w:sz="0" w:space="0" w:color="auto"/>
        <w:bottom w:val="none" w:sz="0" w:space="0" w:color="auto"/>
        <w:right w:val="none" w:sz="0" w:space="0" w:color="auto"/>
      </w:divBdr>
    </w:div>
    <w:div w:id="1416392178">
      <w:bodyDiv w:val="1"/>
      <w:marLeft w:val="0"/>
      <w:marRight w:val="0"/>
      <w:marTop w:val="0"/>
      <w:marBottom w:val="0"/>
      <w:divBdr>
        <w:top w:val="none" w:sz="0" w:space="0" w:color="auto"/>
        <w:left w:val="none" w:sz="0" w:space="0" w:color="auto"/>
        <w:bottom w:val="none" w:sz="0" w:space="0" w:color="auto"/>
        <w:right w:val="none" w:sz="0" w:space="0" w:color="auto"/>
      </w:divBdr>
    </w:div>
    <w:div w:id="1434474916">
      <w:bodyDiv w:val="1"/>
      <w:marLeft w:val="0"/>
      <w:marRight w:val="0"/>
      <w:marTop w:val="0"/>
      <w:marBottom w:val="0"/>
      <w:divBdr>
        <w:top w:val="none" w:sz="0" w:space="0" w:color="auto"/>
        <w:left w:val="none" w:sz="0" w:space="0" w:color="auto"/>
        <w:bottom w:val="none" w:sz="0" w:space="0" w:color="auto"/>
        <w:right w:val="none" w:sz="0" w:space="0" w:color="auto"/>
      </w:divBdr>
    </w:div>
    <w:div w:id="1446539866">
      <w:bodyDiv w:val="1"/>
      <w:marLeft w:val="0"/>
      <w:marRight w:val="0"/>
      <w:marTop w:val="0"/>
      <w:marBottom w:val="0"/>
      <w:divBdr>
        <w:top w:val="none" w:sz="0" w:space="0" w:color="auto"/>
        <w:left w:val="none" w:sz="0" w:space="0" w:color="auto"/>
        <w:bottom w:val="none" w:sz="0" w:space="0" w:color="auto"/>
        <w:right w:val="none" w:sz="0" w:space="0" w:color="auto"/>
      </w:divBdr>
    </w:div>
    <w:div w:id="1452944106">
      <w:bodyDiv w:val="1"/>
      <w:marLeft w:val="0"/>
      <w:marRight w:val="0"/>
      <w:marTop w:val="0"/>
      <w:marBottom w:val="0"/>
      <w:divBdr>
        <w:top w:val="none" w:sz="0" w:space="0" w:color="auto"/>
        <w:left w:val="none" w:sz="0" w:space="0" w:color="auto"/>
        <w:bottom w:val="none" w:sz="0" w:space="0" w:color="auto"/>
        <w:right w:val="none" w:sz="0" w:space="0" w:color="auto"/>
      </w:divBdr>
    </w:div>
    <w:div w:id="1481189718">
      <w:bodyDiv w:val="1"/>
      <w:marLeft w:val="0"/>
      <w:marRight w:val="0"/>
      <w:marTop w:val="0"/>
      <w:marBottom w:val="0"/>
      <w:divBdr>
        <w:top w:val="none" w:sz="0" w:space="0" w:color="auto"/>
        <w:left w:val="none" w:sz="0" w:space="0" w:color="auto"/>
        <w:bottom w:val="none" w:sz="0" w:space="0" w:color="auto"/>
        <w:right w:val="none" w:sz="0" w:space="0" w:color="auto"/>
      </w:divBdr>
    </w:div>
    <w:div w:id="1481535073">
      <w:bodyDiv w:val="1"/>
      <w:marLeft w:val="0"/>
      <w:marRight w:val="0"/>
      <w:marTop w:val="0"/>
      <w:marBottom w:val="0"/>
      <w:divBdr>
        <w:top w:val="none" w:sz="0" w:space="0" w:color="auto"/>
        <w:left w:val="none" w:sz="0" w:space="0" w:color="auto"/>
        <w:bottom w:val="none" w:sz="0" w:space="0" w:color="auto"/>
        <w:right w:val="none" w:sz="0" w:space="0" w:color="auto"/>
      </w:divBdr>
    </w:div>
    <w:div w:id="1482385101">
      <w:bodyDiv w:val="1"/>
      <w:marLeft w:val="0"/>
      <w:marRight w:val="0"/>
      <w:marTop w:val="0"/>
      <w:marBottom w:val="0"/>
      <w:divBdr>
        <w:top w:val="none" w:sz="0" w:space="0" w:color="auto"/>
        <w:left w:val="none" w:sz="0" w:space="0" w:color="auto"/>
        <w:bottom w:val="none" w:sz="0" w:space="0" w:color="auto"/>
        <w:right w:val="none" w:sz="0" w:space="0" w:color="auto"/>
      </w:divBdr>
    </w:div>
    <w:div w:id="1542012363">
      <w:bodyDiv w:val="1"/>
      <w:marLeft w:val="0"/>
      <w:marRight w:val="0"/>
      <w:marTop w:val="0"/>
      <w:marBottom w:val="0"/>
      <w:divBdr>
        <w:top w:val="none" w:sz="0" w:space="0" w:color="auto"/>
        <w:left w:val="none" w:sz="0" w:space="0" w:color="auto"/>
        <w:bottom w:val="none" w:sz="0" w:space="0" w:color="auto"/>
        <w:right w:val="none" w:sz="0" w:space="0" w:color="auto"/>
      </w:divBdr>
    </w:div>
    <w:div w:id="1568805391">
      <w:bodyDiv w:val="1"/>
      <w:marLeft w:val="0"/>
      <w:marRight w:val="0"/>
      <w:marTop w:val="0"/>
      <w:marBottom w:val="0"/>
      <w:divBdr>
        <w:top w:val="none" w:sz="0" w:space="0" w:color="auto"/>
        <w:left w:val="none" w:sz="0" w:space="0" w:color="auto"/>
        <w:bottom w:val="none" w:sz="0" w:space="0" w:color="auto"/>
        <w:right w:val="none" w:sz="0" w:space="0" w:color="auto"/>
      </w:divBdr>
    </w:div>
    <w:div w:id="1576552122">
      <w:bodyDiv w:val="1"/>
      <w:marLeft w:val="0"/>
      <w:marRight w:val="0"/>
      <w:marTop w:val="0"/>
      <w:marBottom w:val="0"/>
      <w:divBdr>
        <w:top w:val="none" w:sz="0" w:space="0" w:color="auto"/>
        <w:left w:val="none" w:sz="0" w:space="0" w:color="auto"/>
        <w:bottom w:val="none" w:sz="0" w:space="0" w:color="auto"/>
        <w:right w:val="none" w:sz="0" w:space="0" w:color="auto"/>
      </w:divBdr>
    </w:div>
    <w:div w:id="1576622876">
      <w:bodyDiv w:val="1"/>
      <w:marLeft w:val="0"/>
      <w:marRight w:val="0"/>
      <w:marTop w:val="0"/>
      <w:marBottom w:val="0"/>
      <w:divBdr>
        <w:top w:val="none" w:sz="0" w:space="0" w:color="auto"/>
        <w:left w:val="none" w:sz="0" w:space="0" w:color="auto"/>
        <w:bottom w:val="none" w:sz="0" w:space="0" w:color="auto"/>
        <w:right w:val="none" w:sz="0" w:space="0" w:color="auto"/>
      </w:divBdr>
    </w:div>
    <w:div w:id="1590389909">
      <w:bodyDiv w:val="1"/>
      <w:marLeft w:val="0"/>
      <w:marRight w:val="0"/>
      <w:marTop w:val="0"/>
      <w:marBottom w:val="0"/>
      <w:divBdr>
        <w:top w:val="none" w:sz="0" w:space="0" w:color="auto"/>
        <w:left w:val="none" w:sz="0" w:space="0" w:color="auto"/>
        <w:bottom w:val="none" w:sz="0" w:space="0" w:color="auto"/>
        <w:right w:val="none" w:sz="0" w:space="0" w:color="auto"/>
      </w:divBdr>
    </w:div>
    <w:div w:id="1607736787">
      <w:bodyDiv w:val="1"/>
      <w:marLeft w:val="0"/>
      <w:marRight w:val="0"/>
      <w:marTop w:val="0"/>
      <w:marBottom w:val="0"/>
      <w:divBdr>
        <w:top w:val="none" w:sz="0" w:space="0" w:color="auto"/>
        <w:left w:val="none" w:sz="0" w:space="0" w:color="auto"/>
        <w:bottom w:val="none" w:sz="0" w:space="0" w:color="auto"/>
        <w:right w:val="none" w:sz="0" w:space="0" w:color="auto"/>
      </w:divBdr>
    </w:div>
    <w:div w:id="1647466041">
      <w:bodyDiv w:val="1"/>
      <w:marLeft w:val="0"/>
      <w:marRight w:val="0"/>
      <w:marTop w:val="0"/>
      <w:marBottom w:val="0"/>
      <w:divBdr>
        <w:top w:val="none" w:sz="0" w:space="0" w:color="auto"/>
        <w:left w:val="none" w:sz="0" w:space="0" w:color="auto"/>
        <w:bottom w:val="none" w:sz="0" w:space="0" w:color="auto"/>
        <w:right w:val="none" w:sz="0" w:space="0" w:color="auto"/>
      </w:divBdr>
    </w:div>
    <w:div w:id="1647515771">
      <w:bodyDiv w:val="1"/>
      <w:marLeft w:val="0"/>
      <w:marRight w:val="0"/>
      <w:marTop w:val="0"/>
      <w:marBottom w:val="0"/>
      <w:divBdr>
        <w:top w:val="none" w:sz="0" w:space="0" w:color="auto"/>
        <w:left w:val="none" w:sz="0" w:space="0" w:color="auto"/>
        <w:bottom w:val="none" w:sz="0" w:space="0" w:color="auto"/>
        <w:right w:val="none" w:sz="0" w:space="0" w:color="auto"/>
      </w:divBdr>
    </w:div>
    <w:div w:id="1653635526">
      <w:bodyDiv w:val="1"/>
      <w:marLeft w:val="0"/>
      <w:marRight w:val="0"/>
      <w:marTop w:val="0"/>
      <w:marBottom w:val="0"/>
      <w:divBdr>
        <w:top w:val="none" w:sz="0" w:space="0" w:color="auto"/>
        <w:left w:val="none" w:sz="0" w:space="0" w:color="auto"/>
        <w:bottom w:val="none" w:sz="0" w:space="0" w:color="auto"/>
        <w:right w:val="none" w:sz="0" w:space="0" w:color="auto"/>
      </w:divBdr>
    </w:div>
    <w:div w:id="1669136428">
      <w:bodyDiv w:val="1"/>
      <w:marLeft w:val="0"/>
      <w:marRight w:val="0"/>
      <w:marTop w:val="0"/>
      <w:marBottom w:val="0"/>
      <w:divBdr>
        <w:top w:val="none" w:sz="0" w:space="0" w:color="auto"/>
        <w:left w:val="none" w:sz="0" w:space="0" w:color="auto"/>
        <w:bottom w:val="none" w:sz="0" w:space="0" w:color="auto"/>
        <w:right w:val="none" w:sz="0" w:space="0" w:color="auto"/>
      </w:divBdr>
    </w:div>
    <w:div w:id="1670019881">
      <w:bodyDiv w:val="1"/>
      <w:marLeft w:val="0"/>
      <w:marRight w:val="0"/>
      <w:marTop w:val="0"/>
      <w:marBottom w:val="0"/>
      <w:divBdr>
        <w:top w:val="none" w:sz="0" w:space="0" w:color="auto"/>
        <w:left w:val="none" w:sz="0" w:space="0" w:color="auto"/>
        <w:bottom w:val="none" w:sz="0" w:space="0" w:color="auto"/>
        <w:right w:val="none" w:sz="0" w:space="0" w:color="auto"/>
      </w:divBdr>
    </w:div>
    <w:div w:id="1709137755">
      <w:bodyDiv w:val="1"/>
      <w:marLeft w:val="0"/>
      <w:marRight w:val="0"/>
      <w:marTop w:val="0"/>
      <w:marBottom w:val="0"/>
      <w:divBdr>
        <w:top w:val="none" w:sz="0" w:space="0" w:color="auto"/>
        <w:left w:val="none" w:sz="0" w:space="0" w:color="auto"/>
        <w:bottom w:val="none" w:sz="0" w:space="0" w:color="auto"/>
        <w:right w:val="none" w:sz="0" w:space="0" w:color="auto"/>
      </w:divBdr>
    </w:div>
    <w:div w:id="1710567709">
      <w:bodyDiv w:val="1"/>
      <w:marLeft w:val="0"/>
      <w:marRight w:val="0"/>
      <w:marTop w:val="0"/>
      <w:marBottom w:val="0"/>
      <w:divBdr>
        <w:top w:val="none" w:sz="0" w:space="0" w:color="auto"/>
        <w:left w:val="none" w:sz="0" w:space="0" w:color="auto"/>
        <w:bottom w:val="none" w:sz="0" w:space="0" w:color="auto"/>
        <w:right w:val="none" w:sz="0" w:space="0" w:color="auto"/>
      </w:divBdr>
    </w:div>
    <w:div w:id="1730615516">
      <w:bodyDiv w:val="1"/>
      <w:marLeft w:val="0"/>
      <w:marRight w:val="0"/>
      <w:marTop w:val="0"/>
      <w:marBottom w:val="0"/>
      <w:divBdr>
        <w:top w:val="none" w:sz="0" w:space="0" w:color="auto"/>
        <w:left w:val="none" w:sz="0" w:space="0" w:color="auto"/>
        <w:bottom w:val="none" w:sz="0" w:space="0" w:color="auto"/>
        <w:right w:val="none" w:sz="0" w:space="0" w:color="auto"/>
      </w:divBdr>
    </w:div>
    <w:div w:id="1738282732">
      <w:bodyDiv w:val="1"/>
      <w:marLeft w:val="0"/>
      <w:marRight w:val="0"/>
      <w:marTop w:val="0"/>
      <w:marBottom w:val="0"/>
      <w:divBdr>
        <w:top w:val="none" w:sz="0" w:space="0" w:color="auto"/>
        <w:left w:val="none" w:sz="0" w:space="0" w:color="auto"/>
        <w:bottom w:val="none" w:sz="0" w:space="0" w:color="auto"/>
        <w:right w:val="none" w:sz="0" w:space="0" w:color="auto"/>
      </w:divBdr>
    </w:div>
    <w:div w:id="1754669390">
      <w:bodyDiv w:val="1"/>
      <w:marLeft w:val="0"/>
      <w:marRight w:val="0"/>
      <w:marTop w:val="0"/>
      <w:marBottom w:val="0"/>
      <w:divBdr>
        <w:top w:val="none" w:sz="0" w:space="0" w:color="auto"/>
        <w:left w:val="none" w:sz="0" w:space="0" w:color="auto"/>
        <w:bottom w:val="none" w:sz="0" w:space="0" w:color="auto"/>
        <w:right w:val="none" w:sz="0" w:space="0" w:color="auto"/>
      </w:divBdr>
    </w:div>
    <w:div w:id="1764522977">
      <w:bodyDiv w:val="1"/>
      <w:marLeft w:val="0"/>
      <w:marRight w:val="0"/>
      <w:marTop w:val="0"/>
      <w:marBottom w:val="0"/>
      <w:divBdr>
        <w:top w:val="none" w:sz="0" w:space="0" w:color="auto"/>
        <w:left w:val="none" w:sz="0" w:space="0" w:color="auto"/>
        <w:bottom w:val="none" w:sz="0" w:space="0" w:color="auto"/>
        <w:right w:val="none" w:sz="0" w:space="0" w:color="auto"/>
      </w:divBdr>
    </w:div>
    <w:div w:id="1809399751">
      <w:bodyDiv w:val="1"/>
      <w:marLeft w:val="0"/>
      <w:marRight w:val="0"/>
      <w:marTop w:val="0"/>
      <w:marBottom w:val="0"/>
      <w:divBdr>
        <w:top w:val="none" w:sz="0" w:space="0" w:color="auto"/>
        <w:left w:val="none" w:sz="0" w:space="0" w:color="auto"/>
        <w:bottom w:val="none" w:sz="0" w:space="0" w:color="auto"/>
        <w:right w:val="none" w:sz="0" w:space="0" w:color="auto"/>
      </w:divBdr>
    </w:div>
    <w:div w:id="1812943421">
      <w:bodyDiv w:val="1"/>
      <w:marLeft w:val="0"/>
      <w:marRight w:val="0"/>
      <w:marTop w:val="0"/>
      <w:marBottom w:val="0"/>
      <w:divBdr>
        <w:top w:val="none" w:sz="0" w:space="0" w:color="auto"/>
        <w:left w:val="none" w:sz="0" w:space="0" w:color="auto"/>
        <w:bottom w:val="none" w:sz="0" w:space="0" w:color="auto"/>
        <w:right w:val="none" w:sz="0" w:space="0" w:color="auto"/>
      </w:divBdr>
    </w:div>
    <w:div w:id="1816558606">
      <w:bodyDiv w:val="1"/>
      <w:marLeft w:val="0"/>
      <w:marRight w:val="0"/>
      <w:marTop w:val="0"/>
      <w:marBottom w:val="0"/>
      <w:divBdr>
        <w:top w:val="none" w:sz="0" w:space="0" w:color="auto"/>
        <w:left w:val="none" w:sz="0" w:space="0" w:color="auto"/>
        <w:bottom w:val="none" w:sz="0" w:space="0" w:color="auto"/>
        <w:right w:val="none" w:sz="0" w:space="0" w:color="auto"/>
      </w:divBdr>
    </w:div>
    <w:div w:id="1840540255">
      <w:bodyDiv w:val="1"/>
      <w:marLeft w:val="0"/>
      <w:marRight w:val="0"/>
      <w:marTop w:val="0"/>
      <w:marBottom w:val="0"/>
      <w:divBdr>
        <w:top w:val="none" w:sz="0" w:space="0" w:color="auto"/>
        <w:left w:val="none" w:sz="0" w:space="0" w:color="auto"/>
        <w:bottom w:val="none" w:sz="0" w:space="0" w:color="auto"/>
        <w:right w:val="none" w:sz="0" w:space="0" w:color="auto"/>
      </w:divBdr>
    </w:div>
    <w:div w:id="1860044764">
      <w:bodyDiv w:val="1"/>
      <w:marLeft w:val="0"/>
      <w:marRight w:val="0"/>
      <w:marTop w:val="0"/>
      <w:marBottom w:val="0"/>
      <w:divBdr>
        <w:top w:val="none" w:sz="0" w:space="0" w:color="auto"/>
        <w:left w:val="none" w:sz="0" w:space="0" w:color="auto"/>
        <w:bottom w:val="none" w:sz="0" w:space="0" w:color="auto"/>
        <w:right w:val="none" w:sz="0" w:space="0" w:color="auto"/>
      </w:divBdr>
    </w:div>
    <w:div w:id="1866207126">
      <w:bodyDiv w:val="1"/>
      <w:marLeft w:val="0"/>
      <w:marRight w:val="0"/>
      <w:marTop w:val="0"/>
      <w:marBottom w:val="0"/>
      <w:divBdr>
        <w:top w:val="none" w:sz="0" w:space="0" w:color="auto"/>
        <w:left w:val="none" w:sz="0" w:space="0" w:color="auto"/>
        <w:bottom w:val="none" w:sz="0" w:space="0" w:color="auto"/>
        <w:right w:val="none" w:sz="0" w:space="0" w:color="auto"/>
      </w:divBdr>
    </w:div>
    <w:div w:id="1880701922">
      <w:bodyDiv w:val="1"/>
      <w:marLeft w:val="0"/>
      <w:marRight w:val="0"/>
      <w:marTop w:val="0"/>
      <w:marBottom w:val="0"/>
      <w:divBdr>
        <w:top w:val="none" w:sz="0" w:space="0" w:color="auto"/>
        <w:left w:val="none" w:sz="0" w:space="0" w:color="auto"/>
        <w:bottom w:val="none" w:sz="0" w:space="0" w:color="auto"/>
        <w:right w:val="none" w:sz="0" w:space="0" w:color="auto"/>
      </w:divBdr>
    </w:div>
    <w:div w:id="1900045805">
      <w:bodyDiv w:val="1"/>
      <w:marLeft w:val="0"/>
      <w:marRight w:val="0"/>
      <w:marTop w:val="0"/>
      <w:marBottom w:val="0"/>
      <w:divBdr>
        <w:top w:val="none" w:sz="0" w:space="0" w:color="auto"/>
        <w:left w:val="none" w:sz="0" w:space="0" w:color="auto"/>
        <w:bottom w:val="none" w:sz="0" w:space="0" w:color="auto"/>
        <w:right w:val="none" w:sz="0" w:space="0" w:color="auto"/>
      </w:divBdr>
    </w:div>
    <w:div w:id="1900943234">
      <w:bodyDiv w:val="1"/>
      <w:marLeft w:val="0"/>
      <w:marRight w:val="0"/>
      <w:marTop w:val="0"/>
      <w:marBottom w:val="0"/>
      <w:divBdr>
        <w:top w:val="none" w:sz="0" w:space="0" w:color="auto"/>
        <w:left w:val="none" w:sz="0" w:space="0" w:color="auto"/>
        <w:bottom w:val="none" w:sz="0" w:space="0" w:color="auto"/>
        <w:right w:val="none" w:sz="0" w:space="0" w:color="auto"/>
      </w:divBdr>
    </w:div>
    <w:div w:id="1907910866">
      <w:bodyDiv w:val="1"/>
      <w:marLeft w:val="0"/>
      <w:marRight w:val="0"/>
      <w:marTop w:val="0"/>
      <w:marBottom w:val="0"/>
      <w:divBdr>
        <w:top w:val="none" w:sz="0" w:space="0" w:color="auto"/>
        <w:left w:val="none" w:sz="0" w:space="0" w:color="auto"/>
        <w:bottom w:val="none" w:sz="0" w:space="0" w:color="auto"/>
        <w:right w:val="none" w:sz="0" w:space="0" w:color="auto"/>
      </w:divBdr>
    </w:div>
    <w:div w:id="1920601198">
      <w:bodyDiv w:val="1"/>
      <w:marLeft w:val="0"/>
      <w:marRight w:val="0"/>
      <w:marTop w:val="0"/>
      <w:marBottom w:val="0"/>
      <w:divBdr>
        <w:top w:val="none" w:sz="0" w:space="0" w:color="auto"/>
        <w:left w:val="none" w:sz="0" w:space="0" w:color="auto"/>
        <w:bottom w:val="none" w:sz="0" w:space="0" w:color="auto"/>
        <w:right w:val="none" w:sz="0" w:space="0" w:color="auto"/>
      </w:divBdr>
    </w:div>
    <w:div w:id="1934514805">
      <w:bodyDiv w:val="1"/>
      <w:marLeft w:val="0"/>
      <w:marRight w:val="0"/>
      <w:marTop w:val="0"/>
      <w:marBottom w:val="0"/>
      <w:divBdr>
        <w:top w:val="none" w:sz="0" w:space="0" w:color="auto"/>
        <w:left w:val="none" w:sz="0" w:space="0" w:color="auto"/>
        <w:bottom w:val="none" w:sz="0" w:space="0" w:color="auto"/>
        <w:right w:val="none" w:sz="0" w:space="0" w:color="auto"/>
      </w:divBdr>
    </w:div>
    <w:div w:id="1935623585">
      <w:bodyDiv w:val="1"/>
      <w:marLeft w:val="0"/>
      <w:marRight w:val="0"/>
      <w:marTop w:val="0"/>
      <w:marBottom w:val="0"/>
      <w:divBdr>
        <w:top w:val="none" w:sz="0" w:space="0" w:color="auto"/>
        <w:left w:val="none" w:sz="0" w:space="0" w:color="auto"/>
        <w:bottom w:val="none" w:sz="0" w:space="0" w:color="auto"/>
        <w:right w:val="none" w:sz="0" w:space="0" w:color="auto"/>
      </w:divBdr>
    </w:div>
    <w:div w:id="1960867340">
      <w:bodyDiv w:val="1"/>
      <w:marLeft w:val="0"/>
      <w:marRight w:val="0"/>
      <w:marTop w:val="0"/>
      <w:marBottom w:val="0"/>
      <w:divBdr>
        <w:top w:val="none" w:sz="0" w:space="0" w:color="auto"/>
        <w:left w:val="none" w:sz="0" w:space="0" w:color="auto"/>
        <w:bottom w:val="none" w:sz="0" w:space="0" w:color="auto"/>
        <w:right w:val="none" w:sz="0" w:space="0" w:color="auto"/>
      </w:divBdr>
    </w:div>
    <w:div w:id="1973438093">
      <w:bodyDiv w:val="1"/>
      <w:marLeft w:val="0"/>
      <w:marRight w:val="0"/>
      <w:marTop w:val="0"/>
      <w:marBottom w:val="0"/>
      <w:divBdr>
        <w:top w:val="none" w:sz="0" w:space="0" w:color="auto"/>
        <w:left w:val="none" w:sz="0" w:space="0" w:color="auto"/>
        <w:bottom w:val="none" w:sz="0" w:space="0" w:color="auto"/>
        <w:right w:val="none" w:sz="0" w:space="0" w:color="auto"/>
      </w:divBdr>
    </w:div>
    <w:div w:id="1977445479">
      <w:bodyDiv w:val="1"/>
      <w:marLeft w:val="0"/>
      <w:marRight w:val="0"/>
      <w:marTop w:val="0"/>
      <w:marBottom w:val="0"/>
      <w:divBdr>
        <w:top w:val="none" w:sz="0" w:space="0" w:color="auto"/>
        <w:left w:val="none" w:sz="0" w:space="0" w:color="auto"/>
        <w:bottom w:val="none" w:sz="0" w:space="0" w:color="auto"/>
        <w:right w:val="none" w:sz="0" w:space="0" w:color="auto"/>
      </w:divBdr>
    </w:div>
    <w:div w:id="2005741778">
      <w:bodyDiv w:val="1"/>
      <w:marLeft w:val="0"/>
      <w:marRight w:val="0"/>
      <w:marTop w:val="0"/>
      <w:marBottom w:val="0"/>
      <w:divBdr>
        <w:top w:val="none" w:sz="0" w:space="0" w:color="auto"/>
        <w:left w:val="none" w:sz="0" w:space="0" w:color="auto"/>
        <w:bottom w:val="none" w:sz="0" w:space="0" w:color="auto"/>
        <w:right w:val="none" w:sz="0" w:space="0" w:color="auto"/>
      </w:divBdr>
    </w:div>
    <w:div w:id="2008093427">
      <w:bodyDiv w:val="1"/>
      <w:marLeft w:val="0"/>
      <w:marRight w:val="0"/>
      <w:marTop w:val="0"/>
      <w:marBottom w:val="0"/>
      <w:divBdr>
        <w:top w:val="none" w:sz="0" w:space="0" w:color="auto"/>
        <w:left w:val="none" w:sz="0" w:space="0" w:color="auto"/>
        <w:bottom w:val="none" w:sz="0" w:space="0" w:color="auto"/>
        <w:right w:val="none" w:sz="0" w:space="0" w:color="auto"/>
      </w:divBdr>
    </w:div>
    <w:div w:id="2020351414">
      <w:bodyDiv w:val="1"/>
      <w:marLeft w:val="0"/>
      <w:marRight w:val="0"/>
      <w:marTop w:val="0"/>
      <w:marBottom w:val="0"/>
      <w:divBdr>
        <w:top w:val="none" w:sz="0" w:space="0" w:color="auto"/>
        <w:left w:val="none" w:sz="0" w:space="0" w:color="auto"/>
        <w:bottom w:val="none" w:sz="0" w:space="0" w:color="auto"/>
        <w:right w:val="none" w:sz="0" w:space="0" w:color="auto"/>
      </w:divBdr>
    </w:div>
    <w:div w:id="2046519859">
      <w:bodyDiv w:val="1"/>
      <w:marLeft w:val="0"/>
      <w:marRight w:val="0"/>
      <w:marTop w:val="0"/>
      <w:marBottom w:val="0"/>
      <w:divBdr>
        <w:top w:val="none" w:sz="0" w:space="0" w:color="auto"/>
        <w:left w:val="none" w:sz="0" w:space="0" w:color="auto"/>
        <w:bottom w:val="none" w:sz="0" w:space="0" w:color="auto"/>
        <w:right w:val="none" w:sz="0" w:space="0" w:color="auto"/>
      </w:divBdr>
    </w:div>
    <w:div w:id="2068407973">
      <w:bodyDiv w:val="1"/>
      <w:marLeft w:val="0"/>
      <w:marRight w:val="0"/>
      <w:marTop w:val="0"/>
      <w:marBottom w:val="0"/>
      <w:divBdr>
        <w:top w:val="none" w:sz="0" w:space="0" w:color="auto"/>
        <w:left w:val="none" w:sz="0" w:space="0" w:color="auto"/>
        <w:bottom w:val="none" w:sz="0" w:space="0" w:color="auto"/>
        <w:right w:val="none" w:sz="0" w:space="0" w:color="auto"/>
      </w:divBdr>
    </w:div>
    <w:div w:id="2071926482">
      <w:bodyDiv w:val="1"/>
      <w:marLeft w:val="0"/>
      <w:marRight w:val="0"/>
      <w:marTop w:val="0"/>
      <w:marBottom w:val="0"/>
      <w:divBdr>
        <w:top w:val="none" w:sz="0" w:space="0" w:color="auto"/>
        <w:left w:val="none" w:sz="0" w:space="0" w:color="auto"/>
        <w:bottom w:val="none" w:sz="0" w:space="0" w:color="auto"/>
        <w:right w:val="none" w:sz="0" w:space="0" w:color="auto"/>
      </w:divBdr>
    </w:div>
    <w:div w:id="2097630112">
      <w:bodyDiv w:val="1"/>
      <w:marLeft w:val="0"/>
      <w:marRight w:val="0"/>
      <w:marTop w:val="0"/>
      <w:marBottom w:val="0"/>
      <w:divBdr>
        <w:top w:val="none" w:sz="0" w:space="0" w:color="auto"/>
        <w:left w:val="none" w:sz="0" w:space="0" w:color="auto"/>
        <w:bottom w:val="none" w:sz="0" w:space="0" w:color="auto"/>
        <w:right w:val="none" w:sz="0" w:space="0" w:color="auto"/>
      </w:divBdr>
    </w:div>
    <w:div w:id="2110541361">
      <w:bodyDiv w:val="1"/>
      <w:marLeft w:val="0"/>
      <w:marRight w:val="0"/>
      <w:marTop w:val="0"/>
      <w:marBottom w:val="0"/>
      <w:divBdr>
        <w:top w:val="none" w:sz="0" w:space="0" w:color="auto"/>
        <w:left w:val="none" w:sz="0" w:space="0" w:color="auto"/>
        <w:bottom w:val="none" w:sz="0" w:space="0" w:color="auto"/>
        <w:right w:val="none" w:sz="0" w:space="0" w:color="auto"/>
      </w:divBdr>
    </w:div>
    <w:div w:id="21343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Brinnae</dc:creator>
  <cp:keywords/>
  <dc:description/>
  <cp:lastModifiedBy>Brinnae Bent</cp:lastModifiedBy>
  <cp:revision>6</cp:revision>
  <dcterms:created xsi:type="dcterms:W3CDTF">2020-05-20T12:39:00Z</dcterms:created>
  <dcterms:modified xsi:type="dcterms:W3CDTF">2020-06-03T19:00:00Z</dcterms:modified>
</cp:coreProperties>
</file>