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71C99" w14:textId="3BE8D3C8" w:rsidR="00D210DC" w:rsidRPr="00D210DC" w:rsidRDefault="00D210DC" w:rsidP="00D210DC">
      <w:pPr>
        <w:spacing w:after="0" w:line="360" w:lineRule="auto"/>
        <w:rPr>
          <w:rFonts w:ascii="Times" w:hAnsi="Times" w:cstheme="minorHAnsi"/>
          <w:b/>
          <w:color w:val="000000" w:themeColor="text1"/>
          <w:sz w:val="19"/>
          <w:szCs w:val="19"/>
        </w:rPr>
      </w:pPr>
      <w:r w:rsidRPr="00D210DC">
        <w:rPr>
          <w:rFonts w:ascii="Times" w:hAnsi="Times" w:cstheme="minorHAnsi"/>
          <w:b/>
          <w:color w:val="000000" w:themeColor="text1"/>
          <w:sz w:val="19"/>
          <w:szCs w:val="19"/>
        </w:rPr>
        <w:t>Supplemental</w:t>
      </w:r>
      <w:r>
        <w:rPr>
          <w:rFonts w:ascii="Times" w:hAnsi="Times" w:cstheme="minorHAnsi"/>
          <w:b/>
          <w:color w:val="000000" w:themeColor="text1"/>
          <w:sz w:val="19"/>
          <w:szCs w:val="19"/>
        </w:rPr>
        <w:t xml:space="preserve"> Material</w:t>
      </w:r>
    </w:p>
    <w:p w14:paraId="1698138D" w14:textId="77777777" w:rsidR="00D210DC" w:rsidRDefault="00D210DC" w:rsidP="008F5FDD">
      <w:pPr>
        <w:spacing w:after="0" w:line="360" w:lineRule="auto"/>
        <w:jc w:val="center"/>
        <w:rPr>
          <w:rFonts w:ascii="Times" w:hAnsi="Times" w:cstheme="minorHAnsi"/>
          <w:b/>
          <w:color w:val="000000" w:themeColor="text1"/>
          <w:sz w:val="19"/>
          <w:szCs w:val="19"/>
        </w:rPr>
      </w:pPr>
    </w:p>
    <w:p w14:paraId="76C15B4F" w14:textId="394B3E0C" w:rsidR="002E7F91" w:rsidRPr="00DB6B8D" w:rsidRDefault="00272D7E" w:rsidP="008F5FDD">
      <w:pPr>
        <w:spacing w:after="0" w:line="360" w:lineRule="auto"/>
        <w:jc w:val="center"/>
        <w:rPr>
          <w:rFonts w:ascii="Times" w:hAnsi="Times" w:cstheme="minorHAnsi"/>
          <w:b/>
          <w:color w:val="000000" w:themeColor="text1"/>
          <w:sz w:val="19"/>
          <w:szCs w:val="19"/>
        </w:rPr>
      </w:pPr>
      <w:r w:rsidRPr="00DB6B8D">
        <w:rPr>
          <w:rFonts w:ascii="Times" w:hAnsi="Times" w:cstheme="minorHAnsi"/>
          <w:b/>
          <w:color w:val="000000" w:themeColor="text1"/>
          <w:sz w:val="19"/>
          <w:szCs w:val="19"/>
        </w:rPr>
        <w:t xml:space="preserve">Study of </w:t>
      </w:r>
      <w:r w:rsidR="001A3940" w:rsidRPr="00DB6B8D">
        <w:rPr>
          <w:rFonts w:ascii="Times" w:hAnsi="Times" w:cstheme="minorHAnsi"/>
          <w:b/>
          <w:color w:val="000000" w:themeColor="text1"/>
          <w:sz w:val="19"/>
          <w:szCs w:val="19"/>
          <w:shd w:val="clear" w:color="auto" w:fill="FFFFFF"/>
        </w:rPr>
        <w:t>the</w:t>
      </w:r>
      <w:r w:rsidR="001A3940" w:rsidRPr="00DB6B8D">
        <w:rPr>
          <w:rFonts w:ascii="Times" w:hAnsi="Times" w:cstheme="minorHAnsi"/>
          <w:b/>
          <w:color w:val="000000" w:themeColor="text1"/>
          <w:sz w:val="19"/>
          <w:szCs w:val="19"/>
        </w:rPr>
        <w:t xml:space="preserve"> </w:t>
      </w:r>
      <w:r w:rsidR="00956ADB" w:rsidRPr="00DB6B8D">
        <w:rPr>
          <w:rFonts w:ascii="Times" w:hAnsi="Times" w:cstheme="minorHAnsi"/>
          <w:b/>
          <w:color w:val="000000" w:themeColor="text1"/>
          <w:sz w:val="19"/>
          <w:szCs w:val="19"/>
        </w:rPr>
        <w:t>thermal conductivity</w:t>
      </w:r>
      <w:r w:rsidRPr="00DB6B8D">
        <w:rPr>
          <w:rFonts w:ascii="Times" w:hAnsi="Times" w:cstheme="minorHAnsi"/>
          <w:b/>
          <w:color w:val="000000" w:themeColor="text1"/>
          <w:sz w:val="19"/>
          <w:szCs w:val="19"/>
        </w:rPr>
        <w:t xml:space="preserve"> </w:t>
      </w:r>
      <w:r w:rsidR="001A3940" w:rsidRPr="00DB6B8D">
        <w:rPr>
          <w:rFonts w:ascii="Times" w:hAnsi="Times" w:cstheme="minorHAnsi"/>
          <w:b/>
          <w:color w:val="000000" w:themeColor="text1"/>
          <w:sz w:val="19"/>
          <w:szCs w:val="19"/>
        </w:rPr>
        <w:t xml:space="preserve">of a </w:t>
      </w:r>
      <w:r w:rsidRPr="00DB6B8D">
        <w:rPr>
          <w:rFonts w:ascii="Times" w:hAnsi="Times" w:cstheme="minorHAnsi"/>
          <w:b/>
          <w:color w:val="000000" w:themeColor="text1"/>
          <w:sz w:val="19"/>
          <w:szCs w:val="19"/>
        </w:rPr>
        <w:t xml:space="preserve">metal-coated multi-walled carbon nanotube </w:t>
      </w:r>
      <w:r w:rsidRPr="00DB6B8D">
        <w:rPr>
          <w:rFonts w:ascii="Times" w:eastAsia="Times New Roman" w:hAnsi="Times" w:cs="Arial"/>
          <w:b/>
          <w:color w:val="000000" w:themeColor="text1"/>
          <w:sz w:val="19"/>
          <w:szCs w:val="19"/>
        </w:rPr>
        <w:t>using</w:t>
      </w:r>
      <w:r w:rsidRPr="00DB6B8D">
        <w:rPr>
          <w:rFonts w:ascii="Times" w:hAnsi="Times" w:cstheme="minorHAnsi"/>
          <w:b/>
          <w:color w:val="000000" w:themeColor="text1"/>
          <w:sz w:val="19"/>
          <w:szCs w:val="19"/>
        </w:rPr>
        <w:t xml:space="preserve"> molecular dynamics atomistic simulations</w:t>
      </w:r>
    </w:p>
    <w:p w14:paraId="72D8ECDE" w14:textId="5A93F35C" w:rsidR="00BB51CE" w:rsidRPr="00DB6B8D" w:rsidRDefault="00272D7E" w:rsidP="00BA7368">
      <w:pPr>
        <w:spacing w:after="0" w:line="360" w:lineRule="auto"/>
        <w:jc w:val="center"/>
        <w:outlineLvl w:val="0"/>
        <w:rPr>
          <w:rFonts w:ascii="Times" w:hAnsi="Times" w:cstheme="minorHAnsi"/>
          <w:color w:val="000000" w:themeColor="text1"/>
          <w:sz w:val="19"/>
          <w:szCs w:val="19"/>
          <w:shd w:val="clear" w:color="auto" w:fill="FFFFFF"/>
        </w:rPr>
      </w:pPr>
      <w:r w:rsidRPr="00DB6B8D">
        <w:rPr>
          <w:rFonts w:ascii="Times" w:hAnsi="Times" w:cstheme="minorHAnsi"/>
          <w:color w:val="000000" w:themeColor="text1"/>
          <w:sz w:val="19"/>
          <w:szCs w:val="19"/>
          <w:shd w:val="clear" w:color="auto" w:fill="FFFFFF"/>
        </w:rPr>
        <w:t>Dinesh Bommidi,</w:t>
      </w:r>
      <w:r w:rsidR="00083368">
        <w:rPr>
          <w:rFonts w:ascii="Times" w:hAnsi="Times" w:cstheme="minorHAnsi"/>
          <w:color w:val="000000" w:themeColor="text1"/>
          <w:sz w:val="19"/>
          <w:szCs w:val="19"/>
          <w:shd w:val="clear" w:color="auto" w:fill="FFFFFF"/>
        </w:rPr>
        <w:t xml:space="preserve"> Ravindra Sunil Dhumal,</w:t>
      </w:r>
      <w:bookmarkStart w:id="0" w:name="_GoBack"/>
      <w:bookmarkEnd w:id="0"/>
      <w:r w:rsidRPr="00DB6B8D">
        <w:rPr>
          <w:rFonts w:ascii="Times" w:hAnsi="Times" w:cstheme="minorHAnsi"/>
          <w:color w:val="000000" w:themeColor="text1"/>
          <w:sz w:val="19"/>
          <w:szCs w:val="19"/>
          <w:shd w:val="clear" w:color="auto" w:fill="FFFFFF"/>
        </w:rPr>
        <w:t xml:space="preserve"> Iman Salehinia</w:t>
      </w:r>
    </w:p>
    <w:p w14:paraId="50207508" w14:textId="77777777" w:rsidR="00BA7368" w:rsidRPr="00DB6B8D" w:rsidRDefault="00BA7368" w:rsidP="008F5FDD">
      <w:pPr>
        <w:spacing w:after="0" w:line="360" w:lineRule="auto"/>
        <w:ind w:firstLine="720"/>
        <w:jc w:val="both"/>
        <w:rPr>
          <w:rFonts w:ascii="Times" w:eastAsia="Times New Roman" w:hAnsi="Times" w:cstheme="majorHAnsi"/>
          <w:color w:val="000000" w:themeColor="text1"/>
          <w:sz w:val="19"/>
          <w:szCs w:val="19"/>
        </w:rPr>
      </w:pPr>
    </w:p>
    <w:p w14:paraId="687D59B7" w14:textId="265B256E" w:rsidR="00FB0BFA" w:rsidRPr="00DB6B8D" w:rsidRDefault="00B4701F" w:rsidP="00E255E9">
      <w:pPr>
        <w:spacing w:after="0" w:line="240" w:lineRule="auto"/>
        <w:ind w:firstLine="720"/>
        <w:jc w:val="both"/>
        <w:rPr>
          <w:rFonts w:ascii="Times" w:eastAsia="Times New Roman" w:hAnsi="Times" w:cstheme="majorHAnsi"/>
          <w:color w:val="000000" w:themeColor="text1"/>
          <w:sz w:val="19"/>
          <w:szCs w:val="19"/>
        </w:rPr>
      </w:pPr>
      <w:r w:rsidRPr="00DB6B8D">
        <w:rPr>
          <w:rFonts w:ascii="Times" w:eastAsia="Times New Roman" w:hAnsi="Times" w:cstheme="majorHAnsi"/>
          <w:color w:val="000000" w:themeColor="text1"/>
          <w:sz w:val="19"/>
          <w:szCs w:val="19"/>
        </w:rPr>
        <w:t xml:space="preserve">During regular </w:t>
      </w:r>
      <w:r w:rsidR="00A37327" w:rsidRPr="00DB6B8D">
        <w:rPr>
          <w:rFonts w:ascii="Times" w:eastAsia="Times New Roman" w:hAnsi="Times" w:cstheme="majorHAnsi"/>
          <w:color w:val="000000" w:themeColor="text1"/>
          <w:sz w:val="19"/>
          <w:szCs w:val="19"/>
        </w:rPr>
        <w:t>MD simulations</w:t>
      </w:r>
      <w:r w:rsidRPr="00DB6B8D">
        <w:rPr>
          <w:rFonts w:ascii="Times" w:eastAsia="Times New Roman" w:hAnsi="Times" w:cstheme="majorHAnsi"/>
          <w:color w:val="000000" w:themeColor="text1"/>
          <w:sz w:val="19"/>
          <w:szCs w:val="19"/>
        </w:rPr>
        <w:t xml:space="preserve"> such as equilibrium MD (EMD), non-equilibrium MD (NEMD), homogenous NEMD (HNEMD), </w:t>
      </w:r>
      <w:r w:rsidR="00FB0BFA" w:rsidRPr="00DB6B8D">
        <w:rPr>
          <w:rFonts w:ascii="Times" w:eastAsia="Times New Roman" w:hAnsi="Times" w:cstheme="majorHAnsi"/>
          <w:color w:val="000000" w:themeColor="text1"/>
          <w:sz w:val="19"/>
          <w:szCs w:val="19"/>
        </w:rPr>
        <w:t>the effects of energy exchange between electrons and atoms are completely ignored. This disregard would lead to erroneous outcomes and conclusions</w:t>
      </w:r>
      <w:r w:rsidR="00001D87" w:rsidRPr="00DB6B8D">
        <w:rPr>
          <w:rFonts w:ascii="Times" w:eastAsia="Times New Roman" w:hAnsi="Times" w:cstheme="majorHAnsi"/>
          <w:color w:val="000000" w:themeColor="text1"/>
          <w:sz w:val="19"/>
          <w:szCs w:val="19"/>
        </w:rPr>
        <w:t xml:space="preserve"> when the electronic contribution to the heat transport also exist</w:t>
      </w:r>
      <w:r w:rsidR="0050358E" w:rsidRPr="00DB6B8D">
        <w:rPr>
          <w:rFonts w:ascii="Times" w:eastAsia="Times New Roman" w:hAnsi="Times" w:cstheme="majorHAnsi"/>
          <w:color w:val="000000" w:themeColor="text1"/>
          <w:sz w:val="19"/>
          <w:szCs w:val="19"/>
        </w:rPr>
        <w:t>s</w:t>
      </w:r>
      <w:r w:rsidR="00001D87" w:rsidRPr="00DB6B8D">
        <w:rPr>
          <w:rFonts w:ascii="Times" w:eastAsia="Times New Roman" w:hAnsi="Times" w:cstheme="majorHAnsi"/>
          <w:color w:val="000000" w:themeColor="text1"/>
          <w:sz w:val="19"/>
          <w:szCs w:val="19"/>
        </w:rPr>
        <w:t xml:space="preserve"> in a material system</w:t>
      </w:r>
      <w:r w:rsidR="005E1F3C" w:rsidRPr="00DB6B8D">
        <w:rPr>
          <w:rFonts w:ascii="Times" w:eastAsia="Times New Roman" w:hAnsi="Times" w:cstheme="majorHAnsi"/>
          <w:color w:val="000000" w:themeColor="text1"/>
          <w:sz w:val="19"/>
          <w:szCs w:val="19"/>
        </w:rPr>
        <w:t xml:space="preserve"> </w:t>
      </w:r>
      <w:bookmarkStart w:id="1" w:name="ZOTERO_BREF_sF3bT75prpdyROCuANEQ8"/>
      <w:r w:rsidR="00F47C1E" w:rsidRPr="00DB6B8D">
        <w:rPr>
          <w:rFonts w:ascii="Times" w:eastAsia="Times New Roman" w:hAnsi="Times" w:cstheme="majorHAnsi"/>
          <w:color w:val="000000" w:themeColor="text1"/>
          <w:sz w:val="19"/>
          <w:szCs w:val="19"/>
        </w:rPr>
        <w:t>[</w:t>
      </w:r>
      <w:r w:rsidR="00BA7368" w:rsidRPr="00DB6B8D">
        <w:rPr>
          <w:rFonts w:ascii="Times" w:hAnsi="Times" w:cs="Times New Roman"/>
          <w:color w:val="000000"/>
          <w:sz w:val="19"/>
          <w:szCs w:val="19"/>
        </w:rPr>
        <w:t>1</w:t>
      </w:r>
      <w:bookmarkEnd w:id="1"/>
      <w:r w:rsidR="00F47C1E" w:rsidRPr="00DB6B8D">
        <w:rPr>
          <w:rFonts w:ascii="Times" w:hAnsi="Times" w:cs="Times New Roman"/>
          <w:color w:val="000000"/>
          <w:sz w:val="19"/>
          <w:szCs w:val="19"/>
        </w:rPr>
        <w:t>]</w:t>
      </w:r>
      <w:r w:rsidR="00FB0BFA" w:rsidRPr="00DB6B8D">
        <w:rPr>
          <w:rFonts w:ascii="Times" w:eastAsia="Times New Roman" w:hAnsi="Times" w:cstheme="majorHAnsi"/>
          <w:color w:val="000000" w:themeColor="text1"/>
          <w:sz w:val="19"/>
          <w:szCs w:val="19"/>
        </w:rPr>
        <w:t>.</w:t>
      </w:r>
    </w:p>
    <w:p w14:paraId="2BE7C1D6" w14:textId="6BB5B5EC" w:rsidR="00FB0BFA" w:rsidRPr="00DB6B8D" w:rsidRDefault="00FB0BFA" w:rsidP="00E255E9">
      <w:pPr>
        <w:spacing w:after="0" w:line="240" w:lineRule="auto"/>
        <w:ind w:firstLine="720"/>
        <w:jc w:val="both"/>
        <w:rPr>
          <w:rFonts w:ascii="Times" w:eastAsia="Times New Roman" w:hAnsi="Times" w:cstheme="majorHAnsi"/>
          <w:color w:val="000000" w:themeColor="text1"/>
          <w:sz w:val="19"/>
          <w:szCs w:val="19"/>
        </w:rPr>
      </w:pPr>
      <w:r w:rsidRPr="00DB6B8D">
        <w:rPr>
          <w:rFonts w:ascii="Times" w:eastAsia="Times New Roman" w:hAnsi="Times" w:cstheme="majorHAnsi"/>
          <w:color w:val="000000" w:themeColor="text1"/>
          <w:sz w:val="19"/>
          <w:szCs w:val="19"/>
        </w:rPr>
        <w:t xml:space="preserve">Two-temperature model (TTM) coupled with NEMD which is based on inhomogeneous Langevin thermostat provides a mechanism to take </w:t>
      </w:r>
      <w:r w:rsidR="00001D87" w:rsidRPr="00DB6B8D">
        <w:rPr>
          <w:rFonts w:ascii="Times" w:eastAsia="Times New Roman" w:hAnsi="Times" w:cstheme="majorHAnsi"/>
          <w:color w:val="000000" w:themeColor="text1"/>
          <w:sz w:val="19"/>
          <w:szCs w:val="19"/>
        </w:rPr>
        <w:t xml:space="preserve">the </w:t>
      </w:r>
      <w:r w:rsidRPr="00DB6B8D">
        <w:rPr>
          <w:rFonts w:ascii="Times" w:eastAsia="Times New Roman" w:hAnsi="Times" w:cstheme="majorHAnsi"/>
          <w:color w:val="000000" w:themeColor="text1"/>
          <w:sz w:val="19"/>
          <w:szCs w:val="19"/>
        </w:rPr>
        <w:t>energy exchange between the electron gas and atoms</w:t>
      </w:r>
      <w:r w:rsidR="00001D87" w:rsidRPr="00DB6B8D">
        <w:rPr>
          <w:rFonts w:ascii="Times" w:eastAsia="Times New Roman" w:hAnsi="Times" w:cstheme="majorHAnsi"/>
          <w:color w:val="000000" w:themeColor="text1"/>
          <w:sz w:val="19"/>
          <w:szCs w:val="19"/>
        </w:rPr>
        <w:t xml:space="preserve"> into account</w:t>
      </w:r>
      <w:r w:rsidRPr="00DB6B8D">
        <w:rPr>
          <w:rFonts w:ascii="Times" w:eastAsia="Times New Roman" w:hAnsi="Times" w:cstheme="majorHAnsi"/>
          <w:color w:val="000000" w:themeColor="text1"/>
          <w:sz w:val="19"/>
          <w:szCs w:val="19"/>
        </w:rPr>
        <w:t xml:space="preserve">. </w:t>
      </w:r>
      <w:r w:rsidR="00561C45" w:rsidRPr="00DB6B8D">
        <w:rPr>
          <w:rFonts w:ascii="Times" w:hAnsi="Times" w:cs="Times New Roman"/>
          <w:color w:val="000000" w:themeColor="text1"/>
          <w:sz w:val="19"/>
          <w:szCs w:val="19"/>
        </w:rPr>
        <w:t>This method was proven to be effective when the electron-</w:t>
      </w:r>
      <w:r w:rsidR="00561C45" w:rsidRPr="00DB6B8D">
        <w:rPr>
          <w:rFonts w:ascii="Times" w:eastAsia="Times New Roman" w:hAnsi="Times" w:cstheme="majorHAnsi"/>
          <w:color w:val="000000" w:themeColor="text1"/>
          <w:sz w:val="19"/>
          <w:szCs w:val="19"/>
        </w:rPr>
        <w:t>phonon</w:t>
      </w:r>
      <w:r w:rsidR="00561C45" w:rsidRPr="00DB6B8D">
        <w:rPr>
          <w:rFonts w:ascii="Times" w:hAnsi="Times" w:cs="Times New Roman"/>
          <w:color w:val="000000" w:themeColor="text1"/>
          <w:sz w:val="19"/>
          <w:szCs w:val="19"/>
        </w:rPr>
        <w:t xml:space="preserve"> coupling is pivotal such as the heat transport through a metal-semiconductor interface</w:t>
      </w:r>
      <w:r w:rsidR="005E1F3C" w:rsidRPr="00DB6B8D">
        <w:rPr>
          <w:rFonts w:ascii="Times" w:hAnsi="Times" w:cs="Times New Roman"/>
          <w:color w:val="000000" w:themeColor="text1"/>
          <w:sz w:val="19"/>
          <w:szCs w:val="19"/>
        </w:rPr>
        <w:t xml:space="preserve"> </w:t>
      </w:r>
      <w:bookmarkStart w:id="2" w:name="ZOTERO_BREF_zNWFReNCpSJV2oHuzo3ZM"/>
      <w:r w:rsidR="00F47C1E" w:rsidRPr="00DB6B8D">
        <w:rPr>
          <w:rFonts w:ascii="Times" w:hAnsi="Times" w:cs="Times New Roman"/>
          <w:color w:val="000000" w:themeColor="text1"/>
          <w:sz w:val="19"/>
          <w:szCs w:val="19"/>
        </w:rPr>
        <w:t>[</w:t>
      </w:r>
      <w:r w:rsidR="00BA7368" w:rsidRPr="00DB6B8D">
        <w:rPr>
          <w:rFonts w:ascii="Times" w:hAnsi="Times" w:cs="Times New Roman"/>
          <w:color w:val="000000"/>
          <w:sz w:val="19"/>
          <w:szCs w:val="19"/>
        </w:rPr>
        <w:t>1</w:t>
      </w:r>
      <w:bookmarkEnd w:id="2"/>
      <w:r w:rsidR="00F47C1E" w:rsidRPr="00DB6B8D">
        <w:rPr>
          <w:rFonts w:ascii="Times" w:hAnsi="Times" w:cs="Times New Roman"/>
          <w:color w:val="000000"/>
          <w:sz w:val="19"/>
          <w:szCs w:val="19"/>
        </w:rPr>
        <w:t>]</w:t>
      </w:r>
      <w:r w:rsidR="00561C45" w:rsidRPr="00DB6B8D">
        <w:rPr>
          <w:rFonts w:ascii="Times" w:hAnsi="Times" w:cs="Times New Roman"/>
          <w:color w:val="000000" w:themeColor="text1"/>
          <w:sz w:val="19"/>
          <w:szCs w:val="19"/>
        </w:rPr>
        <w:t>, shock-induced melting of Ni single crystal</w:t>
      </w:r>
      <w:r w:rsidR="005E1F3C" w:rsidRPr="00DB6B8D">
        <w:rPr>
          <w:rFonts w:ascii="Times" w:hAnsi="Times" w:cs="Times New Roman"/>
          <w:color w:val="000000" w:themeColor="text1"/>
          <w:sz w:val="19"/>
          <w:szCs w:val="19"/>
        </w:rPr>
        <w:t xml:space="preserve"> </w:t>
      </w:r>
      <w:bookmarkStart w:id="3" w:name="ZOTERO_BREF_z6SFOaYElGAdDtozIj3KT"/>
      <w:r w:rsidR="00F47C1E" w:rsidRPr="00DB6B8D">
        <w:rPr>
          <w:rFonts w:ascii="Times" w:hAnsi="Times" w:cs="Times New Roman"/>
          <w:color w:val="000000" w:themeColor="text1"/>
          <w:sz w:val="19"/>
          <w:szCs w:val="19"/>
        </w:rPr>
        <w:t>[</w:t>
      </w:r>
      <w:r w:rsidR="00BA7368" w:rsidRPr="00DB6B8D">
        <w:rPr>
          <w:rFonts w:ascii="Times" w:hAnsi="Times" w:cs="Times New Roman"/>
          <w:color w:val="000000"/>
          <w:sz w:val="19"/>
          <w:szCs w:val="19"/>
        </w:rPr>
        <w:t>2</w:t>
      </w:r>
      <w:bookmarkEnd w:id="3"/>
      <w:r w:rsidR="00F47C1E" w:rsidRPr="00DB6B8D">
        <w:rPr>
          <w:rFonts w:ascii="Times" w:hAnsi="Times" w:cs="Times New Roman"/>
          <w:color w:val="000000"/>
          <w:sz w:val="19"/>
          <w:szCs w:val="19"/>
        </w:rPr>
        <w:t>]</w:t>
      </w:r>
      <w:r w:rsidR="00561C45" w:rsidRPr="00DB6B8D">
        <w:rPr>
          <w:rFonts w:ascii="Times" w:hAnsi="Times" w:cs="Times New Roman"/>
          <w:color w:val="000000" w:themeColor="text1"/>
          <w:sz w:val="19"/>
          <w:szCs w:val="19"/>
        </w:rPr>
        <w:t>, thermal conductivity of SiC-reinforced aluminum metal matrix composite</w:t>
      </w:r>
      <w:r w:rsidR="005E1F3C" w:rsidRPr="00DB6B8D">
        <w:rPr>
          <w:rFonts w:ascii="Times" w:hAnsi="Times" w:cs="Times New Roman"/>
          <w:color w:val="000000" w:themeColor="text1"/>
          <w:sz w:val="19"/>
          <w:szCs w:val="19"/>
        </w:rPr>
        <w:t xml:space="preserve"> </w:t>
      </w:r>
      <w:bookmarkStart w:id="4" w:name="ZOTERO_BREF_taoKDJOg3S6fPmIxkB9el"/>
      <w:r w:rsidR="00F47C1E" w:rsidRPr="00DB6B8D">
        <w:rPr>
          <w:rFonts w:ascii="Times" w:hAnsi="Times" w:cs="Times New Roman"/>
          <w:color w:val="000000" w:themeColor="text1"/>
          <w:sz w:val="19"/>
          <w:szCs w:val="19"/>
        </w:rPr>
        <w:t>[</w:t>
      </w:r>
      <w:r w:rsidR="00BA7368" w:rsidRPr="00DB6B8D">
        <w:rPr>
          <w:rFonts w:ascii="Times" w:hAnsi="Times" w:cs="Times New Roman"/>
          <w:color w:val="000000"/>
          <w:sz w:val="19"/>
          <w:szCs w:val="19"/>
        </w:rPr>
        <w:t>3</w:t>
      </w:r>
      <w:bookmarkEnd w:id="4"/>
      <w:r w:rsidR="00F47C1E" w:rsidRPr="00DB6B8D">
        <w:rPr>
          <w:rFonts w:ascii="Times" w:hAnsi="Times" w:cs="Times New Roman"/>
          <w:color w:val="000000"/>
          <w:sz w:val="19"/>
          <w:szCs w:val="19"/>
        </w:rPr>
        <w:t>]</w:t>
      </w:r>
      <w:r w:rsidR="00561C45" w:rsidRPr="00DB6B8D">
        <w:rPr>
          <w:rFonts w:ascii="Times" w:hAnsi="Times" w:cs="Times New Roman"/>
          <w:color w:val="000000" w:themeColor="text1"/>
          <w:sz w:val="19"/>
          <w:szCs w:val="19"/>
        </w:rPr>
        <w:t>.</w:t>
      </w:r>
      <w:r w:rsidR="00561C45" w:rsidRPr="00DB6B8D">
        <w:rPr>
          <w:rFonts w:ascii="Times" w:eastAsia="Times New Roman" w:hAnsi="Times" w:cstheme="majorHAnsi"/>
          <w:color w:val="000000" w:themeColor="text1"/>
          <w:sz w:val="19"/>
          <w:szCs w:val="19"/>
        </w:rPr>
        <w:t xml:space="preserve"> </w:t>
      </w:r>
      <w:r w:rsidRPr="00DB6B8D">
        <w:rPr>
          <w:rFonts w:ascii="Times" w:eastAsia="Times New Roman" w:hAnsi="Times" w:cstheme="majorHAnsi"/>
          <w:color w:val="000000" w:themeColor="text1"/>
          <w:sz w:val="19"/>
          <w:szCs w:val="19"/>
        </w:rPr>
        <w:t xml:space="preserve">To incorporate energy transfer by the electronic subsystem in the model, the following heat diffusion equation is used </w:t>
      </w:r>
      <w:bookmarkStart w:id="5" w:name="ZOTERO_BREF_h1XqD2moCVV8Vj7JbcSow"/>
      <w:r w:rsidR="00F47C1E" w:rsidRPr="00DB6B8D">
        <w:rPr>
          <w:rFonts w:ascii="Times" w:eastAsia="Times New Roman" w:hAnsi="Times" w:cstheme="majorHAnsi"/>
          <w:color w:val="000000" w:themeColor="text1"/>
          <w:sz w:val="19"/>
          <w:szCs w:val="19"/>
        </w:rPr>
        <w:t>[</w:t>
      </w:r>
      <w:r w:rsidR="00BA7368" w:rsidRPr="00DB6B8D">
        <w:rPr>
          <w:rFonts w:ascii="Times" w:hAnsi="Times" w:cs="Times New Roman"/>
          <w:color w:val="000000"/>
          <w:sz w:val="19"/>
          <w:szCs w:val="19"/>
        </w:rPr>
        <w:t>4</w:t>
      </w:r>
      <w:bookmarkEnd w:id="5"/>
      <w:r w:rsidR="00F47C1E" w:rsidRPr="00DB6B8D">
        <w:rPr>
          <w:rFonts w:ascii="Times" w:hAnsi="Times" w:cs="Times New Roman"/>
          <w:color w:val="000000"/>
          <w:sz w:val="19"/>
          <w:szCs w:val="19"/>
        </w:rPr>
        <w:t>]</w:t>
      </w:r>
      <w:r w:rsidRPr="00DB6B8D">
        <w:rPr>
          <w:rFonts w:ascii="Times" w:eastAsia="Times New Roman" w:hAnsi="Times" w:cstheme="majorHAnsi"/>
          <w:color w:val="000000" w:themeColor="text1"/>
          <w:sz w:val="19"/>
          <w:szCs w:val="19"/>
        </w:rPr>
        <w:t>.</w:t>
      </w:r>
    </w:p>
    <w:p w14:paraId="7503E7FC" w14:textId="2AB73762" w:rsidR="00FB0BFA" w:rsidRPr="00DB6B8D" w:rsidRDefault="00FB0BFA" w:rsidP="00E255E9">
      <w:pPr>
        <w:spacing w:after="0" w:line="240" w:lineRule="auto"/>
        <w:ind w:left="2160" w:firstLine="720"/>
        <w:jc w:val="both"/>
        <w:rPr>
          <w:rFonts w:ascii="Times" w:eastAsia="Times New Roman" w:hAnsi="Times" w:cstheme="majorHAnsi"/>
          <w:i/>
          <w:color w:val="000000" w:themeColor="text1"/>
          <w:sz w:val="19"/>
          <w:szCs w:val="19"/>
        </w:rPr>
      </w:pPr>
      <w:r w:rsidRPr="00DB6B8D">
        <w:rPr>
          <w:rFonts w:ascii="Times" w:eastAsia="Times New Roman" w:hAnsi="Times" w:cstheme="majorHAnsi"/>
          <w:i/>
          <w:color w:val="000000" w:themeColor="text1"/>
          <w:sz w:val="19"/>
          <w:szCs w:val="19"/>
        </w:rPr>
        <w:t>C</w:t>
      </w:r>
      <w:r w:rsidRPr="00DB6B8D">
        <w:rPr>
          <w:rFonts w:ascii="Times" w:eastAsia="Times New Roman" w:hAnsi="Times" w:cstheme="majorHAnsi"/>
          <w:i/>
          <w:color w:val="000000" w:themeColor="text1"/>
          <w:sz w:val="19"/>
          <w:szCs w:val="19"/>
        </w:rPr>
        <w:softHyphen/>
      </w:r>
      <w:r w:rsidRPr="00DB6B8D">
        <w:rPr>
          <w:rFonts w:ascii="Times" w:eastAsia="Times New Roman" w:hAnsi="Times" w:cstheme="majorHAnsi"/>
          <w:i/>
          <w:color w:val="000000" w:themeColor="text1"/>
          <w:sz w:val="19"/>
          <w:szCs w:val="19"/>
        </w:rPr>
        <w:softHyphen/>
      </w:r>
      <w:r w:rsidRPr="00DB6B8D">
        <w:rPr>
          <w:rFonts w:ascii="Times" w:eastAsia="Times New Roman" w:hAnsi="Times" w:cstheme="majorHAnsi"/>
          <w:i/>
          <w:color w:val="000000" w:themeColor="text1"/>
          <w:sz w:val="19"/>
          <w:szCs w:val="19"/>
          <w:vertAlign w:val="subscript"/>
        </w:rPr>
        <w:t>e</w:t>
      </w:r>
      <w:r w:rsidRPr="00DB6B8D">
        <w:rPr>
          <w:rFonts w:ascii="Times" w:eastAsia="Times New Roman" w:hAnsi="Times" w:cstheme="majorHAnsi"/>
          <w:i/>
          <w:color w:val="000000" w:themeColor="text1"/>
          <w:sz w:val="19"/>
          <w:szCs w:val="19"/>
        </w:rPr>
        <w:t>.ρ</w:t>
      </w:r>
      <w:r w:rsidRPr="00DB6B8D">
        <w:rPr>
          <w:rFonts w:ascii="Times" w:eastAsia="Times New Roman" w:hAnsi="Times" w:cstheme="majorHAnsi"/>
          <w:i/>
          <w:color w:val="000000" w:themeColor="text1"/>
          <w:sz w:val="19"/>
          <w:szCs w:val="19"/>
          <w:vertAlign w:val="subscript"/>
        </w:rPr>
        <w:t>e</w:t>
      </w:r>
      <w:r w:rsidRPr="00DB6B8D">
        <w:rPr>
          <w:rFonts w:ascii="Times" w:eastAsia="Times New Roman" w:hAnsi="Times" w:cstheme="majorHAnsi"/>
          <w:i/>
          <w:color w:val="000000" w:themeColor="text1"/>
          <w:sz w:val="19"/>
          <w:szCs w:val="19"/>
        </w:rPr>
        <w:t xml:space="preserve">  (∂T</w:t>
      </w:r>
      <w:r w:rsidRPr="00DB6B8D">
        <w:rPr>
          <w:rFonts w:ascii="Times" w:eastAsia="Times New Roman" w:hAnsi="Times" w:cstheme="majorHAnsi"/>
          <w:i/>
          <w:color w:val="000000" w:themeColor="text1"/>
          <w:sz w:val="19"/>
          <w:szCs w:val="19"/>
          <w:vertAlign w:val="subscript"/>
        </w:rPr>
        <w:t>e</w:t>
      </w:r>
      <w:r w:rsidRPr="00DB6B8D">
        <w:rPr>
          <w:rFonts w:ascii="Times" w:eastAsia="Times New Roman" w:hAnsi="Times" w:cstheme="majorHAnsi"/>
          <w:i/>
          <w:color w:val="000000" w:themeColor="text1"/>
          <w:sz w:val="19"/>
          <w:szCs w:val="19"/>
        </w:rPr>
        <w:t xml:space="preserve">/∂t) = </w:t>
      </w:r>
      <w:r w:rsidRPr="00DB6B8D">
        <w:rPr>
          <w:rFonts w:ascii="Monaco" w:eastAsia="Times New Roman" w:hAnsi="Monaco" w:cs="Monaco"/>
          <w:i/>
          <w:color w:val="000000" w:themeColor="text1"/>
          <w:sz w:val="19"/>
          <w:szCs w:val="19"/>
        </w:rPr>
        <w:t>∇</w:t>
      </w:r>
      <w:r w:rsidRPr="00DB6B8D">
        <w:rPr>
          <w:rFonts w:ascii="Times" w:eastAsia="Times New Roman" w:hAnsi="Times" w:cstheme="majorHAnsi"/>
          <w:i/>
          <w:color w:val="000000" w:themeColor="text1"/>
          <w:sz w:val="19"/>
          <w:szCs w:val="19"/>
        </w:rPr>
        <w:t>(</w:t>
      </w:r>
      <w:r w:rsidRPr="00DB6B8D">
        <w:rPr>
          <w:rFonts w:ascii="Times" w:eastAsia="Times New Roman" w:hAnsi="Times" w:cs="Times New Roman"/>
          <w:i/>
          <w:color w:val="000000" w:themeColor="text1"/>
          <w:sz w:val="19"/>
          <w:szCs w:val="19"/>
        </w:rPr>
        <w:t>κ</w:t>
      </w:r>
      <w:r w:rsidRPr="00DB6B8D">
        <w:rPr>
          <w:rFonts w:ascii="Times" w:eastAsia="Times New Roman" w:hAnsi="Times" w:cstheme="majorHAnsi"/>
          <w:i/>
          <w:color w:val="000000" w:themeColor="text1"/>
          <w:sz w:val="19"/>
          <w:szCs w:val="19"/>
          <w:vertAlign w:val="subscript"/>
        </w:rPr>
        <w:t>e</w:t>
      </w:r>
      <w:r w:rsidRPr="00DB6B8D">
        <w:rPr>
          <w:rFonts w:ascii="Monaco" w:eastAsia="Times New Roman" w:hAnsi="Monaco" w:cs="Monaco"/>
          <w:i/>
          <w:color w:val="000000" w:themeColor="text1"/>
          <w:sz w:val="19"/>
          <w:szCs w:val="19"/>
        </w:rPr>
        <w:t>∇</w:t>
      </w:r>
      <w:r w:rsidRPr="00DB6B8D">
        <w:rPr>
          <w:rFonts w:ascii="Times" w:eastAsia="Times New Roman" w:hAnsi="Times" w:cstheme="majorHAnsi"/>
          <w:i/>
          <w:color w:val="000000" w:themeColor="text1"/>
          <w:sz w:val="19"/>
          <w:szCs w:val="19"/>
        </w:rPr>
        <w:t>T</w:t>
      </w:r>
      <w:r w:rsidRPr="00DB6B8D">
        <w:rPr>
          <w:rFonts w:ascii="Times" w:eastAsia="Times New Roman" w:hAnsi="Times" w:cstheme="majorHAnsi"/>
          <w:i/>
          <w:color w:val="000000" w:themeColor="text1"/>
          <w:sz w:val="19"/>
          <w:szCs w:val="19"/>
          <w:vertAlign w:val="subscript"/>
        </w:rPr>
        <w:t>e</w:t>
      </w:r>
      <w:r w:rsidRPr="00DB6B8D">
        <w:rPr>
          <w:rFonts w:ascii="Times" w:eastAsia="Times New Roman" w:hAnsi="Times" w:cstheme="majorHAnsi"/>
          <w:i/>
          <w:color w:val="000000" w:themeColor="text1"/>
          <w:sz w:val="19"/>
          <w:szCs w:val="19"/>
        </w:rPr>
        <w:t>) - g</w:t>
      </w:r>
      <w:r w:rsidRPr="00DB6B8D">
        <w:rPr>
          <w:rFonts w:ascii="Times" w:eastAsia="Times New Roman" w:hAnsi="Times" w:cstheme="majorHAnsi"/>
          <w:i/>
          <w:color w:val="000000" w:themeColor="text1"/>
          <w:sz w:val="19"/>
          <w:szCs w:val="19"/>
          <w:vertAlign w:val="subscript"/>
        </w:rPr>
        <w:t>ep</w:t>
      </w:r>
      <w:r w:rsidRPr="00DB6B8D">
        <w:rPr>
          <w:rFonts w:ascii="Times" w:eastAsia="Times New Roman" w:hAnsi="Times" w:cstheme="majorHAnsi"/>
          <w:i/>
          <w:color w:val="000000" w:themeColor="text1"/>
          <w:sz w:val="19"/>
          <w:szCs w:val="19"/>
        </w:rPr>
        <w:t>(T</w:t>
      </w:r>
      <w:r w:rsidRPr="00DB6B8D">
        <w:rPr>
          <w:rFonts w:ascii="Times" w:eastAsia="Times New Roman" w:hAnsi="Times" w:cstheme="majorHAnsi"/>
          <w:i/>
          <w:color w:val="000000" w:themeColor="text1"/>
          <w:sz w:val="19"/>
          <w:szCs w:val="19"/>
          <w:vertAlign w:val="subscript"/>
        </w:rPr>
        <w:t>e</w:t>
      </w:r>
      <w:r w:rsidRPr="00DB6B8D">
        <w:rPr>
          <w:rFonts w:ascii="Times" w:eastAsia="Times New Roman" w:hAnsi="Times" w:cstheme="majorHAnsi"/>
          <w:i/>
          <w:color w:val="000000" w:themeColor="text1"/>
          <w:sz w:val="19"/>
          <w:szCs w:val="19"/>
        </w:rPr>
        <w:t xml:space="preserve"> - T</w:t>
      </w:r>
      <w:r w:rsidRPr="00DB6B8D">
        <w:rPr>
          <w:rFonts w:ascii="Times" w:eastAsia="Times New Roman" w:hAnsi="Times" w:cstheme="majorHAnsi"/>
          <w:i/>
          <w:color w:val="000000" w:themeColor="text1"/>
          <w:sz w:val="19"/>
          <w:szCs w:val="19"/>
          <w:vertAlign w:val="subscript"/>
        </w:rPr>
        <w:t>a</w:t>
      </w:r>
      <w:r w:rsidRPr="00DB6B8D">
        <w:rPr>
          <w:rFonts w:ascii="Times" w:eastAsia="Times New Roman" w:hAnsi="Times" w:cstheme="majorHAnsi"/>
          <w:i/>
          <w:color w:val="000000" w:themeColor="text1"/>
          <w:sz w:val="19"/>
          <w:szCs w:val="19"/>
        </w:rPr>
        <w:t>) + g</w:t>
      </w:r>
      <w:r w:rsidRPr="00DB6B8D">
        <w:rPr>
          <w:rFonts w:ascii="Times" w:eastAsia="Times New Roman" w:hAnsi="Times" w:cstheme="majorHAnsi"/>
          <w:i/>
          <w:color w:val="000000" w:themeColor="text1"/>
          <w:sz w:val="19"/>
          <w:szCs w:val="19"/>
          <w:vertAlign w:val="subscript"/>
        </w:rPr>
        <w:t>s</w:t>
      </w:r>
      <w:r w:rsidRPr="00DB6B8D">
        <w:rPr>
          <w:rFonts w:ascii="Times" w:eastAsia="Times New Roman" w:hAnsi="Times" w:cstheme="majorHAnsi"/>
          <w:i/>
          <w:color w:val="000000" w:themeColor="text1"/>
          <w:sz w:val="19"/>
          <w:szCs w:val="19"/>
        </w:rPr>
        <w:t>T</w:t>
      </w:r>
      <w:r w:rsidRPr="00DB6B8D">
        <w:rPr>
          <w:rFonts w:ascii="Times" w:eastAsia="Times New Roman" w:hAnsi="Times" w:cstheme="majorHAnsi"/>
          <w:i/>
          <w:color w:val="000000" w:themeColor="text1"/>
          <w:sz w:val="19"/>
          <w:szCs w:val="19"/>
          <w:vertAlign w:val="subscript"/>
        </w:rPr>
        <w:t>a</w:t>
      </w:r>
      <w:r w:rsidR="00001D87" w:rsidRPr="00DB6B8D">
        <w:rPr>
          <w:rFonts w:ascii="Times" w:eastAsia="Times New Roman" w:hAnsi="Times" w:cstheme="majorHAnsi"/>
          <w:i/>
          <w:color w:val="000000" w:themeColor="text1"/>
          <w:sz w:val="19"/>
          <w:szCs w:val="19"/>
          <w:vertAlign w:val="subscript"/>
        </w:rPr>
        <w:t xml:space="preserve"> </w:t>
      </w:r>
      <w:r w:rsidR="00492B12" w:rsidRPr="00DB6B8D">
        <w:rPr>
          <w:rFonts w:ascii="Times" w:eastAsia="Times New Roman" w:hAnsi="Times" w:cstheme="majorHAnsi"/>
          <w:color w:val="000000" w:themeColor="text1"/>
          <w:sz w:val="19"/>
          <w:szCs w:val="19"/>
        </w:rPr>
        <w:tab/>
      </w:r>
      <w:r w:rsidR="00492B12" w:rsidRPr="00DB6B8D">
        <w:rPr>
          <w:rFonts w:ascii="Times" w:eastAsia="Times New Roman" w:hAnsi="Times" w:cstheme="majorHAnsi"/>
          <w:color w:val="000000" w:themeColor="text1"/>
          <w:sz w:val="19"/>
          <w:szCs w:val="19"/>
        </w:rPr>
        <w:tab/>
        <w:t>(1)</w:t>
      </w:r>
      <w:r w:rsidR="00001D87" w:rsidRPr="00DB6B8D">
        <w:rPr>
          <w:rFonts w:ascii="Times" w:eastAsia="Times New Roman" w:hAnsi="Times" w:cstheme="majorHAnsi"/>
          <w:i/>
          <w:color w:val="000000" w:themeColor="text1"/>
          <w:sz w:val="19"/>
          <w:szCs w:val="19"/>
          <w:vertAlign w:val="subscript"/>
        </w:rPr>
        <w:t xml:space="preserve"> </w:t>
      </w:r>
    </w:p>
    <w:p w14:paraId="5033F2D9" w14:textId="196383AE" w:rsidR="00FB0BFA" w:rsidRPr="00DB6B8D" w:rsidRDefault="00FB0BFA" w:rsidP="00E255E9">
      <w:pPr>
        <w:spacing w:after="0" w:line="240" w:lineRule="auto"/>
        <w:jc w:val="both"/>
        <w:rPr>
          <w:rFonts w:ascii="Times" w:hAnsi="Times" w:cs="Times New Roman"/>
          <w:color w:val="000000" w:themeColor="text1"/>
          <w:sz w:val="19"/>
          <w:szCs w:val="19"/>
        </w:rPr>
      </w:pPr>
      <w:r w:rsidRPr="00DB6B8D">
        <w:rPr>
          <w:rFonts w:ascii="Times" w:eastAsia="Times New Roman" w:hAnsi="Times" w:cstheme="majorHAnsi"/>
          <w:color w:val="000000" w:themeColor="text1"/>
          <w:sz w:val="19"/>
          <w:szCs w:val="19"/>
        </w:rPr>
        <w:t xml:space="preserve">where </w:t>
      </w:r>
      <w:r w:rsidRPr="00DB6B8D">
        <w:rPr>
          <w:rFonts w:ascii="Times" w:eastAsia="Times New Roman" w:hAnsi="Times" w:cstheme="majorHAnsi"/>
          <w:i/>
          <w:color w:val="000000" w:themeColor="text1"/>
          <w:sz w:val="19"/>
          <w:szCs w:val="19"/>
        </w:rPr>
        <w:t>C</w:t>
      </w:r>
      <w:r w:rsidRPr="00DB6B8D">
        <w:rPr>
          <w:rFonts w:ascii="Times" w:eastAsia="Times New Roman" w:hAnsi="Times" w:cstheme="majorHAnsi"/>
          <w:i/>
          <w:color w:val="000000" w:themeColor="text1"/>
          <w:sz w:val="19"/>
          <w:szCs w:val="19"/>
          <w:vertAlign w:val="subscript"/>
        </w:rPr>
        <w:t>e</w:t>
      </w:r>
      <w:r w:rsidRPr="00DB6B8D">
        <w:rPr>
          <w:rFonts w:ascii="Times" w:eastAsia="Times New Roman" w:hAnsi="Times" w:cstheme="majorHAnsi"/>
          <w:color w:val="000000" w:themeColor="text1"/>
          <w:sz w:val="19"/>
          <w:szCs w:val="19"/>
        </w:rPr>
        <w:t xml:space="preserve"> is the electronic specific heat, </w:t>
      </w:r>
      <w:r w:rsidRPr="00DB6B8D">
        <w:rPr>
          <w:rFonts w:ascii="Times" w:eastAsia="Times New Roman" w:hAnsi="Times" w:cstheme="majorHAnsi"/>
          <w:i/>
          <w:color w:val="000000" w:themeColor="text1"/>
          <w:sz w:val="19"/>
          <w:szCs w:val="19"/>
        </w:rPr>
        <w:t>ρ</w:t>
      </w:r>
      <w:r w:rsidRPr="00DB6B8D">
        <w:rPr>
          <w:rFonts w:ascii="Times" w:eastAsia="Times New Roman" w:hAnsi="Times" w:cstheme="majorHAnsi"/>
          <w:i/>
          <w:color w:val="000000" w:themeColor="text1"/>
          <w:sz w:val="19"/>
          <w:szCs w:val="19"/>
          <w:vertAlign w:val="subscript"/>
        </w:rPr>
        <w:t>e</w:t>
      </w:r>
      <w:r w:rsidRPr="00DB6B8D">
        <w:rPr>
          <w:rFonts w:ascii="Times" w:eastAsia="Times New Roman" w:hAnsi="Times" w:cstheme="majorHAnsi"/>
          <w:color w:val="000000" w:themeColor="text1"/>
          <w:sz w:val="19"/>
          <w:szCs w:val="19"/>
        </w:rPr>
        <w:t xml:space="preserve"> is the electron density, </w:t>
      </w:r>
      <w:r w:rsidRPr="00DB6B8D">
        <w:rPr>
          <w:rFonts w:ascii="Times" w:eastAsia="Times New Roman" w:hAnsi="Times" w:cstheme="majorHAnsi"/>
          <w:i/>
          <w:color w:val="000000" w:themeColor="text1"/>
          <w:sz w:val="19"/>
          <w:szCs w:val="19"/>
        </w:rPr>
        <w:t>κ</w:t>
      </w:r>
      <w:r w:rsidRPr="00DB6B8D">
        <w:rPr>
          <w:rFonts w:ascii="Times" w:eastAsia="Times New Roman" w:hAnsi="Times" w:cstheme="majorHAnsi"/>
          <w:i/>
          <w:color w:val="000000" w:themeColor="text1"/>
          <w:sz w:val="19"/>
          <w:szCs w:val="19"/>
          <w:vertAlign w:val="subscript"/>
        </w:rPr>
        <w:t>e</w:t>
      </w:r>
      <w:r w:rsidRPr="00DB6B8D">
        <w:rPr>
          <w:rFonts w:ascii="Times" w:eastAsia="Times New Roman" w:hAnsi="Times" w:cstheme="majorHAnsi"/>
          <w:color w:val="000000" w:themeColor="text1"/>
          <w:sz w:val="19"/>
          <w:szCs w:val="19"/>
        </w:rPr>
        <w:t xml:space="preserve"> is the electronic thermal conductivity, </w:t>
      </w:r>
      <w:r w:rsidRPr="00DB6B8D">
        <w:rPr>
          <w:rFonts w:ascii="Times" w:eastAsia="Times New Roman" w:hAnsi="Times" w:cstheme="majorHAnsi"/>
          <w:i/>
          <w:color w:val="000000" w:themeColor="text1"/>
          <w:sz w:val="19"/>
          <w:szCs w:val="19"/>
        </w:rPr>
        <w:t>g</w:t>
      </w:r>
      <w:r w:rsidR="00D867ED" w:rsidRPr="00DB6B8D">
        <w:rPr>
          <w:rFonts w:ascii="Times" w:eastAsia="Times New Roman" w:hAnsi="Times" w:cstheme="majorHAnsi"/>
          <w:i/>
          <w:color w:val="000000" w:themeColor="text1"/>
          <w:sz w:val="19"/>
          <w:szCs w:val="19"/>
          <w:vertAlign w:val="subscript"/>
        </w:rPr>
        <w:t>ep</w:t>
      </w:r>
      <w:r w:rsidRPr="00DB6B8D">
        <w:rPr>
          <w:rFonts w:ascii="Times" w:eastAsia="Times New Roman" w:hAnsi="Times" w:cstheme="majorHAnsi"/>
          <w:color w:val="000000" w:themeColor="text1"/>
          <w:sz w:val="19"/>
          <w:szCs w:val="19"/>
        </w:rPr>
        <w:t xml:space="preserve"> is the coupling constant for the electron-</w:t>
      </w:r>
      <w:r w:rsidR="002D46C1" w:rsidRPr="00DB6B8D">
        <w:rPr>
          <w:rFonts w:ascii="Times" w:eastAsia="Times New Roman" w:hAnsi="Times" w:cstheme="majorHAnsi"/>
          <w:color w:val="000000" w:themeColor="text1"/>
          <w:sz w:val="19"/>
          <w:szCs w:val="19"/>
        </w:rPr>
        <w:t>phonon</w:t>
      </w:r>
      <w:r w:rsidRPr="00DB6B8D">
        <w:rPr>
          <w:rFonts w:ascii="Times" w:eastAsia="Times New Roman" w:hAnsi="Times" w:cstheme="majorHAnsi"/>
          <w:color w:val="000000" w:themeColor="text1"/>
          <w:sz w:val="19"/>
          <w:szCs w:val="19"/>
        </w:rPr>
        <w:t xml:space="preserve"> interaction</w:t>
      </w:r>
      <w:r w:rsidR="00001D87" w:rsidRPr="00DB6B8D">
        <w:rPr>
          <w:rFonts w:ascii="Times" w:eastAsia="Times New Roman" w:hAnsi="Times" w:cstheme="majorHAnsi"/>
          <w:color w:val="000000" w:themeColor="text1"/>
          <w:sz w:val="19"/>
          <w:szCs w:val="19"/>
        </w:rPr>
        <w:t>,</w:t>
      </w:r>
      <w:r w:rsidRPr="00DB6B8D">
        <w:rPr>
          <w:rFonts w:ascii="Times" w:eastAsia="Times New Roman" w:hAnsi="Times" w:cstheme="majorHAnsi"/>
          <w:color w:val="000000" w:themeColor="text1"/>
          <w:sz w:val="19"/>
          <w:szCs w:val="19"/>
        </w:rPr>
        <w:t xml:space="preserve"> and </w:t>
      </w:r>
      <w:r w:rsidRPr="00DB6B8D">
        <w:rPr>
          <w:rFonts w:ascii="Times" w:eastAsia="Times New Roman" w:hAnsi="Times" w:cstheme="majorHAnsi"/>
          <w:i/>
          <w:color w:val="000000" w:themeColor="text1"/>
          <w:sz w:val="19"/>
          <w:szCs w:val="19"/>
        </w:rPr>
        <w:t>g</w:t>
      </w:r>
      <w:r w:rsidRPr="00DB6B8D">
        <w:rPr>
          <w:rFonts w:ascii="Times" w:eastAsia="Times New Roman" w:hAnsi="Times" w:cstheme="majorHAnsi"/>
          <w:i/>
          <w:color w:val="000000" w:themeColor="text1"/>
          <w:sz w:val="19"/>
          <w:szCs w:val="19"/>
          <w:vertAlign w:val="subscript"/>
        </w:rPr>
        <w:t>s</w:t>
      </w:r>
      <w:r w:rsidRPr="00DB6B8D">
        <w:rPr>
          <w:rFonts w:ascii="Times" w:eastAsia="Times New Roman" w:hAnsi="Times" w:cstheme="majorHAnsi"/>
          <w:color w:val="000000" w:themeColor="text1"/>
          <w:sz w:val="19"/>
          <w:szCs w:val="19"/>
        </w:rPr>
        <w:t xml:space="preserve"> is the coupling parameter for electron stopping. These are all related to the material properties and may depend on </w:t>
      </w:r>
      <w:r w:rsidR="007261FB" w:rsidRPr="00DB6B8D">
        <w:rPr>
          <w:rFonts w:ascii="Times" w:eastAsia="Times New Roman" w:hAnsi="Times" w:cstheme="majorHAnsi"/>
          <w:color w:val="000000" w:themeColor="text1"/>
          <w:sz w:val="19"/>
          <w:szCs w:val="19"/>
        </w:rPr>
        <w:t>the local temperature</w:t>
      </w:r>
      <w:r w:rsidRPr="00DB6B8D">
        <w:rPr>
          <w:rFonts w:ascii="Times" w:eastAsia="Times New Roman" w:hAnsi="Times" w:cstheme="majorHAnsi"/>
          <w:color w:val="000000" w:themeColor="text1"/>
          <w:sz w:val="19"/>
          <w:szCs w:val="19"/>
        </w:rPr>
        <w:t xml:space="preserve">. The </w:t>
      </w:r>
      <w:r w:rsidR="00416FBA" w:rsidRPr="00DB6B8D">
        <w:rPr>
          <w:rFonts w:ascii="Times" w:eastAsia="Times New Roman" w:hAnsi="Times" w:cstheme="majorHAnsi"/>
          <w:color w:val="000000" w:themeColor="text1"/>
          <w:sz w:val="19"/>
          <w:szCs w:val="19"/>
        </w:rPr>
        <w:t xml:space="preserve">quasi </w:t>
      </w:r>
      <w:r w:rsidR="0050358E" w:rsidRPr="00DB6B8D">
        <w:rPr>
          <w:rFonts w:ascii="Times" w:eastAsia="Times New Roman" w:hAnsi="Times" w:cstheme="majorHAnsi"/>
          <w:color w:val="000000" w:themeColor="text1"/>
          <w:sz w:val="19"/>
          <w:szCs w:val="19"/>
        </w:rPr>
        <w:t xml:space="preserve">one-dimensional </w:t>
      </w:r>
      <w:r w:rsidRPr="00DB6B8D">
        <w:rPr>
          <w:rFonts w:ascii="Times" w:eastAsia="Times New Roman" w:hAnsi="Times" w:cstheme="majorHAnsi"/>
          <w:color w:val="000000" w:themeColor="text1"/>
          <w:sz w:val="19"/>
          <w:szCs w:val="19"/>
        </w:rPr>
        <w:t xml:space="preserve">structure is divided into </w:t>
      </w:r>
      <w:r w:rsidR="00FE6CBC" w:rsidRPr="00DB6B8D">
        <w:rPr>
          <w:rFonts w:ascii="Times" w:eastAsia="Times New Roman" w:hAnsi="Times" w:cstheme="majorHAnsi"/>
          <w:color w:val="000000" w:themeColor="text1"/>
          <w:sz w:val="19"/>
          <w:szCs w:val="19"/>
        </w:rPr>
        <w:t xml:space="preserve">finite number of </w:t>
      </w:r>
      <w:r w:rsidR="0050358E" w:rsidRPr="00DB6B8D">
        <w:rPr>
          <w:rFonts w:ascii="Times" w:eastAsia="Times New Roman" w:hAnsi="Times" w:cstheme="majorHAnsi"/>
          <w:color w:val="000000" w:themeColor="text1"/>
          <w:sz w:val="19"/>
          <w:szCs w:val="19"/>
        </w:rPr>
        <w:t>cells.</w:t>
      </w:r>
      <w:r w:rsidRPr="00DB6B8D">
        <w:rPr>
          <w:rFonts w:ascii="Times" w:eastAsia="Times New Roman" w:hAnsi="Times" w:cstheme="majorHAnsi"/>
          <w:color w:val="000000" w:themeColor="text1"/>
          <w:sz w:val="19"/>
          <w:szCs w:val="19"/>
        </w:rPr>
        <w:t xml:space="preserve"> In each cell, </w:t>
      </w:r>
      <w:r w:rsidRPr="00DB6B8D">
        <w:rPr>
          <w:rFonts w:ascii="Times" w:eastAsia="Times New Roman" w:hAnsi="Times" w:cstheme="majorHAnsi"/>
          <w:i/>
          <w:color w:val="000000" w:themeColor="text1"/>
          <w:sz w:val="19"/>
          <w:szCs w:val="19"/>
        </w:rPr>
        <w:t>T</w:t>
      </w:r>
      <w:r w:rsidRPr="00DB6B8D">
        <w:rPr>
          <w:rFonts w:ascii="Times" w:eastAsia="Times New Roman" w:hAnsi="Times" w:cstheme="majorHAnsi"/>
          <w:i/>
          <w:color w:val="000000" w:themeColor="text1"/>
          <w:sz w:val="19"/>
          <w:szCs w:val="19"/>
          <w:vertAlign w:val="subscript"/>
        </w:rPr>
        <w:t>a</w:t>
      </w:r>
      <w:r w:rsidRPr="00DB6B8D">
        <w:rPr>
          <w:rFonts w:ascii="Times" w:eastAsia="Times New Roman" w:hAnsi="Times" w:cstheme="majorHAnsi"/>
          <w:color w:val="000000" w:themeColor="text1"/>
          <w:sz w:val="19"/>
          <w:szCs w:val="19"/>
        </w:rPr>
        <w:t xml:space="preserve"> and </w:t>
      </w:r>
      <w:r w:rsidRPr="00DB6B8D">
        <w:rPr>
          <w:rFonts w:ascii="Times" w:eastAsia="Times New Roman" w:hAnsi="Times" w:cstheme="majorHAnsi"/>
          <w:i/>
          <w:color w:val="000000" w:themeColor="text1"/>
          <w:sz w:val="19"/>
          <w:szCs w:val="19"/>
        </w:rPr>
        <w:t>T</w:t>
      </w:r>
      <w:r w:rsidRPr="00DB6B8D">
        <w:rPr>
          <w:rFonts w:ascii="Times" w:eastAsia="Times New Roman" w:hAnsi="Times" w:cstheme="majorHAnsi"/>
          <w:i/>
          <w:color w:val="000000" w:themeColor="text1"/>
          <w:sz w:val="19"/>
          <w:szCs w:val="19"/>
          <w:vertAlign w:val="subscript"/>
        </w:rPr>
        <w:t>e</w:t>
      </w:r>
      <w:r w:rsidRPr="00DB6B8D">
        <w:rPr>
          <w:rFonts w:ascii="Times" w:eastAsia="Times New Roman" w:hAnsi="Times" w:cstheme="majorHAnsi"/>
          <w:color w:val="000000" w:themeColor="text1"/>
          <w:sz w:val="19"/>
          <w:szCs w:val="19"/>
        </w:rPr>
        <w:t xml:space="preserve"> are the average local temperatures of atomic subsystem (phononic temperature) and electronic subsystem (electronic temperature)</w:t>
      </w:r>
      <w:r w:rsidR="00895B5D" w:rsidRPr="00DB6B8D">
        <w:rPr>
          <w:rFonts w:ascii="Times" w:eastAsia="Times New Roman" w:hAnsi="Times" w:cstheme="majorHAnsi"/>
          <w:color w:val="000000" w:themeColor="text1"/>
          <w:sz w:val="19"/>
          <w:szCs w:val="19"/>
        </w:rPr>
        <w:t>,</w:t>
      </w:r>
      <w:r w:rsidRPr="00DB6B8D">
        <w:rPr>
          <w:rFonts w:ascii="Times" w:eastAsia="Times New Roman" w:hAnsi="Times" w:cstheme="majorHAnsi"/>
          <w:color w:val="000000" w:themeColor="text1"/>
          <w:sz w:val="19"/>
          <w:szCs w:val="19"/>
        </w:rPr>
        <w:t xml:space="preserve"> respectively. </w:t>
      </w:r>
      <w:r w:rsidR="00D83863" w:rsidRPr="00DB6B8D">
        <w:rPr>
          <w:rFonts w:ascii="Times" w:eastAsia="Times New Roman" w:hAnsi="Times" w:cstheme="majorHAnsi"/>
          <w:color w:val="000000" w:themeColor="text1"/>
          <w:sz w:val="19"/>
          <w:szCs w:val="19"/>
        </w:rPr>
        <w:t>This equation describes the timely evolution of electronic temperature at the end of each MD timestep where the total amount of energy los</w:t>
      </w:r>
      <w:r w:rsidR="00B35129" w:rsidRPr="00DB6B8D">
        <w:rPr>
          <w:rFonts w:ascii="Times" w:eastAsia="Times New Roman" w:hAnsi="Times" w:cstheme="majorHAnsi"/>
          <w:color w:val="000000" w:themeColor="text1"/>
          <w:sz w:val="19"/>
          <w:szCs w:val="19"/>
        </w:rPr>
        <w:t>s</w:t>
      </w:r>
      <w:r w:rsidR="00D83863" w:rsidRPr="00DB6B8D">
        <w:rPr>
          <w:rFonts w:ascii="Times" w:eastAsia="Times New Roman" w:hAnsi="Times" w:cstheme="majorHAnsi"/>
          <w:color w:val="000000" w:themeColor="text1"/>
          <w:sz w:val="19"/>
          <w:szCs w:val="19"/>
        </w:rPr>
        <w:t xml:space="preserve"> by the atom</w:t>
      </w:r>
      <w:r w:rsidR="00683119" w:rsidRPr="00DB6B8D">
        <w:rPr>
          <w:rFonts w:ascii="Times" w:eastAsia="Times New Roman" w:hAnsi="Times" w:cstheme="majorHAnsi"/>
          <w:color w:val="000000" w:themeColor="text1"/>
          <w:sz w:val="19"/>
          <w:szCs w:val="19"/>
        </w:rPr>
        <w:t>ic subsystem</w:t>
      </w:r>
      <w:r w:rsidR="00D83863" w:rsidRPr="00DB6B8D">
        <w:rPr>
          <w:rFonts w:ascii="Times" w:eastAsia="Times New Roman" w:hAnsi="Times" w:cstheme="majorHAnsi"/>
          <w:color w:val="000000" w:themeColor="text1"/>
          <w:sz w:val="19"/>
          <w:szCs w:val="19"/>
        </w:rPr>
        <w:t xml:space="preserve"> in each cell is taken as the input energy </w:t>
      </w:r>
      <w:r w:rsidR="00683119" w:rsidRPr="00DB6B8D">
        <w:rPr>
          <w:rFonts w:ascii="Times" w:eastAsia="Times New Roman" w:hAnsi="Times" w:cstheme="majorHAnsi"/>
          <w:color w:val="000000" w:themeColor="text1"/>
          <w:sz w:val="19"/>
          <w:szCs w:val="19"/>
        </w:rPr>
        <w:t>f</w:t>
      </w:r>
      <w:r w:rsidR="00D83863" w:rsidRPr="00DB6B8D">
        <w:rPr>
          <w:rFonts w:ascii="Times" w:eastAsia="Times New Roman" w:hAnsi="Times" w:cstheme="majorHAnsi"/>
          <w:color w:val="000000" w:themeColor="text1"/>
          <w:sz w:val="19"/>
          <w:szCs w:val="19"/>
        </w:rPr>
        <w:t>o</w:t>
      </w:r>
      <w:r w:rsidR="00683119" w:rsidRPr="00DB6B8D">
        <w:rPr>
          <w:rFonts w:ascii="Times" w:eastAsia="Times New Roman" w:hAnsi="Times" w:cstheme="majorHAnsi"/>
          <w:color w:val="000000" w:themeColor="text1"/>
          <w:sz w:val="19"/>
          <w:szCs w:val="19"/>
        </w:rPr>
        <w:t>r</w:t>
      </w:r>
      <w:r w:rsidR="00D83863" w:rsidRPr="00DB6B8D">
        <w:rPr>
          <w:rFonts w:ascii="Times" w:eastAsia="Times New Roman" w:hAnsi="Times" w:cstheme="majorHAnsi"/>
          <w:color w:val="000000" w:themeColor="text1"/>
          <w:sz w:val="19"/>
          <w:szCs w:val="19"/>
        </w:rPr>
        <w:t xml:space="preserve"> the electron</w:t>
      </w:r>
      <w:r w:rsidR="00683119" w:rsidRPr="00DB6B8D">
        <w:rPr>
          <w:rFonts w:ascii="Times" w:eastAsia="Times New Roman" w:hAnsi="Times" w:cstheme="majorHAnsi"/>
          <w:color w:val="000000" w:themeColor="text1"/>
          <w:sz w:val="19"/>
          <w:szCs w:val="19"/>
        </w:rPr>
        <w:t>ic subsystem</w:t>
      </w:r>
      <w:r w:rsidR="00D83863" w:rsidRPr="00DB6B8D">
        <w:rPr>
          <w:rFonts w:ascii="Times" w:eastAsia="Times New Roman" w:hAnsi="Times" w:cstheme="majorHAnsi"/>
          <w:color w:val="000000" w:themeColor="text1"/>
          <w:sz w:val="19"/>
          <w:szCs w:val="19"/>
        </w:rPr>
        <w:t xml:space="preserve"> in the </w:t>
      </w:r>
      <w:r w:rsidR="00683119" w:rsidRPr="00DB6B8D">
        <w:rPr>
          <w:rFonts w:ascii="Times" w:eastAsia="Times New Roman" w:hAnsi="Times" w:cstheme="majorHAnsi"/>
          <w:color w:val="000000" w:themeColor="text1"/>
          <w:sz w:val="19"/>
          <w:szCs w:val="19"/>
        </w:rPr>
        <w:t xml:space="preserve">same </w:t>
      </w:r>
      <w:r w:rsidR="00D83863" w:rsidRPr="00DB6B8D">
        <w:rPr>
          <w:rFonts w:ascii="Times" w:eastAsia="Times New Roman" w:hAnsi="Times" w:cstheme="majorHAnsi"/>
          <w:color w:val="000000" w:themeColor="text1"/>
          <w:sz w:val="19"/>
          <w:szCs w:val="19"/>
        </w:rPr>
        <w:t xml:space="preserve">cell. </w:t>
      </w:r>
      <w:r w:rsidRPr="00DB6B8D">
        <w:rPr>
          <w:rFonts w:ascii="Times" w:eastAsia="Times New Roman" w:hAnsi="Times" w:cstheme="majorHAnsi"/>
          <w:color w:val="000000" w:themeColor="text1"/>
          <w:sz w:val="19"/>
          <w:szCs w:val="19"/>
        </w:rPr>
        <w:t xml:space="preserve"> This loss/gain in the energy would be balanced only when</w:t>
      </w:r>
      <w:r w:rsidR="00FE6CBC" w:rsidRPr="00DB6B8D">
        <w:rPr>
          <w:rFonts w:ascii="Times" w:eastAsia="Times New Roman" w:hAnsi="Times" w:cstheme="majorHAnsi"/>
          <w:color w:val="000000" w:themeColor="text1"/>
          <w:sz w:val="19"/>
          <w:szCs w:val="19"/>
        </w:rPr>
        <w:t xml:space="preserve"> </w:t>
      </w:r>
      <m:oMath>
        <m:sSub>
          <m:sSubPr>
            <m:ctrlPr>
              <w:rPr>
                <w:rFonts w:ascii="Cambria Math" w:eastAsia="Times New Roman" w:hAnsi="Cambria Math" w:cstheme="majorHAnsi"/>
                <w:i/>
                <w:color w:val="000000" w:themeColor="text1"/>
                <w:sz w:val="19"/>
                <w:szCs w:val="19"/>
              </w:rPr>
            </m:ctrlPr>
          </m:sSubPr>
          <m:e>
            <m:r>
              <w:rPr>
                <w:rFonts w:ascii="Cambria Math" w:eastAsia="Times New Roman" w:hAnsi="Cambria Math" w:cstheme="majorHAnsi"/>
                <w:color w:val="000000" w:themeColor="text1"/>
                <w:sz w:val="19"/>
                <w:szCs w:val="19"/>
              </w:rPr>
              <m:t>g</m:t>
            </m:r>
          </m:e>
          <m:sub>
            <m:r>
              <w:rPr>
                <w:rFonts w:ascii="Cambria Math" w:eastAsia="Times New Roman" w:hAnsi="Cambria Math" w:cstheme="majorHAnsi"/>
                <w:color w:val="000000" w:themeColor="text1"/>
                <w:sz w:val="19"/>
                <w:szCs w:val="19"/>
              </w:rPr>
              <m:t>ep</m:t>
            </m:r>
          </m:sub>
        </m:sSub>
        <m:r>
          <w:rPr>
            <w:rFonts w:ascii="Cambria Math" w:eastAsia="Times New Roman" w:hAnsi="Cambria Math" w:cstheme="majorHAnsi"/>
            <w:color w:val="000000" w:themeColor="text1"/>
            <w:sz w:val="19"/>
            <w:szCs w:val="19"/>
          </w:rPr>
          <m:t>=</m:t>
        </m:r>
        <m:f>
          <m:fPr>
            <m:ctrlPr>
              <w:rPr>
                <w:rFonts w:ascii="Cambria Math" w:eastAsia="Times New Roman" w:hAnsi="Cambria Math" w:cstheme="majorHAnsi"/>
                <w:i/>
                <w:color w:val="000000" w:themeColor="text1"/>
                <w:sz w:val="19"/>
                <w:szCs w:val="19"/>
              </w:rPr>
            </m:ctrlPr>
          </m:fPr>
          <m:num>
            <m:r>
              <w:rPr>
                <w:rFonts w:ascii="Cambria Math" w:eastAsia="Times New Roman" w:hAnsi="Cambria Math" w:cstheme="majorHAnsi"/>
                <w:color w:val="000000" w:themeColor="text1"/>
                <w:sz w:val="19"/>
                <w:szCs w:val="19"/>
              </w:rPr>
              <m:t>3n</m:t>
            </m:r>
            <m:sSub>
              <m:sSubPr>
                <m:ctrlPr>
                  <w:rPr>
                    <w:rFonts w:ascii="Cambria Math" w:eastAsia="Times New Roman" w:hAnsi="Cambria Math" w:cstheme="majorHAnsi"/>
                    <w:i/>
                    <w:color w:val="000000" w:themeColor="text1"/>
                    <w:sz w:val="19"/>
                    <w:szCs w:val="19"/>
                  </w:rPr>
                </m:ctrlPr>
              </m:sSubPr>
              <m:e>
                <m:r>
                  <w:rPr>
                    <w:rFonts w:ascii="Cambria Math" w:eastAsia="Times New Roman" w:hAnsi="Cambria Math" w:cstheme="majorHAnsi"/>
                    <w:color w:val="000000" w:themeColor="text1"/>
                    <w:sz w:val="19"/>
                    <w:szCs w:val="19"/>
                  </w:rPr>
                  <m:t>k</m:t>
                </m:r>
              </m:e>
              <m:sub>
                <m:r>
                  <w:rPr>
                    <w:rFonts w:ascii="Cambria Math" w:eastAsia="Times New Roman" w:hAnsi="Cambria Math" w:cstheme="majorHAnsi"/>
                    <w:color w:val="000000" w:themeColor="text1"/>
                    <w:sz w:val="19"/>
                    <w:szCs w:val="19"/>
                  </w:rPr>
                  <m:t xml:space="preserve">B </m:t>
                </m:r>
              </m:sub>
            </m:sSub>
            <m:sSub>
              <m:sSubPr>
                <m:ctrlPr>
                  <w:rPr>
                    <w:rFonts w:ascii="Cambria Math" w:eastAsia="Times New Roman" w:hAnsi="Cambria Math" w:cstheme="majorHAnsi"/>
                    <w:i/>
                    <w:color w:val="000000" w:themeColor="text1"/>
                    <w:sz w:val="19"/>
                    <w:szCs w:val="19"/>
                  </w:rPr>
                </m:ctrlPr>
              </m:sSubPr>
              <m:e>
                <m:r>
                  <w:rPr>
                    <w:rFonts w:ascii="Cambria Math" w:eastAsia="Times New Roman" w:hAnsi="Cambria Math" w:cstheme="majorHAnsi"/>
                    <w:color w:val="000000" w:themeColor="text1"/>
                    <w:sz w:val="19"/>
                    <w:szCs w:val="19"/>
                  </w:rPr>
                  <m:t>γ</m:t>
                </m:r>
              </m:e>
              <m:sub>
                <m:r>
                  <w:rPr>
                    <w:rFonts w:ascii="Cambria Math" w:eastAsia="Times New Roman" w:hAnsi="Cambria Math" w:cstheme="majorHAnsi"/>
                    <w:color w:val="000000" w:themeColor="text1"/>
                    <w:sz w:val="19"/>
                    <w:szCs w:val="19"/>
                  </w:rPr>
                  <m:t>ep</m:t>
                </m:r>
              </m:sub>
            </m:sSub>
          </m:num>
          <m:den>
            <m:r>
              <w:rPr>
                <w:rFonts w:ascii="Cambria Math" w:eastAsia="Times New Roman" w:hAnsi="Cambria Math" w:cstheme="majorHAnsi"/>
                <w:color w:val="000000" w:themeColor="text1"/>
                <w:sz w:val="19"/>
                <w:szCs w:val="19"/>
              </w:rPr>
              <m:t>m</m:t>
            </m:r>
          </m:den>
        </m:f>
      </m:oMath>
      <w:r w:rsidR="00FE6CBC" w:rsidRPr="00DB6B8D">
        <w:rPr>
          <w:rFonts w:ascii="Times" w:eastAsia="Times New Roman" w:hAnsi="Times" w:cstheme="majorHAnsi"/>
          <w:color w:val="000000" w:themeColor="text1"/>
          <w:sz w:val="19"/>
          <w:szCs w:val="19"/>
        </w:rPr>
        <w:t xml:space="preserve"> and </w:t>
      </w:r>
      <m:oMath>
        <m:sSub>
          <m:sSubPr>
            <m:ctrlPr>
              <w:rPr>
                <w:rFonts w:ascii="Cambria Math" w:eastAsia="Times New Roman" w:hAnsi="Cambria Math" w:cstheme="majorHAnsi"/>
                <w:i/>
                <w:color w:val="000000" w:themeColor="text1"/>
                <w:sz w:val="19"/>
                <w:szCs w:val="19"/>
              </w:rPr>
            </m:ctrlPr>
          </m:sSubPr>
          <m:e>
            <m:r>
              <w:rPr>
                <w:rFonts w:ascii="Cambria Math" w:eastAsia="Times New Roman" w:hAnsi="Cambria Math" w:cstheme="majorHAnsi"/>
                <w:color w:val="000000" w:themeColor="text1"/>
                <w:sz w:val="19"/>
                <w:szCs w:val="19"/>
              </w:rPr>
              <m:t>g</m:t>
            </m:r>
          </m:e>
          <m:sub>
            <m:r>
              <w:rPr>
                <w:rFonts w:ascii="Cambria Math" w:eastAsia="Times New Roman" w:hAnsi="Cambria Math" w:cstheme="majorHAnsi"/>
                <w:color w:val="000000" w:themeColor="text1"/>
                <w:sz w:val="19"/>
                <w:szCs w:val="19"/>
              </w:rPr>
              <m:t>s</m:t>
            </m:r>
          </m:sub>
        </m:sSub>
        <m:r>
          <w:rPr>
            <w:rFonts w:ascii="Cambria Math" w:eastAsia="Times New Roman" w:hAnsi="Cambria Math" w:cstheme="majorHAnsi"/>
            <w:color w:val="000000" w:themeColor="text1"/>
            <w:sz w:val="19"/>
            <w:szCs w:val="19"/>
          </w:rPr>
          <m:t>=</m:t>
        </m:r>
        <m:f>
          <m:fPr>
            <m:ctrlPr>
              <w:rPr>
                <w:rFonts w:ascii="Cambria Math" w:eastAsia="Times New Roman" w:hAnsi="Cambria Math" w:cstheme="majorHAnsi"/>
                <w:i/>
                <w:color w:val="000000" w:themeColor="text1"/>
                <w:sz w:val="19"/>
                <w:szCs w:val="19"/>
              </w:rPr>
            </m:ctrlPr>
          </m:fPr>
          <m:num>
            <m:r>
              <w:rPr>
                <w:rFonts w:ascii="Cambria Math" w:eastAsia="Times New Roman" w:hAnsi="Cambria Math" w:cstheme="majorHAnsi"/>
                <w:color w:val="000000" w:themeColor="text1"/>
                <w:sz w:val="19"/>
                <w:szCs w:val="19"/>
              </w:rPr>
              <m:t>3n</m:t>
            </m:r>
            <m:sSub>
              <m:sSubPr>
                <m:ctrlPr>
                  <w:rPr>
                    <w:rFonts w:ascii="Cambria Math" w:eastAsia="Times New Roman" w:hAnsi="Cambria Math" w:cstheme="majorHAnsi"/>
                    <w:i/>
                    <w:color w:val="000000" w:themeColor="text1"/>
                    <w:sz w:val="19"/>
                    <w:szCs w:val="19"/>
                  </w:rPr>
                </m:ctrlPr>
              </m:sSubPr>
              <m:e>
                <m:r>
                  <w:rPr>
                    <w:rFonts w:ascii="Cambria Math" w:eastAsia="Times New Roman" w:hAnsi="Cambria Math" w:cstheme="majorHAnsi"/>
                    <w:color w:val="000000" w:themeColor="text1"/>
                    <w:sz w:val="19"/>
                    <w:szCs w:val="19"/>
                  </w:rPr>
                  <m:t>k</m:t>
                </m:r>
              </m:e>
              <m:sub>
                <m:r>
                  <w:rPr>
                    <w:rFonts w:ascii="Cambria Math" w:eastAsia="Times New Roman" w:hAnsi="Cambria Math" w:cstheme="majorHAnsi"/>
                    <w:color w:val="000000" w:themeColor="text1"/>
                    <w:sz w:val="19"/>
                    <w:szCs w:val="19"/>
                  </w:rPr>
                  <m:t xml:space="preserve">B </m:t>
                </m:r>
              </m:sub>
            </m:sSub>
            <m:sSub>
              <m:sSubPr>
                <m:ctrlPr>
                  <w:rPr>
                    <w:rFonts w:ascii="Cambria Math" w:eastAsia="Times New Roman" w:hAnsi="Cambria Math" w:cstheme="majorHAnsi"/>
                    <w:i/>
                    <w:color w:val="000000" w:themeColor="text1"/>
                    <w:sz w:val="19"/>
                    <w:szCs w:val="19"/>
                  </w:rPr>
                </m:ctrlPr>
              </m:sSubPr>
              <m:e>
                <m:r>
                  <w:rPr>
                    <w:rFonts w:ascii="Cambria Math" w:eastAsia="Times New Roman" w:hAnsi="Cambria Math" w:cstheme="majorHAnsi"/>
                    <w:color w:val="000000" w:themeColor="text1"/>
                    <w:sz w:val="19"/>
                    <w:szCs w:val="19"/>
                  </w:rPr>
                  <m:t>γ</m:t>
                </m:r>
              </m:e>
              <m:sub>
                <m:r>
                  <w:rPr>
                    <w:rFonts w:ascii="Cambria Math" w:eastAsia="Times New Roman" w:hAnsi="Cambria Math" w:cstheme="majorHAnsi"/>
                    <w:color w:val="000000" w:themeColor="text1"/>
                    <w:sz w:val="19"/>
                    <w:szCs w:val="19"/>
                  </w:rPr>
                  <m:t>s</m:t>
                </m:r>
              </m:sub>
            </m:sSub>
          </m:num>
          <m:den>
            <m:r>
              <w:rPr>
                <w:rFonts w:ascii="Cambria Math" w:eastAsia="Times New Roman" w:hAnsi="Cambria Math" w:cstheme="majorHAnsi"/>
                <w:color w:val="000000" w:themeColor="text1"/>
                <w:sz w:val="19"/>
                <w:szCs w:val="19"/>
              </w:rPr>
              <m:t>m</m:t>
            </m:r>
          </m:den>
        </m:f>
      </m:oMath>
      <w:r w:rsidR="00FE6CBC" w:rsidRPr="00DB6B8D">
        <w:rPr>
          <w:rFonts w:ascii="Times" w:eastAsia="Times New Roman" w:hAnsi="Times" w:cstheme="majorHAnsi"/>
          <w:i/>
          <w:color w:val="000000" w:themeColor="text1"/>
          <w:sz w:val="19"/>
          <w:szCs w:val="19"/>
        </w:rPr>
        <w:t>,</w:t>
      </w:r>
      <w:r w:rsidR="00FE6CBC" w:rsidRPr="00DB6B8D">
        <w:rPr>
          <w:rFonts w:ascii="Times" w:eastAsia="Times New Roman" w:hAnsi="Times" w:cstheme="majorHAnsi"/>
          <w:color w:val="000000" w:themeColor="text1"/>
          <w:sz w:val="19"/>
          <w:szCs w:val="19"/>
        </w:rPr>
        <w:t xml:space="preserve"> wher</w:t>
      </w:r>
      <w:r w:rsidR="0050358E" w:rsidRPr="00DB6B8D">
        <w:rPr>
          <w:rFonts w:ascii="Times" w:eastAsia="Times New Roman" w:hAnsi="Times" w:cstheme="majorHAnsi"/>
          <w:color w:val="000000" w:themeColor="text1"/>
          <w:sz w:val="19"/>
          <w:szCs w:val="19"/>
        </w:rPr>
        <w:t xml:space="preserve">e </w:t>
      </w:r>
      <w:r w:rsidRPr="00DB6B8D">
        <w:rPr>
          <w:rFonts w:ascii="Times" w:eastAsia="Times New Roman" w:hAnsi="Times" w:cstheme="majorHAnsi"/>
          <w:i/>
          <w:color w:val="000000" w:themeColor="text1"/>
          <w:sz w:val="19"/>
          <w:szCs w:val="19"/>
        </w:rPr>
        <w:t>k</w:t>
      </w:r>
      <w:r w:rsidRPr="00DB6B8D">
        <w:rPr>
          <w:rFonts w:ascii="Times" w:eastAsia="Times New Roman" w:hAnsi="Times" w:cstheme="majorHAnsi"/>
          <w:i/>
          <w:color w:val="000000" w:themeColor="text1"/>
          <w:sz w:val="19"/>
          <w:szCs w:val="19"/>
          <w:vertAlign w:val="subscript"/>
        </w:rPr>
        <w:t>B</w:t>
      </w:r>
      <w:r w:rsidRPr="00DB6B8D">
        <w:rPr>
          <w:rFonts w:ascii="Times" w:eastAsia="Times New Roman" w:hAnsi="Times" w:cstheme="majorHAnsi"/>
          <w:color w:val="000000" w:themeColor="text1"/>
          <w:sz w:val="19"/>
          <w:szCs w:val="19"/>
        </w:rPr>
        <w:t xml:space="preserve"> is Boltzmann’s constant </w:t>
      </w:r>
      <w:r w:rsidR="00FE6CBC" w:rsidRPr="00DB6B8D">
        <w:rPr>
          <w:rFonts w:ascii="Times" w:eastAsia="Times New Roman" w:hAnsi="Times" w:cstheme="majorHAnsi"/>
          <w:color w:val="000000" w:themeColor="text1"/>
          <w:sz w:val="19"/>
          <w:szCs w:val="19"/>
        </w:rPr>
        <w:t>(</w:t>
      </w:r>
      <w:r w:rsidRPr="00DB6B8D">
        <w:rPr>
          <w:rFonts w:ascii="Times" w:eastAsia="Times New Roman" w:hAnsi="Times" w:cstheme="majorHAnsi"/>
          <w:color w:val="000000" w:themeColor="text1"/>
          <w:sz w:val="19"/>
          <w:szCs w:val="19"/>
        </w:rPr>
        <w:t>1.380648 × 10</w:t>
      </w:r>
      <w:r w:rsidRPr="00DB6B8D">
        <w:rPr>
          <w:rFonts w:ascii="Times" w:eastAsia="Times New Roman" w:hAnsi="Times" w:cstheme="majorHAnsi"/>
          <w:color w:val="000000" w:themeColor="text1"/>
          <w:sz w:val="19"/>
          <w:szCs w:val="19"/>
          <w:vertAlign w:val="superscript"/>
        </w:rPr>
        <w:t>-23</w:t>
      </w:r>
      <w:r w:rsidRPr="00DB6B8D">
        <w:rPr>
          <w:rFonts w:ascii="Times" w:eastAsia="Times New Roman" w:hAnsi="Times" w:cstheme="majorHAnsi"/>
          <w:color w:val="000000" w:themeColor="text1"/>
          <w:sz w:val="19"/>
          <w:szCs w:val="19"/>
        </w:rPr>
        <w:t xml:space="preserve"> J.K</w:t>
      </w:r>
      <w:r w:rsidRPr="00DB6B8D">
        <w:rPr>
          <w:rFonts w:ascii="Times" w:eastAsia="Times New Roman" w:hAnsi="Times" w:cstheme="majorHAnsi"/>
          <w:color w:val="000000" w:themeColor="text1"/>
          <w:sz w:val="19"/>
          <w:szCs w:val="19"/>
          <w:vertAlign w:val="superscript"/>
        </w:rPr>
        <w:t>-1</w:t>
      </w:r>
      <w:r w:rsidR="00FE6CBC" w:rsidRPr="00DB6B8D">
        <w:rPr>
          <w:rFonts w:ascii="Times" w:eastAsia="Times New Roman" w:hAnsi="Times" w:cstheme="majorHAnsi"/>
          <w:color w:val="000000" w:themeColor="text1"/>
          <w:sz w:val="19"/>
          <w:szCs w:val="19"/>
        </w:rPr>
        <w:t>),</w:t>
      </w:r>
      <w:r w:rsidRPr="00DB6B8D">
        <w:rPr>
          <w:rFonts w:ascii="Times" w:eastAsia="Times New Roman" w:hAnsi="Times" w:cstheme="majorHAnsi"/>
          <w:color w:val="000000" w:themeColor="text1"/>
          <w:sz w:val="19"/>
          <w:szCs w:val="19"/>
        </w:rPr>
        <w:t xml:space="preserve"> </w:t>
      </w:r>
      <w:r w:rsidRPr="00DB6B8D">
        <w:rPr>
          <w:rFonts w:ascii="Times" w:eastAsia="Times New Roman" w:hAnsi="Times" w:cstheme="majorHAnsi"/>
          <w:i/>
          <w:color w:val="000000" w:themeColor="text1"/>
          <w:sz w:val="19"/>
          <w:szCs w:val="19"/>
        </w:rPr>
        <w:t>γ</w:t>
      </w:r>
      <w:r w:rsidRPr="00DB6B8D">
        <w:rPr>
          <w:rFonts w:ascii="Times" w:eastAsia="Times New Roman" w:hAnsi="Times" w:cstheme="majorHAnsi"/>
          <w:i/>
          <w:color w:val="000000" w:themeColor="text1"/>
          <w:sz w:val="19"/>
          <w:szCs w:val="19"/>
          <w:vertAlign w:val="subscript"/>
        </w:rPr>
        <w:t>ep</w:t>
      </w:r>
      <w:r w:rsidRPr="00DB6B8D">
        <w:rPr>
          <w:rFonts w:ascii="Times" w:eastAsia="Times New Roman" w:hAnsi="Times" w:cstheme="majorHAnsi"/>
          <w:color w:val="000000" w:themeColor="text1"/>
          <w:sz w:val="19"/>
          <w:szCs w:val="19"/>
        </w:rPr>
        <w:t xml:space="preserve"> and </w:t>
      </w:r>
      <w:r w:rsidRPr="00DB6B8D">
        <w:rPr>
          <w:rFonts w:ascii="Times" w:eastAsia="Times New Roman" w:hAnsi="Times" w:cstheme="majorHAnsi"/>
          <w:i/>
          <w:color w:val="000000" w:themeColor="text1"/>
          <w:sz w:val="19"/>
          <w:szCs w:val="19"/>
        </w:rPr>
        <w:t>γ</w:t>
      </w:r>
      <w:r w:rsidRPr="00DB6B8D">
        <w:rPr>
          <w:rFonts w:ascii="Times" w:eastAsia="Times New Roman" w:hAnsi="Times" w:cstheme="majorHAnsi"/>
          <w:i/>
          <w:color w:val="000000" w:themeColor="text1"/>
          <w:sz w:val="19"/>
          <w:szCs w:val="19"/>
          <w:vertAlign w:val="subscript"/>
        </w:rPr>
        <w:t>s</w:t>
      </w:r>
      <w:r w:rsidRPr="00DB6B8D">
        <w:rPr>
          <w:rFonts w:ascii="Times" w:eastAsia="Times New Roman" w:hAnsi="Times" w:cstheme="majorHAnsi"/>
          <w:color w:val="000000" w:themeColor="text1"/>
          <w:sz w:val="19"/>
          <w:szCs w:val="19"/>
        </w:rPr>
        <w:t xml:space="preserve"> are the friction coefficients due to electron-</w:t>
      </w:r>
      <w:r w:rsidR="00683119" w:rsidRPr="00DB6B8D">
        <w:rPr>
          <w:rFonts w:ascii="Times" w:eastAsia="Times New Roman" w:hAnsi="Times" w:cstheme="majorHAnsi"/>
          <w:color w:val="000000" w:themeColor="text1"/>
          <w:sz w:val="19"/>
          <w:szCs w:val="19"/>
        </w:rPr>
        <w:t>phonon</w:t>
      </w:r>
      <w:r w:rsidR="00B35129" w:rsidRPr="00DB6B8D">
        <w:rPr>
          <w:rFonts w:ascii="Times" w:eastAsia="Times New Roman" w:hAnsi="Times" w:cstheme="majorHAnsi"/>
          <w:color w:val="000000" w:themeColor="text1"/>
          <w:sz w:val="19"/>
          <w:szCs w:val="19"/>
        </w:rPr>
        <w:t xml:space="preserve"> </w:t>
      </w:r>
      <w:r w:rsidRPr="00DB6B8D">
        <w:rPr>
          <w:rFonts w:ascii="Times" w:eastAsia="Times New Roman" w:hAnsi="Times" w:cstheme="majorHAnsi"/>
          <w:color w:val="000000" w:themeColor="text1"/>
          <w:sz w:val="19"/>
          <w:szCs w:val="19"/>
        </w:rPr>
        <w:t>interactions and electron stopping</w:t>
      </w:r>
      <w:r w:rsidR="00FE6CBC" w:rsidRPr="00DB6B8D">
        <w:rPr>
          <w:rFonts w:ascii="Times" w:eastAsia="Times New Roman" w:hAnsi="Times" w:cstheme="majorHAnsi"/>
          <w:color w:val="000000" w:themeColor="text1"/>
          <w:sz w:val="19"/>
          <w:szCs w:val="19"/>
        </w:rPr>
        <w:t>,</w:t>
      </w:r>
      <w:r w:rsidRPr="00DB6B8D">
        <w:rPr>
          <w:rFonts w:ascii="Times" w:eastAsia="Times New Roman" w:hAnsi="Times" w:cstheme="majorHAnsi"/>
          <w:color w:val="000000" w:themeColor="text1"/>
          <w:sz w:val="19"/>
          <w:szCs w:val="19"/>
        </w:rPr>
        <w:t xml:space="preserve"> respectively</w:t>
      </w:r>
      <w:r w:rsidR="00FE6CBC" w:rsidRPr="00DB6B8D">
        <w:rPr>
          <w:rFonts w:ascii="Times" w:eastAsia="Times New Roman" w:hAnsi="Times" w:cstheme="majorHAnsi"/>
          <w:color w:val="000000" w:themeColor="text1"/>
          <w:sz w:val="19"/>
          <w:szCs w:val="19"/>
        </w:rPr>
        <w:t>,</w:t>
      </w:r>
      <w:r w:rsidRPr="00DB6B8D">
        <w:rPr>
          <w:rFonts w:ascii="Times" w:eastAsia="Times New Roman" w:hAnsi="Times" w:cstheme="majorHAnsi"/>
          <w:color w:val="000000" w:themeColor="text1"/>
          <w:sz w:val="19"/>
          <w:szCs w:val="19"/>
        </w:rPr>
        <w:t xml:space="preserve"> </w:t>
      </w:r>
      <w:r w:rsidRPr="00DB6B8D">
        <w:rPr>
          <w:rFonts w:ascii="Times" w:eastAsia="Times New Roman" w:hAnsi="Times" w:cstheme="majorHAnsi"/>
          <w:i/>
          <w:color w:val="000000" w:themeColor="text1"/>
          <w:sz w:val="19"/>
          <w:szCs w:val="19"/>
        </w:rPr>
        <w:t>m</w:t>
      </w:r>
      <w:r w:rsidRPr="00DB6B8D">
        <w:rPr>
          <w:rFonts w:ascii="Times" w:eastAsia="Times New Roman" w:hAnsi="Times" w:cstheme="majorHAnsi"/>
          <w:color w:val="000000" w:themeColor="text1"/>
          <w:sz w:val="19"/>
          <w:szCs w:val="19"/>
        </w:rPr>
        <w:t xml:space="preserve"> is the mass of the atom and </w:t>
      </w:r>
      <w:r w:rsidRPr="00DB6B8D">
        <w:rPr>
          <w:rFonts w:ascii="Times" w:eastAsia="Times New Roman" w:hAnsi="Times" w:cstheme="majorHAnsi"/>
          <w:i/>
          <w:color w:val="000000" w:themeColor="text1"/>
          <w:sz w:val="19"/>
          <w:szCs w:val="19"/>
        </w:rPr>
        <w:t>n</w:t>
      </w:r>
      <w:r w:rsidRPr="00DB6B8D">
        <w:rPr>
          <w:rFonts w:ascii="Times" w:eastAsia="Times New Roman" w:hAnsi="Times" w:cstheme="majorHAnsi"/>
          <w:color w:val="000000" w:themeColor="text1"/>
          <w:sz w:val="19"/>
          <w:szCs w:val="19"/>
        </w:rPr>
        <w:t xml:space="preserve"> is the number of atoms per unit volume. The results of the simulations are not presumed to be influenced by the size of the cell</w:t>
      </w:r>
      <w:r w:rsidR="00CB6804" w:rsidRPr="00DB6B8D">
        <w:rPr>
          <w:rFonts w:ascii="Times" w:eastAsia="Times New Roman" w:hAnsi="Times" w:cstheme="majorHAnsi"/>
          <w:color w:val="000000" w:themeColor="text1"/>
          <w:sz w:val="19"/>
          <w:szCs w:val="19"/>
        </w:rPr>
        <w:t xml:space="preserve"> </w:t>
      </w:r>
      <w:r w:rsidR="00683119" w:rsidRPr="00DB6B8D">
        <w:rPr>
          <w:rFonts w:ascii="Times" w:eastAsia="Times New Roman" w:hAnsi="Times" w:cstheme="majorHAnsi"/>
          <w:color w:val="000000" w:themeColor="text1"/>
          <w:sz w:val="19"/>
          <w:szCs w:val="19"/>
        </w:rPr>
        <w:t>and</w:t>
      </w:r>
      <w:r w:rsidRPr="00DB6B8D">
        <w:rPr>
          <w:rFonts w:ascii="Times" w:eastAsia="Times New Roman" w:hAnsi="Times" w:cstheme="majorHAnsi"/>
          <w:color w:val="000000" w:themeColor="text1"/>
          <w:sz w:val="19"/>
          <w:szCs w:val="19"/>
        </w:rPr>
        <w:t xml:space="preserve"> the electronic contribution to the heat capacity can be </w:t>
      </w:r>
      <w:r w:rsidR="00D962F9" w:rsidRPr="00DB6B8D">
        <w:rPr>
          <w:rFonts w:ascii="Times" w:eastAsia="Times New Roman" w:hAnsi="Times" w:cstheme="majorHAnsi"/>
          <w:color w:val="000000" w:themeColor="text1"/>
          <w:sz w:val="19"/>
          <w:szCs w:val="19"/>
        </w:rPr>
        <w:t xml:space="preserve">assumed </w:t>
      </w:r>
      <w:r w:rsidRPr="00DB6B8D">
        <w:rPr>
          <w:rFonts w:ascii="Times" w:eastAsia="Times New Roman" w:hAnsi="Times" w:cstheme="majorHAnsi"/>
          <w:color w:val="000000" w:themeColor="text1"/>
          <w:sz w:val="19"/>
          <w:szCs w:val="19"/>
        </w:rPr>
        <w:t>as</w:t>
      </w:r>
      <w:r w:rsidR="00D962F9" w:rsidRPr="00DB6B8D">
        <w:rPr>
          <w:rFonts w:ascii="Times" w:eastAsia="Times New Roman" w:hAnsi="Times" w:cstheme="majorHAnsi"/>
          <w:color w:val="000000" w:themeColor="text1"/>
          <w:sz w:val="19"/>
          <w:szCs w:val="19"/>
        </w:rPr>
        <w:t xml:space="preserve"> being</w:t>
      </w:r>
      <w:r w:rsidRPr="00DB6B8D">
        <w:rPr>
          <w:rFonts w:ascii="Times" w:eastAsia="Times New Roman" w:hAnsi="Times" w:cstheme="majorHAnsi"/>
          <w:color w:val="000000" w:themeColor="text1"/>
          <w:sz w:val="19"/>
          <w:szCs w:val="19"/>
        </w:rPr>
        <w:t xml:space="preserve"> linearly proportional to the absolute temperature</w:t>
      </w:r>
      <w:r w:rsidR="00A413E8" w:rsidRPr="00DB6B8D">
        <w:rPr>
          <w:rFonts w:ascii="Times" w:eastAsia="Times New Roman" w:hAnsi="Times" w:cstheme="majorHAnsi"/>
          <w:color w:val="000000" w:themeColor="text1"/>
          <w:sz w:val="19"/>
          <w:szCs w:val="19"/>
        </w:rPr>
        <w:t xml:space="preserve"> </w:t>
      </w:r>
      <w:bookmarkStart w:id="6" w:name="ZOTERO_BREF_ZMUrJaE8dTvhWjLJuWftY"/>
      <w:r w:rsidR="00F47C1E" w:rsidRPr="00DB6B8D">
        <w:rPr>
          <w:rFonts w:ascii="Times" w:eastAsia="Times New Roman" w:hAnsi="Times" w:cstheme="majorHAnsi"/>
          <w:color w:val="000000" w:themeColor="text1"/>
          <w:sz w:val="19"/>
          <w:szCs w:val="19"/>
        </w:rPr>
        <w:t>[</w:t>
      </w:r>
      <w:r w:rsidR="00BA7368" w:rsidRPr="00DB6B8D">
        <w:rPr>
          <w:rFonts w:ascii="Times" w:hAnsi="Times" w:cs="Times New Roman"/>
          <w:color w:val="000000"/>
          <w:sz w:val="19"/>
          <w:szCs w:val="19"/>
        </w:rPr>
        <w:t>5,6</w:t>
      </w:r>
      <w:bookmarkEnd w:id="6"/>
      <w:r w:rsidR="00F47C1E" w:rsidRPr="00DB6B8D">
        <w:rPr>
          <w:rFonts w:ascii="Times" w:hAnsi="Times" w:cs="Times New Roman"/>
          <w:color w:val="000000"/>
          <w:sz w:val="19"/>
          <w:szCs w:val="19"/>
        </w:rPr>
        <w:t>]</w:t>
      </w:r>
      <w:r w:rsidR="004719AD" w:rsidRPr="00DB6B8D">
        <w:rPr>
          <w:rFonts w:ascii="Times" w:eastAsia="Times New Roman" w:hAnsi="Times" w:cstheme="majorHAnsi"/>
          <w:color w:val="000000" w:themeColor="text1"/>
          <w:sz w:val="19"/>
          <w:szCs w:val="19"/>
        </w:rPr>
        <w:t>:</w:t>
      </w:r>
      <w:r w:rsidRPr="00DB6B8D">
        <w:rPr>
          <w:rFonts w:ascii="Times" w:hAnsi="Times" w:cs="Times New Roman"/>
          <w:color w:val="000000" w:themeColor="text1"/>
          <w:sz w:val="19"/>
          <w:szCs w:val="19"/>
        </w:rPr>
        <w:tab/>
        <w:t xml:space="preserve"> </w:t>
      </w:r>
      <w:r w:rsidR="00B4701F" w:rsidRPr="00DB6B8D">
        <w:rPr>
          <w:rFonts w:ascii="Times" w:hAnsi="Times" w:cs="Times New Roman"/>
          <w:color w:val="000000" w:themeColor="text1"/>
          <w:sz w:val="19"/>
          <w:szCs w:val="19"/>
        </w:rPr>
        <w:tab/>
      </w:r>
      <w:r w:rsidR="00B4701F" w:rsidRPr="00DB6B8D">
        <w:rPr>
          <w:rFonts w:ascii="Times" w:hAnsi="Times" w:cs="Times New Roman"/>
          <w:color w:val="000000" w:themeColor="text1"/>
          <w:sz w:val="19"/>
          <w:szCs w:val="19"/>
        </w:rPr>
        <w:tab/>
      </w:r>
      <w:r w:rsidRPr="00DB6B8D">
        <w:rPr>
          <w:rFonts w:ascii="Times" w:hAnsi="Times" w:cs="Times New Roman"/>
          <w:i/>
          <w:color w:val="000000" w:themeColor="text1"/>
          <w:sz w:val="19"/>
          <w:szCs w:val="19"/>
        </w:rPr>
        <w:t>C</w:t>
      </w:r>
      <w:r w:rsidRPr="00DB6B8D">
        <w:rPr>
          <w:rFonts w:ascii="Times" w:hAnsi="Times" w:cs="Times New Roman"/>
          <w:i/>
          <w:color w:val="000000" w:themeColor="text1"/>
          <w:sz w:val="19"/>
          <w:szCs w:val="19"/>
          <w:vertAlign w:val="subscript"/>
        </w:rPr>
        <w:t>e</w:t>
      </w:r>
      <w:r w:rsidRPr="00DB6B8D">
        <w:rPr>
          <w:rFonts w:ascii="Times" w:hAnsi="Times" w:cs="Times New Roman"/>
          <w:i/>
          <w:color w:val="000000" w:themeColor="text1"/>
          <w:sz w:val="19"/>
          <w:szCs w:val="19"/>
        </w:rPr>
        <w:t xml:space="preserve"> = σ T </w:t>
      </w:r>
      <w:r w:rsidR="007875FA" w:rsidRPr="00DB6B8D">
        <w:rPr>
          <w:rFonts w:ascii="Times" w:hAnsi="Times" w:cs="Times New Roman"/>
          <w:color w:val="000000" w:themeColor="text1"/>
          <w:sz w:val="19"/>
          <w:szCs w:val="19"/>
        </w:rPr>
        <w:tab/>
      </w:r>
      <w:r w:rsidR="007875FA" w:rsidRPr="00DB6B8D">
        <w:rPr>
          <w:rFonts w:ascii="Times" w:hAnsi="Times" w:cs="Times New Roman"/>
          <w:color w:val="000000" w:themeColor="text1"/>
          <w:sz w:val="19"/>
          <w:szCs w:val="19"/>
        </w:rPr>
        <w:tab/>
      </w:r>
      <w:r w:rsidR="009D0FE2" w:rsidRPr="00DB6B8D">
        <w:rPr>
          <w:rFonts w:ascii="Times" w:hAnsi="Times" w:cs="Times New Roman"/>
          <w:color w:val="000000" w:themeColor="text1"/>
          <w:sz w:val="19"/>
          <w:szCs w:val="19"/>
        </w:rPr>
        <w:tab/>
      </w:r>
      <w:r w:rsidR="00683119" w:rsidRPr="00DB6B8D">
        <w:rPr>
          <w:rFonts w:ascii="Times" w:hAnsi="Times" w:cs="Times New Roman"/>
          <w:color w:val="000000" w:themeColor="text1"/>
          <w:sz w:val="19"/>
          <w:szCs w:val="19"/>
        </w:rPr>
        <w:t>(2)</w:t>
      </w:r>
    </w:p>
    <w:p w14:paraId="5E5DA147" w14:textId="5C785CEE" w:rsidR="009D0FE2" w:rsidRPr="00DB6B8D" w:rsidRDefault="00FB0BFA" w:rsidP="00E255E9">
      <w:pPr>
        <w:spacing w:after="0" w:line="240" w:lineRule="auto"/>
        <w:ind w:firstLine="720"/>
        <w:jc w:val="both"/>
        <w:rPr>
          <w:rFonts w:ascii="Times" w:hAnsi="Times" w:cs="Times New Roman"/>
          <w:color w:val="000000" w:themeColor="text1"/>
          <w:sz w:val="19"/>
          <w:szCs w:val="19"/>
        </w:rPr>
      </w:pPr>
      <w:r w:rsidRPr="00DB6B8D">
        <w:rPr>
          <w:rFonts w:ascii="Times" w:hAnsi="Times" w:cs="Times New Roman"/>
          <w:color w:val="000000" w:themeColor="text1"/>
          <w:sz w:val="19"/>
          <w:szCs w:val="19"/>
        </w:rPr>
        <w:t xml:space="preserve">where </w:t>
      </w:r>
      <w:r w:rsidRPr="00DB6B8D">
        <w:rPr>
          <w:rFonts w:ascii="Times" w:hAnsi="Times" w:cs="Times New Roman"/>
          <w:i/>
          <w:color w:val="000000" w:themeColor="text1"/>
          <w:sz w:val="19"/>
          <w:szCs w:val="19"/>
        </w:rPr>
        <w:t>σ = 0.34π</w:t>
      </w:r>
      <w:r w:rsidRPr="00DB6B8D">
        <w:rPr>
          <w:rFonts w:ascii="Times" w:hAnsi="Times" w:cs="Times New Roman"/>
          <w:i/>
          <w:color w:val="000000" w:themeColor="text1"/>
          <w:sz w:val="19"/>
          <w:szCs w:val="19"/>
          <w:vertAlign w:val="superscript"/>
        </w:rPr>
        <w:t>2</w:t>
      </w:r>
      <w:r w:rsidRPr="00DB6B8D">
        <w:rPr>
          <w:rFonts w:ascii="Times" w:hAnsi="Times" w:cs="Times New Roman"/>
          <w:i/>
          <w:color w:val="000000" w:themeColor="text1"/>
          <w:sz w:val="19"/>
          <w:szCs w:val="19"/>
        </w:rPr>
        <w:t>D(ε</w:t>
      </w:r>
      <w:r w:rsidRPr="00DB6B8D">
        <w:rPr>
          <w:rFonts w:ascii="Times" w:hAnsi="Times" w:cs="Times New Roman"/>
          <w:i/>
          <w:color w:val="000000" w:themeColor="text1"/>
          <w:sz w:val="19"/>
          <w:szCs w:val="19"/>
          <w:vertAlign w:val="subscript"/>
        </w:rPr>
        <w:t>F</w:t>
      </w:r>
      <w:r w:rsidRPr="00DB6B8D">
        <w:rPr>
          <w:rFonts w:ascii="Times" w:hAnsi="Times" w:cs="Times New Roman"/>
          <w:i/>
          <w:color w:val="000000" w:themeColor="text1"/>
          <w:sz w:val="19"/>
          <w:szCs w:val="19"/>
        </w:rPr>
        <w:t>)</w:t>
      </w:r>
      <w:r w:rsidRPr="00DB6B8D">
        <w:rPr>
          <w:rFonts w:ascii="Times" w:hAnsi="Times" w:cs="Times New Roman"/>
          <w:i/>
          <w:iCs/>
          <w:color w:val="000000" w:themeColor="text1"/>
          <w:sz w:val="19"/>
          <w:szCs w:val="19"/>
        </w:rPr>
        <w:t>k</w:t>
      </w:r>
      <w:r w:rsidRPr="00DB6B8D">
        <w:rPr>
          <w:rFonts w:ascii="Times" w:hAnsi="Times" w:cs="Times New Roman"/>
          <w:i/>
          <w:color w:val="000000" w:themeColor="text1"/>
          <w:sz w:val="19"/>
          <w:szCs w:val="19"/>
          <w:vertAlign w:val="subscript"/>
        </w:rPr>
        <w:t>B</w:t>
      </w:r>
      <w:r w:rsidRPr="00DB6B8D">
        <w:rPr>
          <w:rFonts w:ascii="Times" w:hAnsi="Times" w:cs="Times New Roman"/>
          <w:i/>
          <w:color w:val="000000" w:themeColor="text1"/>
          <w:sz w:val="19"/>
          <w:szCs w:val="19"/>
          <w:vertAlign w:val="superscript"/>
        </w:rPr>
        <w:t>2</w:t>
      </w:r>
      <w:r w:rsidRPr="00DB6B8D">
        <w:rPr>
          <w:rFonts w:ascii="Times" w:hAnsi="Times" w:cs="Times New Roman"/>
          <w:i/>
          <w:color w:val="000000" w:themeColor="text1"/>
          <w:sz w:val="19"/>
          <w:szCs w:val="19"/>
        </w:rPr>
        <w:t xml:space="preserve"> </w:t>
      </w:r>
      <w:r w:rsidR="00D962F9" w:rsidRPr="00DB6B8D">
        <w:rPr>
          <w:rFonts w:ascii="Times" w:hAnsi="Times" w:cs="Times New Roman"/>
          <w:color w:val="000000" w:themeColor="text1"/>
          <w:sz w:val="19"/>
          <w:szCs w:val="19"/>
        </w:rPr>
        <w:t>is</w:t>
      </w:r>
      <w:r w:rsidR="00D962F9" w:rsidRPr="00DB6B8D">
        <w:rPr>
          <w:rFonts w:ascii="Times" w:hAnsi="Times" w:cs="Times New Roman"/>
          <w:i/>
          <w:color w:val="000000" w:themeColor="text1"/>
          <w:sz w:val="19"/>
          <w:szCs w:val="19"/>
        </w:rPr>
        <w:t xml:space="preserve"> </w:t>
      </w:r>
      <w:r w:rsidRPr="00DB6B8D">
        <w:rPr>
          <w:rFonts w:ascii="Times" w:hAnsi="Times" w:cs="Times New Roman"/>
          <w:color w:val="000000" w:themeColor="text1"/>
          <w:sz w:val="19"/>
          <w:szCs w:val="19"/>
        </w:rPr>
        <w:t xml:space="preserve">Sommerfield constant with </w:t>
      </w:r>
      <w:r w:rsidRPr="00DB6B8D">
        <w:rPr>
          <w:rFonts w:ascii="Times" w:hAnsi="Times" w:cs="Times New Roman"/>
          <w:i/>
          <w:color w:val="000000" w:themeColor="text1"/>
          <w:sz w:val="19"/>
          <w:szCs w:val="19"/>
        </w:rPr>
        <w:t>D(ε</w:t>
      </w:r>
      <w:r w:rsidRPr="00DB6B8D">
        <w:rPr>
          <w:rFonts w:ascii="Times" w:hAnsi="Times" w:cs="Times New Roman"/>
          <w:i/>
          <w:color w:val="000000" w:themeColor="text1"/>
          <w:sz w:val="19"/>
          <w:szCs w:val="19"/>
          <w:vertAlign w:val="subscript"/>
        </w:rPr>
        <w:t>F</w:t>
      </w:r>
      <w:r w:rsidRPr="00DB6B8D">
        <w:rPr>
          <w:rFonts w:ascii="Times" w:hAnsi="Times" w:cs="Times New Roman"/>
          <w:i/>
          <w:color w:val="000000" w:themeColor="text1"/>
          <w:sz w:val="19"/>
          <w:szCs w:val="19"/>
        </w:rPr>
        <w:t xml:space="preserve">) </w:t>
      </w:r>
      <w:r w:rsidRPr="00DB6B8D">
        <w:rPr>
          <w:rFonts w:ascii="Times" w:hAnsi="Times" w:cs="Times New Roman"/>
          <w:color w:val="000000" w:themeColor="text1"/>
          <w:sz w:val="19"/>
          <w:szCs w:val="19"/>
        </w:rPr>
        <w:t>being the energy density of states evaluated at the Fermi energy</w:t>
      </w:r>
      <w:r w:rsidR="00A413E8" w:rsidRPr="00DB6B8D">
        <w:rPr>
          <w:rFonts w:ascii="Times" w:hAnsi="Times" w:cs="Times New Roman"/>
          <w:color w:val="000000" w:themeColor="text1"/>
          <w:sz w:val="19"/>
          <w:szCs w:val="19"/>
        </w:rPr>
        <w:t xml:space="preserve"> </w:t>
      </w:r>
      <w:bookmarkStart w:id="7" w:name="ZOTERO_BREF_mLf97toaG2sQcietiHhhT"/>
      <w:r w:rsidR="00F47C1E" w:rsidRPr="00DB6B8D">
        <w:rPr>
          <w:rFonts w:ascii="Times" w:hAnsi="Times" w:cs="Times New Roman"/>
          <w:color w:val="000000" w:themeColor="text1"/>
          <w:sz w:val="19"/>
          <w:szCs w:val="19"/>
        </w:rPr>
        <w:t>[</w:t>
      </w:r>
      <w:r w:rsidR="00BA7368" w:rsidRPr="00DB6B8D">
        <w:rPr>
          <w:rFonts w:ascii="Times" w:hAnsi="Times" w:cs="Times New Roman"/>
          <w:color w:val="000000"/>
          <w:sz w:val="19"/>
          <w:szCs w:val="19"/>
        </w:rPr>
        <w:t>6</w:t>
      </w:r>
      <w:bookmarkEnd w:id="7"/>
      <w:r w:rsidR="00F47C1E" w:rsidRPr="00DB6B8D">
        <w:rPr>
          <w:rFonts w:ascii="Times" w:hAnsi="Times" w:cs="Times New Roman"/>
          <w:color w:val="000000"/>
          <w:sz w:val="19"/>
          <w:szCs w:val="19"/>
        </w:rPr>
        <w:t>]</w:t>
      </w:r>
      <w:r w:rsidRPr="00DB6B8D">
        <w:rPr>
          <w:rFonts w:ascii="Times" w:hAnsi="Times" w:cs="Times New Roman"/>
          <w:color w:val="000000" w:themeColor="text1"/>
          <w:sz w:val="19"/>
          <w:szCs w:val="19"/>
        </w:rPr>
        <w:t>. Wiedmann-Franz Law is used to approximate the value of electron thermal conductivity</w:t>
      </w:r>
      <w:r w:rsidR="00A413E8" w:rsidRPr="00DB6B8D">
        <w:rPr>
          <w:rFonts w:ascii="Times" w:hAnsi="Times" w:cs="Times New Roman"/>
          <w:color w:val="000000" w:themeColor="text1"/>
          <w:sz w:val="19"/>
          <w:szCs w:val="19"/>
        </w:rPr>
        <w:t xml:space="preserve"> </w:t>
      </w:r>
      <w:bookmarkStart w:id="8" w:name="ZOTERO_BREF_L4aFyhv10XRBmFbiU9Ktn"/>
      <w:r w:rsidR="00F47C1E" w:rsidRPr="00DB6B8D">
        <w:rPr>
          <w:rFonts w:ascii="Times" w:hAnsi="Times" w:cs="Times New Roman"/>
          <w:color w:val="000000" w:themeColor="text1"/>
          <w:sz w:val="19"/>
          <w:szCs w:val="19"/>
        </w:rPr>
        <w:t>[</w:t>
      </w:r>
      <w:r w:rsidR="00BA7368" w:rsidRPr="00DB6B8D">
        <w:rPr>
          <w:rFonts w:ascii="Times" w:hAnsi="Times" w:cs="Times New Roman"/>
          <w:color w:val="000000"/>
          <w:sz w:val="19"/>
          <w:szCs w:val="19"/>
        </w:rPr>
        <w:t>7</w:t>
      </w:r>
      <w:bookmarkEnd w:id="8"/>
      <w:r w:rsidR="00F47C1E" w:rsidRPr="00DB6B8D">
        <w:rPr>
          <w:rFonts w:ascii="Times" w:hAnsi="Times" w:cs="Times New Roman"/>
          <w:color w:val="000000"/>
          <w:sz w:val="19"/>
          <w:szCs w:val="19"/>
        </w:rPr>
        <w:t>]</w:t>
      </w:r>
      <w:r w:rsidRPr="00DB6B8D">
        <w:rPr>
          <w:rFonts w:ascii="Times" w:hAnsi="Times" w:cs="Times New Roman"/>
          <w:color w:val="000000" w:themeColor="text1"/>
          <w:sz w:val="19"/>
          <w:szCs w:val="19"/>
        </w:rPr>
        <w:t>. Based on the assumption that the ratio of the thermal conductivity and electrical conductivity is a function of temperature, we have</w:t>
      </w:r>
    </w:p>
    <w:p w14:paraId="162E49FD" w14:textId="34E55E41" w:rsidR="00FB0BFA" w:rsidRPr="00DB6B8D" w:rsidRDefault="008E4C8A" w:rsidP="00E255E9">
      <w:pPr>
        <w:spacing w:after="0" w:line="240" w:lineRule="auto"/>
        <w:ind w:left="2880" w:firstLine="720"/>
        <w:jc w:val="both"/>
        <w:rPr>
          <w:rFonts w:ascii="Times" w:hAnsi="Times" w:cs="Times New Roman"/>
          <w:color w:val="000000" w:themeColor="text1"/>
          <w:sz w:val="19"/>
          <w:szCs w:val="19"/>
        </w:rPr>
      </w:pPr>
      <m:oMath>
        <m:f>
          <m:fPr>
            <m:ctrlPr>
              <w:rPr>
                <w:rFonts w:ascii="Cambria Math" w:hAnsi="Cambria Math" w:cs="Times New Roman"/>
                <w:i/>
                <w:color w:val="000000" w:themeColor="text1"/>
                <w:sz w:val="19"/>
                <w:szCs w:val="19"/>
              </w:rPr>
            </m:ctrlPr>
          </m:fPr>
          <m:num>
            <m:sSub>
              <m:sSubPr>
                <m:ctrlPr>
                  <w:rPr>
                    <w:rFonts w:ascii="Cambria Math" w:hAnsi="Cambria Math" w:cs="Times New Roman"/>
                    <w:i/>
                    <w:color w:val="000000" w:themeColor="text1"/>
                    <w:sz w:val="19"/>
                    <w:szCs w:val="19"/>
                  </w:rPr>
                </m:ctrlPr>
              </m:sSubPr>
              <m:e>
                <m:r>
                  <w:rPr>
                    <w:rFonts w:ascii="Cambria Math" w:hAnsi="Cambria Math" w:cs="Times New Roman"/>
                    <w:color w:val="000000" w:themeColor="text1"/>
                    <w:sz w:val="19"/>
                    <w:szCs w:val="19"/>
                  </w:rPr>
                  <m:t>κ</m:t>
                </m:r>
              </m:e>
              <m:sub>
                <m:r>
                  <w:rPr>
                    <w:rFonts w:ascii="Cambria Math" w:hAnsi="Cambria Math" w:cs="Times New Roman"/>
                    <w:color w:val="000000" w:themeColor="text1"/>
                    <w:sz w:val="19"/>
                    <w:szCs w:val="19"/>
                  </w:rPr>
                  <m:t>e</m:t>
                </m:r>
              </m:sub>
            </m:sSub>
          </m:num>
          <m:den>
            <m:r>
              <w:rPr>
                <w:rFonts w:ascii="Cambria Math" w:hAnsi="Cambria Math" w:cs="Times New Roman"/>
                <w:color w:val="000000" w:themeColor="text1"/>
                <w:sz w:val="19"/>
                <w:szCs w:val="19"/>
              </w:rPr>
              <m:t>σ</m:t>
            </m:r>
          </m:den>
        </m:f>
        <m:r>
          <w:rPr>
            <w:rFonts w:ascii="Cambria Math" w:hAnsi="Cambria Math" w:cs="Times New Roman"/>
            <w:color w:val="000000" w:themeColor="text1"/>
            <w:sz w:val="19"/>
            <w:szCs w:val="19"/>
          </w:rPr>
          <m:t>=</m:t>
        </m:r>
        <m:f>
          <m:fPr>
            <m:ctrlPr>
              <w:rPr>
                <w:rFonts w:ascii="Cambria Math" w:hAnsi="Cambria Math" w:cs="Times New Roman"/>
                <w:i/>
                <w:color w:val="000000" w:themeColor="text1"/>
                <w:sz w:val="19"/>
                <w:szCs w:val="19"/>
              </w:rPr>
            </m:ctrlPr>
          </m:fPr>
          <m:num>
            <m:sSup>
              <m:sSupPr>
                <m:ctrlPr>
                  <w:rPr>
                    <w:rFonts w:ascii="Cambria Math" w:hAnsi="Cambria Math" w:cs="Times New Roman"/>
                    <w:i/>
                    <w:color w:val="000000" w:themeColor="text1"/>
                    <w:sz w:val="19"/>
                    <w:szCs w:val="19"/>
                  </w:rPr>
                </m:ctrlPr>
              </m:sSupPr>
              <m:e>
                <m:r>
                  <w:rPr>
                    <w:rFonts w:ascii="Cambria Math" w:hAnsi="Cambria Math" w:cs="Times New Roman"/>
                    <w:color w:val="000000" w:themeColor="text1"/>
                    <w:sz w:val="19"/>
                    <w:szCs w:val="19"/>
                  </w:rPr>
                  <m:t>π</m:t>
                </m:r>
              </m:e>
              <m:sup>
                <m:r>
                  <w:rPr>
                    <w:rFonts w:ascii="Cambria Math" w:hAnsi="Cambria Math" w:cs="Times New Roman"/>
                    <w:color w:val="000000" w:themeColor="text1"/>
                    <w:sz w:val="19"/>
                    <w:szCs w:val="19"/>
                  </w:rPr>
                  <m:t>2</m:t>
                </m:r>
              </m:sup>
            </m:sSup>
            <m:sSup>
              <m:sSupPr>
                <m:ctrlPr>
                  <w:rPr>
                    <w:rFonts w:ascii="Cambria Math" w:hAnsi="Cambria Math" w:cs="Times New Roman"/>
                    <w:i/>
                    <w:color w:val="000000" w:themeColor="text1"/>
                    <w:sz w:val="19"/>
                    <w:szCs w:val="19"/>
                  </w:rPr>
                </m:ctrlPr>
              </m:sSupPr>
              <m:e>
                <m:sSub>
                  <m:sSubPr>
                    <m:ctrlPr>
                      <w:rPr>
                        <w:rFonts w:ascii="Cambria Math" w:hAnsi="Cambria Math" w:cs="Times New Roman"/>
                        <w:i/>
                        <w:color w:val="000000" w:themeColor="text1"/>
                        <w:sz w:val="19"/>
                        <w:szCs w:val="19"/>
                      </w:rPr>
                    </m:ctrlPr>
                  </m:sSubPr>
                  <m:e>
                    <m:r>
                      <w:rPr>
                        <w:rFonts w:ascii="Cambria Math" w:hAnsi="Cambria Math" w:cs="Times New Roman"/>
                        <w:color w:val="000000" w:themeColor="text1"/>
                        <w:sz w:val="19"/>
                        <w:szCs w:val="19"/>
                      </w:rPr>
                      <m:t>k</m:t>
                    </m:r>
                  </m:e>
                  <m:sub>
                    <m:r>
                      <w:rPr>
                        <w:rFonts w:ascii="Cambria Math" w:hAnsi="Cambria Math" w:cs="Times New Roman"/>
                        <w:color w:val="000000" w:themeColor="text1"/>
                        <w:sz w:val="19"/>
                        <w:szCs w:val="19"/>
                      </w:rPr>
                      <m:t>B</m:t>
                    </m:r>
                  </m:sub>
                </m:sSub>
              </m:e>
              <m:sup>
                <m:r>
                  <w:rPr>
                    <w:rFonts w:ascii="Cambria Math" w:hAnsi="Cambria Math" w:cs="Times New Roman"/>
                    <w:color w:val="000000" w:themeColor="text1"/>
                    <w:sz w:val="19"/>
                    <w:szCs w:val="19"/>
                  </w:rPr>
                  <m:t>2</m:t>
                </m:r>
              </m:sup>
            </m:sSup>
            <m:r>
              <w:rPr>
                <w:rFonts w:ascii="Cambria Math" w:hAnsi="Cambria Math" w:cs="Times New Roman"/>
                <w:color w:val="000000" w:themeColor="text1"/>
                <w:sz w:val="19"/>
                <w:szCs w:val="19"/>
              </w:rPr>
              <m:t>T</m:t>
            </m:r>
          </m:num>
          <m:den>
            <m:sSup>
              <m:sSupPr>
                <m:ctrlPr>
                  <w:rPr>
                    <w:rFonts w:ascii="Cambria Math" w:hAnsi="Cambria Math" w:cs="Times New Roman"/>
                    <w:i/>
                    <w:color w:val="000000" w:themeColor="text1"/>
                    <w:sz w:val="19"/>
                    <w:szCs w:val="19"/>
                  </w:rPr>
                </m:ctrlPr>
              </m:sSupPr>
              <m:e>
                <m:r>
                  <w:rPr>
                    <w:rFonts w:ascii="Cambria Math" w:hAnsi="Cambria Math" w:cs="Times New Roman"/>
                    <w:color w:val="000000" w:themeColor="text1"/>
                    <w:sz w:val="19"/>
                    <w:szCs w:val="19"/>
                  </w:rPr>
                  <m:t>3e</m:t>
                </m:r>
              </m:e>
              <m:sup>
                <m:r>
                  <w:rPr>
                    <w:rFonts w:ascii="Cambria Math" w:hAnsi="Cambria Math" w:cs="Times New Roman"/>
                    <w:color w:val="000000" w:themeColor="text1"/>
                    <w:sz w:val="19"/>
                    <w:szCs w:val="19"/>
                  </w:rPr>
                  <m:t>2</m:t>
                </m:r>
              </m:sup>
            </m:sSup>
          </m:den>
        </m:f>
      </m:oMath>
      <w:r w:rsidR="0029127A" w:rsidRPr="00DB6B8D">
        <w:rPr>
          <w:rFonts w:ascii="Times" w:eastAsiaTheme="minorEastAsia" w:hAnsi="Times" w:cs="Times New Roman"/>
          <w:color w:val="000000" w:themeColor="text1"/>
          <w:sz w:val="19"/>
          <w:szCs w:val="19"/>
        </w:rPr>
        <w:tab/>
      </w:r>
      <w:r w:rsidR="0029127A" w:rsidRPr="00DB6B8D">
        <w:rPr>
          <w:rFonts w:ascii="Times" w:eastAsiaTheme="minorEastAsia" w:hAnsi="Times" w:cs="Times New Roman"/>
          <w:color w:val="000000" w:themeColor="text1"/>
          <w:sz w:val="19"/>
          <w:szCs w:val="19"/>
        </w:rPr>
        <w:tab/>
      </w:r>
      <w:r w:rsidR="0029127A" w:rsidRPr="00DB6B8D">
        <w:rPr>
          <w:rFonts w:ascii="Times" w:eastAsiaTheme="minorEastAsia" w:hAnsi="Times" w:cs="Times New Roman"/>
          <w:color w:val="000000" w:themeColor="text1"/>
          <w:sz w:val="19"/>
          <w:szCs w:val="19"/>
        </w:rPr>
        <w:tab/>
        <w:t>(3)</w:t>
      </w:r>
    </w:p>
    <w:p w14:paraId="293A6FB7" w14:textId="19BF7B23" w:rsidR="002F4B9C" w:rsidRDefault="005F586A" w:rsidP="00E255E9">
      <w:pPr>
        <w:spacing w:after="0" w:line="240" w:lineRule="auto"/>
        <w:ind w:firstLine="720"/>
        <w:jc w:val="both"/>
        <w:rPr>
          <w:rFonts w:ascii="Times" w:eastAsia="Times New Roman" w:hAnsi="Times" w:cstheme="majorHAnsi"/>
          <w:color w:val="000000" w:themeColor="text1"/>
          <w:sz w:val="19"/>
          <w:szCs w:val="19"/>
        </w:rPr>
      </w:pPr>
      <w:r w:rsidRPr="00DB6B8D">
        <w:rPr>
          <w:rFonts w:ascii="Times" w:hAnsi="Times" w:cs="Times New Roman"/>
          <w:color w:val="000000" w:themeColor="text1"/>
          <w:sz w:val="19"/>
          <w:szCs w:val="19"/>
        </w:rPr>
        <w:t>Using</w:t>
      </w:r>
      <w:r w:rsidR="00683119" w:rsidRPr="00DB6B8D">
        <w:rPr>
          <w:rFonts w:ascii="Times" w:hAnsi="Times" w:cs="Times New Roman"/>
          <w:color w:val="000000" w:themeColor="text1"/>
          <w:sz w:val="19"/>
          <w:szCs w:val="19"/>
        </w:rPr>
        <w:t xml:space="preserve"> </w:t>
      </w:r>
      <w:r w:rsidR="007261FB" w:rsidRPr="00DB6B8D">
        <w:rPr>
          <w:rFonts w:ascii="Times" w:hAnsi="Times" w:cs="Times New Roman"/>
          <w:color w:val="000000" w:themeColor="text1"/>
          <w:sz w:val="19"/>
          <w:szCs w:val="19"/>
        </w:rPr>
        <w:t>a constant value</w:t>
      </w:r>
      <w:r w:rsidR="00683119" w:rsidRPr="00DB6B8D">
        <w:rPr>
          <w:rFonts w:ascii="Times" w:hAnsi="Times" w:cs="Times New Roman"/>
          <w:color w:val="000000" w:themeColor="text1"/>
          <w:sz w:val="19"/>
          <w:szCs w:val="19"/>
        </w:rPr>
        <w:t xml:space="preserve"> for </w:t>
      </w:r>
      <w:r w:rsidR="007261FB" w:rsidRPr="00DB6B8D">
        <w:rPr>
          <w:rFonts w:ascii="Times" w:hAnsi="Times" w:cs="Times New Roman"/>
          <w:color w:val="000000" w:themeColor="text1"/>
          <w:sz w:val="19"/>
          <w:szCs w:val="19"/>
        </w:rPr>
        <w:t xml:space="preserve">the </w:t>
      </w:r>
      <w:r w:rsidR="00683119" w:rsidRPr="00DB6B8D">
        <w:rPr>
          <w:rFonts w:ascii="Times" w:hAnsi="Times" w:cs="Times New Roman"/>
          <w:color w:val="000000" w:themeColor="text1"/>
          <w:sz w:val="19"/>
          <w:szCs w:val="19"/>
        </w:rPr>
        <w:t>coupling parameter</w:t>
      </w:r>
      <w:r w:rsidRPr="00DB6B8D">
        <w:rPr>
          <w:rFonts w:ascii="Times" w:hAnsi="Times" w:cs="Times New Roman"/>
          <w:color w:val="000000" w:themeColor="text1"/>
          <w:sz w:val="19"/>
          <w:szCs w:val="19"/>
        </w:rPr>
        <w:t xml:space="preserve"> result</w:t>
      </w:r>
      <w:r w:rsidR="007261FB" w:rsidRPr="00DB6B8D">
        <w:rPr>
          <w:rFonts w:ascii="Times" w:hAnsi="Times" w:cs="Times New Roman"/>
          <w:color w:val="000000" w:themeColor="text1"/>
          <w:sz w:val="19"/>
          <w:szCs w:val="19"/>
        </w:rPr>
        <w:t>s</w:t>
      </w:r>
      <w:r w:rsidRPr="00DB6B8D">
        <w:rPr>
          <w:rFonts w:ascii="Times" w:hAnsi="Times" w:cs="Times New Roman"/>
          <w:color w:val="000000" w:themeColor="text1"/>
          <w:sz w:val="19"/>
          <w:szCs w:val="19"/>
        </w:rPr>
        <w:t xml:space="preserve"> in </w:t>
      </w:r>
      <w:r w:rsidR="007261FB" w:rsidRPr="00DB6B8D">
        <w:rPr>
          <w:rFonts w:ascii="Times" w:hAnsi="Times" w:cs="Times New Roman"/>
          <w:color w:val="000000" w:themeColor="text1"/>
          <w:sz w:val="19"/>
          <w:szCs w:val="19"/>
        </w:rPr>
        <w:t xml:space="preserve">a </w:t>
      </w:r>
      <w:r w:rsidRPr="00DB6B8D">
        <w:rPr>
          <w:rFonts w:ascii="Times" w:hAnsi="Times" w:cs="Times New Roman"/>
          <w:color w:val="000000" w:themeColor="text1"/>
          <w:sz w:val="19"/>
          <w:szCs w:val="19"/>
        </w:rPr>
        <w:t xml:space="preserve">good agreement with the </w:t>
      </w:r>
      <w:r w:rsidR="00683119" w:rsidRPr="00DB6B8D">
        <w:rPr>
          <w:rFonts w:ascii="Times" w:hAnsi="Times" w:cs="Times New Roman"/>
          <w:color w:val="000000" w:themeColor="text1"/>
          <w:sz w:val="19"/>
          <w:szCs w:val="19"/>
        </w:rPr>
        <w:t>experimental data</w:t>
      </w:r>
      <w:r w:rsidR="00A413E8" w:rsidRPr="00DB6B8D">
        <w:rPr>
          <w:rFonts w:ascii="Times" w:hAnsi="Times" w:cs="Times New Roman"/>
          <w:color w:val="000000" w:themeColor="text1"/>
          <w:sz w:val="19"/>
          <w:szCs w:val="19"/>
        </w:rPr>
        <w:t xml:space="preserve"> </w:t>
      </w:r>
      <w:bookmarkStart w:id="9" w:name="ZOTERO_BREF_AviVX0Ty4CkH9yCt54pu9"/>
      <w:r w:rsidR="00F47C1E" w:rsidRPr="00DB6B8D">
        <w:rPr>
          <w:rFonts w:ascii="Times" w:hAnsi="Times" w:cs="Times New Roman"/>
          <w:color w:val="000000" w:themeColor="text1"/>
          <w:sz w:val="19"/>
          <w:szCs w:val="19"/>
        </w:rPr>
        <w:t>[</w:t>
      </w:r>
      <w:r w:rsidR="00BA7368" w:rsidRPr="00DB6B8D">
        <w:rPr>
          <w:rFonts w:ascii="Times" w:hAnsi="Times" w:cs="Times New Roman"/>
          <w:color w:val="000000"/>
          <w:sz w:val="19"/>
          <w:szCs w:val="19"/>
        </w:rPr>
        <w:t>2</w:t>
      </w:r>
      <w:bookmarkEnd w:id="9"/>
      <w:r w:rsidR="00F47C1E" w:rsidRPr="00DB6B8D">
        <w:rPr>
          <w:rFonts w:ascii="Times" w:hAnsi="Times" w:cs="Times New Roman"/>
          <w:color w:val="000000"/>
          <w:sz w:val="19"/>
          <w:szCs w:val="19"/>
        </w:rPr>
        <w:t>]</w:t>
      </w:r>
      <w:r w:rsidRPr="00DB6B8D">
        <w:rPr>
          <w:rFonts w:ascii="Times" w:hAnsi="Times"/>
          <w:color w:val="000000" w:themeColor="text1"/>
          <w:sz w:val="19"/>
          <w:szCs w:val="19"/>
        </w:rPr>
        <w:t xml:space="preserve">, </w:t>
      </w:r>
      <w:r w:rsidRPr="00DB6B8D">
        <w:rPr>
          <w:rFonts w:ascii="Times" w:hAnsi="Times" w:cs="Times New Roman"/>
          <w:color w:val="000000" w:themeColor="text1"/>
          <w:sz w:val="19"/>
          <w:szCs w:val="19"/>
        </w:rPr>
        <w:t>even though the electron-phonon coupling parameter depends on both the density and temperature.</w:t>
      </w:r>
      <w:r w:rsidR="00683119" w:rsidRPr="00DB6B8D">
        <w:rPr>
          <w:rFonts w:ascii="Times" w:hAnsi="Times"/>
          <w:color w:val="000000" w:themeColor="text1"/>
          <w:sz w:val="19"/>
          <w:szCs w:val="19"/>
        </w:rPr>
        <w:t xml:space="preserve"> Therefore, for</w:t>
      </w:r>
      <w:r w:rsidR="00FB0BFA" w:rsidRPr="00DB6B8D">
        <w:rPr>
          <w:rFonts w:ascii="Times" w:hAnsi="Times" w:cs="Times New Roman"/>
          <w:color w:val="000000" w:themeColor="text1"/>
          <w:sz w:val="19"/>
          <w:szCs w:val="19"/>
        </w:rPr>
        <w:t xml:space="preserve"> simplicity, we assume that the electron-phonon interaction is homogenous in the metal and the change of electron-phonon coupling strength near the boundary is ignored. Also, the electron stopping effect is considered as negligible, i.e. </w:t>
      </w:r>
      <w:r w:rsidR="00683119" w:rsidRPr="00DB6B8D">
        <w:rPr>
          <w:rFonts w:ascii="Times" w:hAnsi="Times" w:cs="Times New Roman"/>
          <w:i/>
          <w:color w:val="000000" w:themeColor="text1"/>
          <w:sz w:val="19"/>
          <w:szCs w:val="19"/>
        </w:rPr>
        <w:t>g</w:t>
      </w:r>
      <w:r w:rsidR="00683119" w:rsidRPr="00DB6B8D">
        <w:rPr>
          <w:rFonts w:ascii="Times" w:hAnsi="Times" w:cs="Times New Roman"/>
          <w:i/>
          <w:color w:val="000000" w:themeColor="text1"/>
          <w:sz w:val="19"/>
          <w:szCs w:val="19"/>
          <w:vertAlign w:val="subscript"/>
        </w:rPr>
        <w:t>s</w:t>
      </w:r>
      <w:r w:rsidR="00FB0BFA" w:rsidRPr="00DB6B8D">
        <w:rPr>
          <w:rFonts w:ascii="Times" w:hAnsi="Times" w:cs="Times New Roman"/>
          <w:i/>
          <w:color w:val="000000" w:themeColor="text1"/>
          <w:sz w:val="19"/>
          <w:szCs w:val="19"/>
        </w:rPr>
        <w:t>= 0</w:t>
      </w:r>
      <w:r w:rsidR="00FB0BFA" w:rsidRPr="00DB6B8D">
        <w:rPr>
          <w:rFonts w:ascii="Times" w:hAnsi="Times" w:cs="Times New Roman"/>
          <w:color w:val="000000" w:themeColor="text1"/>
          <w:sz w:val="19"/>
          <w:szCs w:val="19"/>
        </w:rPr>
        <w:t xml:space="preserve">. </w:t>
      </w:r>
      <w:r w:rsidR="00F72CFF" w:rsidRPr="00DB6B8D">
        <w:rPr>
          <w:rFonts w:ascii="Times" w:hAnsi="Times" w:cs="Times New Roman"/>
          <w:color w:val="000000" w:themeColor="text1"/>
          <w:sz w:val="19"/>
          <w:szCs w:val="19"/>
        </w:rPr>
        <w:t>T</w:t>
      </w:r>
      <w:r w:rsidR="00FB0BFA" w:rsidRPr="00DB6B8D">
        <w:rPr>
          <w:rFonts w:ascii="Times" w:hAnsi="Times" w:cs="Times New Roman"/>
          <w:color w:val="000000" w:themeColor="text1"/>
          <w:sz w:val="19"/>
          <w:szCs w:val="19"/>
        </w:rPr>
        <w:t xml:space="preserve">he value of </w:t>
      </w:r>
      <w:r w:rsidR="00FB0BFA" w:rsidRPr="00DB6B8D">
        <w:rPr>
          <w:rFonts w:ascii="Times" w:hAnsi="Times" w:cs="Times New Roman"/>
          <w:i/>
          <w:iCs/>
          <w:color w:val="000000" w:themeColor="text1"/>
          <w:sz w:val="19"/>
          <w:szCs w:val="19"/>
        </w:rPr>
        <w:t>g</w:t>
      </w:r>
      <w:r w:rsidR="00FB0BFA" w:rsidRPr="00DB6B8D">
        <w:rPr>
          <w:rFonts w:ascii="Times" w:hAnsi="Times" w:cs="Times New Roman"/>
          <w:i/>
          <w:iCs/>
          <w:color w:val="000000" w:themeColor="text1"/>
          <w:sz w:val="19"/>
          <w:szCs w:val="19"/>
          <w:vertAlign w:val="subscript"/>
        </w:rPr>
        <w:t>ep</w:t>
      </w:r>
      <w:r w:rsidR="00FB0BFA" w:rsidRPr="00DB6B8D">
        <w:rPr>
          <w:rFonts w:ascii="Times" w:hAnsi="Times" w:cs="Times New Roman"/>
          <w:i/>
          <w:iCs/>
          <w:color w:val="000000" w:themeColor="text1"/>
          <w:sz w:val="19"/>
          <w:szCs w:val="19"/>
        </w:rPr>
        <w:t xml:space="preserve"> </w:t>
      </w:r>
      <w:r w:rsidR="00FB0BFA" w:rsidRPr="00DB6B8D">
        <w:rPr>
          <w:rFonts w:ascii="Times" w:hAnsi="Times" w:cs="Times New Roman"/>
          <w:iCs/>
          <w:color w:val="000000" w:themeColor="text1"/>
          <w:sz w:val="19"/>
          <w:szCs w:val="19"/>
        </w:rPr>
        <w:t xml:space="preserve">is experimentally deduced from which </w:t>
      </w:r>
      <w:r w:rsidR="00FB0BFA" w:rsidRPr="00DB6B8D">
        <w:rPr>
          <w:rFonts w:ascii="Times" w:eastAsia="Times New Roman" w:hAnsi="Times" w:cstheme="majorHAnsi"/>
          <w:i/>
          <w:color w:val="000000" w:themeColor="text1"/>
          <w:sz w:val="19"/>
          <w:szCs w:val="19"/>
        </w:rPr>
        <w:t>γ</w:t>
      </w:r>
      <w:r w:rsidR="00FB0BFA" w:rsidRPr="00DB6B8D">
        <w:rPr>
          <w:rFonts w:ascii="Times" w:eastAsia="Times New Roman" w:hAnsi="Times" w:cstheme="majorHAnsi"/>
          <w:i/>
          <w:color w:val="000000" w:themeColor="text1"/>
          <w:sz w:val="19"/>
          <w:szCs w:val="19"/>
          <w:vertAlign w:val="subscript"/>
        </w:rPr>
        <w:t xml:space="preserve">ep </w:t>
      </w:r>
      <w:r w:rsidR="00FB0BFA" w:rsidRPr="00DB6B8D">
        <w:rPr>
          <w:rFonts w:ascii="Times" w:eastAsia="Times New Roman" w:hAnsi="Times" w:cstheme="majorHAnsi"/>
          <w:color w:val="000000" w:themeColor="text1"/>
          <w:sz w:val="19"/>
          <w:szCs w:val="19"/>
        </w:rPr>
        <w:t>is computed</w:t>
      </w:r>
      <w:r w:rsidR="000C1D3E" w:rsidRPr="00DB6B8D">
        <w:rPr>
          <w:rFonts w:ascii="Times" w:eastAsia="Times New Roman" w:hAnsi="Times" w:cstheme="majorHAnsi"/>
          <w:color w:val="000000" w:themeColor="text1"/>
          <w:sz w:val="19"/>
          <w:szCs w:val="19"/>
        </w:rPr>
        <w:t xml:space="preserve"> </w:t>
      </w:r>
      <w:bookmarkStart w:id="10" w:name="ZOTERO_BREF_VyCqGs0Vx5XSHPhOgMGrR"/>
      <w:r w:rsidR="00F47C1E" w:rsidRPr="00DB6B8D">
        <w:rPr>
          <w:rFonts w:ascii="Times" w:eastAsia="Times New Roman" w:hAnsi="Times" w:cstheme="majorHAnsi"/>
          <w:color w:val="000000" w:themeColor="text1"/>
          <w:sz w:val="19"/>
          <w:szCs w:val="19"/>
        </w:rPr>
        <w:t>[</w:t>
      </w:r>
      <w:r w:rsidR="00BA7368" w:rsidRPr="00DB6B8D">
        <w:rPr>
          <w:rFonts w:ascii="Times" w:hAnsi="Times" w:cs="Times New Roman"/>
          <w:color w:val="000000"/>
          <w:sz w:val="19"/>
          <w:szCs w:val="19"/>
        </w:rPr>
        <w:t>8</w:t>
      </w:r>
      <w:bookmarkEnd w:id="10"/>
      <w:r w:rsidR="00F47C1E" w:rsidRPr="00DB6B8D">
        <w:rPr>
          <w:rFonts w:ascii="Times" w:hAnsi="Times" w:cs="Times New Roman"/>
          <w:color w:val="000000"/>
          <w:sz w:val="19"/>
          <w:szCs w:val="19"/>
        </w:rPr>
        <w:t>]</w:t>
      </w:r>
      <w:r w:rsidR="000C1D3E" w:rsidRPr="00DB6B8D">
        <w:rPr>
          <w:rFonts w:ascii="Times" w:eastAsia="Times New Roman" w:hAnsi="Times" w:cstheme="majorHAnsi"/>
          <w:color w:val="000000" w:themeColor="text1"/>
          <w:sz w:val="19"/>
          <w:szCs w:val="19"/>
        </w:rPr>
        <w:t>.</w:t>
      </w:r>
      <w:r w:rsidR="0029469F" w:rsidRPr="00DB6B8D">
        <w:rPr>
          <w:rFonts w:ascii="Times" w:eastAsia="Times New Roman" w:hAnsi="Times" w:cstheme="majorHAnsi"/>
          <w:color w:val="000000" w:themeColor="text1"/>
          <w:sz w:val="19"/>
          <w:szCs w:val="19"/>
        </w:rPr>
        <w:t xml:space="preserve"> </w:t>
      </w:r>
      <w:r w:rsidR="002F4B9C" w:rsidRPr="00DB6B8D">
        <w:rPr>
          <w:rFonts w:ascii="Times" w:eastAsia="Times New Roman" w:hAnsi="Times" w:cstheme="majorHAnsi"/>
          <w:color w:val="000000" w:themeColor="text1"/>
          <w:sz w:val="19"/>
          <w:szCs w:val="19"/>
        </w:rPr>
        <w:t xml:space="preserve">The parameters of the TTM-NEMD for Ni are listed in table 1.  </w:t>
      </w:r>
    </w:p>
    <w:p w14:paraId="61E3A7C8" w14:textId="77777777" w:rsidR="00E255E9" w:rsidRPr="00DB6B8D" w:rsidRDefault="00E255E9" w:rsidP="00E255E9">
      <w:pPr>
        <w:spacing w:after="0" w:line="240" w:lineRule="auto"/>
        <w:ind w:firstLine="720"/>
        <w:jc w:val="both"/>
        <w:rPr>
          <w:rFonts w:ascii="Times" w:eastAsia="Times New Roman" w:hAnsi="Times" w:cstheme="majorHAnsi"/>
          <w:color w:val="000000" w:themeColor="text1"/>
          <w:sz w:val="19"/>
          <w:szCs w:val="19"/>
        </w:rPr>
      </w:pPr>
    </w:p>
    <w:p w14:paraId="41DC87A3" w14:textId="77777777" w:rsidR="002F4B9C" w:rsidRPr="00DB6B8D" w:rsidRDefault="002F4B9C" w:rsidP="002F4B9C">
      <w:pPr>
        <w:pStyle w:val="Caption"/>
        <w:ind w:left="720"/>
        <w:jc w:val="center"/>
        <w:outlineLvl w:val="0"/>
        <w:rPr>
          <w:rFonts w:ascii="Times" w:hAnsi="Times"/>
          <w:i w:val="0"/>
          <w:color w:val="000000" w:themeColor="text1"/>
          <w:sz w:val="19"/>
          <w:szCs w:val="19"/>
        </w:rPr>
      </w:pPr>
      <w:r w:rsidRPr="00DB6B8D">
        <w:rPr>
          <w:rFonts w:ascii="Times" w:hAnsi="Times"/>
          <w:i w:val="0"/>
          <w:color w:val="000000" w:themeColor="text1"/>
          <w:sz w:val="19"/>
          <w:szCs w:val="19"/>
        </w:rPr>
        <w:t>Table 1- Input Parameters of the TTM model for Nickel</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37"/>
        <w:gridCol w:w="2844"/>
      </w:tblGrid>
      <w:tr w:rsidR="002F4B9C" w:rsidRPr="00DB6B8D" w14:paraId="23805A5A" w14:textId="77777777" w:rsidTr="001112D6">
        <w:trPr>
          <w:jc w:val="center"/>
        </w:trPr>
        <w:tc>
          <w:tcPr>
            <w:tcW w:w="1237" w:type="dxa"/>
            <w:vAlign w:val="center"/>
          </w:tcPr>
          <w:p w14:paraId="444C4EFB" w14:textId="77777777" w:rsidR="002F4B9C" w:rsidRPr="00DB6B8D" w:rsidRDefault="002F4B9C" w:rsidP="001112D6">
            <w:pPr>
              <w:tabs>
                <w:tab w:val="left" w:pos="990"/>
              </w:tabs>
              <w:jc w:val="both"/>
              <w:rPr>
                <w:rFonts w:ascii="Times" w:hAnsi="Times" w:cs="Times New Roman"/>
                <w:color w:val="000000" w:themeColor="text1"/>
                <w:sz w:val="19"/>
                <w:szCs w:val="19"/>
              </w:rPr>
            </w:pPr>
            <w:r w:rsidRPr="00DB6B8D">
              <w:rPr>
                <w:rFonts w:ascii="Times" w:hAnsi="Times" w:cs="Times New Roman"/>
                <w:color w:val="000000" w:themeColor="text1"/>
                <w:sz w:val="19"/>
                <w:szCs w:val="19"/>
              </w:rPr>
              <w:t>parameter</w:t>
            </w:r>
          </w:p>
        </w:tc>
        <w:tc>
          <w:tcPr>
            <w:tcW w:w="2844" w:type="dxa"/>
            <w:vAlign w:val="center"/>
          </w:tcPr>
          <w:p w14:paraId="3E7EDA10" w14:textId="77777777" w:rsidR="002F4B9C" w:rsidRPr="00DB6B8D" w:rsidRDefault="002F4B9C" w:rsidP="001112D6">
            <w:pPr>
              <w:tabs>
                <w:tab w:val="left" w:pos="990"/>
              </w:tabs>
              <w:jc w:val="both"/>
              <w:rPr>
                <w:rFonts w:ascii="Times" w:hAnsi="Times" w:cs="Times New Roman"/>
                <w:color w:val="000000" w:themeColor="text1"/>
                <w:sz w:val="19"/>
                <w:szCs w:val="19"/>
              </w:rPr>
            </w:pPr>
            <w:r w:rsidRPr="00DB6B8D">
              <w:rPr>
                <w:rFonts w:ascii="Times" w:hAnsi="Times" w:cs="Times New Roman"/>
                <w:color w:val="000000" w:themeColor="text1"/>
                <w:sz w:val="19"/>
                <w:szCs w:val="19"/>
              </w:rPr>
              <w:t>Value (unit)</w:t>
            </w:r>
          </w:p>
        </w:tc>
      </w:tr>
      <w:tr w:rsidR="002F4B9C" w:rsidRPr="00DB6B8D" w14:paraId="5F697CCD" w14:textId="77777777" w:rsidTr="001112D6">
        <w:trPr>
          <w:jc w:val="center"/>
        </w:trPr>
        <w:tc>
          <w:tcPr>
            <w:tcW w:w="1237" w:type="dxa"/>
            <w:vAlign w:val="center"/>
          </w:tcPr>
          <w:p w14:paraId="0E16ED90" w14:textId="77777777" w:rsidR="002F4B9C" w:rsidRPr="00DB6B8D" w:rsidRDefault="002F4B9C" w:rsidP="001112D6">
            <w:pPr>
              <w:tabs>
                <w:tab w:val="left" w:pos="990"/>
              </w:tabs>
              <w:jc w:val="both"/>
              <w:rPr>
                <w:rFonts w:ascii="Times" w:hAnsi="Times" w:cs="Times New Roman"/>
                <w:i/>
                <w:color w:val="000000" w:themeColor="text1"/>
                <w:sz w:val="19"/>
                <w:szCs w:val="19"/>
              </w:rPr>
            </w:pPr>
            <w:r w:rsidRPr="00DB6B8D">
              <w:rPr>
                <w:rFonts w:ascii="Times" w:hAnsi="Times" w:cs="Times New Roman"/>
                <w:i/>
                <w:color w:val="000000" w:themeColor="text1"/>
                <w:sz w:val="19"/>
                <w:szCs w:val="19"/>
              </w:rPr>
              <w:t>C</w:t>
            </w:r>
            <w:r w:rsidRPr="00DB6B8D">
              <w:rPr>
                <w:rFonts w:ascii="Times" w:hAnsi="Times" w:cs="Times New Roman"/>
                <w:i/>
                <w:color w:val="000000" w:themeColor="text1"/>
                <w:sz w:val="19"/>
                <w:szCs w:val="19"/>
                <w:vertAlign w:val="subscript"/>
              </w:rPr>
              <w:t>e</w:t>
            </w:r>
          </w:p>
        </w:tc>
        <w:tc>
          <w:tcPr>
            <w:tcW w:w="2844" w:type="dxa"/>
            <w:vAlign w:val="center"/>
          </w:tcPr>
          <w:p w14:paraId="20A47000" w14:textId="77777777" w:rsidR="002F4B9C" w:rsidRPr="00DB6B8D" w:rsidRDefault="002F4B9C" w:rsidP="001112D6">
            <w:pPr>
              <w:tabs>
                <w:tab w:val="left" w:pos="990"/>
              </w:tabs>
              <w:jc w:val="both"/>
              <w:rPr>
                <w:rFonts w:ascii="Times" w:hAnsi="Times" w:cs="Times New Roman"/>
                <w:color w:val="000000" w:themeColor="text1"/>
                <w:sz w:val="19"/>
                <w:szCs w:val="19"/>
              </w:rPr>
            </w:pPr>
            <w:r w:rsidRPr="00DB6B8D">
              <w:rPr>
                <w:rFonts w:ascii="Times" w:hAnsi="Times" w:cs="Times New Roman"/>
                <w:color w:val="000000" w:themeColor="text1"/>
                <w:sz w:val="19"/>
                <w:szCs w:val="19"/>
              </w:rPr>
              <w:t>21.82938×10</w:t>
            </w:r>
            <w:r w:rsidRPr="00DB6B8D">
              <w:rPr>
                <w:rFonts w:ascii="Times" w:hAnsi="Times" w:cs="Times New Roman"/>
                <w:color w:val="000000" w:themeColor="text1"/>
                <w:sz w:val="19"/>
                <w:szCs w:val="19"/>
                <w:vertAlign w:val="superscript"/>
              </w:rPr>
              <w:t xml:space="preserve">-6 </w:t>
            </w:r>
            <w:r w:rsidRPr="00DB6B8D">
              <w:rPr>
                <w:rFonts w:ascii="Times" w:hAnsi="Times" w:cs="Times New Roman"/>
                <w:color w:val="000000" w:themeColor="text1"/>
                <w:sz w:val="19"/>
                <w:szCs w:val="19"/>
              </w:rPr>
              <w:t>(eV/e</w:t>
            </w:r>
            <w:r w:rsidRPr="00DB6B8D">
              <w:rPr>
                <w:rFonts w:ascii="Times" w:hAnsi="Times" w:cs="Times New Roman"/>
                <w:color w:val="000000" w:themeColor="text1"/>
                <w:sz w:val="19"/>
                <w:szCs w:val="19"/>
                <w:vertAlign w:val="superscript"/>
              </w:rPr>
              <w:t>-.</w:t>
            </w:r>
            <w:r w:rsidRPr="00DB6B8D">
              <w:rPr>
                <w:rFonts w:ascii="Times" w:hAnsi="Times" w:cs="Times New Roman"/>
                <w:color w:val="000000" w:themeColor="text1"/>
                <w:sz w:val="19"/>
                <w:szCs w:val="19"/>
              </w:rPr>
              <w:t>K)</w:t>
            </w:r>
          </w:p>
        </w:tc>
      </w:tr>
      <w:tr w:rsidR="002F4B9C" w:rsidRPr="00DB6B8D" w14:paraId="19436198" w14:textId="77777777" w:rsidTr="001112D6">
        <w:trPr>
          <w:jc w:val="center"/>
        </w:trPr>
        <w:tc>
          <w:tcPr>
            <w:tcW w:w="1237" w:type="dxa"/>
            <w:vAlign w:val="center"/>
          </w:tcPr>
          <w:p w14:paraId="6CE5A547" w14:textId="77777777" w:rsidR="002F4B9C" w:rsidRPr="00DB6B8D" w:rsidRDefault="002F4B9C" w:rsidP="001112D6">
            <w:pPr>
              <w:tabs>
                <w:tab w:val="left" w:pos="990"/>
              </w:tabs>
              <w:jc w:val="both"/>
              <w:rPr>
                <w:rFonts w:ascii="Times" w:hAnsi="Times" w:cs="Times New Roman"/>
                <w:color w:val="000000" w:themeColor="text1"/>
                <w:sz w:val="19"/>
                <w:szCs w:val="19"/>
              </w:rPr>
            </w:pPr>
            <w:r w:rsidRPr="00DB6B8D">
              <w:rPr>
                <w:rFonts w:ascii="Times" w:eastAsia="Times New Roman" w:hAnsi="Times" w:cstheme="majorHAnsi"/>
                <w:i/>
                <w:color w:val="000000" w:themeColor="text1"/>
                <w:sz w:val="19"/>
                <w:szCs w:val="19"/>
              </w:rPr>
              <w:t>ρ</w:t>
            </w:r>
            <w:r w:rsidRPr="00DB6B8D">
              <w:rPr>
                <w:rFonts w:ascii="Times" w:eastAsia="Times New Roman" w:hAnsi="Times" w:cstheme="majorHAnsi"/>
                <w:i/>
                <w:color w:val="000000" w:themeColor="text1"/>
                <w:sz w:val="19"/>
                <w:szCs w:val="19"/>
                <w:vertAlign w:val="subscript"/>
              </w:rPr>
              <w:t>e</w:t>
            </w:r>
          </w:p>
        </w:tc>
        <w:tc>
          <w:tcPr>
            <w:tcW w:w="2844" w:type="dxa"/>
            <w:vAlign w:val="center"/>
          </w:tcPr>
          <w:p w14:paraId="410288B5" w14:textId="77777777" w:rsidR="002F4B9C" w:rsidRPr="00DB6B8D" w:rsidRDefault="002F4B9C" w:rsidP="001112D6">
            <w:pPr>
              <w:tabs>
                <w:tab w:val="left" w:pos="990"/>
              </w:tabs>
              <w:jc w:val="both"/>
              <w:rPr>
                <w:rFonts w:ascii="Times" w:hAnsi="Times" w:cs="Times New Roman"/>
                <w:color w:val="000000" w:themeColor="text1"/>
                <w:sz w:val="19"/>
                <w:szCs w:val="19"/>
              </w:rPr>
            </w:pPr>
            <w:r w:rsidRPr="00DB6B8D">
              <w:rPr>
                <w:rFonts w:ascii="Times" w:hAnsi="Times" w:cs="Times New Roman"/>
                <w:color w:val="000000" w:themeColor="text1"/>
                <w:sz w:val="19"/>
                <w:szCs w:val="19"/>
              </w:rPr>
              <w:t>0.18298 (e</w:t>
            </w:r>
            <w:r w:rsidRPr="00DB6B8D">
              <w:rPr>
                <w:rFonts w:ascii="Times" w:hAnsi="Times" w:cs="Times New Roman"/>
                <w:color w:val="000000" w:themeColor="text1"/>
                <w:sz w:val="19"/>
                <w:szCs w:val="19"/>
                <w:vertAlign w:val="superscript"/>
              </w:rPr>
              <w:t>-</w:t>
            </w:r>
            <w:r w:rsidRPr="00DB6B8D">
              <w:rPr>
                <w:rFonts w:ascii="Times" w:hAnsi="Times" w:cs="Times New Roman"/>
                <w:color w:val="000000" w:themeColor="text1"/>
                <w:sz w:val="19"/>
                <w:szCs w:val="19"/>
              </w:rPr>
              <w:t>/</w:t>
            </w:r>
            <w:r w:rsidRPr="00DB6B8D">
              <w:rPr>
                <w:rFonts w:ascii="Times" w:eastAsia="Times New Roman" w:hAnsi="Times" w:cstheme="majorHAnsi"/>
                <w:color w:val="000000" w:themeColor="text1"/>
                <w:sz w:val="19"/>
                <w:szCs w:val="19"/>
              </w:rPr>
              <w:t xml:space="preserve"> Å</w:t>
            </w:r>
            <w:r w:rsidRPr="00DB6B8D">
              <w:rPr>
                <w:rFonts w:ascii="Times" w:eastAsia="Times New Roman" w:hAnsi="Times" w:cstheme="majorHAnsi"/>
                <w:color w:val="000000" w:themeColor="text1"/>
                <w:sz w:val="19"/>
                <w:szCs w:val="19"/>
                <w:vertAlign w:val="superscript"/>
              </w:rPr>
              <w:t>3</w:t>
            </w:r>
            <w:r w:rsidRPr="00DB6B8D">
              <w:rPr>
                <w:rFonts w:ascii="Times" w:eastAsia="Times New Roman" w:hAnsi="Times" w:cstheme="majorHAnsi"/>
                <w:color w:val="000000" w:themeColor="text1"/>
                <w:sz w:val="19"/>
                <w:szCs w:val="19"/>
              </w:rPr>
              <w:t>)</w:t>
            </w:r>
          </w:p>
        </w:tc>
      </w:tr>
      <w:tr w:rsidR="002F4B9C" w:rsidRPr="00DB6B8D" w14:paraId="0904E393" w14:textId="77777777" w:rsidTr="001112D6">
        <w:trPr>
          <w:jc w:val="center"/>
        </w:trPr>
        <w:tc>
          <w:tcPr>
            <w:tcW w:w="1237" w:type="dxa"/>
            <w:vAlign w:val="center"/>
          </w:tcPr>
          <w:p w14:paraId="4903D5E4" w14:textId="77777777" w:rsidR="002F4B9C" w:rsidRPr="00DB6B8D" w:rsidRDefault="002F4B9C" w:rsidP="001112D6">
            <w:pPr>
              <w:tabs>
                <w:tab w:val="left" w:pos="990"/>
              </w:tabs>
              <w:jc w:val="both"/>
              <w:rPr>
                <w:rFonts w:ascii="Times" w:hAnsi="Times" w:cs="Times New Roman"/>
                <w:color w:val="000000" w:themeColor="text1"/>
                <w:sz w:val="19"/>
                <w:szCs w:val="19"/>
              </w:rPr>
            </w:pPr>
            <w:r w:rsidRPr="00DB6B8D">
              <w:rPr>
                <w:rFonts w:asciiTheme="majorHAnsi" w:hAnsiTheme="majorHAnsi" w:cstheme="majorHAnsi"/>
                <w:i/>
                <w:iCs/>
                <w:color w:val="000000" w:themeColor="text1"/>
                <w:sz w:val="19"/>
                <w:szCs w:val="19"/>
              </w:rPr>
              <w:t>κ</w:t>
            </w:r>
            <w:r w:rsidRPr="00DB6B8D">
              <w:rPr>
                <w:rFonts w:asciiTheme="majorHAnsi" w:hAnsiTheme="majorHAnsi" w:cstheme="majorHAnsi"/>
                <w:i/>
                <w:color w:val="000000" w:themeColor="text1"/>
                <w:sz w:val="19"/>
                <w:szCs w:val="19"/>
                <w:vertAlign w:val="subscript"/>
              </w:rPr>
              <w:t>e</w:t>
            </w:r>
          </w:p>
        </w:tc>
        <w:tc>
          <w:tcPr>
            <w:tcW w:w="2844" w:type="dxa"/>
            <w:vAlign w:val="center"/>
          </w:tcPr>
          <w:p w14:paraId="33316538" w14:textId="77777777" w:rsidR="002F4B9C" w:rsidRPr="00DB6B8D" w:rsidRDefault="002F4B9C" w:rsidP="001112D6">
            <w:pPr>
              <w:tabs>
                <w:tab w:val="left" w:pos="990"/>
              </w:tabs>
              <w:jc w:val="both"/>
              <w:rPr>
                <w:rFonts w:ascii="Times" w:hAnsi="Times" w:cs="Times New Roman"/>
                <w:color w:val="000000" w:themeColor="text1"/>
                <w:sz w:val="19"/>
                <w:szCs w:val="19"/>
              </w:rPr>
            </w:pPr>
            <w:r w:rsidRPr="00DB6B8D">
              <w:rPr>
                <w:rFonts w:ascii="Times" w:hAnsi="Times" w:cs="Times New Roman"/>
                <w:color w:val="000000" w:themeColor="text1"/>
                <w:sz w:val="19"/>
                <w:szCs w:val="19"/>
              </w:rPr>
              <w:t>0.0575155 (eV/ps.</w:t>
            </w:r>
            <w:r w:rsidRPr="00DB6B8D">
              <w:rPr>
                <w:rFonts w:ascii="Times" w:eastAsia="Times New Roman" w:hAnsi="Times" w:cstheme="majorHAnsi"/>
                <w:color w:val="000000" w:themeColor="text1"/>
                <w:sz w:val="19"/>
                <w:szCs w:val="19"/>
              </w:rPr>
              <w:t>Å.</w:t>
            </w:r>
            <w:r w:rsidRPr="00DB6B8D">
              <w:rPr>
                <w:rFonts w:ascii="Times" w:hAnsi="Times" w:cs="Times New Roman"/>
                <w:color w:val="000000" w:themeColor="text1"/>
                <w:sz w:val="19"/>
                <w:szCs w:val="19"/>
              </w:rPr>
              <w:t>K)</w:t>
            </w:r>
          </w:p>
        </w:tc>
      </w:tr>
      <w:tr w:rsidR="002F4B9C" w:rsidRPr="00DB6B8D" w14:paraId="36AB1017" w14:textId="77777777" w:rsidTr="001112D6">
        <w:trPr>
          <w:jc w:val="center"/>
        </w:trPr>
        <w:tc>
          <w:tcPr>
            <w:tcW w:w="1237" w:type="dxa"/>
            <w:vAlign w:val="center"/>
          </w:tcPr>
          <w:p w14:paraId="1B9B23CB" w14:textId="77777777" w:rsidR="002F4B9C" w:rsidRPr="00DB6B8D" w:rsidRDefault="002F4B9C" w:rsidP="001112D6">
            <w:pPr>
              <w:tabs>
                <w:tab w:val="left" w:pos="990"/>
              </w:tabs>
              <w:jc w:val="both"/>
              <w:rPr>
                <w:rFonts w:ascii="Times" w:hAnsi="Times" w:cs="Times New Roman"/>
                <w:color w:val="000000" w:themeColor="text1"/>
                <w:sz w:val="19"/>
                <w:szCs w:val="19"/>
              </w:rPr>
            </w:pPr>
            <w:r w:rsidRPr="00DB6B8D">
              <w:rPr>
                <w:rFonts w:ascii="Times" w:eastAsia="Times New Roman" w:hAnsi="Times" w:cstheme="majorHAnsi"/>
                <w:i/>
                <w:color w:val="000000" w:themeColor="text1"/>
                <w:sz w:val="19"/>
                <w:szCs w:val="19"/>
              </w:rPr>
              <w:t>γ</w:t>
            </w:r>
            <w:r w:rsidRPr="00DB6B8D">
              <w:rPr>
                <w:rFonts w:ascii="Times" w:eastAsia="Times New Roman" w:hAnsi="Times" w:cstheme="majorHAnsi"/>
                <w:i/>
                <w:color w:val="000000" w:themeColor="text1"/>
                <w:sz w:val="19"/>
                <w:szCs w:val="19"/>
                <w:vertAlign w:val="subscript"/>
              </w:rPr>
              <w:t>ep</w:t>
            </w:r>
          </w:p>
        </w:tc>
        <w:tc>
          <w:tcPr>
            <w:tcW w:w="2844" w:type="dxa"/>
            <w:vAlign w:val="center"/>
          </w:tcPr>
          <w:p w14:paraId="29B8EEBA" w14:textId="77777777" w:rsidR="002F4B9C" w:rsidRPr="00DB6B8D" w:rsidRDefault="002F4B9C" w:rsidP="001112D6">
            <w:pPr>
              <w:tabs>
                <w:tab w:val="left" w:pos="990"/>
              </w:tabs>
              <w:jc w:val="both"/>
              <w:rPr>
                <w:rFonts w:ascii="Times" w:hAnsi="Times" w:cs="Times New Roman"/>
                <w:color w:val="000000" w:themeColor="text1"/>
                <w:sz w:val="19"/>
                <w:szCs w:val="19"/>
              </w:rPr>
            </w:pPr>
            <w:r w:rsidRPr="00DB6B8D">
              <w:rPr>
                <w:rFonts w:ascii="Times" w:hAnsi="Times" w:cs="Times New Roman"/>
                <w:color w:val="000000" w:themeColor="text1"/>
                <w:sz w:val="19"/>
                <w:szCs w:val="19"/>
              </w:rPr>
              <w:t>5.575921 g/mol.ps</w:t>
            </w:r>
          </w:p>
        </w:tc>
      </w:tr>
      <w:tr w:rsidR="002F4B9C" w:rsidRPr="00DB6B8D" w14:paraId="417F3BE5" w14:textId="77777777" w:rsidTr="001112D6">
        <w:trPr>
          <w:jc w:val="center"/>
        </w:trPr>
        <w:tc>
          <w:tcPr>
            <w:tcW w:w="1237" w:type="dxa"/>
            <w:vAlign w:val="center"/>
          </w:tcPr>
          <w:p w14:paraId="5B9516E0" w14:textId="77777777" w:rsidR="002F4B9C" w:rsidRPr="00DB6B8D" w:rsidRDefault="002F4B9C" w:rsidP="001112D6">
            <w:pPr>
              <w:tabs>
                <w:tab w:val="left" w:pos="990"/>
              </w:tabs>
              <w:jc w:val="both"/>
              <w:rPr>
                <w:rFonts w:ascii="Times" w:hAnsi="Times" w:cs="Times New Roman"/>
                <w:color w:val="000000" w:themeColor="text1"/>
                <w:sz w:val="19"/>
                <w:szCs w:val="19"/>
              </w:rPr>
            </w:pPr>
            <w:r w:rsidRPr="00DB6B8D">
              <w:rPr>
                <w:rFonts w:ascii="Times" w:eastAsia="Times New Roman" w:hAnsi="Times" w:cstheme="majorHAnsi"/>
                <w:i/>
                <w:color w:val="000000" w:themeColor="text1"/>
                <w:sz w:val="19"/>
                <w:szCs w:val="19"/>
              </w:rPr>
              <w:t>g</w:t>
            </w:r>
            <w:r w:rsidRPr="00DB6B8D">
              <w:rPr>
                <w:rFonts w:ascii="Times" w:eastAsia="Times New Roman" w:hAnsi="Times" w:cstheme="majorHAnsi"/>
                <w:i/>
                <w:color w:val="000000" w:themeColor="text1"/>
                <w:sz w:val="19"/>
                <w:szCs w:val="19"/>
                <w:vertAlign w:val="subscript"/>
              </w:rPr>
              <w:t>s</w:t>
            </w:r>
          </w:p>
        </w:tc>
        <w:tc>
          <w:tcPr>
            <w:tcW w:w="2844" w:type="dxa"/>
            <w:vAlign w:val="center"/>
          </w:tcPr>
          <w:p w14:paraId="019B6506" w14:textId="77777777" w:rsidR="002F4B9C" w:rsidRPr="00DB6B8D" w:rsidRDefault="002F4B9C" w:rsidP="001112D6">
            <w:pPr>
              <w:tabs>
                <w:tab w:val="left" w:pos="990"/>
              </w:tabs>
              <w:jc w:val="both"/>
              <w:rPr>
                <w:rFonts w:ascii="Times" w:hAnsi="Times" w:cs="Times New Roman"/>
                <w:color w:val="000000" w:themeColor="text1"/>
                <w:sz w:val="19"/>
                <w:szCs w:val="19"/>
              </w:rPr>
            </w:pPr>
            <w:r w:rsidRPr="00DB6B8D">
              <w:rPr>
                <w:rFonts w:ascii="Times" w:hAnsi="Times" w:cs="Times New Roman"/>
                <w:color w:val="000000" w:themeColor="text1"/>
                <w:sz w:val="19"/>
                <w:szCs w:val="19"/>
              </w:rPr>
              <w:t>0</w:t>
            </w:r>
          </w:p>
        </w:tc>
      </w:tr>
      <w:tr w:rsidR="002F4B9C" w:rsidRPr="00DB6B8D" w14:paraId="70730526" w14:textId="77777777" w:rsidTr="001112D6">
        <w:trPr>
          <w:jc w:val="center"/>
        </w:trPr>
        <w:tc>
          <w:tcPr>
            <w:tcW w:w="1237" w:type="dxa"/>
            <w:vAlign w:val="center"/>
          </w:tcPr>
          <w:p w14:paraId="49299A2E" w14:textId="77777777" w:rsidR="002F4B9C" w:rsidRPr="00DB6B8D" w:rsidRDefault="002F4B9C" w:rsidP="001112D6">
            <w:pPr>
              <w:tabs>
                <w:tab w:val="left" w:pos="990"/>
              </w:tabs>
              <w:jc w:val="both"/>
              <w:rPr>
                <w:rFonts w:ascii="Times" w:hAnsi="Times" w:cs="Times New Roman"/>
                <w:color w:val="000000" w:themeColor="text1"/>
                <w:sz w:val="19"/>
                <w:szCs w:val="19"/>
              </w:rPr>
            </w:pPr>
            <w:r w:rsidRPr="00DB6B8D">
              <w:rPr>
                <w:rFonts w:ascii="Times" w:hAnsi="Times" w:cs="Times New Roman"/>
                <w:i/>
                <w:color w:val="000000" w:themeColor="text1"/>
                <w:sz w:val="19"/>
                <w:szCs w:val="19"/>
              </w:rPr>
              <w:t>v</w:t>
            </w:r>
            <w:r w:rsidRPr="00DB6B8D">
              <w:rPr>
                <w:rFonts w:ascii="Times" w:hAnsi="Times" w:cs="Times New Roman"/>
                <w:i/>
                <w:color w:val="000000" w:themeColor="text1"/>
                <w:sz w:val="19"/>
                <w:szCs w:val="19"/>
                <w:vertAlign w:val="subscript"/>
              </w:rPr>
              <w:t>0</w:t>
            </w:r>
          </w:p>
        </w:tc>
        <w:tc>
          <w:tcPr>
            <w:tcW w:w="2844" w:type="dxa"/>
            <w:vAlign w:val="center"/>
          </w:tcPr>
          <w:p w14:paraId="5C0CC1C8" w14:textId="77777777" w:rsidR="002F4B9C" w:rsidRPr="00DB6B8D" w:rsidRDefault="002F4B9C" w:rsidP="001112D6">
            <w:pPr>
              <w:keepNext/>
              <w:tabs>
                <w:tab w:val="left" w:pos="990"/>
              </w:tabs>
              <w:jc w:val="both"/>
              <w:rPr>
                <w:rFonts w:ascii="Times" w:hAnsi="Times" w:cs="Times New Roman"/>
                <w:color w:val="000000" w:themeColor="text1"/>
                <w:sz w:val="19"/>
                <w:szCs w:val="19"/>
              </w:rPr>
            </w:pPr>
            <w:r w:rsidRPr="00DB6B8D">
              <w:rPr>
                <w:rFonts w:ascii="Times" w:hAnsi="Times" w:cs="Times New Roman"/>
                <w:color w:val="000000" w:themeColor="text1"/>
                <w:sz w:val="19"/>
                <w:szCs w:val="19"/>
              </w:rPr>
              <w:t>0</w:t>
            </w:r>
          </w:p>
        </w:tc>
      </w:tr>
    </w:tbl>
    <w:p w14:paraId="2321E511" w14:textId="7E10069C" w:rsidR="002F4B9C" w:rsidRPr="00DB6B8D" w:rsidRDefault="002F4B9C" w:rsidP="002F4B9C">
      <w:pPr>
        <w:tabs>
          <w:tab w:val="left" w:pos="990"/>
        </w:tabs>
        <w:spacing w:line="240" w:lineRule="auto"/>
        <w:jc w:val="both"/>
        <w:rPr>
          <w:rFonts w:asciiTheme="majorHAnsi" w:hAnsiTheme="majorHAnsi" w:cstheme="majorHAnsi"/>
          <w:sz w:val="19"/>
          <w:szCs w:val="19"/>
        </w:rPr>
      </w:pPr>
      <w:r w:rsidRPr="00DB6B8D">
        <w:rPr>
          <w:rFonts w:asciiTheme="majorHAnsi" w:hAnsiTheme="majorHAnsi" w:cstheme="majorHAnsi"/>
          <w:sz w:val="19"/>
          <w:szCs w:val="19"/>
        </w:rPr>
        <w:t>The calculations to get the necessary input parameters for Ni follow</w:t>
      </w:r>
      <w:r w:rsidR="00121D93">
        <w:rPr>
          <w:rFonts w:asciiTheme="majorHAnsi" w:hAnsiTheme="majorHAnsi" w:cstheme="majorHAnsi"/>
          <w:sz w:val="19"/>
          <w:szCs w:val="19"/>
        </w:rPr>
        <w:t>,</w:t>
      </w:r>
    </w:p>
    <w:p w14:paraId="665D8B8C" w14:textId="77777777" w:rsidR="002F4B9C" w:rsidRPr="00DB6B8D" w:rsidRDefault="002F4B9C" w:rsidP="00E255E9">
      <w:pPr>
        <w:pStyle w:val="ListParagraph"/>
        <w:numPr>
          <w:ilvl w:val="0"/>
          <w:numId w:val="4"/>
        </w:numPr>
        <w:tabs>
          <w:tab w:val="left" w:pos="990"/>
        </w:tabs>
        <w:spacing w:line="240" w:lineRule="auto"/>
        <w:jc w:val="both"/>
        <w:rPr>
          <w:rFonts w:asciiTheme="majorHAnsi" w:hAnsiTheme="majorHAnsi" w:cstheme="majorHAnsi"/>
          <w:i/>
          <w:sz w:val="19"/>
          <w:szCs w:val="19"/>
        </w:rPr>
      </w:pPr>
      <w:r w:rsidRPr="00DB6B8D">
        <w:rPr>
          <w:rFonts w:asciiTheme="majorHAnsi" w:hAnsiTheme="majorHAnsi" w:cstheme="majorHAnsi"/>
          <w:b/>
          <w:sz w:val="19"/>
          <w:szCs w:val="19"/>
        </w:rPr>
        <w:t>Electronic Specific Heat, C</w:t>
      </w:r>
      <w:r w:rsidRPr="00DB6B8D">
        <w:rPr>
          <w:rFonts w:asciiTheme="majorHAnsi" w:hAnsiTheme="majorHAnsi" w:cstheme="majorHAnsi"/>
          <w:b/>
          <w:sz w:val="19"/>
          <w:szCs w:val="19"/>
          <w:vertAlign w:val="subscript"/>
        </w:rPr>
        <w:t>e</w:t>
      </w:r>
      <w:r w:rsidRPr="00DB6B8D">
        <w:rPr>
          <w:rFonts w:asciiTheme="majorHAnsi" w:hAnsiTheme="majorHAnsi" w:cstheme="majorHAnsi"/>
          <w:sz w:val="19"/>
          <w:szCs w:val="19"/>
        </w:rPr>
        <w:t xml:space="preserve">: In order to find the electronic specific heat for Ni at 300K, we use </w:t>
      </w:r>
      <w:r w:rsidRPr="00DB6B8D">
        <w:rPr>
          <w:rFonts w:asciiTheme="majorHAnsi" w:hAnsiTheme="majorHAnsi" w:cstheme="majorHAnsi"/>
          <w:i/>
          <w:sz w:val="19"/>
          <w:szCs w:val="19"/>
        </w:rPr>
        <w:t>C</w:t>
      </w:r>
      <w:r w:rsidRPr="00DB6B8D">
        <w:rPr>
          <w:rFonts w:asciiTheme="majorHAnsi" w:hAnsiTheme="majorHAnsi" w:cstheme="majorHAnsi"/>
          <w:i/>
          <w:sz w:val="19"/>
          <w:szCs w:val="19"/>
          <w:vertAlign w:val="subscript"/>
        </w:rPr>
        <w:t>e</w:t>
      </w:r>
      <w:r w:rsidRPr="00DB6B8D">
        <w:rPr>
          <w:rFonts w:asciiTheme="majorHAnsi" w:hAnsiTheme="majorHAnsi" w:cstheme="majorHAnsi"/>
          <w:i/>
          <w:sz w:val="19"/>
          <w:szCs w:val="19"/>
        </w:rPr>
        <w:t xml:space="preserve"> = σ T.</w:t>
      </w:r>
    </w:p>
    <w:p w14:paraId="2DBF79EA" w14:textId="314D149D" w:rsidR="002F4B9C" w:rsidRPr="00DB6B8D" w:rsidRDefault="002F4B9C" w:rsidP="00E255E9">
      <w:pPr>
        <w:tabs>
          <w:tab w:val="left" w:pos="990"/>
        </w:tabs>
        <w:spacing w:line="240" w:lineRule="auto"/>
        <w:jc w:val="both"/>
        <w:rPr>
          <w:rFonts w:asciiTheme="majorHAnsi" w:hAnsiTheme="majorHAnsi" w:cstheme="majorHAnsi"/>
          <w:sz w:val="19"/>
          <w:szCs w:val="19"/>
        </w:rPr>
      </w:pPr>
      <w:r w:rsidRPr="00DB6B8D">
        <w:rPr>
          <w:rFonts w:asciiTheme="majorHAnsi" w:hAnsiTheme="majorHAnsi" w:cstheme="majorHAnsi"/>
          <w:sz w:val="19"/>
          <w:szCs w:val="19"/>
        </w:rPr>
        <w:t>For Ni, σ=7.02mJ/mol.K</w:t>
      </w:r>
      <w:r w:rsidRPr="00DB6B8D">
        <w:rPr>
          <w:rFonts w:asciiTheme="majorHAnsi" w:hAnsiTheme="majorHAnsi" w:cstheme="majorHAnsi"/>
          <w:sz w:val="19"/>
          <w:szCs w:val="19"/>
          <w:vertAlign w:val="superscript"/>
        </w:rPr>
        <w:t>2</w:t>
      </w:r>
      <w:r w:rsidRPr="00DB6B8D">
        <w:rPr>
          <w:rFonts w:asciiTheme="majorHAnsi" w:hAnsiTheme="majorHAnsi" w:cstheme="majorHAnsi"/>
          <w:sz w:val="19"/>
          <w:szCs w:val="19"/>
        </w:rPr>
        <w:t xml:space="preserve"> </w:t>
      </w:r>
      <w:bookmarkStart w:id="11" w:name="ZOTERO_BREF_8yhzSmWo2lLESiuo7cBlM"/>
      <w:r w:rsidR="00F47C1E" w:rsidRPr="00DB6B8D">
        <w:rPr>
          <w:rFonts w:asciiTheme="majorHAnsi" w:hAnsiTheme="majorHAnsi" w:cstheme="majorHAnsi"/>
          <w:sz w:val="19"/>
          <w:szCs w:val="19"/>
        </w:rPr>
        <w:t>[</w:t>
      </w:r>
      <w:r w:rsidR="00BA7368" w:rsidRPr="00DB6B8D">
        <w:rPr>
          <w:rFonts w:ascii="Times New Roman" w:hAnsiTheme="majorHAnsi" w:cs="Times New Roman"/>
          <w:sz w:val="19"/>
          <w:szCs w:val="19"/>
        </w:rPr>
        <w:t>9</w:t>
      </w:r>
      <w:bookmarkEnd w:id="11"/>
      <w:r w:rsidR="00F47C1E" w:rsidRPr="00DB6B8D">
        <w:rPr>
          <w:rFonts w:ascii="Times New Roman" w:hAnsiTheme="majorHAnsi" w:cs="Times New Roman"/>
          <w:sz w:val="19"/>
          <w:szCs w:val="19"/>
        </w:rPr>
        <w:t>]</w:t>
      </w:r>
      <w:r w:rsidRPr="00DB6B8D">
        <w:rPr>
          <w:rFonts w:asciiTheme="majorHAnsi" w:hAnsiTheme="majorHAnsi" w:cstheme="majorHAnsi"/>
          <w:sz w:val="19"/>
          <w:szCs w:val="19"/>
        </w:rPr>
        <w:t xml:space="preserve">, Thus, at 300K, </w:t>
      </w:r>
      <m:oMath>
        <m:sSub>
          <m:sSubPr>
            <m:ctrlPr>
              <w:rPr>
                <w:rFonts w:ascii="Cambria Math" w:hAnsi="Cambria Math" w:cstheme="majorHAnsi"/>
                <w:i/>
                <w:sz w:val="19"/>
                <w:szCs w:val="19"/>
              </w:rPr>
            </m:ctrlPr>
          </m:sSubPr>
          <m:e>
            <m:r>
              <w:rPr>
                <w:rFonts w:ascii="Cambria Math" w:hAnsi="Cambria Math" w:cstheme="majorHAnsi"/>
                <w:sz w:val="19"/>
                <w:szCs w:val="19"/>
              </w:rPr>
              <m:t>C</m:t>
            </m:r>
          </m:e>
          <m:sub>
            <m:r>
              <w:rPr>
                <w:rFonts w:ascii="Cambria Math" w:hAnsi="Cambria Math" w:cstheme="majorHAnsi"/>
                <w:sz w:val="19"/>
                <w:szCs w:val="19"/>
              </w:rPr>
              <m:t>e</m:t>
            </m:r>
          </m:sub>
        </m:sSub>
        <m:r>
          <w:rPr>
            <w:rFonts w:ascii="Cambria Math" w:hAnsi="Cambria Math" w:cstheme="majorHAnsi"/>
            <w:sz w:val="19"/>
            <w:szCs w:val="19"/>
          </w:rPr>
          <m:t>=7.02×</m:t>
        </m:r>
        <m:sSup>
          <m:sSupPr>
            <m:ctrlPr>
              <w:rPr>
                <w:rFonts w:ascii="Cambria Math" w:hAnsi="Cambria Math" w:cstheme="majorHAnsi"/>
                <w:i/>
                <w:sz w:val="19"/>
                <w:szCs w:val="19"/>
              </w:rPr>
            </m:ctrlPr>
          </m:sSupPr>
          <m:e>
            <m:r>
              <w:rPr>
                <w:rFonts w:ascii="Cambria Math" w:hAnsi="Cambria Math" w:cstheme="majorHAnsi"/>
                <w:sz w:val="19"/>
                <w:szCs w:val="19"/>
              </w:rPr>
              <m:t>10</m:t>
            </m:r>
          </m:e>
          <m:sup>
            <m:r>
              <w:rPr>
                <w:rFonts w:ascii="Cambria Math" w:hAnsi="Cambria Math" w:cstheme="majorHAnsi"/>
                <w:sz w:val="19"/>
                <w:szCs w:val="19"/>
              </w:rPr>
              <m:t>-3</m:t>
            </m:r>
          </m:sup>
        </m:sSup>
        <m:f>
          <m:fPr>
            <m:ctrlPr>
              <w:rPr>
                <w:rFonts w:ascii="Cambria Math" w:hAnsi="Cambria Math" w:cstheme="majorHAnsi"/>
                <w:i/>
                <w:sz w:val="19"/>
                <w:szCs w:val="19"/>
              </w:rPr>
            </m:ctrlPr>
          </m:fPr>
          <m:num>
            <m:r>
              <w:rPr>
                <w:rFonts w:ascii="Cambria Math" w:hAnsi="Cambria Math" w:cstheme="majorHAnsi"/>
                <w:sz w:val="19"/>
                <w:szCs w:val="19"/>
              </w:rPr>
              <m:t>J</m:t>
            </m:r>
          </m:num>
          <m:den>
            <m:r>
              <w:rPr>
                <w:rFonts w:ascii="Cambria Math" w:hAnsi="Cambria Math" w:cstheme="majorHAnsi"/>
                <w:sz w:val="19"/>
                <w:szCs w:val="19"/>
              </w:rPr>
              <m:t>mol.</m:t>
            </m:r>
            <m:sSup>
              <m:sSupPr>
                <m:ctrlPr>
                  <w:rPr>
                    <w:rFonts w:ascii="Cambria Math" w:hAnsi="Cambria Math" w:cstheme="majorHAnsi"/>
                    <w:i/>
                    <w:sz w:val="19"/>
                    <w:szCs w:val="19"/>
                  </w:rPr>
                </m:ctrlPr>
              </m:sSupPr>
              <m:e>
                <m:r>
                  <w:rPr>
                    <w:rFonts w:ascii="Cambria Math" w:hAnsi="Cambria Math" w:cstheme="majorHAnsi"/>
                    <w:sz w:val="19"/>
                    <w:szCs w:val="19"/>
                  </w:rPr>
                  <m:t>K</m:t>
                </m:r>
              </m:e>
              <m:sup>
                <m:r>
                  <w:rPr>
                    <w:rFonts w:ascii="Cambria Math" w:hAnsi="Cambria Math" w:cstheme="majorHAnsi"/>
                    <w:sz w:val="19"/>
                    <w:szCs w:val="19"/>
                  </w:rPr>
                  <m:t>2</m:t>
                </m:r>
              </m:sup>
            </m:sSup>
          </m:den>
        </m:f>
        <m:r>
          <w:rPr>
            <w:rFonts w:ascii="Cambria Math" w:hAnsi="Cambria Math" w:cstheme="majorHAnsi"/>
            <w:sz w:val="19"/>
            <w:szCs w:val="19"/>
          </w:rPr>
          <m:t>×300 K×6.242×</m:t>
        </m:r>
        <m:sSup>
          <m:sSupPr>
            <m:ctrlPr>
              <w:rPr>
                <w:rFonts w:ascii="Cambria Math" w:hAnsi="Cambria Math" w:cstheme="majorHAnsi"/>
                <w:i/>
                <w:sz w:val="19"/>
                <w:szCs w:val="19"/>
              </w:rPr>
            </m:ctrlPr>
          </m:sSupPr>
          <m:e>
            <m:r>
              <w:rPr>
                <w:rFonts w:ascii="Cambria Math" w:hAnsi="Cambria Math" w:cstheme="majorHAnsi"/>
                <w:sz w:val="19"/>
                <w:szCs w:val="19"/>
              </w:rPr>
              <m:t>10</m:t>
            </m:r>
          </m:e>
          <m:sup>
            <m:r>
              <w:rPr>
                <w:rFonts w:ascii="Cambria Math" w:hAnsi="Cambria Math" w:cstheme="majorHAnsi"/>
                <w:sz w:val="19"/>
                <w:szCs w:val="19"/>
              </w:rPr>
              <m:t>18</m:t>
            </m:r>
          </m:sup>
        </m:sSup>
        <m:f>
          <m:fPr>
            <m:ctrlPr>
              <w:rPr>
                <w:rFonts w:ascii="Cambria Math" w:hAnsi="Cambria Math" w:cstheme="majorHAnsi"/>
                <w:i/>
                <w:sz w:val="19"/>
                <w:szCs w:val="19"/>
              </w:rPr>
            </m:ctrlPr>
          </m:fPr>
          <m:num>
            <m:r>
              <w:rPr>
                <w:rFonts w:ascii="Cambria Math" w:hAnsi="Cambria Math" w:cstheme="majorHAnsi"/>
                <w:sz w:val="19"/>
                <w:szCs w:val="19"/>
              </w:rPr>
              <m:t>eV</m:t>
            </m:r>
          </m:num>
          <m:den>
            <m:r>
              <w:rPr>
                <w:rFonts w:ascii="Cambria Math" w:hAnsi="Cambria Math" w:cstheme="majorHAnsi"/>
                <w:sz w:val="19"/>
                <w:szCs w:val="19"/>
              </w:rPr>
              <m:t>J</m:t>
            </m:r>
          </m:den>
        </m:f>
        <m:r>
          <w:rPr>
            <w:rFonts w:ascii="Cambria Math" w:hAnsi="Cambria Math" w:cstheme="majorHAnsi"/>
            <w:sz w:val="19"/>
            <w:szCs w:val="19"/>
          </w:rPr>
          <m:t>×</m:t>
        </m:r>
        <m:f>
          <m:fPr>
            <m:ctrlPr>
              <w:rPr>
                <w:rFonts w:ascii="Cambria Math" w:hAnsi="Cambria Math" w:cstheme="majorHAnsi"/>
                <w:i/>
                <w:sz w:val="19"/>
                <w:szCs w:val="19"/>
              </w:rPr>
            </m:ctrlPr>
          </m:fPr>
          <m:num>
            <m:r>
              <w:rPr>
                <w:rFonts w:ascii="Cambria Math" w:hAnsi="Cambria Math" w:cstheme="majorHAnsi"/>
                <w:sz w:val="19"/>
                <w:szCs w:val="19"/>
              </w:rPr>
              <m:t>1 mol</m:t>
            </m:r>
          </m:num>
          <m:den>
            <m:r>
              <w:rPr>
                <w:rFonts w:ascii="Cambria Math" w:hAnsi="Cambria Math" w:cstheme="majorHAnsi"/>
                <w:sz w:val="19"/>
                <w:szCs w:val="19"/>
              </w:rPr>
              <m:t>6.022×</m:t>
            </m:r>
            <m:sSup>
              <m:sSupPr>
                <m:ctrlPr>
                  <w:rPr>
                    <w:rFonts w:ascii="Cambria Math" w:hAnsi="Cambria Math" w:cstheme="majorHAnsi"/>
                    <w:i/>
                    <w:sz w:val="19"/>
                    <w:szCs w:val="19"/>
                  </w:rPr>
                </m:ctrlPr>
              </m:sSupPr>
              <m:e>
                <m:r>
                  <w:rPr>
                    <w:rFonts w:ascii="Cambria Math" w:hAnsi="Cambria Math" w:cstheme="majorHAnsi"/>
                    <w:sz w:val="19"/>
                    <w:szCs w:val="19"/>
                  </w:rPr>
                  <m:t>10</m:t>
                </m:r>
              </m:e>
              <m:sup>
                <m:r>
                  <w:rPr>
                    <w:rFonts w:ascii="Cambria Math" w:hAnsi="Cambria Math" w:cstheme="majorHAnsi"/>
                    <w:sz w:val="19"/>
                    <w:szCs w:val="19"/>
                  </w:rPr>
                  <m:t>23</m:t>
                </m:r>
              </m:sup>
            </m:sSup>
            <m:sSup>
              <m:sSupPr>
                <m:ctrlPr>
                  <w:rPr>
                    <w:rFonts w:ascii="Cambria Math" w:hAnsi="Cambria Math" w:cstheme="majorHAnsi"/>
                    <w:i/>
                    <w:sz w:val="19"/>
                    <w:szCs w:val="19"/>
                  </w:rPr>
                </m:ctrlPr>
              </m:sSupPr>
              <m:e>
                <m:r>
                  <w:rPr>
                    <w:rFonts w:ascii="Cambria Math" w:hAnsi="Cambria Math" w:cstheme="majorHAnsi"/>
                    <w:sz w:val="19"/>
                    <w:szCs w:val="19"/>
                  </w:rPr>
                  <m:t>e</m:t>
                </m:r>
              </m:e>
              <m:sup>
                <m:r>
                  <w:rPr>
                    <w:rFonts w:ascii="Cambria Math" w:hAnsi="Cambria Math" w:cstheme="majorHAnsi"/>
                    <w:sz w:val="19"/>
                    <w:szCs w:val="19"/>
                  </w:rPr>
                  <m:t>-</m:t>
                </m:r>
              </m:sup>
            </m:sSup>
          </m:den>
        </m:f>
        <m:r>
          <w:rPr>
            <w:rFonts w:ascii="Cambria Math" w:hAnsi="Cambria Math" w:cstheme="majorHAnsi"/>
            <w:sz w:val="19"/>
            <w:szCs w:val="19"/>
          </w:rPr>
          <m:t>= 21.82938 ×10</m:t>
        </m:r>
        <m:r>
          <w:rPr>
            <w:rFonts w:ascii="Cambria Math" w:hAnsi="Cambria Math" w:cstheme="majorHAnsi"/>
            <w:sz w:val="19"/>
            <w:szCs w:val="19"/>
            <w:vertAlign w:val="superscript"/>
          </w:rPr>
          <m:t>-6</m:t>
        </m:r>
        <m:r>
          <w:rPr>
            <w:rFonts w:ascii="Cambria Math" w:hAnsi="Cambria Math" w:cstheme="majorHAnsi"/>
            <w:sz w:val="19"/>
            <w:szCs w:val="19"/>
          </w:rPr>
          <m:t xml:space="preserve"> eV/e</m:t>
        </m:r>
        <m:r>
          <w:rPr>
            <w:rFonts w:ascii="Cambria Math" w:hAnsi="Cambria Math" w:cstheme="majorHAnsi"/>
            <w:sz w:val="19"/>
            <w:szCs w:val="19"/>
            <w:vertAlign w:val="superscript"/>
          </w:rPr>
          <m:t>-</m:t>
        </m:r>
        <m:r>
          <w:rPr>
            <w:rFonts w:ascii="Cambria Math" w:hAnsi="Cambria Math" w:cstheme="majorHAnsi"/>
            <w:sz w:val="19"/>
            <w:szCs w:val="19"/>
          </w:rPr>
          <m:t>.K</m:t>
        </m:r>
      </m:oMath>
    </w:p>
    <w:p w14:paraId="25B4C9BF" w14:textId="664FF529" w:rsidR="002F4B9C" w:rsidRPr="00DB6B8D" w:rsidRDefault="002F4B9C" w:rsidP="00E255E9">
      <w:pPr>
        <w:pStyle w:val="ListParagraph"/>
        <w:numPr>
          <w:ilvl w:val="0"/>
          <w:numId w:val="4"/>
        </w:numPr>
        <w:tabs>
          <w:tab w:val="left" w:pos="990"/>
        </w:tabs>
        <w:spacing w:line="240" w:lineRule="auto"/>
        <w:jc w:val="both"/>
        <w:rPr>
          <w:rFonts w:asciiTheme="majorHAnsi" w:hAnsiTheme="majorHAnsi" w:cstheme="majorHAnsi"/>
          <w:i/>
          <w:color w:val="4472C4" w:themeColor="accent1"/>
          <w:sz w:val="19"/>
          <w:szCs w:val="19"/>
        </w:rPr>
      </w:pPr>
      <w:r w:rsidRPr="00DB6B8D">
        <w:rPr>
          <w:rFonts w:asciiTheme="majorHAnsi" w:hAnsiTheme="majorHAnsi" w:cstheme="majorHAnsi"/>
          <w:b/>
          <w:sz w:val="19"/>
          <w:szCs w:val="19"/>
        </w:rPr>
        <w:lastRenderedPageBreak/>
        <w:t>Electron density,</w:t>
      </w:r>
      <m:oMath>
        <m:r>
          <m:rPr>
            <m:sty m:val="bi"/>
          </m:rPr>
          <w:rPr>
            <w:rFonts w:ascii="Cambria Math" w:hAnsi="Cambria Math" w:cstheme="majorHAnsi"/>
            <w:sz w:val="19"/>
            <w:szCs w:val="19"/>
          </w:rPr>
          <m:t xml:space="preserve"> </m:t>
        </m:r>
        <m:sSub>
          <m:sSubPr>
            <m:ctrlPr>
              <w:rPr>
                <w:rFonts w:ascii="Cambria Math" w:hAnsi="Cambria Math" w:cstheme="majorHAnsi"/>
                <w:b/>
                <w:i/>
                <w:color w:val="231F20"/>
                <w:sz w:val="19"/>
                <w:szCs w:val="19"/>
              </w:rPr>
            </m:ctrlPr>
          </m:sSubPr>
          <m:e>
            <m:r>
              <m:rPr>
                <m:sty m:val="bi"/>
              </m:rPr>
              <w:rPr>
                <w:rFonts w:ascii="Cambria Math" w:hAnsi="Cambria Math" w:cstheme="majorHAnsi"/>
                <w:color w:val="231F20"/>
                <w:sz w:val="19"/>
                <w:szCs w:val="19"/>
              </w:rPr>
              <m:t>ρ</m:t>
            </m:r>
          </m:e>
          <m:sub>
            <m:r>
              <m:rPr>
                <m:sty m:val="bi"/>
              </m:rPr>
              <w:rPr>
                <w:rFonts w:ascii="Cambria Math" w:hAnsi="Cambria Math" w:cstheme="majorHAnsi"/>
                <w:color w:val="231F20"/>
                <w:sz w:val="19"/>
                <w:szCs w:val="19"/>
              </w:rPr>
              <m:t>e</m:t>
            </m:r>
          </m:sub>
        </m:sSub>
      </m:oMath>
      <w:r w:rsidRPr="00DB6B8D">
        <w:rPr>
          <w:rFonts w:asciiTheme="majorHAnsi" w:eastAsiaTheme="minorEastAsia" w:hAnsiTheme="majorHAnsi" w:cstheme="majorHAnsi"/>
          <w:b/>
          <w:color w:val="231F20"/>
          <w:sz w:val="19"/>
          <w:szCs w:val="19"/>
        </w:rPr>
        <w:t xml:space="preserve">: </w:t>
      </w:r>
      <w:r w:rsidRPr="00DB6B8D">
        <w:rPr>
          <w:rFonts w:asciiTheme="majorHAnsi" w:eastAsiaTheme="minorEastAsia" w:hAnsiTheme="majorHAnsi" w:cstheme="majorHAnsi"/>
          <w:color w:val="231F20"/>
          <w:sz w:val="19"/>
          <w:szCs w:val="19"/>
        </w:rPr>
        <w:t>It is the number of electrons per unit volume. The density of pure Nickel is found to be 8.917 g/cm</w:t>
      </w:r>
      <w:r w:rsidRPr="00DB6B8D">
        <w:rPr>
          <w:rFonts w:asciiTheme="majorHAnsi" w:eastAsiaTheme="minorEastAsia" w:hAnsiTheme="majorHAnsi" w:cstheme="majorHAnsi"/>
          <w:color w:val="231F20"/>
          <w:sz w:val="19"/>
          <w:szCs w:val="19"/>
          <w:vertAlign w:val="superscript"/>
        </w:rPr>
        <w:t>3</w:t>
      </w:r>
      <w:r w:rsidRPr="00DB6B8D">
        <w:rPr>
          <w:rFonts w:asciiTheme="majorHAnsi" w:eastAsiaTheme="minorEastAsia" w:hAnsiTheme="majorHAnsi" w:cstheme="majorHAnsi"/>
          <w:color w:val="231F20"/>
          <w:sz w:val="19"/>
          <w:szCs w:val="19"/>
        </w:rPr>
        <w:t xml:space="preserve"> and the molar mass of pure nickel at room temperature is 58.6934 g/mol</w:t>
      </w:r>
      <w:r w:rsidR="00BA7368" w:rsidRPr="00DB6B8D">
        <w:rPr>
          <w:rFonts w:asciiTheme="majorHAnsi" w:eastAsiaTheme="minorEastAsia" w:hAnsiTheme="majorHAnsi" w:cstheme="majorHAnsi"/>
          <w:color w:val="231F20"/>
          <w:sz w:val="19"/>
          <w:szCs w:val="19"/>
        </w:rPr>
        <w:t xml:space="preserve"> </w:t>
      </w:r>
      <w:bookmarkStart w:id="12" w:name="ZOTERO_BREF_1FTssZrKarC3HOwlTDCzq"/>
      <w:r w:rsidR="00F47C1E" w:rsidRPr="00DB6B8D">
        <w:rPr>
          <w:rFonts w:asciiTheme="majorHAnsi" w:eastAsiaTheme="minorEastAsia" w:hAnsiTheme="majorHAnsi" w:cstheme="majorHAnsi"/>
          <w:color w:val="231F20"/>
          <w:sz w:val="19"/>
          <w:szCs w:val="19"/>
        </w:rPr>
        <w:t>[</w:t>
      </w:r>
      <w:r w:rsidR="00BA7368" w:rsidRPr="00DB6B8D">
        <w:rPr>
          <w:rFonts w:ascii="Times New Roman" w:hAnsiTheme="majorHAnsi" w:cs="Times New Roman"/>
          <w:color w:val="000000"/>
          <w:sz w:val="19"/>
          <w:szCs w:val="19"/>
        </w:rPr>
        <w:t>10</w:t>
      </w:r>
      <w:bookmarkEnd w:id="12"/>
      <w:r w:rsidR="00F47C1E" w:rsidRPr="00DB6B8D">
        <w:rPr>
          <w:rFonts w:ascii="Times New Roman" w:hAnsiTheme="majorHAnsi" w:cs="Times New Roman"/>
          <w:color w:val="000000"/>
          <w:sz w:val="19"/>
          <w:szCs w:val="19"/>
        </w:rPr>
        <w:t>]</w:t>
      </w:r>
      <w:r w:rsidRPr="00DB6B8D">
        <w:rPr>
          <w:rFonts w:asciiTheme="majorHAnsi" w:hAnsiTheme="majorHAnsi" w:cstheme="majorHAnsi"/>
          <w:sz w:val="19"/>
          <w:szCs w:val="19"/>
          <w:shd w:val="clear" w:color="auto" w:fill="FFFFFF"/>
        </w:rPr>
        <w:t>. Therefore, the density of Ni in terms of atoms per cubic centimeter was calculated as follows,</w:t>
      </w:r>
    </w:p>
    <w:p w14:paraId="23AC5FA8" w14:textId="77777777" w:rsidR="002F4B9C" w:rsidRPr="00DB6B8D" w:rsidRDefault="002F4B9C" w:rsidP="00E255E9">
      <w:pPr>
        <w:pStyle w:val="ListParagraph"/>
        <w:tabs>
          <w:tab w:val="left" w:pos="990"/>
        </w:tabs>
        <w:spacing w:line="240" w:lineRule="auto"/>
        <w:jc w:val="both"/>
        <w:rPr>
          <w:rFonts w:asciiTheme="majorHAnsi" w:eastAsiaTheme="minorEastAsia" w:hAnsiTheme="majorHAnsi" w:cstheme="majorHAnsi"/>
          <w:b/>
          <w:sz w:val="19"/>
          <w:szCs w:val="19"/>
        </w:rPr>
      </w:pPr>
      <w:r w:rsidRPr="00DB6B8D">
        <w:rPr>
          <w:rFonts w:asciiTheme="majorHAnsi" w:hAnsiTheme="majorHAnsi" w:cstheme="majorHAnsi"/>
          <w:b/>
          <w:sz w:val="19"/>
          <w:szCs w:val="19"/>
        </w:rPr>
        <w:tab/>
      </w:r>
      <w:r w:rsidRPr="00DB6B8D">
        <w:rPr>
          <w:rFonts w:asciiTheme="majorHAnsi" w:hAnsiTheme="majorHAnsi" w:cstheme="majorHAnsi"/>
          <w:b/>
          <w:sz w:val="19"/>
          <w:szCs w:val="19"/>
        </w:rPr>
        <w:tab/>
      </w:r>
      <w:r w:rsidRPr="00DB6B8D">
        <w:rPr>
          <w:rFonts w:asciiTheme="majorHAnsi" w:hAnsiTheme="majorHAnsi" w:cstheme="majorHAnsi"/>
          <w:b/>
          <w:sz w:val="19"/>
          <w:szCs w:val="19"/>
        </w:rPr>
        <w:tab/>
      </w:r>
      <m:oMath>
        <m:r>
          <w:rPr>
            <w:rFonts w:ascii="Cambria Math" w:hAnsi="Cambria Math" w:cstheme="majorHAnsi"/>
            <w:sz w:val="19"/>
            <w:szCs w:val="19"/>
          </w:rPr>
          <m:t xml:space="preserve">ρ ≈ </m:t>
        </m:r>
        <m:f>
          <m:fPr>
            <m:ctrlPr>
              <w:rPr>
                <w:rFonts w:ascii="Cambria Math" w:hAnsi="Cambria Math" w:cstheme="majorHAnsi"/>
                <w:i/>
                <w:sz w:val="19"/>
                <w:szCs w:val="19"/>
              </w:rPr>
            </m:ctrlPr>
          </m:fPr>
          <m:num>
            <m:r>
              <w:rPr>
                <w:rFonts w:ascii="Cambria Math" w:hAnsi="Cambria Math" w:cstheme="majorHAnsi"/>
                <w:sz w:val="19"/>
                <w:szCs w:val="19"/>
              </w:rPr>
              <m:t xml:space="preserve">8.917 </m:t>
            </m:r>
            <m:f>
              <m:fPr>
                <m:type m:val="skw"/>
                <m:ctrlPr>
                  <w:rPr>
                    <w:rFonts w:ascii="Cambria Math" w:hAnsi="Cambria Math" w:cstheme="majorHAnsi"/>
                    <w:i/>
                    <w:sz w:val="19"/>
                    <w:szCs w:val="19"/>
                  </w:rPr>
                </m:ctrlPr>
              </m:fPr>
              <m:num>
                <m:r>
                  <w:rPr>
                    <w:rFonts w:ascii="Cambria Math" w:hAnsi="Cambria Math" w:cstheme="majorHAnsi"/>
                    <w:sz w:val="19"/>
                    <w:szCs w:val="19"/>
                  </w:rPr>
                  <m:t>g</m:t>
                </m:r>
              </m:num>
              <m:den>
                <m:sSup>
                  <m:sSupPr>
                    <m:ctrlPr>
                      <w:rPr>
                        <w:rFonts w:ascii="Cambria Math" w:hAnsi="Cambria Math" w:cstheme="majorHAnsi"/>
                        <w:i/>
                        <w:sz w:val="19"/>
                        <w:szCs w:val="19"/>
                      </w:rPr>
                    </m:ctrlPr>
                  </m:sSupPr>
                  <m:e>
                    <m:r>
                      <w:rPr>
                        <w:rFonts w:ascii="Cambria Math" w:hAnsi="Cambria Math" w:cstheme="majorHAnsi"/>
                        <w:sz w:val="19"/>
                        <w:szCs w:val="19"/>
                      </w:rPr>
                      <m:t>cm</m:t>
                    </m:r>
                  </m:e>
                  <m:sup>
                    <m:r>
                      <w:rPr>
                        <w:rFonts w:ascii="Cambria Math" w:hAnsi="Cambria Math" w:cstheme="majorHAnsi"/>
                        <w:sz w:val="19"/>
                        <w:szCs w:val="19"/>
                      </w:rPr>
                      <m:t>3</m:t>
                    </m:r>
                  </m:sup>
                </m:sSup>
              </m:den>
            </m:f>
            <m:r>
              <w:rPr>
                <w:rFonts w:ascii="Cambria Math" w:hAnsi="Cambria Math" w:cstheme="majorHAnsi"/>
                <w:sz w:val="19"/>
                <w:szCs w:val="19"/>
              </w:rPr>
              <m:t xml:space="preserve"> × 6.022×</m:t>
            </m:r>
            <m:sSup>
              <m:sSupPr>
                <m:ctrlPr>
                  <w:rPr>
                    <w:rFonts w:ascii="Cambria Math" w:hAnsi="Cambria Math" w:cstheme="majorHAnsi"/>
                    <w:i/>
                    <w:sz w:val="19"/>
                    <w:szCs w:val="19"/>
                  </w:rPr>
                </m:ctrlPr>
              </m:sSupPr>
              <m:e>
                <m:r>
                  <w:rPr>
                    <w:rFonts w:ascii="Cambria Math" w:hAnsi="Cambria Math" w:cstheme="majorHAnsi"/>
                    <w:sz w:val="19"/>
                    <w:szCs w:val="19"/>
                  </w:rPr>
                  <m:t>10</m:t>
                </m:r>
              </m:e>
              <m:sup>
                <m:r>
                  <w:rPr>
                    <w:rFonts w:ascii="Cambria Math" w:hAnsi="Cambria Math" w:cstheme="majorHAnsi"/>
                    <w:sz w:val="19"/>
                    <w:szCs w:val="19"/>
                  </w:rPr>
                  <m:t>23</m:t>
                </m:r>
              </m:sup>
            </m:sSup>
            <m:r>
              <w:rPr>
                <w:rFonts w:ascii="Cambria Math" w:hAnsi="Cambria Math" w:cstheme="majorHAnsi"/>
                <w:sz w:val="19"/>
                <w:szCs w:val="19"/>
              </w:rPr>
              <m:t xml:space="preserve"> </m:t>
            </m:r>
            <m:f>
              <m:fPr>
                <m:type m:val="skw"/>
                <m:ctrlPr>
                  <w:rPr>
                    <w:rFonts w:ascii="Cambria Math" w:hAnsi="Cambria Math" w:cstheme="majorHAnsi"/>
                    <w:i/>
                    <w:sz w:val="19"/>
                    <w:szCs w:val="19"/>
                  </w:rPr>
                </m:ctrlPr>
              </m:fPr>
              <m:num>
                <m:r>
                  <w:rPr>
                    <w:rFonts w:ascii="Cambria Math" w:hAnsi="Cambria Math" w:cstheme="majorHAnsi"/>
                    <w:sz w:val="19"/>
                    <w:szCs w:val="19"/>
                  </w:rPr>
                  <m:t>atoms</m:t>
                </m:r>
              </m:num>
              <m:den>
                <m:r>
                  <w:rPr>
                    <w:rFonts w:ascii="Cambria Math" w:hAnsi="Cambria Math" w:cstheme="majorHAnsi"/>
                    <w:sz w:val="19"/>
                    <w:szCs w:val="19"/>
                  </w:rPr>
                  <m:t>mol</m:t>
                </m:r>
              </m:den>
            </m:f>
          </m:num>
          <m:den>
            <m:r>
              <w:rPr>
                <w:rFonts w:ascii="Cambria Math" w:hAnsi="Cambria Math" w:cstheme="majorHAnsi"/>
                <w:sz w:val="19"/>
                <w:szCs w:val="19"/>
              </w:rPr>
              <m:t xml:space="preserve">58.6934 </m:t>
            </m:r>
            <m:f>
              <m:fPr>
                <m:type m:val="skw"/>
                <m:ctrlPr>
                  <w:rPr>
                    <w:rFonts w:ascii="Cambria Math" w:hAnsi="Cambria Math" w:cstheme="majorHAnsi"/>
                    <w:i/>
                    <w:sz w:val="19"/>
                    <w:szCs w:val="19"/>
                  </w:rPr>
                </m:ctrlPr>
              </m:fPr>
              <m:num>
                <m:r>
                  <w:rPr>
                    <w:rFonts w:ascii="Cambria Math" w:hAnsi="Cambria Math" w:cstheme="majorHAnsi"/>
                    <w:sz w:val="19"/>
                    <w:szCs w:val="19"/>
                  </w:rPr>
                  <m:t>g</m:t>
                </m:r>
              </m:num>
              <m:den>
                <m:r>
                  <w:rPr>
                    <w:rFonts w:ascii="Cambria Math" w:hAnsi="Cambria Math" w:cstheme="majorHAnsi"/>
                    <w:sz w:val="19"/>
                    <w:szCs w:val="19"/>
                  </w:rPr>
                  <m:t>mol</m:t>
                </m:r>
              </m:den>
            </m:f>
          </m:den>
        </m:f>
        <m:r>
          <m:rPr>
            <m:sty m:val="bi"/>
          </m:rPr>
          <w:rPr>
            <w:rFonts w:ascii="Cambria Math" w:eastAsiaTheme="minorEastAsia" w:hAnsi="Cambria Math" w:cstheme="majorHAnsi"/>
            <w:sz w:val="19"/>
            <w:szCs w:val="19"/>
          </w:rPr>
          <m:t>≈</m:t>
        </m:r>
        <m:r>
          <w:rPr>
            <w:rFonts w:ascii="Cambria Math" w:eastAsiaTheme="minorEastAsia" w:hAnsi="Cambria Math" w:cstheme="majorHAnsi"/>
            <w:sz w:val="19"/>
            <w:szCs w:val="19"/>
          </w:rPr>
          <m:t xml:space="preserve"> 0.914893 ×</m:t>
        </m:r>
        <m:sSup>
          <m:sSupPr>
            <m:ctrlPr>
              <w:rPr>
                <w:rFonts w:ascii="Cambria Math" w:eastAsiaTheme="minorEastAsia" w:hAnsi="Cambria Math" w:cstheme="majorHAnsi"/>
                <w:i/>
                <w:sz w:val="19"/>
                <w:szCs w:val="19"/>
              </w:rPr>
            </m:ctrlPr>
          </m:sSupPr>
          <m:e>
            <m:r>
              <w:rPr>
                <w:rFonts w:ascii="Cambria Math" w:eastAsiaTheme="minorEastAsia" w:hAnsi="Cambria Math" w:cstheme="majorHAnsi"/>
                <w:sz w:val="19"/>
                <w:szCs w:val="19"/>
              </w:rPr>
              <m:t>10</m:t>
            </m:r>
          </m:e>
          <m:sup>
            <m:r>
              <w:rPr>
                <w:rFonts w:ascii="Cambria Math" w:eastAsiaTheme="minorEastAsia" w:hAnsi="Cambria Math" w:cstheme="majorHAnsi"/>
                <w:sz w:val="19"/>
                <w:szCs w:val="19"/>
              </w:rPr>
              <m:t>23</m:t>
            </m:r>
          </m:sup>
        </m:sSup>
        <m:r>
          <w:rPr>
            <w:rFonts w:ascii="Cambria Math" w:eastAsiaTheme="minorEastAsia" w:hAnsi="Cambria Math" w:cstheme="majorHAnsi"/>
            <w:sz w:val="19"/>
            <w:szCs w:val="19"/>
          </w:rPr>
          <m:t xml:space="preserve"> </m:t>
        </m:r>
        <m:f>
          <m:fPr>
            <m:ctrlPr>
              <w:rPr>
                <w:rFonts w:ascii="Cambria Math" w:eastAsiaTheme="minorEastAsia" w:hAnsi="Cambria Math" w:cstheme="majorHAnsi"/>
                <w:i/>
                <w:sz w:val="19"/>
                <w:szCs w:val="19"/>
              </w:rPr>
            </m:ctrlPr>
          </m:fPr>
          <m:num>
            <m:r>
              <w:rPr>
                <w:rFonts w:ascii="Cambria Math" w:eastAsiaTheme="minorEastAsia" w:hAnsi="Cambria Math" w:cstheme="majorHAnsi"/>
                <w:sz w:val="19"/>
                <w:szCs w:val="19"/>
              </w:rPr>
              <m:t>atoms</m:t>
            </m:r>
          </m:num>
          <m:den>
            <m:sSup>
              <m:sSupPr>
                <m:ctrlPr>
                  <w:rPr>
                    <w:rFonts w:ascii="Cambria Math" w:eastAsiaTheme="minorEastAsia" w:hAnsi="Cambria Math" w:cstheme="majorHAnsi"/>
                    <w:i/>
                    <w:sz w:val="19"/>
                    <w:szCs w:val="19"/>
                  </w:rPr>
                </m:ctrlPr>
              </m:sSupPr>
              <m:e>
                <m:r>
                  <w:rPr>
                    <w:rFonts w:ascii="Cambria Math" w:eastAsiaTheme="minorEastAsia" w:hAnsi="Cambria Math" w:cstheme="majorHAnsi"/>
                    <w:sz w:val="19"/>
                    <w:szCs w:val="19"/>
                  </w:rPr>
                  <m:t>cm</m:t>
                </m:r>
              </m:e>
              <m:sup>
                <m:r>
                  <w:rPr>
                    <w:rFonts w:ascii="Cambria Math" w:eastAsiaTheme="minorEastAsia" w:hAnsi="Cambria Math" w:cstheme="majorHAnsi"/>
                    <w:sz w:val="19"/>
                    <w:szCs w:val="19"/>
                  </w:rPr>
                  <m:t>3</m:t>
                </m:r>
              </m:sup>
            </m:sSup>
          </m:den>
        </m:f>
      </m:oMath>
      <w:r w:rsidRPr="00DB6B8D">
        <w:rPr>
          <w:rFonts w:asciiTheme="majorHAnsi" w:eastAsiaTheme="minorEastAsia" w:hAnsiTheme="majorHAnsi" w:cstheme="majorHAnsi"/>
          <w:b/>
          <w:sz w:val="19"/>
          <w:szCs w:val="19"/>
        </w:rPr>
        <w:tab/>
      </w:r>
      <w:r w:rsidRPr="00DB6B8D">
        <w:rPr>
          <w:rFonts w:asciiTheme="majorHAnsi" w:eastAsiaTheme="minorEastAsia" w:hAnsiTheme="majorHAnsi" w:cstheme="majorHAnsi"/>
          <w:b/>
          <w:sz w:val="19"/>
          <w:szCs w:val="19"/>
        </w:rPr>
        <w:tab/>
      </w:r>
      <w:r w:rsidRPr="00DB6B8D">
        <w:rPr>
          <w:rFonts w:asciiTheme="majorHAnsi" w:eastAsiaTheme="minorEastAsia" w:hAnsiTheme="majorHAnsi" w:cstheme="majorHAnsi"/>
          <w:b/>
          <w:sz w:val="19"/>
          <w:szCs w:val="19"/>
        </w:rPr>
        <w:tab/>
      </w:r>
    </w:p>
    <w:p w14:paraId="26DE7D82" w14:textId="77777777" w:rsidR="002F4B9C" w:rsidRPr="00DB6B8D" w:rsidRDefault="002F4B9C" w:rsidP="00E255E9">
      <w:pPr>
        <w:pStyle w:val="ListParagraph"/>
        <w:tabs>
          <w:tab w:val="left" w:pos="990"/>
        </w:tabs>
        <w:spacing w:line="240" w:lineRule="auto"/>
        <w:jc w:val="both"/>
        <w:rPr>
          <w:rFonts w:asciiTheme="majorHAnsi" w:eastAsiaTheme="minorEastAsia" w:hAnsiTheme="majorHAnsi" w:cstheme="majorHAnsi"/>
          <w:i/>
          <w:sz w:val="19"/>
          <w:szCs w:val="19"/>
        </w:rPr>
      </w:pPr>
      <w:r w:rsidRPr="00DB6B8D">
        <w:rPr>
          <w:rFonts w:asciiTheme="majorHAnsi" w:hAnsiTheme="majorHAnsi" w:cstheme="majorHAnsi"/>
          <w:sz w:val="19"/>
          <w:szCs w:val="19"/>
          <w:shd w:val="clear" w:color="auto" w:fill="FFFFFF"/>
        </w:rPr>
        <w:t xml:space="preserve">The number of valence electrons per each Ni atom is 2. </w:t>
      </w:r>
      <w:r w:rsidRPr="00DB6B8D">
        <w:rPr>
          <w:rFonts w:asciiTheme="majorHAnsi" w:eastAsiaTheme="minorEastAsia" w:hAnsiTheme="majorHAnsi" w:cstheme="majorHAnsi"/>
          <w:color w:val="231F20"/>
          <w:sz w:val="19"/>
          <w:szCs w:val="19"/>
        </w:rPr>
        <w:t xml:space="preserve">Hence, the electron density </w:t>
      </w:r>
      <m:oMath>
        <m:sSub>
          <m:sSubPr>
            <m:ctrlPr>
              <w:rPr>
                <w:rFonts w:ascii="Cambria Math" w:hAnsi="Cambria Math" w:cstheme="majorHAnsi"/>
                <w:color w:val="231F20"/>
                <w:sz w:val="19"/>
                <w:szCs w:val="19"/>
              </w:rPr>
            </m:ctrlPr>
          </m:sSubPr>
          <m:e>
            <m:r>
              <m:rPr>
                <m:sty m:val="p"/>
              </m:rPr>
              <w:rPr>
                <w:rFonts w:ascii="Cambria Math" w:hAnsi="Cambria Math" w:cstheme="majorHAnsi"/>
                <w:color w:val="231F20"/>
                <w:sz w:val="19"/>
                <w:szCs w:val="19"/>
              </w:rPr>
              <m:t>ρ</m:t>
            </m:r>
          </m:e>
          <m:sub>
            <m:r>
              <m:rPr>
                <m:sty m:val="p"/>
              </m:rPr>
              <w:rPr>
                <w:rFonts w:ascii="Cambria Math" w:hAnsi="Cambria Math" w:cstheme="majorHAnsi"/>
                <w:color w:val="231F20"/>
                <w:sz w:val="19"/>
                <w:szCs w:val="19"/>
              </w:rPr>
              <m:t>e</m:t>
            </m:r>
          </m:sub>
        </m:sSub>
      </m:oMath>
      <w:r w:rsidRPr="00DB6B8D">
        <w:rPr>
          <w:rFonts w:asciiTheme="majorHAnsi" w:eastAsiaTheme="minorEastAsia" w:hAnsiTheme="majorHAnsi" w:cstheme="majorHAnsi"/>
          <w:color w:val="231F20"/>
          <w:sz w:val="19"/>
          <w:szCs w:val="19"/>
        </w:rPr>
        <w:t>, for Ni is calculated as follows:</w:t>
      </w:r>
    </w:p>
    <w:p w14:paraId="4081B706" w14:textId="77777777" w:rsidR="002F4B9C" w:rsidRPr="00DB6B8D" w:rsidRDefault="002F4B9C" w:rsidP="00E255E9">
      <w:pPr>
        <w:pStyle w:val="ListParagraph"/>
        <w:tabs>
          <w:tab w:val="left" w:pos="990"/>
        </w:tabs>
        <w:spacing w:line="240" w:lineRule="auto"/>
        <w:jc w:val="both"/>
        <w:rPr>
          <w:rFonts w:asciiTheme="majorHAnsi" w:eastAsiaTheme="minorEastAsia" w:hAnsiTheme="majorHAnsi" w:cstheme="majorHAnsi"/>
          <w:color w:val="231F20"/>
          <w:sz w:val="19"/>
          <w:szCs w:val="19"/>
        </w:rPr>
      </w:pPr>
      <w:r w:rsidRPr="00DB6B8D">
        <w:rPr>
          <w:rFonts w:asciiTheme="majorHAnsi" w:eastAsiaTheme="minorEastAsia" w:hAnsiTheme="majorHAnsi" w:cstheme="majorHAnsi"/>
          <w:color w:val="231F20"/>
          <w:sz w:val="19"/>
          <w:szCs w:val="19"/>
        </w:rPr>
        <w:t xml:space="preserve">  </w:t>
      </w:r>
      <m:oMath>
        <m:sSub>
          <m:sSubPr>
            <m:ctrlPr>
              <w:rPr>
                <w:rFonts w:ascii="Cambria Math" w:hAnsi="Cambria Math" w:cstheme="majorHAnsi"/>
                <w:color w:val="231F20"/>
                <w:sz w:val="19"/>
                <w:szCs w:val="19"/>
              </w:rPr>
            </m:ctrlPr>
          </m:sSubPr>
          <m:e>
            <m:r>
              <m:rPr>
                <m:sty m:val="p"/>
              </m:rPr>
              <w:rPr>
                <w:rFonts w:ascii="Cambria Math" w:hAnsi="Cambria Math" w:cstheme="majorHAnsi"/>
                <w:color w:val="231F20"/>
                <w:sz w:val="19"/>
                <w:szCs w:val="19"/>
              </w:rPr>
              <m:t>ρ</m:t>
            </m:r>
          </m:e>
          <m:sub>
            <m:r>
              <m:rPr>
                <m:sty m:val="p"/>
              </m:rPr>
              <w:rPr>
                <w:rFonts w:ascii="Cambria Math" w:hAnsi="Cambria Math" w:cstheme="majorHAnsi"/>
                <w:color w:val="231F20"/>
                <w:sz w:val="19"/>
                <w:szCs w:val="19"/>
              </w:rPr>
              <m:t>e</m:t>
            </m:r>
          </m:sub>
        </m:sSub>
        <m:r>
          <w:rPr>
            <w:rFonts w:ascii="Cambria Math" w:eastAsiaTheme="minorEastAsia" w:hAnsi="Cambria Math" w:cstheme="majorHAnsi"/>
            <w:color w:val="231F20"/>
            <w:sz w:val="19"/>
            <w:szCs w:val="19"/>
          </w:rPr>
          <m:t xml:space="preserve">≈ 0.914893 × </m:t>
        </m:r>
        <m:sSup>
          <m:sSupPr>
            <m:ctrlPr>
              <w:rPr>
                <w:rFonts w:ascii="Cambria Math" w:eastAsiaTheme="minorEastAsia" w:hAnsi="Cambria Math" w:cstheme="majorHAnsi"/>
                <w:i/>
                <w:color w:val="231F20"/>
                <w:sz w:val="19"/>
                <w:szCs w:val="19"/>
              </w:rPr>
            </m:ctrlPr>
          </m:sSupPr>
          <m:e>
            <m:r>
              <w:rPr>
                <w:rFonts w:ascii="Cambria Math" w:eastAsiaTheme="minorEastAsia" w:hAnsi="Cambria Math" w:cstheme="majorHAnsi"/>
                <w:color w:val="231F20"/>
                <w:sz w:val="19"/>
                <w:szCs w:val="19"/>
              </w:rPr>
              <m:t>10</m:t>
            </m:r>
          </m:e>
          <m:sup>
            <m:r>
              <w:rPr>
                <w:rFonts w:ascii="Cambria Math" w:eastAsiaTheme="minorEastAsia" w:hAnsi="Cambria Math" w:cstheme="majorHAnsi"/>
                <w:color w:val="231F20"/>
                <w:sz w:val="19"/>
                <w:szCs w:val="19"/>
              </w:rPr>
              <m:t>23</m:t>
            </m:r>
          </m:sup>
        </m:sSup>
        <m:r>
          <w:rPr>
            <w:rFonts w:ascii="Cambria Math" w:eastAsiaTheme="minorEastAsia" w:hAnsi="Cambria Math" w:cstheme="majorHAnsi"/>
            <w:color w:val="231F20"/>
            <w:sz w:val="19"/>
            <w:szCs w:val="19"/>
          </w:rPr>
          <m:t xml:space="preserve"> ×2 </m:t>
        </m:r>
        <m:f>
          <m:fPr>
            <m:ctrlPr>
              <w:rPr>
                <w:rFonts w:ascii="Cambria Math" w:eastAsiaTheme="minorEastAsia" w:hAnsi="Cambria Math" w:cstheme="majorHAnsi"/>
                <w:i/>
                <w:color w:val="231F20"/>
                <w:sz w:val="19"/>
                <w:szCs w:val="19"/>
              </w:rPr>
            </m:ctrlPr>
          </m:fPr>
          <m:num>
            <m:sSup>
              <m:sSupPr>
                <m:ctrlPr>
                  <w:rPr>
                    <w:rFonts w:ascii="Cambria Math" w:eastAsiaTheme="minorEastAsia" w:hAnsi="Cambria Math" w:cstheme="majorHAnsi"/>
                    <w:i/>
                    <w:color w:val="231F20"/>
                    <w:sz w:val="19"/>
                    <w:szCs w:val="19"/>
                  </w:rPr>
                </m:ctrlPr>
              </m:sSupPr>
              <m:e>
                <m:r>
                  <w:rPr>
                    <w:rFonts w:ascii="Cambria Math" w:eastAsiaTheme="minorEastAsia" w:hAnsi="Cambria Math" w:cstheme="majorHAnsi"/>
                    <w:color w:val="231F20"/>
                    <w:sz w:val="19"/>
                    <w:szCs w:val="19"/>
                  </w:rPr>
                  <m:t>e</m:t>
                </m:r>
              </m:e>
              <m:sup>
                <m:r>
                  <w:rPr>
                    <w:rFonts w:ascii="Cambria Math" w:eastAsiaTheme="minorEastAsia" w:hAnsi="Cambria Math" w:cstheme="majorHAnsi"/>
                    <w:color w:val="231F20"/>
                    <w:sz w:val="19"/>
                    <w:szCs w:val="19"/>
                  </w:rPr>
                  <m:t>-</m:t>
                </m:r>
              </m:sup>
            </m:sSup>
          </m:num>
          <m:den>
            <m:sSup>
              <m:sSupPr>
                <m:ctrlPr>
                  <w:rPr>
                    <w:rFonts w:ascii="Cambria Math" w:eastAsiaTheme="minorEastAsia" w:hAnsi="Cambria Math" w:cstheme="majorHAnsi"/>
                    <w:i/>
                    <w:color w:val="231F20"/>
                    <w:sz w:val="19"/>
                    <w:szCs w:val="19"/>
                  </w:rPr>
                </m:ctrlPr>
              </m:sSupPr>
              <m:e>
                <m:r>
                  <w:rPr>
                    <w:rFonts w:ascii="Cambria Math" w:eastAsiaTheme="minorEastAsia" w:hAnsi="Cambria Math" w:cstheme="majorHAnsi"/>
                    <w:color w:val="231F20"/>
                    <w:sz w:val="19"/>
                    <w:szCs w:val="19"/>
                  </w:rPr>
                  <m:t>cm</m:t>
                </m:r>
              </m:e>
              <m:sup>
                <m:r>
                  <w:rPr>
                    <w:rFonts w:ascii="Cambria Math" w:eastAsiaTheme="minorEastAsia" w:hAnsi="Cambria Math" w:cstheme="majorHAnsi"/>
                    <w:color w:val="231F20"/>
                    <w:sz w:val="19"/>
                    <w:szCs w:val="19"/>
                  </w:rPr>
                  <m:t>3</m:t>
                </m:r>
              </m:sup>
            </m:sSup>
          </m:den>
        </m:f>
        <m:r>
          <w:rPr>
            <w:rFonts w:ascii="Cambria Math" w:eastAsiaTheme="minorEastAsia" w:hAnsi="Cambria Math" w:cstheme="majorHAnsi"/>
            <w:color w:val="231F20"/>
            <w:sz w:val="19"/>
            <w:szCs w:val="19"/>
          </w:rPr>
          <m:t xml:space="preserve"> × </m:t>
        </m:r>
        <m:f>
          <m:fPr>
            <m:ctrlPr>
              <w:rPr>
                <w:rFonts w:ascii="Cambria Math" w:eastAsiaTheme="minorEastAsia" w:hAnsi="Cambria Math" w:cstheme="majorHAnsi"/>
                <w:i/>
                <w:color w:val="231F20"/>
                <w:sz w:val="19"/>
                <w:szCs w:val="19"/>
              </w:rPr>
            </m:ctrlPr>
          </m:fPr>
          <m:num>
            <m:r>
              <w:rPr>
                <w:rFonts w:ascii="Cambria Math" w:eastAsiaTheme="minorEastAsia" w:hAnsi="Cambria Math" w:cstheme="majorHAnsi"/>
                <w:color w:val="231F20"/>
                <w:sz w:val="19"/>
                <w:szCs w:val="19"/>
              </w:rPr>
              <m:t>1</m:t>
            </m:r>
          </m:num>
          <m:den>
            <m:sSup>
              <m:sSupPr>
                <m:ctrlPr>
                  <w:rPr>
                    <w:rFonts w:ascii="Cambria Math" w:eastAsiaTheme="minorEastAsia" w:hAnsi="Cambria Math" w:cstheme="majorHAnsi"/>
                    <w:i/>
                    <w:color w:val="231F20"/>
                    <w:sz w:val="19"/>
                    <w:szCs w:val="19"/>
                  </w:rPr>
                </m:ctrlPr>
              </m:sSupPr>
              <m:e>
                <m:r>
                  <w:rPr>
                    <w:rFonts w:ascii="Cambria Math" w:eastAsiaTheme="minorEastAsia" w:hAnsi="Cambria Math" w:cstheme="majorHAnsi"/>
                    <w:color w:val="231F20"/>
                    <w:sz w:val="19"/>
                    <w:szCs w:val="19"/>
                  </w:rPr>
                  <m:t>10</m:t>
                </m:r>
              </m:e>
              <m:sup>
                <m:r>
                  <w:rPr>
                    <w:rFonts w:ascii="Cambria Math" w:eastAsiaTheme="minorEastAsia" w:hAnsi="Cambria Math" w:cstheme="majorHAnsi"/>
                    <w:color w:val="231F20"/>
                    <w:sz w:val="19"/>
                    <w:szCs w:val="19"/>
                  </w:rPr>
                  <m:t>24</m:t>
                </m:r>
              </m:sup>
            </m:sSup>
          </m:den>
        </m:f>
        <m:f>
          <m:fPr>
            <m:ctrlPr>
              <w:rPr>
                <w:rFonts w:ascii="Cambria Math" w:eastAsiaTheme="minorEastAsia" w:hAnsi="Cambria Math" w:cstheme="majorHAnsi"/>
                <w:i/>
                <w:color w:val="231F20"/>
                <w:sz w:val="19"/>
                <w:szCs w:val="19"/>
              </w:rPr>
            </m:ctrlPr>
          </m:fPr>
          <m:num>
            <m:sSup>
              <m:sSupPr>
                <m:ctrlPr>
                  <w:rPr>
                    <w:rFonts w:ascii="Cambria Math" w:eastAsiaTheme="minorEastAsia" w:hAnsi="Cambria Math" w:cstheme="majorHAnsi"/>
                    <w:i/>
                    <w:color w:val="231F20"/>
                    <w:sz w:val="19"/>
                    <w:szCs w:val="19"/>
                  </w:rPr>
                </m:ctrlPr>
              </m:sSupPr>
              <m:e>
                <m:r>
                  <w:rPr>
                    <w:rFonts w:ascii="Cambria Math" w:eastAsiaTheme="minorEastAsia" w:hAnsi="Cambria Math" w:cstheme="majorHAnsi"/>
                    <w:color w:val="231F20"/>
                    <w:sz w:val="19"/>
                    <w:szCs w:val="19"/>
                  </w:rPr>
                  <m:t>cm</m:t>
                </m:r>
              </m:e>
              <m:sup>
                <m:r>
                  <w:rPr>
                    <w:rFonts w:ascii="Cambria Math" w:eastAsiaTheme="minorEastAsia" w:hAnsi="Cambria Math" w:cstheme="majorHAnsi"/>
                    <w:color w:val="231F20"/>
                    <w:sz w:val="19"/>
                    <w:szCs w:val="19"/>
                  </w:rPr>
                  <m:t>3</m:t>
                </m:r>
              </m:sup>
            </m:sSup>
          </m:num>
          <m:den>
            <m:sSup>
              <m:sSupPr>
                <m:ctrlPr>
                  <w:rPr>
                    <w:rFonts w:ascii="Cambria Math" w:eastAsiaTheme="minorEastAsia" w:hAnsi="Cambria Math" w:cstheme="majorHAnsi"/>
                    <w:i/>
                    <w:color w:val="231F20"/>
                    <w:sz w:val="19"/>
                    <w:szCs w:val="19"/>
                  </w:rPr>
                </m:ctrlPr>
              </m:sSupPr>
              <m:e>
                <m:r>
                  <w:rPr>
                    <w:rFonts w:ascii="Cambria Math" w:eastAsiaTheme="minorEastAsia" w:hAnsi="Cambria Math" w:cstheme="majorHAnsi"/>
                    <w:color w:val="231F20"/>
                    <w:sz w:val="19"/>
                    <w:szCs w:val="19"/>
                  </w:rPr>
                  <m:t>A°</m:t>
                </m:r>
              </m:e>
              <m:sup>
                <m:r>
                  <w:rPr>
                    <w:rFonts w:ascii="Cambria Math" w:eastAsiaTheme="minorEastAsia" w:hAnsi="Cambria Math" w:cstheme="majorHAnsi"/>
                    <w:color w:val="231F20"/>
                    <w:sz w:val="19"/>
                    <w:szCs w:val="19"/>
                  </w:rPr>
                  <m:t>3</m:t>
                </m:r>
              </m:sup>
            </m:sSup>
          </m:den>
        </m:f>
        <m:r>
          <w:rPr>
            <w:rFonts w:ascii="Cambria Math" w:eastAsiaTheme="minorEastAsia" w:hAnsi="Cambria Math" w:cstheme="majorHAnsi"/>
            <w:color w:val="231F20"/>
            <w:sz w:val="19"/>
            <w:szCs w:val="19"/>
          </w:rPr>
          <m:t xml:space="preserve"> ≈ 0.18298 </m:t>
        </m:r>
        <m:f>
          <m:fPr>
            <m:ctrlPr>
              <w:rPr>
                <w:rFonts w:ascii="Cambria Math" w:eastAsiaTheme="minorEastAsia" w:hAnsi="Cambria Math" w:cstheme="majorHAnsi"/>
                <w:i/>
                <w:color w:val="231F20"/>
                <w:sz w:val="19"/>
                <w:szCs w:val="19"/>
              </w:rPr>
            </m:ctrlPr>
          </m:fPr>
          <m:num>
            <m:sSup>
              <m:sSupPr>
                <m:ctrlPr>
                  <w:rPr>
                    <w:rFonts w:ascii="Cambria Math" w:eastAsiaTheme="minorEastAsia" w:hAnsi="Cambria Math" w:cstheme="majorHAnsi"/>
                    <w:i/>
                    <w:color w:val="231F20"/>
                    <w:sz w:val="19"/>
                    <w:szCs w:val="19"/>
                  </w:rPr>
                </m:ctrlPr>
              </m:sSupPr>
              <m:e>
                <m:r>
                  <w:rPr>
                    <w:rFonts w:ascii="Cambria Math" w:eastAsiaTheme="minorEastAsia" w:hAnsi="Cambria Math" w:cstheme="majorHAnsi"/>
                    <w:color w:val="231F20"/>
                    <w:sz w:val="19"/>
                    <w:szCs w:val="19"/>
                  </w:rPr>
                  <m:t>e</m:t>
                </m:r>
              </m:e>
              <m:sup>
                <m:r>
                  <w:rPr>
                    <w:rFonts w:ascii="Cambria Math" w:eastAsiaTheme="minorEastAsia" w:hAnsi="Cambria Math" w:cstheme="majorHAnsi"/>
                    <w:color w:val="231F20"/>
                    <w:sz w:val="19"/>
                    <w:szCs w:val="19"/>
                  </w:rPr>
                  <m:t>-</m:t>
                </m:r>
              </m:sup>
            </m:sSup>
          </m:num>
          <m:den>
            <m:sSup>
              <m:sSupPr>
                <m:ctrlPr>
                  <w:rPr>
                    <w:rFonts w:ascii="Cambria Math" w:eastAsiaTheme="minorEastAsia" w:hAnsi="Cambria Math" w:cstheme="majorHAnsi"/>
                    <w:i/>
                    <w:color w:val="231F20"/>
                    <w:sz w:val="19"/>
                    <w:szCs w:val="19"/>
                  </w:rPr>
                </m:ctrlPr>
              </m:sSupPr>
              <m:e>
                <m:r>
                  <w:rPr>
                    <w:rFonts w:ascii="Cambria Math" w:eastAsiaTheme="minorEastAsia" w:hAnsi="Cambria Math" w:cstheme="majorHAnsi"/>
                    <w:color w:val="231F20"/>
                    <w:sz w:val="19"/>
                    <w:szCs w:val="19"/>
                  </w:rPr>
                  <m:t>A°</m:t>
                </m:r>
              </m:e>
              <m:sup>
                <m:r>
                  <w:rPr>
                    <w:rFonts w:ascii="Cambria Math" w:eastAsiaTheme="minorEastAsia" w:hAnsi="Cambria Math" w:cstheme="majorHAnsi"/>
                    <w:color w:val="231F20"/>
                    <w:sz w:val="19"/>
                    <w:szCs w:val="19"/>
                  </w:rPr>
                  <m:t>3</m:t>
                </m:r>
              </m:sup>
            </m:sSup>
          </m:den>
        </m:f>
      </m:oMath>
    </w:p>
    <w:p w14:paraId="6AD9737F" w14:textId="4CFE2342" w:rsidR="002F4B9C" w:rsidRPr="0053492D" w:rsidRDefault="002F4B9C" w:rsidP="0053492D">
      <w:pPr>
        <w:pStyle w:val="ListParagraph"/>
        <w:tabs>
          <w:tab w:val="left" w:pos="990"/>
        </w:tabs>
        <w:spacing w:line="240" w:lineRule="auto"/>
        <w:jc w:val="both"/>
        <w:rPr>
          <w:rFonts w:asciiTheme="majorHAnsi" w:eastAsiaTheme="minorEastAsia" w:hAnsiTheme="majorHAnsi" w:cstheme="majorHAnsi"/>
          <w:color w:val="231F20"/>
          <w:sz w:val="19"/>
          <w:szCs w:val="19"/>
        </w:rPr>
      </w:pPr>
      <w:r w:rsidRPr="00DB6B8D">
        <w:rPr>
          <w:rFonts w:asciiTheme="majorHAnsi" w:eastAsiaTheme="minorEastAsia" w:hAnsiTheme="majorHAnsi" w:cstheme="majorHAnsi"/>
          <w:color w:val="231F20"/>
          <w:sz w:val="19"/>
          <w:szCs w:val="19"/>
        </w:rPr>
        <w:tab/>
      </w:r>
      <w:r w:rsidRPr="00DB6B8D">
        <w:rPr>
          <w:rFonts w:asciiTheme="majorHAnsi" w:eastAsiaTheme="minorEastAsia" w:hAnsiTheme="majorHAnsi" w:cstheme="majorHAnsi"/>
          <w:color w:val="231F20"/>
          <w:sz w:val="19"/>
          <w:szCs w:val="19"/>
        </w:rPr>
        <w:tab/>
      </w:r>
      <w:r w:rsidRPr="00DB6B8D">
        <w:rPr>
          <w:rFonts w:asciiTheme="majorHAnsi" w:eastAsiaTheme="minorEastAsia" w:hAnsiTheme="majorHAnsi" w:cstheme="majorHAnsi"/>
          <w:color w:val="231F20"/>
          <w:sz w:val="19"/>
          <w:szCs w:val="19"/>
        </w:rPr>
        <w:tab/>
      </w:r>
    </w:p>
    <w:p w14:paraId="3330C6E0" w14:textId="77777777" w:rsidR="002F4B9C" w:rsidRPr="00DB6B8D" w:rsidRDefault="002F4B9C" w:rsidP="00E255E9">
      <w:pPr>
        <w:pStyle w:val="ListParagraph"/>
        <w:numPr>
          <w:ilvl w:val="0"/>
          <w:numId w:val="4"/>
        </w:numPr>
        <w:tabs>
          <w:tab w:val="left" w:pos="990"/>
        </w:tabs>
        <w:spacing w:line="240" w:lineRule="auto"/>
        <w:jc w:val="both"/>
        <w:rPr>
          <w:rFonts w:asciiTheme="majorHAnsi" w:hAnsiTheme="majorHAnsi" w:cstheme="majorHAnsi"/>
          <w:sz w:val="19"/>
          <w:szCs w:val="19"/>
        </w:rPr>
      </w:pPr>
      <w:r w:rsidRPr="00DB6B8D">
        <w:rPr>
          <w:rFonts w:asciiTheme="majorHAnsi" w:hAnsiTheme="majorHAnsi" w:cstheme="majorHAnsi"/>
          <w:b/>
          <w:sz w:val="19"/>
          <w:szCs w:val="19"/>
        </w:rPr>
        <w:t xml:space="preserve">Electron thermal conductivity, </w:t>
      </w:r>
      <w:r w:rsidRPr="00DB6B8D">
        <w:rPr>
          <w:rFonts w:asciiTheme="majorHAnsi" w:hAnsiTheme="majorHAnsi" w:cstheme="majorHAnsi"/>
          <w:b/>
          <w:i/>
          <w:iCs/>
          <w:color w:val="231F20"/>
          <w:sz w:val="19"/>
          <w:szCs w:val="19"/>
        </w:rPr>
        <w:t>κ</w:t>
      </w:r>
      <w:r w:rsidRPr="00DB6B8D">
        <w:rPr>
          <w:rFonts w:asciiTheme="majorHAnsi" w:hAnsiTheme="majorHAnsi" w:cstheme="majorHAnsi"/>
          <w:b/>
          <w:i/>
          <w:color w:val="231F20"/>
          <w:sz w:val="19"/>
          <w:szCs w:val="19"/>
          <w:vertAlign w:val="subscript"/>
        </w:rPr>
        <w:t>e</w:t>
      </w:r>
      <w:r w:rsidRPr="00DB6B8D">
        <w:rPr>
          <w:rFonts w:asciiTheme="majorHAnsi" w:hAnsiTheme="majorHAnsi" w:cstheme="majorHAnsi"/>
          <w:b/>
          <w:color w:val="231F20"/>
          <w:sz w:val="19"/>
          <w:szCs w:val="19"/>
        </w:rPr>
        <w:t>:</w:t>
      </w:r>
      <w:r w:rsidRPr="00DB6B8D">
        <w:rPr>
          <w:rFonts w:asciiTheme="majorHAnsi" w:hAnsiTheme="majorHAnsi" w:cstheme="majorHAnsi"/>
          <w:color w:val="231F20"/>
          <w:sz w:val="19"/>
          <w:szCs w:val="19"/>
        </w:rPr>
        <w:t xml:space="preserve"> Wiedemann-Franz Law was used to approximate the value of electron thermal conductivity. Based on the assumption that the ratio of the thermal conductivity and electrical conductivity is a function of temperature, we have</w:t>
      </w:r>
    </w:p>
    <w:p w14:paraId="714A3D0A" w14:textId="77777777" w:rsidR="002F4B9C" w:rsidRPr="00DB6B8D" w:rsidRDefault="008E4C8A" w:rsidP="00E255E9">
      <w:pPr>
        <w:tabs>
          <w:tab w:val="left" w:pos="990"/>
        </w:tabs>
        <w:spacing w:line="240" w:lineRule="auto"/>
        <w:jc w:val="both"/>
        <w:rPr>
          <w:rFonts w:asciiTheme="majorHAnsi" w:hAnsiTheme="majorHAnsi" w:cstheme="majorHAnsi"/>
          <w:sz w:val="19"/>
          <w:szCs w:val="19"/>
        </w:rPr>
      </w:pPr>
      <m:oMathPara>
        <m:oMath>
          <m:f>
            <m:fPr>
              <m:ctrlPr>
                <w:rPr>
                  <w:rFonts w:ascii="Cambria Math" w:hAnsi="Cambria Math" w:cstheme="majorHAnsi"/>
                  <w:i/>
                  <w:sz w:val="19"/>
                  <w:szCs w:val="19"/>
                </w:rPr>
              </m:ctrlPr>
            </m:fPr>
            <m:num>
              <m:sSub>
                <m:sSubPr>
                  <m:ctrlPr>
                    <w:rPr>
                      <w:rFonts w:ascii="Cambria Math" w:hAnsi="Cambria Math" w:cstheme="majorHAnsi"/>
                      <w:i/>
                      <w:sz w:val="19"/>
                      <w:szCs w:val="19"/>
                    </w:rPr>
                  </m:ctrlPr>
                </m:sSubPr>
                <m:e>
                  <m:r>
                    <w:rPr>
                      <w:rFonts w:ascii="Cambria Math" w:hAnsi="Cambria Math" w:cstheme="majorHAnsi"/>
                      <w:sz w:val="19"/>
                      <w:szCs w:val="19"/>
                    </w:rPr>
                    <m:t>κ</m:t>
                  </m:r>
                </m:e>
                <m:sub>
                  <m:r>
                    <w:rPr>
                      <w:rFonts w:ascii="Cambria Math" w:hAnsi="Cambria Math" w:cstheme="majorHAnsi"/>
                      <w:sz w:val="19"/>
                      <w:szCs w:val="19"/>
                    </w:rPr>
                    <m:t>e</m:t>
                  </m:r>
                </m:sub>
              </m:sSub>
            </m:num>
            <m:den>
              <m:r>
                <w:rPr>
                  <w:rFonts w:ascii="Cambria Math" w:hAnsi="Cambria Math" w:cstheme="majorHAnsi"/>
                  <w:sz w:val="19"/>
                  <w:szCs w:val="19"/>
                </w:rPr>
                <m:t>σT</m:t>
              </m:r>
            </m:den>
          </m:f>
          <m:r>
            <w:rPr>
              <w:rFonts w:ascii="Cambria Math" w:hAnsi="Cambria Math" w:cstheme="majorHAnsi"/>
              <w:sz w:val="19"/>
              <w:szCs w:val="19"/>
            </w:rPr>
            <m:t>=</m:t>
          </m:r>
          <m:f>
            <m:fPr>
              <m:ctrlPr>
                <w:rPr>
                  <w:rFonts w:ascii="Cambria Math" w:hAnsi="Cambria Math" w:cstheme="majorHAnsi"/>
                  <w:i/>
                  <w:sz w:val="19"/>
                  <w:szCs w:val="19"/>
                </w:rPr>
              </m:ctrlPr>
            </m:fPr>
            <m:num>
              <m:sSup>
                <m:sSupPr>
                  <m:ctrlPr>
                    <w:rPr>
                      <w:rFonts w:ascii="Cambria Math" w:hAnsi="Cambria Math" w:cstheme="majorHAnsi"/>
                      <w:i/>
                      <w:sz w:val="19"/>
                      <w:szCs w:val="19"/>
                    </w:rPr>
                  </m:ctrlPr>
                </m:sSupPr>
                <m:e>
                  <m:r>
                    <w:rPr>
                      <w:rFonts w:ascii="Cambria Math" w:hAnsi="Cambria Math" w:cstheme="majorHAnsi"/>
                      <w:sz w:val="19"/>
                      <w:szCs w:val="19"/>
                    </w:rPr>
                    <m:t>π</m:t>
                  </m:r>
                </m:e>
                <m:sup>
                  <m:r>
                    <w:rPr>
                      <w:rFonts w:ascii="Cambria Math" w:hAnsi="Cambria Math" w:cstheme="majorHAnsi"/>
                      <w:sz w:val="19"/>
                      <w:szCs w:val="19"/>
                    </w:rPr>
                    <m:t>2</m:t>
                  </m:r>
                </m:sup>
              </m:sSup>
              <m:sSup>
                <m:sSupPr>
                  <m:ctrlPr>
                    <w:rPr>
                      <w:rFonts w:ascii="Cambria Math" w:hAnsi="Cambria Math" w:cstheme="majorHAnsi"/>
                      <w:i/>
                      <w:sz w:val="19"/>
                      <w:szCs w:val="19"/>
                    </w:rPr>
                  </m:ctrlPr>
                </m:sSupPr>
                <m:e>
                  <m:sSub>
                    <m:sSubPr>
                      <m:ctrlPr>
                        <w:rPr>
                          <w:rFonts w:ascii="Cambria Math" w:hAnsi="Cambria Math" w:cstheme="majorHAnsi"/>
                          <w:i/>
                          <w:sz w:val="19"/>
                          <w:szCs w:val="19"/>
                        </w:rPr>
                      </m:ctrlPr>
                    </m:sSubPr>
                    <m:e>
                      <m:r>
                        <w:rPr>
                          <w:rFonts w:ascii="Cambria Math" w:hAnsi="Cambria Math" w:cstheme="majorHAnsi"/>
                          <w:sz w:val="19"/>
                          <w:szCs w:val="19"/>
                        </w:rPr>
                        <m:t>k</m:t>
                      </m:r>
                    </m:e>
                    <m:sub>
                      <m:r>
                        <w:rPr>
                          <w:rFonts w:ascii="Cambria Math" w:hAnsi="Cambria Math" w:cstheme="majorHAnsi"/>
                          <w:sz w:val="19"/>
                          <w:szCs w:val="19"/>
                        </w:rPr>
                        <m:t>B</m:t>
                      </m:r>
                    </m:sub>
                  </m:sSub>
                </m:e>
                <m:sup>
                  <m:r>
                    <w:rPr>
                      <w:rFonts w:ascii="Cambria Math" w:hAnsi="Cambria Math" w:cstheme="majorHAnsi"/>
                      <w:sz w:val="19"/>
                      <w:szCs w:val="19"/>
                    </w:rPr>
                    <m:t>2</m:t>
                  </m:r>
                </m:sup>
              </m:sSup>
            </m:num>
            <m:den>
              <m:sSup>
                <m:sSupPr>
                  <m:ctrlPr>
                    <w:rPr>
                      <w:rFonts w:ascii="Cambria Math" w:hAnsi="Cambria Math" w:cstheme="majorHAnsi"/>
                      <w:i/>
                      <w:sz w:val="19"/>
                      <w:szCs w:val="19"/>
                    </w:rPr>
                  </m:ctrlPr>
                </m:sSupPr>
                <m:e>
                  <m:r>
                    <w:rPr>
                      <w:rFonts w:ascii="Cambria Math" w:hAnsi="Cambria Math" w:cstheme="majorHAnsi"/>
                      <w:sz w:val="19"/>
                      <w:szCs w:val="19"/>
                    </w:rPr>
                    <m:t>3e</m:t>
                  </m:r>
                </m:e>
                <m:sup>
                  <m:r>
                    <w:rPr>
                      <w:rFonts w:ascii="Cambria Math" w:hAnsi="Cambria Math" w:cstheme="majorHAnsi"/>
                      <w:sz w:val="19"/>
                      <w:szCs w:val="19"/>
                    </w:rPr>
                    <m:t>2</m:t>
                  </m:r>
                </m:sup>
              </m:sSup>
            </m:den>
          </m:f>
          <m:r>
            <w:rPr>
              <w:rFonts w:ascii="Cambria Math" w:hAnsi="Cambria Math" w:cstheme="majorHAnsi"/>
              <w:sz w:val="19"/>
              <w:szCs w:val="19"/>
            </w:rPr>
            <m:t>=L</m:t>
          </m:r>
        </m:oMath>
      </m:oMathPara>
    </w:p>
    <w:p w14:paraId="48149547" w14:textId="6E3CF4FF" w:rsidR="002F4B9C" w:rsidRPr="00DB6B8D" w:rsidRDefault="002F4B9C" w:rsidP="00E255E9">
      <w:pPr>
        <w:tabs>
          <w:tab w:val="left" w:pos="990"/>
        </w:tabs>
        <w:spacing w:line="240" w:lineRule="auto"/>
        <w:ind w:left="720"/>
        <w:jc w:val="both"/>
        <w:rPr>
          <w:rFonts w:asciiTheme="majorHAnsi" w:hAnsiTheme="majorHAnsi" w:cstheme="majorHAnsi"/>
          <w:sz w:val="19"/>
          <w:szCs w:val="19"/>
        </w:rPr>
      </w:pPr>
      <w:r w:rsidRPr="00DB6B8D">
        <w:rPr>
          <w:rFonts w:asciiTheme="majorHAnsi" w:hAnsiTheme="majorHAnsi" w:cstheme="majorHAnsi"/>
          <w:sz w:val="19"/>
          <w:szCs w:val="19"/>
        </w:rPr>
        <w:tab/>
        <w:t>For Ni, electrical resistivity at 300K is 7×10</w:t>
      </w:r>
      <w:r w:rsidRPr="00DB6B8D">
        <w:rPr>
          <w:rFonts w:asciiTheme="majorHAnsi" w:hAnsiTheme="majorHAnsi" w:cstheme="majorHAnsi"/>
          <w:sz w:val="19"/>
          <w:szCs w:val="19"/>
          <w:vertAlign w:val="superscript"/>
        </w:rPr>
        <w:t>-8</w:t>
      </w:r>
      <w:r w:rsidRPr="00DB6B8D">
        <w:rPr>
          <w:rFonts w:asciiTheme="majorHAnsi" w:hAnsiTheme="majorHAnsi" w:cstheme="majorHAnsi"/>
          <w:sz w:val="19"/>
          <w:szCs w:val="19"/>
        </w:rPr>
        <w:t xml:space="preserve"> Ωm and Lorenz factor is 2.15×10</w:t>
      </w:r>
      <w:r w:rsidRPr="00DB6B8D">
        <w:rPr>
          <w:rFonts w:asciiTheme="majorHAnsi" w:hAnsiTheme="majorHAnsi" w:cstheme="majorHAnsi"/>
          <w:sz w:val="19"/>
          <w:szCs w:val="19"/>
          <w:vertAlign w:val="superscript"/>
        </w:rPr>
        <w:t>-8</w:t>
      </w:r>
      <w:r w:rsidRPr="00DB6B8D">
        <w:rPr>
          <w:rFonts w:asciiTheme="majorHAnsi" w:hAnsiTheme="majorHAnsi" w:cstheme="majorHAnsi"/>
          <w:sz w:val="19"/>
          <w:szCs w:val="19"/>
        </w:rPr>
        <w:t xml:space="preserve"> WΩ/K</w:t>
      </w:r>
      <w:r w:rsidRPr="00DB6B8D">
        <w:rPr>
          <w:rFonts w:asciiTheme="majorHAnsi" w:hAnsiTheme="majorHAnsi" w:cstheme="majorHAnsi"/>
          <w:sz w:val="19"/>
          <w:szCs w:val="19"/>
          <w:vertAlign w:val="superscript"/>
        </w:rPr>
        <w:t>2</w:t>
      </w:r>
      <w:r w:rsidR="00BA7368" w:rsidRPr="00DB6B8D">
        <w:rPr>
          <w:rFonts w:asciiTheme="majorHAnsi" w:hAnsiTheme="majorHAnsi" w:cstheme="majorHAnsi"/>
          <w:sz w:val="19"/>
          <w:szCs w:val="19"/>
        </w:rPr>
        <w:t xml:space="preserve"> </w:t>
      </w:r>
      <w:bookmarkStart w:id="13" w:name="ZOTERO_BREF_8RlBnrudQ0c4CNRxAZJOa"/>
      <w:r w:rsidR="00F47C1E" w:rsidRPr="00DB6B8D">
        <w:rPr>
          <w:rFonts w:asciiTheme="majorHAnsi" w:hAnsiTheme="majorHAnsi" w:cstheme="majorHAnsi"/>
          <w:sz w:val="19"/>
          <w:szCs w:val="19"/>
        </w:rPr>
        <w:t>[</w:t>
      </w:r>
      <w:r w:rsidR="00BA7368" w:rsidRPr="00DB6B8D">
        <w:rPr>
          <w:rFonts w:ascii="Times New Roman" w:hAnsiTheme="majorHAnsi" w:cs="Times New Roman"/>
          <w:sz w:val="19"/>
          <w:szCs w:val="19"/>
        </w:rPr>
        <w:t>7</w:t>
      </w:r>
      <w:bookmarkEnd w:id="13"/>
      <w:r w:rsidR="00F47C1E" w:rsidRPr="00DB6B8D">
        <w:rPr>
          <w:rFonts w:ascii="Times New Roman" w:hAnsiTheme="majorHAnsi" w:cs="Times New Roman"/>
          <w:sz w:val="19"/>
          <w:szCs w:val="19"/>
        </w:rPr>
        <w:t>]</w:t>
      </w:r>
      <w:r w:rsidRPr="00DB6B8D">
        <w:rPr>
          <w:rFonts w:asciiTheme="majorHAnsi" w:hAnsiTheme="majorHAnsi" w:cstheme="majorHAnsi"/>
          <w:sz w:val="19"/>
          <w:szCs w:val="19"/>
        </w:rPr>
        <w:t xml:space="preserve">, therefore, </w:t>
      </w:r>
    </w:p>
    <w:p w14:paraId="58AFAD51" w14:textId="77777777" w:rsidR="002F4B9C" w:rsidRPr="00DB6B8D" w:rsidRDefault="008E4C8A" w:rsidP="00E255E9">
      <w:pPr>
        <w:tabs>
          <w:tab w:val="left" w:pos="990"/>
        </w:tabs>
        <w:spacing w:line="240" w:lineRule="auto"/>
        <w:jc w:val="both"/>
        <w:rPr>
          <w:rFonts w:asciiTheme="majorHAnsi" w:eastAsiaTheme="minorEastAsia" w:hAnsiTheme="majorHAnsi" w:cstheme="majorHAnsi"/>
          <w:sz w:val="19"/>
          <w:szCs w:val="19"/>
        </w:rPr>
      </w:pPr>
      <m:oMathPara>
        <m:oMath>
          <m:sSub>
            <m:sSubPr>
              <m:ctrlPr>
                <w:rPr>
                  <w:rFonts w:ascii="Cambria Math" w:hAnsi="Cambria Math" w:cstheme="majorHAnsi"/>
                  <w:i/>
                  <w:sz w:val="19"/>
                  <w:szCs w:val="19"/>
                </w:rPr>
              </m:ctrlPr>
            </m:sSubPr>
            <m:e>
              <m:r>
                <w:rPr>
                  <w:rFonts w:ascii="Cambria Math" w:hAnsi="Cambria Math" w:cstheme="majorHAnsi"/>
                  <w:sz w:val="19"/>
                  <w:szCs w:val="19"/>
                </w:rPr>
                <m:t>κ</m:t>
              </m:r>
            </m:e>
            <m:sub>
              <m:r>
                <w:rPr>
                  <w:rFonts w:ascii="Cambria Math" w:hAnsi="Cambria Math" w:cstheme="majorHAnsi"/>
                  <w:sz w:val="19"/>
                  <w:szCs w:val="19"/>
                </w:rPr>
                <m:t>e</m:t>
              </m:r>
            </m:sub>
          </m:sSub>
          <m:r>
            <w:rPr>
              <w:rFonts w:ascii="Cambria Math" w:hAnsi="Cambria Math" w:cstheme="majorHAnsi"/>
              <w:sz w:val="19"/>
              <w:szCs w:val="19"/>
            </w:rPr>
            <m:t>=2.15×</m:t>
          </m:r>
          <m:sSup>
            <m:sSupPr>
              <m:ctrlPr>
                <w:rPr>
                  <w:rFonts w:ascii="Cambria Math" w:hAnsi="Cambria Math" w:cstheme="majorHAnsi"/>
                  <w:i/>
                  <w:sz w:val="19"/>
                  <w:szCs w:val="19"/>
                </w:rPr>
              </m:ctrlPr>
            </m:sSupPr>
            <m:e>
              <m:r>
                <w:rPr>
                  <w:rFonts w:ascii="Cambria Math" w:hAnsi="Cambria Math" w:cstheme="majorHAnsi"/>
                  <w:sz w:val="19"/>
                  <w:szCs w:val="19"/>
                </w:rPr>
                <m:t>10</m:t>
              </m:r>
            </m:e>
            <m:sup>
              <m:r>
                <w:rPr>
                  <w:rFonts w:ascii="Cambria Math" w:hAnsi="Cambria Math" w:cstheme="majorHAnsi"/>
                  <w:sz w:val="19"/>
                  <w:szCs w:val="19"/>
                </w:rPr>
                <m:t>-8</m:t>
              </m:r>
            </m:sup>
          </m:sSup>
          <m:f>
            <m:fPr>
              <m:ctrlPr>
                <w:rPr>
                  <w:rFonts w:ascii="Cambria Math" w:hAnsi="Cambria Math" w:cstheme="majorHAnsi"/>
                  <w:i/>
                  <w:sz w:val="19"/>
                  <w:szCs w:val="19"/>
                </w:rPr>
              </m:ctrlPr>
            </m:fPr>
            <m:num>
              <m:r>
                <w:rPr>
                  <w:rFonts w:ascii="Cambria Math" w:hAnsi="Cambria Math" w:cstheme="majorHAnsi"/>
                  <w:sz w:val="19"/>
                  <w:szCs w:val="19"/>
                </w:rPr>
                <m:t>W</m:t>
              </m:r>
              <m:r>
                <m:rPr>
                  <m:sty m:val="p"/>
                </m:rPr>
                <w:rPr>
                  <w:rFonts w:ascii="Cambria Math" w:hAnsi="Cambria Math" w:cstheme="majorHAnsi"/>
                  <w:sz w:val="19"/>
                  <w:szCs w:val="19"/>
                </w:rPr>
                <m:t>Ω</m:t>
              </m:r>
            </m:num>
            <m:den>
              <m:sSup>
                <m:sSupPr>
                  <m:ctrlPr>
                    <w:rPr>
                      <w:rFonts w:ascii="Cambria Math" w:hAnsi="Cambria Math" w:cstheme="majorHAnsi"/>
                      <w:i/>
                      <w:sz w:val="19"/>
                      <w:szCs w:val="19"/>
                    </w:rPr>
                  </m:ctrlPr>
                </m:sSupPr>
                <m:e>
                  <m:r>
                    <w:rPr>
                      <w:rFonts w:ascii="Cambria Math" w:hAnsi="Cambria Math" w:cstheme="majorHAnsi"/>
                      <w:sz w:val="19"/>
                      <w:szCs w:val="19"/>
                    </w:rPr>
                    <m:t>K</m:t>
                  </m:r>
                </m:e>
                <m:sup>
                  <m:r>
                    <w:rPr>
                      <w:rFonts w:ascii="Cambria Math" w:hAnsi="Cambria Math" w:cstheme="majorHAnsi"/>
                      <w:sz w:val="19"/>
                      <w:szCs w:val="19"/>
                    </w:rPr>
                    <m:t>2</m:t>
                  </m:r>
                </m:sup>
              </m:sSup>
            </m:den>
          </m:f>
          <m:r>
            <w:rPr>
              <w:rFonts w:ascii="Cambria Math" w:hAnsi="Cambria Math" w:cstheme="majorHAnsi"/>
              <w:sz w:val="19"/>
              <w:szCs w:val="19"/>
            </w:rPr>
            <m:t>×</m:t>
          </m:r>
          <m:f>
            <m:fPr>
              <m:ctrlPr>
                <w:rPr>
                  <w:rFonts w:ascii="Cambria Math" w:hAnsi="Cambria Math" w:cstheme="majorHAnsi"/>
                  <w:i/>
                  <w:sz w:val="19"/>
                  <w:szCs w:val="19"/>
                </w:rPr>
              </m:ctrlPr>
            </m:fPr>
            <m:num>
              <m:r>
                <w:rPr>
                  <w:rFonts w:ascii="Cambria Math" w:hAnsi="Cambria Math" w:cstheme="majorHAnsi"/>
                  <w:sz w:val="19"/>
                  <w:szCs w:val="19"/>
                </w:rPr>
                <m:t>1</m:t>
              </m:r>
            </m:num>
            <m:den>
              <m:r>
                <w:rPr>
                  <w:rFonts w:ascii="Cambria Math" w:hAnsi="Cambria Math" w:cstheme="majorHAnsi"/>
                  <w:sz w:val="19"/>
                  <w:szCs w:val="19"/>
                </w:rPr>
                <m:t>7×</m:t>
              </m:r>
              <m:sSup>
                <m:sSupPr>
                  <m:ctrlPr>
                    <w:rPr>
                      <w:rFonts w:ascii="Cambria Math" w:hAnsi="Cambria Math" w:cstheme="majorHAnsi"/>
                      <w:i/>
                      <w:sz w:val="19"/>
                      <w:szCs w:val="19"/>
                    </w:rPr>
                  </m:ctrlPr>
                </m:sSupPr>
                <m:e>
                  <m:r>
                    <w:rPr>
                      <w:rFonts w:ascii="Cambria Math" w:hAnsi="Cambria Math" w:cstheme="majorHAnsi"/>
                      <w:sz w:val="19"/>
                      <w:szCs w:val="19"/>
                    </w:rPr>
                    <m:t>10</m:t>
                  </m:r>
                </m:e>
                <m:sup>
                  <m:r>
                    <w:rPr>
                      <w:rFonts w:ascii="Cambria Math" w:hAnsi="Cambria Math" w:cstheme="majorHAnsi"/>
                      <w:sz w:val="19"/>
                      <w:szCs w:val="19"/>
                    </w:rPr>
                    <m:t>-8</m:t>
                  </m:r>
                </m:sup>
              </m:sSup>
              <m:r>
                <m:rPr>
                  <m:sty m:val="p"/>
                </m:rPr>
                <w:rPr>
                  <w:rFonts w:ascii="Cambria Math" w:hAnsi="Cambria Math" w:cstheme="majorHAnsi"/>
                  <w:sz w:val="19"/>
                  <w:szCs w:val="19"/>
                </w:rPr>
                <m:t>Ωm</m:t>
              </m:r>
            </m:den>
          </m:f>
          <m:r>
            <w:rPr>
              <w:rFonts w:ascii="Cambria Math" w:hAnsi="Cambria Math" w:cstheme="majorHAnsi"/>
              <w:sz w:val="19"/>
              <w:szCs w:val="19"/>
            </w:rPr>
            <m:t>×300K</m:t>
          </m:r>
          <m:r>
            <m:rPr>
              <m:sty m:val="p"/>
            </m:rPr>
            <w:rPr>
              <w:rFonts w:ascii="Cambria Math" w:eastAsiaTheme="minorEastAsia" w:hAnsi="Cambria Math" w:cstheme="majorHAnsi"/>
              <w:sz w:val="19"/>
              <w:szCs w:val="19"/>
            </w:rPr>
            <m:t>= 92.14 W/mK</m:t>
          </m:r>
        </m:oMath>
      </m:oMathPara>
    </w:p>
    <w:p w14:paraId="6698E52C" w14:textId="77777777" w:rsidR="002F4B9C" w:rsidRPr="00DB6B8D" w:rsidRDefault="002F4B9C" w:rsidP="00E255E9">
      <w:pPr>
        <w:tabs>
          <w:tab w:val="left" w:pos="990"/>
        </w:tabs>
        <w:spacing w:line="240" w:lineRule="auto"/>
        <w:jc w:val="both"/>
        <w:rPr>
          <w:rFonts w:asciiTheme="majorHAnsi" w:eastAsiaTheme="minorEastAsia" w:hAnsiTheme="majorHAnsi" w:cstheme="majorHAnsi"/>
          <w:sz w:val="19"/>
          <w:szCs w:val="19"/>
        </w:rPr>
      </w:pPr>
      <w:r w:rsidRPr="00DB6B8D">
        <w:rPr>
          <w:rFonts w:asciiTheme="majorHAnsi" w:eastAsiaTheme="minorEastAsia" w:hAnsiTheme="majorHAnsi" w:cstheme="majorHAnsi"/>
          <w:sz w:val="19"/>
          <w:szCs w:val="19"/>
        </w:rPr>
        <w:tab/>
      </w:r>
      <w:r w:rsidRPr="00DB6B8D">
        <w:rPr>
          <w:rFonts w:asciiTheme="majorHAnsi" w:eastAsiaTheme="minorEastAsia" w:hAnsiTheme="majorHAnsi" w:cstheme="majorHAnsi"/>
          <w:sz w:val="19"/>
          <w:szCs w:val="19"/>
        </w:rPr>
        <w:tab/>
      </w:r>
      <w:r w:rsidRPr="00DB6B8D">
        <w:rPr>
          <w:rFonts w:asciiTheme="majorHAnsi" w:eastAsiaTheme="minorEastAsia" w:hAnsiTheme="majorHAnsi" w:cstheme="majorHAnsi"/>
          <w:sz w:val="19"/>
          <w:szCs w:val="19"/>
        </w:rPr>
        <w:tab/>
      </w:r>
      <w:r w:rsidRPr="00DB6B8D">
        <w:rPr>
          <w:rFonts w:asciiTheme="majorHAnsi" w:eastAsiaTheme="minorEastAsia" w:hAnsiTheme="majorHAnsi" w:cstheme="majorHAnsi"/>
          <w:sz w:val="19"/>
          <w:szCs w:val="19"/>
        </w:rPr>
        <w:tab/>
        <w:t xml:space="preserve">= 92.14 </w:t>
      </w:r>
      <m:oMath>
        <m:f>
          <m:fPr>
            <m:ctrlPr>
              <w:rPr>
                <w:rFonts w:ascii="Cambria Math" w:eastAsiaTheme="minorEastAsia" w:hAnsi="Cambria Math" w:cstheme="majorHAnsi"/>
                <w:i/>
                <w:sz w:val="19"/>
                <w:szCs w:val="19"/>
              </w:rPr>
            </m:ctrlPr>
          </m:fPr>
          <m:num>
            <m:r>
              <w:rPr>
                <w:rFonts w:ascii="Cambria Math" w:eastAsiaTheme="minorEastAsia" w:hAnsi="Cambria Math" w:cstheme="majorHAnsi"/>
                <w:sz w:val="19"/>
                <w:szCs w:val="19"/>
              </w:rPr>
              <m:t>J</m:t>
            </m:r>
          </m:num>
          <m:den>
            <m:r>
              <w:rPr>
                <w:rFonts w:ascii="Cambria Math" w:eastAsiaTheme="minorEastAsia" w:hAnsi="Cambria Math" w:cstheme="majorHAnsi"/>
                <w:sz w:val="19"/>
                <w:szCs w:val="19"/>
              </w:rPr>
              <m:t>s.m.K</m:t>
            </m:r>
          </m:den>
        </m:f>
      </m:oMath>
      <w:r w:rsidRPr="00DB6B8D">
        <w:rPr>
          <w:rFonts w:asciiTheme="majorHAnsi" w:eastAsiaTheme="minorEastAsia" w:hAnsiTheme="majorHAnsi" w:cstheme="majorHAnsi"/>
          <w:sz w:val="19"/>
          <w:szCs w:val="19"/>
        </w:rPr>
        <w:t>×6.242×10</w:t>
      </w:r>
      <w:r w:rsidRPr="00DB6B8D">
        <w:rPr>
          <w:rFonts w:asciiTheme="majorHAnsi" w:eastAsiaTheme="minorEastAsia" w:hAnsiTheme="majorHAnsi" w:cstheme="majorHAnsi"/>
          <w:sz w:val="19"/>
          <w:szCs w:val="19"/>
          <w:vertAlign w:val="superscript"/>
        </w:rPr>
        <w:t>18</w:t>
      </w:r>
      <w:r w:rsidRPr="00DB6B8D">
        <w:rPr>
          <w:rFonts w:asciiTheme="majorHAnsi" w:eastAsiaTheme="minorEastAsia" w:hAnsiTheme="majorHAnsi" w:cstheme="majorHAnsi"/>
          <w:sz w:val="19"/>
          <w:szCs w:val="19"/>
        </w:rPr>
        <w:t xml:space="preserve"> </w:t>
      </w:r>
      <m:oMath>
        <m:f>
          <m:fPr>
            <m:ctrlPr>
              <w:rPr>
                <w:rFonts w:ascii="Cambria Math" w:eastAsiaTheme="minorEastAsia" w:hAnsi="Cambria Math" w:cstheme="majorHAnsi"/>
                <w:i/>
                <w:sz w:val="19"/>
                <w:szCs w:val="19"/>
              </w:rPr>
            </m:ctrlPr>
          </m:fPr>
          <m:num>
            <m:r>
              <w:rPr>
                <w:rFonts w:ascii="Cambria Math" w:eastAsiaTheme="minorEastAsia" w:hAnsi="Cambria Math" w:cstheme="majorHAnsi"/>
                <w:sz w:val="19"/>
                <w:szCs w:val="19"/>
              </w:rPr>
              <m:t>eV</m:t>
            </m:r>
          </m:num>
          <m:den>
            <m:r>
              <w:rPr>
                <w:rFonts w:ascii="Cambria Math" w:eastAsiaTheme="minorEastAsia" w:hAnsi="Cambria Math" w:cstheme="majorHAnsi"/>
                <w:sz w:val="19"/>
                <w:szCs w:val="19"/>
              </w:rPr>
              <m:t>J</m:t>
            </m:r>
          </m:den>
        </m:f>
      </m:oMath>
      <w:r w:rsidRPr="00DB6B8D">
        <w:rPr>
          <w:rFonts w:asciiTheme="majorHAnsi" w:eastAsiaTheme="minorEastAsia" w:hAnsiTheme="majorHAnsi" w:cstheme="majorHAnsi"/>
          <w:sz w:val="19"/>
          <w:szCs w:val="19"/>
        </w:rPr>
        <w:t>×</w:t>
      </w:r>
      <m:oMath>
        <m:f>
          <m:fPr>
            <m:ctrlPr>
              <w:rPr>
                <w:rFonts w:ascii="Cambria Math" w:eastAsiaTheme="minorEastAsia" w:hAnsi="Cambria Math" w:cstheme="majorHAnsi"/>
                <w:i/>
                <w:sz w:val="19"/>
                <w:szCs w:val="19"/>
              </w:rPr>
            </m:ctrlPr>
          </m:fPr>
          <m:num>
            <m:r>
              <w:rPr>
                <w:rFonts w:ascii="Cambria Math" w:eastAsiaTheme="minorEastAsia" w:hAnsi="Cambria Math" w:cstheme="majorHAnsi"/>
                <w:sz w:val="19"/>
                <w:szCs w:val="19"/>
              </w:rPr>
              <m:t>m.s</m:t>
            </m:r>
          </m:num>
          <m:den>
            <m:sSup>
              <m:sSupPr>
                <m:ctrlPr>
                  <w:rPr>
                    <w:rFonts w:ascii="Cambria Math" w:eastAsiaTheme="minorEastAsia" w:hAnsi="Cambria Math" w:cstheme="majorHAnsi"/>
                    <w:i/>
                    <w:sz w:val="19"/>
                    <w:szCs w:val="19"/>
                  </w:rPr>
                </m:ctrlPr>
              </m:sSupPr>
              <m:e>
                <m:r>
                  <w:rPr>
                    <w:rFonts w:ascii="Cambria Math" w:eastAsiaTheme="minorEastAsia" w:hAnsi="Cambria Math" w:cstheme="majorHAnsi"/>
                    <w:sz w:val="19"/>
                    <w:szCs w:val="19"/>
                  </w:rPr>
                  <m:t>10</m:t>
                </m:r>
              </m:e>
              <m:sup>
                <m:r>
                  <w:rPr>
                    <w:rFonts w:ascii="Cambria Math" w:eastAsiaTheme="minorEastAsia" w:hAnsi="Cambria Math" w:cstheme="majorHAnsi"/>
                    <w:sz w:val="19"/>
                    <w:szCs w:val="19"/>
                  </w:rPr>
                  <m:t>22</m:t>
                </m:r>
              </m:sup>
            </m:sSup>
            <m:r>
              <w:rPr>
                <w:rFonts w:ascii="Cambria Math" w:eastAsiaTheme="minorEastAsia" w:hAnsi="Cambria Math" w:cstheme="majorHAnsi"/>
                <w:sz w:val="19"/>
                <w:szCs w:val="19"/>
              </w:rPr>
              <m:t>ps.</m:t>
            </m:r>
            <m:sSup>
              <m:sSupPr>
                <m:ctrlPr>
                  <w:rPr>
                    <w:rFonts w:ascii="Cambria Math" w:eastAsiaTheme="minorEastAsia" w:hAnsi="Cambria Math" w:cstheme="majorHAnsi"/>
                    <w:i/>
                    <w:sz w:val="19"/>
                    <w:szCs w:val="19"/>
                  </w:rPr>
                </m:ctrlPr>
              </m:sSupPr>
              <m:e>
                <m:r>
                  <w:rPr>
                    <w:rFonts w:ascii="Cambria Math" w:eastAsiaTheme="minorEastAsia" w:hAnsi="Cambria Math" w:cstheme="majorHAnsi"/>
                    <w:sz w:val="19"/>
                    <w:szCs w:val="19"/>
                  </w:rPr>
                  <m:t>A</m:t>
                </m:r>
              </m:e>
              <m:sup>
                <m:r>
                  <w:rPr>
                    <w:rFonts w:ascii="Cambria Math" w:eastAsiaTheme="minorEastAsia" w:hAnsi="Cambria Math" w:cstheme="majorHAnsi"/>
                    <w:sz w:val="19"/>
                    <w:szCs w:val="19"/>
                  </w:rPr>
                  <m:t>o</m:t>
                </m:r>
              </m:sup>
            </m:sSup>
          </m:den>
        </m:f>
      </m:oMath>
    </w:p>
    <w:p w14:paraId="129CC6A4" w14:textId="77777777" w:rsidR="002F4B9C" w:rsidRPr="00DB6B8D" w:rsidRDefault="002F4B9C" w:rsidP="00E255E9">
      <w:pPr>
        <w:tabs>
          <w:tab w:val="left" w:pos="990"/>
        </w:tabs>
        <w:spacing w:line="240" w:lineRule="auto"/>
        <w:jc w:val="both"/>
        <w:rPr>
          <w:rFonts w:asciiTheme="majorHAnsi" w:hAnsiTheme="majorHAnsi" w:cstheme="majorHAnsi"/>
          <w:sz w:val="19"/>
          <w:szCs w:val="19"/>
        </w:rPr>
      </w:pPr>
      <w:r w:rsidRPr="00DB6B8D">
        <w:rPr>
          <w:rFonts w:asciiTheme="majorHAnsi" w:eastAsiaTheme="minorEastAsia" w:hAnsiTheme="majorHAnsi" w:cstheme="majorHAnsi"/>
          <w:sz w:val="19"/>
          <w:szCs w:val="19"/>
        </w:rPr>
        <w:tab/>
      </w:r>
      <w:r w:rsidRPr="00DB6B8D">
        <w:rPr>
          <w:rFonts w:asciiTheme="majorHAnsi" w:eastAsiaTheme="minorEastAsia" w:hAnsiTheme="majorHAnsi" w:cstheme="majorHAnsi"/>
          <w:sz w:val="19"/>
          <w:szCs w:val="19"/>
        </w:rPr>
        <w:tab/>
      </w:r>
      <w:r w:rsidRPr="00DB6B8D">
        <w:rPr>
          <w:rFonts w:asciiTheme="majorHAnsi" w:eastAsiaTheme="minorEastAsia" w:hAnsiTheme="majorHAnsi" w:cstheme="majorHAnsi"/>
          <w:sz w:val="19"/>
          <w:szCs w:val="19"/>
        </w:rPr>
        <w:tab/>
      </w:r>
      <w:r w:rsidRPr="00DB6B8D">
        <w:rPr>
          <w:rFonts w:asciiTheme="majorHAnsi" w:eastAsiaTheme="minorEastAsia" w:hAnsiTheme="majorHAnsi" w:cstheme="majorHAnsi"/>
          <w:sz w:val="19"/>
          <w:szCs w:val="19"/>
        </w:rPr>
        <w:tab/>
        <w:t xml:space="preserve">= 0.0575155 </w:t>
      </w:r>
      <m:oMath>
        <m:f>
          <m:fPr>
            <m:ctrlPr>
              <w:rPr>
                <w:rFonts w:ascii="Cambria Math" w:eastAsiaTheme="minorEastAsia" w:hAnsi="Cambria Math" w:cstheme="majorHAnsi"/>
                <w:i/>
                <w:sz w:val="19"/>
                <w:szCs w:val="19"/>
              </w:rPr>
            </m:ctrlPr>
          </m:fPr>
          <m:num>
            <m:r>
              <w:rPr>
                <w:rFonts w:ascii="Cambria Math" w:eastAsiaTheme="minorEastAsia" w:hAnsi="Cambria Math" w:cstheme="majorHAnsi"/>
                <w:sz w:val="19"/>
                <w:szCs w:val="19"/>
              </w:rPr>
              <m:t>eV</m:t>
            </m:r>
          </m:num>
          <m:den>
            <m:r>
              <w:rPr>
                <w:rFonts w:ascii="Cambria Math" w:eastAsiaTheme="minorEastAsia" w:hAnsi="Cambria Math" w:cstheme="majorHAnsi"/>
                <w:sz w:val="19"/>
                <w:szCs w:val="19"/>
              </w:rPr>
              <m:t>ps.</m:t>
            </m:r>
            <m:sSup>
              <m:sSupPr>
                <m:ctrlPr>
                  <w:rPr>
                    <w:rFonts w:ascii="Cambria Math" w:eastAsiaTheme="minorEastAsia" w:hAnsi="Cambria Math" w:cstheme="majorHAnsi"/>
                    <w:i/>
                    <w:sz w:val="19"/>
                    <w:szCs w:val="19"/>
                  </w:rPr>
                </m:ctrlPr>
              </m:sSupPr>
              <m:e>
                <m:r>
                  <w:rPr>
                    <w:rFonts w:ascii="Cambria Math" w:eastAsiaTheme="minorEastAsia" w:hAnsi="Cambria Math" w:cstheme="majorHAnsi"/>
                    <w:sz w:val="19"/>
                    <w:szCs w:val="19"/>
                  </w:rPr>
                  <m:t>A</m:t>
                </m:r>
              </m:e>
              <m:sup>
                <m:r>
                  <w:rPr>
                    <w:rFonts w:ascii="Cambria Math" w:eastAsiaTheme="minorEastAsia" w:hAnsi="Cambria Math" w:cstheme="majorHAnsi"/>
                    <w:sz w:val="19"/>
                    <w:szCs w:val="19"/>
                  </w:rPr>
                  <m:t>o</m:t>
                </m:r>
              </m:sup>
            </m:sSup>
            <m:r>
              <w:rPr>
                <w:rFonts w:ascii="Cambria Math" w:eastAsiaTheme="minorEastAsia" w:hAnsi="Cambria Math" w:cstheme="majorHAnsi"/>
                <w:sz w:val="19"/>
                <w:szCs w:val="19"/>
              </w:rPr>
              <m:t>.K</m:t>
            </m:r>
          </m:den>
        </m:f>
      </m:oMath>
    </w:p>
    <w:p w14:paraId="237D4C82" w14:textId="2DB79F4A" w:rsidR="002F4B9C" w:rsidRPr="00DB6B8D" w:rsidRDefault="002F4B9C" w:rsidP="00E255E9">
      <w:pPr>
        <w:pStyle w:val="ListParagraph"/>
        <w:numPr>
          <w:ilvl w:val="0"/>
          <w:numId w:val="4"/>
        </w:numPr>
        <w:spacing w:line="240" w:lineRule="auto"/>
        <w:jc w:val="both"/>
        <w:rPr>
          <w:rFonts w:asciiTheme="majorHAnsi" w:hAnsiTheme="majorHAnsi" w:cstheme="majorHAnsi"/>
          <w:color w:val="0000FF"/>
          <w:sz w:val="19"/>
          <w:szCs w:val="19"/>
        </w:rPr>
      </w:pPr>
      <w:r w:rsidRPr="00DB6B8D">
        <w:rPr>
          <w:rFonts w:asciiTheme="majorHAnsi" w:hAnsiTheme="majorHAnsi" w:cstheme="majorHAnsi"/>
          <w:b/>
          <w:sz w:val="19"/>
          <w:szCs w:val="19"/>
        </w:rPr>
        <w:t xml:space="preserve">Electron-ion interaction coefficient, </w:t>
      </w:r>
      <w:r w:rsidRPr="00DB6B8D">
        <w:rPr>
          <w:rFonts w:asciiTheme="majorHAnsi" w:hAnsiTheme="majorHAnsi" w:cstheme="majorHAnsi"/>
          <w:b/>
          <w:i/>
          <w:iCs/>
          <w:color w:val="231F20"/>
          <w:sz w:val="19"/>
          <w:szCs w:val="19"/>
        </w:rPr>
        <w:t>γ</w:t>
      </w:r>
      <w:r w:rsidRPr="00DB6B8D">
        <w:rPr>
          <w:rFonts w:asciiTheme="majorHAnsi" w:hAnsiTheme="majorHAnsi" w:cstheme="majorHAnsi"/>
          <w:b/>
          <w:color w:val="231F20"/>
          <w:sz w:val="19"/>
          <w:szCs w:val="19"/>
          <w:vertAlign w:val="subscript"/>
        </w:rPr>
        <w:t>ep</w:t>
      </w:r>
      <w:r w:rsidRPr="00DB6B8D">
        <w:rPr>
          <w:rFonts w:asciiTheme="majorHAnsi" w:hAnsiTheme="majorHAnsi" w:cstheme="majorHAnsi"/>
          <w:b/>
          <w:color w:val="231F20"/>
          <w:sz w:val="19"/>
          <w:szCs w:val="19"/>
        </w:rPr>
        <w:t>:</w:t>
      </w:r>
      <w:r w:rsidRPr="00DB6B8D">
        <w:rPr>
          <w:rFonts w:asciiTheme="majorHAnsi" w:hAnsiTheme="majorHAnsi" w:cstheme="majorHAnsi"/>
          <w:color w:val="231F20"/>
          <w:sz w:val="19"/>
          <w:szCs w:val="19"/>
        </w:rPr>
        <w:t xml:space="preserve"> It has been experimentally found that </w:t>
      </w:r>
      <w:r w:rsidRPr="00DB6B8D">
        <w:rPr>
          <w:rFonts w:asciiTheme="majorHAnsi" w:hAnsiTheme="majorHAnsi" w:cstheme="majorHAnsi"/>
          <w:i/>
          <w:iCs/>
          <w:color w:val="231F20"/>
          <w:sz w:val="19"/>
          <w:szCs w:val="19"/>
        </w:rPr>
        <w:t>g</w:t>
      </w:r>
      <w:r w:rsidRPr="00DB6B8D">
        <w:rPr>
          <w:rFonts w:asciiTheme="majorHAnsi" w:hAnsiTheme="majorHAnsi" w:cstheme="majorHAnsi"/>
          <w:i/>
          <w:iCs/>
          <w:color w:val="231F20"/>
          <w:sz w:val="19"/>
          <w:szCs w:val="19"/>
          <w:vertAlign w:val="subscript"/>
        </w:rPr>
        <w:t>ep</w:t>
      </w:r>
      <w:r w:rsidRPr="00DB6B8D">
        <w:rPr>
          <w:rFonts w:asciiTheme="majorHAnsi" w:hAnsiTheme="majorHAnsi" w:cstheme="majorHAnsi"/>
          <w:i/>
          <w:iCs/>
          <w:color w:val="231F20"/>
          <w:sz w:val="19"/>
          <w:szCs w:val="19"/>
        </w:rPr>
        <w:t xml:space="preserve"> = </w:t>
      </w:r>
      <w:r w:rsidRPr="00DB6B8D">
        <w:rPr>
          <w:rFonts w:asciiTheme="majorHAnsi" w:hAnsiTheme="majorHAnsi" w:cstheme="majorHAnsi"/>
          <w:iCs/>
          <w:color w:val="231F20"/>
          <w:sz w:val="19"/>
          <w:szCs w:val="19"/>
        </w:rPr>
        <w:t>3.6×10</w:t>
      </w:r>
      <w:r w:rsidRPr="00DB6B8D">
        <w:rPr>
          <w:rFonts w:asciiTheme="majorHAnsi" w:hAnsiTheme="majorHAnsi" w:cstheme="majorHAnsi"/>
          <w:iCs/>
          <w:color w:val="231F20"/>
          <w:sz w:val="19"/>
          <w:szCs w:val="19"/>
          <w:vertAlign w:val="superscript"/>
        </w:rPr>
        <w:t>17</w:t>
      </w:r>
      <w:r w:rsidRPr="00DB6B8D">
        <w:rPr>
          <w:rFonts w:asciiTheme="majorHAnsi" w:hAnsiTheme="majorHAnsi" w:cstheme="majorHAnsi"/>
          <w:iCs/>
          <w:color w:val="231F20"/>
          <w:sz w:val="19"/>
          <w:szCs w:val="19"/>
        </w:rPr>
        <w:t xml:space="preserve"> W/m</w:t>
      </w:r>
      <w:r w:rsidRPr="00DB6B8D">
        <w:rPr>
          <w:rFonts w:asciiTheme="majorHAnsi" w:hAnsiTheme="majorHAnsi" w:cstheme="majorHAnsi"/>
          <w:iCs/>
          <w:color w:val="231F20"/>
          <w:sz w:val="19"/>
          <w:szCs w:val="19"/>
          <w:vertAlign w:val="superscript"/>
        </w:rPr>
        <w:t>3</w:t>
      </w:r>
      <w:r w:rsidRPr="00DB6B8D">
        <w:rPr>
          <w:rFonts w:asciiTheme="majorHAnsi" w:hAnsiTheme="majorHAnsi" w:cstheme="majorHAnsi"/>
          <w:iCs/>
          <w:color w:val="231F20"/>
          <w:sz w:val="19"/>
          <w:szCs w:val="19"/>
        </w:rPr>
        <w:t>K</w:t>
      </w:r>
      <w:r w:rsidR="00BA7368" w:rsidRPr="00DB6B8D">
        <w:rPr>
          <w:rFonts w:asciiTheme="majorHAnsi" w:hAnsiTheme="majorHAnsi" w:cstheme="majorHAnsi"/>
          <w:iCs/>
          <w:color w:val="231F20"/>
          <w:sz w:val="19"/>
          <w:szCs w:val="19"/>
        </w:rPr>
        <w:t xml:space="preserve"> </w:t>
      </w:r>
      <w:bookmarkStart w:id="14" w:name="ZOTERO_BREF_FM6Edtml6IJKxpP4DKGE2"/>
      <w:r w:rsidR="00F47C1E" w:rsidRPr="00DB6B8D">
        <w:rPr>
          <w:rFonts w:asciiTheme="majorHAnsi" w:hAnsiTheme="majorHAnsi" w:cstheme="majorHAnsi"/>
          <w:iCs/>
          <w:color w:val="231F20"/>
          <w:sz w:val="19"/>
          <w:szCs w:val="19"/>
        </w:rPr>
        <w:t>[</w:t>
      </w:r>
      <w:r w:rsidR="00BA7368" w:rsidRPr="00DB6B8D">
        <w:rPr>
          <w:rFonts w:ascii="Times New Roman" w:hAnsiTheme="majorHAnsi" w:cs="Times New Roman"/>
          <w:color w:val="000000"/>
          <w:sz w:val="19"/>
          <w:szCs w:val="19"/>
        </w:rPr>
        <w:t>8</w:t>
      </w:r>
      <w:bookmarkEnd w:id="14"/>
      <w:r w:rsidR="00F47C1E" w:rsidRPr="00DB6B8D">
        <w:rPr>
          <w:rFonts w:ascii="Times New Roman" w:hAnsiTheme="majorHAnsi" w:cs="Times New Roman"/>
          <w:color w:val="000000"/>
          <w:sz w:val="19"/>
          <w:szCs w:val="19"/>
        </w:rPr>
        <w:t>]</w:t>
      </w:r>
      <w:r w:rsidRPr="00DB6B8D">
        <w:rPr>
          <w:rFonts w:asciiTheme="majorHAnsi" w:hAnsiTheme="majorHAnsi" w:cstheme="majorHAnsi"/>
          <w:bCs/>
          <w:color w:val="000000" w:themeColor="text1"/>
          <w:sz w:val="19"/>
          <w:szCs w:val="19"/>
        </w:rPr>
        <w:t xml:space="preserve">. </w:t>
      </w:r>
      <w:r w:rsidRPr="00DB6B8D">
        <w:rPr>
          <w:rFonts w:ascii="Times" w:eastAsia="Times New Roman" w:hAnsi="Times" w:cstheme="majorHAnsi"/>
          <w:i/>
          <w:color w:val="000000"/>
          <w:sz w:val="19"/>
          <w:szCs w:val="19"/>
        </w:rPr>
        <w:t>g</w:t>
      </w:r>
      <w:r w:rsidRPr="00DB6B8D">
        <w:rPr>
          <w:rFonts w:ascii="Times" w:eastAsia="Times New Roman" w:hAnsi="Times" w:cstheme="majorHAnsi"/>
          <w:i/>
          <w:color w:val="000000"/>
          <w:sz w:val="19"/>
          <w:szCs w:val="19"/>
          <w:vertAlign w:val="subscript"/>
        </w:rPr>
        <w:t>ep</w:t>
      </w:r>
      <w:r w:rsidRPr="00DB6B8D">
        <w:rPr>
          <w:rFonts w:ascii="Times" w:eastAsia="Times New Roman" w:hAnsi="Times" w:cstheme="majorHAnsi"/>
          <w:color w:val="000000"/>
          <w:sz w:val="19"/>
          <w:szCs w:val="19"/>
        </w:rPr>
        <w:t xml:space="preserve"> is the coupling constant for the electron-phonon interaction</w:t>
      </w:r>
      <w:r w:rsidRPr="00DB6B8D">
        <w:rPr>
          <w:rFonts w:asciiTheme="majorHAnsi" w:hAnsiTheme="majorHAnsi" w:cstheme="majorHAnsi"/>
          <w:color w:val="000000" w:themeColor="text1"/>
          <w:sz w:val="19"/>
          <w:szCs w:val="19"/>
        </w:rPr>
        <w:t xml:space="preserve"> and it is related to </w:t>
      </w:r>
      <w:r w:rsidRPr="00DB6B8D">
        <w:rPr>
          <w:rFonts w:asciiTheme="majorHAnsi" w:hAnsiTheme="majorHAnsi" w:cstheme="majorHAnsi"/>
          <w:i/>
          <w:iCs/>
          <w:color w:val="231F20"/>
          <w:sz w:val="19"/>
          <w:szCs w:val="19"/>
        </w:rPr>
        <w:t>γ</w:t>
      </w:r>
      <w:r w:rsidRPr="00DB6B8D">
        <w:rPr>
          <w:rFonts w:asciiTheme="majorHAnsi" w:hAnsiTheme="majorHAnsi" w:cstheme="majorHAnsi"/>
          <w:color w:val="231F20"/>
          <w:sz w:val="19"/>
          <w:szCs w:val="19"/>
          <w:vertAlign w:val="subscript"/>
        </w:rPr>
        <w:t>ep</w:t>
      </w:r>
      <w:r w:rsidRPr="00DB6B8D">
        <w:rPr>
          <w:rFonts w:asciiTheme="majorHAnsi" w:hAnsiTheme="majorHAnsi" w:cstheme="majorHAnsi"/>
          <w:color w:val="231F20"/>
          <w:sz w:val="19"/>
          <w:szCs w:val="19"/>
        </w:rPr>
        <w:t xml:space="preserve"> via the following formula:</w:t>
      </w:r>
      <w:r w:rsidRPr="00DB6B8D">
        <w:rPr>
          <w:rFonts w:asciiTheme="majorHAnsi" w:hAnsiTheme="majorHAnsi" w:cstheme="majorHAnsi"/>
          <w:color w:val="000000" w:themeColor="text1"/>
          <w:sz w:val="19"/>
          <w:szCs w:val="19"/>
        </w:rPr>
        <w:t xml:space="preserve"> </w:t>
      </w:r>
      <w:r w:rsidRPr="00DB6B8D">
        <w:rPr>
          <w:rFonts w:asciiTheme="majorHAnsi" w:hAnsiTheme="majorHAnsi" w:cstheme="majorHAnsi"/>
          <w:i/>
          <w:iCs/>
          <w:color w:val="231F20"/>
          <w:sz w:val="19"/>
          <w:szCs w:val="19"/>
        </w:rPr>
        <w:t>g</w:t>
      </w:r>
      <w:r w:rsidRPr="00DB6B8D">
        <w:rPr>
          <w:rFonts w:asciiTheme="majorHAnsi" w:hAnsiTheme="majorHAnsi" w:cstheme="majorHAnsi"/>
          <w:i/>
          <w:iCs/>
          <w:color w:val="231F20"/>
          <w:sz w:val="19"/>
          <w:szCs w:val="19"/>
          <w:vertAlign w:val="subscript"/>
        </w:rPr>
        <w:t xml:space="preserve">ep </w:t>
      </w:r>
      <w:r w:rsidRPr="00DB6B8D">
        <w:rPr>
          <w:rFonts w:asciiTheme="majorHAnsi" w:hAnsiTheme="majorHAnsi" w:cstheme="majorHAnsi"/>
          <w:sz w:val="19"/>
          <w:szCs w:val="19"/>
        </w:rPr>
        <w:t xml:space="preserve">= </w:t>
      </w:r>
      <m:oMath>
        <m:f>
          <m:fPr>
            <m:ctrlPr>
              <w:rPr>
                <w:rFonts w:ascii="Cambria Math" w:hAnsi="Cambria Math" w:cstheme="majorHAnsi"/>
                <w:i/>
                <w:sz w:val="19"/>
                <w:szCs w:val="19"/>
              </w:rPr>
            </m:ctrlPr>
          </m:fPr>
          <m:num>
            <m:r>
              <w:rPr>
                <w:rFonts w:ascii="Cambria Math" w:hAnsi="Cambria Math" w:cstheme="majorHAnsi"/>
                <w:sz w:val="19"/>
                <w:szCs w:val="19"/>
              </w:rPr>
              <m:t>3n</m:t>
            </m:r>
            <m:sSub>
              <m:sSubPr>
                <m:ctrlPr>
                  <w:rPr>
                    <w:rFonts w:ascii="Cambria Math" w:hAnsi="Cambria Math" w:cstheme="majorHAnsi"/>
                    <w:i/>
                    <w:sz w:val="19"/>
                    <w:szCs w:val="19"/>
                  </w:rPr>
                </m:ctrlPr>
              </m:sSubPr>
              <m:e>
                <m:r>
                  <w:rPr>
                    <w:rFonts w:ascii="Cambria Math" w:hAnsi="Cambria Math" w:cstheme="majorHAnsi"/>
                    <w:sz w:val="19"/>
                    <w:szCs w:val="19"/>
                  </w:rPr>
                  <m:t>k</m:t>
                </m:r>
              </m:e>
              <m:sub>
                <m:r>
                  <w:rPr>
                    <w:rFonts w:ascii="Cambria Math" w:hAnsi="Cambria Math" w:cstheme="majorHAnsi"/>
                    <w:sz w:val="19"/>
                    <w:szCs w:val="19"/>
                  </w:rPr>
                  <m:t xml:space="preserve">B </m:t>
                </m:r>
              </m:sub>
            </m:sSub>
            <m:sSub>
              <m:sSubPr>
                <m:ctrlPr>
                  <w:rPr>
                    <w:rFonts w:ascii="Cambria Math" w:hAnsi="Cambria Math" w:cstheme="majorHAnsi"/>
                    <w:i/>
                    <w:sz w:val="19"/>
                    <w:szCs w:val="19"/>
                  </w:rPr>
                </m:ctrlPr>
              </m:sSubPr>
              <m:e>
                <m:r>
                  <w:rPr>
                    <w:rFonts w:ascii="Cambria Math" w:hAnsi="Cambria Math" w:cstheme="majorHAnsi"/>
                    <w:sz w:val="19"/>
                    <w:szCs w:val="19"/>
                  </w:rPr>
                  <m:t>γ</m:t>
                </m:r>
              </m:e>
              <m:sub>
                <m:r>
                  <w:rPr>
                    <w:rFonts w:ascii="Cambria Math" w:hAnsi="Cambria Math" w:cstheme="majorHAnsi"/>
                    <w:sz w:val="19"/>
                    <w:szCs w:val="19"/>
                  </w:rPr>
                  <m:t>ep</m:t>
                </m:r>
              </m:sub>
            </m:sSub>
          </m:num>
          <m:den>
            <m:r>
              <w:rPr>
                <w:rFonts w:ascii="Cambria Math" w:hAnsi="Cambria Math" w:cstheme="majorHAnsi"/>
                <w:sz w:val="19"/>
                <w:szCs w:val="19"/>
              </w:rPr>
              <m:t>m</m:t>
            </m:r>
          </m:den>
        </m:f>
      </m:oMath>
      <w:r w:rsidRPr="00DB6B8D">
        <w:rPr>
          <w:rFonts w:asciiTheme="majorHAnsi" w:eastAsiaTheme="minorEastAsia" w:hAnsiTheme="majorHAnsi" w:cstheme="majorHAnsi"/>
          <w:sz w:val="19"/>
          <w:szCs w:val="19"/>
        </w:rPr>
        <w:t xml:space="preserve">, </w:t>
      </w:r>
      <w:r w:rsidRPr="00DB6B8D">
        <w:rPr>
          <w:rFonts w:ascii="Times" w:eastAsia="Times New Roman" w:hAnsi="Times" w:cstheme="majorHAnsi"/>
          <w:color w:val="000000"/>
          <w:sz w:val="19"/>
          <w:szCs w:val="19"/>
        </w:rPr>
        <w:t xml:space="preserve">where </w:t>
      </w:r>
      <w:r w:rsidRPr="00DB6B8D">
        <w:rPr>
          <w:rFonts w:ascii="Times" w:eastAsia="Times New Roman" w:hAnsi="Times" w:cstheme="majorHAnsi"/>
          <w:i/>
          <w:color w:val="000000"/>
          <w:sz w:val="19"/>
          <w:szCs w:val="19"/>
        </w:rPr>
        <w:t>k</w:t>
      </w:r>
      <w:r w:rsidRPr="00DB6B8D">
        <w:rPr>
          <w:rFonts w:ascii="Times" w:eastAsia="Times New Roman" w:hAnsi="Times" w:cstheme="majorHAnsi"/>
          <w:i/>
          <w:color w:val="000000"/>
          <w:sz w:val="19"/>
          <w:szCs w:val="19"/>
          <w:vertAlign w:val="subscript"/>
        </w:rPr>
        <w:t>B</w:t>
      </w:r>
      <w:r w:rsidRPr="00DB6B8D">
        <w:rPr>
          <w:rFonts w:ascii="Times" w:eastAsia="Times New Roman" w:hAnsi="Times" w:cstheme="majorHAnsi"/>
          <w:color w:val="000000"/>
          <w:sz w:val="19"/>
          <w:szCs w:val="19"/>
        </w:rPr>
        <w:t xml:space="preserve"> is Boltzmann’s constant (1.380648 × 10</w:t>
      </w:r>
      <w:r w:rsidRPr="00DB6B8D">
        <w:rPr>
          <w:rFonts w:ascii="Times" w:eastAsia="Times New Roman" w:hAnsi="Times" w:cstheme="majorHAnsi"/>
          <w:color w:val="000000"/>
          <w:sz w:val="19"/>
          <w:szCs w:val="19"/>
          <w:vertAlign w:val="superscript"/>
        </w:rPr>
        <w:t>-23</w:t>
      </w:r>
      <w:r w:rsidRPr="00DB6B8D">
        <w:rPr>
          <w:rFonts w:ascii="Times" w:eastAsia="Times New Roman" w:hAnsi="Times" w:cstheme="majorHAnsi"/>
          <w:color w:val="000000"/>
          <w:sz w:val="19"/>
          <w:szCs w:val="19"/>
        </w:rPr>
        <w:t xml:space="preserve"> J.K</w:t>
      </w:r>
      <w:r w:rsidRPr="00DB6B8D">
        <w:rPr>
          <w:rFonts w:ascii="Times" w:eastAsia="Times New Roman" w:hAnsi="Times" w:cstheme="majorHAnsi"/>
          <w:color w:val="000000"/>
          <w:sz w:val="19"/>
          <w:szCs w:val="19"/>
          <w:vertAlign w:val="superscript"/>
        </w:rPr>
        <w:t>-1</w:t>
      </w:r>
      <w:r w:rsidRPr="00DB6B8D">
        <w:rPr>
          <w:rFonts w:ascii="Times" w:eastAsia="Times New Roman" w:hAnsi="Times" w:cstheme="majorHAnsi"/>
          <w:color w:val="000000"/>
          <w:sz w:val="19"/>
          <w:szCs w:val="19"/>
        </w:rPr>
        <w:t xml:space="preserve">), </w:t>
      </w:r>
      <w:r w:rsidRPr="00DB6B8D">
        <w:rPr>
          <w:rFonts w:ascii="Times" w:eastAsia="Times New Roman" w:hAnsi="Times" w:cstheme="majorHAnsi"/>
          <w:i/>
          <w:color w:val="000000"/>
          <w:sz w:val="19"/>
          <w:szCs w:val="19"/>
        </w:rPr>
        <w:t>m</w:t>
      </w:r>
      <w:r w:rsidRPr="00DB6B8D">
        <w:rPr>
          <w:rFonts w:ascii="Times" w:eastAsia="Times New Roman" w:hAnsi="Times" w:cstheme="majorHAnsi"/>
          <w:color w:val="000000"/>
          <w:sz w:val="19"/>
          <w:szCs w:val="19"/>
        </w:rPr>
        <w:t xml:space="preserve"> is the mass of the Ni atom and </w:t>
      </w:r>
      <w:r w:rsidRPr="00DB6B8D">
        <w:rPr>
          <w:rFonts w:ascii="Times" w:eastAsia="Times New Roman" w:hAnsi="Times" w:cstheme="majorHAnsi"/>
          <w:i/>
          <w:color w:val="000000"/>
          <w:sz w:val="19"/>
          <w:szCs w:val="19"/>
        </w:rPr>
        <w:t>n</w:t>
      </w:r>
      <w:r w:rsidRPr="00DB6B8D">
        <w:rPr>
          <w:rFonts w:ascii="Times" w:eastAsia="Times New Roman" w:hAnsi="Times" w:cstheme="majorHAnsi"/>
          <w:color w:val="000000"/>
          <w:sz w:val="19"/>
          <w:szCs w:val="19"/>
        </w:rPr>
        <w:t xml:space="preserve"> is the number of Ni atoms per unit volume. </w:t>
      </w:r>
      <w:r w:rsidRPr="00DB6B8D">
        <w:rPr>
          <w:rFonts w:asciiTheme="majorHAnsi" w:eastAsiaTheme="minorEastAsia" w:hAnsiTheme="majorHAnsi" w:cstheme="majorHAnsi"/>
          <w:color w:val="231F20"/>
          <w:sz w:val="19"/>
          <w:szCs w:val="19"/>
        </w:rPr>
        <w:t>For Ni, density is 8.917 g/cm</w:t>
      </w:r>
      <w:r w:rsidRPr="00DB6B8D">
        <w:rPr>
          <w:rFonts w:asciiTheme="majorHAnsi" w:eastAsiaTheme="minorEastAsia" w:hAnsiTheme="majorHAnsi" w:cstheme="majorHAnsi"/>
          <w:color w:val="231F20"/>
          <w:sz w:val="19"/>
          <w:szCs w:val="19"/>
          <w:vertAlign w:val="superscript"/>
        </w:rPr>
        <w:t>3</w:t>
      </w:r>
      <w:r w:rsidRPr="00DB6B8D">
        <w:rPr>
          <w:rFonts w:asciiTheme="majorHAnsi" w:eastAsiaTheme="minorEastAsia" w:hAnsiTheme="majorHAnsi" w:cstheme="majorHAnsi"/>
          <w:color w:val="231F20"/>
          <w:sz w:val="19"/>
          <w:szCs w:val="19"/>
        </w:rPr>
        <w:t xml:space="preserve">. </w:t>
      </w:r>
    </w:p>
    <w:p w14:paraId="18ECE348" w14:textId="77777777" w:rsidR="002F4B9C" w:rsidRPr="00DB6B8D" w:rsidRDefault="002F4B9C" w:rsidP="00E255E9">
      <w:pPr>
        <w:spacing w:line="240" w:lineRule="auto"/>
        <w:jc w:val="both"/>
        <w:rPr>
          <w:rFonts w:asciiTheme="majorHAnsi" w:eastAsiaTheme="minorEastAsia" w:hAnsiTheme="majorHAnsi" w:cstheme="majorHAnsi"/>
          <w:color w:val="231F20"/>
          <w:sz w:val="19"/>
          <w:szCs w:val="19"/>
        </w:rPr>
      </w:pPr>
      <m:oMathPara>
        <m:oMath>
          <m:r>
            <w:rPr>
              <w:rFonts w:ascii="Cambria Math" w:eastAsiaTheme="minorEastAsia" w:hAnsi="Cambria Math" w:cstheme="majorHAnsi"/>
              <w:color w:val="231F20"/>
              <w:sz w:val="19"/>
              <w:szCs w:val="19"/>
            </w:rPr>
            <m:t>n=</m:t>
          </m:r>
          <m:f>
            <m:fPr>
              <m:ctrlPr>
                <w:rPr>
                  <w:rFonts w:ascii="Cambria Math" w:eastAsiaTheme="minorEastAsia" w:hAnsi="Cambria Math" w:cstheme="majorHAnsi"/>
                  <w:i/>
                  <w:color w:val="231F20"/>
                  <w:sz w:val="19"/>
                  <w:szCs w:val="19"/>
                </w:rPr>
              </m:ctrlPr>
            </m:fPr>
            <m:num>
              <m:sSup>
                <m:sSupPr>
                  <m:ctrlPr>
                    <w:rPr>
                      <w:rFonts w:ascii="Cambria Math" w:eastAsiaTheme="minorEastAsia" w:hAnsi="Cambria Math" w:cstheme="majorHAnsi"/>
                      <w:i/>
                      <w:color w:val="231F20"/>
                      <w:sz w:val="19"/>
                      <w:szCs w:val="19"/>
                    </w:rPr>
                  </m:ctrlPr>
                </m:sSupPr>
                <m:e>
                  <m:r>
                    <w:rPr>
                      <w:rFonts w:ascii="Cambria Math" w:eastAsiaTheme="minorEastAsia" w:hAnsi="Cambria Math" w:cstheme="majorHAnsi"/>
                      <w:color w:val="231F20"/>
                      <w:sz w:val="19"/>
                      <w:szCs w:val="19"/>
                    </w:rPr>
                    <m:t>8.917×10</m:t>
                  </m:r>
                </m:e>
                <m:sup>
                  <m:r>
                    <w:rPr>
                      <w:rFonts w:ascii="Cambria Math" w:eastAsiaTheme="minorEastAsia" w:hAnsi="Cambria Math" w:cstheme="majorHAnsi"/>
                      <w:color w:val="231F20"/>
                      <w:sz w:val="19"/>
                      <w:szCs w:val="19"/>
                    </w:rPr>
                    <m:t>6</m:t>
                  </m:r>
                </m:sup>
              </m:sSup>
              <m:f>
                <m:fPr>
                  <m:type m:val="skw"/>
                  <m:ctrlPr>
                    <w:rPr>
                      <w:rFonts w:ascii="Cambria Math" w:eastAsiaTheme="minorEastAsia" w:hAnsi="Cambria Math" w:cstheme="majorHAnsi"/>
                      <w:i/>
                      <w:color w:val="231F20"/>
                      <w:sz w:val="19"/>
                      <w:szCs w:val="19"/>
                    </w:rPr>
                  </m:ctrlPr>
                </m:fPr>
                <m:num>
                  <m:r>
                    <w:rPr>
                      <w:rFonts w:ascii="Cambria Math" w:eastAsiaTheme="minorEastAsia" w:hAnsi="Cambria Math" w:cstheme="majorHAnsi"/>
                      <w:color w:val="231F20"/>
                      <w:sz w:val="19"/>
                      <w:szCs w:val="19"/>
                    </w:rPr>
                    <m:t>g</m:t>
                  </m:r>
                </m:num>
                <m:den>
                  <m:sSup>
                    <m:sSupPr>
                      <m:ctrlPr>
                        <w:rPr>
                          <w:rFonts w:ascii="Cambria Math" w:eastAsiaTheme="minorEastAsia" w:hAnsi="Cambria Math" w:cstheme="majorHAnsi"/>
                          <w:i/>
                          <w:color w:val="231F20"/>
                          <w:sz w:val="19"/>
                          <w:szCs w:val="19"/>
                        </w:rPr>
                      </m:ctrlPr>
                    </m:sSupPr>
                    <m:e>
                      <m:r>
                        <w:rPr>
                          <w:rFonts w:ascii="Cambria Math" w:eastAsiaTheme="minorEastAsia" w:hAnsi="Cambria Math" w:cstheme="majorHAnsi"/>
                          <w:color w:val="231F20"/>
                          <w:sz w:val="19"/>
                          <w:szCs w:val="19"/>
                        </w:rPr>
                        <m:t>m</m:t>
                      </m:r>
                    </m:e>
                    <m:sup>
                      <m:r>
                        <w:rPr>
                          <w:rFonts w:ascii="Cambria Math" w:eastAsiaTheme="minorEastAsia" w:hAnsi="Cambria Math" w:cstheme="majorHAnsi"/>
                          <w:color w:val="231F20"/>
                          <w:sz w:val="19"/>
                          <w:szCs w:val="19"/>
                        </w:rPr>
                        <m:t>3</m:t>
                      </m:r>
                    </m:sup>
                  </m:sSup>
                </m:den>
              </m:f>
              <m:r>
                <w:rPr>
                  <w:rFonts w:ascii="Cambria Math" w:eastAsiaTheme="minorEastAsia" w:hAnsi="Cambria Math" w:cstheme="majorHAnsi"/>
                  <w:color w:val="231F20"/>
                  <w:sz w:val="19"/>
                  <w:szCs w:val="19"/>
                </w:rPr>
                <m:t>×6.022×</m:t>
              </m:r>
              <m:sSup>
                <m:sSupPr>
                  <m:ctrlPr>
                    <w:rPr>
                      <w:rFonts w:ascii="Cambria Math" w:eastAsiaTheme="minorEastAsia" w:hAnsi="Cambria Math" w:cstheme="majorHAnsi"/>
                      <w:i/>
                      <w:color w:val="231F20"/>
                      <w:sz w:val="19"/>
                      <w:szCs w:val="19"/>
                    </w:rPr>
                  </m:ctrlPr>
                </m:sSupPr>
                <m:e>
                  <m:r>
                    <w:rPr>
                      <w:rFonts w:ascii="Cambria Math" w:eastAsiaTheme="minorEastAsia" w:hAnsi="Cambria Math" w:cstheme="majorHAnsi"/>
                      <w:color w:val="231F20"/>
                      <w:sz w:val="19"/>
                      <w:szCs w:val="19"/>
                    </w:rPr>
                    <m:t>10</m:t>
                  </m:r>
                </m:e>
                <m:sup>
                  <m:r>
                    <w:rPr>
                      <w:rFonts w:ascii="Cambria Math" w:eastAsiaTheme="minorEastAsia" w:hAnsi="Cambria Math" w:cstheme="majorHAnsi"/>
                      <w:color w:val="231F20"/>
                      <w:sz w:val="19"/>
                      <w:szCs w:val="19"/>
                    </w:rPr>
                    <m:t>23</m:t>
                  </m:r>
                </m:sup>
              </m:sSup>
              <m:f>
                <m:fPr>
                  <m:type m:val="skw"/>
                  <m:ctrlPr>
                    <w:rPr>
                      <w:rFonts w:ascii="Cambria Math" w:eastAsiaTheme="minorEastAsia" w:hAnsi="Cambria Math" w:cstheme="majorHAnsi"/>
                      <w:i/>
                      <w:color w:val="231F20"/>
                      <w:sz w:val="19"/>
                      <w:szCs w:val="19"/>
                    </w:rPr>
                  </m:ctrlPr>
                </m:fPr>
                <m:num>
                  <m:r>
                    <w:rPr>
                      <w:rFonts w:ascii="Cambria Math" w:eastAsiaTheme="minorEastAsia" w:hAnsi="Cambria Math" w:cstheme="majorHAnsi"/>
                      <w:color w:val="231F20"/>
                      <w:sz w:val="19"/>
                      <w:szCs w:val="19"/>
                    </w:rPr>
                    <m:t>atoms</m:t>
                  </m:r>
                </m:num>
                <m:den>
                  <m:r>
                    <w:rPr>
                      <w:rFonts w:ascii="Cambria Math" w:eastAsiaTheme="minorEastAsia" w:hAnsi="Cambria Math" w:cstheme="majorHAnsi"/>
                      <w:color w:val="231F20"/>
                      <w:sz w:val="19"/>
                      <w:szCs w:val="19"/>
                    </w:rPr>
                    <m:t>mol</m:t>
                  </m:r>
                </m:den>
              </m:f>
            </m:num>
            <m:den>
              <m:r>
                <w:rPr>
                  <w:rFonts w:ascii="Cambria Math" w:eastAsiaTheme="minorEastAsia" w:hAnsi="Cambria Math" w:cstheme="majorHAnsi"/>
                  <w:color w:val="231F20"/>
                  <w:sz w:val="19"/>
                  <w:szCs w:val="19"/>
                </w:rPr>
                <m:t>58.6934</m:t>
              </m:r>
              <m:f>
                <m:fPr>
                  <m:type m:val="skw"/>
                  <m:ctrlPr>
                    <w:rPr>
                      <w:rFonts w:ascii="Cambria Math" w:eastAsiaTheme="minorEastAsia" w:hAnsi="Cambria Math" w:cstheme="majorHAnsi"/>
                      <w:i/>
                      <w:color w:val="231F20"/>
                      <w:sz w:val="19"/>
                      <w:szCs w:val="19"/>
                    </w:rPr>
                  </m:ctrlPr>
                </m:fPr>
                <m:num>
                  <m:r>
                    <w:rPr>
                      <w:rFonts w:ascii="Cambria Math" w:eastAsiaTheme="minorEastAsia" w:hAnsi="Cambria Math" w:cstheme="majorHAnsi"/>
                      <w:color w:val="231F20"/>
                      <w:sz w:val="19"/>
                      <w:szCs w:val="19"/>
                    </w:rPr>
                    <m:t>g</m:t>
                  </m:r>
                </m:num>
                <m:den>
                  <m:r>
                    <w:rPr>
                      <w:rFonts w:ascii="Cambria Math" w:eastAsiaTheme="minorEastAsia" w:hAnsi="Cambria Math" w:cstheme="majorHAnsi"/>
                      <w:color w:val="231F20"/>
                      <w:sz w:val="19"/>
                      <w:szCs w:val="19"/>
                    </w:rPr>
                    <m:t>mol</m:t>
                  </m:r>
                </m:den>
              </m:f>
            </m:den>
          </m:f>
          <m:r>
            <m:rPr>
              <m:sty m:val="p"/>
            </m:rPr>
            <w:rPr>
              <w:rFonts w:ascii="Cambria Math" w:eastAsiaTheme="minorEastAsia" w:hAnsi="Cambria Math" w:cstheme="majorHAnsi"/>
              <w:color w:val="231F20"/>
              <w:sz w:val="19"/>
              <w:szCs w:val="19"/>
            </w:rPr>
            <m:t>= 0.914893×</m:t>
          </m:r>
          <m:sSup>
            <m:sSupPr>
              <m:ctrlPr>
                <w:rPr>
                  <w:rFonts w:ascii="Cambria Math" w:eastAsiaTheme="minorEastAsia" w:hAnsi="Cambria Math" w:cstheme="majorHAnsi"/>
                  <w:color w:val="231F20"/>
                  <w:sz w:val="19"/>
                  <w:szCs w:val="19"/>
                  <w:vertAlign w:val="superscript"/>
                </w:rPr>
              </m:ctrlPr>
            </m:sSupPr>
            <m:e>
              <m:r>
                <w:rPr>
                  <w:rFonts w:ascii="Cambria Math" w:eastAsiaTheme="minorEastAsia" w:hAnsi="Cambria Math" w:cstheme="majorHAnsi"/>
                  <w:color w:val="231F20"/>
                  <w:sz w:val="19"/>
                  <w:szCs w:val="19"/>
                  <w:vertAlign w:val="superscript"/>
                </w:rPr>
                <m:t>10</m:t>
              </m:r>
            </m:e>
            <m:sup>
              <m:r>
                <w:rPr>
                  <w:rFonts w:ascii="Cambria Math" w:eastAsiaTheme="minorEastAsia" w:hAnsi="Cambria Math" w:cstheme="majorHAnsi"/>
                  <w:color w:val="231F20"/>
                  <w:sz w:val="19"/>
                  <w:szCs w:val="19"/>
                  <w:vertAlign w:val="superscript"/>
                </w:rPr>
                <m:t>29</m:t>
              </m:r>
            </m:sup>
          </m:sSup>
          <m:r>
            <m:rPr>
              <m:sty m:val="p"/>
            </m:rPr>
            <w:rPr>
              <w:rFonts w:ascii="Cambria Math" w:eastAsiaTheme="minorEastAsia" w:hAnsi="Cambria Math" w:cstheme="majorHAnsi"/>
              <w:color w:val="231F20"/>
              <w:sz w:val="19"/>
              <w:szCs w:val="19"/>
            </w:rPr>
            <m:t xml:space="preserve"> atoms/m</m:t>
          </m:r>
          <m:r>
            <m:rPr>
              <m:sty m:val="p"/>
            </m:rPr>
            <w:rPr>
              <w:rFonts w:ascii="Cambria Math" w:eastAsiaTheme="minorEastAsia" w:hAnsi="Cambria Math" w:cstheme="majorHAnsi"/>
              <w:color w:val="231F20"/>
              <w:sz w:val="19"/>
              <w:szCs w:val="19"/>
              <w:vertAlign w:val="superscript"/>
            </w:rPr>
            <m:t>3</m:t>
          </m:r>
        </m:oMath>
      </m:oMathPara>
    </w:p>
    <w:p w14:paraId="52D802A5" w14:textId="77777777" w:rsidR="002F4B9C" w:rsidRPr="00DB6B8D" w:rsidRDefault="002F4B9C" w:rsidP="00E255E9">
      <w:pPr>
        <w:spacing w:line="240" w:lineRule="auto"/>
        <w:jc w:val="both"/>
        <w:rPr>
          <w:rFonts w:asciiTheme="majorHAnsi" w:eastAsiaTheme="minorEastAsia" w:hAnsiTheme="majorHAnsi" w:cstheme="majorHAnsi"/>
          <w:color w:val="231F20"/>
          <w:sz w:val="19"/>
          <w:szCs w:val="19"/>
          <w:vertAlign w:val="superscript"/>
        </w:rPr>
      </w:pPr>
      <w:r w:rsidRPr="00DB6B8D">
        <w:rPr>
          <w:rFonts w:asciiTheme="majorHAnsi" w:eastAsiaTheme="minorEastAsia" w:hAnsiTheme="majorHAnsi" w:cstheme="majorHAnsi"/>
          <w:color w:val="231F20"/>
          <w:sz w:val="19"/>
          <w:szCs w:val="19"/>
        </w:rPr>
        <w:t xml:space="preserve">Therefore, </w:t>
      </w:r>
      <w:r w:rsidRPr="00DB6B8D">
        <w:rPr>
          <w:rFonts w:asciiTheme="majorHAnsi" w:eastAsiaTheme="minorEastAsia" w:hAnsiTheme="majorHAnsi" w:cstheme="majorHAnsi"/>
          <w:color w:val="231F20"/>
          <w:sz w:val="19"/>
          <w:szCs w:val="19"/>
          <w:vertAlign w:val="superscript"/>
        </w:rPr>
        <w:tab/>
      </w:r>
      <w:r w:rsidRPr="00DB6B8D">
        <w:rPr>
          <w:rFonts w:asciiTheme="majorHAnsi" w:hAnsiTheme="majorHAnsi" w:cstheme="majorHAnsi"/>
          <w:b/>
          <w:i/>
          <w:iCs/>
          <w:color w:val="231F20"/>
          <w:sz w:val="19"/>
          <w:szCs w:val="19"/>
        </w:rPr>
        <w:t>γ</w:t>
      </w:r>
      <w:r w:rsidRPr="00DB6B8D">
        <w:rPr>
          <w:rFonts w:asciiTheme="majorHAnsi" w:hAnsiTheme="majorHAnsi" w:cstheme="majorHAnsi"/>
          <w:b/>
          <w:color w:val="231F20"/>
          <w:sz w:val="19"/>
          <w:szCs w:val="19"/>
          <w:vertAlign w:val="subscript"/>
        </w:rPr>
        <w:t>ep</w:t>
      </w:r>
      <m:oMath>
        <m:r>
          <m:rPr>
            <m:sty m:val="bi"/>
          </m:rPr>
          <w:rPr>
            <w:rFonts w:ascii="Cambria Math" w:hAnsi="Cambria Math" w:cstheme="majorHAnsi"/>
            <w:color w:val="231F20"/>
            <w:sz w:val="19"/>
            <w:szCs w:val="19"/>
          </w:rPr>
          <m:t>=</m:t>
        </m:r>
        <m:f>
          <m:fPr>
            <m:ctrlPr>
              <w:rPr>
                <w:rFonts w:ascii="Cambria Math" w:eastAsiaTheme="minorEastAsia" w:hAnsi="Cambria Math" w:cstheme="majorHAnsi"/>
                <w:i/>
                <w:color w:val="231F20"/>
                <w:sz w:val="19"/>
                <w:szCs w:val="19"/>
              </w:rPr>
            </m:ctrlPr>
          </m:fPr>
          <m:num>
            <m:r>
              <w:rPr>
                <w:rFonts w:ascii="Cambria Math" w:eastAsiaTheme="minorEastAsia" w:hAnsi="Cambria Math" w:cstheme="majorHAnsi"/>
                <w:color w:val="231F20"/>
                <w:sz w:val="19"/>
                <w:szCs w:val="19"/>
              </w:rPr>
              <m:t>3.6×</m:t>
            </m:r>
            <m:sSup>
              <m:sSupPr>
                <m:ctrlPr>
                  <w:rPr>
                    <w:rFonts w:ascii="Cambria Math" w:eastAsiaTheme="minorEastAsia" w:hAnsi="Cambria Math" w:cstheme="majorHAnsi"/>
                    <w:i/>
                    <w:color w:val="231F20"/>
                    <w:sz w:val="19"/>
                    <w:szCs w:val="19"/>
                  </w:rPr>
                </m:ctrlPr>
              </m:sSupPr>
              <m:e>
                <m:r>
                  <w:rPr>
                    <w:rFonts w:ascii="Cambria Math" w:eastAsiaTheme="minorEastAsia" w:hAnsi="Cambria Math" w:cstheme="majorHAnsi"/>
                    <w:color w:val="231F20"/>
                    <w:sz w:val="19"/>
                    <w:szCs w:val="19"/>
                  </w:rPr>
                  <m:t>10</m:t>
                </m:r>
              </m:e>
              <m:sup>
                <m:r>
                  <w:rPr>
                    <w:rFonts w:ascii="Cambria Math" w:eastAsiaTheme="minorEastAsia" w:hAnsi="Cambria Math" w:cstheme="majorHAnsi"/>
                    <w:color w:val="231F20"/>
                    <w:sz w:val="19"/>
                    <w:szCs w:val="19"/>
                  </w:rPr>
                  <m:t>17</m:t>
                </m:r>
              </m:sup>
            </m:sSup>
            <m:f>
              <m:fPr>
                <m:ctrlPr>
                  <w:rPr>
                    <w:rFonts w:ascii="Cambria Math" w:eastAsiaTheme="minorEastAsia" w:hAnsi="Cambria Math" w:cstheme="majorHAnsi"/>
                    <w:i/>
                    <w:color w:val="231F20"/>
                    <w:sz w:val="19"/>
                    <w:szCs w:val="19"/>
                  </w:rPr>
                </m:ctrlPr>
              </m:fPr>
              <m:num>
                <m:r>
                  <w:rPr>
                    <w:rFonts w:ascii="Cambria Math" w:eastAsiaTheme="minorEastAsia" w:hAnsi="Cambria Math" w:cstheme="majorHAnsi"/>
                    <w:color w:val="231F20"/>
                    <w:sz w:val="19"/>
                    <w:szCs w:val="19"/>
                  </w:rPr>
                  <m:t>W</m:t>
                </m:r>
              </m:num>
              <m:den>
                <m:sSup>
                  <m:sSupPr>
                    <m:ctrlPr>
                      <w:rPr>
                        <w:rFonts w:ascii="Cambria Math" w:eastAsiaTheme="minorEastAsia" w:hAnsi="Cambria Math" w:cstheme="majorHAnsi"/>
                        <w:i/>
                        <w:color w:val="231F20"/>
                        <w:sz w:val="19"/>
                        <w:szCs w:val="19"/>
                      </w:rPr>
                    </m:ctrlPr>
                  </m:sSupPr>
                  <m:e>
                    <m:r>
                      <w:rPr>
                        <w:rFonts w:ascii="Cambria Math" w:eastAsiaTheme="minorEastAsia" w:hAnsi="Cambria Math" w:cstheme="majorHAnsi"/>
                        <w:color w:val="231F20"/>
                        <w:sz w:val="19"/>
                        <w:szCs w:val="19"/>
                      </w:rPr>
                      <m:t>m</m:t>
                    </m:r>
                  </m:e>
                  <m:sup>
                    <m:r>
                      <w:rPr>
                        <w:rFonts w:ascii="Cambria Math" w:eastAsiaTheme="minorEastAsia" w:hAnsi="Cambria Math" w:cstheme="majorHAnsi"/>
                        <w:color w:val="231F20"/>
                        <w:sz w:val="19"/>
                        <w:szCs w:val="19"/>
                      </w:rPr>
                      <m:t>3</m:t>
                    </m:r>
                  </m:sup>
                </m:sSup>
                <m:r>
                  <w:rPr>
                    <w:rFonts w:ascii="Cambria Math" w:eastAsiaTheme="minorEastAsia" w:hAnsi="Cambria Math" w:cstheme="majorHAnsi"/>
                    <w:color w:val="231F20"/>
                    <w:sz w:val="19"/>
                    <w:szCs w:val="19"/>
                  </w:rPr>
                  <m:t>K</m:t>
                </m:r>
              </m:den>
            </m:f>
            <m:r>
              <w:rPr>
                <w:rFonts w:ascii="Cambria Math" w:eastAsiaTheme="minorEastAsia" w:hAnsi="Cambria Math" w:cstheme="majorHAnsi"/>
                <w:color w:val="231F20"/>
                <w:sz w:val="19"/>
                <w:szCs w:val="19"/>
              </w:rPr>
              <m:t>×58.6934</m:t>
            </m:r>
            <m:f>
              <m:fPr>
                <m:ctrlPr>
                  <w:rPr>
                    <w:rFonts w:ascii="Cambria Math" w:eastAsiaTheme="minorEastAsia" w:hAnsi="Cambria Math" w:cstheme="majorHAnsi"/>
                    <w:i/>
                    <w:color w:val="231F20"/>
                    <w:sz w:val="19"/>
                    <w:szCs w:val="19"/>
                  </w:rPr>
                </m:ctrlPr>
              </m:fPr>
              <m:num>
                <m:r>
                  <w:rPr>
                    <w:rFonts w:ascii="Cambria Math" w:eastAsiaTheme="minorEastAsia" w:hAnsi="Cambria Math" w:cstheme="majorHAnsi"/>
                    <w:color w:val="231F20"/>
                    <w:sz w:val="19"/>
                    <w:szCs w:val="19"/>
                  </w:rPr>
                  <m:t>g</m:t>
                </m:r>
              </m:num>
              <m:den>
                <m:r>
                  <w:rPr>
                    <w:rFonts w:ascii="Cambria Math" w:eastAsiaTheme="minorEastAsia" w:hAnsi="Cambria Math" w:cstheme="majorHAnsi"/>
                    <w:color w:val="231F20"/>
                    <w:sz w:val="19"/>
                    <w:szCs w:val="19"/>
                  </w:rPr>
                  <m:t>6.022×</m:t>
                </m:r>
                <m:sSup>
                  <m:sSupPr>
                    <m:ctrlPr>
                      <w:rPr>
                        <w:rFonts w:ascii="Cambria Math" w:eastAsiaTheme="minorEastAsia" w:hAnsi="Cambria Math" w:cstheme="majorHAnsi"/>
                        <w:i/>
                        <w:color w:val="231F20"/>
                        <w:sz w:val="19"/>
                        <w:szCs w:val="19"/>
                      </w:rPr>
                    </m:ctrlPr>
                  </m:sSupPr>
                  <m:e>
                    <m:r>
                      <w:rPr>
                        <w:rFonts w:ascii="Cambria Math" w:eastAsiaTheme="minorEastAsia" w:hAnsi="Cambria Math" w:cstheme="majorHAnsi"/>
                        <w:color w:val="231F20"/>
                        <w:sz w:val="19"/>
                        <w:szCs w:val="19"/>
                      </w:rPr>
                      <m:t>10</m:t>
                    </m:r>
                  </m:e>
                  <m:sup>
                    <m:r>
                      <w:rPr>
                        <w:rFonts w:ascii="Cambria Math" w:eastAsiaTheme="minorEastAsia" w:hAnsi="Cambria Math" w:cstheme="majorHAnsi"/>
                        <w:color w:val="231F20"/>
                        <w:sz w:val="19"/>
                        <w:szCs w:val="19"/>
                      </w:rPr>
                      <m:t>23</m:t>
                    </m:r>
                  </m:sup>
                </m:sSup>
              </m:den>
            </m:f>
          </m:num>
          <m:den>
            <m:r>
              <w:rPr>
                <w:rFonts w:ascii="Cambria Math" w:eastAsiaTheme="minorEastAsia" w:hAnsi="Cambria Math" w:cstheme="majorHAnsi"/>
                <w:color w:val="231F20"/>
                <w:sz w:val="19"/>
                <w:szCs w:val="19"/>
              </w:rPr>
              <m:t>3×0.914893×</m:t>
            </m:r>
            <m:sSup>
              <m:sSupPr>
                <m:ctrlPr>
                  <w:rPr>
                    <w:rFonts w:ascii="Cambria Math" w:eastAsiaTheme="minorEastAsia" w:hAnsi="Cambria Math" w:cstheme="majorHAnsi"/>
                    <w:i/>
                    <w:color w:val="231F20"/>
                    <w:sz w:val="19"/>
                    <w:szCs w:val="19"/>
                  </w:rPr>
                </m:ctrlPr>
              </m:sSupPr>
              <m:e>
                <m:r>
                  <w:rPr>
                    <w:rFonts w:ascii="Cambria Math" w:eastAsiaTheme="minorEastAsia" w:hAnsi="Cambria Math" w:cstheme="majorHAnsi"/>
                    <w:color w:val="231F20"/>
                    <w:sz w:val="19"/>
                    <w:szCs w:val="19"/>
                  </w:rPr>
                  <m:t>10</m:t>
                </m:r>
              </m:e>
              <m:sup>
                <m:r>
                  <w:rPr>
                    <w:rFonts w:ascii="Cambria Math" w:eastAsiaTheme="minorEastAsia" w:hAnsi="Cambria Math" w:cstheme="majorHAnsi"/>
                    <w:color w:val="231F20"/>
                    <w:sz w:val="19"/>
                    <w:szCs w:val="19"/>
                  </w:rPr>
                  <m:t>29</m:t>
                </m:r>
              </m:sup>
            </m:sSup>
            <m:f>
              <m:fPr>
                <m:ctrlPr>
                  <w:rPr>
                    <w:rFonts w:ascii="Cambria Math" w:eastAsiaTheme="minorEastAsia" w:hAnsi="Cambria Math" w:cstheme="majorHAnsi"/>
                    <w:i/>
                    <w:color w:val="231F20"/>
                    <w:sz w:val="19"/>
                    <w:szCs w:val="19"/>
                  </w:rPr>
                </m:ctrlPr>
              </m:fPr>
              <m:num>
                <m:r>
                  <w:rPr>
                    <w:rFonts w:ascii="Cambria Math" w:eastAsiaTheme="minorEastAsia" w:hAnsi="Cambria Math" w:cstheme="majorHAnsi"/>
                    <w:color w:val="231F20"/>
                    <w:sz w:val="19"/>
                    <w:szCs w:val="19"/>
                  </w:rPr>
                  <m:t>atoms</m:t>
                </m:r>
              </m:num>
              <m:den>
                <m:sSup>
                  <m:sSupPr>
                    <m:ctrlPr>
                      <w:rPr>
                        <w:rFonts w:ascii="Cambria Math" w:eastAsiaTheme="minorEastAsia" w:hAnsi="Cambria Math" w:cstheme="majorHAnsi"/>
                        <w:i/>
                        <w:color w:val="231F20"/>
                        <w:sz w:val="19"/>
                        <w:szCs w:val="19"/>
                      </w:rPr>
                    </m:ctrlPr>
                  </m:sSupPr>
                  <m:e>
                    <m:r>
                      <w:rPr>
                        <w:rFonts w:ascii="Cambria Math" w:eastAsiaTheme="minorEastAsia" w:hAnsi="Cambria Math" w:cstheme="majorHAnsi"/>
                        <w:color w:val="231F20"/>
                        <w:sz w:val="19"/>
                        <w:szCs w:val="19"/>
                      </w:rPr>
                      <m:t>m</m:t>
                    </m:r>
                  </m:e>
                  <m:sup>
                    <m:r>
                      <w:rPr>
                        <w:rFonts w:ascii="Cambria Math" w:eastAsiaTheme="minorEastAsia" w:hAnsi="Cambria Math" w:cstheme="majorHAnsi"/>
                        <w:color w:val="231F20"/>
                        <w:sz w:val="19"/>
                        <w:szCs w:val="19"/>
                      </w:rPr>
                      <m:t>3</m:t>
                    </m:r>
                  </m:sup>
                </m:sSup>
              </m:den>
            </m:f>
            <m:r>
              <w:rPr>
                <w:rFonts w:ascii="Cambria Math" w:eastAsiaTheme="minorEastAsia" w:hAnsi="Cambria Math" w:cstheme="majorHAnsi"/>
                <w:color w:val="231F20"/>
                <w:sz w:val="19"/>
                <w:szCs w:val="19"/>
              </w:rPr>
              <m:t>×1.38065×</m:t>
            </m:r>
            <m:sSup>
              <m:sSupPr>
                <m:ctrlPr>
                  <w:rPr>
                    <w:rFonts w:ascii="Cambria Math" w:eastAsiaTheme="minorEastAsia" w:hAnsi="Cambria Math" w:cstheme="majorHAnsi"/>
                    <w:i/>
                    <w:color w:val="231F20"/>
                    <w:sz w:val="19"/>
                    <w:szCs w:val="19"/>
                  </w:rPr>
                </m:ctrlPr>
              </m:sSupPr>
              <m:e>
                <m:r>
                  <w:rPr>
                    <w:rFonts w:ascii="Cambria Math" w:eastAsiaTheme="minorEastAsia" w:hAnsi="Cambria Math" w:cstheme="majorHAnsi"/>
                    <w:color w:val="231F20"/>
                    <w:sz w:val="19"/>
                    <w:szCs w:val="19"/>
                  </w:rPr>
                  <m:t>10</m:t>
                </m:r>
              </m:e>
              <m:sup>
                <m:r>
                  <w:rPr>
                    <w:rFonts w:ascii="Cambria Math" w:eastAsiaTheme="minorEastAsia" w:hAnsi="Cambria Math" w:cstheme="majorHAnsi"/>
                    <w:color w:val="231F20"/>
                    <w:sz w:val="19"/>
                    <w:szCs w:val="19"/>
                  </w:rPr>
                  <m:t>-23</m:t>
                </m:r>
              </m:sup>
            </m:sSup>
            <m:f>
              <m:fPr>
                <m:ctrlPr>
                  <w:rPr>
                    <w:rFonts w:ascii="Cambria Math" w:eastAsiaTheme="minorEastAsia" w:hAnsi="Cambria Math" w:cstheme="majorHAnsi"/>
                    <w:i/>
                    <w:color w:val="231F20"/>
                    <w:sz w:val="19"/>
                    <w:szCs w:val="19"/>
                  </w:rPr>
                </m:ctrlPr>
              </m:fPr>
              <m:num>
                <m:r>
                  <w:rPr>
                    <w:rFonts w:ascii="Cambria Math" w:eastAsiaTheme="minorEastAsia" w:hAnsi="Cambria Math" w:cstheme="majorHAnsi"/>
                    <w:color w:val="231F20"/>
                    <w:sz w:val="19"/>
                    <w:szCs w:val="19"/>
                  </w:rPr>
                  <m:t>J</m:t>
                </m:r>
              </m:num>
              <m:den>
                <m:r>
                  <w:rPr>
                    <w:rFonts w:ascii="Cambria Math" w:eastAsiaTheme="minorEastAsia" w:hAnsi="Cambria Math" w:cstheme="majorHAnsi"/>
                    <w:color w:val="231F20"/>
                    <w:sz w:val="19"/>
                    <w:szCs w:val="19"/>
                  </w:rPr>
                  <m:t>K</m:t>
                </m:r>
              </m:den>
            </m:f>
          </m:den>
        </m:f>
        <m:r>
          <m:rPr>
            <m:sty m:val="p"/>
          </m:rPr>
          <w:rPr>
            <w:rFonts w:ascii="Cambria Math" w:eastAsiaTheme="minorEastAsia" w:hAnsi="Cambria Math" w:cstheme="majorHAnsi"/>
            <w:sz w:val="19"/>
            <w:szCs w:val="19"/>
          </w:rPr>
          <m:t>= 5.575921 g/mol.ps</m:t>
        </m:r>
      </m:oMath>
    </w:p>
    <w:p w14:paraId="43EA4457" w14:textId="77777777" w:rsidR="002F4B9C" w:rsidRPr="00DB6B8D" w:rsidRDefault="002F4B9C" w:rsidP="00E255E9">
      <w:pPr>
        <w:spacing w:line="240" w:lineRule="auto"/>
        <w:jc w:val="both"/>
        <w:rPr>
          <w:rFonts w:asciiTheme="majorHAnsi" w:eastAsiaTheme="minorEastAsia" w:hAnsiTheme="majorHAnsi" w:cstheme="majorHAnsi"/>
          <w:b/>
          <w:color w:val="231F20"/>
          <w:sz w:val="19"/>
          <w:szCs w:val="19"/>
        </w:rPr>
      </w:pPr>
      <w:r w:rsidRPr="00DB6B8D">
        <w:rPr>
          <w:rFonts w:asciiTheme="majorHAnsi" w:eastAsiaTheme="minorEastAsia" w:hAnsiTheme="majorHAnsi" w:cstheme="majorHAnsi"/>
          <w:b/>
          <w:color w:val="231F20"/>
          <w:sz w:val="19"/>
          <w:szCs w:val="19"/>
        </w:rPr>
        <w:t>References</w:t>
      </w:r>
    </w:p>
    <w:p w14:paraId="375D8B89" w14:textId="22DFA90B" w:rsidR="00BA7368" w:rsidRPr="00DB6B8D" w:rsidRDefault="00BA7368" w:rsidP="00E255E9">
      <w:pPr>
        <w:pStyle w:val="Bibliography"/>
        <w:rPr>
          <w:rFonts w:ascii="Times New Roman" w:hAnsiTheme="majorHAnsi" w:cs="Times New Roman"/>
          <w:color w:val="000000"/>
          <w:sz w:val="19"/>
          <w:szCs w:val="19"/>
        </w:rPr>
      </w:pPr>
      <w:bookmarkStart w:id="15" w:name="ZOTERO_BREF_MkB8xIddvInNoiHU5n3LG"/>
      <w:r w:rsidRPr="00DB6B8D">
        <w:rPr>
          <w:rFonts w:ascii="Times New Roman" w:hAnsiTheme="majorHAnsi" w:cs="Times New Roman"/>
          <w:color w:val="000000"/>
          <w:sz w:val="19"/>
          <w:szCs w:val="19"/>
          <w:vertAlign w:val="superscript"/>
        </w:rPr>
        <w:t>1</w:t>
      </w:r>
      <w:r w:rsidR="00246439">
        <w:rPr>
          <w:rFonts w:ascii="Times New Roman" w:hAnsiTheme="majorHAnsi" w:cs="Times New Roman"/>
          <w:color w:val="000000"/>
          <w:sz w:val="19"/>
          <w:szCs w:val="19"/>
          <w:vertAlign w:val="superscript"/>
        </w:rPr>
        <w:t>.</w:t>
      </w:r>
      <w:r w:rsidRPr="00DB6B8D">
        <w:rPr>
          <w:rFonts w:ascii="Times New Roman" w:hAnsiTheme="majorHAnsi" w:cs="Times New Roman"/>
          <w:color w:val="000000"/>
          <w:sz w:val="19"/>
          <w:szCs w:val="19"/>
        </w:rPr>
        <w:t xml:space="preserve"> K.-H. Lin and A. Strachan, J. Chem. Phys. </w:t>
      </w:r>
      <w:r w:rsidRPr="00DB6B8D">
        <w:rPr>
          <w:rFonts w:ascii="Times New Roman" w:hAnsiTheme="majorHAnsi" w:cs="Times New Roman"/>
          <w:b/>
          <w:bCs/>
          <w:color w:val="000000"/>
          <w:sz w:val="19"/>
          <w:szCs w:val="19"/>
        </w:rPr>
        <w:t>143</w:t>
      </w:r>
      <w:r w:rsidRPr="00DB6B8D">
        <w:rPr>
          <w:rFonts w:ascii="Times New Roman" w:hAnsiTheme="majorHAnsi" w:cs="Times New Roman"/>
          <w:color w:val="000000"/>
          <w:sz w:val="19"/>
          <w:szCs w:val="19"/>
        </w:rPr>
        <w:t>, 034703 (2015).</w:t>
      </w:r>
    </w:p>
    <w:p w14:paraId="1ABECF87" w14:textId="7964DF5D" w:rsidR="00BA7368" w:rsidRPr="00DB6B8D" w:rsidRDefault="00BA7368" w:rsidP="00E255E9">
      <w:pPr>
        <w:pStyle w:val="Bibliography"/>
        <w:rPr>
          <w:rFonts w:ascii="Times New Roman" w:hAnsiTheme="majorHAnsi" w:cs="Times New Roman"/>
          <w:color w:val="000000"/>
          <w:sz w:val="19"/>
          <w:szCs w:val="19"/>
        </w:rPr>
      </w:pPr>
      <w:r w:rsidRPr="00DB6B8D">
        <w:rPr>
          <w:rFonts w:ascii="Times New Roman" w:hAnsiTheme="majorHAnsi" w:cs="Times New Roman"/>
          <w:color w:val="000000"/>
          <w:sz w:val="19"/>
          <w:szCs w:val="19"/>
          <w:vertAlign w:val="superscript"/>
        </w:rPr>
        <w:t>2</w:t>
      </w:r>
      <w:r w:rsidR="00246439">
        <w:rPr>
          <w:rFonts w:ascii="Times New Roman" w:hAnsiTheme="majorHAnsi" w:cs="Times New Roman"/>
          <w:color w:val="000000"/>
          <w:sz w:val="19"/>
          <w:szCs w:val="19"/>
          <w:vertAlign w:val="superscript"/>
        </w:rPr>
        <w:t>.</w:t>
      </w:r>
      <w:r w:rsidRPr="00DB6B8D">
        <w:rPr>
          <w:rFonts w:ascii="Times New Roman" w:hAnsiTheme="majorHAnsi" w:cs="Times New Roman"/>
          <w:color w:val="000000"/>
          <w:sz w:val="19"/>
          <w:szCs w:val="19"/>
        </w:rPr>
        <w:t xml:space="preserve"> L. Koči, E.M. Bringa, D.S. Ivanov, J. Hawreliak, J. McNaney, A. Higginbotham, L.V. Zhigilei, A.B. Belonoshko, B.A. Remington, and R. Ahuja, Phys. Rev. B </w:t>
      </w:r>
      <w:r w:rsidRPr="00DB6B8D">
        <w:rPr>
          <w:rFonts w:ascii="Times New Roman" w:hAnsiTheme="majorHAnsi" w:cs="Times New Roman"/>
          <w:b/>
          <w:bCs/>
          <w:color w:val="000000"/>
          <w:sz w:val="19"/>
          <w:szCs w:val="19"/>
        </w:rPr>
        <w:t>74</w:t>
      </w:r>
      <w:r w:rsidRPr="00DB6B8D">
        <w:rPr>
          <w:rFonts w:ascii="Times New Roman" w:hAnsiTheme="majorHAnsi" w:cs="Times New Roman"/>
          <w:color w:val="000000"/>
          <w:sz w:val="19"/>
          <w:szCs w:val="19"/>
        </w:rPr>
        <w:t>, 012101 (2006).</w:t>
      </w:r>
    </w:p>
    <w:p w14:paraId="252C2FD5" w14:textId="2DD9E0DB" w:rsidR="00BA7368" w:rsidRPr="00DB6B8D" w:rsidRDefault="00BA7368" w:rsidP="00E255E9">
      <w:pPr>
        <w:pStyle w:val="Bibliography"/>
        <w:rPr>
          <w:rFonts w:ascii="Times New Roman" w:hAnsiTheme="majorHAnsi" w:cs="Times New Roman"/>
          <w:color w:val="000000"/>
          <w:sz w:val="19"/>
          <w:szCs w:val="19"/>
        </w:rPr>
      </w:pPr>
      <w:r w:rsidRPr="00DB6B8D">
        <w:rPr>
          <w:rFonts w:ascii="Times New Roman" w:hAnsiTheme="majorHAnsi" w:cs="Times New Roman"/>
          <w:color w:val="000000"/>
          <w:sz w:val="19"/>
          <w:szCs w:val="19"/>
          <w:vertAlign w:val="superscript"/>
        </w:rPr>
        <w:t>3</w:t>
      </w:r>
      <w:r w:rsidR="00246439">
        <w:rPr>
          <w:rFonts w:ascii="Times New Roman" w:hAnsiTheme="majorHAnsi" w:cs="Times New Roman"/>
          <w:color w:val="000000"/>
          <w:sz w:val="19"/>
          <w:szCs w:val="19"/>
          <w:vertAlign w:val="superscript"/>
        </w:rPr>
        <w:t>.</w:t>
      </w:r>
      <w:r w:rsidRPr="00DB6B8D">
        <w:rPr>
          <w:rFonts w:ascii="Times New Roman" w:hAnsiTheme="majorHAnsi" w:cs="Times New Roman"/>
          <w:color w:val="000000"/>
          <w:sz w:val="19"/>
          <w:szCs w:val="19"/>
        </w:rPr>
        <w:t xml:space="preserve"> X. Dong and Y.C. Shin, J. Compos. Mater. (2017).</w:t>
      </w:r>
    </w:p>
    <w:p w14:paraId="2B33C44A" w14:textId="1A9404F5" w:rsidR="00BA7368" w:rsidRPr="00DB6B8D" w:rsidRDefault="00BA7368" w:rsidP="00E255E9">
      <w:pPr>
        <w:pStyle w:val="Bibliography"/>
        <w:rPr>
          <w:rFonts w:ascii="Times New Roman" w:hAnsiTheme="majorHAnsi" w:cs="Times New Roman"/>
          <w:color w:val="000000"/>
          <w:sz w:val="19"/>
          <w:szCs w:val="19"/>
        </w:rPr>
      </w:pPr>
      <w:r w:rsidRPr="00DB6B8D">
        <w:rPr>
          <w:rFonts w:ascii="Times New Roman" w:hAnsiTheme="majorHAnsi" w:cs="Times New Roman"/>
          <w:color w:val="000000"/>
          <w:sz w:val="19"/>
          <w:szCs w:val="19"/>
          <w:vertAlign w:val="superscript"/>
        </w:rPr>
        <w:t>4</w:t>
      </w:r>
      <w:r w:rsidR="00246439">
        <w:rPr>
          <w:rFonts w:ascii="Times New Roman" w:hAnsiTheme="majorHAnsi" w:cs="Times New Roman"/>
          <w:color w:val="000000"/>
          <w:sz w:val="19"/>
          <w:szCs w:val="19"/>
          <w:vertAlign w:val="superscript"/>
        </w:rPr>
        <w:t>.</w:t>
      </w:r>
      <w:r w:rsidRPr="00DB6B8D">
        <w:rPr>
          <w:rFonts w:ascii="Times New Roman" w:hAnsiTheme="majorHAnsi" w:cs="Times New Roman"/>
          <w:color w:val="000000"/>
          <w:sz w:val="19"/>
          <w:szCs w:val="19"/>
        </w:rPr>
        <w:t xml:space="preserve"> D.M. Duffy and A.M. Rutherford, J. Phys. Condens. Matter </w:t>
      </w:r>
      <w:r w:rsidRPr="00DB6B8D">
        <w:rPr>
          <w:rFonts w:ascii="Times New Roman" w:hAnsiTheme="majorHAnsi" w:cs="Times New Roman"/>
          <w:b/>
          <w:bCs/>
          <w:color w:val="000000"/>
          <w:sz w:val="19"/>
          <w:szCs w:val="19"/>
        </w:rPr>
        <w:t>19</w:t>
      </w:r>
      <w:r w:rsidRPr="00DB6B8D">
        <w:rPr>
          <w:rFonts w:ascii="Times New Roman" w:hAnsiTheme="majorHAnsi" w:cs="Times New Roman"/>
          <w:color w:val="000000"/>
          <w:sz w:val="19"/>
          <w:szCs w:val="19"/>
        </w:rPr>
        <w:t>, 016207 (2007).</w:t>
      </w:r>
    </w:p>
    <w:p w14:paraId="7BFE106A" w14:textId="3B8EE4D9" w:rsidR="00BA7368" w:rsidRPr="00DB6B8D" w:rsidRDefault="00BA7368" w:rsidP="00E255E9">
      <w:pPr>
        <w:pStyle w:val="Bibliography"/>
        <w:rPr>
          <w:rFonts w:ascii="Times New Roman" w:hAnsiTheme="majorHAnsi" w:cs="Times New Roman"/>
          <w:color w:val="000000"/>
          <w:sz w:val="19"/>
          <w:szCs w:val="19"/>
        </w:rPr>
      </w:pPr>
      <w:r w:rsidRPr="00DB6B8D">
        <w:rPr>
          <w:rFonts w:ascii="Times New Roman" w:hAnsiTheme="majorHAnsi" w:cs="Times New Roman"/>
          <w:color w:val="000000"/>
          <w:sz w:val="19"/>
          <w:szCs w:val="19"/>
          <w:vertAlign w:val="superscript"/>
        </w:rPr>
        <w:t>5</w:t>
      </w:r>
      <w:r w:rsidR="00246439">
        <w:rPr>
          <w:rFonts w:ascii="Times New Roman" w:hAnsiTheme="majorHAnsi" w:cs="Times New Roman"/>
          <w:color w:val="000000"/>
          <w:sz w:val="19"/>
          <w:szCs w:val="19"/>
          <w:vertAlign w:val="superscript"/>
        </w:rPr>
        <w:t>.</w:t>
      </w:r>
      <w:r w:rsidRPr="00DB6B8D">
        <w:rPr>
          <w:rFonts w:ascii="Times New Roman" w:hAnsiTheme="majorHAnsi" w:cs="Times New Roman"/>
          <w:color w:val="000000"/>
          <w:sz w:val="19"/>
          <w:szCs w:val="19"/>
        </w:rPr>
        <w:t xml:space="preserve"> Y. Wang, X. Ruan, and A.K. Roy, Phys. Rev. B </w:t>
      </w:r>
      <w:r w:rsidRPr="00DB6B8D">
        <w:rPr>
          <w:rFonts w:ascii="Times New Roman" w:hAnsiTheme="majorHAnsi" w:cs="Times New Roman"/>
          <w:b/>
          <w:bCs/>
          <w:color w:val="000000"/>
          <w:sz w:val="19"/>
          <w:szCs w:val="19"/>
        </w:rPr>
        <w:t>85</w:t>
      </w:r>
      <w:r w:rsidRPr="00DB6B8D">
        <w:rPr>
          <w:rFonts w:ascii="Times New Roman" w:hAnsiTheme="majorHAnsi" w:cs="Times New Roman"/>
          <w:color w:val="000000"/>
          <w:sz w:val="19"/>
          <w:szCs w:val="19"/>
        </w:rPr>
        <w:t>, 205311 (2012).</w:t>
      </w:r>
    </w:p>
    <w:p w14:paraId="5CC8A1ED" w14:textId="73EE3B5C" w:rsidR="00BA7368" w:rsidRPr="00DB6B8D" w:rsidRDefault="00BA7368" w:rsidP="00E255E9">
      <w:pPr>
        <w:pStyle w:val="Bibliography"/>
        <w:rPr>
          <w:rFonts w:ascii="Times New Roman" w:hAnsiTheme="majorHAnsi" w:cs="Times New Roman"/>
          <w:color w:val="000000"/>
          <w:sz w:val="19"/>
          <w:szCs w:val="19"/>
        </w:rPr>
      </w:pPr>
      <w:r w:rsidRPr="00DB6B8D">
        <w:rPr>
          <w:rFonts w:ascii="Times New Roman" w:hAnsiTheme="majorHAnsi" w:cs="Times New Roman"/>
          <w:color w:val="000000"/>
          <w:sz w:val="19"/>
          <w:szCs w:val="19"/>
          <w:vertAlign w:val="superscript"/>
        </w:rPr>
        <w:t>6</w:t>
      </w:r>
      <w:r w:rsidR="00246439">
        <w:rPr>
          <w:rFonts w:ascii="Times New Roman" w:hAnsiTheme="majorHAnsi" w:cs="Times New Roman"/>
          <w:color w:val="000000"/>
          <w:sz w:val="19"/>
          <w:szCs w:val="19"/>
          <w:vertAlign w:val="superscript"/>
        </w:rPr>
        <w:t>.</w:t>
      </w:r>
      <w:r w:rsidRPr="00DB6B8D">
        <w:rPr>
          <w:rFonts w:ascii="Times New Roman" w:hAnsiTheme="majorHAnsi" w:cs="Times New Roman"/>
          <w:color w:val="000000"/>
          <w:sz w:val="19"/>
          <w:szCs w:val="19"/>
        </w:rPr>
        <w:t xml:space="preserve"> S.W.V. Sciver, in </w:t>
      </w:r>
      <w:r w:rsidRPr="00DB6B8D">
        <w:rPr>
          <w:rFonts w:ascii="Times New Roman" w:hAnsiTheme="majorHAnsi" w:cs="Times New Roman"/>
          <w:i/>
          <w:iCs/>
          <w:color w:val="000000"/>
          <w:sz w:val="19"/>
          <w:szCs w:val="19"/>
        </w:rPr>
        <w:t>Helium Cryog.</w:t>
      </w:r>
      <w:r w:rsidRPr="00DB6B8D">
        <w:rPr>
          <w:rFonts w:ascii="Times New Roman" w:hAnsiTheme="majorHAnsi" w:cs="Times New Roman"/>
          <w:color w:val="000000"/>
          <w:sz w:val="19"/>
          <w:szCs w:val="19"/>
        </w:rPr>
        <w:t xml:space="preserve"> (Springer New York, 2012), pp. 17–58.</w:t>
      </w:r>
    </w:p>
    <w:p w14:paraId="17F8DED6" w14:textId="15683328" w:rsidR="00BA7368" w:rsidRPr="00DB6B8D" w:rsidRDefault="00BA7368" w:rsidP="00E255E9">
      <w:pPr>
        <w:pStyle w:val="Bibliography"/>
        <w:rPr>
          <w:rFonts w:ascii="Times New Roman" w:hAnsiTheme="majorHAnsi" w:cs="Times New Roman"/>
          <w:color w:val="000000"/>
          <w:sz w:val="19"/>
          <w:szCs w:val="19"/>
        </w:rPr>
      </w:pPr>
      <w:r w:rsidRPr="00DB6B8D">
        <w:rPr>
          <w:rFonts w:ascii="Times New Roman" w:hAnsiTheme="majorHAnsi" w:cs="Times New Roman"/>
          <w:color w:val="000000"/>
          <w:sz w:val="19"/>
          <w:szCs w:val="19"/>
          <w:vertAlign w:val="superscript"/>
        </w:rPr>
        <w:t>7</w:t>
      </w:r>
      <w:r w:rsidR="00246439">
        <w:rPr>
          <w:rFonts w:ascii="Times New Roman" w:hAnsiTheme="majorHAnsi" w:cs="Times New Roman"/>
          <w:color w:val="000000"/>
          <w:sz w:val="19"/>
          <w:szCs w:val="19"/>
          <w:vertAlign w:val="superscript"/>
        </w:rPr>
        <w:t>.</w:t>
      </w:r>
      <w:r w:rsidRPr="00DB6B8D">
        <w:rPr>
          <w:rFonts w:ascii="Times New Roman" w:hAnsiTheme="majorHAnsi" w:cs="Times New Roman"/>
          <w:color w:val="000000"/>
          <w:sz w:val="19"/>
          <w:szCs w:val="19"/>
        </w:rPr>
        <w:t xml:space="preserve"> N. Stojanovic, D.H.S. Maithripala, J.M. Berg, and M. Holtz, Phys. Rev. B </w:t>
      </w:r>
      <w:r w:rsidRPr="00DB6B8D">
        <w:rPr>
          <w:rFonts w:ascii="Times New Roman" w:hAnsiTheme="majorHAnsi" w:cs="Times New Roman"/>
          <w:b/>
          <w:bCs/>
          <w:color w:val="000000"/>
          <w:sz w:val="19"/>
          <w:szCs w:val="19"/>
        </w:rPr>
        <w:t>82</w:t>
      </w:r>
      <w:r w:rsidRPr="00DB6B8D">
        <w:rPr>
          <w:rFonts w:ascii="Times New Roman" w:hAnsiTheme="majorHAnsi" w:cs="Times New Roman"/>
          <w:color w:val="000000"/>
          <w:sz w:val="19"/>
          <w:szCs w:val="19"/>
        </w:rPr>
        <w:t>, 075418 (2010).</w:t>
      </w:r>
    </w:p>
    <w:p w14:paraId="41897422" w14:textId="597F4D63" w:rsidR="00BA7368" w:rsidRPr="00DB6B8D" w:rsidRDefault="00BA7368" w:rsidP="00E255E9">
      <w:pPr>
        <w:pStyle w:val="Bibliography"/>
        <w:rPr>
          <w:rFonts w:ascii="Times New Roman" w:hAnsiTheme="majorHAnsi" w:cs="Times New Roman"/>
          <w:color w:val="000000"/>
          <w:sz w:val="19"/>
          <w:szCs w:val="19"/>
        </w:rPr>
      </w:pPr>
      <w:r w:rsidRPr="00DB6B8D">
        <w:rPr>
          <w:rFonts w:ascii="Times New Roman" w:hAnsiTheme="majorHAnsi" w:cs="Times New Roman"/>
          <w:color w:val="000000"/>
          <w:sz w:val="19"/>
          <w:szCs w:val="19"/>
          <w:vertAlign w:val="superscript"/>
        </w:rPr>
        <w:t>8</w:t>
      </w:r>
      <w:r w:rsidR="00246439">
        <w:rPr>
          <w:rFonts w:ascii="Times New Roman" w:hAnsiTheme="majorHAnsi" w:cs="Times New Roman"/>
          <w:color w:val="000000"/>
          <w:sz w:val="19"/>
          <w:szCs w:val="19"/>
          <w:vertAlign w:val="superscript"/>
        </w:rPr>
        <w:t>.</w:t>
      </w:r>
      <w:r w:rsidRPr="00DB6B8D">
        <w:rPr>
          <w:rFonts w:ascii="Times New Roman" w:hAnsiTheme="majorHAnsi" w:cs="Times New Roman"/>
          <w:color w:val="000000"/>
          <w:sz w:val="19"/>
          <w:szCs w:val="19"/>
        </w:rPr>
        <w:t xml:space="preserve"> J. Hohlfeld, S.-S. Wellershoff, J. Güdde, U. Conrad, V. Jähnke, and E. Matthias, Chem. Phys. </w:t>
      </w:r>
      <w:r w:rsidRPr="00DB6B8D">
        <w:rPr>
          <w:rFonts w:ascii="Times New Roman" w:hAnsiTheme="majorHAnsi" w:cs="Times New Roman"/>
          <w:b/>
          <w:bCs/>
          <w:color w:val="000000"/>
          <w:sz w:val="19"/>
          <w:szCs w:val="19"/>
        </w:rPr>
        <w:t>251</w:t>
      </w:r>
      <w:r w:rsidRPr="00DB6B8D">
        <w:rPr>
          <w:rFonts w:ascii="Times New Roman" w:hAnsiTheme="majorHAnsi" w:cs="Times New Roman"/>
          <w:color w:val="000000"/>
          <w:sz w:val="19"/>
          <w:szCs w:val="19"/>
        </w:rPr>
        <w:t>, 237 (2000).</w:t>
      </w:r>
    </w:p>
    <w:p w14:paraId="513925A0" w14:textId="03C8B03A" w:rsidR="00BA7368" w:rsidRPr="00DB6B8D" w:rsidRDefault="00BA7368" w:rsidP="00E255E9">
      <w:pPr>
        <w:pStyle w:val="Bibliography"/>
        <w:rPr>
          <w:rFonts w:ascii="Times New Roman" w:hAnsiTheme="majorHAnsi" w:cs="Times New Roman"/>
          <w:color w:val="000000"/>
          <w:sz w:val="19"/>
          <w:szCs w:val="19"/>
        </w:rPr>
      </w:pPr>
      <w:r w:rsidRPr="00DB6B8D">
        <w:rPr>
          <w:rFonts w:ascii="Times New Roman" w:hAnsiTheme="majorHAnsi" w:cs="Times New Roman"/>
          <w:color w:val="000000"/>
          <w:sz w:val="19"/>
          <w:szCs w:val="19"/>
          <w:vertAlign w:val="superscript"/>
        </w:rPr>
        <w:t>9</w:t>
      </w:r>
      <w:r w:rsidR="00246439">
        <w:rPr>
          <w:rFonts w:ascii="Times New Roman" w:hAnsiTheme="majorHAnsi" w:cs="Times New Roman"/>
          <w:color w:val="000000"/>
          <w:sz w:val="19"/>
          <w:szCs w:val="19"/>
          <w:vertAlign w:val="superscript"/>
        </w:rPr>
        <w:t>.</w:t>
      </w:r>
      <w:r w:rsidRPr="00DB6B8D">
        <w:rPr>
          <w:rFonts w:ascii="Times New Roman" w:hAnsiTheme="majorHAnsi" w:cs="Times New Roman"/>
          <w:color w:val="000000"/>
          <w:sz w:val="19"/>
          <w:szCs w:val="19"/>
        </w:rPr>
        <w:t xml:space="preserve"> C. Uher, in </w:t>
      </w:r>
      <w:r w:rsidRPr="00DB6B8D">
        <w:rPr>
          <w:rFonts w:ascii="Times New Roman" w:hAnsiTheme="majorHAnsi" w:cs="Times New Roman"/>
          <w:i/>
          <w:iCs/>
          <w:color w:val="000000"/>
          <w:sz w:val="19"/>
          <w:szCs w:val="19"/>
        </w:rPr>
        <w:t>Therm. Conduct. Theory Prop. Appl.</w:t>
      </w:r>
      <w:r w:rsidRPr="00DB6B8D">
        <w:rPr>
          <w:rFonts w:ascii="Times New Roman" w:hAnsiTheme="majorHAnsi" w:cs="Times New Roman"/>
          <w:color w:val="000000"/>
          <w:sz w:val="19"/>
          <w:szCs w:val="19"/>
        </w:rPr>
        <w:t>, edited by T. Tritt, 1st ed. (Springer, New York, 2004), pp. 21–91.</w:t>
      </w:r>
    </w:p>
    <w:p w14:paraId="18654CD6" w14:textId="451D4BB4" w:rsidR="00BA7368" w:rsidRPr="00DB6B8D" w:rsidRDefault="00BA7368" w:rsidP="00E255E9">
      <w:pPr>
        <w:pStyle w:val="Bibliography"/>
        <w:rPr>
          <w:rFonts w:ascii="Times New Roman" w:hAnsiTheme="majorHAnsi" w:cs="Times New Roman"/>
          <w:color w:val="000000"/>
          <w:sz w:val="19"/>
          <w:szCs w:val="19"/>
        </w:rPr>
      </w:pPr>
      <w:r w:rsidRPr="00DB6B8D">
        <w:rPr>
          <w:rFonts w:ascii="Times New Roman" w:hAnsiTheme="majorHAnsi" w:cs="Times New Roman"/>
          <w:color w:val="000000"/>
          <w:sz w:val="19"/>
          <w:szCs w:val="19"/>
          <w:vertAlign w:val="superscript"/>
        </w:rPr>
        <w:t>10</w:t>
      </w:r>
      <w:r w:rsidR="00246439">
        <w:rPr>
          <w:rFonts w:ascii="Times New Roman" w:hAnsiTheme="majorHAnsi" w:cs="Times New Roman"/>
          <w:color w:val="000000"/>
          <w:sz w:val="19"/>
          <w:szCs w:val="19"/>
          <w:vertAlign w:val="superscript"/>
        </w:rPr>
        <w:t>.</w:t>
      </w:r>
      <w:r w:rsidRPr="00DB6B8D">
        <w:rPr>
          <w:rFonts w:ascii="Times New Roman" w:hAnsiTheme="majorHAnsi" w:cs="Times New Roman"/>
          <w:color w:val="000000"/>
          <w:sz w:val="19"/>
          <w:szCs w:val="19"/>
        </w:rPr>
        <w:t xml:space="preserve"> L. Jordan and W. Swanger, Bureau of Standards Journal of Research </w:t>
      </w:r>
      <w:r w:rsidRPr="00DB6B8D">
        <w:rPr>
          <w:rFonts w:ascii="Times New Roman" w:hAnsiTheme="majorHAnsi" w:cs="Times New Roman"/>
          <w:b/>
          <w:bCs/>
          <w:color w:val="000000"/>
          <w:sz w:val="19"/>
          <w:szCs w:val="19"/>
        </w:rPr>
        <w:t>5</w:t>
      </w:r>
      <w:r w:rsidRPr="00DB6B8D">
        <w:rPr>
          <w:rFonts w:ascii="Times New Roman" w:hAnsiTheme="majorHAnsi" w:cs="Times New Roman"/>
          <w:color w:val="000000"/>
          <w:sz w:val="19"/>
          <w:szCs w:val="19"/>
        </w:rPr>
        <w:t>, 1291 (1930).</w:t>
      </w:r>
    </w:p>
    <w:bookmarkEnd w:id="15"/>
    <w:p w14:paraId="51FFE8F3" w14:textId="535CDB03" w:rsidR="002F4B9C" w:rsidRPr="00DB6B8D" w:rsidRDefault="002F4B9C" w:rsidP="00E255E9">
      <w:pPr>
        <w:spacing w:line="240" w:lineRule="auto"/>
        <w:jc w:val="both"/>
        <w:rPr>
          <w:sz w:val="19"/>
          <w:szCs w:val="19"/>
        </w:rPr>
      </w:pPr>
    </w:p>
    <w:p w14:paraId="35AA5FBC" w14:textId="541448D2" w:rsidR="002342B0" w:rsidRPr="00DB6B8D" w:rsidRDefault="002342B0" w:rsidP="00E255E9">
      <w:pPr>
        <w:spacing w:after="0" w:line="240" w:lineRule="auto"/>
        <w:ind w:firstLine="720"/>
        <w:jc w:val="both"/>
        <w:rPr>
          <w:color w:val="000000" w:themeColor="text1"/>
          <w:sz w:val="19"/>
          <w:szCs w:val="19"/>
        </w:rPr>
      </w:pPr>
    </w:p>
    <w:sectPr w:rsidR="002342B0" w:rsidRPr="00DB6B8D" w:rsidSect="008F5FDD">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034D1" w14:textId="77777777" w:rsidR="008E4C8A" w:rsidRDefault="008E4C8A" w:rsidP="004D75CB">
      <w:pPr>
        <w:spacing w:after="0" w:line="240" w:lineRule="auto"/>
      </w:pPr>
      <w:r>
        <w:separator/>
      </w:r>
    </w:p>
  </w:endnote>
  <w:endnote w:type="continuationSeparator" w:id="0">
    <w:p w14:paraId="2BBAE626" w14:textId="77777777" w:rsidR="008E4C8A" w:rsidRDefault="008E4C8A" w:rsidP="004D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PMincho">
    <w:panose1 w:val="02020600040205080304"/>
    <w:charset w:val="80"/>
    <w:family w:val="roman"/>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Bold">
    <w:altName w:val="Times"/>
    <w:panose1 w:val="00000800000000020000"/>
    <w:charset w:val="00"/>
    <w:family w:val="roman"/>
    <w:notTrueType/>
    <w:pitch w:val="default"/>
  </w:font>
  <w:font w:name="Times-Roman">
    <w:altName w:val="Times"/>
    <w:panose1 w:val="00000500000000020000"/>
    <w:charset w:val="00"/>
    <w:family w:val="roman"/>
    <w:notTrueType/>
    <w:pitch w:val="default"/>
  </w:font>
  <w:font w:name="Monaco">
    <w:panose1 w:val="00000000000000000000"/>
    <w:charset w:val="4D"/>
    <w:family w:val="auto"/>
    <w:pitch w:val="variable"/>
    <w:sig w:usb0="A00002FF" w:usb1="500039FB"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DC33C" w14:textId="77777777" w:rsidR="00D3259A" w:rsidRDefault="00D3259A" w:rsidP="00FB5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66E2F" w14:textId="77777777" w:rsidR="00D3259A" w:rsidRDefault="00D32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522C" w14:textId="4FB504BD" w:rsidR="00D3259A" w:rsidRDefault="00D3259A" w:rsidP="00FB5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10DC">
      <w:rPr>
        <w:rStyle w:val="PageNumber"/>
        <w:noProof/>
      </w:rPr>
      <w:t>2</w:t>
    </w:r>
    <w:r>
      <w:rPr>
        <w:rStyle w:val="PageNumber"/>
      </w:rPr>
      <w:fldChar w:fldCharType="end"/>
    </w:r>
  </w:p>
  <w:p w14:paraId="67FF7B26" w14:textId="77777777" w:rsidR="00D3259A" w:rsidRDefault="00D32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8050F" w14:textId="77777777" w:rsidR="008E4C8A" w:rsidRDefault="008E4C8A" w:rsidP="004D75CB">
      <w:pPr>
        <w:spacing w:after="0" w:line="240" w:lineRule="auto"/>
      </w:pPr>
      <w:r>
        <w:separator/>
      </w:r>
    </w:p>
  </w:footnote>
  <w:footnote w:type="continuationSeparator" w:id="0">
    <w:p w14:paraId="06B7C41C" w14:textId="77777777" w:rsidR="008E4C8A" w:rsidRDefault="008E4C8A" w:rsidP="004D7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D550E3"/>
    <w:multiLevelType w:val="hybridMultilevel"/>
    <w:tmpl w:val="36605A9E"/>
    <w:lvl w:ilvl="0" w:tplc="C55E3458">
      <w:start w:val="1"/>
      <w:numFmt w:val="decimal"/>
      <w:lvlText w:val="%1)"/>
      <w:lvlJc w:val="left"/>
      <w:pPr>
        <w:ind w:left="720" w:hanging="360"/>
      </w:pPr>
      <w:rPr>
        <w:rFonts w:ascii="Times New Roman" w:hAnsi="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8689B"/>
    <w:multiLevelType w:val="hybridMultilevel"/>
    <w:tmpl w:val="F18C49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C7243"/>
    <w:multiLevelType w:val="hybridMultilevel"/>
    <w:tmpl w:val="76CCCA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EB1"/>
    <w:rsid w:val="0000137E"/>
    <w:rsid w:val="00001D87"/>
    <w:rsid w:val="00001F8C"/>
    <w:rsid w:val="0000403B"/>
    <w:rsid w:val="00004330"/>
    <w:rsid w:val="00005035"/>
    <w:rsid w:val="000070D8"/>
    <w:rsid w:val="0001172B"/>
    <w:rsid w:val="00013294"/>
    <w:rsid w:val="00014831"/>
    <w:rsid w:val="00014C37"/>
    <w:rsid w:val="00016CB9"/>
    <w:rsid w:val="000207C5"/>
    <w:rsid w:val="00025570"/>
    <w:rsid w:val="000301ED"/>
    <w:rsid w:val="00031513"/>
    <w:rsid w:val="000345D1"/>
    <w:rsid w:val="00035567"/>
    <w:rsid w:val="00035DCE"/>
    <w:rsid w:val="00040163"/>
    <w:rsid w:val="00044B3D"/>
    <w:rsid w:val="000471DE"/>
    <w:rsid w:val="00061AF9"/>
    <w:rsid w:val="00061E8E"/>
    <w:rsid w:val="00064278"/>
    <w:rsid w:val="00074469"/>
    <w:rsid w:val="00076824"/>
    <w:rsid w:val="0007756C"/>
    <w:rsid w:val="0008143E"/>
    <w:rsid w:val="0008324D"/>
    <w:rsid w:val="00083368"/>
    <w:rsid w:val="00085123"/>
    <w:rsid w:val="0008603D"/>
    <w:rsid w:val="00087910"/>
    <w:rsid w:val="0009502D"/>
    <w:rsid w:val="000A021B"/>
    <w:rsid w:val="000A6F73"/>
    <w:rsid w:val="000B0706"/>
    <w:rsid w:val="000B1A64"/>
    <w:rsid w:val="000B581C"/>
    <w:rsid w:val="000C1D3E"/>
    <w:rsid w:val="000C4F40"/>
    <w:rsid w:val="000D15C7"/>
    <w:rsid w:val="000E0C52"/>
    <w:rsid w:val="000E22FC"/>
    <w:rsid w:val="000E6255"/>
    <w:rsid w:val="000E773D"/>
    <w:rsid w:val="00103EA0"/>
    <w:rsid w:val="00103EF1"/>
    <w:rsid w:val="0010480A"/>
    <w:rsid w:val="00105A39"/>
    <w:rsid w:val="00114A1B"/>
    <w:rsid w:val="00114C77"/>
    <w:rsid w:val="00121D93"/>
    <w:rsid w:val="0012226C"/>
    <w:rsid w:val="00122F46"/>
    <w:rsid w:val="00127032"/>
    <w:rsid w:val="00133258"/>
    <w:rsid w:val="0014016B"/>
    <w:rsid w:val="00151108"/>
    <w:rsid w:val="00163986"/>
    <w:rsid w:val="00164CB6"/>
    <w:rsid w:val="00167C3A"/>
    <w:rsid w:val="00170815"/>
    <w:rsid w:val="00170F30"/>
    <w:rsid w:val="00171824"/>
    <w:rsid w:val="00172E53"/>
    <w:rsid w:val="00177185"/>
    <w:rsid w:val="00181546"/>
    <w:rsid w:val="00185685"/>
    <w:rsid w:val="00186071"/>
    <w:rsid w:val="001865E6"/>
    <w:rsid w:val="00187E62"/>
    <w:rsid w:val="00191010"/>
    <w:rsid w:val="001A2F70"/>
    <w:rsid w:val="001A306E"/>
    <w:rsid w:val="001A3940"/>
    <w:rsid w:val="001A7D1D"/>
    <w:rsid w:val="001B00E4"/>
    <w:rsid w:val="001B1E0E"/>
    <w:rsid w:val="001B5476"/>
    <w:rsid w:val="001B68E0"/>
    <w:rsid w:val="001C4EF5"/>
    <w:rsid w:val="001C533F"/>
    <w:rsid w:val="001C78FA"/>
    <w:rsid w:val="001D308F"/>
    <w:rsid w:val="001D731B"/>
    <w:rsid w:val="001F2CFE"/>
    <w:rsid w:val="001F3FB3"/>
    <w:rsid w:val="0020141C"/>
    <w:rsid w:val="00205D4C"/>
    <w:rsid w:val="00217A0B"/>
    <w:rsid w:val="002222D2"/>
    <w:rsid w:val="002223EA"/>
    <w:rsid w:val="00223661"/>
    <w:rsid w:val="00231130"/>
    <w:rsid w:val="002342B0"/>
    <w:rsid w:val="00234F0F"/>
    <w:rsid w:val="002358B3"/>
    <w:rsid w:val="00237116"/>
    <w:rsid w:val="00241208"/>
    <w:rsid w:val="00246439"/>
    <w:rsid w:val="002467C4"/>
    <w:rsid w:val="002607BD"/>
    <w:rsid w:val="00262C3E"/>
    <w:rsid w:val="00265C7B"/>
    <w:rsid w:val="00267296"/>
    <w:rsid w:val="00272D7E"/>
    <w:rsid w:val="00284989"/>
    <w:rsid w:val="0028550A"/>
    <w:rsid w:val="00285E5D"/>
    <w:rsid w:val="0029127A"/>
    <w:rsid w:val="00291E3C"/>
    <w:rsid w:val="0029469F"/>
    <w:rsid w:val="00295157"/>
    <w:rsid w:val="00297A24"/>
    <w:rsid w:val="002A20F9"/>
    <w:rsid w:val="002A58A4"/>
    <w:rsid w:val="002A6C5E"/>
    <w:rsid w:val="002B0E96"/>
    <w:rsid w:val="002B3584"/>
    <w:rsid w:val="002B59B3"/>
    <w:rsid w:val="002C001B"/>
    <w:rsid w:val="002C15E6"/>
    <w:rsid w:val="002C59A8"/>
    <w:rsid w:val="002C7397"/>
    <w:rsid w:val="002D43EA"/>
    <w:rsid w:val="002D46C1"/>
    <w:rsid w:val="002D635A"/>
    <w:rsid w:val="002E7F91"/>
    <w:rsid w:val="002F1094"/>
    <w:rsid w:val="002F3629"/>
    <w:rsid w:val="002F4B9C"/>
    <w:rsid w:val="002F684D"/>
    <w:rsid w:val="00300B8A"/>
    <w:rsid w:val="00300D25"/>
    <w:rsid w:val="00306AFE"/>
    <w:rsid w:val="003109AA"/>
    <w:rsid w:val="003146FB"/>
    <w:rsid w:val="003165D9"/>
    <w:rsid w:val="00317C4C"/>
    <w:rsid w:val="00320401"/>
    <w:rsid w:val="003214B2"/>
    <w:rsid w:val="00331694"/>
    <w:rsid w:val="00332DFD"/>
    <w:rsid w:val="0034580B"/>
    <w:rsid w:val="00352556"/>
    <w:rsid w:val="00352EEC"/>
    <w:rsid w:val="00361F7B"/>
    <w:rsid w:val="0036413F"/>
    <w:rsid w:val="00364547"/>
    <w:rsid w:val="00373107"/>
    <w:rsid w:val="00374FBC"/>
    <w:rsid w:val="0037655B"/>
    <w:rsid w:val="00381DAF"/>
    <w:rsid w:val="0039097D"/>
    <w:rsid w:val="003923E8"/>
    <w:rsid w:val="00393380"/>
    <w:rsid w:val="00397D62"/>
    <w:rsid w:val="003A4256"/>
    <w:rsid w:val="003A56D0"/>
    <w:rsid w:val="003A7691"/>
    <w:rsid w:val="003B2A58"/>
    <w:rsid w:val="003B38FA"/>
    <w:rsid w:val="003B7C4D"/>
    <w:rsid w:val="003C2B1C"/>
    <w:rsid w:val="003D2F47"/>
    <w:rsid w:val="003D3C7F"/>
    <w:rsid w:val="003D46A7"/>
    <w:rsid w:val="003D5492"/>
    <w:rsid w:val="003D7609"/>
    <w:rsid w:val="003E2FCB"/>
    <w:rsid w:val="003E392D"/>
    <w:rsid w:val="003E43E5"/>
    <w:rsid w:val="003F228F"/>
    <w:rsid w:val="00402193"/>
    <w:rsid w:val="00403EB1"/>
    <w:rsid w:val="00404E52"/>
    <w:rsid w:val="00405E2E"/>
    <w:rsid w:val="004064CB"/>
    <w:rsid w:val="004068ED"/>
    <w:rsid w:val="00413AF8"/>
    <w:rsid w:val="00415E38"/>
    <w:rsid w:val="00416FBA"/>
    <w:rsid w:val="00420519"/>
    <w:rsid w:val="00424E51"/>
    <w:rsid w:val="004274CA"/>
    <w:rsid w:val="00430D72"/>
    <w:rsid w:val="00431ABF"/>
    <w:rsid w:val="004351B6"/>
    <w:rsid w:val="004351E4"/>
    <w:rsid w:val="00437E01"/>
    <w:rsid w:val="00441695"/>
    <w:rsid w:val="004420E3"/>
    <w:rsid w:val="00442ABF"/>
    <w:rsid w:val="00444572"/>
    <w:rsid w:val="00444AE5"/>
    <w:rsid w:val="0044717B"/>
    <w:rsid w:val="00451BF8"/>
    <w:rsid w:val="00457A5B"/>
    <w:rsid w:val="00461D44"/>
    <w:rsid w:val="00462BCB"/>
    <w:rsid w:val="004719AD"/>
    <w:rsid w:val="00472A94"/>
    <w:rsid w:val="00473A65"/>
    <w:rsid w:val="00476970"/>
    <w:rsid w:val="00480B86"/>
    <w:rsid w:val="00480CF1"/>
    <w:rsid w:val="00483663"/>
    <w:rsid w:val="00483735"/>
    <w:rsid w:val="00485399"/>
    <w:rsid w:val="00486176"/>
    <w:rsid w:val="00490FDC"/>
    <w:rsid w:val="00491441"/>
    <w:rsid w:val="00492B12"/>
    <w:rsid w:val="00493F5B"/>
    <w:rsid w:val="00496DD4"/>
    <w:rsid w:val="004A0A1A"/>
    <w:rsid w:val="004A333B"/>
    <w:rsid w:val="004A5CFA"/>
    <w:rsid w:val="004A605D"/>
    <w:rsid w:val="004B1DFC"/>
    <w:rsid w:val="004B50A5"/>
    <w:rsid w:val="004C0C8F"/>
    <w:rsid w:val="004C10E8"/>
    <w:rsid w:val="004C2157"/>
    <w:rsid w:val="004C2715"/>
    <w:rsid w:val="004C4FD1"/>
    <w:rsid w:val="004C5647"/>
    <w:rsid w:val="004D2E3E"/>
    <w:rsid w:val="004D3591"/>
    <w:rsid w:val="004D39E8"/>
    <w:rsid w:val="004D71D0"/>
    <w:rsid w:val="004D75CB"/>
    <w:rsid w:val="004E0BED"/>
    <w:rsid w:val="004F5AFE"/>
    <w:rsid w:val="0050358E"/>
    <w:rsid w:val="005101F8"/>
    <w:rsid w:val="00512080"/>
    <w:rsid w:val="005141C7"/>
    <w:rsid w:val="00520008"/>
    <w:rsid w:val="005240C2"/>
    <w:rsid w:val="00526188"/>
    <w:rsid w:val="005262D3"/>
    <w:rsid w:val="0052761C"/>
    <w:rsid w:val="005326F1"/>
    <w:rsid w:val="00533D61"/>
    <w:rsid w:val="0053492D"/>
    <w:rsid w:val="00550809"/>
    <w:rsid w:val="00554C6F"/>
    <w:rsid w:val="00557517"/>
    <w:rsid w:val="00561C45"/>
    <w:rsid w:val="005651D3"/>
    <w:rsid w:val="00565353"/>
    <w:rsid w:val="005673FE"/>
    <w:rsid w:val="00567687"/>
    <w:rsid w:val="00567833"/>
    <w:rsid w:val="00571233"/>
    <w:rsid w:val="00571235"/>
    <w:rsid w:val="00577A1B"/>
    <w:rsid w:val="00577B70"/>
    <w:rsid w:val="005830CD"/>
    <w:rsid w:val="0058763C"/>
    <w:rsid w:val="00590C89"/>
    <w:rsid w:val="00592084"/>
    <w:rsid w:val="0059481C"/>
    <w:rsid w:val="00597CF2"/>
    <w:rsid w:val="005A1D1C"/>
    <w:rsid w:val="005A2894"/>
    <w:rsid w:val="005A4291"/>
    <w:rsid w:val="005A4EB5"/>
    <w:rsid w:val="005B058E"/>
    <w:rsid w:val="005B1DD5"/>
    <w:rsid w:val="005B2778"/>
    <w:rsid w:val="005B29E4"/>
    <w:rsid w:val="005B374D"/>
    <w:rsid w:val="005B3B01"/>
    <w:rsid w:val="005B44FD"/>
    <w:rsid w:val="005B5C64"/>
    <w:rsid w:val="005B7671"/>
    <w:rsid w:val="005C075D"/>
    <w:rsid w:val="005C362E"/>
    <w:rsid w:val="005D1B68"/>
    <w:rsid w:val="005D25DB"/>
    <w:rsid w:val="005D2F9F"/>
    <w:rsid w:val="005D438F"/>
    <w:rsid w:val="005D4712"/>
    <w:rsid w:val="005D6003"/>
    <w:rsid w:val="005E1F3C"/>
    <w:rsid w:val="005E235B"/>
    <w:rsid w:val="005F2717"/>
    <w:rsid w:val="005F56F3"/>
    <w:rsid w:val="005F586A"/>
    <w:rsid w:val="005F7AFD"/>
    <w:rsid w:val="00602D75"/>
    <w:rsid w:val="00604C19"/>
    <w:rsid w:val="0060565D"/>
    <w:rsid w:val="00620B12"/>
    <w:rsid w:val="00620EB6"/>
    <w:rsid w:val="006320C1"/>
    <w:rsid w:val="0063495A"/>
    <w:rsid w:val="0064713C"/>
    <w:rsid w:val="006475B0"/>
    <w:rsid w:val="00663419"/>
    <w:rsid w:val="00663E1B"/>
    <w:rsid w:val="0066453B"/>
    <w:rsid w:val="00674302"/>
    <w:rsid w:val="00677F54"/>
    <w:rsid w:val="006820B5"/>
    <w:rsid w:val="00683119"/>
    <w:rsid w:val="0068438C"/>
    <w:rsid w:val="006937D4"/>
    <w:rsid w:val="006948F3"/>
    <w:rsid w:val="006A5364"/>
    <w:rsid w:val="006A5717"/>
    <w:rsid w:val="006A72A3"/>
    <w:rsid w:val="006B1A88"/>
    <w:rsid w:val="006C299B"/>
    <w:rsid w:val="006C40C6"/>
    <w:rsid w:val="006C63AC"/>
    <w:rsid w:val="006D165B"/>
    <w:rsid w:val="006D6995"/>
    <w:rsid w:val="006E2815"/>
    <w:rsid w:val="006E2B3E"/>
    <w:rsid w:val="006E402D"/>
    <w:rsid w:val="006E4A8E"/>
    <w:rsid w:val="006E4D71"/>
    <w:rsid w:val="006F0213"/>
    <w:rsid w:val="006F4355"/>
    <w:rsid w:val="006F6978"/>
    <w:rsid w:val="00700BDF"/>
    <w:rsid w:val="00703FD2"/>
    <w:rsid w:val="00705D03"/>
    <w:rsid w:val="007078D0"/>
    <w:rsid w:val="007112FC"/>
    <w:rsid w:val="00717714"/>
    <w:rsid w:val="00717E8A"/>
    <w:rsid w:val="00722CFD"/>
    <w:rsid w:val="007261FB"/>
    <w:rsid w:val="00727508"/>
    <w:rsid w:val="00727ACB"/>
    <w:rsid w:val="00733BD1"/>
    <w:rsid w:val="00737EB6"/>
    <w:rsid w:val="007410DD"/>
    <w:rsid w:val="00741BC7"/>
    <w:rsid w:val="007442B0"/>
    <w:rsid w:val="007457F5"/>
    <w:rsid w:val="007503B5"/>
    <w:rsid w:val="00753752"/>
    <w:rsid w:val="0075401E"/>
    <w:rsid w:val="0075705A"/>
    <w:rsid w:val="00762310"/>
    <w:rsid w:val="007634CA"/>
    <w:rsid w:val="007674AC"/>
    <w:rsid w:val="00771A04"/>
    <w:rsid w:val="00780039"/>
    <w:rsid w:val="0078465B"/>
    <w:rsid w:val="0078572E"/>
    <w:rsid w:val="007875FA"/>
    <w:rsid w:val="00787B80"/>
    <w:rsid w:val="00790FD6"/>
    <w:rsid w:val="007910C2"/>
    <w:rsid w:val="00793CEF"/>
    <w:rsid w:val="00794ABF"/>
    <w:rsid w:val="007A10C9"/>
    <w:rsid w:val="007A1401"/>
    <w:rsid w:val="007B18BE"/>
    <w:rsid w:val="007B20CE"/>
    <w:rsid w:val="007B238E"/>
    <w:rsid w:val="007B4225"/>
    <w:rsid w:val="007B4B2E"/>
    <w:rsid w:val="007B65D3"/>
    <w:rsid w:val="007C06E2"/>
    <w:rsid w:val="007C088D"/>
    <w:rsid w:val="007C4414"/>
    <w:rsid w:val="007C4719"/>
    <w:rsid w:val="007D04DB"/>
    <w:rsid w:val="007D3228"/>
    <w:rsid w:val="007D39B5"/>
    <w:rsid w:val="007D3A94"/>
    <w:rsid w:val="007E1FE2"/>
    <w:rsid w:val="007E34B2"/>
    <w:rsid w:val="007E39A6"/>
    <w:rsid w:val="007F186A"/>
    <w:rsid w:val="007F1E68"/>
    <w:rsid w:val="007F3AD9"/>
    <w:rsid w:val="007F6D03"/>
    <w:rsid w:val="007F6E55"/>
    <w:rsid w:val="007F7201"/>
    <w:rsid w:val="00814226"/>
    <w:rsid w:val="00814835"/>
    <w:rsid w:val="00814C77"/>
    <w:rsid w:val="008172AA"/>
    <w:rsid w:val="00821E7F"/>
    <w:rsid w:val="008239D7"/>
    <w:rsid w:val="00823B82"/>
    <w:rsid w:val="00830B9B"/>
    <w:rsid w:val="00831C36"/>
    <w:rsid w:val="00831CCC"/>
    <w:rsid w:val="00834C9A"/>
    <w:rsid w:val="00842E89"/>
    <w:rsid w:val="00843AE4"/>
    <w:rsid w:val="00844D29"/>
    <w:rsid w:val="00845C3C"/>
    <w:rsid w:val="00845D02"/>
    <w:rsid w:val="008468F3"/>
    <w:rsid w:val="00850445"/>
    <w:rsid w:val="00851F9D"/>
    <w:rsid w:val="00856758"/>
    <w:rsid w:val="00867E0A"/>
    <w:rsid w:val="00873123"/>
    <w:rsid w:val="00873447"/>
    <w:rsid w:val="008734F9"/>
    <w:rsid w:val="0087607E"/>
    <w:rsid w:val="00885A18"/>
    <w:rsid w:val="008912E1"/>
    <w:rsid w:val="00895450"/>
    <w:rsid w:val="00895B5D"/>
    <w:rsid w:val="008A1935"/>
    <w:rsid w:val="008A4D06"/>
    <w:rsid w:val="008B3EDC"/>
    <w:rsid w:val="008C3061"/>
    <w:rsid w:val="008D4CE9"/>
    <w:rsid w:val="008D5702"/>
    <w:rsid w:val="008E0BB9"/>
    <w:rsid w:val="008E22BA"/>
    <w:rsid w:val="008E3889"/>
    <w:rsid w:val="008E4C8A"/>
    <w:rsid w:val="008E4D5B"/>
    <w:rsid w:val="008E70C7"/>
    <w:rsid w:val="008F29C9"/>
    <w:rsid w:val="008F3930"/>
    <w:rsid w:val="008F5FDD"/>
    <w:rsid w:val="009014A3"/>
    <w:rsid w:val="0090229A"/>
    <w:rsid w:val="0090354A"/>
    <w:rsid w:val="00905EF7"/>
    <w:rsid w:val="009061C1"/>
    <w:rsid w:val="00915689"/>
    <w:rsid w:val="00916211"/>
    <w:rsid w:val="00917D16"/>
    <w:rsid w:val="00931100"/>
    <w:rsid w:val="00932039"/>
    <w:rsid w:val="0093216C"/>
    <w:rsid w:val="00934081"/>
    <w:rsid w:val="009345D9"/>
    <w:rsid w:val="0093552B"/>
    <w:rsid w:val="00936CD3"/>
    <w:rsid w:val="0093701C"/>
    <w:rsid w:val="00945C31"/>
    <w:rsid w:val="00947F40"/>
    <w:rsid w:val="00951AE8"/>
    <w:rsid w:val="0095333C"/>
    <w:rsid w:val="00955269"/>
    <w:rsid w:val="009569A8"/>
    <w:rsid w:val="00956ADB"/>
    <w:rsid w:val="00962FD0"/>
    <w:rsid w:val="00963F14"/>
    <w:rsid w:val="00972FE8"/>
    <w:rsid w:val="00977803"/>
    <w:rsid w:val="00981540"/>
    <w:rsid w:val="009830F2"/>
    <w:rsid w:val="00994357"/>
    <w:rsid w:val="009A59C5"/>
    <w:rsid w:val="009A6848"/>
    <w:rsid w:val="009A6BEB"/>
    <w:rsid w:val="009B153C"/>
    <w:rsid w:val="009B779C"/>
    <w:rsid w:val="009C1A38"/>
    <w:rsid w:val="009C2D0C"/>
    <w:rsid w:val="009C2D53"/>
    <w:rsid w:val="009C4289"/>
    <w:rsid w:val="009C7A61"/>
    <w:rsid w:val="009C7B60"/>
    <w:rsid w:val="009D0FE2"/>
    <w:rsid w:val="009D12CA"/>
    <w:rsid w:val="009D5401"/>
    <w:rsid w:val="009D5F84"/>
    <w:rsid w:val="009D75F1"/>
    <w:rsid w:val="009E32B2"/>
    <w:rsid w:val="009E6155"/>
    <w:rsid w:val="009F4BD8"/>
    <w:rsid w:val="00A03D62"/>
    <w:rsid w:val="00A22ECA"/>
    <w:rsid w:val="00A25BA4"/>
    <w:rsid w:val="00A317DF"/>
    <w:rsid w:val="00A31FFD"/>
    <w:rsid w:val="00A326CA"/>
    <w:rsid w:val="00A37327"/>
    <w:rsid w:val="00A413E8"/>
    <w:rsid w:val="00A432D1"/>
    <w:rsid w:val="00A47E7E"/>
    <w:rsid w:val="00A52E45"/>
    <w:rsid w:val="00A54165"/>
    <w:rsid w:val="00A60E5F"/>
    <w:rsid w:val="00A61916"/>
    <w:rsid w:val="00A71176"/>
    <w:rsid w:val="00A7584E"/>
    <w:rsid w:val="00A75A12"/>
    <w:rsid w:val="00A75AD0"/>
    <w:rsid w:val="00A76666"/>
    <w:rsid w:val="00A77BA5"/>
    <w:rsid w:val="00A91350"/>
    <w:rsid w:val="00A91787"/>
    <w:rsid w:val="00A95124"/>
    <w:rsid w:val="00A954C5"/>
    <w:rsid w:val="00A960EF"/>
    <w:rsid w:val="00A97504"/>
    <w:rsid w:val="00AA45F5"/>
    <w:rsid w:val="00AA71EF"/>
    <w:rsid w:val="00AB0F28"/>
    <w:rsid w:val="00AB1374"/>
    <w:rsid w:val="00AB28CE"/>
    <w:rsid w:val="00AB60C8"/>
    <w:rsid w:val="00AB6B39"/>
    <w:rsid w:val="00AC5017"/>
    <w:rsid w:val="00AC5B5A"/>
    <w:rsid w:val="00AC78F6"/>
    <w:rsid w:val="00AD17C4"/>
    <w:rsid w:val="00AD306B"/>
    <w:rsid w:val="00AE098D"/>
    <w:rsid w:val="00AE5309"/>
    <w:rsid w:val="00AE7735"/>
    <w:rsid w:val="00AF02A2"/>
    <w:rsid w:val="00AF244B"/>
    <w:rsid w:val="00AF520E"/>
    <w:rsid w:val="00AF72B7"/>
    <w:rsid w:val="00B115ED"/>
    <w:rsid w:val="00B119E3"/>
    <w:rsid w:val="00B25172"/>
    <w:rsid w:val="00B25943"/>
    <w:rsid w:val="00B2725A"/>
    <w:rsid w:val="00B27698"/>
    <w:rsid w:val="00B27C4A"/>
    <w:rsid w:val="00B313A1"/>
    <w:rsid w:val="00B35129"/>
    <w:rsid w:val="00B37306"/>
    <w:rsid w:val="00B37488"/>
    <w:rsid w:val="00B3782E"/>
    <w:rsid w:val="00B400E1"/>
    <w:rsid w:val="00B41E20"/>
    <w:rsid w:val="00B41EFE"/>
    <w:rsid w:val="00B4558D"/>
    <w:rsid w:val="00B4701F"/>
    <w:rsid w:val="00B505FA"/>
    <w:rsid w:val="00B512B4"/>
    <w:rsid w:val="00B56241"/>
    <w:rsid w:val="00B56BB7"/>
    <w:rsid w:val="00B61C3B"/>
    <w:rsid w:val="00B66462"/>
    <w:rsid w:val="00B66757"/>
    <w:rsid w:val="00B70EF0"/>
    <w:rsid w:val="00B73F9A"/>
    <w:rsid w:val="00B7693F"/>
    <w:rsid w:val="00B80543"/>
    <w:rsid w:val="00B83261"/>
    <w:rsid w:val="00B85823"/>
    <w:rsid w:val="00B87FCD"/>
    <w:rsid w:val="00B93665"/>
    <w:rsid w:val="00B937AC"/>
    <w:rsid w:val="00B93A26"/>
    <w:rsid w:val="00B95C2B"/>
    <w:rsid w:val="00B97EC1"/>
    <w:rsid w:val="00BA261D"/>
    <w:rsid w:val="00BA3119"/>
    <w:rsid w:val="00BA4B07"/>
    <w:rsid w:val="00BA50FD"/>
    <w:rsid w:val="00BA5753"/>
    <w:rsid w:val="00BA7368"/>
    <w:rsid w:val="00BB44D5"/>
    <w:rsid w:val="00BB51CE"/>
    <w:rsid w:val="00BB5223"/>
    <w:rsid w:val="00BB55C0"/>
    <w:rsid w:val="00BB5B61"/>
    <w:rsid w:val="00BB5DA1"/>
    <w:rsid w:val="00BB7711"/>
    <w:rsid w:val="00BB7822"/>
    <w:rsid w:val="00BC0D47"/>
    <w:rsid w:val="00BC13DC"/>
    <w:rsid w:val="00BC1E27"/>
    <w:rsid w:val="00BC3CE2"/>
    <w:rsid w:val="00BD06C4"/>
    <w:rsid w:val="00BD34FB"/>
    <w:rsid w:val="00BD65BB"/>
    <w:rsid w:val="00BE1F02"/>
    <w:rsid w:val="00BE5D1A"/>
    <w:rsid w:val="00BF5805"/>
    <w:rsid w:val="00BF59F4"/>
    <w:rsid w:val="00BF6C70"/>
    <w:rsid w:val="00C00352"/>
    <w:rsid w:val="00C02DDA"/>
    <w:rsid w:val="00C101A6"/>
    <w:rsid w:val="00C17DEB"/>
    <w:rsid w:val="00C215C4"/>
    <w:rsid w:val="00C23CA3"/>
    <w:rsid w:val="00C30846"/>
    <w:rsid w:val="00C3297B"/>
    <w:rsid w:val="00C400AE"/>
    <w:rsid w:val="00C44C9E"/>
    <w:rsid w:val="00C4622C"/>
    <w:rsid w:val="00C50D0E"/>
    <w:rsid w:val="00C52A2D"/>
    <w:rsid w:val="00C5470F"/>
    <w:rsid w:val="00C578D9"/>
    <w:rsid w:val="00C6310B"/>
    <w:rsid w:val="00C65FBB"/>
    <w:rsid w:val="00C706BF"/>
    <w:rsid w:val="00C7121D"/>
    <w:rsid w:val="00C71443"/>
    <w:rsid w:val="00C74705"/>
    <w:rsid w:val="00C763BD"/>
    <w:rsid w:val="00C76825"/>
    <w:rsid w:val="00C80165"/>
    <w:rsid w:val="00C80D57"/>
    <w:rsid w:val="00C822E8"/>
    <w:rsid w:val="00C87B06"/>
    <w:rsid w:val="00C9691A"/>
    <w:rsid w:val="00CA321C"/>
    <w:rsid w:val="00CA4701"/>
    <w:rsid w:val="00CB0D45"/>
    <w:rsid w:val="00CB1713"/>
    <w:rsid w:val="00CB1E94"/>
    <w:rsid w:val="00CB328A"/>
    <w:rsid w:val="00CB455D"/>
    <w:rsid w:val="00CB45C4"/>
    <w:rsid w:val="00CB5692"/>
    <w:rsid w:val="00CB6804"/>
    <w:rsid w:val="00CC1B38"/>
    <w:rsid w:val="00CC2439"/>
    <w:rsid w:val="00CC300F"/>
    <w:rsid w:val="00CD0806"/>
    <w:rsid w:val="00CD2A17"/>
    <w:rsid w:val="00CE026B"/>
    <w:rsid w:val="00CE05EF"/>
    <w:rsid w:val="00CE5CAE"/>
    <w:rsid w:val="00CE6A68"/>
    <w:rsid w:val="00CF0887"/>
    <w:rsid w:val="00CF1F8A"/>
    <w:rsid w:val="00CF6EA7"/>
    <w:rsid w:val="00D00FDD"/>
    <w:rsid w:val="00D02810"/>
    <w:rsid w:val="00D0373C"/>
    <w:rsid w:val="00D0499C"/>
    <w:rsid w:val="00D06A8D"/>
    <w:rsid w:val="00D10570"/>
    <w:rsid w:val="00D12C56"/>
    <w:rsid w:val="00D16805"/>
    <w:rsid w:val="00D210DC"/>
    <w:rsid w:val="00D23164"/>
    <w:rsid w:val="00D3259A"/>
    <w:rsid w:val="00D344F8"/>
    <w:rsid w:val="00D3510F"/>
    <w:rsid w:val="00D42B0D"/>
    <w:rsid w:val="00D52270"/>
    <w:rsid w:val="00D55AAB"/>
    <w:rsid w:val="00D55F5F"/>
    <w:rsid w:val="00D63EE2"/>
    <w:rsid w:val="00D647F5"/>
    <w:rsid w:val="00D71172"/>
    <w:rsid w:val="00D74AFC"/>
    <w:rsid w:val="00D74FDF"/>
    <w:rsid w:val="00D750DB"/>
    <w:rsid w:val="00D755A2"/>
    <w:rsid w:val="00D82BBA"/>
    <w:rsid w:val="00D82D33"/>
    <w:rsid w:val="00D83863"/>
    <w:rsid w:val="00D85986"/>
    <w:rsid w:val="00D867ED"/>
    <w:rsid w:val="00D86A1C"/>
    <w:rsid w:val="00D90531"/>
    <w:rsid w:val="00D92302"/>
    <w:rsid w:val="00D953E5"/>
    <w:rsid w:val="00D962F9"/>
    <w:rsid w:val="00DA259F"/>
    <w:rsid w:val="00DA41ED"/>
    <w:rsid w:val="00DA5AB9"/>
    <w:rsid w:val="00DB00C5"/>
    <w:rsid w:val="00DB040C"/>
    <w:rsid w:val="00DB0D8F"/>
    <w:rsid w:val="00DB39EE"/>
    <w:rsid w:val="00DB6B8D"/>
    <w:rsid w:val="00DC0658"/>
    <w:rsid w:val="00DC2EC2"/>
    <w:rsid w:val="00DC3063"/>
    <w:rsid w:val="00DC5109"/>
    <w:rsid w:val="00DC53ED"/>
    <w:rsid w:val="00DD30E7"/>
    <w:rsid w:val="00DD451D"/>
    <w:rsid w:val="00DD4FA6"/>
    <w:rsid w:val="00DE0B00"/>
    <w:rsid w:val="00DE23FA"/>
    <w:rsid w:val="00DE46B3"/>
    <w:rsid w:val="00DF10BC"/>
    <w:rsid w:val="00DF50C9"/>
    <w:rsid w:val="00E034CE"/>
    <w:rsid w:val="00E051E1"/>
    <w:rsid w:val="00E070D6"/>
    <w:rsid w:val="00E123FB"/>
    <w:rsid w:val="00E202A9"/>
    <w:rsid w:val="00E20CF9"/>
    <w:rsid w:val="00E255E9"/>
    <w:rsid w:val="00E30810"/>
    <w:rsid w:val="00E31DF2"/>
    <w:rsid w:val="00E32259"/>
    <w:rsid w:val="00E3635F"/>
    <w:rsid w:val="00E36DAD"/>
    <w:rsid w:val="00E43983"/>
    <w:rsid w:val="00E43CE5"/>
    <w:rsid w:val="00E52CE4"/>
    <w:rsid w:val="00E5410C"/>
    <w:rsid w:val="00E54FD5"/>
    <w:rsid w:val="00E5541C"/>
    <w:rsid w:val="00E56A64"/>
    <w:rsid w:val="00E64267"/>
    <w:rsid w:val="00E72043"/>
    <w:rsid w:val="00E74CE0"/>
    <w:rsid w:val="00E768EA"/>
    <w:rsid w:val="00E84D70"/>
    <w:rsid w:val="00E9178C"/>
    <w:rsid w:val="00E937A1"/>
    <w:rsid w:val="00E94EE1"/>
    <w:rsid w:val="00E9753D"/>
    <w:rsid w:val="00EA3640"/>
    <w:rsid w:val="00EA6855"/>
    <w:rsid w:val="00EA7D87"/>
    <w:rsid w:val="00EA7DAE"/>
    <w:rsid w:val="00EB484B"/>
    <w:rsid w:val="00EB61B9"/>
    <w:rsid w:val="00EB6E58"/>
    <w:rsid w:val="00EB7768"/>
    <w:rsid w:val="00EC3E37"/>
    <w:rsid w:val="00EC5657"/>
    <w:rsid w:val="00EC5CE7"/>
    <w:rsid w:val="00EC6E96"/>
    <w:rsid w:val="00ED0DA1"/>
    <w:rsid w:val="00ED23D2"/>
    <w:rsid w:val="00EE0CC4"/>
    <w:rsid w:val="00EE243F"/>
    <w:rsid w:val="00EE2533"/>
    <w:rsid w:val="00EE79C2"/>
    <w:rsid w:val="00EF18EA"/>
    <w:rsid w:val="00EF30D9"/>
    <w:rsid w:val="00EF7040"/>
    <w:rsid w:val="00F02E39"/>
    <w:rsid w:val="00F02FB5"/>
    <w:rsid w:val="00F03E84"/>
    <w:rsid w:val="00F045B4"/>
    <w:rsid w:val="00F054F5"/>
    <w:rsid w:val="00F0567F"/>
    <w:rsid w:val="00F0593F"/>
    <w:rsid w:val="00F112A0"/>
    <w:rsid w:val="00F1729C"/>
    <w:rsid w:val="00F21FEC"/>
    <w:rsid w:val="00F2308C"/>
    <w:rsid w:val="00F249D5"/>
    <w:rsid w:val="00F34CD5"/>
    <w:rsid w:val="00F46BD7"/>
    <w:rsid w:val="00F47C1E"/>
    <w:rsid w:val="00F5012A"/>
    <w:rsid w:val="00F549B2"/>
    <w:rsid w:val="00F57EC1"/>
    <w:rsid w:val="00F64C0C"/>
    <w:rsid w:val="00F72CFF"/>
    <w:rsid w:val="00F74413"/>
    <w:rsid w:val="00F746BC"/>
    <w:rsid w:val="00F74D67"/>
    <w:rsid w:val="00F80D63"/>
    <w:rsid w:val="00F91104"/>
    <w:rsid w:val="00F95BC1"/>
    <w:rsid w:val="00FA199A"/>
    <w:rsid w:val="00FA2C81"/>
    <w:rsid w:val="00FB0B7F"/>
    <w:rsid w:val="00FB0BFA"/>
    <w:rsid w:val="00FB5174"/>
    <w:rsid w:val="00FB5288"/>
    <w:rsid w:val="00FC071C"/>
    <w:rsid w:val="00FC0FB0"/>
    <w:rsid w:val="00FC68DC"/>
    <w:rsid w:val="00FC69ED"/>
    <w:rsid w:val="00FC7634"/>
    <w:rsid w:val="00FC7A4D"/>
    <w:rsid w:val="00FD27CD"/>
    <w:rsid w:val="00FE0EA5"/>
    <w:rsid w:val="00FE53DB"/>
    <w:rsid w:val="00FE6CBC"/>
    <w:rsid w:val="00FE799B"/>
    <w:rsid w:val="00FF0D14"/>
    <w:rsid w:val="00FF68F0"/>
    <w:rsid w:val="00FF7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FC23E5"/>
  <w15:docId w15:val="{888269A9-AD55-4D17-A157-16E0CA14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D16"/>
  </w:style>
  <w:style w:type="paragraph" w:styleId="Heading1">
    <w:name w:val="heading 1"/>
    <w:basedOn w:val="Normal"/>
    <w:link w:val="Heading1Char"/>
    <w:uiPriority w:val="9"/>
    <w:qFormat/>
    <w:rsid w:val="007D04DB"/>
    <w:pPr>
      <w:spacing w:before="100" w:beforeAutospacing="1" w:after="100" w:afterAutospacing="1" w:line="240" w:lineRule="auto"/>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4B1DF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4B1DFC"/>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51CE"/>
  </w:style>
  <w:style w:type="table" w:styleId="TableGrid">
    <w:name w:val="Table Grid"/>
    <w:basedOn w:val="TableNormal"/>
    <w:uiPriority w:val="39"/>
    <w:rsid w:val="00FB0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BFA"/>
    <w:pPr>
      <w:ind w:left="720"/>
      <w:contextualSpacing/>
    </w:pPr>
  </w:style>
  <w:style w:type="paragraph" w:styleId="Caption">
    <w:name w:val="caption"/>
    <w:basedOn w:val="Normal"/>
    <w:next w:val="Normal"/>
    <w:uiPriority w:val="35"/>
    <w:unhideWhenUsed/>
    <w:qFormat/>
    <w:rsid w:val="00E3635F"/>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E3635F"/>
    <w:pPr>
      <w:tabs>
        <w:tab w:val="left" w:pos="260"/>
        <w:tab w:val="left" w:pos="500"/>
      </w:tabs>
      <w:spacing w:after="0" w:line="240" w:lineRule="auto"/>
    </w:pPr>
  </w:style>
  <w:style w:type="paragraph" w:styleId="BalloonText">
    <w:name w:val="Balloon Text"/>
    <w:basedOn w:val="Normal"/>
    <w:link w:val="BalloonTextChar"/>
    <w:uiPriority w:val="99"/>
    <w:semiHidden/>
    <w:unhideWhenUsed/>
    <w:rsid w:val="00016CB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6CB9"/>
    <w:rPr>
      <w:rFonts w:ascii="Lucida Grande" w:hAnsi="Lucida Grande" w:cs="Lucida Grande"/>
      <w:sz w:val="18"/>
      <w:szCs w:val="18"/>
    </w:rPr>
  </w:style>
  <w:style w:type="character" w:styleId="CommentReference">
    <w:name w:val="annotation reference"/>
    <w:basedOn w:val="DefaultParagraphFont"/>
    <w:uiPriority w:val="99"/>
    <w:semiHidden/>
    <w:unhideWhenUsed/>
    <w:rsid w:val="006E2815"/>
    <w:rPr>
      <w:sz w:val="18"/>
      <w:szCs w:val="18"/>
    </w:rPr>
  </w:style>
  <w:style w:type="paragraph" w:styleId="CommentText">
    <w:name w:val="annotation text"/>
    <w:basedOn w:val="Normal"/>
    <w:link w:val="CommentTextChar"/>
    <w:uiPriority w:val="99"/>
    <w:semiHidden/>
    <w:unhideWhenUsed/>
    <w:rsid w:val="006E2815"/>
    <w:pPr>
      <w:spacing w:line="240" w:lineRule="auto"/>
    </w:pPr>
    <w:rPr>
      <w:sz w:val="24"/>
      <w:szCs w:val="24"/>
    </w:rPr>
  </w:style>
  <w:style w:type="character" w:customStyle="1" w:styleId="CommentTextChar">
    <w:name w:val="Comment Text Char"/>
    <w:basedOn w:val="DefaultParagraphFont"/>
    <w:link w:val="CommentText"/>
    <w:uiPriority w:val="99"/>
    <w:semiHidden/>
    <w:rsid w:val="006E2815"/>
    <w:rPr>
      <w:sz w:val="24"/>
      <w:szCs w:val="24"/>
    </w:rPr>
  </w:style>
  <w:style w:type="paragraph" w:styleId="CommentSubject">
    <w:name w:val="annotation subject"/>
    <w:basedOn w:val="CommentText"/>
    <w:next w:val="CommentText"/>
    <w:link w:val="CommentSubjectChar"/>
    <w:uiPriority w:val="99"/>
    <w:semiHidden/>
    <w:unhideWhenUsed/>
    <w:rsid w:val="006E2815"/>
    <w:rPr>
      <w:b/>
      <w:bCs/>
      <w:sz w:val="20"/>
      <w:szCs w:val="20"/>
    </w:rPr>
  </w:style>
  <w:style w:type="character" w:customStyle="1" w:styleId="CommentSubjectChar">
    <w:name w:val="Comment Subject Char"/>
    <w:basedOn w:val="CommentTextChar"/>
    <w:link w:val="CommentSubject"/>
    <w:uiPriority w:val="99"/>
    <w:semiHidden/>
    <w:rsid w:val="006E2815"/>
    <w:rPr>
      <w:b/>
      <w:bCs/>
      <w:sz w:val="20"/>
      <w:szCs w:val="20"/>
    </w:rPr>
  </w:style>
  <w:style w:type="paragraph" w:styleId="Header">
    <w:name w:val="header"/>
    <w:basedOn w:val="Normal"/>
    <w:link w:val="HeaderChar"/>
    <w:uiPriority w:val="99"/>
    <w:unhideWhenUsed/>
    <w:rsid w:val="004D75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75CB"/>
  </w:style>
  <w:style w:type="paragraph" w:styleId="Footer">
    <w:name w:val="footer"/>
    <w:basedOn w:val="Normal"/>
    <w:link w:val="FooterChar"/>
    <w:uiPriority w:val="99"/>
    <w:unhideWhenUsed/>
    <w:rsid w:val="004D75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75CB"/>
  </w:style>
  <w:style w:type="paragraph" w:styleId="Revision">
    <w:name w:val="Revision"/>
    <w:hidden/>
    <w:uiPriority w:val="99"/>
    <w:semiHidden/>
    <w:rsid w:val="00D962F9"/>
    <w:pPr>
      <w:spacing w:after="0" w:line="240" w:lineRule="auto"/>
    </w:pPr>
  </w:style>
  <w:style w:type="character" w:customStyle="1" w:styleId="Heading1Char">
    <w:name w:val="Heading 1 Char"/>
    <w:basedOn w:val="DefaultParagraphFont"/>
    <w:link w:val="Heading1"/>
    <w:uiPriority w:val="9"/>
    <w:rsid w:val="007D04DB"/>
    <w:rPr>
      <w:rFonts w:ascii="Times" w:hAnsi="Times"/>
      <w:b/>
      <w:bCs/>
      <w:kern w:val="36"/>
      <w:sz w:val="48"/>
      <w:szCs w:val="48"/>
    </w:rPr>
  </w:style>
  <w:style w:type="character" w:customStyle="1" w:styleId="Heading2Char">
    <w:name w:val="Heading 2 Char"/>
    <w:basedOn w:val="DefaultParagraphFont"/>
    <w:link w:val="Heading2"/>
    <w:uiPriority w:val="9"/>
    <w:rsid w:val="004B1DF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4B1DFC"/>
    <w:rPr>
      <w:rFonts w:asciiTheme="majorHAnsi" w:eastAsiaTheme="majorEastAsia" w:hAnsiTheme="majorHAnsi" w:cstheme="majorBidi"/>
      <w:b/>
      <w:bCs/>
      <w:color w:val="4472C4" w:themeColor="accent1"/>
    </w:rPr>
  </w:style>
  <w:style w:type="character" w:customStyle="1" w:styleId="hlfld-title">
    <w:name w:val="hlfld-title"/>
    <w:basedOn w:val="DefaultParagraphFont"/>
    <w:rsid w:val="005141C7"/>
  </w:style>
  <w:style w:type="character" w:customStyle="1" w:styleId="fontstyle01">
    <w:name w:val="fontstyle01"/>
    <w:basedOn w:val="DefaultParagraphFont"/>
    <w:rsid w:val="00EB7768"/>
    <w:rPr>
      <w:rFonts w:ascii="Times-Bold" w:hAnsi="Times-Bold" w:hint="default"/>
      <w:b/>
      <w:bCs/>
      <w:i w:val="0"/>
      <w:iCs w:val="0"/>
      <w:color w:val="000000"/>
      <w:sz w:val="24"/>
      <w:szCs w:val="24"/>
    </w:rPr>
  </w:style>
  <w:style w:type="paragraph" w:styleId="DocumentMap">
    <w:name w:val="Document Map"/>
    <w:basedOn w:val="Normal"/>
    <w:link w:val="DocumentMapChar"/>
    <w:uiPriority w:val="99"/>
    <w:semiHidden/>
    <w:unhideWhenUsed/>
    <w:rsid w:val="00AB60C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B60C8"/>
    <w:rPr>
      <w:rFonts w:ascii="Lucida Grande" w:hAnsi="Lucida Grande" w:cs="Lucida Grande"/>
      <w:sz w:val="24"/>
      <w:szCs w:val="24"/>
    </w:rPr>
  </w:style>
  <w:style w:type="character" w:styleId="PlaceholderText">
    <w:name w:val="Placeholder Text"/>
    <w:basedOn w:val="DefaultParagraphFont"/>
    <w:uiPriority w:val="99"/>
    <w:semiHidden/>
    <w:rsid w:val="009C7B60"/>
    <w:rPr>
      <w:color w:val="808080"/>
    </w:rPr>
  </w:style>
  <w:style w:type="character" w:styleId="PageNumber">
    <w:name w:val="page number"/>
    <w:basedOn w:val="DefaultParagraphFont"/>
    <w:uiPriority w:val="99"/>
    <w:semiHidden/>
    <w:unhideWhenUsed/>
    <w:rsid w:val="00571235"/>
  </w:style>
  <w:style w:type="character" w:styleId="LineNumber">
    <w:name w:val="line number"/>
    <w:basedOn w:val="DefaultParagraphFont"/>
    <w:uiPriority w:val="99"/>
    <w:semiHidden/>
    <w:unhideWhenUsed/>
    <w:rsid w:val="004C10E8"/>
  </w:style>
  <w:style w:type="character" w:customStyle="1" w:styleId="fontstyle21">
    <w:name w:val="fontstyle21"/>
    <w:basedOn w:val="DefaultParagraphFont"/>
    <w:rsid w:val="00CB5692"/>
    <w:rPr>
      <w:rFonts w:ascii="Times-Bold" w:hAnsi="Times-Bold" w:hint="default"/>
      <w:b/>
      <w:bCs/>
      <w:i w:val="0"/>
      <w:iCs w:val="0"/>
      <w:color w:val="231F20"/>
      <w:sz w:val="20"/>
      <w:szCs w:val="20"/>
    </w:rPr>
  </w:style>
  <w:style w:type="character" w:customStyle="1" w:styleId="fontstyle31">
    <w:name w:val="fontstyle31"/>
    <w:basedOn w:val="DefaultParagraphFont"/>
    <w:rsid w:val="00CB5692"/>
    <w:rPr>
      <w:rFonts w:ascii="Times-Roman" w:hAnsi="Times-Roman" w:hint="default"/>
      <w:b w:val="0"/>
      <w:bCs w:val="0"/>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1789">
      <w:bodyDiv w:val="1"/>
      <w:marLeft w:val="0"/>
      <w:marRight w:val="0"/>
      <w:marTop w:val="0"/>
      <w:marBottom w:val="0"/>
      <w:divBdr>
        <w:top w:val="none" w:sz="0" w:space="0" w:color="auto"/>
        <w:left w:val="none" w:sz="0" w:space="0" w:color="auto"/>
        <w:bottom w:val="none" w:sz="0" w:space="0" w:color="auto"/>
        <w:right w:val="none" w:sz="0" w:space="0" w:color="auto"/>
      </w:divBdr>
    </w:div>
    <w:div w:id="122161933">
      <w:bodyDiv w:val="1"/>
      <w:marLeft w:val="0"/>
      <w:marRight w:val="0"/>
      <w:marTop w:val="0"/>
      <w:marBottom w:val="0"/>
      <w:divBdr>
        <w:top w:val="none" w:sz="0" w:space="0" w:color="auto"/>
        <w:left w:val="none" w:sz="0" w:space="0" w:color="auto"/>
        <w:bottom w:val="none" w:sz="0" w:space="0" w:color="auto"/>
        <w:right w:val="none" w:sz="0" w:space="0" w:color="auto"/>
      </w:divBdr>
    </w:div>
    <w:div w:id="149634591">
      <w:bodyDiv w:val="1"/>
      <w:marLeft w:val="0"/>
      <w:marRight w:val="0"/>
      <w:marTop w:val="0"/>
      <w:marBottom w:val="0"/>
      <w:divBdr>
        <w:top w:val="none" w:sz="0" w:space="0" w:color="auto"/>
        <w:left w:val="none" w:sz="0" w:space="0" w:color="auto"/>
        <w:bottom w:val="none" w:sz="0" w:space="0" w:color="auto"/>
        <w:right w:val="none" w:sz="0" w:space="0" w:color="auto"/>
      </w:divBdr>
    </w:div>
    <w:div w:id="151877299">
      <w:bodyDiv w:val="1"/>
      <w:marLeft w:val="0"/>
      <w:marRight w:val="0"/>
      <w:marTop w:val="0"/>
      <w:marBottom w:val="0"/>
      <w:divBdr>
        <w:top w:val="none" w:sz="0" w:space="0" w:color="auto"/>
        <w:left w:val="none" w:sz="0" w:space="0" w:color="auto"/>
        <w:bottom w:val="none" w:sz="0" w:space="0" w:color="auto"/>
        <w:right w:val="none" w:sz="0" w:space="0" w:color="auto"/>
      </w:divBdr>
      <w:divsChild>
        <w:div w:id="589433651">
          <w:marLeft w:val="0"/>
          <w:marRight w:val="0"/>
          <w:marTop w:val="0"/>
          <w:marBottom w:val="0"/>
          <w:divBdr>
            <w:top w:val="none" w:sz="0" w:space="0" w:color="auto"/>
            <w:left w:val="none" w:sz="0" w:space="0" w:color="auto"/>
            <w:bottom w:val="none" w:sz="0" w:space="0" w:color="auto"/>
            <w:right w:val="none" w:sz="0" w:space="0" w:color="auto"/>
          </w:divBdr>
        </w:div>
        <w:div w:id="2010598319">
          <w:marLeft w:val="0"/>
          <w:marRight w:val="0"/>
          <w:marTop w:val="0"/>
          <w:marBottom w:val="0"/>
          <w:divBdr>
            <w:top w:val="none" w:sz="0" w:space="0" w:color="auto"/>
            <w:left w:val="none" w:sz="0" w:space="0" w:color="auto"/>
            <w:bottom w:val="none" w:sz="0" w:space="0" w:color="auto"/>
            <w:right w:val="none" w:sz="0" w:space="0" w:color="auto"/>
          </w:divBdr>
          <w:divsChild>
            <w:div w:id="6618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3400">
      <w:bodyDiv w:val="1"/>
      <w:marLeft w:val="0"/>
      <w:marRight w:val="0"/>
      <w:marTop w:val="0"/>
      <w:marBottom w:val="0"/>
      <w:divBdr>
        <w:top w:val="none" w:sz="0" w:space="0" w:color="auto"/>
        <w:left w:val="none" w:sz="0" w:space="0" w:color="auto"/>
        <w:bottom w:val="none" w:sz="0" w:space="0" w:color="auto"/>
        <w:right w:val="none" w:sz="0" w:space="0" w:color="auto"/>
      </w:divBdr>
    </w:div>
    <w:div w:id="228267169">
      <w:bodyDiv w:val="1"/>
      <w:marLeft w:val="0"/>
      <w:marRight w:val="0"/>
      <w:marTop w:val="0"/>
      <w:marBottom w:val="0"/>
      <w:divBdr>
        <w:top w:val="none" w:sz="0" w:space="0" w:color="auto"/>
        <w:left w:val="none" w:sz="0" w:space="0" w:color="auto"/>
        <w:bottom w:val="none" w:sz="0" w:space="0" w:color="auto"/>
        <w:right w:val="none" w:sz="0" w:space="0" w:color="auto"/>
      </w:divBdr>
    </w:div>
    <w:div w:id="240919758">
      <w:bodyDiv w:val="1"/>
      <w:marLeft w:val="0"/>
      <w:marRight w:val="0"/>
      <w:marTop w:val="0"/>
      <w:marBottom w:val="0"/>
      <w:divBdr>
        <w:top w:val="none" w:sz="0" w:space="0" w:color="auto"/>
        <w:left w:val="none" w:sz="0" w:space="0" w:color="auto"/>
        <w:bottom w:val="none" w:sz="0" w:space="0" w:color="auto"/>
        <w:right w:val="none" w:sz="0" w:space="0" w:color="auto"/>
      </w:divBdr>
    </w:div>
    <w:div w:id="333191474">
      <w:bodyDiv w:val="1"/>
      <w:marLeft w:val="0"/>
      <w:marRight w:val="0"/>
      <w:marTop w:val="0"/>
      <w:marBottom w:val="0"/>
      <w:divBdr>
        <w:top w:val="none" w:sz="0" w:space="0" w:color="auto"/>
        <w:left w:val="none" w:sz="0" w:space="0" w:color="auto"/>
        <w:bottom w:val="none" w:sz="0" w:space="0" w:color="auto"/>
        <w:right w:val="none" w:sz="0" w:space="0" w:color="auto"/>
      </w:divBdr>
    </w:div>
    <w:div w:id="360589778">
      <w:bodyDiv w:val="1"/>
      <w:marLeft w:val="0"/>
      <w:marRight w:val="0"/>
      <w:marTop w:val="0"/>
      <w:marBottom w:val="0"/>
      <w:divBdr>
        <w:top w:val="none" w:sz="0" w:space="0" w:color="auto"/>
        <w:left w:val="none" w:sz="0" w:space="0" w:color="auto"/>
        <w:bottom w:val="none" w:sz="0" w:space="0" w:color="auto"/>
        <w:right w:val="none" w:sz="0" w:space="0" w:color="auto"/>
      </w:divBdr>
    </w:div>
    <w:div w:id="439572483">
      <w:bodyDiv w:val="1"/>
      <w:marLeft w:val="0"/>
      <w:marRight w:val="0"/>
      <w:marTop w:val="0"/>
      <w:marBottom w:val="0"/>
      <w:divBdr>
        <w:top w:val="none" w:sz="0" w:space="0" w:color="auto"/>
        <w:left w:val="none" w:sz="0" w:space="0" w:color="auto"/>
        <w:bottom w:val="none" w:sz="0" w:space="0" w:color="auto"/>
        <w:right w:val="none" w:sz="0" w:space="0" w:color="auto"/>
      </w:divBdr>
    </w:div>
    <w:div w:id="490217904">
      <w:bodyDiv w:val="1"/>
      <w:marLeft w:val="0"/>
      <w:marRight w:val="0"/>
      <w:marTop w:val="0"/>
      <w:marBottom w:val="0"/>
      <w:divBdr>
        <w:top w:val="none" w:sz="0" w:space="0" w:color="auto"/>
        <w:left w:val="none" w:sz="0" w:space="0" w:color="auto"/>
        <w:bottom w:val="none" w:sz="0" w:space="0" w:color="auto"/>
        <w:right w:val="none" w:sz="0" w:space="0" w:color="auto"/>
      </w:divBdr>
    </w:div>
    <w:div w:id="491726758">
      <w:bodyDiv w:val="1"/>
      <w:marLeft w:val="0"/>
      <w:marRight w:val="0"/>
      <w:marTop w:val="0"/>
      <w:marBottom w:val="0"/>
      <w:divBdr>
        <w:top w:val="none" w:sz="0" w:space="0" w:color="auto"/>
        <w:left w:val="none" w:sz="0" w:space="0" w:color="auto"/>
        <w:bottom w:val="none" w:sz="0" w:space="0" w:color="auto"/>
        <w:right w:val="none" w:sz="0" w:space="0" w:color="auto"/>
      </w:divBdr>
    </w:div>
    <w:div w:id="621036833">
      <w:bodyDiv w:val="1"/>
      <w:marLeft w:val="0"/>
      <w:marRight w:val="0"/>
      <w:marTop w:val="0"/>
      <w:marBottom w:val="0"/>
      <w:divBdr>
        <w:top w:val="none" w:sz="0" w:space="0" w:color="auto"/>
        <w:left w:val="none" w:sz="0" w:space="0" w:color="auto"/>
        <w:bottom w:val="none" w:sz="0" w:space="0" w:color="auto"/>
        <w:right w:val="none" w:sz="0" w:space="0" w:color="auto"/>
      </w:divBdr>
    </w:div>
    <w:div w:id="693075201">
      <w:bodyDiv w:val="1"/>
      <w:marLeft w:val="0"/>
      <w:marRight w:val="0"/>
      <w:marTop w:val="0"/>
      <w:marBottom w:val="0"/>
      <w:divBdr>
        <w:top w:val="none" w:sz="0" w:space="0" w:color="auto"/>
        <w:left w:val="none" w:sz="0" w:space="0" w:color="auto"/>
        <w:bottom w:val="none" w:sz="0" w:space="0" w:color="auto"/>
        <w:right w:val="none" w:sz="0" w:space="0" w:color="auto"/>
      </w:divBdr>
    </w:div>
    <w:div w:id="699167922">
      <w:bodyDiv w:val="1"/>
      <w:marLeft w:val="0"/>
      <w:marRight w:val="0"/>
      <w:marTop w:val="0"/>
      <w:marBottom w:val="0"/>
      <w:divBdr>
        <w:top w:val="none" w:sz="0" w:space="0" w:color="auto"/>
        <w:left w:val="none" w:sz="0" w:space="0" w:color="auto"/>
        <w:bottom w:val="none" w:sz="0" w:space="0" w:color="auto"/>
        <w:right w:val="none" w:sz="0" w:space="0" w:color="auto"/>
      </w:divBdr>
    </w:div>
    <w:div w:id="738594995">
      <w:bodyDiv w:val="1"/>
      <w:marLeft w:val="0"/>
      <w:marRight w:val="0"/>
      <w:marTop w:val="0"/>
      <w:marBottom w:val="0"/>
      <w:divBdr>
        <w:top w:val="none" w:sz="0" w:space="0" w:color="auto"/>
        <w:left w:val="none" w:sz="0" w:space="0" w:color="auto"/>
        <w:bottom w:val="none" w:sz="0" w:space="0" w:color="auto"/>
        <w:right w:val="none" w:sz="0" w:space="0" w:color="auto"/>
      </w:divBdr>
    </w:div>
    <w:div w:id="743600393">
      <w:bodyDiv w:val="1"/>
      <w:marLeft w:val="0"/>
      <w:marRight w:val="0"/>
      <w:marTop w:val="0"/>
      <w:marBottom w:val="0"/>
      <w:divBdr>
        <w:top w:val="none" w:sz="0" w:space="0" w:color="auto"/>
        <w:left w:val="none" w:sz="0" w:space="0" w:color="auto"/>
        <w:bottom w:val="none" w:sz="0" w:space="0" w:color="auto"/>
        <w:right w:val="none" w:sz="0" w:space="0" w:color="auto"/>
      </w:divBdr>
    </w:div>
    <w:div w:id="769088664">
      <w:bodyDiv w:val="1"/>
      <w:marLeft w:val="0"/>
      <w:marRight w:val="0"/>
      <w:marTop w:val="0"/>
      <w:marBottom w:val="0"/>
      <w:divBdr>
        <w:top w:val="none" w:sz="0" w:space="0" w:color="auto"/>
        <w:left w:val="none" w:sz="0" w:space="0" w:color="auto"/>
        <w:bottom w:val="none" w:sz="0" w:space="0" w:color="auto"/>
        <w:right w:val="none" w:sz="0" w:space="0" w:color="auto"/>
      </w:divBdr>
    </w:div>
    <w:div w:id="815797310">
      <w:bodyDiv w:val="1"/>
      <w:marLeft w:val="0"/>
      <w:marRight w:val="0"/>
      <w:marTop w:val="0"/>
      <w:marBottom w:val="0"/>
      <w:divBdr>
        <w:top w:val="none" w:sz="0" w:space="0" w:color="auto"/>
        <w:left w:val="none" w:sz="0" w:space="0" w:color="auto"/>
        <w:bottom w:val="none" w:sz="0" w:space="0" w:color="auto"/>
        <w:right w:val="none" w:sz="0" w:space="0" w:color="auto"/>
      </w:divBdr>
    </w:div>
    <w:div w:id="844175625">
      <w:bodyDiv w:val="1"/>
      <w:marLeft w:val="0"/>
      <w:marRight w:val="0"/>
      <w:marTop w:val="0"/>
      <w:marBottom w:val="0"/>
      <w:divBdr>
        <w:top w:val="none" w:sz="0" w:space="0" w:color="auto"/>
        <w:left w:val="none" w:sz="0" w:space="0" w:color="auto"/>
        <w:bottom w:val="none" w:sz="0" w:space="0" w:color="auto"/>
        <w:right w:val="none" w:sz="0" w:space="0" w:color="auto"/>
      </w:divBdr>
      <w:divsChild>
        <w:div w:id="1399668661">
          <w:marLeft w:val="0"/>
          <w:marRight w:val="0"/>
          <w:marTop w:val="0"/>
          <w:marBottom w:val="0"/>
          <w:divBdr>
            <w:top w:val="none" w:sz="0" w:space="0" w:color="auto"/>
            <w:left w:val="none" w:sz="0" w:space="0" w:color="auto"/>
            <w:bottom w:val="none" w:sz="0" w:space="0" w:color="auto"/>
            <w:right w:val="none" w:sz="0" w:space="0" w:color="auto"/>
          </w:divBdr>
        </w:div>
        <w:div w:id="1753351386">
          <w:marLeft w:val="0"/>
          <w:marRight w:val="0"/>
          <w:marTop w:val="0"/>
          <w:marBottom w:val="0"/>
          <w:divBdr>
            <w:top w:val="none" w:sz="0" w:space="0" w:color="auto"/>
            <w:left w:val="none" w:sz="0" w:space="0" w:color="auto"/>
            <w:bottom w:val="none" w:sz="0" w:space="0" w:color="auto"/>
            <w:right w:val="none" w:sz="0" w:space="0" w:color="auto"/>
          </w:divBdr>
          <w:divsChild>
            <w:div w:id="3052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4459">
      <w:bodyDiv w:val="1"/>
      <w:marLeft w:val="0"/>
      <w:marRight w:val="0"/>
      <w:marTop w:val="0"/>
      <w:marBottom w:val="0"/>
      <w:divBdr>
        <w:top w:val="none" w:sz="0" w:space="0" w:color="auto"/>
        <w:left w:val="none" w:sz="0" w:space="0" w:color="auto"/>
        <w:bottom w:val="none" w:sz="0" w:space="0" w:color="auto"/>
        <w:right w:val="none" w:sz="0" w:space="0" w:color="auto"/>
      </w:divBdr>
    </w:div>
    <w:div w:id="969283949">
      <w:bodyDiv w:val="1"/>
      <w:marLeft w:val="0"/>
      <w:marRight w:val="0"/>
      <w:marTop w:val="0"/>
      <w:marBottom w:val="0"/>
      <w:divBdr>
        <w:top w:val="none" w:sz="0" w:space="0" w:color="auto"/>
        <w:left w:val="none" w:sz="0" w:space="0" w:color="auto"/>
        <w:bottom w:val="none" w:sz="0" w:space="0" w:color="auto"/>
        <w:right w:val="none" w:sz="0" w:space="0" w:color="auto"/>
      </w:divBdr>
    </w:div>
    <w:div w:id="1016809489">
      <w:bodyDiv w:val="1"/>
      <w:marLeft w:val="0"/>
      <w:marRight w:val="0"/>
      <w:marTop w:val="0"/>
      <w:marBottom w:val="0"/>
      <w:divBdr>
        <w:top w:val="none" w:sz="0" w:space="0" w:color="auto"/>
        <w:left w:val="none" w:sz="0" w:space="0" w:color="auto"/>
        <w:bottom w:val="none" w:sz="0" w:space="0" w:color="auto"/>
        <w:right w:val="none" w:sz="0" w:space="0" w:color="auto"/>
      </w:divBdr>
    </w:div>
    <w:div w:id="1042291240">
      <w:bodyDiv w:val="1"/>
      <w:marLeft w:val="0"/>
      <w:marRight w:val="0"/>
      <w:marTop w:val="0"/>
      <w:marBottom w:val="0"/>
      <w:divBdr>
        <w:top w:val="none" w:sz="0" w:space="0" w:color="auto"/>
        <w:left w:val="none" w:sz="0" w:space="0" w:color="auto"/>
        <w:bottom w:val="none" w:sz="0" w:space="0" w:color="auto"/>
        <w:right w:val="none" w:sz="0" w:space="0" w:color="auto"/>
      </w:divBdr>
      <w:divsChild>
        <w:div w:id="748115654">
          <w:marLeft w:val="0"/>
          <w:marRight w:val="0"/>
          <w:marTop w:val="0"/>
          <w:marBottom w:val="0"/>
          <w:divBdr>
            <w:top w:val="none" w:sz="0" w:space="0" w:color="auto"/>
            <w:left w:val="none" w:sz="0" w:space="0" w:color="auto"/>
            <w:bottom w:val="none" w:sz="0" w:space="0" w:color="auto"/>
            <w:right w:val="none" w:sz="0" w:space="0" w:color="auto"/>
          </w:divBdr>
        </w:div>
        <w:div w:id="1493375146">
          <w:marLeft w:val="0"/>
          <w:marRight w:val="0"/>
          <w:marTop w:val="0"/>
          <w:marBottom w:val="0"/>
          <w:divBdr>
            <w:top w:val="none" w:sz="0" w:space="0" w:color="auto"/>
            <w:left w:val="none" w:sz="0" w:space="0" w:color="auto"/>
            <w:bottom w:val="none" w:sz="0" w:space="0" w:color="auto"/>
            <w:right w:val="none" w:sz="0" w:space="0" w:color="auto"/>
          </w:divBdr>
          <w:divsChild>
            <w:div w:id="468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61535">
      <w:bodyDiv w:val="1"/>
      <w:marLeft w:val="0"/>
      <w:marRight w:val="0"/>
      <w:marTop w:val="0"/>
      <w:marBottom w:val="0"/>
      <w:divBdr>
        <w:top w:val="none" w:sz="0" w:space="0" w:color="auto"/>
        <w:left w:val="none" w:sz="0" w:space="0" w:color="auto"/>
        <w:bottom w:val="none" w:sz="0" w:space="0" w:color="auto"/>
        <w:right w:val="none" w:sz="0" w:space="0" w:color="auto"/>
      </w:divBdr>
    </w:div>
    <w:div w:id="1138255821">
      <w:bodyDiv w:val="1"/>
      <w:marLeft w:val="0"/>
      <w:marRight w:val="0"/>
      <w:marTop w:val="0"/>
      <w:marBottom w:val="0"/>
      <w:divBdr>
        <w:top w:val="none" w:sz="0" w:space="0" w:color="auto"/>
        <w:left w:val="none" w:sz="0" w:space="0" w:color="auto"/>
        <w:bottom w:val="none" w:sz="0" w:space="0" w:color="auto"/>
        <w:right w:val="none" w:sz="0" w:space="0" w:color="auto"/>
      </w:divBdr>
      <w:divsChild>
        <w:div w:id="1542589537">
          <w:marLeft w:val="0"/>
          <w:marRight w:val="0"/>
          <w:marTop w:val="0"/>
          <w:marBottom w:val="0"/>
          <w:divBdr>
            <w:top w:val="none" w:sz="0" w:space="0" w:color="auto"/>
            <w:left w:val="none" w:sz="0" w:space="0" w:color="auto"/>
            <w:bottom w:val="none" w:sz="0" w:space="0" w:color="auto"/>
            <w:right w:val="none" w:sz="0" w:space="0" w:color="auto"/>
          </w:divBdr>
        </w:div>
      </w:divsChild>
    </w:div>
    <w:div w:id="1169833782">
      <w:bodyDiv w:val="1"/>
      <w:marLeft w:val="0"/>
      <w:marRight w:val="0"/>
      <w:marTop w:val="0"/>
      <w:marBottom w:val="0"/>
      <w:divBdr>
        <w:top w:val="none" w:sz="0" w:space="0" w:color="auto"/>
        <w:left w:val="none" w:sz="0" w:space="0" w:color="auto"/>
        <w:bottom w:val="none" w:sz="0" w:space="0" w:color="auto"/>
        <w:right w:val="none" w:sz="0" w:space="0" w:color="auto"/>
      </w:divBdr>
    </w:div>
    <w:div w:id="1189484831">
      <w:bodyDiv w:val="1"/>
      <w:marLeft w:val="0"/>
      <w:marRight w:val="0"/>
      <w:marTop w:val="0"/>
      <w:marBottom w:val="0"/>
      <w:divBdr>
        <w:top w:val="none" w:sz="0" w:space="0" w:color="auto"/>
        <w:left w:val="none" w:sz="0" w:space="0" w:color="auto"/>
        <w:bottom w:val="none" w:sz="0" w:space="0" w:color="auto"/>
        <w:right w:val="none" w:sz="0" w:space="0" w:color="auto"/>
      </w:divBdr>
    </w:div>
    <w:div w:id="1270047028">
      <w:bodyDiv w:val="1"/>
      <w:marLeft w:val="0"/>
      <w:marRight w:val="0"/>
      <w:marTop w:val="0"/>
      <w:marBottom w:val="0"/>
      <w:divBdr>
        <w:top w:val="none" w:sz="0" w:space="0" w:color="auto"/>
        <w:left w:val="none" w:sz="0" w:space="0" w:color="auto"/>
        <w:bottom w:val="none" w:sz="0" w:space="0" w:color="auto"/>
        <w:right w:val="none" w:sz="0" w:space="0" w:color="auto"/>
      </w:divBdr>
    </w:div>
    <w:div w:id="1316181130">
      <w:bodyDiv w:val="1"/>
      <w:marLeft w:val="0"/>
      <w:marRight w:val="0"/>
      <w:marTop w:val="0"/>
      <w:marBottom w:val="0"/>
      <w:divBdr>
        <w:top w:val="none" w:sz="0" w:space="0" w:color="auto"/>
        <w:left w:val="none" w:sz="0" w:space="0" w:color="auto"/>
        <w:bottom w:val="none" w:sz="0" w:space="0" w:color="auto"/>
        <w:right w:val="none" w:sz="0" w:space="0" w:color="auto"/>
      </w:divBdr>
    </w:div>
    <w:div w:id="1340545294">
      <w:bodyDiv w:val="1"/>
      <w:marLeft w:val="0"/>
      <w:marRight w:val="0"/>
      <w:marTop w:val="0"/>
      <w:marBottom w:val="0"/>
      <w:divBdr>
        <w:top w:val="none" w:sz="0" w:space="0" w:color="auto"/>
        <w:left w:val="none" w:sz="0" w:space="0" w:color="auto"/>
        <w:bottom w:val="none" w:sz="0" w:space="0" w:color="auto"/>
        <w:right w:val="none" w:sz="0" w:space="0" w:color="auto"/>
      </w:divBdr>
    </w:div>
    <w:div w:id="1347944487">
      <w:bodyDiv w:val="1"/>
      <w:marLeft w:val="0"/>
      <w:marRight w:val="0"/>
      <w:marTop w:val="0"/>
      <w:marBottom w:val="0"/>
      <w:divBdr>
        <w:top w:val="none" w:sz="0" w:space="0" w:color="auto"/>
        <w:left w:val="none" w:sz="0" w:space="0" w:color="auto"/>
        <w:bottom w:val="none" w:sz="0" w:space="0" w:color="auto"/>
        <w:right w:val="none" w:sz="0" w:space="0" w:color="auto"/>
      </w:divBdr>
    </w:div>
    <w:div w:id="1388576881">
      <w:bodyDiv w:val="1"/>
      <w:marLeft w:val="0"/>
      <w:marRight w:val="0"/>
      <w:marTop w:val="0"/>
      <w:marBottom w:val="0"/>
      <w:divBdr>
        <w:top w:val="none" w:sz="0" w:space="0" w:color="auto"/>
        <w:left w:val="none" w:sz="0" w:space="0" w:color="auto"/>
        <w:bottom w:val="none" w:sz="0" w:space="0" w:color="auto"/>
        <w:right w:val="none" w:sz="0" w:space="0" w:color="auto"/>
      </w:divBdr>
    </w:div>
    <w:div w:id="1408921859">
      <w:bodyDiv w:val="1"/>
      <w:marLeft w:val="0"/>
      <w:marRight w:val="0"/>
      <w:marTop w:val="0"/>
      <w:marBottom w:val="0"/>
      <w:divBdr>
        <w:top w:val="none" w:sz="0" w:space="0" w:color="auto"/>
        <w:left w:val="none" w:sz="0" w:space="0" w:color="auto"/>
        <w:bottom w:val="none" w:sz="0" w:space="0" w:color="auto"/>
        <w:right w:val="none" w:sz="0" w:space="0" w:color="auto"/>
      </w:divBdr>
    </w:div>
    <w:div w:id="1488781858">
      <w:bodyDiv w:val="1"/>
      <w:marLeft w:val="0"/>
      <w:marRight w:val="0"/>
      <w:marTop w:val="0"/>
      <w:marBottom w:val="0"/>
      <w:divBdr>
        <w:top w:val="none" w:sz="0" w:space="0" w:color="auto"/>
        <w:left w:val="none" w:sz="0" w:space="0" w:color="auto"/>
        <w:bottom w:val="none" w:sz="0" w:space="0" w:color="auto"/>
        <w:right w:val="none" w:sz="0" w:space="0" w:color="auto"/>
      </w:divBdr>
    </w:div>
    <w:div w:id="1518304699">
      <w:bodyDiv w:val="1"/>
      <w:marLeft w:val="0"/>
      <w:marRight w:val="0"/>
      <w:marTop w:val="0"/>
      <w:marBottom w:val="0"/>
      <w:divBdr>
        <w:top w:val="none" w:sz="0" w:space="0" w:color="auto"/>
        <w:left w:val="none" w:sz="0" w:space="0" w:color="auto"/>
        <w:bottom w:val="none" w:sz="0" w:space="0" w:color="auto"/>
        <w:right w:val="none" w:sz="0" w:space="0" w:color="auto"/>
      </w:divBdr>
    </w:div>
    <w:div w:id="1540892300">
      <w:bodyDiv w:val="1"/>
      <w:marLeft w:val="0"/>
      <w:marRight w:val="0"/>
      <w:marTop w:val="0"/>
      <w:marBottom w:val="0"/>
      <w:divBdr>
        <w:top w:val="none" w:sz="0" w:space="0" w:color="auto"/>
        <w:left w:val="none" w:sz="0" w:space="0" w:color="auto"/>
        <w:bottom w:val="none" w:sz="0" w:space="0" w:color="auto"/>
        <w:right w:val="none" w:sz="0" w:space="0" w:color="auto"/>
      </w:divBdr>
    </w:div>
    <w:div w:id="1581211090">
      <w:bodyDiv w:val="1"/>
      <w:marLeft w:val="0"/>
      <w:marRight w:val="0"/>
      <w:marTop w:val="0"/>
      <w:marBottom w:val="0"/>
      <w:divBdr>
        <w:top w:val="none" w:sz="0" w:space="0" w:color="auto"/>
        <w:left w:val="none" w:sz="0" w:space="0" w:color="auto"/>
        <w:bottom w:val="none" w:sz="0" w:space="0" w:color="auto"/>
        <w:right w:val="none" w:sz="0" w:space="0" w:color="auto"/>
      </w:divBdr>
    </w:div>
    <w:div w:id="1678577695">
      <w:bodyDiv w:val="1"/>
      <w:marLeft w:val="0"/>
      <w:marRight w:val="0"/>
      <w:marTop w:val="0"/>
      <w:marBottom w:val="0"/>
      <w:divBdr>
        <w:top w:val="none" w:sz="0" w:space="0" w:color="auto"/>
        <w:left w:val="none" w:sz="0" w:space="0" w:color="auto"/>
        <w:bottom w:val="none" w:sz="0" w:space="0" w:color="auto"/>
        <w:right w:val="none" w:sz="0" w:space="0" w:color="auto"/>
      </w:divBdr>
    </w:div>
    <w:div w:id="1720128990">
      <w:bodyDiv w:val="1"/>
      <w:marLeft w:val="0"/>
      <w:marRight w:val="0"/>
      <w:marTop w:val="0"/>
      <w:marBottom w:val="0"/>
      <w:divBdr>
        <w:top w:val="none" w:sz="0" w:space="0" w:color="auto"/>
        <w:left w:val="none" w:sz="0" w:space="0" w:color="auto"/>
        <w:bottom w:val="none" w:sz="0" w:space="0" w:color="auto"/>
        <w:right w:val="none" w:sz="0" w:space="0" w:color="auto"/>
      </w:divBdr>
      <w:divsChild>
        <w:div w:id="1442189122">
          <w:marLeft w:val="0"/>
          <w:marRight w:val="0"/>
          <w:marTop w:val="0"/>
          <w:marBottom w:val="0"/>
          <w:divBdr>
            <w:top w:val="none" w:sz="0" w:space="0" w:color="auto"/>
            <w:left w:val="none" w:sz="0" w:space="0" w:color="auto"/>
            <w:bottom w:val="none" w:sz="0" w:space="0" w:color="auto"/>
            <w:right w:val="none" w:sz="0" w:space="0" w:color="auto"/>
          </w:divBdr>
        </w:div>
        <w:div w:id="2101635762">
          <w:marLeft w:val="0"/>
          <w:marRight w:val="0"/>
          <w:marTop w:val="0"/>
          <w:marBottom w:val="0"/>
          <w:divBdr>
            <w:top w:val="none" w:sz="0" w:space="0" w:color="auto"/>
            <w:left w:val="none" w:sz="0" w:space="0" w:color="auto"/>
            <w:bottom w:val="none" w:sz="0" w:space="0" w:color="auto"/>
            <w:right w:val="none" w:sz="0" w:space="0" w:color="auto"/>
          </w:divBdr>
          <w:divsChild>
            <w:div w:id="13647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92420">
      <w:bodyDiv w:val="1"/>
      <w:marLeft w:val="0"/>
      <w:marRight w:val="0"/>
      <w:marTop w:val="0"/>
      <w:marBottom w:val="0"/>
      <w:divBdr>
        <w:top w:val="none" w:sz="0" w:space="0" w:color="auto"/>
        <w:left w:val="none" w:sz="0" w:space="0" w:color="auto"/>
        <w:bottom w:val="none" w:sz="0" w:space="0" w:color="auto"/>
        <w:right w:val="none" w:sz="0" w:space="0" w:color="auto"/>
      </w:divBdr>
      <w:divsChild>
        <w:div w:id="711852735">
          <w:marLeft w:val="0"/>
          <w:marRight w:val="0"/>
          <w:marTop w:val="225"/>
          <w:marBottom w:val="450"/>
          <w:divBdr>
            <w:top w:val="none" w:sz="0" w:space="0" w:color="auto"/>
            <w:left w:val="none" w:sz="0" w:space="0" w:color="auto"/>
            <w:bottom w:val="none" w:sz="0" w:space="0" w:color="auto"/>
            <w:right w:val="none" w:sz="0" w:space="0" w:color="auto"/>
          </w:divBdr>
        </w:div>
      </w:divsChild>
    </w:div>
    <w:div w:id="1755855591">
      <w:bodyDiv w:val="1"/>
      <w:marLeft w:val="0"/>
      <w:marRight w:val="0"/>
      <w:marTop w:val="0"/>
      <w:marBottom w:val="0"/>
      <w:divBdr>
        <w:top w:val="none" w:sz="0" w:space="0" w:color="auto"/>
        <w:left w:val="none" w:sz="0" w:space="0" w:color="auto"/>
        <w:bottom w:val="none" w:sz="0" w:space="0" w:color="auto"/>
        <w:right w:val="none" w:sz="0" w:space="0" w:color="auto"/>
      </w:divBdr>
    </w:div>
    <w:div w:id="1801998201">
      <w:bodyDiv w:val="1"/>
      <w:marLeft w:val="0"/>
      <w:marRight w:val="0"/>
      <w:marTop w:val="0"/>
      <w:marBottom w:val="0"/>
      <w:divBdr>
        <w:top w:val="none" w:sz="0" w:space="0" w:color="auto"/>
        <w:left w:val="none" w:sz="0" w:space="0" w:color="auto"/>
        <w:bottom w:val="none" w:sz="0" w:space="0" w:color="auto"/>
        <w:right w:val="none" w:sz="0" w:space="0" w:color="auto"/>
      </w:divBdr>
      <w:divsChild>
        <w:div w:id="411320838">
          <w:marLeft w:val="0"/>
          <w:marRight w:val="0"/>
          <w:marTop w:val="0"/>
          <w:marBottom w:val="0"/>
          <w:divBdr>
            <w:top w:val="none" w:sz="0" w:space="0" w:color="auto"/>
            <w:left w:val="none" w:sz="0" w:space="0" w:color="auto"/>
            <w:bottom w:val="none" w:sz="0" w:space="0" w:color="auto"/>
            <w:right w:val="none" w:sz="0" w:space="0" w:color="auto"/>
          </w:divBdr>
        </w:div>
        <w:div w:id="723263049">
          <w:marLeft w:val="0"/>
          <w:marRight w:val="0"/>
          <w:marTop w:val="0"/>
          <w:marBottom w:val="0"/>
          <w:divBdr>
            <w:top w:val="none" w:sz="0" w:space="0" w:color="auto"/>
            <w:left w:val="none" w:sz="0" w:space="0" w:color="auto"/>
            <w:bottom w:val="none" w:sz="0" w:space="0" w:color="auto"/>
            <w:right w:val="none" w:sz="0" w:space="0" w:color="auto"/>
          </w:divBdr>
          <w:divsChild>
            <w:div w:id="18149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3672">
      <w:bodyDiv w:val="1"/>
      <w:marLeft w:val="0"/>
      <w:marRight w:val="0"/>
      <w:marTop w:val="0"/>
      <w:marBottom w:val="0"/>
      <w:divBdr>
        <w:top w:val="none" w:sz="0" w:space="0" w:color="auto"/>
        <w:left w:val="none" w:sz="0" w:space="0" w:color="auto"/>
        <w:bottom w:val="none" w:sz="0" w:space="0" w:color="auto"/>
        <w:right w:val="none" w:sz="0" w:space="0" w:color="auto"/>
      </w:divBdr>
    </w:div>
    <w:div w:id="1904178316">
      <w:bodyDiv w:val="1"/>
      <w:marLeft w:val="0"/>
      <w:marRight w:val="0"/>
      <w:marTop w:val="0"/>
      <w:marBottom w:val="0"/>
      <w:divBdr>
        <w:top w:val="none" w:sz="0" w:space="0" w:color="auto"/>
        <w:left w:val="none" w:sz="0" w:space="0" w:color="auto"/>
        <w:bottom w:val="none" w:sz="0" w:space="0" w:color="auto"/>
        <w:right w:val="none" w:sz="0" w:space="0" w:color="auto"/>
      </w:divBdr>
    </w:div>
    <w:div w:id="1933128664">
      <w:bodyDiv w:val="1"/>
      <w:marLeft w:val="0"/>
      <w:marRight w:val="0"/>
      <w:marTop w:val="0"/>
      <w:marBottom w:val="0"/>
      <w:divBdr>
        <w:top w:val="none" w:sz="0" w:space="0" w:color="auto"/>
        <w:left w:val="none" w:sz="0" w:space="0" w:color="auto"/>
        <w:bottom w:val="none" w:sz="0" w:space="0" w:color="auto"/>
        <w:right w:val="none" w:sz="0" w:space="0" w:color="auto"/>
      </w:divBdr>
    </w:div>
    <w:div w:id="1947493391">
      <w:bodyDiv w:val="1"/>
      <w:marLeft w:val="0"/>
      <w:marRight w:val="0"/>
      <w:marTop w:val="0"/>
      <w:marBottom w:val="0"/>
      <w:divBdr>
        <w:top w:val="none" w:sz="0" w:space="0" w:color="auto"/>
        <w:left w:val="none" w:sz="0" w:space="0" w:color="auto"/>
        <w:bottom w:val="none" w:sz="0" w:space="0" w:color="auto"/>
        <w:right w:val="none" w:sz="0" w:space="0" w:color="auto"/>
      </w:divBdr>
    </w:div>
    <w:div w:id="1963533311">
      <w:bodyDiv w:val="1"/>
      <w:marLeft w:val="0"/>
      <w:marRight w:val="0"/>
      <w:marTop w:val="0"/>
      <w:marBottom w:val="0"/>
      <w:divBdr>
        <w:top w:val="none" w:sz="0" w:space="0" w:color="auto"/>
        <w:left w:val="none" w:sz="0" w:space="0" w:color="auto"/>
        <w:bottom w:val="none" w:sz="0" w:space="0" w:color="auto"/>
        <w:right w:val="none" w:sz="0" w:space="0" w:color="auto"/>
      </w:divBdr>
    </w:div>
    <w:div w:id="2015110517">
      <w:bodyDiv w:val="1"/>
      <w:marLeft w:val="0"/>
      <w:marRight w:val="0"/>
      <w:marTop w:val="0"/>
      <w:marBottom w:val="0"/>
      <w:divBdr>
        <w:top w:val="none" w:sz="0" w:space="0" w:color="auto"/>
        <w:left w:val="none" w:sz="0" w:space="0" w:color="auto"/>
        <w:bottom w:val="none" w:sz="0" w:space="0" w:color="auto"/>
        <w:right w:val="none" w:sz="0" w:space="0" w:color="auto"/>
      </w:divBdr>
    </w:div>
    <w:div w:id="2047751998">
      <w:bodyDiv w:val="1"/>
      <w:marLeft w:val="0"/>
      <w:marRight w:val="0"/>
      <w:marTop w:val="0"/>
      <w:marBottom w:val="0"/>
      <w:divBdr>
        <w:top w:val="none" w:sz="0" w:space="0" w:color="auto"/>
        <w:left w:val="none" w:sz="0" w:space="0" w:color="auto"/>
        <w:bottom w:val="none" w:sz="0" w:space="0" w:color="auto"/>
        <w:right w:val="none" w:sz="0" w:space="0" w:color="auto"/>
      </w:divBdr>
    </w:div>
    <w:div w:id="213359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6B1CD-D0F6-E142-B615-D3AC112A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Bommidi</dc:creator>
  <cp:keywords/>
  <dc:description/>
  <cp:lastModifiedBy>Iman Salehinia</cp:lastModifiedBy>
  <cp:revision>3</cp:revision>
  <cp:lastPrinted>2017-12-22T02:12:00Z</cp:lastPrinted>
  <dcterms:created xsi:type="dcterms:W3CDTF">2018-11-12T15:43:00Z</dcterms:created>
  <dcterms:modified xsi:type="dcterms:W3CDTF">2018-12-23T05:10:00Z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zotero-version="4.0.28.6"&gt;&lt;session id="C0uHFesi"/&gt;&lt;style id="http://www.zotero.org/styles/american-institute-of-physics" hasBibliography="1" bibliographyStyleHasBeenSet="1"/&gt;&lt;prefs&gt;&lt;pref name="fieldType" value="Bookmark"/&gt;&lt;pref name</vt:lpwstr>
  </property>
  <property fmtid="{D5CDD505-2E9C-101B-9397-08002B2CF9AE}" pid="3" name="ZOTERO_PREF_2">
    <vt:lpwstr>="storeReferences" value="true"/&gt;&lt;pref name="automaticJournalAbbreviations" value="true"/&gt;&lt;pref name="noteType" value=""/&gt;&lt;/prefs&gt;&lt;/data&gt;</vt:lpwstr>
  </property>
  <property fmtid="{D5CDD505-2E9C-101B-9397-08002B2CF9AE}" pid="4" name="ZOTERO_BREF_AobFVJejQQzm_1">
    <vt:lpwstr>ZOTERO_ITEM CSL_CITATION {"citationID":"ZxeGsuqV","properties":{"formattedCitation":"[1]","plainCitation":"[1]"},"citationItems":[{"id":18,"uris":["http://zotero.org/users/local/YDXmt155/items/7J6TJAVP"],"uri":["http://zotero.org/users/local/YDXmt155/item</vt:lpwstr>
  </property>
  <property fmtid="{D5CDD505-2E9C-101B-9397-08002B2CF9AE}" pid="5" name="ZOTERO_BREF_AobFVJejQQzm_2">
    <vt:lpwstr>s/7J6TJAVP"],"itemData":{"id":18,"type":"article-journal","title":"Thermal interface materials for automotive electronic control unit: Trends, technology and R&amp;D challenges","container-title":"Microelectronics Reliability","page":"2031-2043","volume":"51"</vt:lpwstr>
  </property>
  <property fmtid="{D5CDD505-2E9C-101B-9397-08002B2CF9AE}" pid="6" name="ZOTERO_BREF_AobFVJejQQzm_3">
    <vt:lpwstr>,"issue":"12","source":"ScienceDirect","abstract":"The under-hood automotive ambient is harsh and its impact on electronics used in electronic control unit (ECU) assembly is a concern. The introduction of Euro 6 standard (Latest European Union Legislation</vt:lpwstr>
  </property>
  <property fmtid="{D5CDD505-2E9C-101B-9397-08002B2CF9AE}" pid="7" name="ZOTERO_BREF_AobFVJejQQzm_4">
    <vt:lpwstr>) leading to increase in power density of power electronics in ECU has even amplified the device thermal challenge. Heat generated within the unit coupled with ambient temperature makes the system reliability susceptible to thermal degradation which ultim</vt:lpwstr>
  </property>
  <property fmtid="{D5CDD505-2E9C-101B-9397-08002B2CF9AE}" pid="8" name="ZOTERO_BREF_AobFVJejQQzm_5">
    <vt:lpwstr>ately may result in failure. Previous investigations show that the technology of thermal interface materials (TIMs) is a key to achieving good heat conductions within a package and from a package to heat sinking device. With studies suggesting that curren</vt:lpwstr>
  </property>
  <property fmtid="{D5CDD505-2E9C-101B-9397-08002B2CF9AE}" pid="9" name="ZOTERO_BREF_AobFVJejQQzm_6">
    <vt:lpwstr>t TIMs contribute about 60% interfacial thermal resistance, a review of engineering materials has become imperative to identify TIM that could enhance heat transfer. This paper critically reviews the state-of-the-art in TIMs which may be applicable to aut</vt:lpwstr>
  </property>
  <property fmtid="{D5CDD505-2E9C-101B-9397-08002B2CF9AE}" pid="10" name="ZOTERO_BREF_AobFVJejQQzm_7">
    <vt:lpwstr>omotive ECU. Our review shows that carbon-nanotube (CNT) when used as the structure of TIM or TIM filler could considerably advance thermal management issues by improving heat dissipation from the ECU. This search identifies chemical vapor deposition (CVD</vt:lpwstr>
  </property>
  <property fmtid="{D5CDD505-2E9C-101B-9397-08002B2CF9AE}" pid="11" name="ZOTERO_BREF_AobFVJejQQzm_8">
    <vt:lpwstr>) as a low cost process for the commercial production of CNTs. In addition, this review further highlights the capability of CVD to grow nanotubes directly on a desired substrate. Other low temperature techniques of growing CNT on sensitive substrates are</vt:lpwstr>
  </property>
  <property fmtid="{D5CDD505-2E9C-101B-9397-08002B2CF9AE}" pid="12" name="ZOTERO_BREF_AobFVJejQQzm_9">
    <vt:lpwstr> also presented in this paper.","DOI":"10.1016/j.microrel.2011.05.001","ISSN":"0026-2714","shortTitle":"Thermal interface materials for automotive electronic control unit","journalAbbreviation":"Microelectronics Reliability","author":[{"family":"Otiaba","</vt:lpwstr>
  </property>
  <property fmtid="{D5CDD505-2E9C-101B-9397-08002B2CF9AE}" pid="13" name="ZOTERO_BREF_AobFVJejQQzm_10">
    <vt:lpwstr>given":"K. C."},{"family":"Ekere","given":"N. N."},{"family":"Bhatti","given":"R. S."},{"family":"Mallik","given":"S."},{"family":"Alam","given":"M. O."},{"family":"Amalu","given":"E. H."}],"issued":{"date-parts":[["2011",12]]}}}],"schema":"https://github</vt:lpwstr>
  </property>
  <property fmtid="{D5CDD505-2E9C-101B-9397-08002B2CF9AE}" pid="14" name="ZOTERO_BREF_AobFVJejQQzm_11">
    <vt:lpwstr>.com/citation-style-language/schema/raw/master/csl-citation.json"}</vt:lpwstr>
  </property>
  <property fmtid="{D5CDD505-2E9C-101B-9397-08002B2CF9AE}" pid="15" name="ZOTERO_BREF_LtYt2sSDYh6Z_1">
    <vt:lpwstr>ZOTERO_ITEM CSL_CITATION {"citationID":"a8oacjmtf","properties":{"formattedCitation":"{\\rtf [2\\uc0\\u8211{}4]}","plainCitation":"[2–4]"},"citationItems":[{"id":36,"uris":["http://zotero.org/users/local/YDXmt155/items/SJZEH8KI"],"uri":["http://zotero.org</vt:lpwstr>
  </property>
  <property fmtid="{D5CDD505-2E9C-101B-9397-08002B2CF9AE}" pid="16" name="ZOTERO_BREF_LtYt2sSDYh6Z_2">
    <vt:lpwstr>/users/local/YDXmt155/items/SJZEH8KI"],"itemData":{"id":36,"type":"book","title":"Physical Properties of Carbon Nanotubes","publisher":"World Scientific","number-of-pages":"273","source":"Google Books","abstract":"This is an introductory textbook for grad</vt:lpwstr>
  </property>
  <property fmtid="{D5CDD505-2E9C-101B-9397-08002B2CF9AE}" pid="17" name="ZOTERO_BREF_LtYt2sSDYh6Z_3">
    <vt:lpwstr>uate students and researchers from various fields of science who wish to learn about carbon nanotubes. The field is still at an early stage, and progress continues at a rapid rate. This book focuses on the basic principles behind the physical properties a</vt:lpwstr>
  </property>
  <property fmtid="{D5CDD505-2E9C-101B-9397-08002B2CF9AE}" pid="18" name="ZOTERO_BREF_LtYt2sSDYh6Z_4">
    <vt:lpwstr>nd gives the background necessary to understand the recent developments. Some useful computational source codes which generate coordinates for carbon nanotubes are also included in the appendix.Contents:Carbon MaterialsTight Binding Calculation of Molecul</vt:lpwstr>
  </property>
  <property fmtid="{D5CDD505-2E9C-101B-9397-08002B2CF9AE}" pid="19" name="ZOTERO_BREF_LtYt2sSDYh6Z_5">
    <vt:lpwstr>es and SolidsStructure of a Single-Wall Carbon NanotubeElectronic Structure of Single-Wall NanotubesSynthesis of Carbon NanotubesLandau Energy Bands of Carbon NanotubesConnecting Carbon NanotubesTransport Properties of Carbon NanotubesPhonon Modes of Carb</vt:lpwstr>
  </property>
  <property fmtid="{D5CDD505-2E9C-101B-9397-08002B2CF9AE}" pid="20" name="ZOTERO_BREF_LtYt2sSDYh6Z_6">
    <vt:lpwstr>on NanotubesRaman Spectra of Carbon NanotubesElastic Properties of Carbon NanotubesReadership: Researchers and graduate students in condensed matter and solid state physics.Keywords:Carbon Nanotube;Physics;Graphite;Structure;Electronic Properties;Raman;Ph</vt:lpwstr>
  </property>
  <property fmtid="{D5CDD505-2E9C-101B-9397-08002B2CF9AE}" pid="21" name="ZOTERO_BREF_LtYt2sSDYh6Z_7">
    <vt:lpwstr>onon;Synthesis;Carbon;ChiralityReviews:“The book is a well organized systematic treatise that should be enjoyed by any researcher in the field as well as by graduate students. Theories and experiments are truly organically linked in the text and this is i</vt:lpwstr>
  </property>
  <property fmtid="{D5CDD505-2E9C-101B-9397-08002B2CF9AE}" pid="22" name="ZOTERO_BREF_LtYt2sSDYh6Z_8">
    <vt:lpwstr>ts unique feature.”Fullerene Science &amp;amp; Technology“Those involved in the research of carbon nanotubes will find this book useful for understanding the basic properties of carbon tube materials.”IEEE Electrical Insulation Magazine","ISBN":"978-1-78326-2</vt:lpwstr>
  </property>
  <property fmtid="{D5CDD505-2E9C-101B-9397-08002B2CF9AE}" pid="23" name="ZOTERO_BREF_LtYt2sSDYh6Z_9">
    <vt:lpwstr>41-0","note":"Google-Books-ID: fv63CgAAQBAJ","language":"en","author":[{"family":"Saito","given":"R."},{"family":"Dresselhaus","given":"G."},{"family":"Dresselhaus","given":"M. S."}],"issued":{"date-parts":[["1998",7,22]]}}},{"id":20,"uris":["http://zoter</vt:lpwstr>
  </property>
  <property fmtid="{D5CDD505-2E9C-101B-9397-08002B2CF9AE}" pid="24" name="ZOTERO_BREF_LtYt2sSDYh6Z_10">
    <vt:lpwstr>o.org/users/local/YDXmt155/items/5DC2TA2H"],"uri":["http://zotero.org/users/local/YDXmt155/items/5DC2TA2H"],"itemData":{"id":20,"type":"article-journal","title":"Thermal Conductance and Thermopower of an Individual Single-Wall Carbon Nanotube","container-</vt:lpwstr>
  </property>
  <property fmtid="{D5CDD505-2E9C-101B-9397-08002B2CF9AE}" pid="25" name="ZOTERO_BREF_LtYt2sSDYh6Z_11">
    <vt:lpwstr>title":"Nano Letters","page":"1842-1846","volume":"5","issue":"9","source":"ACS Publications","abstract":"We have observed experimentally that the thermal conductance of a 2.76-μm-long individual suspended single-wall carbon nanotube (SWCNT) was very clos</vt:lpwstr>
  </property>
  <property fmtid="{D5CDD505-2E9C-101B-9397-08002B2CF9AE}" pid="26" name="ZOTERO_BREF_LtYt2sSDYh6Z_12">
    <vt:lpwstr>e to the calculated ballistic thermal conductance of a 1-nm-diameter SWCNT without showing signatures of phonon−phonon Umklapp scattering for temperatures between 110 and 300 K. Although the observed thermopower of the SWCNT can be attributed to a linear </vt:lpwstr>
  </property>
  <property fmtid="{D5CDD505-2E9C-101B-9397-08002B2CF9AE}" pid="27" name="ZOTERO_BREF_LtYt2sSDYh6Z_13">
    <vt:lpwstr>diffusion contribution and a constant phonon drag effect, there could be an additional contact effect.","DOI":"10.1021/nl051044e","ISSN":"1530-6984","journalAbbreviation":"Nano Lett.","author":[{"family":"Yu","given":"Choongho"},{"family":"Shi","given":"L</vt:lpwstr>
  </property>
  <property fmtid="{D5CDD505-2E9C-101B-9397-08002B2CF9AE}" pid="28" name="ZOTERO_BREF_LtYt2sSDYh6Z_14">
    <vt:lpwstr>i"},{"family":"Yao","given":"Zhen"},{"family":"Li","given":"Deyu"},{"family":"Majumdar","given":"Arunava"}],"issued":{"date-parts":[["2005",9,1]]}}},{"id":26,"uris":["http://zotero.org/users/local/YDXmt155/items/Z7WUBDAE"],"uri":["http://zotero.org/users/</vt:lpwstr>
  </property>
  <property fmtid="{D5CDD505-2E9C-101B-9397-08002B2CF9AE}" pid="29" name="ZOTERO_BREF_LtYt2sSDYh6Z_15">
    <vt:lpwstr>local/YDXmt155/items/Z7WUBDAE"],"itemData":{"id":26,"type":"article-journal","title":"Thermal Transport Measurements of Individual Multiwalled Nanotubes","container-title":"Physical Review Letters","page":"215502","volume":"87","issue":"21","source":"APS"</vt:lpwstr>
  </property>
  <property fmtid="{D5CDD505-2E9C-101B-9397-08002B2CF9AE}" pid="30" name="ZOTERO_BREF_LtYt2sSDYh6Z_16">
    <vt:lpwstr>,"abstract":"The thermal conductivity and thermoelectric power of a single carbon nanotube were measured using a microfabricated suspended device. The observed thermal conductivity is more than 3000 W/K m at room temperature, which is 2 orders of magnitud</vt:lpwstr>
  </property>
  <property fmtid="{D5CDD505-2E9C-101B-9397-08002B2CF9AE}" pid="31" name="ZOTERO_BREF_LtYt2sSDYh6Z_17">
    <vt:lpwstr>e higher than the estimation from previous experiments that used macroscopic mat samples. The temperature dependence of the thermal conductivity of nanotubes exhibits a peak at 320 K due to the onset of umklapp phonon scattering. The measured thermoelectr</vt:lpwstr>
  </property>
  <property fmtid="{D5CDD505-2E9C-101B-9397-08002B2CF9AE}" pid="32" name="ZOTERO_BREF_LtYt2sSDYh6Z_18">
    <vt:lpwstr>ic power shows linear temperature dependence with a value of 80μV/K at room temperature.","DOI":"10.1103/PhysRevLett.87.215502","journalAbbreviation":"Phys. Rev. Lett.","author":[{"family":"Kim","given":"P."},{"family":"Shi","given":"L."},{"family":"Majum</vt:lpwstr>
  </property>
  <property fmtid="{D5CDD505-2E9C-101B-9397-08002B2CF9AE}" pid="33" name="ZOTERO_BREF_LtYt2sSDYh6Z_19">
    <vt:lpwstr>dar","given":"A."},{"family":"McEuen","given":"P. L."}],"issued":{"date-parts":[["2001",10,31]]}}}],"schema":"https://github.com/citation-style-language/schema/raw/master/csl-citation.json"} </vt:lpwstr>
  </property>
  <property fmtid="{D5CDD505-2E9C-101B-9397-08002B2CF9AE}" pid="34" name="ZOTERO_BREF_Ab4KLMiJXi5w_1">
    <vt:lpwstr>ZOTERO_ITEM CSL_CITATION {"citationID":"TzEcKT3a","properties":{"formattedCitation":"{\\rtf [6\\uc0\\u8211{}8]}","plainCitation":"[6–8]\r[5–7]"},"citationItems":[{"id":34,"uris":["http://zotero.org/users/local/YDXmt155/items/RJ5QPPD5"],"uri":["http://zote</vt:lpwstr>
  </property>
  <property fmtid="{D5CDD505-2E9C-101B-9397-08002B2CF9AE}" pid="35" name="ZOTERO_BREF_Ab4KLMiJXi5w_2">
    <vt:lpwstr>ro.org/users/local/YDXmt155/items/RJ5QPPD5"],"itemData":{"id":34,"type":"article-journal","title":"Molecular dynamics simulations of thermal conductivity of carbon nanotubes: Resolving the effects of computational parameters","container-title":"Internatio</vt:lpwstr>
  </property>
  <property fmtid="{D5CDD505-2E9C-101B-9397-08002B2CF9AE}" pid="36" name="ZOTERO_BREF_Ab4KLMiJXi5w_3">
    <vt:lpwstr>nal Journal of Heat and Mass Transfer","page":"954-964","volume":"70","source":"ScienceDirect","abstract":"Predicting thermal conductivity, k, of carbon nanotubes (CNTs) has been the focus of many molecular dynamics (MD) simulation studies reported in the</vt:lpwstr>
  </property>
  <property fmtid="{D5CDD505-2E9C-101B-9397-08002B2CF9AE}" pid="37" name="ZOTERO_BREF_Ab4KLMiJXi5w_4">
    <vt:lpwstr> literature. The values of k obtained in these studies exhibit a large, up to an order of magnitude, variability that is commonly attributed to the variations in the computational setups adopted in different studies. The sensitivity of the computational r</vt:lpwstr>
  </property>
  <property fmtid="{D5CDD505-2E9C-101B-9397-08002B2CF9AE}" pid="38" name="ZOTERO_BREF_Ab4KLMiJXi5w_5">
    <vt:lpwstr>esults to the choice of individual parameters of the simulation setups, however, has not been systematically investigated and is often overlooked when the predicted values of k are compared across the literature. Here we present the results of several ser</vt:lpwstr>
  </property>
  <property fmtid="{D5CDD505-2E9C-101B-9397-08002B2CF9AE}" pid="39" name="ZOTERO_BREF_Ab4KLMiJXi5w_6">
    <vt:lpwstr>ies of simulations specifically designed to evaluate the effects of common computational parameters of non-equilibrium MD (NEMD), such as the type of boundary conditions, size and location of heat bath regions, definition of the CNT length, and the choice</vt:lpwstr>
  </property>
  <property fmtid="{D5CDD505-2E9C-101B-9397-08002B2CF9AE}" pid="40" name="ZOTERO_BREF_Ab4KLMiJXi5w_7">
    <vt:lpwstr> of interatomic potential, on the computational predictions. The length dependence of thermal conductivity is found to exhibit a gradual transition from a strong increase of k with CNT length for nanotubes that are shorter than ∼ 200 nm to a much weaker d</vt:lpwstr>
  </property>
  <property fmtid="{D5CDD505-2E9C-101B-9397-08002B2CF9AE}" pid="41" name="ZOTERO_BREF_Ab4KLMiJXi5w_8">
    <vt:lpwstr>ependence for longer CNTs, reflecting the transition from ballistic to diffusive-ballistic heat transport regimes. The effect of increasing length of thermal bath regions is found to be nearly indistinguishable from the effect of increasing length of the </vt:lpwstr>
  </property>
  <property fmtid="{D5CDD505-2E9C-101B-9397-08002B2CF9AE}" pid="42" name="ZOTERO_BREF_Ab4KLMiJXi5w_9">
    <vt:lpwstr>unperturbed region between the bath regions, suggesting that the value of k is defined by the total length of the CNT (including the length of the heat bath regions) in NEMD simulations employing uni-directional heat flux. The choice of interatomic potent</vt:lpwstr>
  </property>
  <property fmtid="{D5CDD505-2E9C-101B-9397-08002B2CF9AE}" pid="43" name="ZOTERO_BREF_Ab4KLMiJXi5w_10">
    <vt:lpwstr>ial is shown to be responsible for an up to fourfold variability in predictions of k for otherwise identical simulation conditions. Overall, the results of this study help elucidate the cause of quantitative discrepancies across published data and provide</vt:lpwstr>
  </property>
  <property fmtid="{D5CDD505-2E9C-101B-9397-08002B2CF9AE}" pid="44" name="ZOTERO_BREF_Ab4KLMiJXi5w_11">
    <vt:lpwstr> recommendations on the choice of simulation setups that may improve the consistency of the computational predictions.","DOI":"10.1016/j.ijheatmasstransfer.2013.11.065","ISSN":"0017-9310","shortTitle":"Molecular dynamics simulations of thermal conductivit</vt:lpwstr>
  </property>
  <property fmtid="{D5CDD505-2E9C-101B-9397-08002B2CF9AE}" pid="45" name="ZOTERO_BREF_Ab4KLMiJXi5w_12">
    <vt:lpwstr>y of carbon nanotubes","journalAbbreviation":"International Journal of Heat and Mass Transfer","author":[{"family":"Salaway","given":"Richard N."},{"family":"Zhigilei","given":"Leonid V."}],"issued":{"date-parts":[["2014",3]]}}},{"id":29,"uris":["http://z</vt:lpwstr>
  </property>
  <property fmtid="{D5CDD505-2E9C-101B-9397-08002B2CF9AE}" pid="46" name="ZOTERO_BREF_Ab4KLMiJXi5w_13">
    <vt:lpwstr>otero.org/users/local/YDXmt155/items/7QECKRUW"],"uri":["http://zotero.org/users/local/YDXmt155/items/7QECKRUW"],"itemData":{"id":29,"type":"article-journal","title":"Interfacial thermal resistance between carbon nanotubes: Molecular dynamics simulations a</vt:lpwstr>
  </property>
  <property fmtid="{D5CDD505-2E9C-101B-9397-08002B2CF9AE}" pid="47" name="ZOTERO_BREF_Ab4KLMiJXi5w_14">
    <vt:lpwstr>nd analytical thermal modeling","container-title":"Physical Review B","page":"125403","volume":"74","issue":"12","source":"APS","abstract":"Interfacial thermal transport between offset parallel (10,10) single-wall carbon nanotubes is investigated by molec</vt:lpwstr>
  </property>
  <property fmtid="{D5CDD505-2E9C-101B-9397-08002B2CF9AE}" pid="48" name="ZOTERO_BREF_Ab4KLMiJXi5w_15">
    <vt:lpwstr>ular dynamics simulation and analytical thermal modeling as a function of nanotube spacing, overlap, and length. A four order of magnitude reduction in interfacial thermal resistance is found as the nanotubes are brought into intimate contact. A reduction</vt:lpwstr>
  </property>
  <property fmtid="{D5CDD505-2E9C-101B-9397-08002B2CF9AE}" pid="49" name="ZOTERO_BREF_Ab4KLMiJXi5w_16">
    <vt:lpwstr> is also found for longer nanotubes and for nanotubes with increased overlap area. Thermal resistance between a nanotube and a reservoir at its boundary increases with decreasing reservoir temperature. Additionally, length-dependent Young’s moduli and dam</vt:lpwstr>
  </property>
  <property fmtid="{D5CDD505-2E9C-101B-9397-08002B2CF9AE}" pid="50" name="ZOTERO_BREF_Ab4KLMiJXi5w_17">
    <vt:lpwstr>ping coefficients are calculated based on observed nanotube deflections.","DOI":"10.1103/PhysRevB.74.125403","shortTitle":"Interfacial thermal resistance between carbon nanotubes","journalAbbreviation":"Phys. Rev. B","author":[{"family":"Zhong","given":"H</vt:lpwstr>
  </property>
  <property fmtid="{D5CDD505-2E9C-101B-9397-08002B2CF9AE}" pid="51" name="ZOTERO_BREF_Ab4KLMiJXi5w_18">
    <vt:lpwstr>ongliang"},{"family":"Lukes","given":"Jennifer R."}],"issued":{"date-parts":[["2006",9,1]]}}},{"id":32,"uris":["http://zotero.org/users/local/YDXmt155/items/QTMCAP8C"],"uri":["http://zotero.org/users/local/YDXmt155/items/QTMCAP8C"],"itemData":{"id":32,"ty</vt:lpwstr>
  </property>
  <property fmtid="{D5CDD505-2E9C-101B-9397-08002B2CF9AE}" pid="52" name="ZOTERO_BREF_Ab4KLMiJXi5w_19">
    <vt:lpwstr>pe":"article-journal","title":"Thermal Properties of Metal-Coated Vertically Aligned Single-Wall Nanotube Arrays","container-title":"Journal of Heat Transfer","page":"052401-052401-9","volume":"130","issue":"5","source":"Silverchair","abstract":"Owing to </vt:lpwstr>
  </property>
  <property fmtid="{D5CDD505-2E9C-101B-9397-08002B2CF9AE}" pid="53" name="ZOTERO_BREF_Ab4KLMiJXi5w_20">
    <vt:lpwstr>their high thermal conductivities, carbon nanotubes (CNTs) are promising for use in advanced thermal interface materials. While there has been much previous research on the properties of isolated CNTs, there are few thermal data for aligned films of singl</vt:lpwstr>
  </property>
  <property fmtid="{D5CDD505-2E9C-101B-9397-08002B2CF9AE}" pid="54" name="ZOTERO_BREF_Ab4KLMiJXi5w_21">
    <vt:lpwstr>e wall nanotubes. Furthermore, such data for nanotube films do not separate volume from interface thermal resistances. This paper uses a thermoreflectance technique to measure the volumetric heat capacity and thermal interface resistance and to place a lo</vt:lpwstr>
  </property>
  <property fmtid="{D5CDD505-2E9C-101B-9397-08002B2CF9AE}" pid="55" name="ZOTERO_BREF_Ab4KLMiJXi5w_22">
    <vt:lpwstr>wer bound on the internal volume resistance of a vertically aligned single wall CNT array capped with an aluminum film and palladium adhesion layer. The total thermal resistance of the structure, including volume and interface contributions, is 12m2KMW−1.</vt:lpwstr>
  </property>
  <property fmtid="{D5CDD505-2E9C-101B-9397-08002B2CF9AE}" pid="56" name="ZOTERO_BREF_Ab4KLMiJXi5w_23">
    <vt:lpwstr> The data show that the top and bottom interfaces of the CNT array strongly reduce its effective vertical thermal conductivity. A low measured value for the effective volumetric heat capacity of the CNT array shows that only a small volume fraction of the</vt:lpwstr>
  </property>
  <property fmtid="{D5CDD505-2E9C-101B-9397-08002B2CF9AE}" pid="57" name="ZOTERO_BREF_Ab4KLMiJXi5w_24">
    <vt:lpwstr> CNTs participate in thermal transport by bridging the two interfaces. A thermal model of transport in the array exploits the volumetric heat capacity to extract an individual CNT-metal contact resistance of 10m2K1GW−1 (based on the annular area Aa=πdb), </vt:lpwstr>
  </property>
  <property fmtid="{D5CDD505-2E9C-101B-9397-08002B2CF9AE}" pid="58" name="ZOTERO_BREF_Ab4KLMiJXi5w_25">
    <vt:lpwstr>which is equivalent to the volume resistance of 14nm of thermal SiO2. This work strongly indicates that increasing the fraction of CNT-metal contacts can reduce the total thermal resistance below 1m2KMW−1.","DOI":"10.1115/1.2885159","ISSN":"0022-1481","jo</vt:lpwstr>
  </property>
  <property fmtid="{D5CDD505-2E9C-101B-9397-08002B2CF9AE}" pid="59" name="ZOTERO_BREF_Ab4KLMiJXi5w_26">
    <vt:lpwstr>urnalAbbreviation":"J. Heat Transfer","author":[{"family":"Panzer","given":"M. A."},{"family":"Zhang","given":"G."},{"family":"Mann","given":"D."},{"family":"Hu","given":"X."},{"family":"Pop","given":"E."},{"family":"Dai","given":"H."},{"family":"Goodson"</vt:lpwstr>
  </property>
  <property fmtid="{D5CDD505-2E9C-101B-9397-08002B2CF9AE}" pid="60" name="ZOTERO_BREF_Ab4KLMiJXi5w_27">
    <vt:lpwstr>,"given":"K. E."}],"issued":{"date-parts":[["2008",4,8]]}}}],"schema":"https://github.com/citation-style-language/schema/raw/master/csl-citation.json"}</vt:lpwstr>
  </property>
  <property fmtid="{D5CDD505-2E9C-101B-9397-08002B2CF9AE}" pid="61" name="ZOTERO_BREF_x87PHWmvTup5_1">
    <vt:lpwstr>ZOTERO_ITEM CSL_CITATION {"citationID":"a1620o4rcmv","properties":{"formattedCitation":"[9]","plainCitation":"[9]"},"citationItems":[{"id":41,"uris":["http://zotero.org/users/local/YDXmt155/items/QI3X9TB7"],"uri":["http://zotero.org/users/local/YDXmt155/i</vt:lpwstr>
  </property>
  <property fmtid="{D5CDD505-2E9C-101B-9397-08002B2CF9AE}" pid="62" name="ZOTERO_BREF_x87PHWmvTup5_2">
    <vt:lpwstr>tems/QI3X9TB7"],"itemData":{"id":41,"type":"article-journal","title":"Computational analysis of the lattice contribution to thermal conductivity of single-walled carbon nanotubes","container-title":"Journal of Materials Science","page":"1943-1952","volume</vt:lpwstr>
  </property>
  <property fmtid="{D5CDD505-2E9C-101B-9397-08002B2CF9AE}" pid="63" name="ZOTERO_BREF_x87PHWmvTup5_3">
    <vt:lpwstr>":"40","issue":"8","source":"link.springer.com","abstract":"Molecular dynamics based heat-flux auto-correlation functions are combined with a Green-Kubo relation from the linear response theory to quantify the lattice contribution to thermal conductivity </vt:lpwstr>
  </property>
  <property fmtid="{D5CDD505-2E9C-101B-9397-08002B2CF9AE}" pid="64" name="ZOTERO_BREF_x87PHWmvTup5_4">
    <vt:lpwstr>of single-walled carbon nanotubes with three different chiralities (screw symmetries). The interactions between carbon atoms within a nanotube are analyzed using the Adaptive Intermolecular Reactive Empirical Bond Order (AIREBO) potential. The results obt</vt:lpwstr>
  </property>
  <property fmtid="{D5CDD505-2E9C-101B-9397-08002B2CF9AE}" pid="65" name="ZOTERO_BREF_x87PHWmvTup5_5">
    <vt:lpwstr>ained show that, due to a long-term exponential-decay character of the heat-flux auto-correlation functions, converging values of the lattice thermal conductivities can be obtained using computational cells considerably smaller than the phonon mean free p</vt:lpwstr>
  </property>
  <property fmtid="{D5CDD505-2E9C-101B-9397-08002B2CF9AE}" pid="66" name="ZOTERO_BREF_x87PHWmvTup5_6">
    <vt:lpwstr>ath. However, to obtain accurate values of the thermal conductivity, a spectral Green-Kubo relation and a phonon-based extrapolation function are found to be instrumental for quantifying the thermal conductivity contribution of the long-wavelength phonons</vt:lpwstr>
  </property>
  <property fmtid="{D5CDD505-2E9C-101B-9397-08002B2CF9AE}" pid="67" name="ZOTERO_BREF_x87PHWmvTup5_7">
    <vt:lpwstr> not allowed in the computational cells of a finite size. The results further show that chirality of the carbon nanotubes can affect the lattice contribution to the thermal conductivity by as much as 20%. Also, the simulation results of the effect of temp</vt:lpwstr>
  </property>
  <property fmtid="{D5CDD505-2E9C-101B-9397-08002B2CF9AE}" pid="68" name="ZOTERO_BREF_x87PHWmvTup5_8">
    <vt:lpwstr>erature on the thermal conductivity clearly show a competition between an increase in the number of phonons and an increased probability for phonon scattering at higher temperatures.","DOI":"10.1007/s10853-005-1215-5","ISSN":"0022-2461, 1573-4803","journa</vt:lpwstr>
  </property>
  <property fmtid="{D5CDD505-2E9C-101B-9397-08002B2CF9AE}" pid="69" name="ZOTERO_BREF_x87PHWmvTup5_9">
    <vt:lpwstr>lAbbreviation":"J Mater Sci","language":"en","author":[{"family":"Grujicic","given":"M."},{"family":"Cao","given":"G."},{"family":"Roy","given":"Walter N."}],"issued":{"date-parts":[["2005",4,1]]}}}],"schema":"https://github.com/citation-style-language/sc</vt:lpwstr>
  </property>
  <property fmtid="{D5CDD505-2E9C-101B-9397-08002B2CF9AE}" pid="70" name="ZOTERO_BREF_x87PHWmvTup5_10">
    <vt:lpwstr>hema/raw/master/csl-citation.json"}</vt:lpwstr>
  </property>
  <property fmtid="{D5CDD505-2E9C-101B-9397-08002B2CF9AE}" pid="71" name="ZOTERO_BREF_wDeW5sfkBUC6_1">
    <vt:lpwstr>ZOTERO_ITEM CSL_CITATION {"citationID":"a1crs53mrj9","properties":{"formattedCitation":"[9]","plainCitation":"[9]","dontUpdate":true},"citationItems":[{"id":44,"uris":["http://zotero.org/users/local/YDXmt155/items/G8DFEJ9S"],"uri":["http://zotero.org/user</vt:lpwstr>
  </property>
  <property fmtid="{D5CDD505-2E9C-101B-9397-08002B2CF9AE}" pid="72" name="ZOTERO_BREF_wDeW5sfkBUC6_2">
    <vt:lpwstr>s/local/YDXmt155/items/G8DFEJ9S"],"itemData":{"id":44,"type":"article-journal","title":"Anomalous thermal conductivity enhancement in nanotube suspensions","container-title":"Applied Physics Letters","page":"2252-2254","volume":"79","issue":"14","source":</vt:lpwstr>
  </property>
  <property fmtid="{D5CDD505-2E9C-101B-9397-08002B2CF9AE}" pid="73" name="ZOTERO_BREF_wDeW5sfkBUC6_3">
    <vt:lpwstr>"aip.scitation.org (Atypon)","DOI":"10.1063/1.1408272","ISSN":"0003-6951","journalAbbreviation":"Appl. Phys. Lett.","author":[{"family":"Choi","given":"S. U. S."},{"family":"Zhang","given":"Z. G."},{"family":"Yu","given":"W."},{"family":"Lockwood","given"</vt:lpwstr>
  </property>
  <property fmtid="{D5CDD505-2E9C-101B-9397-08002B2CF9AE}" pid="74" name="ZOTERO_BREF_wDeW5sfkBUC6_4">
    <vt:lpwstr>:"F. E."},{"family":"Grulke","given":"E. A."}],"issued":{"date-parts":[["2001",9,24]]}}}],"schema":"https://github.com/citation-style-language/schema/raw/master/csl-citation.json"}</vt:lpwstr>
  </property>
  <property fmtid="{D5CDD505-2E9C-101B-9397-08002B2CF9AE}" pid="75" name="ZOTERO_BREF_Fwnq9utn5mcd_1">
    <vt:lpwstr>ZOTERO_ITEM CSL_CITATION {"citationID":"a1hvbtihdqp","properties":{"formattedCitation":"[10]","plainCitation":"[10]","dontUpdate":true},"citationItems":[{"id":47,"uris":["http://zotero.org/users/local/YDXmt155/items/CWPAMPR8"],"uri":["http://zotero.org/us</vt:lpwstr>
  </property>
  <property fmtid="{D5CDD505-2E9C-101B-9397-08002B2CF9AE}" pid="76" name="ZOTERO_BREF_Fwnq9utn5mcd_2">
    <vt:lpwstr>ers/local/YDXmt155/items/CWPAMPR8"],"itemData":{"id":47,"type":"article-journal","title":"Superior Thermal Interfaces Made by Metallically Anchored Carbon Nanotube Arrays","page":"597-603","source":"Silverchair","abstract":"Vertically aligned carbon nanot</vt:lpwstr>
  </property>
  <property fmtid="{D5CDD505-2E9C-101B-9397-08002B2CF9AE}" pid="77" name="ZOTERO_BREF_Fwnq9utn5mcd_3">
    <vt:lpwstr>ube arrays (CNAs) have received much interest for thermal interface applications due to the extremely high thermal conductivity of carbon nanotubes (CNTs) and the compliant mechanical properties of the CNA film. The challenge has been the big contact ther</vt:lpwstr>
  </property>
  <property fmtid="{D5CDD505-2E9C-101B-9397-08002B2CF9AE}" pid="78" name="ZOTERO_BREF_Fwnq9utn5mcd_4">
    <vt:lpwstr>mal resistance between the CNA tips and the opposing surface, which has resulted in the overall thermal performance of CNA TIMs far below expectation. We developed a process to metalize the CNA tips, and then firmly weld the tips to the back side metal of</vt:lpwstr>
  </property>
  <property fmtid="{D5CDD505-2E9C-101B-9397-08002B2CF9AE}" pid="79" name="ZOTERO_BREF_Fwnq9utn5mcd_5">
    <vt:lpwstr> the SiO2 /Si substrates using indium solder. We achieved close to 1 mm2 K/W total interface thermal resistance (1.4 mm2 K/W estimated from infrared thermal microscopy and 1.3±0.3 mm2 K/W measured using a 3-omega method) with nearly zero compression press</vt:lpwstr>
  </property>
  <property fmtid="{D5CDD505-2E9C-101B-9397-08002B2CF9AE}" pid="80" name="ZOTERO_BREF_Fwnq9utn5mcd_6">
    <vt:lpwstr>ures. This thermal resistance value is about one order of magnitude smaller than that of the thermal interfaces used for the state-of-the-art microprocessors.","DOI":"10.1115/InterPACK2009-89375","author":[{"family":"Hu","given":"Xuejiao"},{"family":"Pan"</vt:lpwstr>
  </property>
  <property fmtid="{D5CDD505-2E9C-101B-9397-08002B2CF9AE}" pid="81" name="ZOTERO_BREF_Fwnq9utn5mcd_7">
    <vt:lpwstr>,"given":"Lawrence S."},{"family":"Gu","given":"Gang"},{"family":"Goodson","given":"Kenneth E."}],"issued":{"date-parts":[["2009",1,1]]}}}],"schema":"https://github.com/citation-style-language/schema/raw/master/csl-citation.json"} </vt:lpwstr>
  </property>
  <property fmtid="{D5CDD505-2E9C-101B-9397-08002B2CF9AE}" pid="82" name="ZOTERO_BREF_PUIJUtsI3XJU_1">
    <vt:lpwstr>ZOTERO_ITEM CSL_CITATION {"citationID":"a1hb1feueq0","properties":{"formattedCitation":"[11]","plainCitation":"[11]","dontUpdate":true},"citationItems":[{"id":49,"uris":["http://zotero.org/users/local/YDXmt155/items/MIDPXB7N"],"uri":["http://zotero.org/us</vt:lpwstr>
  </property>
  <property fmtid="{D5CDD505-2E9C-101B-9397-08002B2CF9AE}" pid="83" name="ZOTERO_BREF_PUIJUtsI3XJU_2">
    <vt:lpwstr>ers/local/YDXmt155/items/MIDPXB7N"],"itemData":{"id":49,"type":"article-journal","title":"Thermal Interface Properties of Cu-filled Vertically Aligned Carbon Nanofiber Arrays","container-title":"Nano Letters","page":"2403-2407","volume":"4","issue":"12","</vt:lpwstr>
  </property>
  <property fmtid="{D5CDD505-2E9C-101B-9397-08002B2CF9AE}" pid="84" name="ZOTERO_BREF_PUIJUtsI3XJU_3">
    <vt:lpwstr>source":"ACS Publications","abstract":"Nanoengineered materials have emerged as efficient thermal interface materials in a variety of thermal management applications. For example, integrated circuits (IC) are subject to tight thermal budgets to maintain a</vt:lpwstr>
  </property>
  <property fmtid="{D5CDD505-2E9C-101B-9397-08002B2CF9AE}" pid="85" name="ZOTERO_BREF_PUIJUtsI3XJU_4">
    <vt:lpwstr>cceptable reliability standards. This letter presents thermal contact resistance measurement results and analyses for copper gap-filled carbon nanofiber−copper composite arrays. Experimental results demonstrate the efficient interfacial thermal conduction</vt:lpwstr>
  </property>
  <property fmtid="{D5CDD505-2E9C-101B-9397-08002B2CF9AE}" pid="86" name="ZOTERO_BREF_PUIJUtsI3XJU_5">
    <vt:lpwstr> of these structures. Using copper as a gap-fill material for improving lateral heat spreading and mechanical stability is discussed.","DOI":"10.1021/nl048506t","ISSN":"1530-6984","journalAbbreviation":"Nano Lett.","author":[{"family":"Ngo","given":"Quoc"</vt:lpwstr>
  </property>
  <property fmtid="{D5CDD505-2E9C-101B-9397-08002B2CF9AE}" pid="87" name="ZOTERO_BREF_PUIJUtsI3XJU_6">
    <vt:lpwstr>},{"family":"Cruden","given":"Brett A."},{"family":"Cassell","given":"Alan M."},{"family":"Sims","given":"Gerard"},{"family":"Meyyappan","given":"M."},{"family":"Li","given":"Jun"},{"family":"Yang","given":"Cary Y."}],"issued":{"date-parts":[["2004",12,1]</vt:lpwstr>
  </property>
  <property fmtid="{D5CDD505-2E9C-101B-9397-08002B2CF9AE}" pid="88" name="ZOTERO_BREF_PUIJUtsI3XJU_7">
    <vt:lpwstr>]}}}],"schema":"https://github.com/citation-style-language/schema/raw/master/csl-citation.json"} </vt:lpwstr>
  </property>
  <property fmtid="{D5CDD505-2E9C-101B-9397-08002B2CF9AE}" pid="89" name="ZOTERO_BREF_4HhDXppzMR3f_1">
    <vt:lpwstr>ZOTERO_ITEM CSL_CITATION {"citationID":"a2dvah4pigb","properties":{"formattedCitation":"[12]","plainCitation":"[12]","dontUpdate":true},"citationItems":[{"id":52,"uris":["http://zotero.org/users/local/YDXmt155/items/JIZ4CHHI"],"uri":["http://zotero.org/us</vt:lpwstr>
  </property>
  <property fmtid="{D5CDD505-2E9C-101B-9397-08002B2CF9AE}" pid="90" name="ZOTERO_BREF_4HhDXppzMR3f_2">
    <vt:lpwstr>ers/local/YDXmt155/items/JIZ4CHHI"],"itemData":{"id":52,"type":"article-journal","title":"Metal coating effect on thermal diffusivity of single-walled carbon nanotube","container-title":"Chemical Physics Letters","page":"80-83","volume":"495","issue":"1–3</vt:lpwstr>
  </property>
  <property fmtid="{D5CDD505-2E9C-101B-9397-08002B2CF9AE}" pid="91" name="ZOTERO_BREF_4HhDXppzMR3f_3">
    <vt:lpwstr>","source":"ScienceDirect","abstract":"Recently a functionalized single-walled carbon nanotube (SWCNT) that is modified by metal atoms was experimentally developed. Single-walled carbon nanotube is known to exhibit exceptional thermal conductivity; howeve</vt:lpwstr>
  </property>
  <property fmtid="{D5CDD505-2E9C-101B-9397-08002B2CF9AE}" pid="92" name="ZOTERO_BREF_4HhDXppzMR3f_4">
    <vt:lpwstr>r, there is no report about a functionalized SWCNT. In this study, thermal diffusivity of metal-coated SWCNT was derived using molecular dynamics. Consequently, thermal diffusivity exhibited 10 times smaller than uncoated SWCNT. On the other hand, the hea</vt:lpwstr>
  </property>
  <property fmtid="{D5CDD505-2E9C-101B-9397-08002B2CF9AE}" pid="93" name="ZOTERO_BREF_4HhDXppzMR3f_5">
    <vt:lpwstr>t conduction on the metal layer was observed as the shape of shoulder on the thermal time response and it was found that this contribution was not small for a short-length SWCNT.","DOI":"10.1016/j.cplett.2010.06.051","ISSN":"0009-2614","journalAbbreviatio</vt:lpwstr>
  </property>
  <property fmtid="{D5CDD505-2E9C-101B-9397-08002B2CF9AE}" pid="94" name="ZOTERO_BREF_4HhDXppzMR3f_6">
    <vt:lpwstr>n":"Chemical Physics Letters","author":[{"family":"Inoue","given":"Shuhei"},{"family":"Matsumura","given":"Yukihiko"}],"issued":{"date-parts":[["2010",7,29]]}}}],"schema":"https://github.com/citation-style-language/schema/raw/master/csl-citation.json"} </vt:lpwstr>
  </property>
  <property fmtid="{D5CDD505-2E9C-101B-9397-08002B2CF9AE}" pid="95" name="ZOTERO_BREF_k0O3fW3xfWMd_1">
    <vt:lpwstr>ZOTERO_ITEM CSL_CITATION {"citationID":"adb1kr37io","properties":{"formattedCitation":"[16]","plainCitation":"[16]"},"citationItems":[{"id":54,"uris":["http://zotero.org/users/local/YDXmt155/items/2Z2SMRNC"],"uri":["http://zotero.org/users/local/YDXmt155/</vt:lpwstr>
  </property>
  <property fmtid="{D5CDD505-2E9C-101B-9397-08002B2CF9AE}" pid="96" name="ZOTERO_BREF_k0O3fW3xfWMd_2">
    <vt:lpwstr>items/2Z2SMRNC"],"itemData":{"id":54,"type":"article-journal","title":"Metal coating on suspended carbon nanotubes and its implication to metal–tube interaction","container-title":"Chemical Physics Letters","page":"35-41","volume":"331","issue":"1","sourc</vt:lpwstr>
  </property>
  <property fmtid="{D5CDD505-2E9C-101B-9397-08002B2CF9AE}" pid="97" name="ZOTERO_BREF_k0O3fW3xfWMd_3">
    <vt:lpwstr>e":"ScienceDirect","abstract":"Coating of various metals on suspended single-walled carbon nanotubes (SWNT) is carried out by electron-beam evaporation. Transmission electron microscopy studies reveal that Ti, Ni and Pd coatings on the suspended tubes are</vt:lpwstr>
  </property>
  <property fmtid="{D5CDD505-2E9C-101B-9397-08002B2CF9AE}" pid="98" name="ZOTERO_BREF_k0O3fW3xfWMd_4">
    <vt:lpwstr> continuous and quasi-continuous, resulting in nanotube-supported metal nanowire structures. In strong contrast, Au, Al, and Fe coatings on the suspended SWNTs only form isolated discrete particles on the nanotubes. These results shed light into the natur</vt:lpwstr>
  </property>
  <property fmtid="{D5CDD505-2E9C-101B-9397-08002B2CF9AE}" pid="99" name="ZOTERO_BREF_k0O3fW3xfWMd_5">
    <vt:lpwstr>e of metal–tube interaction, an important topic to many fundamental and practical aspects of nanotubes.","DOI":"10.1016/S0009-2614(00)01162-3","ISSN":"0009-2614","journalAbbreviation":"Chemical Physics Letters","author":[{"family":"Zhang","given":"Y"},{"f</vt:lpwstr>
  </property>
  <property fmtid="{D5CDD505-2E9C-101B-9397-08002B2CF9AE}" pid="100" name="ZOTERO_BREF_k0O3fW3xfWMd_6">
    <vt:lpwstr>amily":"Franklin","given":"Nathan W"},{"family":"Chen","given":"Robert J"},{"family":"Dai","given":"Hongjie"}],"issued":{"date-parts":[["2000",11,24]]}}}],"schema":"https://github.com/citation-style-language/schema/raw/master/csl-citation.json"} </vt:lpwstr>
  </property>
  <property fmtid="{D5CDD505-2E9C-101B-9397-08002B2CF9AE}" pid="101" name="ZOTERO_BREF_nTn5xjna0rSs_1">
    <vt:lpwstr>ZOTERO_ITEM CSL_CITATION {"citationID":"aittqa2d8m","properties":{"formattedCitation":"[14]","plainCitation":"[14]","dontUpdate":true},"citationItems":[{"id":56,"uris":["http://zotero.org/users/local/YDXmt155/items/NPAZQDJU"],"uri":["http://zotero.org/use</vt:lpwstr>
  </property>
  <property fmtid="{D5CDD505-2E9C-101B-9397-08002B2CF9AE}" pid="102" name="ZOTERO_BREF_nTn5xjna0rSs_2">
    <vt:lpwstr>rs/local/YDXmt155/items/NPAZQDJU"],"itemData":{"id":56,"type":"article-journal","title":"Thermal conductivity of multi-walled carbon nanotube sheets: radiation losses and quenching of phonon modes","container-title":"Nanotechnology","page":"035709","volum</vt:lpwstr>
  </property>
  <property fmtid="{D5CDD505-2E9C-101B-9397-08002B2CF9AE}" pid="103" name="ZOTERO_BREF_nTn5xjna0rSs_3">
    <vt:lpwstr>e":"21","issue":"3","source":"Institute of Physics","abstract":"The extremely high thermal conductivity of individual carbon nanotubes, predicted theoretically and observed experimentally, has not yet been achieved for large nanotube assemblies. Resistanc</vt:lpwstr>
  </property>
  <property fmtid="{D5CDD505-2E9C-101B-9397-08002B2CF9AE}" pid="104" name="ZOTERO_BREF_nTn5xjna0rSs_4">
    <vt:lpwstr>es at tube–tube interconnections and tube–electrode interfaces have been considered the main obstacles for effective electronic and heat transport. Here we show that, even for infinitely long and perfect nanotubes with well-designed tube–electrode interfa</vt:lpwstr>
  </property>
  <property fmtid="{D5CDD505-2E9C-101B-9397-08002B2CF9AE}" pid="105" name="ZOTERO_BREF_nTn5xjna0rSs_5">
    <vt:lpwstr>ces, excessive radial heat radiation from nanotube surfaces and quenching of phonon modes in large bundles are additional processes that substantially reduce thermal transport along nanotubes. Equivalent circuit simulations and an experimental self-heatin</vt:lpwstr>
  </property>
  <property fmtid="{D5CDD505-2E9C-101B-9397-08002B2CF9AE}" pid="106" name="ZOTERO_BREF_nTn5xjna0rSs_6">
    <vt:lpwstr>g 3ω technique were used to determine the peculiarities of anisotropic heat flow and thermal conductivity of single MWNTs, bundled MWNTs and aligned, free-standing MWNT sheets. The thermal conductivity of individual MWNTs grown by chemical vapor depositio</vt:lpwstr>
  </property>
  <property fmtid="{D5CDD505-2E9C-101B-9397-08002B2CF9AE}" pid="107" name="ZOTERO_BREF_nTn5xjna0rSs_7">
    <vt:lpwstr>n and normalized to the density of graphite is much lower (κ MWNT = 600 ± 100 W m −1 K −1 ) than theoretically predicted. Coupling within MWNT bundles decreases this thermal conductivity to 150 W m −1 K −1 . Further decrease of the effective thermal condu</vt:lpwstr>
  </property>
  <property fmtid="{D5CDD505-2E9C-101B-9397-08002B2CF9AE}" pid="108" name="ZOTERO_BREF_nTn5xjna0rSs_8">
    <vt:lpwstr>ctivity in MWNT sheets to50 W m −1 K −1 comes from tube–tube interconnections and sheet imperfections like dangling fiber ends, loops and misalignment of nanotubes. Optimal structures for enhancing thermal conductivity are discussed.","DOI":"10.1088/0957-</vt:lpwstr>
  </property>
  <property fmtid="{D5CDD505-2E9C-101B-9397-08002B2CF9AE}" pid="109" name="ZOTERO_BREF_nTn5xjna0rSs_9">
    <vt:lpwstr>4484/21/3/035709","ISSN":"0957-4484","shortTitle":"Thermal conductivity of multi-walled carbon nanotube sheets","journalAbbreviation":"Nanotechnology","language":"en","author":[{"family":"Aliev","given":"Ali E."},{"family":"Lima","given":"Marcio H."},{"fa</vt:lpwstr>
  </property>
  <property fmtid="{D5CDD505-2E9C-101B-9397-08002B2CF9AE}" pid="110" name="ZOTERO_BREF_nTn5xjna0rSs_10">
    <vt:lpwstr>mily":"Silverman","given":"Edward M."},{"family":"Baughman","given":"Ray H."}],"issued":{"date-parts":[["2010"]]}}}],"schema":"https://github.com/citation-style-language/schema/raw/master/csl-citation.json"} </vt:lpwstr>
  </property>
  <property fmtid="{D5CDD505-2E9C-101B-9397-08002B2CF9AE}" pid="111" name="ZOTERO_BREF_8SUUfVZcF558_1">
    <vt:lpwstr>ZOTERO_ITEM CSL_CITATION {"citationID":"cWEH18vP","properties":{"formattedCitation":"[18]","plainCitation":"[18]","dontUpdate":true},"citationItems":[{"id":16,"uris":["http://zotero.org/users/local/YDXmt155/items/UZXQEKK7"],"uri":["http://zotero.org/users</vt:lpwstr>
  </property>
  <property fmtid="{D5CDD505-2E9C-101B-9397-08002B2CF9AE}" pid="112" name="ZOTERO_BREF_8SUUfVZcF558_2">
    <vt:lpwstr>/local/YDXmt155/items/UZXQEKK7"],"itemData":{"id":16,"type":"article-journal","title":"Fast Parallel Algorithms for Short-Range Molecular Dynamics","container-title":"Journal of Computational Physics","page":"1-19","volume":"117","issue":"1","source":"Sci</vt:lpwstr>
  </property>
  <property fmtid="{D5CDD505-2E9C-101B-9397-08002B2CF9AE}" pid="113" name="ZOTERO_BREF_8SUUfVZcF558_3">
    <vt:lpwstr>enceDirect","abstract":"Three parallel algorithms for classical molecular dynamics are presented. The first assigns each processor a fixed subset of atoms; the second assigns each a fixed subset of inter-atomic forces to compute; the third assigns each a </vt:lpwstr>
  </property>
  <property fmtid="{D5CDD505-2E9C-101B-9397-08002B2CF9AE}" pid="114" name="ZOTERO_BREF_8SUUfVZcF558_4">
    <vt:lpwstr>fixed spatial region. The algorithms are suitable for molecular dynamics models which can be difficult to parallelize efficiently—those with short-range forces where the neighbors of each atom change rapidly. They can be implemented on any distributed-mem</vt:lpwstr>
  </property>
  <property fmtid="{D5CDD505-2E9C-101B-9397-08002B2CF9AE}" pid="115" name="ZOTERO_BREF_8SUUfVZcF558_5">
    <vt:lpwstr>ory parallel machine which allows for message-passing of data between independently executing processors. The algorithms are tested on a standard Lennard-Jones benchmark problem for system sizes ranging from 500 to 100,000,000 atoms on several parallel su</vt:lpwstr>
  </property>
  <property fmtid="{D5CDD505-2E9C-101B-9397-08002B2CF9AE}" pid="116" name="ZOTERO_BREF_8SUUfVZcF558_6">
    <vt:lpwstr>percomputers--the nCUBE 2, Intel iPSC/860 and Paragon, and Cray T3D. Comparing the results to the fastest reported vectorized Cray Y-MP and C90 algorithm shows that the current generation of parallel machines is competitive with conventional vector superc</vt:lpwstr>
  </property>
  <property fmtid="{D5CDD505-2E9C-101B-9397-08002B2CF9AE}" pid="117" name="ZOTERO_BREF_8SUUfVZcF558_7">
    <vt:lpwstr>omputers even for small problems. For large problems, the spatial algorithm achieves parallel efficiencies of 90% and a 1840-node Intel Paragon performs up to 165 faster than a single Cray C9O processor. Trade-offs between the three algorithms and guideli</vt:lpwstr>
  </property>
  <property fmtid="{D5CDD505-2E9C-101B-9397-08002B2CF9AE}" pid="118" name="ZOTERO_BREF_8SUUfVZcF558_8">
    <vt:lpwstr>nes for adapting them to more complex molecular dynamics simulations are also discussed.","DOI":"10.1006/jcph.1995.1039","ISSN":"0021-9991","journalAbbreviation":"Journal of Computational Physics","author":[{"family":"Plimpton","given":"Steve"}],"issued":</vt:lpwstr>
  </property>
  <property fmtid="{D5CDD505-2E9C-101B-9397-08002B2CF9AE}" pid="119" name="ZOTERO_BREF_8SUUfVZcF558_9">
    <vt:lpwstr>{"date-parts":[["1995",3,1]]}}}],"schema":"https://github.com/citation-style-language/schema/raw/master/csl-citation.json"}</vt:lpwstr>
  </property>
  <property fmtid="{D5CDD505-2E9C-101B-9397-08002B2CF9AE}" pid="120" name="ZOTERO_BREF_sMukROip25lr_1">
    <vt:lpwstr>ZOTERO_ITEM CSL_CITATION {"citationID":"a2dmvsedas0","properties":{"formattedCitation":"[16]","plainCitation":"[16]"},"citationItems":[{"id":58,"uris":["http://zotero.org/users/local/YDXmt155/items/895GVHZB"],"uri":["http://zotero.org/users/local/YDXmt155</vt:lpwstr>
  </property>
  <property fmtid="{D5CDD505-2E9C-101B-9397-08002B2CF9AE}" pid="121" name="ZOTERO_BREF_sMukROip25lr_2">
    <vt:lpwstr>/items/895GVHZB"],"itemData":{"id":58,"type":"chapter","title":"Theory of Thermal Conductivity","container-title":"Thermal Conductivity","collection-title":"Physics of Solids and Liquids","publisher":"Springer US","page":"1-20","source":"link.springer.com</vt:lpwstr>
  </property>
  <property fmtid="{D5CDD505-2E9C-101B-9397-08002B2CF9AE}" pid="122" name="ZOTERO_BREF_sMukROip25lr_3">
    <vt:lpwstr>","URL":"http://link.springer.com/chapter/10.1007/0-387-26017-X_1","ISBN":"978-0-306-48327-1","note":"DOI: 10.1007/0-387-26017-X_1","language":"en","author":[{"family":"Yang","given":"Jihui"}],"editor":[{"family":"Tritt","given":"Terry M."}],"issued":{"da</vt:lpwstr>
  </property>
  <property fmtid="{D5CDD505-2E9C-101B-9397-08002B2CF9AE}" pid="123" name="ZOTERO_BREF_sMukROip25lr_4">
    <vt:lpwstr>te-parts":[["2004"]]},"accessed":{"date-parts":[["2017",5,21]]}}}],"schema":"https://github.com/citation-style-language/schema/raw/master/csl-citation.json"}</vt:lpwstr>
  </property>
  <property fmtid="{D5CDD505-2E9C-101B-9397-08002B2CF9AE}" pid="124" name="ZOTERO_BREF_kgGJ5y3m2e7e_1">
    <vt:lpwstr>ZOTERO_ITEM CSL_CITATION {"citationID":"a22qthfbfn","properties":{"formattedCitation":"[18,19]","plainCitation":"[18,19]"},"citationItems":[{"id":61,"uris":["http://zotero.org/users/local/YDXmt155/items/HNA9JITI"],"uri":["http://zotero.org/users/local/YDX</vt:lpwstr>
  </property>
  <property fmtid="{D5CDD505-2E9C-101B-9397-08002B2CF9AE}" pid="125" name="ZOTERO_BREF_kgGJ5y3m2e7e_2">
    <vt:lpwstr>mt155/items/HNA9JITI"],"itemData":{"id":61,"type":"article-journal","title":"Including the effects of electronic stopping and electron–ion interactions in radiation damage simulations","container-title":"Journal of Physics: Condensed Matter","page":"01620</vt:lpwstr>
  </property>
  <property fmtid="{D5CDD505-2E9C-101B-9397-08002B2CF9AE}" pid="126" name="ZOTERO_BREF_kgGJ5y3m2e7e_3">
    <vt:lpwstr>7","volume":"19","issue":"1","source":"Institute of Physics","abstract":"Radiation damage is traditionally modelled using cascade simulations, and the effect of inelastic scattering by electrons, if included, is introduced via a friction term in the equat</vt:lpwstr>
  </property>
  <property fmtid="{D5CDD505-2E9C-101B-9397-08002B2CF9AE}" pid="127" name="ZOTERO_BREF_kgGJ5y3m2e7e_4">
    <vt:lpwstr>ion of motion. We have developed a model in which the molecular dynamics simulation is coupled to a model for the electronic energy, which evolves via the heat diffusion equation. Energy lost by the atoms, due electronic stopping or electron–ion interacti</vt:lpwstr>
  </property>
  <property fmtid="{D5CDD505-2E9C-101B-9397-08002B2CF9AE}" pid="128" name="ZOTERO_BREF_kgGJ5y3m2e7e_5">
    <vt:lpwstr>ons, is input to the electronic system via a source term in the diffusion equation. Energy is fed back to the atomic system from the hot electrons by means of a Langevin thermostat, which depends on the local electronic temperature. Results of the model a</vt:lpwstr>
  </property>
  <property fmtid="{D5CDD505-2E9C-101B-9397-08002B2CF9AE}" pid="129" name="ZOTERO_BREF_kgGJ5y3m2e7e_6">
    <vt:lpwstr>re presented for 10 keV cascades in Fe.","DOI":"10.1088/0953-8984/19/1/016207","ISSN":"0953-8984","journalAbbreviation":"J. Phys.: Condens. Matter","language":"en","author":[{"family":"Duffy","given":"D. M."},{"family":"Rutherford","given":"A. M."}],"issu</vt:lpwstr>
  </property>
  <property fmtid="{D5CDD505-2E9C-101B-9397-08002B2CF9AE}" pid="130" name="ZOTERO_BREF_kgGJ5y3m2e7e_7">
    <vt:lpwstr>ed":{"date-parts":[["2007"]]}}},{"id":63,"uris":["http://zotero.org/users/local/YDXmt155/items/WZPSZG4K"],"uri":["http://zotero.org/users/local/YDXmt155/items/WZPSZG4K"],"itemData":{"id":63,"type":"article-journal","title":"The effect of electron–ion inte</vt:lpwstr>
  </property>
  <property fmtid="{D5CDD505-2E9C-101B-9397-08002B2CF9AE}" pid="131" name="ZOTERO_BREF_kgGJ5y3m2e7e_8">
    <vt:lpwstr>ractions on radiation damage simulations","container-title":"Journal of Physics: Condensed Matter","page":"496201","volume":"19","issue":"49","source":"Institute of Physics","abstract":"Classical cascade simulations of radiation damage generally neglect t</vt:lpwstr>
  </property>
  <property fmtid="{D5CDD505-2E9C-101B-9397-08002B2CF9AE}" pid="132" name="ZOTERO_BREF_kgGJ5y3m2e7e_9">
    <vt:lpwstr>he effect of energy exchange between the lattice and the electrons; however electronic effects increase with increasing radiation energy. Indeed, even for low energy radiation events the electrons contribute to heat transport and increase the cooling rate</vt:lpwstr>
  </property>
  <property fmtid="{D5CDD505-2E9C-101B-9397-08002B2CF9AE}" pid="133" name="ZOTERO_BREF_kgGJ5y3m2e7e_10">
    <vt:lpwstr>, particularly in materials with strong electron–ion interactions. We use a method described in an earlier publication to include these effects in a series of 10 keV cascades in Fe, for a range of electron–ion interaction strengths. We find a non-monotoni</vt:lpwstr>
  </property>
  <property fmtid="{D5CDD505-2E9C-101B-9397-08002B2CF9AE}" pid="134" name="ZOTERO_BREF_kgGJ5y3m2e7e_11">
    <vt:lpwstr>c relationship between the number of residual defects and the strength of the electron–ion interactions and we discuss the mechanisms involved.","DOI":"10.1088/0953-8984/19/49/496201","ISSN":"0953-8984","journalAbbreviation":"J. Phys.: Condens. Matter","l</vt:lpwstr>
  </property>
  <property fmtid="{D5CDD505-2E9C-101B-9397-08002B2CF9AE}" pid="135" name="ZOTERO_BREF_kgGJ5y3m2e7e_12">
    <vt:lpwstr>anguage":"en","author":[{"family":"Rutherford","given":"A. M."},{"family":"Duffy","given":"D. M."}],"issued":{"date-parts":[["2007"]]}}}],"schema":"https://github.com/citation-style-language/schema/raw/master/csl-citation.json"}</vt:lpwstr>
  </property>
  <property fmtid="{D5CDD505-2E9C-101B-9397-08002B2CF9AE}" pid="136" name="ZOTERO_BREF_WKNMf1rrhIIH_1">
    <vt:lpwstr>ZOTERO_ITEM CSL_CITATION {"citationID":"ab5gul1srv","properties":{"formattedCitation":"[20]","plainCitation":"[20]"},"citationItems":[{"id":65,"uris":["http://zotero.org/users/local/YDXmt155/items/6QG6VP42"],"uri":["http://zotero.org/users/local/YDXmt155/</vt:lpwstr>
  </property>
  <property fmtid="{D5CDD505-2E9C-101B-9397-08002B2CF9AE}" pid="137" name="ZOTERO_BREF_WKNMf1rrhIIH_2">
    <vt:lpwstr>items/6QG6VP42"],"itemData":{"id":65,"type":"chapter","title":"Low-Temperature Materials Properties","container-title":"Helium Cryogenics","collection-title":"International Cryogenics Monograph Series","publisher":"Springer New York","page":"17-58","sourc</vt:lpwstr>
  </property>
  <property fmtid="{D5CDD505-2E9C-101B-9397-08002B2CF9AE}" pid="138" name="ZOTERO_BREF_WKNMf1rrhIIH_3">
    <vt:lpwstr>e":"link.springer.com","abstract":"Before delving into the fluids and processes associated with helium cryogenics, it is important to first have a working knowledge of the relevant properties of other materials at low temperatures. This knowledge is valua</vt:lpwstr>
  </property>
  <property fmtid="{D5CDD505-2E9C-101B-9397-08002B2CF9AE}" pid="139" name="ZOTERO_BREF_WKNMf1rrhIIH_4">
    <vt:lpwstr>ble in part because materials have behavior that must be taken into account when considering the problems of refrigeration, heat transfer, or storage of low temperature helium. In addition as seen in subsequent chapters, many of the properties of helium a</vt:lpwstr>
  </property>
  <property fmtid="{D5CDD505-2E9C-101B-9397-08002B2CF9AE}" pid="140" name="ZOTERO_BREF_WKNMf1rrhIIH_5">
    <vt:lpwstr>re understood in terms of physical models that were primarily developed to treat the properties of different materials at low temperatures.","URL":"http://link.springer.com/chapter/10.1007/978-1-4419-9979-5_2","ISBN":"978-1-4419-9978-8","note":"DOI: 10.10</vt:lpwstr>
  </property>
  <property fmtid="{D5CDD505-2E9C-101B-9397-08002B2CF9AE}" pid="141" name="ZOTERO_BREF_WKNMf1rrhIIH_6">
    <vt:lpwstr>07/978-1-4419-9979-5_2","language":"en","author":[{"family":"Sciver","given":"Steven W. Van"}],"issued":{"date-parts":[["2012"]]},"accessed":{"date-parts":[["2017",5,21]]}}}],"schema":"https://github.com/citation-style-language/schema/raw/master/csl-citat</vt:lpwstr>
  </property>
  <property fmtid="{D5CDD505-2E9C-101B-9397-08002B2CF9AE}" pid="142" name="ZOTERO_BREF_WKNMf1rrhIIH_7">
    <vt:lpwstr>ion.json"}</vt:lpwstr>
  </property>
  <property fmtid="{D5CDD505-2E9C-101B-9397-08002B2CF9AE}" pid="143" name="ZOTERO_BREF_CY42nLg5hWjM_1">
    <vt:lpwstr>ZOTERO_ITEM CSL_CITATION {"citationID":"a2ict5a825l","properties":{"formattedCitation":"[21]","plainCitation":"[21]"},"citationItems":[{"id":68,"uris":["http://zotero.org/users/local/YDXmt155/items/J535A7X9"],"uri":["http://zotero.org/users/local/YDXmt155</vt:lpwstr>
  </property>
  <property fmtid="{D5CDD505-2E9C-101B-9397-08002B2CF9AE}" pid="144" name="ZOTERO_BREF_CY42nLg5hWjM_2">
    <vt:lpwstr>/items/J535A7X9"],"itemData":{"id":68,"type":"article-journal","title":"Thermal conductivity in metallic nanostructures at high temperature: Electrons, phonons, and the Wiedemann-Franz law","container-title":"Physical Review B","page":"075418","volume":"8</vt:lpwstr>
  </property>
  <property fmtid="{D5CDD505-2E9C-101B-9397-08002B2CF9AE}" pid="145" name="ZOTERO_BREF_CY42nLg5hWjM_3">
    <vt:lpwstr>2","issue":"7","source":"APS","abstract":"The Boltzmann transport equation is used to calculate thermal and electrical conductivity of metal nanostructures with characteristic dimensions in the 25–500 nm range, near to and above the Debye temperature. The</vt:lpwstr>
  </property>
  <property fmtid="{D5CDD505-2E9C-101B-9397-08002B2CF9AE}" pid="146" name="ZOTERO_BREF_CY42nLg5hWjM_4">
    <vt:lpwstr>rmal conductivity contributions from phonons and electrons are considered. The intrinsic effects of electron-phonon, phonon-phonon, and phonon-electron scattering, and grain boundary and surface interactions are addressed. Excellent agreement is found bet</vt:lpwstr>
  </property>
  <property fmtid="{D5CDD505-2E9C-101B-9397-08002B2CF9AE}" pid="147" name="ZOTERO_BREF_CY42nLg5hWjM_5">
    <vt:lpwstr>ween model results and available data reporting direct measurements of thermal conductivity of nanowires, ribbons, and thin films in Al, Pt, and Cu, respectively. The Wiedemann-Franz (W-F) law and Lorenz factor are examined with decreasing size; their app</vt:lpwstr>
  </property>
  <property fmtid="{D5CDD505-2E9C-101B-9397-08002B2CF9AE}" pid="148" name="ZOTERO_BREF_CY42nLg5hWjM_6">
    <vt:lpwstr>licability is found to degrade in nanowires due mainly to increased relative phonon contribution. The effect of differences in the electron mean-free path for thermal gradient versus electrical field is also examined. A modified version of W-F is presente</vt:lpwstr>
  </property>
  <property fmtid="{D5CDD505-2E9C-101B-9397-08002B2CF9AE}" pid="149" name="ZOTERO_BREF_CY42nLg5hWjM_7">
    <vt:lpwstr>d, corrected for these two factors and valid from macroscale to nanoscale provided characteristic sizes exceed the phonon mean-free path.","DOI":"10.1103/PhysRevB.82.075418","shortTitle":"Thermal conductivity in metallic nanostructures at high temperature</vt:lpwstr>
  </property>
  <property fmtid="{D5CDD505-2E9C-101B-9397-08002B2CF9AE}" pid="150" name="ZOTERO_BREF_CY42nLg5hWjM_8">
    <vt:lpwstr>","journalAbbreviation":"Phys. Rev. B","author":[{"family":"Stojanovic","given":"N."},{"family":"Maithripala","given":"D. H. S."},{"family":"Berg","given":"J. M."},{"family":"Holtz","given":"M."}],"issued":{"date-parts":[["2010",8,19]]}}}],"schema":"https</vt:lpwstr>
  </property>
  <property fmtid="{D5CDD505-2E9C-101B-9397-08002B2CF9AE}" pid="151" name="ZOTERO_BREF_CY42nLg5hWjM_9">
    <vt:lpwstr>://github.com/citation-style-language/schema/raw/master/csl-citation.json"}</vt:lpwstr>
  </property>
  <property fmtid="{D5CDD505-2E9C-101B-9397-08002B2CF9AE}" pid="152" name="ZOTERO_BREF_QOapyXCorgLw_1">
    <vt:lpwstr>ZOTERO_ITEM CSL_CITATION {"citationID":"akrg6vo84q","properties":{"formattedCitation":"[6]","plainCitation":"[6]"},"citationItems":[{"id":29,"uris":["http://zotero.org/users/local/YDXmt155/items/7QECKRUW"],"uri":["http://zotero.org/users/local/YDXmt155/it</vt:lpwstr>
  </property>
  <property fmtid="{D5CDD505-2E9C-101B-9397-08002B2CF9AE}" pid="153" name="ZOTERO_BREF_QOapyXCorgLw_2">
    <vt:lpwstr>ems/7QECKRUW"],"itemData":{"id":29,"type":"article-journal","title":"Interfacial thermal resistance between carbon nanotubes: Molecular dynamics simulations and analytical thermal modeling","container-title":"Physical Review B","page":"125403","volume":"7</vt:lpwstr>
  </property>
  <property fmtid="{D5CDD505-2E9C-101B-9397-08002B2CF9AE}" pid="154" name="ZOTERO_BREF_QOapyXCorgLw_3">
    <vt:lpwstr>4","issue":"12","source":"APS","abstract":"Interfacial thermal transport between offset parallel (10,10) single-wall carbon nanotubes is investigated by molecular dynamics simulation and analytical thermal modeling as a function of nanotube spacing, overl</vt:lpwstr>
  </property>
  <property fmtid="{D5CDD505-2E9C-101B-9397-08002B2CF9AE}" pid="155" name="ZOTERO_BREF_QOapyXCorgLw_4">
    <vt:lpwstr>ap, and length. A four order of magnitude reduction in interfacial thermal resistance is found as the nanotubes are brought into intimate contact. A reduction is also found for longer nanotubes and for nanotubes with increased overlap area. Thermal resist</vt:lpwstr>
  </property>
  <property fmtid="{D5CDD505-2E9C-101B-9397-08002B2CF9AE}" pid="156" name="ZOTERO_BREF_QOapyXCorgLw_5">
    <vt:lpwstr>ance between a nanotube and a reservoir at its boundary increases with decreasing reservoir temperature. Additionally, length-dependent Young’s moduli and damping coefficients are calculated based on observed nanotube deflections.","DOI":"10.1103/PhysRevB</vt:lpwstr>
  </property>
  <property fmtid="{D5CDD505-2E9C-101B-9397-08002B2CF9AE}" pid="157" name="ZOTERO_BREF_QOapyXCorgLw_6">
    <vt:lpwstr>.74.125403","shortTitle":"Interfacial thermal resistance between carbon nanotubes","journalAbbreviation":"Phys. Rev. B","author":[{"family":"Zhong","given":"Hongliang"},{"family":"Lukes","given":"Jennifer R."}],"issued":{"date-parts":[["2006",9,1]]}}}],"s</vt:lpwstr>
  </property>
  <property fmtid="{D5CDD505-2E9C-101B-9397-08002B2CF9AE}" pid="158" name="ZOTERO_BREF_QOapyXCorgLw_7">
    <vt:lpwstr>chema":"https://github.com/citation-style-language/schema/raw/master/csl-citation.json"}</vt:lpwstr>
  </property>
  <property fmtid="{D5CDD505-2E9C-101B-9397-08002B2CF9AE}" pid="159" name="ZOTERO_BREF_6Q0ByqIHP1s6_1">
    <vt:lpwstr>ZOTERO_ITEM CSL_CITATION {"citationID":"UjCgl38k","properties":{"formattedCitation":"[25,26]","plainCitation":"[25,26]","dontUpdate":true},"citationItems":[{"id":76,"uris":["http://zotero.org/users/local/YDXmt155/items/I6Z7ZWZE"],"uri":["http://zotero.org</vt:lpwstr>
  </property>
  <property fmtid="{D5CDD505-2E9C-101B-9397-08002B2CF9AE}" pid="160" name="ZOTERO_BREF_6Q0ByqIHP1s6_2">
    <vt:lpwstr>/users/local/YDXmt155/items/I6Z7ZWZE"],"itemData":{"id":76,"type":"article-journal","title":"Efficient implementation of the concentration-dependent embedded atom method for molecular-dynamics and Monte-Carlo simulations","container-title":"Modelling and </vt:lpwstr>
  </property>
  <property fmtid="{D5CDD505-2E9C-101B-9397-08002B2CF9AE}" pid="161" name="ZOTERO_BREF_6Q0ByqIHP1s6_3">
    <vt:lpwstr>Simulation in Materials Science and Engineering","page":"075005","volume":"17","issue":"7","source":"Institute of Physics","abstract":"The concentration-dependent embedded atom method (CD-EAM) is a powerful model for atomistic simulation of concentrated a</vt:lpwstr>
  </property>
  <property fmtid="{D5CDD505-2E9C-101B-9397-08002B2CF9AE}" pid="162" name="ZOTERO_BREF_6Q0ByqIHP1s6_4">
    <vt:lpwstr>lloys with arbitrarily complex mixing enthalpy curves. In this paper, we show that in spite of explicit three-body forces, this model can be implemented quite simply with a computational efficiency comparable to the standard EAM for molecular-dynamics (MD</vt:lpwstr>
  </property>
  <property fmtid="{D5CDD505-2E9C-101B-9397-08002B2CF9AE}" pid="163" name="ZOTERO_BREF_6Q0ByqIHP1s6_5">
    <vt:lpwstr>) simulations. Ready-to-use subroutines for the parallel MD code LAMMPS can be provided by the authors upon request. We further propose an improved version of this potential that allows for very efficient calculations of single-particle displacement/trans</vt:lpwstr>
  </property>
  <property fmtid="{D5CDD505-2E9C-101B-9397-08002B2CF9AE}" pid="164" name="ZOTERO_BREF_6Q0ByqIHP1s6_6">
    <vt:lpwstr>mutation energies, while retaining the complexity implicit in the three-body interactions. This enables large-scale Monte-Carlo simulations of alloys with the interatomic interactions described by the CD-EAM model.","DOI":"10.1088/0965-0393/17/7/075005","</vt:lpwstr>
  </property>
  <property fmtid="{D5CDD505-2E9C-101B-9397-08002B2CF9AE}" pid="165" name="ZOTERO_BREF_6Q0ByqIHP1s6_7">
    <vt:lpwstr>ISSN":"0965-0393","journalAbbreviation":"Modelling Simul. Mater. Sci. Eng.","language":"en","author":[{"family":"Stukowski","given":"Alexander"},{"family":"Sadigh","given":"Babak"},{"family":"Erhart","given":"Paul"},{"family":"Caro","given":"Alfredo"}],"i</vt:lpwstr>
  </property>
  <property fmtid="{D5CDD505-2E9C-101B-9397-08002B2CF9AE}" pid="166" name="ZOTERO_BREF_6Q0ByqIHP1s6_8">
    <vt:lpwstr>ssued":{"date-parts":[["2009"]]}}},{"id":74,"uris":["http://zotero.org/users/local/YDXmt155/items/WAV4HKIG"],"uri":["http://zotero.org/users/local/YDXmt155/items/WAV4HKIG"],"itemData":{"id":74,"type":"article-journal","title":"A simple empirical N-body po</vt:lpwstr>
  </property>
  <property fmtid="{D5CDD505-2E9C-101B-9397-08002B2CF9AE}" pid="167" name="ZOTERO_BREF_6Q0ByqIHP1s6_9">
    <vt:lpwstr>tential for transition metals","container-title":"Philosophical Magazine A","page":"45-55","volume":"50","issue":"1","source":"Taylor and Francis+NEJM","abstract":"A simple form of multi-ion interaction has been constructed for the purpose of atomistic si</vt:lpwstr>
  </property>
  <property fmtid="{D5CDD505-2E9C-101B-9397-08002B2CF9AE}" pid="168" name="ZOTERO_BREF_6Q0ByqIHP1s6_10">
    <vt:lpwstr>mulation of transition metals. The model energy consists of a bonding term, which is the square-root of a site density ρi, summed over atoms i, and a repulsive pairwise term of the form The site density ρi is defined as sum over neighbouring sites j of a </vt:lpwstr>
  </property>
  <property fmtid="{D5CDD505-2E9C-101B-9397-08002B2CF9AE}" pid="169" name="ZOTERO_BREF_6Q0ByqIHP1s6_11">
    <vt:lpwstr>cohesive potential (R ij). Both V and are assumed to be short-ranged and are parameterized to fit the lattice constant, cohesive energy and elastic moduli of the seven body-centred-cubic (b.c.c.) transition metals. The result is a simple model which, unli</vt:lpwstr>
  </property>
  <property fmtid="{D5CDD505-2E9C-101B-9397-08002B2CF9AE}" pid="170" name="ZOTERO_BREF_6Q0ByqIHP1s6_12">
    <vt:lpwstr>ke a pair-potential model, can account for experimental vacancy-formation energies and does not require an externally applied pressure to balance the “Cauchy pressure”.","DOI":"10.1080/01418618408244210","ISSN":"0141-8610","author":[{"family":"Finnis","gi</vt:lpwstr>
  </property>
  <property fmtid="{D5CDD505-2E9C-101B-9397-08002B2CF9AE}" pid="171" name="ZOTERO_BREF_6Q0ByqIHP1s6_13">
    <vt:lpwstr>ven":"M. W."},{"family":"Sinclair","given":"J. E."}],"issued":{"date-parts":[["1984",7,1]]}}}],"schema":"https://github.com/citation-style-language/schema/raw/master/csl-citation.json"} </vt:lpwstr>
  </property>
  <property fmtid="{D5CDD505-2E9C-101B-9397-08002B2CF9AE}" pid="172" name="ZOTERO_BREF_yxrh99YkSRTe_1">
    <vt:lpwstr>ZOTERO_ITEM CSL_CITATION {"citationID":"a2hegkgb5g","properties":{"formattedCitation":"[6]","plainCitation":"[6]"},"citationItems":[{"id":29,"uris":["http://zotero.org/users/local/YDXmt155/items/7QECKRUW"],"uri":["http://zotero.org/users/local/YDXmt155/it</vt:lpwstr>
  </property>
  <property fmtid="{D5CDD505-2E9C-101B-9397-08002B2CF9AE}" pid="173" name="ZOTERO_BREF_yxrh99YkSRTe_2">
    <vt:lpwstr>ems/7QECKRUW"],"itemData":{"id":29,"type":"article-journal","title":"Interfacial thermal resistance between carbon nanotubes: Molecular dynamics simulations and analytical thermal modeling","container-title":"Physical Review B","page":"125403","volume":"7</vt:lpwstr>
  </property>
  <property fmtid="{D5CDD505-2E9C-101B-9397-08002B2CF9AE}" pid="174" name="ZOTERO_BREF_yxrh99YkSRTe_3">
    <vt:lpwstr>4","issue":"12","source":"APS","abstract":"Interfacial thermal transport between offset parallel (10,10) single-wall carbon nanotubes is investigated by molecular dynamics simulation and analytical thermal modeling as a function of nanotube spacing, overl</vt:lpwstr>
  </property>
  <property fmtid="{D5CDD505-2E9C-101B-9397-08002B2CF9AE}" pid="175" name="ZOTERO_BREF_yxrh99YkSRTe_4">
    <vt:lpwstr>ap, and length. A four order of magnitude reduction in interfacial thermal resistance is found as the nanotubes are brought into intimate contact. A reduction is also found for longer nanotubes and for nanotubes with increased overlap area. Thermal resist</vt:lpwstr>
  </property>
  <property fmtid="{D5CDD505-2E9C-101B-9397-08002B2CF9AE}" pid="176" name="ZOTERO_BREF_yxrh99YkSRTe_5">
    <vt:lpwstr>ance between a nanotube and a reservoir at its boundary increases with decreasing reservoir temperature. Additionally, length-dependent Young’s moduli and damping coefficients are calculated based on observed nanotube deflections.","DOI":"10.1103/PhysRevB</vt:lpwstr>
  </property>
  <property fmtid="{D5CDD505-2E9C-101B-9397-08002B2CF9AE}" pid="177" name="ZOTERO_BREF_yxrh99YkSRTe_6">
    <vt:lpwstr>.74.125403","shortTitle":"Interfacial thermal resistance between carbon nanotubes","journalAbbreviation":"Phys. Rev. B","author":[{"family":"Zhong","given":"Hongliang"},{"family":"Lukes","given":"Jennifer R."}],"issued":{"date-parts":[["2006",9,1]]}}}],"s</vt:lpwstr>
  </property>
  <property fmtid="{D5CDD505-2E9C-101B-9397-08002B2CF9AE}" pid="178" name="ZOTERO_BREF_yxrh99YkSRTe_7">
    <vt:lpwstr>chema":"https://github.com/citation-style-language/schema/raw/master/csl-citation.json"}</vt:lpwstr>
  </property>
  <property fmtid="{D5CDD505-2E9C-101B-9397-08002B2CF9AE}" pid="179" name="ZOTERO_BREF_ZcAvvhEXfE2X_1">
    <vt:lpwstr>ZOTERO_ITEM CSL_CITATION {"citationID":"a1j938f3e7p","properties":{"formattedCitation":"[4]","plainCitation":"[4]"},"citationItems":[{"id":26,"uris":["http://zotero.org/users/local/YDXmt155/items/Z7WUBDAE"],"uri":["http://zotero.org/users/local/YDXmt155/i</vt:lpwstr>
  </property>
  <property fmtid="{D5CDD505-2E9C-101B-9397-08002B2CF9AE}" pid="180" name="ZOTERO_BREF_ZcAvvhEXfE2X_2">
    <vt:lpwstr>tems/Z7WUBDAE"],"itemData":{"id":26,"type":"article-journal","title":"Thermal Transport Measurements of Individual Multiwalled Nanotubes","container-title":"Physical Review Letters","page":"215502","volume":"87","issue":"21","source":"APS","abstract":"The</vt:lpwstr>
  </property>
  <property fmtid="{D5CDD505-2E9C-101B-9397-08002B2CF9AE}" pid="181" name="ZOTERO_BREF_ZcAvvhEXfE2X_3">
    <vt:lpwstr> thermal conductivity and thermoelectric power of a single carbon nanotube were measured using a microfabricated suspended device. The observed thermal conductivity is more than 3000 W/K m at room temperature, which is 2 orders of magnitude higher than th</vt:lpwstr>
  </property>
  <property fmtid="{D5CDD505-2E9C-101B-9397-08002B2CF9AE}" pid="182" name="ZOTERO_BREF_ZcAvvhEXfE2X_4">
    <vt:lpwstr>e estimation from previous experiments that used macroscopic mat samples. The temperature dependence of the thermal conductivity of nanotubes exhibits a peak at 320 K due to the onset of umklapp phonon scattering. The measured thermoelectric power shows l</vt:lpwstr>
  </property>
  <property fmtid="{D5CDD505-2E9C-101B-9397-08002B2CF9AE}" pid="183" name="ZOTERO_BREF_ZcAvvhEXfE2X_5">
    <vt:lpwstr>inear temperature dependence with a value of 80μV/K at room temperature.","DOI":"10.1103/PhysRevLett.87.215502","journalAbbreviation":"Phys. Rev. Lett.","author":[{"family":"Kim","given":"P."},{"family":"Shi","given":"L."},{"family":"Majumdar","given":"A.</vt:lpwstr>
  </property>
  <property fmtid="{D5CDD505-2E9C-101B-9397-08002B2CF9AE}" pid="184" name="ZOTERO_BREF_ZcAvvhEXfE2X_6">
    <vt:lpwstr>"},{"family":"McEuen","given":"P. L."}],"issued":{"date-parts":[["2001",10,31]]}}}],"schema":"https://github.com/citation-style-language/schema/raw/master/csl-citation.json"}</vt:lpwstr>
  </property>
  <property fmtid="{D5CDD505-2E9C-101B-9397-08002B2CF9AE}" pid="185" name="ZOTERO_BREF_iwStiDpQYWuk_1">
    <vt:lpwstr>ZOTERO_BIBL {"custom":[]} CSL_BIBLIOGRAPHY</vt:lpwstr>
  </property>
  <property fmtid="{D5CDD505-2E9C-101B-9397-08002B2CF9AE}" pid="186" name="ZOTERO_BREF_CPmJ4baF2tob2Hbdqd50S_1">
    <vt:lpwstr>ZOTERO_TEMP </vt:lpwstr>
  </property>
  <property fmtid="{D5CDD505-2E9C-101B-9397-08002B2CF9AE}" pid="187" name="ZOTERO_BREF_LjgisRPe2TLRmJMNE7wi8_1">
    <vt:lpwstr>ZOTERO_ITEM CSL_CITATION {"citationID":"mj9e11ci2","properties":{"formattedCitation":"{\\rtf [11\\uc0\\u8211{}14]}","plainCitation":"[11–14]\r[10–13]"},"citationItems":[{"id":52,"uris":["http://zotero.org/users/local/YDXmt155/items/JIZ4CHHI"],"uri":["http</vt:lpwstr>
  </property>
  <property fmtid="{D5CDD505-2E9C-101B-9397-08002B2CF9AE}" pid="188" name="ZOTERO_BREF_LjgisRPe2TLRmJMNE7wi8_2">
    <vt:lpwstr>://zotero.org/users/local/YDXmt155/items/JIZ4CHHI"],"itemData":{"id":52,"type":"article-journal","title":"Metal coating effect on thermal diffusivity of single-walled carbon nanotube","container-title":"Chemical Physics Letters","page":"80-83","volume":"4</vt:lpwstr>
  </property>
  <property fmtid="{D5CDD505-2E9C-101B-9397-08002B2CF9AE}" pid="189" name="ZOTERO_BREF_LjgisRPe2TLRmJMNE7wi8_3">
    <vt:lpwstr>95","issue":"1–3","source":"ScienceDirect","abstract":"Recently a functionalized single-walled carbon nanotube (SWCNT) that is modified by metal atoms was experimentally developed. Single-walled carbon nanotube is known to exhibit exceptional thermal cond</vt:lpwstr>
  </property>
  <property fmtid="{D5CDD505-2E9C-101B-9397-08002B2CF9AE}" pid="190" name="ZOTERO_BREF_LjgisRPe2TLRmJMNE7wi8_4">
    <vt:lpwstr>uctivity; however, there is no report about a functionalized SWCNT. In this study, thermal diffusivity of metal-coated SWCNT was derived using molecular dynamics. Consequently, thermal diffusivity exhibited 10 times smaller than uncoated SWCNT. On the oth</vt:lpwstr>
  </property>
  <property fmtid="{D5CDD505-2E9C-101B-9397-08002B2CF9AE}" pid="191" name="ZOTERO_BREF_LjgisRPe2TLRmJMNE7wi8_5">
    <vt:lpwstr>er hand, the heat conduction on the metal layer was observed as the shape of shoulder on the thermal time response and it was found that this contribution was not small for a short-length SWCNT.","DOI":"10.1016/j.cplett.2010.06.051","ISSN":"0009-2614","jo</vt:lpwstr>
  </property>
  <property fmtid="{D5CDD505-2E9C-101B-9397-08002B2CF9AE}" pid="192" name="ZOTERO_BREF_LjgisRPe2TLRmJMNE7wi8_6">
    <vt:lpwstr>urnalAbbreviation":"Chemical Physics Letters","author":[{"family":"Inoue","given":"Shuhei"},{"family":"Matsumura","given":"Yukihiko"}],"issued":{"date-parts":[["2010",7,29]]}}},{"id":848,"uris":["http://zotero.org/users/651599/items/UWIMPFZH"],"uri":["htt</vt:lpwstr>
  </property>
  <property fmtid="{D5CDD505-2E9C-101B-9397-08002B2CF9AE}" pid="193" name="ZOTERO_BREF_LjgisRPe2TLRmJMNE7wi8_7">
    <vt:lpwstr>p://zotero.org/users/651599/items/UWIMPFZH"],"itemData":{"id":848,"type":"article-journal","title":"Influence of metal coating on single-walled carbon nanotube: Molecular dynamics approach to determine tensile strength","container-title":"Chemical Physics</vt:lpwstr>
  </property>
  <property fmtid="{D5CDD505-2E9C-101B-9397-08002B2CF9AE}" pid="194" name="ZOTERO_BREF_LjgisRPe2TLRmJMNE7wi8_8">
    <vt:lpwstr> Letters","page":"125-129","volume":"469","issue":"1–3","source":"ScienceDirect","abstract":"The physical strength of a metal-coated single-walled carbon nanotube (SWCNT) is derived in terms of a stress–strain curve by molecular dynamics simulation. The b</vt:lpwstr>
  </property>
  <property fmtid="{D5CDD505-2E9C-101B-9397-08002B2CF9AE}" pid="195" name="ZOTERO_BREF_LjgisRPe2TLRmJMNE7wi8_9">
    <vt:lpwstr>reaking stress of a metal-coated SWCNT was lower than that of an uncoated SWCNT; however, the force constant increased by 17%, which can be attributed to the effect of the metal coating on the SWNCT. With regard to the rupture phenomena, it was observed t</vt:lpwstr>
  </property>
  <property fmtid="{D5CDD505-2E9C-101B-9397-08002B2CF9AE}" pid="196" name="ZOTERO_BREF_LjgisRPe2TLRmJMNE7wi8_10">
    <vt:lpwstr>hat the uncoated SWCNT yielded more easily than the metal-coated SWCNT at the yield point. The rupture phenomenon was initiated by a local distortion of the metal atoms of the SWCNT.","DOI":"10.1016/j.cplett.2008.12.093","ISSN":"0009-2614","shortTitle":"I</vt:lpwstr>
  </property>
  <property fmtid="{D5CDD505-2E9C-101B-9397-08002B2CF9AE}" pid="197" name="ZOTERO_BREF_LjgisRPe2TLRmJMNE7wi8_11">
    <vt:lpwstr>nfluence of metal coating on single-walled carbon nanotube","journalAbbreviation":"Chemical Physics Letters","author":[{"family":"Inoue","given":"Shuhei"},{"family":"Matsumura","given":"Yukihiko"}],"issued":{"date-parts":[["2009",2,3]]}}},{"id":850,"uris"</vt:lpwstr>
  </property>
  <property fmtid="{D5CDD505-2E9C-101B-9397-08002B2CF9AE}" pid="198" name="ZOTERO_BREF_LjgisRPe2TLRmJMNE7wi8_12">
    <vt:lpwstr>:["http://zotero.org/users/651599/items/JG7HGC6D"],"uri":["http://zotero.org/users/651599/items/JG7HGC6D"],"itemData":{"id":850,"type":"article-journal","title":"Molecular dynamics study of effects of nickel coating on torsional behavior of single-walled </vt:lpwstr>
  </property>
  <property fmtid="{D5CDD505-2E9C-101B-9397-08002B2CF9AE}" pid="199" name="ZOTERO_BREF_LjgisRPe2TLRmJMNE7wi8_13">
    <vt:lpwstr>carbon nanotube","container-title":"Physica B: Condensed Matter","page":"992-995","volume":"406","issue":"4","source":"ScienceDirect","abstract":"The effects of nickel coating on the torsional behaviors of single-walled carbon nanotubes (SWCNTs) subject t</vt:lpwstr>
  </property>
  <property fmtid="{D5CDD505-2E9C-101B-9397-08002B2CF9AE}" pid="200" name="ZOTERO_BREF_LjgisRPe2TLRmJMNE7wi8_14">
    <vt:lpwstr>o torsion motion are investigated using the molecular dynamics (MD) simulation method. The simulation results show that regardless of chirality, defect or radius, nickel coating can considerably enhance the critical torque of SWCNTs. However, by comparing</vt:lpwstr>
  </property>
  <property fmtid="{D5CDD505-2E9C-101B-9397-08002B2CF9AE}" pid="201" name="ZOTERO_BREF_LjgisRPe2TLRmJMNE7wi8_15">
    <vt:lpwstr> the critical torsion angle between nickel-coated SWCNTs and corresponding pristine SWCNTs, it is found that nickel coating in small-radius nanotubes does induce a reduction in the critical torsion angle. The results also show that the structural failure </vt:lpwstr>
  </property>
  <property fmtid="{D5CDD505-2E9C-101B-9397-08002B2CF9AE}" pid="202" name="ZOTERO_BREF_LjgisRPe2TLRmJMNE7wi8_16">
    <vt:lpwstr>of nickel coated imperfect (9,0) SWCNT occurs at an obviously higher critical torque in comparison with uncoated (9,0) SWCNT with a vacancy defect. Furthermore, we also find that the critical torque of a short nickel coated SWCNT is bigger than that of a </vt:lpwstr>
  </property>
  <property fmtid="{D5CDD505-2E9C-101B-9397-08002B2CF9AE}" pid="203" name="ZOTERO_BREF_LjgisRPe2TLRmJMNE7wi8_17">
    <vt:lpwstr>long one, while the critical torsion angle for a short tube is smaller than that for a long one.","DOI":"10.1016/j.physb.2010.12.045","ISSN":"0921-4526","journalAbbreviation":"Physica B: Condensed Matter","author":[{"family":"Song","given":"Hai-Yang"},{"f</vt:lpwstr>
  </property>
  <property fmtid="{D5CDD505-2E9C-101B-9397-08002B2CF9AE}" pid="204" name="ZOTERO_BREF_LjgisRPe2TLRmJMNE7wi8_18">
    <vt:lpwstr>amily":"Zha","given":"Xin-Wei"}],"issued":{"date-parts":[["2011",2,15]]}}},{"id":849,"uris":["http://zotero.org/users/651599/items/58482NMQ"],"uri":["http://zotero.org/users/651599/items/58482NMQ"],"itemData":{"id":849,"type":"article-journal","title":"Mo</vt:lpwstr>
  </property>
  <property fmtid="{D5CDD505-2E9C-101B-9397-08002B2CF9AE}" pid="205" name="ZOTERO_BREF_LjgisRPe2TLRmJMNE7wi8_19">
    <vt:lpwstr>lecular Dynamics Study on the Effect of Temperature on the Tensile Properties of Single-Walled Carbon Nanotubes with a Ni-Coating","container-title":"Journal of Nanomaterials","page":"e767182","volume":"2015","source":"www.hindawi.com","abstract":"The eff</vt:lpwstr>
  </property>
  <property fmtid="{D5CDD505-2E9C-101B-9397-08002B2CF9AE}" pid="206" name="ZOTERO_BREF_LjgisRPe2TLRmJMNE7wi8_20">
    <vt:lpwstr>ect of temperature on the tensile behavior of the armchair (6, 6) single-walled carbon nanotubes with a Ni-coating (SWCNT-Ni) was investigated using molecular dynamics (MD) methods. The mechanical properties of SWCNT-Ni and SWCNT were calculated and analy</vt:lpwstr>
  </property>
  <property fmtid="{D5CDD505-2E9C-101B-9397-08002B2CF9AE}" pid="207" name="ZOTERO_BREF_LjgisRPe2TLRmJMNE7wi8_21">
    <vt:lpwstr>zed at different temperatures in the range from 220 K to 1200 K. From the MD results, temperature was determined to be the crucial factor affecting the mechanical properties of SWCNT-Ni and SWCNT. After coating nickel atoms onto the surface of a SWCNT, th</vt:lpwstr>
  </property>
  <property fmtid="{D5CDD505-2E9C-101B-9397-08002B2CF9AE}" pid="208" name="ZOTERO_BREF_LjgisRPe2TLRmJMNE7wi8_22">
    <vt:lpwstr>e Young’s modulus, tensile strength, and tensile failure strain of SWCNT were greatly reduced with temperature rising, indicating that the nickel atoms on the surface of SWCNT degrade its mechanical properties. However, at high temperature, the Young’s mo</vt:lpwstr>
  </property>
  <property fmtid="{D5CDD505-2E9C-101B-9397-08002B2CF9AE}" pid="209" name="ZOTERO_BREF_LjgisRPe2TLRmJMNE7wi8_23">
    <vt:lpwstr>dulus of both the SWCNT and the SWCNT-Ni exhibited significantly greater temperature sensitivity than at low temperatures, as the mechanical properties of SWCNT-Ni were primarily dominated by temperature and C-Ni interactions. During these stretching proc</vt:lpwstr>
  </property>
  <property fmtid="{D5CDD505-2E9C-101B-9397-08002B2CF9AE}" pid="210" name="ZOTERO_BREF_LjgisRPe2TLRmJMNE7wi8_24">
    <vt:lpwstr>esses at different temperatures, the nickel atoms on the surface of SWCNT-Ni could obtain the amount of energy sufficient to break the C-C bonds as the temperature increases.","DOI":"10.1155/2015/767182","ISSN":"1687-4110","language":"en","author":[{"fami</vt:lpwstr>
  </property>
  <property fmtid="{D5CDD505-2E9C-101B-9397-08002B2CF9AE}" pid="211" name="ZOTERO_BREF_LjgisRPe2TLRmJMNE7wi8_25">
    <vt:lpwstr>ly":"Zhu","given":"Fulong"},{"family":"Liao","given":"Hengyou"},{"family":"Tang","given":"Kai"},{"family":"Chen","given":"Youkai"},{"family":"Liu","given":"Sheng"}],"issued":{"date-parts":[["2015",4,27]]}}}],"schema":"https://github.com/citation-style-lan</vt:lpwstr>
  </property>
  <property fmtid="{D5CDD505-2E9C-101B-9397-08002B2CF9AE}" pid="212" name="ZOTERO_BREF_LjgisRPe2TLRmJMNE7wi8_26">
    <vt:lpwstr>guage/schema/raw/master/csl-citation.json"}</vt:lpwstr>
  </property>
  <property fmtid="{D5CDD505-2E9C-101B-9397-08002B2CF9AE}" pid="213" name="ZOTERO_BREF_akjxHvJtrHsQKBx58vceP_1">
    <vt:lpwstr>ZOTERO_ITEM CSL_CITATION {"citationID":"18mbh7vu12","properties":{"formattedCitation":"[24]","plainCitation":"[24]"},"citationItems":[{"id":851,"uris":["http://zotero.org/users/651599/items/89CSEATC"],"uri":["http://zotero.org/users/651599/items/89CSEATC"</vt:lpwstr>
  </property>
  <property fmtid="{D5CDD505-2E9C-101B-9397-08002B2CF9AE}" pid="214" name="ZOTERO_BREF_akjxHvJtrHsQKBx58vceP_2">
    <vt:lpwstr>],"itemData":{"id":851,"type":"article-journal","title":"Interatomic potentials for monoatomic metals from experimental data and ab initio calculations","container-title":"Physical Review B","page":"3393-3407","volume":"59","issue":"5","source":"APS","abs</vt:lpwstr>
  </property>
  <property fmtid="{D5CDD505-2E9C-101B-9397-08002B2CF9AE}" pid="215" name="ZOTERO_BREF_akjxHvJtrHsQKBx58vceP_3">
    <vt:lpwstr>tract":"We demonstrate an approach to the development of many-body interatomic potentials for monoatomic metals with improved accuracy and reliability. The functional form of the potentials is that of the embedded-atom method, but the interesting features</vt:lpwstr>
  </property>
  <property fmtid="{D5CDD505-2E9C-101B-9397-08002B2CF9AE}" pid="216" name="ZOTERO_BREF_akjxHvJtrHsQKBx58vceP_4">
    <vt:lpwstr> are as follows: (1) The database used for the development of a potential includes both experimental data and a large set of energies of different alternative crystalline structures of the material generated by ab initio calculations. We introduce a resca</vt:lpwstr>
  </property>
  <property fmtid="{D5CDD505-2E9C-101B-9397-08002B2CF9AE}" pid="217" name="ZOTERO_BREF_akjxHvJtrHsQKBx58vceP_5">
    <vt:lpwstr>ling of interatomic distances in an attempt to improve the compatibility between experimental and ab initio data. (2) The optimum parametrization of the potential for the given database is obtained by alternating the fitting and testing steps. The testing</vt:lpwstr>
  </property>
  <property fmtid="{D5CDD505-2E9C-101B-9397-08002B2CF9AE}" pid="218" name="ZOTERO_BREF_akjxHvJtrHsQKBx58vceP_6">
    <vt:lpwstr> step includes a comparison between the ab initio structural energies and those predicted by the potential. This strategy allows us to achieve the best accuracy of fitting within the intrinsic limitations of the potential model. Using this approach we dev</vt:lpwstr>
  </property>
  <property fmtid="{D5CDD505-2E9C-101B-9397-08002B2CF9AE}" pid="219" name="ZOTERO_BREF_akjxHvJtrHsQKBx58vceP_7">
    <vt:lpwstr>elop reliable interatomic potentials for Al and Ni. The potentials accurately reproduce basic equilibrium properties of these metals, the elastic constants, the phonon-dispersion curves, the vacancy formation and migration energies, the stacking fault ene</vt:lpwstr>
  </property>
  <property fmtid="{D5CDD505-2E9C-101B-9397-08002B2CF9AE}" pid="220" name="ZOTERO_BREF_akjxHvJtrHsQKBx58vceP_8">
    <vt:lpwstr>rgies, and the surface energies. They also predict the right relative stability of different alternative structures with coordination numbers ranging from 12 to 4. The potentials are expected to be easily transferable to different local environments encou</vt:lpwstr>
  </property>
  <property fmtid="{D5CDD505-2E9C-101B-9397-08002B2CF9AE}" pid="221" name="ZOTERO_BREF_akjxHvJtrHsQKBx58vceP_9">
    <vt:lpwstr>ntered in atomistic simulations of lattice defects.","DOI":"10.1103/PhysRevB.59.3393","journalAbbreviation":"Phys. Rev. B","author":[{"family":"Mishin","given":"Y."},{"family":"Farkas","given":"D."},{"family":"Mehl","given":"M. J."},{"family":"Papaconstan</vt:lpwstr>
  </property>
  <property fmtid="{D5CDD505-2E9C-101B-9397-08002B2CF9AE}" pid="222" name="ZOTERO_BREF_akjxHvJtrHsQKBx58vceP_10">
    <vt:lpwstr>topoulos","given":"D. A."}],"issued":{"date-parts":[["1999",2,1]]}}}],"schema":"https://github.com/citation-style-language/schema/raw/master/csl-citation.json"}</vt:lpwstr>
  </property>
  <property fmtid="{D5CDD505-2E9C-101B-9397-08002B2CF9AE}" pid="223" name="ZOTERO_BREF_WERLOxIauMBND6ZJ7MwKo_1">
    <vt:lpwstr>ZOTERO_ITEM CSL_CITATION {"citationID":"1v8654vbhu","properties":{"formattedCitation":"[15]","plainCitation":"[15]"},"citationItems":[{"id":16,"uris":["http://zotero.org/users/local/YDXmt155/items/UZXQEKK7"],"uri":["http://zotero.org/users/local/YDXmt155/</vt:lpwstr>
  </property>
  <property fmtid="{D5CDD505-2E9C-101B-9397-08002B2CF9AE}" pid="224" name="ZOTERO_BREF_WERLOxIauMBND6ZJ7MwKo_2">
    <vt:lpwstr>items/UZXQEKK7"],"itemData":{"id":16,"type":"article-journal","title":"Fast Parallel Algorithms for Short-Range Molecular Dynamics","container-title":"Journal of Computational Physics","page":"1-19","volume":"117","issue":"1","source":"ScienceDirect","abs</vt:lpwstr>
  </property>
  <property fmtid="{D5CDD505-2E9C-101B-9397-08002B2CF9AE}" pid="225" name="ZOTERO_BREF_WERLOxIauMBND6ZJ7MwKo_3">
    <vt:lpwstr>tract":"Three parallel algorithms for classical molecular dynamics are presented. The first assigns each processor a fixed subset of atoms; the second assigns each a fixed subset of inter-atomic forces to compute; the third assigns each a fixed spatial re</vt:lpwstr>
  </property>
  <property fmtid="{D5CDD505-2E9C-101B-9397-08002B2CF9AE}" pid="226" name="ZOTERO_BREF_WERLOxIauMBND6ZJ7MwKo_4">
    <vt:lpwstr>gion. The algorithms are suitable for molecular dynamics models which can be difficult to parallelize efficiently—those with short-range forces where the neighbors of each atom change rapidly. They can be implemented on any distributed-memory parallel mac</vt:lpwstr>
  </property>
  <property fmtid="{D5CDD505-2E9C-101B-9397-08002B2CF9AE}" pid="227" name="ZOTERO_BREF_WERLOxIauMBND6ZJ7MwKo_5">
    <vt:lpwstr>hine which allows for message-passing of data between independently executing processors. The algorithms are tested on a standard Lennard-Jones benchmark problem for system sizes ranging from 500 to 100,000,000 atoms on several parallel supercomputers--th</vt:lpwstr>
  </property>
  <property fmtid="{D5CDD505-2E9C-101B-9397-08002B2CF9AE}" pid="228" name="ZOTERO_BREF_WERLOxIauMBND6ZJ7MwKo_6">
    <vt:lpwstr>e nCUBE 2, Intel iPSC/860 and Paragon, and Cray T3D. Comparing the results to the fastest reported vectorized Cray Y-MP and C90 algorithm shows that the current generation of parallel machines is competitive with conventional vector supercomputers even fo</vt:lpwstr>
  </property>
  <property fmtid="{D5CDD505-2E9C-101B-9397-08002B2CF9AE}" pid="229" name="ZOTERO_BREF_WERLOxIauMBND6ZJ7MwKo_7">
    <vt:lpwstr>r small problems. For large problems, the spatial algorithm achieves parallel efficiencies of 90% and a 1840-node Intel Paragon performs up to 165 faster than a single Cray C9O processor. Trade-offs between the three algorithms and guidelines for adapting</vt:lpwstr>
  </property>
  <property fmtid="{D5CDD505-2E9C-101B-9397-08002B2CF9AE}" pid="230" name="ZOTERO_BREF_WERLOxIauMBND6ZJ7MwKo_8">
    <vt:lpwstr> them to more complex molecular dynamics simulations are also discussed.","DOI":"10.1006/jcph.1995.1039","ISSN":"0021-9991","journalAbbreviation":"Journal of Computational Physics","author":[{"family":"Plimpton","given":"Steve"}],"issued":{"date-parts":[[</vt:lpwstr>
  </property>
  <property fmtid="{D5CDD505-2E9C-101B-9397-08002B2CF9AE}" pid="231" name="ZOTERO_BREF_WERLOxIauMBND6ZJ7MwKo_9">
    <vt:lpwstr>"1995",3,1]]}}}],"schema":"https://github.com/citation-style-language/schema/raw/master/csl-citation.json"}</vt:lpwstr>
  </property>
  <property fmtid="{D5CDD505-2E9C-101B-9397-08002B2CF9AE}" pid="232" name="ZOTERO_BREF_6wgoPyI7QJbWXEgs4fRAS_1">
    <vt:lpwstr>ZOTERO_ITEM CSL_CITATION {"citationID":"52jrths9a","properties":{"formattedCitation":"[25]","plainCitation":"[25]"},"citationItems":[{"id":852,"uris":["http://zotero.org/users/651599/items/M6228M77"],"uri":["http://zotero.org/users/651599/items/M6228M77"]</vt:lpwstr>
  </property>
  <property fmtid="{D5CDD505-2E9C-101B-9397-08002B2CF9AE}" pid="233" name="ZOTERO_BREF_6wgoPyI7QJbWXEgs4fRAS_2">
    <vt:lpwstr>,"itemData":{"id":852,"type":"article-journal","title":"Classical molecular dynamics simulations of carbon nanofiber nucleation: the effect of carbon concentration in Ni carbide","container-title":"Physical Chemistry Chemical Physics","page":"16314-16320"</vt:lpwstr>
  </property>
  <property fmtid="{D5CDD505-2E9C-101B-9397-08002B2CF9AE}" pid="234" name="ZOTERO_BREF_6wgoPyI7QJbWXEgs4fRAS_3">
    <vt:lpwstr>,"volume":"15","issue":"38","source":"pubs.rsc.org","abstract":"The atomic-scale nucleation mechanism of vapor-grown carbon nanofibers (CNFs) is investigated using classical molecular dynamics simulations with a developed parameterization. Carbon precipit</vt:lpwstr>
  </property>
  <property fmtid="{D5CDD505-2E9C-101B-9397-08002B2CF9AE}" pid="235" name="ZOTERO_BREF_6wgoPyI7QJbWXEgs4fRAS_4">
    <vt:lpwstr>ation and graphene plane formation are simulated, taking into account the carbon concentration (CC) in Ni carbide. The simulated results show that the carbon atoms formed sp2 networks or sp chains in the Ni nanocrystals and then precipitated onto the Ni s</vt:lpwstr>
  </property>
  <property fmtid="{D5CDD505-2E9C-101B-9397-08002B2CF9AE}" pid="236" name="ZOTERO_BREF_6wgoPyI7QJbWXEgs4fRAS_5">
    <vt:lpwstr>urface with distinct precipitation dynamics and time intervals that are dependent on the CC. The lowest-energy configurations of the precipitated carbon atoms exhibit an irregular corrugated network, a defective graphene plane, and separate defective grap</vt:lpwstr>
  </property>
  <property fmtid="{D5CDD505-2E9C-101B-9397-08002B2CF9AE}" pid="237" name="ZOTERO_BREF_6wgoPyI7QJbWXEgs4fRAS_6">
    <vt:lpwstr>hene planes under high, medium, and low CC, respectively. These observations are in good agreement with the microstructural characteristics of different types of CNFs from experiments. Pair correlation function calculations show that the precipitated carb</vt:lpwstr>
  </property>
  <property fmtid="{D5CDD505-2E9C-101B-9397-08002B2CF9AE}" pid="238" name="ZOTERO_BREF_6wgoPyI7QJbWXEgs4fRAS_7">
    <vt:lpwstr>on structures exhibit different graphite orderings. The study reveals the atomistic CNF nucleation mechanism and emphasizes the critical role of metal carbide CC in the microstructure formation of CNFs during synthesis.","DOI":"10.1039/C3CP52972J","ISSN":</vt:lpwstr>
  </property>
  <property fmtid="{D5CDD505-2E9C-101B-9397-08002B2CF9AE}" pid="239" name="ZOTERO_BREF_6wgoPyI7QJbWXEgs4fRAS_8">
    <vt:lpwstr>"1463-9084","shortTitle":"Classical molecular dynamics simulations of carbon nanofiber nucleation","journalAbbreviation":"Phys. Chem. Chem. Phys.","language":"en","author":[{"family":"Tang","given":"Xian"},{"family":"Xie","given":"Zhiyong"},{"family":"Yin</vt:lpwstr>
  </property>
  <property fmtid="{D5CDD505-2E9C-101B-9397-08002B2CF9AE}" pid="240" name="ZOTERO_BREF_6wgoPyI7QJbWXEgs4fRAS_9">
    <vt:lpwstr>","given":"Teng"},{"family":"Wang","given":"Ji-Wei"},{"family":"Yang","given":"Piaopiao"},{"family":"Huang","given":"Qizhong"}],"issued":{"date-parts":[["2013",9,11]]}}}],"schema":"https://github.com/citation-style-language/schema/raw/master/csl-citation.</vt:lpwstr>
  </property>
  <property fmtid="{D5CDD505-2E9C-101B-9397-08002B2CF9AE}" pid="241" name="ZOTERO_BREF_6wgoPyI7QJbWXEgs4fRAS_10">
    <vt:lpwstr>json"}</vt:lpwstr>
  </property>
  <property fmtid="{D5CDD505-2E9C-101B-9397-08002B2CF9AE}" pid="242" name="ZOTERO_BREF_wsFk65X4K6ue_1">
    <vt:lpwstr>ZOTERO_ITEM CSL_CITATION {"citationID":"a2an6j785qt","properties":{"formattedCitation":"[5]","plainCitation":"[5]"},"citationItems":[{"id":93,"uris":["http://zotero.org/users/local/YDXmt155/items/UZT4KS8N"],"uri":["http://zotero.org/users/local/YDXmt155/i</vt:lpwstr>
  </property>
  <property fmtid="{D5CDD505-2E9C-101B-9397-08002B2CF9AE}" pid="243" name="ZOTERO_BREF_wsFk65X4K6ue_2">
    <vt:lpwstr>tems/UZT4KS8N"],"itemData":{"id":93,"type":"chapter","title":"Characteristics of Carbon Nanotubes for Nanoelectronic Device Applications","container-title":"Nanopackaging","publisher":"Springer US","page":"345-375","source":"link.springer.com","abstract":</vt:lpwstr>
  </property>
  <property fmtid="{D5CDD505-2E9C-101B-9397-08002B2CF9AE}" pid="244" name="ZOTERO_BREF_wsFk65X4K6ue_3">
    <vt:lpwstr>"Carbon has the incredible ability to combine with itself in varied proportions to form molecules of distinctly disparate physical structures. The evolution of modern organic chemistry began with the growing interest amongst scientists to experiment with </vt:lpwstr>
  </property>
  <property fmtid="{D5CDD505-2E9C-101B-9397-08002B2CF9AE}" pid="245" name="ZOTERO_BREF_wsFk65X4K6ue_4">
    <vt:lpwstr>carbon clusters formed during synthesis of carbon compounds. These studies on carbon-related compounds began with the support of rigid understanding of a common form of carbon–graphite. Carbon molecule C60 which was discovered in trace amounts in the carb</vt:lpwstr>
  </property>
  <property fmtid="{D5CDD505-2E9C-101B-9397-08002B2CF9AE}" pid="246" name="ZOTERO_BREF_wsFk65X4K6ue_5">
    <vt:lpwstr>on clusters was a soccer-shaped fullerene molecule which had 60 carbon atoms arranged in a way that each atom was placed at a vertex of a truncated icosahedron [1]. The discovery of Kratschmer et al. to produce C60 in bulk served as a platform for extensi</vt:lpwstr>
  </property>
  <property fmtid="{D5CDD505-2E9C-101B-9397-08002B2CF9AE}" pid="247" name="ZOTERO_BREF_wsFk65X4K6ue_6">
    <vt:lpwstr>ve study on carbon-related molecules by scientists, chemists, and material science experts all over the world.","URL":"http://link.springer.com/chapter/10.1007/978-0-387-47325-3_16","ISBN":"978-0-387-47325-3","note":"DOI: 10.1007/978-0-387-47325-3_16","la</vt:lpwstr>
  </property>
  <property fmtid="{D5CDD505-2E9C-101B-9397-08002B2CF9AE}" pid="248" name="ZOTERO_BREF_wsFk65X4K6ue_7">
    <vt:lpwstr>nguage":"en","author":[{"family":"Kunduru","given":"Vindhya"},{"family":"Yadav","given":"Yamini"},{"family":"Prasad","given":"Shalini"}],"editor":[{"family":"Morris","given":"James E."}],"issued":{"date-parts":[["2008"]]},"accessed":{"date-parts":[["2017"</vt:lpwstr>
  </property>
  <property fmtid="{D5CDD505-2E9C-101B-9397-08002B2CF9AE}" pid="249" name="ZOTERO_BREF_wsFk65X4K6ue_8">
    <vt:lpwstr>,5,30]]}}}],"schema":"https://github.com/citation-style-language/schema/raw/master/csl-citation.json"}</vt:lpwstr>
  </property>
  <property fmtid="{D5CDD505-2E9C-101B-9397-08002B2CF9AE}" pid="250" name="ZOTERO_BREF_Ikhz4aOTIRtu_1">
    <vt:lpwstr>ZOTERO_ITEM CSL_CITATION {"citationID":"a2gv03cv3td","properties":{"formattedCitation":"[17]","plainCitation":"[17]"},"citationItems":[{"id":96,"uris":["http://zotero.org/users/local/YDXmt155/items/WRRNG87N"],"uri":["http://zotero.org/users/local/YDXmt155</vt:lpwstr>
  </property>
  <property fmtid="{D5CDD505-2E9C-101B-9397-08002B2CF9AE}" pid="251" name="ZOTERO_BREF_Ikhz4aOTIRtu_2">
    <vt:lpwstr>/items/WRRNG87N"],"itemData":{"id":96,"type":"article-journal","title":"Role of direct electron-phonon coupling across metal-semiconductor interfaces in thermal transport via molecular dynamics","container-title":"The Journal of Chemical Physics","page":"</vt:lpwstr>
  </property>
  <property fmtid="{D5CDD505-2E9C-101B-9397-08002B2CF9AE}" pid="252" name="ZOTERO_BREF_Ikhz4aOTIRtu_3">
    <vt:lpwstr>034703","volume":"143","issue":"3","source":"aip.scitation.org (Atypon)","DOI":"10.1063/1.4922893","ISSN":"0021-9606","journalAbbreviation":"The Journal of Chemical Physics","author":[{"family":"Lin","given":"Keng-Hua"},{"family":"Strachan","given":"Aleja</vt:lpwstr>
  </property>
  <property fmtid="{D5CDD505-2E9C-101B-9397-08002B2CF9AE}" pid="253" name="ZOTERO_BREF_Ikhz4aOTIRtu_4">
    <vt:lpwstr>ndro"}],"issued":{"date-parts":[["2015",7,16]]}}}],"schema":"https://github.com/citation-style-language/schema/raw/master/csl-citation.json"}</vt:lpwstr>
  </property>
  <property fmtid="{D5CDD505-2E9C-101B-9397-08002B2CF9AE}" pid="254" name="ZOTERO_BREF_aug2y4dqYHHY_1">
    <vt:lpwstr>ZOTERO_ITEM CSL_CITATION {"citationID":"aegfmb1d4t","properties":{"formattedCitation":"[22]","plainCitation":"[22]"},"citationItems":[{"id":89,"uris":["http://zotero.org/users/local/YDXmt155/items/793TK2R8"],"uri":["http://zotero.org/users/local/YDXmt155/</vt:lpwstr>
  </property>
  <property fmtid="{D5CDD505-2E9C-101B-9397-08002B2CF9AE}" pid="255" name="ZOTERO_BREF_aug2y4dqYHHY_2">
    <vt:lpwstr>items/793TK2R8"],"itemData":{"id":89,"type":"article-journal","title":"Simulation of shock-induced melting of Ni using molecular dynamics coupled to a two-temperature model","container-title":"Physical Review B","page":"012101","volume":"74","issue":"1","</vt:lpwstr>
  </property>
  <property fmtid="{D5CDD505-2E9C-101B-9397-08002B2CF9AE}" pid="256" name="ZOTERO_BREF_aug2y4dqYHHY_3">
    <vt:lpwstr>source":"APS","abstract":"Using nonequilibrium molecular dynamics (MD) simulations we study shock-induced melting in Ni with an embedded atom method (EAM). Dynamic melting is probed by the pair correlation function, and we find a melting lattice temperatu</vt:lpwstr>
  </property>
  <property fmtid="{D5CDD505-2E9C-101B-9397-08002B2CF9AE}" pid="257" name="ZOTERO_BREF_aug2y4dqYHHY_4">
    <vt:lpwstr>re of Tmelt=6400±300K for a melting pressure of Pmelt=275±10GPa. When a combined MD+TTM (two-temperature model) approach is used to include electronic heat conduction and electron-phonon coupling, Pmelt and Tmelt change. For a given pressure, the temperat</vt:lpwstr>
  </property>
  <property fmtid="{D5CDD505-2E9C-101B-9397-08002B2CF9AE}" pid="258" name="ZOTERO_BREF_aug2y4dqYHHY_5">
    <vt:lpwstr>ure behind the shock decreases due to electronic heat diffusion into the cold, unshocked material. This cooling of the material behind the shock slightly increases the melting pressure compared to simulations without electronic heat conduction and electro</vt:lpwstr>
  </property>
  <property fmtid="{D5CDD505-2E9C-101B-9397-08002B2CF9AE}" pid="259" name="ZOTERO_BREF_aug2y4dqYHHY_6">
    <vt:lpwstr>n-phonon coupling. The decrease in the temperature behind the shock front is enhanced if the electron-phonon coupling is artificially made larger. We also explore the feasibility of using x-ray diffraction to detect melting.","DOI":"10.1103/PhysRevB.74.01</vt:lpwstr>
  </property>
  <property fmtid="{D5CDD505-2E9C-101B-9397-08002B2CF9AE}" pid="260" name="ZOTERO_BREF_aug2y4dqYHHY_7">
    <vt:lpwstr>2101","journalAbbreviation":"Phys. Rev. B","author":[{"family":"Koči","given":"L."},{"family":"Bringa","given":"E. M."},{"family":"Ivanov","given":"D. S."},{"family":"Hawreliak","given":"J."},{"family":"McNaney","given":"J."},{"family":"Higginbotham","giv</vt:lpwstr>
  </property>
  <property fmtid="{D5CDD505-2E9C-101B-9397-08002B2CF9AE}" pid="261" name="ZOTERO_BREF_aug2y4dqYHHY_8">
    <vt:lpwstr>en":"A."},{"family":"Zhigilei","given":"L. V."},{"family":"Belonoshko","given":"A. B."},{"family":"Remington","given":"B. A."},{"family":"Ahuja","given":"R."}],"issued":{"date-parts":[["2006",7,6]]}}}],"schema":"https://github.com/citation-style-language/</vt:lpwstr>
  </property>
  <property fmtid="{D5CDD505-2E9C-101B-9397-08002B2CF9AE}" pid="262" name="ZOTERO_BREF_aug2y4dqYHHY_9">
    <vt:lpwstr>schema/raw/master/csl-citation.json"}</vt:lpwstr>
  </property>
  <property fmtid="{D5CDD505-2E9C-101B-9397-08002B2CF9AE}" pid="263" name="ZOTERO_BREF_yGPwfUtihxSZ_1">
    <vt:lpwstr>ZOTERO_ITEM CSL_CITATION {"citationID":"ab4i5rpcev","properties":{"formattedCitation":"[23]","plainCitation":"[23]"},"citationItems":[{"id":85,"uris":["http://zotero.org/users/local/YDXmt155/items/JDCANZM4"],"uri":["http://zotero.org/users/local/YDXmt155/</vt:lpwstr>
  </property>
  <property fmtid="{D5CDD505-2E9C-101B-9397-08002B2CF9AE}" pid="264" name="ZOTERO_BREF_yGPwfUtihxSZ_2">
    <vt:lpwstr>items/JDCANZM4"],"itemData":{"id":85,"type":"article-journal","title":"Channels of energy redistribution in short-pulse laser interactions with metal targets","container-title":"Applied Surface Science","collection-title":"4th International Conference on </vt:lpwstr>
  </property>
  <property fmtid="{D5CDD505-2E9C-101B-9397-08002B2CF9AE}" pid="265" name="ZOTERO_BREF_yGPwfUtihxSZ_3">
    <vt:lpwstr>Photo-Excited Processes and Applications4-ICPEPA","page":"433-439","volume":"248","issue":"1–4","source":"ScienceDirect","abstract":"The kinetics and channels of laser energy redistribution in a target irradiated by a short, 1 ps, laser pulse is investiga</vt:lpwstr>
  </property>
  <property fmtid="{D5CDD505-2E9C-101B-9397-08002B2CF9AE}" pid="266" name="ZOTERO_BREF_yGPwfUtihxSZ_4">
    <vt:lpwstr>ted in computer simulations performed with a model that combines molecular dynamics (MD) simulations with a continuum description of the laser excitation and relaxation of the conduction band electrons, based on the two-temperature model (TTM). The energy</vt:lpwstr>
  </property>
  <property fmtid="{D5CDD505-2E9C-101B-9397-08002B2CF9AE}" pid="267" name="ZOTERO_BREF_yGPwfUtihxSZ_5">
    <vt:lpwstr> transferred from the excited electrons to the lattice splits into several parts, namely the energy of the thermal motion of the atoms, the energy of collective atomic motions associated with the relaxation of laser-induced stresses, the energy carried aw</vt:lpwstr>
  </property>
  <property fmtid="{D5CDD505-2E9C-101B-9397-08002B2CF9AE}" pid="268" name="ZOTERO_BREF_yGPwfUtihxSZ_6">
    <vt:lpwstr>ay from the surface region of the target by a stress wave, the energy of quasi-static anisotropic stresses, and, at laser fluences above the melting threshold, the energy transferred to the latent heat of melting and then released upon recrystallization. </vt:lpwstr>
  </property>
  <property fmtid="{D5CDD505-2E9C-101B-9397-08002B2CF9AE}" pid="269" name="ZOTERO_BREF_yGPwfUtihxSZ_7">
    <vt:lpwstr>The presence of the non-thermal channels of energy redistribution (stress wave and quasi-static stresses), not accounted for in the conventional TTM model, can have important implications for interpretation of experimental results on the kinetics of therm</vt:lpwstr>
  </property>
  <property fmtid="{D5CDD505-2E9C-101B-9397-08002B2CF9AE}" pid="270" name="ZOTERO_BREF_yGPwfUtihxSZ_8">
    <vt:lpwstr>al and mechanical relaxation of a target irradiated by a short laser pulse as well as on the characteristics of laser-induced phase transformations. The fraction of the non-thermal energy in the total laser energy partitioning increases with increasing la</vt:lpwstr>
  </property>
  <property fmtid="{D5CDD505-2E9C-101B-9397-08002B2CF9AE}" pid="271" name="ZOTERO_BREF_yGPwfUtihxSZ_9">
    <vt:lpwstr>ser fluence.","DOI":"10.1016/j.apsusc.2005.03.062","ISSN":"0169-4332","journalAbbreviation":"Applied Surface Science","author":[{"family":"Zhigilei","given":"Leonid V."},{"family":"Ivanov","given":"Dmitriy S."}],"issued":{"date-parts":[["2005",7,30]]}}}],</vt:lpwstr>
  </property>
  <property fmtid="{D5CDD505-2E9C-101B-9397-08002B2CF9AE}" pid="272" name="ZOTERO_BREF_yGPwfUtihxSZ_10">
    <vt:lpwstr>"schema":"https://github.com/citation-style-language/schema/raw/master/csl-citation.json"}</vt:lpwstr>
  </property>
  <property fmtid="{D5CDD505-2E9C-101B-9397-08002B2CF9AE}" pid="273" name="ZOTERO_BREF_ly6EepE4Uj0u_1">
    <vt:lpwstr>ZOTERO_ITEM CSL_CITATION {"citationID":"a27ugqgadq4","properties":{"formattedCitation":"[17,22,27,28]","plainCitation":"[17,22,27,28]"},"citationItems":[{"id":96,"uris":["http://zotero.org/users/local/YDXmt155/items/WRRNG87N"],"uri":["http://zotero.org/us</vt:lpwstr>
  </property>
  <property fmtid="{D5CDD505-2E9C-101B-9397-08002B2CF9AE}" pid="274" name="ZOTERO_BREF_ly6EepE4Uj0u_2">
    <vt:lpwstr>ers/local/YDXmt155/items/WRRNG87N"],"itemData":{"id":96,"type":"article-journal","title":"Role of direct electron-phonon coupling across metal-semiconductor interfaces in thermal transport via molecular dynamics","container-title":"The Journal of Chemical</vt:lpwstr>
  </property>
  <property fmtid="{D5CDD505-2E9C-101B-9397-08002B2CF9AE}" pid="275" name="ZOTERO_BREF_ly6EepE4Uj0u_3">
    <vt:lpwstr> Physics","page":"034703","volume":"143","issue":"3","source":"aip.scitation.org (Atypon)","DOI":"10.1063/1.4922893","ISSN":"0021-9606","journalAbbreviation":"The Journal of Chemical Physics","author":[{"family":"Lin","given":"Keng-Hua"},{"family":"Strach</vt:lpwstr>
  </property>
  <property fmtid="{D5CDD505-2E9C-101B-9397-08002B2CF9AE}" pid="276" name="ZOTERO_BREF_ly6EepE4Uj0u_4">
    <vt:lpwstr>an","given":"Alejandro"}],"issued":{"date-parts":[["2015",7,16]]}}},{"id":89,"uris":["http://zotero.org/users/local/YDXmt155/items/793TK2R8"],"uri":["http://zotero.org/users/local/YDXmt155/items/793TK2R8"],"itemData":{"id":89,"type":"article-journal","tit</vt:lpwstr>
  </property>
  <property fmtid="{D5CDD505-2E9C-101B-9397-08002B2CF9AE}" pid="277" name="ZOTERO_BREF_ly6EepE4Uj0u_5">
    <vt:lpwstr>le":"Simulation of shock-induced melting of Ni using molecular dynamics coupled to a two-temperature model","container-title":"Physical Review B","page":"012101","volume":"74","issue":"1","source":"APS","abstract":"Using nonequilibrium molecular dynamics </vt:lpwstr>
  </property>
  <property fmtid="{D5CDD505-2E9C-101B-9397-08002B2CF9AE}" pid="278" name="ZOTERO_BREF_ly6EepE4Uj0u_6">
    <vt:lpwstr>(MD) simulations we study shock-induced melting in Ni with an embedded atom method (EAM). Dynamic melting is probed by the pair correlation function, and we find a melting lattice temperature of Tmelt=6400±300K for a melting pressure of Pmelt=275±10GPa. W</vt:lpwstr>
  </property>
  <property fmtid="{D5CDD505-2E9C-101B-9397-08002B2CF9AE}" pid="279" name="ZOTERO_BREF_ly6EepE4Uj0u_7">
    <vt:lpwstr>hen a combined MD+TTM (two-temperature model) approach is used to include electronic heat conduction and electron-phonon coupling, Pmelt and Tmelt change. For a given pressure, the temperature behind the shock decreases due to electronic heat diffusion in</vt:lpwstr>
  </property>
  <property fmtid="{D5CDD505-2E9C-101B-9397-08002B2CF9AE}" pid="280" name="ZOTERO_BREF_ly6EepE4Uj0u_8">
    <vt:lpwstr>to the cold, unshocked material. This cooling of the material behind the shock slightly increases the melting pressure compared to simulations without electronic heat conduction and electron-phonon coupling. The decrease in the temperature behind the shoc</vt:lpwstr>
  </property>
  <property fmtid="{D5CDD505-2E9C-101B-9397-08002B2CF9AE}" pid="281" name="ZOTERO_BREF_ly6EepE4Uj0u_9">
    <vt:lpwstr>k front is enhanced if the electron-phonon coupling is artificially made larger. We also explore the feasibility of using x-ray diffraction to detect melting.","DOI":"10.1103/PhysRevB.74.012101","journalAbbreviation":"Phys. Rev. B","author":[{"family":"Ko</vt:lpwstr>
  </property>
  <property fmtid="{D5CDD505-2E9C-101B-9397-08002B2CF9AE}" pid="282" name="ZOTERO_BREF_ly6EepE4Uj0u_10">
    <vt:lpwstr>či","given":"L."},{"family":"Bringa","given":"E. M."},{"family":"Ivanov","given":"D. S."},{"family":"Hawreliak","given":"J."},{"family":"McNaney","given":"J."},{"family":"Higginbotham","given":"A."},{"family":"Zhigilei","given":"L. V."},{"family":"Belonos</vt:lpwstr>
  </property>
  <property fmtid="{D5CDD505-2E9C-101B-9397-08002B2CF9AE}" pid="283" name="ZOTERO_BREF_ly6EepE4Uj0u_11">
    <vt:lpwstr>hko","given":"A. B."},{"family":"Remington","given":"B. A."},{"family":"Ahuja","given":"R."}],"issued":{"date-parts":[["2006",7,6]]}}},{"id":99,"uris":["http://zotero.org/users/local/YDXmt155/items/KI9CNSID"],"uri":["http://zotero.org/users/local/YDXmt155</vt:lpwstr>
  </property>
  <property fmtid="{D5CDD505-2E9C-101B-9397-08002B2CF9AE}" pid="284" name="ZOTERO_BREF_ly6EepE4Uj0u_12">
    <vt:lpwstr>/items/KI9CNSID"],"itemData":{"id":99,"type":"article-journal","title":"Multi-scale modeling of thermal conductivity of SiC-reinforced aluminum metal matrix composite","container-title":"Journal of Composite Materials","page":"0021998317695873","source":"</vt:lpwstr>
  </property>
  <property fmtid="{D5CDD505-2E9C-101B-9397-08002B2CF9AE}" pid="285" name="ZOTERO_BREF_ly6EepE4Uj0u_13">
    <vt:lpwstr>SAGE Journals","abstract":"High thermal conductivity is one important factor in the selection or development of ceramics or composite materials. Predicting the thermal conductivity would be useful to the design and application of such materials. In this p</vt:lpwstr>
  </property>
  <property fmtid="{D5CDD505-2E9C-101B-9397-08002B2CF9AE}" pid="286" name="ZOTERO_BREF_ly6EepE4Uj0u_14">
    <vt:lpwstr>aper, a multi-scale model is developed to predict the effective thermal conductivity in SiC particle-reinforced aluminum metal matrix composite. A coupled two-temperature molecular dynamics model is used to calculate the thermal conductivity of the Al/SiC</vt:lpwstr>
  </property>
  <property fmtid="{D5CDD505-2E9C-101B-9397-08002B2CF9AE}" pid="287" name="ZOTERO_BREF_ly6EepE4Uj0u_15">
    <vt:lpwstr> interface. The electronic effects on the interfacial thermal conductivity are studied. A homogenized finite element model with embedded thin interfacial elements is used to predict the properties of bulk materials, considering the microstructure. The eff</vt:lpwstr>
  </property>
  <property fmtid="{D5CDD505-2E9C-101B-9397-08002B2CF9AE}" pid="288" name="ZOTERO_BREF_ly6EepE4Uj0u_16">
    <vt:lpwstr>ects of temperatures, SiC particle sizes, and volume fractions on the thermal conductivity are also studied. A good agreement is found between prediction results and experimental measurements. The successful prediction of thermal conductivity could help a</vt:lpwstr>
  </property>
  <property fmtid="{D5CDD505-2E9C-101B-9397-08002B2CF9AE}" pid="289" name="ZOTERO_BREF_ly6EepE4Uj0u_17">
    <vt:lpwstr> better understanding and an improvement of thermal transport within composites and ceramics.","DOI":"10.1177/0021998317695873","ISSN":"0021-9983","journalAbbreviation":"Journal of Composite Materials","language":"en","author":[{"family":"Dong","given":"X</vt:lpwstr>
  </property>
  <property fmtid="{D5CDD505-2E9C-101B-9397-08002B2CF9AE}" pid="290" name="ZOTERO_BREF_ly6EepE4Uj0u_18">
    <vt:lpwstr>iangyang"},{"family":"Shin","given":"Yung C"}],"issued":{"date-parts":[["2017",1,1]]}}},{"id":103,"uris":["http://zotero.org/users/local/YDXmt155/items/HQH5H69J"],"uri":["http://zotero.org/users/local/YDXmt155/items/HQH5H69J"],"itemData":{"id":103,"type":</vt:lpwstr>
  </property>
  <property fmtid="{D5CDD505-2E9C-101B-9397-08002B2CF9AE}" pid="291" name="ZOTERO_BREF_ly6EepE4Uj0u_19">
    <vt:lpwstr>"article-journal","title":"Electron-phonon interaction within classical molecular dynamics","container-title":"Physical Review B","page":"024305","volume":"94","issue":"2","source":"APS","abstract":"We present a model for nonadiabatic classical molecular </vt:lpwstr>
  </property>
  <property fmtid="{D5CDD505-2E9C-101B-9397-08002B2CF9AE}" pid="292" name="ZOTERO_BREF_ly6EepE4Uj0u_20">
    <vt:lpwstr>dynamics simulations that captures with high accuracy the wave-vector q dependence of the phonon lifetimes, in agreement with quantum mechanics calculations. It is based on a local view of the e-ph interaction where individual atom dynamics couples to ele</vt:lpwstr>
  </property>
  <property fmtid="{D5CDD505-2E9C-101B-9397-08002B2CF9AE}" pid="293" name="ZOTERO_BREF_ly6EepE4Uj0u_21">
    <vt:lpwstr>ctrons via a damping term that is obtained as the low-velocity limit of the stopping power of a moving ion in a host. The model is parameter free, as its components are derived from ab initio-type calculations, is readily extended to the case of alloys, a</vt:lpwstr>
  </property>
  <property fmtid="{D5CDD505-2E9C-101B-9397-08002B2CF9AE}" pid="294" name="ZOTERO_BREF_ly6EepE4Uj0u_22">
    <vt:lpwstr>nd is adequate for large-scale molecular dynamics computer simulations. We also show how this model removes some oversimplifications of the traditional ionic damped dynamics commonly used to describe situations beyond the Born-Oppenheimer approximation.",</vt:lpwstr>
  </property>
  <property fmtid="{D5CDD505-2E9C-101B-9397-08002B2CF9AE}" pid="295" name="ZOTERO_BREF_ly6EepE4Uj0u_23">
    <vt:lpwstr>"DOI":"10.1103/PhysRevB.94.024305","journalAbbreviation":"Phys. Rev. B","author":[{"family":"Tamm","given":"A."},{"family":"Samolyuk","given":"G."},{"family":"Correa","given":"A. A."},{"family":"Klintenberg","given":"M."},{"family":"Aabloo","given":"A."},</vt:lpwstr>
  </property>
  <property fmtid="{D5CDD505-2E9C-101B-9397-08002B2CF9AE}" pid="296" name="ZOTERO_BREF_ly6EepE4Uj0u_24">
    <vt:lpwstr>{"family":"Caro","given":"A."}],"issued":{"date-parts":[["2016",7,14]]}}}],"schema":"https://github.com/citation-style-language/schema/raw/master/csl-citation.json"}</vt:lpwstr>
  </property>
  <property fmtid="{D5CDD505-2E9C-101B-9397-08002B2CF9AE}" pid="297" name="ZOTERO_BREF_USvbJqkAaQ02_1">
    <vt:lpwstr>ZOTERO_TEMP</vt:lpwstr>
  </property>
  <property fmtid="{D5CDD505-2E9C-101B-9397-08002B2CF9AE}" pid="298" name="ZOTERO_BREF_DMrkPyfvLsIP_1">
    <vt:lpwstr>ZOTERO_ITEM CSL_CITATION {"citationID":"a1hk4gragm8","properties":{"formattedCitation":"[26]","plainCitation":"[26]"},"citationItems":[{"id":4,"uris":["http://zotero.org/users/local/YDXmt155/items/PDVWB7UT"],"uri":["http://zotero.org/users/local/YDXmt155/</vt:lpwstr>
  </property>
  <property fmtid="{D5CDD505-2E9C-101B-9397-08002B2CF9AE}" pid="299" name="ZOTERO_BREF_DMrkPyfvLsIP_2">
    <vt:lpwstr>items/PDVWB7UT"],"itemData":{"id":4,"type":"article-journal","title":"Two-temperature nonequilibrium molecular dynamics simulation of thermal transport across metal-nonmetal interfaces","container-title":"Physical Review B","page":"205311","volume":"85","</vt:lpwstr>
  </property>
  <property fmtid="{D5CDD505-2E9C-101B-9397-08002B2CF9AE}" pid="300" name="ZOTERO_BREF_DMrkPyfvLsIP_3">
    <vt:lpwstr>issue":"20","source":"APS","abstract":"We have used a two-temperature nonequilibrium molecular dynamics method for predicting interfacial thermal resistance across metal-nonmetal interfaces. This method is an extension of the conventional nonequilibrium m</vt:lpwstr>
  </property>
  <property fmtid="{D5CDD505-2E9C-101B-9397-08002B2CF9AE}" pid="301" name="ZOTERO_BREF_DMrkPyfvLsIP_4">
    <vt:lpwstr>olecular dynamics for the dielectric-dielectric interface, where a temperature bias is imposed and the heat current is derived. We have included the electron degree of freedom for the interfacial thermal transport problem by treating the electron-phonon c</vt:lpwstr>
  </property>
  <property fmtid="{D5CDD505-2E9C-101B-9397-08002B2CF9AE}" pid="302" name="ZOTERO_BREF_DMrkPyfvLsIP_5">
    <vt:lpwstr>oupling with the two-temperature model. The method is demonstrated on two model systems, that is, silicon-copper interface and carbon-nanotube–copper interface. Temperature nonequilibrium between electrons and phonons in the metal side is quantitatively p</vt:lpwstr>
  </property>
  <property fmtid="{D5CDD505-2E9C-101B-9397-08002B2CF9AE}" pid="303" name="ZOTERO_BREF_DMrkPyfvLsIP_6">
    <vt:lpwstr>redicted, and a temperature drop across the interface is observed. The results agree with experimental data better than those obtained from conventional nonequilibrium molecular dynamics simulations where only phonons are considered. Our approach is capab</vt:lpwstr>
  </property>
  <property fmtid="{D5CDD505-2E9C-101B-9397-08002B2CF9AE}" pid="304" name="ZOTERO_BREF_DMrkPyfvLsIP_7">
    <vt:lpwstr>le of taking into account both the electron and lattice degrees of freedom in a single molecular dynamics simulation and is a generally useful tool for modeling interfacial thermal transport across metal-nonmetal interfaces.","DOI":"10.1103/PhysRevB.85.20</vt:lpwstr>
  </property>
  <property fmtid="{D5CDD505-2E9C-101B-9397-08002B2CF9AE}" pid="305" name="ZOTERO_BREF_DMrkPyfvLsIP_8">
    <vt:lpwstr>5311","journalAbbreviation":"Phys. Rev. B","author":[{"family":"Wang","given":"Yan"},{"family":"Ruan","given":"Xiulin"},{"family":"Roy","given":"Ajit K."}],"issued":{"date-parts":[["2012",5,10]]}}}],"schema":"https://github.com/citation-style-language/sch</vt:lpwstr>
  </property>
  <property fmtid="{D5CDD505-2E9C-101B-9397-08002B2CF9AE}" pid="306" name="ZOTERO_BREF_DMrkPyfvLsIP_9">
    <vt:lpwstr>ema/raw/master/csl-citation.json"}</vt:lpwstr>
  </property>
  <property fmtid="{D5CDD505-2E9C-101B-9397-08002B2CF9AE}" pid="307" name="ZOTERO_BREF_TmIUxtI0Ab843xWqGJOOt_1">
    <vt:lpwstr>ZOTERO_TEMP </vt:lpwstr>
  </property>
  <property fmtid="{D5CDD505-2E9C-101B-9397-08002B2CF9AE}" pid="308" name="ZOTERO_BREF_JKae4Ko6Eg0FqHayyorJ1_1">
    <vt:lpwstr>ZOTERO_TEMP </vt:lpwstr>
  </property>
  <property fmtid="{D5CDD505-2E9C-101B-9397-08002B2CF9AE}" pid="309" name="ZOTERO_BREF_du8XTDxn4GYW5a3j7cTY8_1">
    <vt:lpwstr>ZOTERO_ITEM CSL_CITATION {"citationID":"fBMdJER7","properties":{"formattedCitation":"{\\rtf \\super 1\\nosupersub{}}","plainCitation":"1"},"citationItems":[{"id":54,"uris":["http://zotero.org/users/651599/items/3HWE94S7"],"uri":["http://zotero.org/users/6</vt:lpwstr>
  </property>
  <property fmtid="{D5CDD505-2E9C-101B-9397-08002B2CF9AE}" pid="310" name="ZOTERO_BREF_du8XTDxn4GYW5a3j7cTY8_2">
    <vt:lpwstr>51599/items/3HWE94S7"],"itemData":{"id":54,"type":"paper-conference","title":"Thermal Interface Materials - A Review of the State of the Art","container-title":"Electronics Systemintegration Technology Conference, 2006. 1st","page":"1292-1302","volume":"2</vt:lpwstr>
  </property>
  <property fmtid="{D5CDD505-2E9C-101B-9397-08002B2CF9AE}" pid="311" name="ZOTERO_BREF_du8XTDxn4GYW5a3j7cTY8_3">
    <vt:lpwstr>","source":"IEEE Xplore","event":"Electronics Systemintegration Technology Conference, 2006. 1st","abstract":"The past few decades have seen an escalation of power densities in electronic devices, and in particular in microprocessor chips. Together with t</vt:lpwstr>
  </property>
  <property fmtid="{D5CDD505-2E9C-101B-9397-08002B2CF9AE}" pid="312" name="ZOTERO_BREF_du8XTDxn4GYW5a3j7cTY8_4">
    <vt:lpwstr>he continuing trend of reduction in device dimensions this has led to dramatic increase in the thermal issues within electronic circuits. Thermal management is therefore becoming increasingly more critical and fundamental to ensuring that electronic devic</vt:lpwstr>
  </property>
  <property fmtid="{D5CDD505-2E9C-101B-9397-08002B2CF9AE}" pid="313" name="ZOTERO_BREF_du8XTDxn4GYW5a3j7cTY8_5">
    <vt:lpwstr>es operate within their specification. Although a thermal management system may make use of all modes of heat transfer to maintain temperatures within their appropriate limits and to ensure optimum performance and reliability, conductive heat transfer is </vt:lpwstr>
  </property>
  <property fmtid="{D5CDD505-2E9C-101B-9397-08002B2CF9AE}" pid="314" name="ZOTERO_BREF_du8XTDxn4GYW5a3j7cTY8_6">
    <vt:lpwstr>typically used to spread the heat out from its point of generation and into the extended surface area of a heat sink. To minimise the contact resistance, thermal interface materials (TIMs) are introduced to the joint to fill the air gaps and are an essent</vt:lpwstr>
  </property>
  <property fmtid="{D5CDD505-2E9C-101B-9397-08002B2CF9AE}" pid="315" name="ZOTERO_BREF_du8XTDxn4GYW5a3j7cTY8_7">
    <vt:lpwstr>ial part of an assembly when solid surfaces are attached together. This paper reviews the conventional interface materials and then goes on to present a comprehensive review of the emerging state-of-the-art research in the use of carbon nanotube based mat</vt:lpwstr>
  </property>
  <property fmtid="{D5CDD505-2E9C-101B-9397-08002B2CF9AE}" pid="316" name="ZOTERO_BREF_du8XTDxn4GYW5a3j7cTY8_8">
    <vt:lpwstr>erials. The paper also outlines the advantages and disadvantages of each TIM category and the factors that need to be considered when selecting an interface material","DOI":"10.1109/ESTC.2006.280178","author":[{"family":"Sarvar","given":"Farhad"},{"family</vt:lpwstr>
  </property>
  <property fmtid="{D5CDD505-2E9C-101B-9397-08002B2CF9AE}" pid="317" name="ZOTERO_BREF_du8XTDxn4GYW5a3j7cTY8_9">
    <vt:lpwstr>":"Whalley","given":"D.C."},{"family":"Conway","given":"P.P."}],"issued":{"date-parts":[["2006",9]]}}}],"schema":"https://github.com/citation-style-language/schema/raw/master/csl-citation.json"} </vt:lpwstr>
  </property>
  <property fmtid="{D5CDD505-2E9C-101B-9397-08002B2CF9AE}" pid="318" name="ZOTERO_BREF_du8XTDxn4GYW5a3j7cTY8_10">
    <vt:lpwstr/>
  </property>
  <property fmtid="{D5CDD505-2E9C-101B-9397-08002B2CF9AE}" pid="319" name="ZOTERO_BREF_du8XTDxn4GYW5a3j7cTY8_11">
    <vt:lpwstr/>
  </property>
  <property fmtid="{D5CDD505-2E9C-101B-9397-08002B2CF9AE}" pid="320" name="ZOTERO_BREF_du8XTDxn4GYW5a3j7cTY8_12">
    <vt:lpwstr/>
  </property>
  <property fmtid="{D5CDD505-2E9C-101B-9397-08002B2CF9AE}" pid="321" name="ZOTERO_BREF_du8XTDxn4GYW5a3j7cTY8_13">
    <vt:lpwstr/>
  </property>
  <property fmtid="{D5CDD505-2E9C-101B-9397-08002B2CF9AE}" pid="322" name="ZOTERO_BREF_du8XTDxn4GYW5a3j7cTY8_14">
    <vt:lpwstr/>
  </property>
  <property fmtid="{D5CDD505-2E9C-101B-9397-08002B2CF9AE}" pid="323" name="ZOTERO_BREF_du8XTDxn4GYW5a3j7cTY8_15">
    <vt:lpwstr/>
  </property>
  <property fmtid="{D5CDD505-2E9C-101B-9397-08002B2CF9AE}" pid="324" name="ZOTERO_BREF_du8XTDxn4GYW5a3j7cTY8_16">
    <vt:lpwstr/>
  </property>
  <property fmtid="{D5CDD505-2E9C-101B-9397-08002B2CF9AE}" pid="325" name="ZOTERO_BREF_du8XTDxn4GYW5a3j7cTY8_17">
    <vt:lpwstr/>
  </property>
  <property fmtid="{D5CDD505-2E9C-101B-9397-08002B2CF9AE}" pid="326" name="ZOTERO_BREF_du8XTDxn4GYW5a3j7cTY8_18">
    <vt:lpwstr/>
  </property>
  <property fmtid="{D5CDD505-2E9C-101B-9397-08002B2CF9AE}" pid="327" name="ZOTERO_BREF_du8XTDxn4GYW5a3j7cTY8_19">
    <vt:lpwstr/>
  </property>
  <property fmtid="{D5CDD505-2E9C-101B-9397-08002B2CF9AE}" pid="328" name="ZOTERO_BREF_qonqWGxBvmBay1CcC9dv5_1">
    <vt:lpwstr>ZOTERO_ITEM CSL_CITATION {"citationID":"44bBcCkO","properties":{"formattedCitation":"{\\rtf \\super 2,3\\nosupersub{}}","plainCitation":"2,3"},"citationItems":[{"id":289,"uris":["http://zotero.org/users/651599/items/7ZXU96I9"],"uri":["http://zotero.org/us</vt:lpwstr>
  </property>
  <property fmtid="{D5CDD505-2E9C-101B-9397-08002B2CF9AE}" pid="329" name="ZOTERO_BREF_qonqWGxBvmBay1CcC9dv5_2">
    <vt:lpwstr>ers/651599/items/7ZXU96I9"],"itemData":{"id":289,"type":"article-journal","title":"Thermal Conductance and Thermopower of an Individual Single-Wall Carbon Nanotube","container-title":"Nano Letters","page":"1842-1846","volume":"5","issue":"9","source":"ACS</vt:lpwstr>
  </property>
  <property fmtid="{D5CDD505-2E9C-101B-9397-08002B2CF9AE}" pid="330" name="ZOTERO_BREF_qonqWGxBvmBay1CcC9dv5_3">
    <vt:lpwstr> Publications","abstract":"We have observed experimentally that the thermal conductance of a 2.76-?m-long individual suspended single-wall carbon nanotube (SWCNT) was very close to the calculated ballistic thermal conductance of a 1-nm-diameter SWCNT with</vt:lpwstr>
  </property>
  <property fmtid="{D5CDD505-2E9C-101B-9397-08002B2CF9AE}" pid="331" name="ZOTERO_BREF_qonqWGxBvmBay1CcC9dv5_4">
    <vt:lpwstr>out showing signatures of phonon?phonon Umklapp scattering for temperatures between 110 and 300 K. Although the observed thermopower of the SWCNT can be attributed to a linear diffusion contribution and a constant phonon drag effect, there could be an add</vt:lpwstr>
  </property>
  <property fmtid="{D5CDD505-2E9C-101B-9397-08002B2CF9AE}" pid="332" name="ZOTERO_BREF_qonqWGxBvmBay1CcC9dv5_5">
    <vt:lpwstr>itional contact effect.","DOI":"10.1021/nl051044e","ISSN":"1530-6984","journalAbbreviation":"Nano Lett.","author":[{"family":"Yu","given":"Choongho"},{"family":"Shi","given":"Li"},{"family":"Yao","given":"Zhen"},{"family":"Li","given":"Deyu"},{"family":"M</vt:lpwstr>
  </property>
  <property fmtid="{D5CDD505-2E9C-101B-9397-08002B2CF9AE}" pid="333" name="ZOTERO_BREF_qonqWGxBvmBay1CcC9dv5_6">
    <vt:lpwstr>ajumdar","given":"Arunava"}],"issued":{"date-parts":[["2005",9,1]]}}},{"id":286,"uris":["http://zotero.org/users/651599/items/8BM27IAQ"],"uri":["http://zotero.org/users/651599/items/8BM27IAQ"],"itemData":{"id":286,"type":"article-journal","title":"Thermal</vt:lpwstr>
  </property>
  <property fmtid="{D5CDD505-2E9C-101B-9397-08002B2CF9AE}" pid="334" name="ZOTERO_BREF_qonqWGxBvmBay1CcC9dv5_7">
    <vt:lpwstr> Transport Measurements of Individual Multiwalled Nanotubes","container-title":"Physical Review Letters","page":"215502","volume":"87","issue":"21","source":"APS","abstract":"The thermal conductivity and thermoelectric power of a single carbon nanotube we</vt:lpwstr>
  </property>
  <property fmtid="{D5CDD505-2E9C-101B-9397-08002B2CF9AE}" pid="335" name="ZOTERO_BREF_qonqWGxBvmBay1CcC9dv5_8">
    <vt:lpwstr>re measured using a microfabricated suspended device. The observed thermal conductivity is more than 3000 W/K m at room temperature, which is 2 orders of magnitude higher than the estimation from previous experiments that used macroscopic mat samples. The</vt:lpwstr>
  </property>
  <property fmtid="{D5CDD505-2E9C-101B-9397-08002B2CF9AE}" pid="336" name="ZOTERO_BREF_qonqWGxBvmBay1CcC9dv5_9">
    <vt:lpwstr> temperature dependence of the thermal conductivity of nanotubes exhibits a peak at 320 K due to the onset of umklapp phonon scattering. The measured thermoelectric power shows linear temperature dependence with a value of 80μV/K at room temperature.","DO</vt:lpwstr>
  </property>
  <property fmtid="{D5CDD505-2E9C-101B-9397-08002B2CF9AE}" pid="337" name="ZOTERO_BREF_qonqWGxBvmBay1CcC9dv5_10">
    <vt:lpwstr>I":"10.1103/PhysRevLett.87.215502","journalAbbreviation":"Phys. Rev. Lett.","author":[{"family":"Kim","given":"P."},{"family":"Shi","given":"L."},{"family":"Majumdar","given":"A."},{"family":"McEuen","given":"P. L."}],"issued":{"date-parts":[["2001",10,31</vt:lpwstr>
  </property>
  <property fmtid="{D5CDD505-2E9C-101B-9397-08002B2CF9AE}" pid="338" name="ZOTERO_BREF_qonqWGxBvmBay1CcC9dv5_11">
    <vt:lpwstr>]]}}}],"schema":"https://github.com/citation-style-language/schema/raw/master/csl-citation.json"} </vt:lpwstr>
  </property>
  <property fmtid="{D5CDD505-2E9C-101B-9397-08002B2CF9AE}" pid="339" name="ZOTERO_BREF_qonqWGxBvmBay1CcC9dv5_12">
    <vt:lpwstr/>
  </property>
  <property fmtid="{D5CDD505-2E9C-101B-9397-08002B2CF9AE}" pid="340" name="ZOTERO_BREF_qonqWGxBvmBay1CcC9dv5_13">
    <vt:lpwstr/>
  </property>
  <property fmtid="{D5CDD505-2E9C-101B-9397-08002B2CF9AE}" pid="341" name="ZOTERO_BREF_aIH4OeAuHxji430ZWwEBf_1">
    <vt:lpwstr>ZOTERO_ITEM CSL_CITATION {"citationID":"3ued8jpv0","properties":{"formattedCitation":"{\\rtf \\super 4\\nosupersub{}}","plainCitation":"4"},"citationItems":[{"id":870,"uris":["http://zotero.org/users/651599/items/N8EH5NIK"],"uri":["http://zotero.org/users</vt:lpwstr>
  </property>
  <property fmtid="{D5CDD505-2E9C-101B-9397-08002B2CF9AE}" pid="342" name="ZOTERO_BREF_aIH4OeAuHxji430ZWwEBf_2">
    <vt:lpwstr>/651599/items/N8EH5NIK"],"itemData":{"id":870,"type":"article-journal","title":"Thermal conduction phenomena in carbon nanotubes and related nanostructured materials","container-title":"Reviews of Modern Physics","page":"1295-1326","volume":"85","issue":"</vt:lpwstr>
  </property>
  <property fmtid="{D5CDD505-2E9C-101B-9397-08002B2CF9AE}" pid="343" name="ZOTERO_BREF_aIH4OeAuHxji430ZWwEBf_3">
    <vt:lpwstr>3","source":"APS","abstract":"The extremely high thermal conductivities of carbon nanotubes have motivated a wealth of research. Progress includes innovative conduction metrology based on microfabricated platforms and scanning thermal probes as well as si</vt:lpwstr>
  </property>
  <property fmtid="{D5CDD505-2E9C-101B-9397-08002B2CF9AE}" pid="344" name="ZOTERO_BREF_aIH4OeAuHxji430ZWwEBf_4">
    <vt:lpwstr>mulations exploring phonon dispersion and scattering using both transport theory and molecular dynamics. This article highlights these advancements as part of a detailed review of heat conduction research on both individual carbon nanotubes and nanostruct</vt:lpwstr>
  </property>
  <property fmtid="{D5CDD505-2E9C-101B-9397-08002B2CF9AE}" pid="345" name="ZOTERO_BREF_aIH4OeAuHxji430ZWwEBf_5">
    <vt:lpwstr>ured films consisting of arrays of nanotubes or disordered nanotube mats. Nanotube length, diameter, and chirality strongly influence the thermal conductivities of individual nanotubes and the transition from primarily diffusive to ballistic heat transpor</vt:lpwstr>
  </property>
  <property fmtid="{D5CDD505-2E9C-101B-9397-08002B2CF9AE}" pid="346" name="ZOTERO_BREF_aIH4OeAuHxji430ZWwEBf_6">
    <vt:lpwstr>t with decreasing temperature. A key experimental challenge, for both individual nanotubes and aligned films, is the separation of intrinsic and contact resistances. Molecular dynamics simulations have studied the impacts of specific types of imperfection</vt:lpwstr>
  </property>
  <property fmtid="{D5CDD505-2E9C-101B-9397-08002B2CF9AE}" pid="347" name="ZOTERO_BREF_aIH4OeAuHxji430ZWwEBf_7">
    <vt:lpwstr>s on the nanotube conductance and its variation with length and chirality. While the properties of aligned films fall short of predictions based on individual nanotube data, improvements in surface engagement and postfabrication nanotube quality are promi</vt:lpwstr>
  </property>
  <property fmtid="{D5CDD505-2E9C-101B-9397-08002B2CF9AE}" pid="348" name="ZOTERO_BREF_aIH4OeAuHxji430ZWwEBf_8">
    <vt:lpwstr>sing for a variety of applications including mechanically compliant thermal contacts.","DOI":"10.1103/RevModPhys.85.1295","journalAbbreviation":"Rev. Mod. Phys.","author":[{"family":"Marconnet","given":"Amy M."},{"family":"Panzer","given":"Matthew A."},{"</vt:lpwstr>
  </property>
  <property fmtid="{D5CDD505-2E9C-101B-9397-08002B2CF9AE}" pid="349" name="ZOTERO_BREF_aIH4OeAuHxji430ZWwEBf_9">
    <vt:lpwstr>family":"Goodson","given":"Kenneth E."}],"issued":{"date-parts":[["2013",8,16]]}}}],"schema":"https://github.com/citation-style-language/schema/raw/master/csl-citation.json"} </vt:lpwstr>
  </property>
  <property fmtid="{D5CDD505-2E9C-101B-9397-08002B2CF9AE}" pid="350" name="ZOTERO_BREF_NvCOx5LMgDJPOMwigH0Hs_1">
    <vt:lpwstr>ZOTERO_ITEM CSL_CITATION {"citationID":"1d3jnrt3l2","properties":{"formattedCitation":"{\\rtf \\super 5,6\\nosupersub{}}","plainCitation":"5,6"},"citationItems":[{"id":871,"uris":["http://zotero.org/users/651599/items/TK6URDAF"],"uri":["http://zotero.org/</vt:lpwstr>
  </property>
  <property fmtid="{D5CDD505-2E9C-101B-9397-08002B2CF9AE}" pid="351" name="ZOTERO_BREF_NvCOx5LMgDJPOMwigH0Hs_2">
    <vt:lpwstr>users/651599/items/TK6URDAF"],"itemData":{"id":871,"type":"article-journal","title":"Remarkably enhanced thermal transport based on a flexible horizontally-aligned carbon nanotube array film","container-title":"Scientific Reports","page":"srep21014","volu</vt:lpwstr>
  </property>
  <property fmtid="{D5CDD505-2E9C-101B-9397-08002B2CF9AE}" pid="352" name="ZOTERO_BREF_NvCOx5LMgDJPOMwigH0Hs_3">
    <vt:lpwstr>me":"6","source":"www.nature.com","abstract":"Article","DOI":"10.1038/srep21014","ISSN":"2045-2322","language":"en","author":[{"family":"Qiu","given":"Lin"},{"family":"Wang","given":"Xiaotian"},{"family":"Su","given":"Guoping"},{"family":"Tang","given":"D</vt:lpwstr>
  </property>
  <property fmtid="{D5CDD505-2E9C-101B-9397-08002B2CF9AE}" pid="353" name="ZOTERO_BREF_NvCOx5LMgDJPOMwigH0Hs_4">
    <vt:lpwstr>awei"},{"family":"Zheng","given":"Xinghua"},{"family":"Zhu","given":"Jie"},{"family":"Wang","given":"Zhiguo"},{"family":"Norris","given":"Pamela M."},{"family":"Bradford","given":"Philip D."},{"family":"Zhu","given":"Yuntian"}],"issued":{"date-parts":[["2</vt:lpwstr>
  </property>
  <property fmtid="{D5CDD505-2E9C-101B-9397-08002B2CF9AE}" pid="354" name="ZOTERO_BREF_NvCOx5LMgDJPOMwigH0Hs_5">
    <vt:lpwstr>016",2,16]]}}},{"id":875,"uris":["http://zotero.org/users/651599/items/V4VBPFQ5"],"uri":["http://zotero.org/users/651599/items/V4VBPFQ5"],"itemData":{"id":875,"type":"article-journal","title":"Thermal conductivity of chirality-sorted carbon nanotube netwo</vt:lpwstr>
  </property>
  <property fmtid="{D5CDD505-2E9C-101B-9397-08002B2CF9AE}" pid="355" name="ZOTERO_BREF_NvCOx5LMgDJPOMwigH0Hs_6">
    <vt:lpwstr>rks","container-title":"Applied Physics Letters","page":"103101","volume":"108","issue":"10","source":"aip.scitation.org (Atypon)","DOI":"10.1063/1.4942968","ISSN":"0003-6951","journalAbbreviation":"Appl. Phys. Lett.","author":[{"family":"Lian","given":"F</vt:lpwstr>
  </property>
  <property fmtid="{D5CDD505-2E9C-101B-9397-08002B2CF9AE}" pid="356" name="ZOTERO_BREF_NvCOx5LMgDJPOMwigH0Hs_7">
    <vt:lpwstr>eifei"},{"family":"Llinas","given":"Juan P."},{"family":"Li","given":"Zuanyi"},{"family":"Estrada","given":"David"},{"family":"Pop","given":"Eric"}],"issued":{"date-parts":[["2016",3,7]]}},"locator":"-"}],"schema":"https://github.com/citation-style-langua</vt:lpwstr>
  </property>
  <property fmtid="{D5CDD505-2E9C-101B-9397-08002B2CF9AE}" pid="357" name="ZOTERO_BREF_NvCOx5LMgDJPOMwigH0Hs_8">
    <vt:lpwstr>ge/schema/raw/master/csl-citation.json"} </vt:lpwstr>
  </property>
  <property fmtid="{D5CDD505-2E9C-101B-9397-08002B2CF9AE}" pid="358" name="ZOTERO_BREF_CvUG4DMTcpUHrXpU2KFF8_1">
    <vt:lpwstr>ZOTERO_ITEM CSL_CITATION {"citationID":"1c42u4fe28","properties":{"formattedCitation":"{\\rtf \\super 7\\nosupersub{}}","plainCitation":"7"},"citationItems":[{"id":896,"uris":["http://zotero.org/users/651599/items/FW5S7H3U"],"uri":["http://zotero.org/user</vt:lpwstr>
  </property>
  <property fmtid="{D5CDD505-2E9C-101B-9397-08002B2CF9AE}" pid="359" name="ZOTERO_BREF_CvUG4DMTcpUHrXpU2KFF8_2">
    <vt:lpwstr>s/651599/items/FW5S7H3U"],"itemData":{"id":896,"type":"article-journal","title":"Local and non-local behavior and coordinated buckling of CNT turfs","container-title":"Carbon","page":"1430-1438","volume":"49","issue":"4","source":"ScienceDirect","abstract</vt:lpwstr>
  </property>
  <property fmtid="{D5CDD505-2E9C-101B-9397-08002B2CF9AE}" pid="360" name="ZOTERO_BREF_CvUG4DMTcpUHrXpU2KFF8_3">
    <vt:lpwstr>":"The mechanical properties of arrays of curved, intertwined, but nominally vertical carbon nanotubes (CNTs), referred to as turfs, have been measured using nanoindentation. The elastic properties appear to be non-linear; as noted in prior studies the ob</vt:lpwstr>
  </property>
  <property fmtid="{D5CDD505-2E9C-101B-9397-08002B2CF9AE}" pid="361" name="ZOTERO_BREF_CvUG4DMTcpUHrXpU2KFF8_4">
    <vt:lpwstr>served tangent modulus decreases with increasing strain. Decreasing adhesion between the turf and probe lowers the perceived stiffness of the material. The elastic properties do not vary significantly between the top and the bottom of a particular carbon </vt:lpwstr>
  </property>
  <property fmtid="{D5CDD505-2E9C-101B-9397-08002B2CF9AE}" pid="362" name="ZOTERO_BREF_CvUG4DMTcpUHrXpU2KFF8_5">
    <vt:lpwstr>nanotube turf; both ends of the turf exhibit an effective modulus on the order of 50MPa when several cubic microns of material are tested. Within a single turf the spatial variation in elastic properties is less than 10%, turfs from different growth runs </vt:lpwstr>
  </property>
  <property fmtid="{D5CDD505-2E9C-101B-9397-08002B2CF9AE}" pid="363" name="ZOTERO_BREF_CvUG4DMTcpUHrXpU2KFF8_6">
    <vt:lpwstr>can vary by up to 50%. These observations, in conjunction with in situ compression tests of turfs that buckle near the base rather than in the center of the structure (as would be found during Euler buckling), justifies the use of average mechanical prope</vt:lpwstr>
  </property>
  <property fmtid="{D5CDD505-2E9C-101B-9397-08002B2CF9AE}" pid="364" name="ZOTERO_BREF_CvUG4DMTcpUHrXpU2KFF8_7">
    <vt:lpwstr>rties for a given vertically aligned turf for design purposes without the need to account for spatial variation in structure. A turf’s mechanical properties may depend on imposed strain, and may exhibit local buckling without a gradient in structure.","DO</vt:lpwstr>
  </property>
  <property fmtid="{D5CDD505-2E9C-101B-9397-08002B2CF9AE}" pid="365" name="ZOTERO_BREF_CvUG4DMTcpUHrXpU2KFF8_8">
    <vt:lpwstr>I":"10.1016/j.carbon.2010.12.011","ISSN":"0008-6223","journalAbbreviation":"Carbon","author":[{"family":"Qiu","given":"A."},{"family":"Bahr","given":"D. F."},{"family":"Zbib","given":"A. A."},{"family":"Bellou","given":"A."},{"family":"Mesarovic","given":</vt:lpwstr>
  </property>
  <property fmtid="{D5CDD505-2E9C-101B-9397-08002B2CF9AE}" pid="366" name="ZOTERO_BREF_CvUG4DMTcpUHrXpU2KFF8_9">
    <vt:lpwstr>"S. Dj."},{"family":"McClain","given":"D."},{"family":"Hudson","given":"W."},{"family":"Jiao","given":"J."},{"family":"Kiener","given":"D."},{"family":"Cordill","given":"M. J."}],"issued":{"date-parts":[["2011",4,1]]}}}],"schema":"https://github.com/citat</vt:lpwstr>
  </property>
  <property fmtid="{D5CDD505-2E9C-101B-9397-08002B2CF9AE}" pid="367" name="ZOTERO_BREF_CvUG4DMTcpUHrXpU2KFF8_10">
    <vt:lpwstr>ion-style-language/schema/raw/master/csl-citation.json"} </vt:lpwstr>
  </property>
  <property fmtid="{D5CDD505-2E9C-101B-9397-08002B2CF9AE}" pid="368" name="ZOTERO_BREF_VvWChbrQEMoPYw6wUNOHW_1">
    <vt:lpwstr>ZOTERO_ITEM CSL_CITATION {"citationID":"h5d32dmdn","properties":{"formattedCitation":"{\\rtf \\super 8\\nosupersub{}}","plainCitation":"8"},"citationItems":[{"id":175,"uris":["http://zotero.org/users/651599/items/A4ZWJE3M"],"uri":["http://zotero.org/users</vt:lpwstr>
  </property>
  <property fmtid="{D5CDD505-2E9C-101B-9397-08002B2CF9AE}" pid="369" name="ZOTERO_BREF_VvWChbrQEMoPYw6wUNOHW_2">
    <vt:lpwstr>/651599/items/A4ZWJE3M"],"itemData":{"id":175,"type":"article-journal","title":"Elastic behavior of a core–shell metal–carbon nanotube composite foam","container-title":"MRS Communications","page":"77–81","volume":"4","issue":"02","source":"Cambridge Jour</vt:lpwstr>
  </property>
  <property fmtid="{D5CDD505-2E9C-101B-9397-08002B2CF9AE}" pid="370" name="ZOTERO_BREF_VvWChbrQEMoPYw6wUNOHW_3">
    <vt:lpwstr>nals Online","abstract":"A simple method was used to electrodeposit a metallic coating on vertically aligned carbon nanotube (CNT) arrays, herein referred to as turfs, creating an open cell, core–shell foam. The foam exhibited highly elastic behavior, app</vt:lpwstr>
  </property>
  <property fmtid="{D5CDD505-2E9C-101B-9397-08002B2CF9AE}" pid="371" name="ZOTERO_BREF_VvWChbrQEMoPYw6wUNOHW_4">
    <vt:lpwstr>roaching the amount of elastic recovery in compression of a pure CNT turf. The turfs were pre-treated with an acid bath, and were electroplated at low voltages with nickel and copper. This simple method can be expanded to prepare a large variety of nanost</vt:lpwstr>
  </property>
  <property fmtid="{D5CDD505-2E9C-101B-9397-08002B2CF9AE}" pid="372" name="ZOTERO_BREF_VvWChbrQEMoPYw6wUNOHW_5">
    <vt:lpwstr>ructured foams (e.g., the carbon support can be changed, the metal deposited selected and its thickness controlled) while maintaining their mechanical robustness.","DOI":"10.1557/mrc.2014.6","ISSN":"2159-6867","author":[{"family":"Smith","given":"Kassiope</vt:lpwstr>
  </property>
  <property fmtid="{D5CDD505-2E9C-101B-9397-08002B2CF9AE}" pid="373" name="ZOTERO_BREF_VvWChbrQEMoPYw6wUNOHW_6">
    <vt:lpwstr>ia A."},{"family":"Zbib","given":"Mohamad B."},{"family":"Bahr","given":"David F."},{"family":"Guinel","given":"Maxime J-F."}],"issued":{"date-parts":[["2014"]]}}}],"schema":"https://github.com/citation-style-language/schema/raw/master/csl-citation.json"}</vt:lpwstr>
  </property>
  <property fmtid="{D5CDD505-2E9C-101B-9397-08002B2CF9AE}" pid="374" name="ZOTERO_BREF_n0GCGiA54a8YhTEPNym0G_1">
    <vt:lpwstr>ZOTERO_ITEM CSL_CITATION {"citationID":"17mddaf083","properties":{"formattedCitation":"{\\rtf \\super 8\\nosupersub{}}","plainCitation":"8"},"citationItems":[{"id":175,"uris":["http://zotero.org/users/651599/items/A4ZWJE3M"],"uri":["http://zotero.org/user</vt:lpwstr>
  </property>
  <property fmtid="{D5CDD505-2E9C-101B-9397-08002B2CF9AE}" pid="375" name="ZOTERO_BREF_n0GCGiA54a8YhTEPNym0G_2">
    <vt:lpwstr>s/651599/items/A4ZWJE3M"],"itemData":{"id":175,"type":"article-journal","title":"Elastic behavior of a core–shell metal–carbon nanotube composite foam","container-title":"MRS Communications","page":"77–81","volume":"4","issue":"02","source":"Cambridge Jou</vt:lpwstr>
  </property>
  <property fmtid="{D5CDD505-2E9C-101B-9397-08002B2CF9AE}" pid="376" name="ZOTERO_BREF_n0GCGiA54a8YhTEPNym0G_3">
    <vt:lpwstr>rnals Online","abstract":"A simple method was used to electrodeposit a metallic coating on vertically aligned carbon nanotube (CNT) arrays, herein referred to as turfs, creating an open cell, core–shell foam. The foam exhibited highly elastic behavior, ap</vt:lpwstr>
  </property>
  <property fmtid="{D5CDD505-2E9C-101B-9397-08002B2CF9AE}" pid="377" name="ZOTERO_BREF_n0GCGiA54a8YhTEPNym0G_4">
    <vt:lpwstr>proaching the amount of elastic recovery in compression of a pure CNT turf. The turfs were pre-treated with an acid bath, and were electroplated at low voltages with nickel and copper. This simple method can be expanded to prepare a large variety of nanos</vt:lpwstr>
  </property>
  <property fmtid="{D5CDD505-2E9C-101B-9397-08002B2CF9AE}" pid="378" name="ZOTERO_BREF_n0GCGiA54a8YhTEPNym0G_5">
    <vt:lpwstr>tructured foams (e.g., the carbon support can be changed, the metal deposited selected and its thickness controlled) while maintaining their mechanical robustness.","DOI":"10.1557/mrc.2014.6","ISSN":"2159-6867","author":[{"family":"Smith","given":"Kassiop</vt:lpwstr>
  </property>
  <property fmtid="{D5CDD505-2E9C-101B-9397-08002B2CF9AE}" pid="379" name="ZOTERO_BREF_n0GCGiA54a8YhTEPNym0G_6">
    <vt:lpwstr>eia A."},{"family":"Zbib","given":"Mohamad B."},{"family":"Bahr","given":"David F."},{"family":"Guinel","given":"Maxime J-F."}],"issued":{"date-parts":[["2014"]]}}}],"schema":"https://github.com/citation-style-language/schema/raw/master/csl-citation.json"</vt:lpwstr>
  </property>
  <property fmtid="{D5CDD505-2E9C-101B-9397-08002B2CF9AE}" pid="380" name="ZOTERO_BREF_BR38npt0jTVsHqGdqh7Bx_1">
    <vt:lpwstr>ZOTERO_ITEM CSL_CITATION {"citationID":"1v85615ss","properties":{"formattedCitation":"{\\rtf \\super 10,11\\nosupersub{}}","plainCitation":"10,11"},"citationItems":[{"id":398,"uris":["http://zotero.org/users/651599/items/789T5FI9"],"uri":["http://zotero.o</vt:lpwstr>
  </property>
  <property fmtid="{D5CDD505-2E9C-101B-9397-08002B2CF9AE}" pid="381" name="ZOTERO_BREF_BR38npt0jTVsHqGdqh7Bx_2">
    <vt:lpwstr>rg/users/651599/items/789T5FI9"],"itemData":{"id":398,"type":"article-journal","title":"Defect-induced junctions between single- or double-wall carbon nanotubes and metal crystals","page":"901-905","volume":"2","issue":"6","source":"pubs.rsc.org","abstrac</vt:lpwstr>
  </property>
  <property fmtid="{D5CDD505-2E9C-101B-9397-08002B2CF9AE}" pid="382" name="ZOTERO_BREF_BR38npt0jTVsHqGdqh7Bx_3">
    <vt:lpwstr>t":"Interfaces between the ends of single- or double-wall carbon nanotubes and metal crystals (Fe, Co, Pd, and Pt) are established by electron irradiation with nanometre precision at metal–nanotube contact areas. Calculations of the bonding energies at th</vt:lpwstr>
  </property>
  <property fmtid="{D5CDD505-2E9C-101B-9397-08002B2CF9AE}" pid="383" name="ZOTERO_BREF_BR38npt0jTVsHqGdqh7Bx_4">
    <vt:lpwstr>e metal–nanotube interfaces confirm that the formation of these covalent junctions is energetically favourable in the presence of a certain concentration of structural defects in the nanotubes. The process may be endothermic or exothermic in comparison wi</vt:lpwstr>
  </property>
  <property fmtid="{D5CDD505-2E9C-101B-9397-08002B2CF9AE}" pid="384" name="ZOTERO_BREF_BR38npt0jTVsHqGdqh7Bx_5">
    <vt:lpwstr>th the unconnected configuration, but in either case atomic defects in carbon nanotubes are a necessary condition for joining them with metals.","DOI":"10.1039/C0NR00098A","ISSN":"2040-3372","journalAbbreviation":"Nanoscale","language":"en","author":[{"fa</vt:lpwstr>
  </property>
  <property fmtid="{D5CDD505-2E9C-101B-9397-08002B2CF9AE}" pid="385" name="ZOTERO_BREF_BR38npt0jTVsHqGdqh7Bx_6">
    <vt:lpwstr>mily":"Rodríguez-Manzo","given":"Julio A."},{"family":"Tolvanen","given":"Antti"},{"family":"Krasheninnikov","given":"Arkady V."},{"family":"Nordlund","given":"Kai"},{"family":"Demortière","given":"Arnaud"},{"family":"Banhart","given":"Florian"}],"issued"</vt:lpwstr>
  </property>
  <property fmtid="{D5CDD505-2E9C-101B-9397-08002B2CF9AE}" pid="386" name="ZOTERO_BREF_BR38npt0jTVsHqGdqh7Bx_7">
    <vt:lpwstr>:{"date-parts":[["2010",6,9]]}}},{"id":287,"uris":["http://zotero.org/users/651599/items/WZQNBRRB"],"uri":["http://zotero.org/users/651599/items/WZQNBRRB"],"itemData":{"id":287,"type":"article-journal","title":"The creation of nanojunctions","page":"2521-</vt:lpwstr>
  </property>
  <property fmtid="{D5CDD505-2E9C-101B-9397-08002B2CF9AE}" pid="387" name="ZOTERO_BREF_BR38npt0jTVsHqGdqh7Bx_8">
    <vt:lpwstr>2529","volume":"2","issue":"12","source":"pubs.rsc.org","abstract":"This review describes recent progress in creation of nanojunctions between individual nanoobjects. The accomplishments of various strategies used for nanojunction creation are highlighted</vt:lpwstr>
  </property>
  <property fmtid="{D5CDD505-2E9C-101B-9397-08002B2CF9AE}" pid="388" name="ZOTERO_BREF_BR38npt0jTVsHqGdqh7Bx_9">
    <vt:lpwstr> and the corresponding challenges are discussed. The possible ongoing development for the creation of device-oriented nanojunctions is speculated upon.","DOI":"10.1039/C0NR00352B","ISSN":"2040-3372","journalAbbreviation":"Nanoscale","language":"en","autho</vt:lpwstr>
  </property>
  <property fmtid="{D5CDD505-2E9C-101B-9397-08002B2CF9AE}" pid="389" name="ZOTERO_BREF_BR38npt0jTVsHqGdqh7Bx_10">
    <vt:lpwstr>r":[{"family":"Guo","given":"Shouwu"}],"issued":{"date-parts":[["2010",12,1]]}}}],"schema":"https://github.com/citation-style-language/schema/raw/master/csl-citation.json"} </vt:lpwstr>
  </property>
  <property fmtid="{D5CDD505-2E9C-101B-9397-08002B2CF9AE}" pid="390" name="ZOTERO_BREF_2qtSGXHFmmn3dZ8T6sUyn_1">
    <vt:lpwstr>ZOTERO_ITEM CSL_CITATION {"citationID":"2cos9jka6e","properties":{"formattedCitation":"{\\rtf \\super 12\\nosupersub{}}","plainCitation":"12"},"citationItems":[{"id":201,"uris":["http://zotero.org/users/651599/items/UC3JZXFA"],"uri":["http://zotero.org/us</vt:lpwstr>
  </property>
  <property fmtid="{D5CDD505-2E9C-101B-9397-08002B2CF9AE}" pid="391" name="ZOTERO_BREF_2qtSGXHFmmn3dZ8T6sUyn_2">
    <vt:lpwstr>ers/651599/items/UC3JZXFA"],"itemData":{"id":201,"type":"article-journal","title":"Superior Thermal Interfaces Made by Metallically Anchored Carbon Nanotube Arrays","page":"597-603","source":"Silverchair","abstract":"Vertically aligned carbon nanotube arr</vt:lpwstr>
  </property>
  <property fmtid="{D5CDD505-2E9C-101B-9397-08002B2CF9AE}" pid="392" name="ZOTERO_BREF_2qtSGXHFmmn3dZ8T6sUyn_3">
    <vt:lpwstr>ays (CNAs) have received much interest for thermal interface applications due to the extremely high thermal conductivity of carbon nanotubes (CNTs) and the compliant mechanical properties of the CNA film. The challenge has been the big contact thermal res</vt:lpwstr>
  </property>
  <property fmtid="{D5CDD505-2E9C-101B-9397-08002B2CF9AE}" pid="393" name="ZOTERO_BREF_2qtSGXHFmmn3dZ8T6sUyn_4">
    <vt:lpwstr>istance between the CNA tips and the opposing surface, which has resulted in the overall thermal performance of CNA TIMs far below expectation. We developed a process to metalize the CNA tips, and then firmly weld the tips to the back side metal of the Si</vt:lpwstr>
  </property>
  <property fmtid="{D5CDD505-2E9C-101B-9397-08002B2CF9AE}" pid="394" name="ZOTERO_BREF_2qtSGXHFmmn3dZ8T6sUyn_5">
    <vt:lpwstr>O2 /Si substrates using indium solder. We achieved close to 1 mm2 K/W total interface thermal resistance (1.4 mm2 K/W estimated from infrared thermal microscopy and 1.3±0.3 mm2 K/W measured using a 3-omega method) with nearly zero compression pressures. T</vt:lpwstr>
  </property>
  <property fmtid="{D5CDD505-2E9C-101B-9397-08002B2CF9AE}" pid="395" name="ZOTERO_BREF_2qtSGXHFmmn3dZ8T6sUyn_6">
    <vt:lpwstr>his thermal resistance value is about one order of magnitude smaller than that of the thermal interfaces used for the state-of-the-art microprocessors.","DOI":"10.1115/InterPACK2009-89375","author":[{"family":"Hu","given":"Xuejiao"},{"family":"Pan","given</vt:lpwstr>
  </property>
  <property fmtid="{D5CDD505-2E9C-101B-9397-08002B2CF9AE}" pid="396" name="ZOTERO_BREF_2qtSGXHFmmn3dZ8T6sUyn_7">
    <vt:lpwstr>":"Lawrence S."},{"family":"Gu","given":"Gang"},{"family":"Goodson","given":"Kenneth E."}],"issued":{"date-parts":[["2009",1,1]]}}}],"schema":"https://github.com/citation-style-language/schema/raw/master/csl-citation.json"} </vt:lpwstr>
  </property>
  <property fmtid="{D5CDD505-2E9C-101B-9397-08002B2CF9AE}" pid="397" name="ZOTERO_BREF_94cYsGoKcakboHF28frYm_1">
    <vt:lpwstr>ZOTERO_ITEM CSL_CITATION {"citationID":"nu74pacn8","properties":{"formattedCitation":"{\\rtf \\super 13\\uc0\\u8211{}22\\nosupersub{}}","plainCitation":"13–22"},"citationItems":[{"id":893,"uris":["http://zotero.org/users/651599/items/2WK8AMKS"],"uri":["ht</vt:lpwstr>
  </property>
  <property fmtid="{D5CDD505-2E9C-101B-9397-08002B2CF9AE}" pid="398" name="ZOTERO_BREF_94cYsGoKcakboHF28frYm_2">
    <vt:lpwstr>tp://zotero.org/users/651599/items/2WK8AMKS"],"itemData":{"id":893,"type":"article-journal","title":"Contact thermal resistance between individual multiwall carbon nanotubes","container-title":"Applied Physics Letters","page":"023109","volume":"96","issue</vt:lpwstr>
  </property>
  <property fmtid="{D5CDD505-2E9C-101B-9397-08002B2CF9AE}" pid="399" name="ZOTERO_BREF_94cYsGoKcakboHF28frYm_3">
    <vt:lpwstr>":"2","source":"aip.scitation.org (Atypon)","DOI":"10.1063/1.3292203","ISSN":"0003-6951","journalAbbreviation":"Appl. Phys. Lett.","author":[{"family":"Yang","given":"Juekuan"},{"family":"Waltermire","given":"Scott"},{"family":"Chen","given":"Yunfei"},{"f</vt:lpwstr>
  </property>
  <property fmtid="{D5CDD505-2E9C-101B-9397-08002B2CF9AE}" pid="400" name="ZOTERO_BREF_94cYsGoKcakboHF28frYm_4">
    <vt:lpwstr>amily":"Zinn","given":"Alfred A."},{"family":"Xu","given":"Terry T."},{"family":"Li","given":"Deyu"}],"issued":{"date-parts":[["2010",1,11]]}}},{"id":891,"uris":["http://zotero.org/users/651599/items/CNHTDHKM"],"uri":["http://zotero.org/users/651599/items</vt:lpwstr>
  </property>
  <property fmtid="{D5CDD505-2E9C-101B-9397-08002B2CF9AE}" pid="401" name="ZOTERO_BREF_94cYsGoKcakboHF28frYm_5">
    <vt:lpwstr>/CNHTDHKM"],"itemData":{"id":891,"type":"article-journal","title":"Measuring the Thermal Conductivity of a Single Carbon Nanotube","container-title":"Physical Review Letters","page":"065502","volume":"95","issue":"6","source":"APS","abstract":"Although th</vt:lpwstr>
  </property>
  <property fmtid="{D5CDD505-2E9C-101B-9397-08002B2CF9AE}" pid="402" name="ZOTERO_BREF_94cYsGoKcakboHF28frYm_6">
    <vt:lpwstr>e thermal properties of millimeter-sized carbon nanotube mats and packed carbon nanofibers have been readily measured, measurements for a single nanotube are extremely difficult. Here, we report a novel method that can reliably measure the thermal conduct</vt:lpwstr>
  </property>
  <property fmtid="{D5CDD505-2E9C-101B-9397-08002B2CF9AE}" pid="403" name="ZOTERO_BREF_94cYsGoKcakboHF28frYm_7">
    <vt:lpwstr>ivity of a single carbon nanotube using a suspended sample-attached T-type nanosensor. Our experimental results show that the thermal conductivity of a carbon nanotube at room temperature increases as its diameter decreases, and exceeds 2000 W/mK for a di</vt:lpwstr>
  </property>
  <property fmtid="{D5CDD505-2E9C-101B-9397-08002B2CF9AE}" pid="404" name="ZOTERO_BREF_94cYsGoKcakboHF28frYm_8">
    <vt:lpwstr>ameter of 9.8 nm. The temperature dependence of the thermal conductivity for a carbon nanotube with a diameter of 16.1 nm appears to have an asymptote near 320 K. The present method is, in principle, applicable to any kind of a single nanofiber, nanowire,</vt:lpwstr>
  </property>
  <property fmtid="{D5CDD505-2E9C-101B-9397-08002B2CF9AE}" pid="405" name="ZOTERO_BREF_94cYsGoKcakboHF28frYm_9">
    <vt:lpwstr> and even single-walled carbon nanotube.","DOI":"10.1103/PhysRevLett.95.065502","journalAbbreviation":"Phys. Rev. Lett.","author":[{"family":"Fujii","given":"Motoo"},{"family":"Zhang","given":"Xing"},{"family":"Xie","given":"Huaqing"},{"family":"Ago","giv</vt:lpwstr>
  </property>
  <property fmtid="{D5CDD505-2E9C-101B-9397-08002B2CF9AE}" pid="406" name="ZOTERO_BREF_94cYsGoKcakboHF28frYm_10">
    <vt:lpwstr>en":"Hiroki"},{"family":"Takahashi","given":"Koji"},{"family":"Ikuta","given":"Tatsuya"},{"family":"Abe","given":"Hidekazu"},{"family":"Shimizu","given":"Tetsuo"}],"issued":{"date-parts":[["2005",8,2]]}}},{"id":877,"uris":["http://zotero.org/users/651599/</vt:lpwstr>
  </property>
  <property fmtid="{D5CDD505-2E9C-101B-9397-08002B2CF9AE}" pid="407" name="ZOTERO_BREF_94cYsGoKcakboHF28frYm_11">
    <vt:lpwstr>items/GZSZZZRZ"],"uri":["http://zotero.org/users/651599/items/GZSZZZRZ"],"itemData":{"id":877,"type":"article-journal","title":"Atomistic simulations, mesoscopic modeling, and theoretical analysis of thermal conductivity of bundles composed of carbon nano</vt:lpwstr>
  </property>
  <property fmtid="{D5CDD505-2E9C-101B-9397-08002B2CF9AE}" pid="408" name="ZOTERO_BREF_94cYsGoKcakboHF28frYm_12">
    <vt:lpwstr>tubes","container-title":"Journal of Applied Physics","page":"104301","volume":"114","issue":"10","source":"aip.scitation.org (Atypon)","DOI":"10.1063/1.4819911","ISSN":"0021-8979","journalAbbreviation":"Journal of Applied Physics","author":[{"family":"Vo</vt:lpwstr>
  </property>
  <property fmtid="{D5CDD505-2E9C-101B-9397-08002B2CF9AE}" pid="409" name="ZOTERO_BREF_94cYsGoKcakboHF28frYm_13">
    <vt:lpwstr>lkov","given":"Alexey N."},{"family":"Salaway","given":"Richard N."},{"family":"Zhigilei","given":"Leonid V."}],"issued":{"date-parts":[["2013",9,10]]}}},{"id":248,"uris":["http://zotero.org/users/651599/items/HVJAMXVQ"],"uri":["http://zotero.org/users/65</vt:lpwstr>
  </property>
  <property fmtid="{D5CDD505-2E9C-101B-9397-08002B2CF9AE}" pid="410" name="ZOTERO_BREF_94cYsGoKcakboHF28frYm_14">
    <vt:lpwstr>1599/items/HVJAMXVQ"],"itemData":{"id":248,"type":"article-journal","title":"Interfacial thermal resistance between carbon nanotubes: Molecular dynamics simulations and analytical thermal modeling","container-title":"Physical Review B","page":"125403","vo</vt:lpwstr>
  </property>
  <property fmtid="{D5CDD505-2E9C-101B-9397-08002B2CF9AE}" pid="411" name="ZOTERO_BREF_94cYsGoKcakboHF28frYm_15">
    <vt:lpwstr>lume":"74","issue":"12","source":"APS","abstract":"Interfacial thermal transport between offset parallel (10,10) single-wall carbon nanotubes is investigated by molecular dynamics simulation and analytical thermal modeling as a function of nanotube spacin</vt:lpwstr>
  </property>
  <property fmtid="{D5CDD505-2E9C-101B-9397-08002B2CF9AE}" pid="412" name="ZOTERO_BREF_94cYsGoKcakboHF28frYm_16">
    <vt:lpwstr>g, overlap, and length. A four order of magnitude reduction in interfacial thermal resistance is found as the nanotubes are brought into intimate contact. A reduction is also found for longer nanotubes and for nanotubes with increased overlap area. Therma</vt:lpwstr>
  </property>
  <property fmtid="{D5CDD505-2E9C-101B-9397-08002B2CF9AE}" pid="413" name="ZOTERO_BREF_94cYsGoKcakboHF28frYm_17">
    <vt:lpwstr>l resistance between a nanotube and a reservoir at its boundary increases with decreasing reservoir temperature. Additionally, length-dependent Young’s moduli and damping coefficients are calculated based on observed nanotube deflections.","DOI":"10.1103/</vt:lpwstr>
  </property>
  <property fmtid="{D5CDD505-2E9C-101B-9397-08002B2CF9AE}" pid="414" name="ZOTERO_BREF_94cYsGoKcakboHF28frYm_18">
    <vt:lpwstr>PhysRevB.74.125403","shortTitle":"Interfacial thermal resistance between carbon nanotubes","journalAbbreviation":"Phys. Rev. B","author":[{"family":"Zhong","given":"Hongliang"},{"family":"Lukes","given":"Jennifer R."}],"issued":{"date-parts":[["2006",9,1]</vt:lpwstr>
  </property>
  <property fmtid="{D5CDD505-2E9C-101B-9397-08002B2CF9AE}" pid="415" name="ZOTERO_BREF_94cYsGoKcakboHF28frYm_19">
    <vt:lpwstr>]}}},{"id":879,"uris":["http://zotero.org/users/651599/items/KPTWJTIC"],"uri":["http://zotero.org/users/651599/items/KPTWJTIC"],"itemData":{"id":879,"type":"article-journal","title":"Understanding thermal conductance across multi-wall carbon nanotube cont</vt:lpwstr>
  </property>
  <property fmtid="{D5CDD505-2E9C-101B-9397-08002B2CF9AE}" pid="416" name="ZOTERO_BREF_94cYsGoKcakboHF28frYm_20">
    <vt:lpwstr>acts: Role of nanotube curvature","container-title":"Carbon","page":"15-22","volume":"114","source":"ScienceDirect","abstract":"Thermal energy transfer at the interconnects in carbon based nanoelectronic devices plays a crucial role towards their performa</vt:lpwstr>
  </property>
  <property fmtid="{D5CDD505-2E9C-101B-9397-08002B2CF9AE}" pid="417" name="ZOTERO_BREF_94cYsGoKcakboHF28frYm_21">
    <vt:lpwstr>nce as well as their reliability. In this study, we investigate such thermal energy transfer across physically interacting multi-wall carbon nanotubes (MWCNTs) as a function of their diameter, length, number of walls, inter-layer chirality differences, an</vt:lpwstr>
  </property>
  <property fmtid="{D5CDD505-2E9C-101B-9397-08002B2CF9AE}" pid="418" name="ZOTERO_BREF_94cYsGoKcakboHF28frYm_22">
    <vt:lpwstr>d different angular orientation of the cross-contact. Using non-equilibrium molecular dynamics simulations for phonon energy transfer, we predict that MWCNTs' curvature and their number of walls emerge as two critical factors, with each of them determinin</vt:lpwstr>
  </property>
  <property fmtid="{D5CDD505-2E9C-101B-9397-08002B2CF9AE}" pid="419" name="ZOTERO_BREF_94cYsGoKcakboHF28frYm_23">
    <vt:lpwstr>g the limiting value of the thermal conductance across MWCNT contacts in different diameter regimes. For thinner MWCNTs, the curvature determines the limiting value of the conductance and leads to an interesting non-monotonic character, while the number o</vt:lpwstr>
  </property>
  <property fmtid="{D5CDD505-2E9C-101B-9397-08002B2CF9AE}" pid="420" name="ZOTERO_BREF_94cYsGoKcakboHF28frYm_24">
    <vt:lpwstr>f walls dominates the contact conductance for large diameter MWCNTs. We discuss their respective origins and distinguish their governing regimes using several arguments –focusing of phonons, and confinement of the phonon focusing cone, large mean free pat</vt:lpwstr>
  </property>
  <property fmtid="{D5CDD505-2E9C-101B-9397-08002B2CF9AE}" pid="421" name="ZOTERO_BREF_94cYsGoKcakboHF28frYm_25">
    <vt:lpwstr>h of graphite– and how they modulate radial thermal transport, leading to observed trends of thermal conductance across MWCNT contacts.","DOI":"10.1016/j.carbon.2016.11.056","ISSN":"0008-6223","shortTitle":"Understanding thermal conductance across multi-w</vt:lpwstr>
  </property>
  <property fmtid="{D5CDD505-2E9C-101B-9397-08002B2CF9AE}" pid="422" name="ZOTERO_BREF_94cYsGoKcakboHF28frYm_26">
    <vt:lpwstr>all carbon nanotube contacts","journalAbbreviation":"Carbon","author":[{"family":"Varshney","given":"Vikas"},{"family":"Lee","given":"Jonghoon"},{"family":"Li","given":"Deyu"},{"family":"Brown","given":"Joshua S."},{"family":"Farmer","given":"Barry L."},{</vt:lpwstr>
  </property>
  <property fmtid="{D5CDD505-2E9C-101B-9397-08002B2CF9AE}" pid="423" name="ZOTERO_BREF_94cYsGoKcakboHF28frYm_27">
    <vt:lpwstr>"family":"Voevodin","given":"Andrey A."},{"family":"Roy","given":"Ajit K."}],"issued":{"date-parts":[["2017",4]]}}},{"id":859,"uris":["http://zotero.org/users/651599/items/9N5XI3MM"],"uri":["http://zotero.org/users/651599/items/9N5XI3MM"],"itemData":{"id"</vt:lpwstr>
  </property>
  <property fmtid="{D5CDD505-2E9C-101B-9397-08002B2CF9AE}" pid="424" name="ZOTERO_BREF_94cYsGoKcakboHF28frYm_28">
    <vt:lpwstr>:859,"type":"article-journal","title":"Thermal conductance of carbon nanotube contacts: Molecular dynamics simulations and general description of the contact conductance","container-title":"Physical Review B","page":"014308","volume":"94","issue":"1","sou</vt:lpwstr>
  </property>
  <property fmtid="{D5CDD505-2E9C-101B-9397-08002B2CF9AE}" pid="425" name="ZOTERO_BREF_94cYsGoKcakboHF28frYm_29">
    <vt:lpwstr>rce":"APS","abstract":"The contact conductance of carbon nanotube (CNT) junctions is the key factor that controls the collective heat transfer through CNT networks or CNT-based materials. An improved understanding of the dependence of the intertube conduc</vt:lpwstr>
  </property>
  <property fmtid="{D5CDD505-2E9C-101B-9397-08002B2CF9AE}" pid="426" name="ZOTERO_BREF_94cYsGoKcakboHF28frYm_30">
    <vt:lpwstr>tance on the contact structure and local environment is needed for predictive computational modeling or theoretical description of the effective thermal conductivity of CNT materials. To investigate the effect of local structure on the thermal conductance</vt:lpwstr>
  </property>
  <property fmtid="{D5CDD505-2E9C-101B-9397-08002B2CF9AE}" pid="427" name="ZOTERO_BREF_94cYsGoKcakboHF28frYm_31">
    <vt:lpwstr> across CNT-CNT contact regions, nonequilibrium molecular dynamics (MD) simulations are performed for different intertube contact configurations (parallel fully or partially overlapping CNTs and CNTs crossing each other at different angles) and local stru</vt:lpwstr>
  </property>
  <property fmtid="{D5CDD505-2E9C-101B-9397-08002B2CF9AE}" pid="428" name="ZOTERO_BREF_94cYsGoKcakboHF28frYm_32">
    <vt:lpwstr>ctural environments characteristic of CNT network materials. The results of MD simulations predict a stronger CNT length dependence present over a broader range of lengths than has been previously reported and suggest that the effect of neighboring juncti</vt:lpwstr>
  </property>
  <property fmtid="{D5CDD505-2E9C-101B-9397-08002B2CF9AE}" pid="429" name="ZOTERO_BREF_94cYsGoKcakboHF28frYm_33">
    <vt:lpwstr>ons on the conductance of CNT-CNT junctions is weak and only present when the CNTs that make up the junctions are within the range of direct van der Waals interaction with each other. A detailed analysis of the results obtained for a diverse range of inte</vt:lpwstr>
  </property>
  <property fmtid="{D5CDD505-2E9C-101B-9397-08002B2CF9AE}" pid="430" name="ZOTERO_BREF_94cYsGoKcakboHF28frYm_34">
    <vt:lpwstr>rtube contact configurations reveals a nonlinear dependence of the conductance on the contact area (or number of interatomic intertube interactions) and suggests larger contributions to the conductance from areas of the contact where the density of intera</vt:lpwstr>
  </property>
  <property fmtid="{D5CDD505-2E9C-101B-9397-08002B2CF9AE}" pid="431" name="ZOTERO_BREF_94cYsGoKcakboHF28frYm_35">
    <vt:lpwstr>tomic intertube interactions is smaller. An empirical relation accounting for these observations and expressing the conductance of an arbitrary contact configuration through the total number of interatomic intertube interactions and the average number of </vt:lpwstr>
  </property>
  <property fmtid="{D5CDD505-2E9C-101B-9397-08002B2CF9AE}" pid="432" name="ZOTERO_BREF_94cYsGoKcakboHF28frYm_36">
    <vt:lpwstr>interatomic intertube interactions per atom in the contact region is proposed. The empirical relation is found to provide a good quantitative description of the contact conductance for various CNT configurations investigated in the MD simulations and is s</vt:lpwstr>
  </property>
  <property fmtid="{D5CDD505-2E9C-101B-9397-08002B2CF9AE}" pid="433" name="ZOTERO_BREF_94cYsGoKcakboHF28frYm_37">
    <vt:lpwstr>uitable for incorporation into mesoscopic models capable of predicting the effective thermal transport properties of CNT materials.","DOI":"10.1103/PhysRevB.94.014308","shortTitle":"Thermal conductance of carbon nanotube contacts","journalAbbreviation":"P</vt:lpwstr>
  </property>
  <property fmtid="{D5CDD505-2E9C-101B-9397-08002B2CF9AE}" pid="434" name="ZOTERO_BREF_94cYsGoKcakboHF28frYm_38">
    <vt:lpwstr>hys. Rev. B","author":[{"family":"Salaway","given":"Richard N."},{"family":"Zhigilei","given":"Leonid V."}],"issued":{"date-parts":[["2016",7,15]]}}},{"id":881,"uris":["http://zotero.org/users/651599/items/DIISNPQH"],"uri":["http://zotero.org/users/651599</vt:lpwstr>
  </property>
  <property fmtid="{D5CDD505-2E9C-101B-9397-08002B2CF9AE}" pid="435" name="ZOTERO_BREF_94cYsGoKcakboHF28frYm_39">
    <vt:lpwstr>/items/DIISNPQH"],"itemData":{"id":881,"type":"article-journal","title":"Inter-tube thermal conductance in carbon nanotubes arrays and bundles: Effects of contact area and pressure","container-title":"Applied Physics Letters","page":"261908","volume":"100</vt:lpwstr>
  </property>
  <property fmtid="{D5CDD505-2E9C-101B-9397-08002B2CF9AE}" pid="436" name="ZOTERO_BREF_94cYsGoKcakboHF28frYm_40">
    <vt:lpwstr>","issue":"26","source":"aip.scitation.org (Atypon)","DOI":"10.1063/1.4732100","ISSN":"0003-6951","shortTitle":"Inter-tube thermal conductance in carbon nanotubes arrays and bundles","journalAbbreviation":"Appl. Phys. Lett.","author":[{"family":"Evans","g</vt:lpwstr>
  </property>
  <property fmtid="{D5CDD505-2E9C-101B-9397-08002B2CF9AE}" pid="437" name="ZOTERO_BREF_94cYsGoKcakboHF28frYm_41">
    <vt:lpwstr>iven":"William J."},{"family":"Shen","given":"Meng"},{"family":"Keblinski","given":"Pawel"}],"issued":{"date-parts":[["2012",6,25]]}}},{"id":853,"uris":["http://zotero.org/users/651599/items/A7KJ2Q53"],"uri":["http://zotero.org/users/651599/items/A7KJ2Q53</vt:lpwstr>
  </property>
  <property fmtid="{D5CDD505-2E9C-101B-9397-08002B2CF9AE}" pid="438" name="ZOTERO_BREF_94cYsGoKcakboHF28frYm_42">
    <vt:lpwstr>"],"itemData":{"id":853,"type":"article-journal","title":"Nanoengineering Heat Transfer Performance at Carbon Nanotube Interfaces","container-title":"ACS Nano","page":"2767-2775","volume":"3","issue":"9","source":"ACS Publications","abstract":"Carbon nano</vt:lpwstr>
  </property>
  <property fmtid="{D5CDD505-2E9C-101B-9397-08002B2CF9AE}" pid="439" name="ZOTERO_BREF_94cYsGoKcakboHF28frYm_43">
    <vt:lpwstr>tubes are superb materials for nanoscale thermal management and phononic devices applications, due to their extremely high thermal conductivity (3000−6600 W/mK) and quasi-one-dimensional geometry. However, the presence of interfaces between individual car</vt:lpwstr>
  </property>
  <property fmtid="{D5CDD505-2E9C-101B-9397-08002B2CF9AE}" pid="440" name="ZOTERO_BREF_94cYsGoKcakboHF28frYm_44">
    <vt:lpwstr>bon nanotubes as found widely in nanocomposites, nanoelectronics, and nanodevices severely limits their performance for larger scale applications. Solving this issue requires a deep understanding of the heat transfer mechanism at this nanoscale interface </vt:lpwstr>
  </property>
  <property fmtid="{D5CDD505-2E9C-101B-9397-08002B2CF9AE}" pid="441" name="ZOTERO_BREF_94cYsGoKcakboHF28frYm_45">
    <vt:lpwstr>between low-dimensional structures, where conventional models developed for interfaces in bulk materials do not apply. Here we address this challenge through a bottom-up approach based on atomistic simulations. We demonstrate that the huge thermal resista</vt:lpwstr>
  </property>
  <property fmtid="{D5CDD505-2E9C-101B-9397-08002B2CF9AE}" pid="442" name="ZOTERO_BREF_94cYsGoKcakboHF28frYm_46">
    <vt:lpwstr>nce of carbon nanotube junctions can be significantly improved through modifying the molecular structure at the interface to enhance both the matching of phonon spectra and phonon mode coupling. Specifically, two approaches based on polymer wrapping and m</vt:lpwstr>
  </property>
  <property fmtid="{D5CDD505-2E9C-101B-9397-08002B2CF9AE}" pid="443" name="ZOTERO_BREF_94cYsGoKcakboHF28frYm_47">
    <vt:lpwstr>etal coatings are investigated here and have shown to improve both the structural stability and interfacial thermal conductivity of carbon nanotube junctions. By properly designing the interface molecular structure between individual carbon nanotubes, sig</vt:lpwstr>
  </property>
  <property fmtid="{D5CDD505-2E9C-101B-9397-08002B2CF9AE}" pid="444" name="ZOTERO_BREF_94cYsGoKcakboHF28frYm_48">
    <vt:lpwstr>nificant performance gains up to a factor of 4 can be achieved. These results pave the way for future designs of thermal management networks and phononic devices with thermally transparent and structurally stable interfaces.","DOI":"10.1021/nn9006237","IS</vt:lpwstr>
  </property>
  <property fmtid="{D5CDD505-2E9C-101B-9397-08002B2CF9AE}" pid="445" name="ZOTERO_BREF_94cYsGoKcakboHF28frYm_49">
    <vt:lpwstr>SN":"1936-0851","journalAbbreviation":"ACS Nano","author":[{"family":"Xu","given":"Zhiping"},{"family":"Buehler","given":"Markus J."}],"issued":{"date-parts":[["2009",9,22]]}}},{"id":884,"uris":["http://zotero.org/users/651599/items/F6SDV5U9"],"uri":["htt</vt:lpwstr>
  </property>
  <property fmtid="{D5CDD505-2E9C-101B-9397-08002B2CF9AE}" pid="446" name="ZOTERO_BREF_94cYsGoKcakboHF28frYm_50">
    <vt:lpwstr>p://zotero.org/users/651599/items/F6SDV5U9"],"itemData":{"id":884,"type":"article-journal","title":"Thermal conductivity of carbon nanotube cross-bar structures","container-title":"Nanotechnology","page":"475704","volume":"21","issue":"47","source":"Insti</vt:lpwstr>
  </property>
  <property fmtid="{D5CDD505-2E9C-101B-9397-08002B2CF9AE}" pid="447" name="ZOTERO_BREF_94cYsGoKcakboHF28frYm_51">
    <vt:lpwstr>tute of Physics","abstract":"We use non-equilibrium molecular dynamics (NEMD) to compute the thermal conductivity (κ) of orthogonally ordered cross-bar structures of single-walled carbon nanotubes. Such structures exhibit extremely low thermal conductivit</vt:lpwstr>
  </property>
  <property fmtid="{D5CDD505-2E9C-101B-9397-08002B2CF9AE}" pid="448" name="ZOTERO_BREF_94cYsGoKcakboHF28frYm_52">
    <vt:lpwstr>y in the range of 0.02–0.07 W m − 1 K − 1 . These values are five orders of magnitude smaller than the axial thermal conductivity of individual carbon nanotubes, and are comparable to the thermal conductivity of still air.","DOI":"10.1088/0957-4484/21/47/</vt:lpwstr>
  </property>
  <property fmtid="{D5CDD505-2E9C-101B-9397-08002B2CF9AE}" pid="449" name="ZOTERO_BREF_94cYsGoKcakboHF28frYm_53">
    <vt:lpwstr>475704","ISSN":"0957-4484","journalAbbreviation":"Nanotechnology","language":"en","author":[{"family":"Evans","given":"William J."},{"family":"Keblinski","given":"Pawel"}],"issued":{"date-parts":[["2010"]]}}},{"id":885,"uris":["http://zotero.org/users/651</vt:lpwstr>
  </property>
  <property fmtid="{D5CDD505-2E9C-101B-9397-08002B2CF9AE}" pid="450" name="ZOTERO_BREF_94cYsGoKcakboHF28frYm_54">
    <vt:lpwstr>599/items/46CETRTP"],"uri":["http://zotero.org/users/651599/items/46CETRTP"],"itemData":{"id":885,"type":"article-journal","title":"Thermal resistance between crossed carbon nanotubes: Molecular dynamics simulations and analytical modeling","container-tit</vt:lpwstr>
  </property>
  <property fmtid="{D5CDD505-2E9C-101B-9397-08002B2CF9AE}" pid="451" name="ZOTERO_BREF_94cYsGoKcakboHF28frYm_55">
    <vt:lpwstr>le":"Journal of Applied Physics","page":"224308","volume":"114","issue":"22","source":"aip.scitation.org (Atypon)","DOI":"10.1063/1.4842896","ISSN":"0021-8979","shortTitle":"Thermal resistance between crossed carbon nanotubes","journalAbbreviation":"Journ</vt:lpwstr>
  </property>
  <property fmtid="{D5CDD505-2E9C-101B-9397-08002B2CF9AE}" pid="452" name="ZOTERO_BREF_94cYsGoKcakboHF28frYm_56">
    <vt:lpwstr>al of Applied Physics","author":[{"family":"Hu","given":"Guo-Jie"},{"family":"Cao","given":"Bing-Yang"}],"issued":{"date-parts":[["2013",12,11]]}}}],"schema":"https://github.com/citation-style-language/schema/raw/master/csl-citation.json"} </vt:lpwstr>
  </property>
  <property fmtid="{D5CDD505-2E9C-101B-9397-08002B2CF9AE}" pid="453" name="ZOTERO_BREF_PTw5KJiozyGKC1o3JhVkw_1">
    <vt:lpwstr>ZOTERO_ITEM CSL_CITATION {"citationID":"1dkk4ktuas","properties":{"formattedCitation":"{\\rtf \\super 23\\uc0\\u8211{}26\\nosupersub{}}","plainCitation":"23–26"},"citationItems":[{"id":762,"uris":["http://zotero.org/users/651599/items/CJT27ESF"],"uri":["h</vt:lpwstr>
  </property>
  <property fmtid="{D5CDD505-2E9C-101B-9397-08002B2CF9AE}" pid="454" name="ZOTERO_BREF_PTw5KJiozyGKC1o3JhVkw_2">
    <vt:lpwstr>ttp://zotero.org/users/651599/items/CJT27ESF"],"itemData":{"id":762,"type":"article-journal","title":"Metal coating effect on thermal diffusivity of single-walled carbon nanotube","container-title":"Chemical Physics Letters","page":"80-83","volume":"495",</vt:lpwstr>
  </property>
  <property fmtid="{D5CDD505-2E9C-101B-9397-08002B2CF9AE}" pid="455" name="ZOTERO_BREF_PTw5KJiozyGKC1o3JhVkw_3">
    <vt:lpwstr>"issue":"1–3","source":"ScienceDirect","abstract":"Recently a functionalized single-walled carbon nanotube (SWCNT) that is modified by metal atoms was experimentally developed. Single-walled carbon nanotube is known to exhibit exceptional thermal conducti</vt:lpwstr>
  </property>
  <property fmtid="{D5CDD505-2E9C-101B-9397-08002B2CF9AE}" pid="456" name="ZOTERO_BREF_PTw5KJiozyGKC1o3JhVkw_4">
    <vt:lpwstr>vity; however, there is no report about a functionalized SWCNT. In this study, thermal diffusivity of metal-coated SWCNT was derived using molecular dynamics. Consequently, thermal diffusivity exhibited 10 times smaller than uncoated SWCNT. On the other h</vt:lpwstr>
  </property>
  <property fmtid="{D5CDD505-2E9C-101B-9397-08002B2CF9AE}" pid="457" name="ZOTERO_BREF_PTw5KJiozyGKC1o3JhVkw_5">
    <vt:lpwstr>and, the heat conduction on the metal layer was observed as the shape of shoulder on the thermal time response and it was found that this contribution was not small for a short-length SWCNT.","DOI":"10.1016/j.cplett.2010.06.051","ISSN":"0009-2614","journa</vt:lpwstr>
  </property>
  <property fmtid="{D5CDD505-2E9C-101B-9397-08002B2CF9AE}" pid="458" name="ZOTERO_BREF_PTw5KJiozyGKC1o3JhVkw_6">
    <vt:lpwstr>lAbbreviation":"Chemical Physics Letters","author":[{"family":"Inoue","given":"Shuhei"},{"family":"Matsumura","given":"Yukihiko"}],"issued":{"date-parts":[["2010",7,29]]}}},{"id":848,"uris":["http://zotero.org/users/651599/items/UWIMPFZH"],"uri":["http://</vt:lpwstr>
  </property>
  <property fmtid="{D5CDD505-2E9C-101B-9397-08002B2CF9AE}" pid="459" name="ZOTERO_BREF_PTw5KJiozyGKC1o3JhVkw_7">
    <vt:lpwstr>zotero.org/users/651599/items/UWIMPFZH"],"itemData":{"id":848,"type":"article-journal","title":"Influence of metal coating on single-walled carbon nanotube: Molecular dynamics approach to determine tensile strength","container-title":"Chemical Physics Let</vt:lpwstr>
  </property>
  <property fmtid="{D5CDD505-2E9C-101B-9397-08002B2CF9AE}" pid="460" name="ZOTERO_BREF_PTw5KJiozyGKC1o3JhVkw_8">
    <vt:lpwstr>ters","page":"125-129","volume":"469","issue":"1–3","source":"ScienceDirect","abstract":"The physical strength of a metal-coated single-walled carbon nanotube (SWCNT) is derived in terms of a stress–strain curve by molecular dynamics simulation. The break</vt:lpwstr>
  </property>
  <property fmtid="{D5CDD505-2E9C-101B-9397-08002B2CF9AE}" pid="461" name="ZOTERO_BREF_PTw5KJiozyGKC1o3JhVkw_9">
    <vt:lpwstr>ing stress of a metal-coated SWCNT was lower than that of an uncoated SWCNT; however, the force constant increased by 17%, which can be attributed to the effect of the metal coating on the SWNCT. With regard to the rupture phenomena, it was observed that </vt:lpwstr>
  </property>
  <property fmtid="{D5CDD505-2E9C-101B-9397-08002B2CF9AE}" pid="462" name="ZOTERO_BREF_PTw5KJiozyGKC1o3JhVkw_10">
    <vt:lpwstr>the uncoated SWCNT yielded more easily than the metal-coated SWCNT at the yield point. The rupture phenomenon was initiated by a local distortion of the metal atoms of the SWCNT.","DOI":"10.1016/j.cplett.2008.12.093","ISSN":"0009-2614","shortTitle":"Influ</vt:lpwstr>
  </property>
  <property fmtid="{D5CDD505-2E9C-101B-9397-08002B2CF9AE}" pid="463" name="ZOTERO_BREF_PTw5KJiozyGKC1o3JhVkw_11">
    <vt:lpwstr>ence of metal coating on single-walled carbon nanotube","journalAbbreviation":"Chemical Physics Letters","author":[{"family":"Inoue","given":"Shuhei"},{"family":"Matsumura","given":"Yukihiko"}],"issued":{"date-parts":[["2009",2,3]]}}},{"id":850,"uris":["h</vt:lpwstr>
  </property>
  <property fmtid="{D5CDD505-2E9C-101B-9397-08002B2CF9AE}" pid="464" name="ZOTERO_BREF_PTw5KJiozyGKC1o3JhVkw_12">
    <vt:lpwstr>ttp://zotero.org/users/651599/items/JG7HGC6D"],"uri":["http://zotero.org/users/651599/items/JG7HGC6D"],"itemData":{"id":850,"type":"article-journal","title":"Molecular dynamics study of effects of nickel coating on torsional behavior of single-walled carb</vt:lpwstr>
  </property>
  <property fmtid="{D5CDD505-2E9C-101B-9397-08002B2CF9AE}" pid="465" name="ZOTERO_BREF_PTw5KJiozyGKC1o3JhVkw_13">
    <vt:lpwstr>on nanotube","container-title":"Physica B: Condensed Matter","page":"992-995","volume":"406","issue":"4","source":"ScienceDirect","abstract":"The effects of nickel coating on the torsional behaviors of single-walled carbon nanotubes (SWCNTs) subject to to</vt:lpwstr>
  </property>
  <property fmtid="{D5CDD505-2E9C-101B-9397-08002B2CF9AE}" pid="466" name="ZOTERO_BREF_PTw5KJiozyGKC1o3JhVkw_14">
    <vt:lpwstr>rsion motion are investigated using the molecular dynamics (MD) simulation method. The simulation results show that regardless of chirality, defect or radius, nickel coating can considerably enhance the critical torque of SWCNTs. However, by comparing the</vt:lpwstr>
  </property>
  <property fmtid="{D5CDD505-2E9C-101B-9397-08002B2CF9AE}" pid="467" name="ZOTERO_BREF_PTw5KJiozyGKC1o3JhVkw_15">
    <vt:lpwstr> critical torsion angle between nickel-coated SWCNTs and corresponding pristine SWCNTs, it is found that nickel coating in small-radius nanotubes does induce a reduction in the critical torsion angle. The results also show that the structural failure of n</vt:lpwstr>
  </property>
  <property fmtid="{D5CDD505-2E9C-101B-9397-08002B2CF9AE}" pid="468" name="ZOTERO_BREF_PTw5KJiozyGKC1o3JhVkw_16">
    <vt:lpwstr>ickel coated imperfect (9,0) SWCNT occurs at an obviously higher critical torque in comparison with uncoated (9,0) SWCNT with a vacancy defect. Furthermore, we also find that the critical torque of a short nickel coated SWCNT is bigger than that of a long</vt:lpwstr>
  </property>
  <property fmtid="{D5CDD505-2E9C-101B-9397-08002B2CF9AE}" pid="469" name="ZOTERO_BREF_PTw5KJiozyGKC1o3JhVkw_17">
    <vt:lpwstr> one, while the critical torsion angle for a short tube is smaller than that for a long one.","DOI":"10.1016/j.physb.2010.12.045","ISSN":"0921-4526","journalAbbreviation":"Physica B: Condensed Matter","author":[{"family":"Song","given":"Hai-Yang"},{"famil</vt:lpwstr>
  </property>
  <property fmtid="{D5CDD505-2E9C-101B-9397-08002B2CF9AE}" pid="470" name="ZOTERO_BREF_PTw5KJiozyGKC1o3JhVkw_18">
    <vt:lpwstr>y":"Zha","given":"Xin-Wei"}],"issued":{"date-parts":[["2011",2,15]]}}},{"id":849,"uris":["http://zotero.org/users/651599/items/58482NMQ"],"uri":["http://zotero.org/users/651599/items/58482NMQ"],"itemData":{"id":849,"type":"article-journal","title":"Molecu</vt:lpwstr>
  </property>
  <property fmtid="{D5CDD505-2E9C-101B-9397-08002B2CF9AE}" pid="471" name="ZOTERO_BREF_PTw5KJiozyGKC1o3JhVkw_19">
    <vt:lpwstr>lar Dynamics Study on the Effect of Temperature on the Tensile Properties of Single-Walled Carbon Nanotubes with a Ni-Coating","container-title":"Journal of Nanomaterials","page":"e767182","volume":"2015","source":"www.hindawi.com","abstract":"The effect </vt:lpwstr>
  </property>
  <property fmtid="{D5CDD505-2E9C-101B-9397-08002B2CF9AE}" pid="472" name="ZOTERO_BREF_PTw5KJiozyGKC1o3JhVkw_20">
    <vt:lpwstr>of temperature on the tensile behavior of the armchair (6, 6) single-walled carbon nanotubes with a Ni-coating (SWCNT-Ni) was investigated using molecular dynamics (MD) methods. The mechanical properties of SWCNT-Ni and SWCNT were calculated and analyzed </vt:lpwstr>
  </property>
  <property fmtid="{D5CDD505-2E9C-101B-9397-08002B2CF9AE}" pid="473" name="ZOTERO_BREF_PTw5KJiozyGKC1o3JhVkw_21">
    <vt:lpwstr>at different temperatures in the range from 220 K to 1200 K. From the MD results, temperature was determined to be the crucial factor affecting the mechanical properties of SWCNT-Ni and SWCNT. After coating nickel atoms onto the surface of a SWCNT, the Yo</vt:lpwstr>
  </property>
  <property fmtid="{D5CDD505-2E9C-101B-9397-08002B2CF9AE}" pid="474" name="ZOTERO_BREF_PTw5KJiozyGKC1o3JhVkw_22">
    <vt:lpwstr>ung’s modulus, tensile strength, and tensile failure strain of SWCNT were greatly reduced with temperature rising, indicating that the nickel atoms on the surface of SWCNT degrade its mechanical properties. However, at high temperature, the Young’s modulu</vt:lpwstr>
  </property>
  <property fmtid="{D5CDD505-2E9C-101B-9397-08002B2CF9AE}" pid="475" name="ZOTERO_BREF_PTw5KJiozyGKC1o3JhVkw_23">
    <vt:lpwstr>s of both the SWCNT and the SWCNT-Ni exhibited significantly greater temperature sensitivity than at low temperatures, as the mechanical properties of SWCNT-Ni were primarily dominated by temperature and C-Ni interactions. During these stretching processe</vt:lpwstr>
  </property>
  <property fmtid="{D5CDD505-2E9C-101B-9397-08002B2CF9AE}" pid="476" name="ZOTERO_BREF_PTw5KJiozyGKC1o3JhVkw_24">
    <vt:lpwstr>s at different temperatures, the nickel atoms on the surface of SWCNT-Ni could obtain the amount of energy sufficient to break the C-C bonds as the temperature increases.","DOI":"10.1155/2015/767182","ISSN":"1687-4110","language":"en","author":[{"family":</vt:lpwstr>
  </property>
  <property fmtid="{D5CDD505-2E9C-101B-9397-08002B2CF9AE}" pid="477" name="ZOTERO_BREF_PTw5KJiozyGKC1o3JhVkw_25">
    <vt:lpwstr>"Zhu","given":"Fulong"},{"family":"Liao","given":"Hengyou"},{"family":"Tang","given":"Kai"},{"family":"Chen","given":"Youkai"},{"family":"Liu","given":"Sheng"}],"issued":{"date-parts":[["2015",4,27]]}}}],"schema":"https://github.com/citation-style-languag</vt:lpwstr>
  </property>
  <property fmtid="{D5CDD505-2E9C-101B-9397-08002B2CF9AE}" pid="478" name="ZOTERO_BREF_PTw5KJiozyGKC1o3JhVkw_26">
    <vt:lpwstr>e/schema/raw/master/csl-citation.json"} </vt:lpwstr>
  </property>
  <property fmtid="{D5CDD505-2E9C-101B-9397-08002B2CF9AE}" pid="479" name="ZOTERO_BREF_FaS3F5W6cunILIuXQNHUj_1">
    <vt:lpwstr>ZOTERO_ITEM CSL_CITATION {"citationID":"17csl581ch","properties":{"formattedCitation":"[27]","plainCitation":"[27]"},"citationItems":[{"id":452,"uris":["http://zotero.org/users/651599/items/FJQKRZ84"],"uri":["http://zotero.org/users/651599/items/FJQKRZ84"</vt:lpwstr>
  </property>
  <property fmtid="{D5CDD505-2E9C-101B-9397-08002B2CF9AE}" pid="480" name="ZOTERO_BREF_FaS3F5W6cunILIuXQNHUj_2">
    <vt:lpwstr>],"itemData":{"id":452,"type":"article-journal","title":"Fast Parallel Algorithms for Short-Range Molecular Dynamics","container-title":"Journal of Computational Physics","page":"1-19","volume":"117","issue":"1","source":"ScienceDirect","abstract":"Three </vt:lpwstr>
  </property>
  <property fmtid="{D5CDD505-2E9C-101B-9397-08002B2CF9AE}" pid="481" name="ZOTERO_BREF_FaS3F5W6cunILIuXQNHUj_3">
    <vt:lpwstr>parallel algorithms for classical molecular dynamics are presented. The first assigns each processor a fixed subset of atoms; the second assigns each a fixed subset of inter-atomic forces to compute; the third assigns each a fixed spatial region. The algo</vt:lpwstr>
  </property>
  <property fmtid="{D5CDD505-2E9C-101B-9397-08002B2CF9AE}" pid="482" name="ZOTERO_BREF_FaS3F5W6cunILIuXQNHUj_4">
    <vt:lpwstr>rithms are suitable for molecular dynamics models which can be difficult to parallelize efficiently—those with short-range forces where the neighbors of each atom change rapidly. They can be implemented on any distributed-memory parallel machine which all</vt:lpwstr>
  </property>
  <property fmtid="{D5CDD505-2E9C-101B-9397-08002B2CF9AE}" pid="483" name="ZOTERO_BREF_FaS3F5W6cunILIuXQNHUj_5">
    <vt:lpwstr>ows for message-passing of data between independently executing processors. The algorithms are tested on a standard Lennard-Jones benchmark problem for system sizes ranging from 500 to 100,000,000 atoms on several parallel supercomputers--the nCUBE 2, Int</vt:lpwstr>
  </property>
  <property fmtid="{D5CDD505-2E9C-101B-9397-08002B2CF9AE}" pid="484" name="ZOTERO_BREF_FaS3F5W6cunILIuXQNHUj_6">
    <vt:lpwstr>el iPSC/860 and Paragon, and Cray T3D. Comparing the results to the fastest reported vectorized Cray Y-MP and C90 algorithm shows that the current generation of parallel machines is competitive with conventional vector supercomputers even for small proble</vt:lpwstr>
  </property>
  <property fmtid="{D5CDD505-2E9C-101B-9397-08002B2CF9AE}" pid="485" name="ZOTERO_BREF_FaS3F5W6cunILIuXQNHUj_7">
    <vt:lpwstr>ms. For large problems, the spatial algorithm achieves parallel efficiencies of 90% and a 1840-node Intel Paragon performs up to 165 faster than a single Cray C9O processor. Trade-offs between the three algorithms and guidelines for adapting them to more </vt:lpwstr>
  </property>
  <property fmtid="{D5CDD505-2E9C-101B-9397-08002B2CF9AE}" pid="486" name="ZOTERO_BREF_FaS3F5W6cunILIuXQNHUj_8">
    <vt:lpwstr>complex molecular dynamics simulations are also discussed.","DOI":"10.1006/jcph.1995.1039","ISSN":"0021-9991","journalAbbreviation":"Journal of Computational Physics","author":[{"family":"Plimpton","given":"Steve"}],"issued":{"date-parts":[["1995",3,1]]}}</vt:lpwstr>
  </property>
  <property fmtid="{D5CDD505-2E9C-101B-9397-08002B2CF9AE}" pid="487" name="ZOTERO_BREF_FaS3F5W6cunILIuXQNHUj_9">
    <vt:lpwstr>}],"schema":"https://github.com/citation-style-language/schema/raw/master/csl-citation.json"} </vt:lpwstr>
  </property>
  <property fmtid="{D5CDD505-2E9C-101B-9397-08002B2CF9AE}" pid="488" name="ZOTERO_BREF_MNFTOshbygmLuZ4oRhq8V_1">
    <vt:lpwstr>ZOTERO_ITEM CSL_CITATION {"citationID":"3h98im8il","properties":{"formattedCitation":"{\\rtf \\super 27\\nosupersub{}}","plainCitation":"27"},"citationItems":[{"id":901,"uris":["http://zotero.org/users/651599/items/XDHI5IAM"],"uri":["http://zotero.org/use</vt:lpwstr>
  </property>
  <property fmtid="{D5CDD505-2E9C-101B-9397-08002B2CF9AE}" pid="489" name="ZOTERO_BREF_MNFTOshbygmLuZ4oRhq8V_2">
    <vt:lpwstr>rs/651599/items/XDHI5IAM"],"itemData":{"id":901,"type":"chapter","title":"Thermal Properties of Nanomaterials and Nanocomposites","container-title":"Thermal Conductivity - Theory, Properties, and Applications","publisher":"Springer","publisher-place":"New</vt:lpwstr>
  </property>
  <property fmtid="{D5CDD505-2E9C-101B-9397-08002B2CF9AE}" pid="490" name="ZOTERO_BREF_MNFTOshbygmLuZ4oRhq8V_3">
    <vt:lpwstr> York","page":"262-276","edition":"1","source":"www.springer.com","event-place":"New York","URL":"http://www.springer.com/us/book/9780306483271","author":[{"family":"Savage","given":"T."},{"family":"Rao","given":"A. M."}],"editor":[{"family":"Tritt","give</vt:lpwstr>
  </property>
  <property fmtid="{D5CDD505-2E9C-101B-9397-08002B2CF9AE}" pid="491" name="ZOTERO_BREF_MNFTOshbygmLuZ4oRhq8V_4">
    <vt:lpwstr>n":"Terry"}],"issued":{"date-parts":[["2004"]]},"accessed":{"date-parts":[["2017",6,23]]}}}],"schema":"https://github.com/citation-style-language/schema/raw/master/csl-citation.json"} </vt:lpwstr>
  </property>
  <property fmtid="{D5CDD505-2E9C-101B-9397-08002B2CF9AE}" pid="492" name="ZOTERO_BREF_sF3bT75prpdyROCuANEQ8_1">
    <vt:lpwstr>ZOTERO_ITEM CSL_CITATION {"citationID":"1cf2qbng92","properties":{"formattedCitation":"{\\rtf \\super 1\\nosupersub{}}","plainCitation":"1"},"citationItems":[{"id":886,"uris":["http://zotero.org/users/651599/items/ABU75HGS"],"uri":["http://zotero.org/user</vt:lpwstr>
  </property>
  <property fmtid="{D5CDD505-2E9C-101B-9397-08002B2CF9AE}" pid="493" name="ZOTERO_BREF_sF3bT75prpdyROCuANEQ8_2">
    <vt:lpwstr>s/651599/items/ABU75HGS"],"itemData":{"id":886,"type":"article-journal","title":"Role of direct electron-phonon coupling across metal-semiconductor interfaces in thermal transport via molecular dynamics","container-title":"The Journal of Chemical Physics"</vt:lpwstr>
  </property>
  <property fmtid="{D5CDD505-2E9C-101B-9397-08002B2CF9AE}" pid="494" name="ZOTERO_BREF_sF3bT75prpdyROCuANEQ8_3">
    <vt:lpwstr>,"page":"034703","volume":"143","issue":"3","source":"aip.scitation.org (Atypon)","DOI":"10.1063/1.4922893","ISSN":"0021-9606","journalAbbreviation":"The Journal of Chemical Physics","author":[{"family":"Lin","given":"Keng-Hua"},{"family":"Strachan","give</vt:lpwstr>
  </property>
  <property fmtid="{D5CDD505-2E9C-101B-9397-08002B2CF9AE}" pid="495" name="ZOTERO_BREF_sF3bT75prpdyROCuANEQ8_4">
    <vt:lpwstr>n":"Alejandro"}],"issued":{"date-parts":[["2015",7,16]]}}}],"schema":"https://github.com/citation-style-language/schema/raw/master/csl-citation.json"} </vt:lpwstr>
  </property>
  <property fmtid="{D5CDD505-2E9C-101B-9397-08002B2CF9AE}" pid="496" name="ZOTERO_BREF_zNWFReNCpSJV2oHuzo3ZM_1">
    <vt:lpwstr>ZOTERO_ITEM CSL_CITATION {"citationID":"1141a1m1v0","properties":{"formattedCitation":"{\\rtf \\super 1\\nosupersub{}}","plainCitation":"1"},"citationItems":[{"id":886,"uris":["http://zotero.org/users/651599/items/ABU75HGS"],"uri":["http://zotero.org/user</vt:lpwstr>
  </property>
  <property fmtid="{D5CDD505-2E9C-101B-9397-08002B2CF9AE}" pid="497" name="ZOTERO_BREF_zNWFReNCpSJV2oHuzo3ZM_2">
    <vt:lpwstr>s/651599/items/ABU75HGS"],"itemData":{"id":886,"type":"article-journal","title":"Role of direct electron-phonon coupling across metal-semiconductor interfaces in thermal transport via molecular dynamics","container-title":"The Journal of Chemical Physics"</vt:lpwstr>
  </property>
  <property fmtid="{D5CDD505-2E9C-101B-9397-08002B2CF9AE}" pid="498" name="ZOTERO_BREF_zNWFReNCpSJV2oHuzo3ZM_3">
    <vt:lpwstr>,"page":"034703","volume":"143","issue":"3","source":"aip.scitation.org (Atypon)","DOI":"10.1063/1.4922893","ISSN":"0021-9606","journalAbbreviation":"The Journal of Chemical Physics","author":[{"family":"Lin","given":"Keng-Hua"},{"family":"Strachan","give</vt:lpwstr>
  </property>
  <property fmtid="{D5CDD505-2E9C-101B-9397-08002B2CF9AE}" pid="499" name="ZOTERO_BREF_zNWFReNCpSJV2oHuzo3ZM_4">
    <vt:lpwstr>n":"Alejandro"}],"issued":{"date-parts":[["2015",7,16]]}}}],"schema":"https://github.com/citation-style-language/schema/raw/master/csl-citation.json"} </vt:lpwstr>
  </property>
  <property fmtid="{D5CDD505-2E9C-101B-9397-08002B2CF9AE}" pid="500" name="ZOTERO_BREF_z6SFOaYElGAdDtozIj3KT_1">
    <vt:lpwstr>ZOTERO_ITEM CSL_CITATION {"citationID":"hbPjQBWw","properties":{"formattedCitation":"{\\rtf \\super 2\\nosupersub{}}","plainCitation":"2"},"citationItems":[{"id":390,"uris":["http://zotero.org/users/651599/items/IW26WBTJ"],"uri":["http://zotero.org/users/</vt:lpwstr>
  </property>
  <property fmtid="{D5CDD505-2E9C-101B-9397-08002B2CF9AE}" pid="501" name="ZOTERO_BREF_z6SFOaYElGAdDtozIj3KT_2">
    <vt:lpwstr>651599/items/IW26WBTJ"],"itemData":{"id":390,"type":"article-journal","title":"Simulation of shock-induced melting of Ni using molecular dynamics coupled to a two-temperature model","container-title":"Physical Review B","page":"012101","volume":"74","issu</vt:lpwstr>
  </property>
  <property fmtid="{D5CDD505-2E9C-101B-9397-08002B2CF9AE}" pid="502" name="ZOTERO_BREF_z6SFOaYElGAdDtozIj3KT_3">
    <vt:lpwstr>e":"1","source":"APS","abstract":"Using nonequilibrium molecular dynamics (MD) simulations we study shock-induced melting in Ni with an embedded atom method (EAM). Dynamic melting is probed by the pair correlation function, and we find a melting lattice t</vt:lpwstr>
  </property>
  <property fmtid="{D5CDD505-2E9C-101B-9397-08002B2CF9AE}" pid="503" name="ZOTERO_BREF_z6SFOaYElGAdDtozIj3KT_4">
    <vt:lpwstr>emperature of Tmelt=6400±300K for a melting pressure of Pmelt=275±10GPa. When a combined MD+TTM (two-temperature model) approach is used to include electronic heat conduction and electron-phonon coupling, Pmelt and Tmelt change. For a given pressure, the </vt:lpwstr>
  </property>
  <property fmtid="{D5CDD505-2E9C-101B-9397-08002B2CF9AE}" pid="504" name="ZOTERO_BREF_z6SFOaYElGAdDtozIj3KT_5">
    <vt:lpwstr>temperature behind the shock decreases due to electronic heat diffusion into the cold, unshocked material. This cooling of the material behind the shock slightly increases the melting pressure compared to simulations without electronic heat conduction and</vt:lpwstr>
  </property>
  <property fmtid="{D5CDD505-2E9C-101B-9397-08002B2CF9AE}" pid="505" name="ZOTERO_BREF_z6SFOaYElGAdDtozIj3KT_6">
    <vt:lpwstr> electron-phonon coupling. The decrease in the temperature behind the shock front is enhanced if the electron-phonon coupling is artificially made larger. We also explore the feasibility of using x-ray diffraction to detect melting.","DOI":"10.1103/PhysRe</vt:lpwstr>
  </property>
  <property fmtid="{D5CDD505-2E9C-101B-9397-08002B2CF9AE}" pid="506" name="ZOTERO_BREF_z6SFOaYElGAdDtozIj3KT_7">
    <vt:lpwstr>vB.74.012101","journalAbbreviation":"Phys. Rev. B","author":[{"family":"Koči","given":"L."},{"family":"Bringa","given":"E. M."},{"family":"Ivanov","given":"D. S."},{"family":"Hawreliak","given":"J."},{"family":"McNaney","given":"J."},{"family":"Higginboth</vt:lpwstr>
  </property>
  <property fmtid="{D5CDD505-2E9C-101B-9397-08002B2CF9AE}" pid="507" name="ZOTERO_BREF_z6SFOaYElGAdDtozIj3KT_8">
    <vt:lpwstr>am","given":"A."},{"family":"Zhigilei","given":"L. V."},{"family":"Belonoshko","given":"A. B."},{"family":"Remington","given":"B. A."},{"family":"Ahuja","given":"R."}],"issued":{"date-parts":[["2006",7,6]]}}}],"schema":"https://github.com/citation-style-l</vt:lpwstr>
  </property>
  <property fmtid="{D5CDD505-2E9C-101B-9397-08002B2CF9AE}" pid="508" name="ZOTERO_BREF_z6SFOaYElGAdDtozIj3KT_9">
    <vt:lpwstr>anguage/schema/raw/master/csl-citation.json"} </vt:lpwstr>
  </property>
  <property fmtid="{D5CDD505-2E9C-101B-9397-08002B2CF9AE}" pid="509" name="ZOTERO_BREF_taoKDJOg3S6fPmIxkB9el_1">
    <vt:lpwstr>ZOTERO_ITEM CSL_CITATION {"citationID":"ortr929qt","properties":{"formattedCitation":"{\\rtf \\super 3\\nosupersub{}}","plainCitation":"3"},"citationItems":[{"id":866,"uris":["http://zotero.org/users/651599/items/SZ7J8MVN"],"uri":["http://zotero.org/users</vt:lpwstr>
  </property>
  <property fmtid="{D5CDD505-2E9C-101B-9397-08002B2CF9AE}" pid="510" name="ZOTERO_BREF_taoKDJOg3S6fPmIxkB9el_2">
    <vt:lpwstr>/651599/items/SZ7J8MVN"],"itemData":{"id":866,"type":"article-journal","title":"Multi-scale modeling of thermal conductivity of SiC-reinforced aluminum metal matrix composite","container-title":"Journal of Composite Materials","source":"ntserver1.wsulibs.</vt:lpwstr>
  </property>
  <property fmtid="{D5CDD505-2E9C-101B-9397-08002B2CF9AE}" pid="511" name="ZOTERO_BREF_taoKDJOg3S6fPmIxkB9el_3">
    <vt:lpwstr>wsu.edu:6991","archive_location":"Sage UK: London, England","abstract":"High thermal conductivity is one important factor in the selection or development of ceramics or composite materials. Predicting the thermal conductivity would be useful to the design</vt:lpwstr>
  </property>
  <property fmtid="{D5CDD505-2E9C-101B-9397-08002B2CF9AE}" pid="512" name="ZOTERO_BREF_taoKDJOg3S6fPmIxkB9el_4">
    <vt:lpwstr> and application of such materials. In this paper, a multi-scale model is developed to predict the effective thermal conductivity in SiC particle-reinforced aluminum metal matrix composite. A coupled two-temperature molecular dynamics model is used to cal</vt:lpwstr>
  </property>
  <property fmtid="{D5CDD505-2E9C-101B-9397-08002B2CF9AE}" pid="513" name="ZOTERO_BREF_taoKDJOg3S6fPmIxkB9el_5">
    <vt:lpwstr>culate the thermal conductivity of the Al/SiC interface. The electronic effects on the interfacial thermal conductivity are studied. A homogenized finite element model with embedded thin interfacial elements is used to predict the properties of bulk mater</vt:lpwstr>
  </property>
  <property fmtid="{D5CDD505-2E9C-101B-9397-08002B2CF9AE}" pid="514" name="ZOTERO_BREF_taoKDJOg3S6fPmIxkB9el_6">
    <vt:lpwstr>ials, considering the microstructure. The effects of temperatures, SiC particle sizes, and volume fractions on the thermal conductivity are also studied. A good agreement is found between prediction results and experimental measurements. The successful pr</vt:lpwstr>
  </property>
  <property fmtid="{D5CDD505-2E9C-101B-9397-08002B2CF9AE}" pid="515" name="ZOTERO_BREF_taoKDJOg3S6fPmIxkB9el_7">
    <vt:lpwstr>ediction of thermal conductivity could help a better understanding and a...","URL":"http://ntserver1.wsulibs.wsu.edu:6991/doi/abs/10.1177/0021998317695873?journalCode=jcma","DOI":"10.1177/0021998317695873","language":"en","author":[{"family":"Dong","given</vt:lpwstr>
  </property>
  <property fmtid="{D5CDD505-2E9C-101B-9397-08002B2CF9AE}" pid="516" name="ZOTERO_BREF_taoKDJOg3S6fPmIxkB9el_8">
    <vt:lpwstr>":"Xiangyang"},{"family":"Shin","given":"Yung C."}],"issued":{"date-parts":[["2017",1,1]]},"accessed":{"date-parts":[["2017",6,7]]}}}],"schema":"https://github.com/citation-style-language/schema/raw/master/csl-citation.json"} </vt:lpwstr>
  </property>
  <property fmtid="{D5CDD505-2E9C-101B-9397-08002B2CF9AE}" pid="517" name="ZOTERO_BREF_h1XqD2moCVV8Vj7JbcSow_1">
    <vt:lpwstr>ZOTERO_ITEM CSL_CITATION {"citationID":"8483ue0ja","properties":{"formattedCitation":"{\\rtf \\super 4\\nosupersub{}}","plainCitation":"4"},"citationItems":[{"id":412,"uris":["http://zotero.org/users/651599/items/A5PJZA3P"],"uri":["http://zotero.org/users</vt:lpwstr>
  </property>
  <property fmtid="{D5CDD505-2E9C-101B-9397-08002B2CF9AE}" pid="518" name="ZOTERO_BREF_h1XqD2moCVV8Vj7JbcSow_2">
    <vt:lpwstr>/651599/items/A5PJZA3P"],"itemData":{"id":412,"type":"article-journal","title":"Including the effects of electronic stopping and electron–ion interactions in radiation damage simulations","container-title":"Journal of Physics: Condensed Matter","page":"01</vt:lpwstr>
  </property>
  <property fmtid="{D5CDD505-2E9C-101B-9397-08002B2CF9AE}" pid="519" name="ZOTERO_BREF_h1XqD2moCVV8Vj7JbcSow_3">
    <vt:lpwstr>6207","volume":"19","issue":"1","source":"Institute of Physics","abstract":"Radiation damage is traditionally modelled using cascade simulations, and the effect of inelastic scattering by electrons, if included, is introduced via a friction term in the eq</vt:lpwstr>
  </property>
  <property fmtid="{D5CDD505-2E9C-101B-9397-08002B2CF9AE}" pid="520" name="ZOTERO_BREF_h1XqD2moCVV8Vj7JbcSow_4">
    <vt:lpwstr>uation of motion. We have developed a model in which the molecular dynamics simulation is coupled to a model for the electronic energy, which evolves via the heat diffusion equation. Energy lost by the atoms, due electronic stopping or electron–ion intera</vt:lpwstr>
  </property>
  <property fmtid="{D5CDD505-2E9C-101B-9397-08002B2CF9AE}" pid="521" name="ZOTERO_BREF_h1XqD2moCVV8Vj7JbcSow_5">
    <vt:lpwstr>ctions, is input to the electronic system via a source term in the diffusion equation. Energy is fed back to the atomic system from the hot electrons by means of a Langevin thermostat, which depends on the local electronic temperature. Results of the mode</vt:lpwstr>
  </property>
  <property fmtid="{D5CDD505-2E9C-101B-9397-08002B2CF9AE}" pid="522" name="ZOTERO_BREF_h1XqD2moCVV8Vj7JbcSow_6">
    <vt:lpwstr>l are presented for 10 keV cascades in Fe.","DOI":"10.1088/0953-8984/19/1/016207","ISSN":"0953-8984","journalAbbreviation":"J. Phys.: Condens. Matter","language":"en","author":[{"family":"Duffy","given":"D. M."},{"family":"Rutherford","given":"A. M."}],"i</vt:lpwstr>
  </property>
  <property fmtid="{D5CDD505-2E9C-101B-9397-08002B2CF9AE}" pid="523" name="ZOTERO_BREF_h1XqD2moCVV8Vj7JbcSow_7">
    <vt:lpwstr>ssued":{"date-parts":[["2007"]]}}}],"schema":"https://github.com/citation-style-language/schema/raw/master/csl-citation.json"} </vt:lpwstr>
  </property>
  <property fmtid="{D5CDD505-2E9C-101B-9397-08002B2CF9AE}" pid="524" name="ZOTERO_BREF_ZMUrJaE8dTvhWjLJuWftY_1">
    <vt:lpwstr>ZOTERO_ITEM CSL_CITATION {"citationID":"kWPDCjvc","properties":{"formattedCitation":"{\\rtf \\super 5,6\\nosupersub{}}","plainCitation":"5,6"},"citationItems":[{"id":389,"uris":["http://zotero.org/users/651599/items/M7GWPS5J"],"uri":["http://zotero.org/us</vt:lpwstr>
  </property>
  <property fmtid="{D5CDD505-2E9C-101B-9397-08002B2CF9AE}" pid="525" name="ZOTERO_BREF_ZMUrJaE8dTvhWjLJuWftY_2">
    <vt:lpwstr>ers/651599/items/M7GWPS5J"],"itemData":{"id":389,"type":"article-journal","title":"Two-temperature nonequilibrium molecular dynamics simulation of thermal transport across metal-nonmetal interfaces","container-title":"Physical Review B","page":"205311","v</vt:lpwstr>
  </property>
  <property fmtid="{D5CDD505-2E9C-101B-9397-08002B2CF9AE}" pid="526" name="ZOTERO_BREF_ZMUrJaE8dTvhWjLJuWftY_3">
    <vt:lpwstr>olume":"85","issue":"20","source":"APS","abstract":"We have used a two-temperature nonequilibrium molecular dynamics method for predicting interfacial thermal resistance across metal-nonmetal interfaces. This method is an extension of the conventional non</vt:lpwstr>
  </property>
  <property fmtid="{D5CDD505-2E9C-101B-9397-08002B2CF9AE}" pid="527" name="ZOTERO_BREF_ZMUrJaE8dTvhWjLJuWftY_4">
    <vt:lpwstr>equilibrium molecular dynamics for the dielectric-dielectric interface, where a temperature bias is imposed and the heat current is derived. We have included the electron degree of freedom for the interfacial thermal transport problem by treating the elec</vt:lpwstr>
  </property>
  <property fmtid="{D5CDD505-2E9C-101B-9397-08002B2CF9AE}" pid="528" name="ZOTERO_BREF_ZMUrJaE8dTvhWjLJuWftY_5">
    <vt:lpwstr>tron-phonon coupling with the two-temperature model. The method is demonstrated on two model systems, that is, silicon-copper interface and carbon-nanotube–copper interface. Temperature nonequilibrium between electrons and phonons in the metal side is qua</vt:lpwstr>
  </property>
  <property fmtid="{D5CDD505-2E9C-101B-9397-08002B2CF9AE}" pid="529" name="ZOTERO_BREF_ZMUrJaE8dTvhWjLJuWftY_6">
    <vt:lpwstr>ntitatively predicted, and a temperature drop across the interface is observed. The results agree with experimental data better than those obtained from conventional nonequilibrium molecular dynamics simulations where only phonons are considered. Our appr</vt:lpwstr>
  </property>
  <property fmtid="{D5CDD505-2E9C-101B-9397-08002B2CF9AE}" pid="530" name="ZOTERO_BREF_ZMUrJaE8dTvhWjLJuWftY_7">
    <vt:lpwstr>oach is capable of taking into account both the electron and lattice degrees of freedom in a single molecular dynamics simulation and is a generally useful tool for modeling interfacial thermal transport across metal-nonmetal interfaces.","DOI":"10.1103/P</vt:lpwstr>
  </property>
  <property fmtid="{D5CDD505-2E9C-101B-9397-08002B2CF9AE}" pid="531" name="ZOTERO_BREF_ZMUrJaE8dTvhWjLJuWftY_8">
    <vt:lpwstr>hysRevB.85.205311","journalAbbreviation":"Phys. Rev. B","author":[{"family":"Wang","given":"Yan"},{"family":"Ruan","given":"Xiulin"},{"family":"Roy","given":"Ajit K."}],"issued":{"date-parts":[["2012",5,10]]}}},{"id":775,"uris":["http://zotero.org/users/6</vt:lpwstr>
  </property>
  <property fmtid="{D5CDD505-2E9C-101B-9397-08002B2CF9AE}" pid="532" name="ZOTERO_BREF_ZMUrJaE8dTvhWjLJuWftY_9">
    <vt:lpwstr>51599/items/2ZACAPKT"],"uri":["http://zotero.org/users/651599/items/2ZACAPKT"],"itemData":{"id":775,"type":"chapter","title":"Low-Temperature Materials Properties","container-title":"Helium Cryogenics","publisher":"Springer New York","page":"17-58","sourc</vt:lpwstr>
  </property>
  <property fmtid="{D5CDD505-2E9C-101B-9397-08002B2CF9AE}" pid="533" name="ZOTERO_BREF_ZMUrJaE8dTvhWjLJuWftY_10">
    <vt:lpwstr>e":"link.springer.com","abstract":"Before delving into the fluids and processes associated with helium cryogenics, it is important to first have a working knowledge of the relevant properties of other materials at low temperatures. This knowledge is valua</vt:lpwstr>
  </property>
  <property fmtid="{D5CDD505-2E9C-101B-9397-08002B2CF9AE}" pid="534" name="ZOTERO_BREF_ZMUrJaE8dTvhWjLJuWftY_11">
    <vt:lpwstr>ble in part because materials have behavior that must be taken into account when considering the problems of refrigeration, heat transfer, or storage of low temperature helium. In addition as seen in subsequent chapters, many of the properties of helium a</vt:lpwstr>
  </property>
  <property fmtid="{D5CDD505-2E9C-101B-9397-08002B2CF9AE}" pid="535" name="ZOTERO_BREF_ZMUrJaE8dTvhWjLJuWftY_12">
    <vt:lpwstr>re understood in terms of physical models that were primarily developed to treat the properties of different materials at low temperatures.","URL":"http://link.springer.com/chapter/10.1007/978-1-4419-9979-5_2","ISBN":"978-1-4419-9978-8","language":"en","a</vt:lpwstr>
  </property>
  <property fmtid="{D5CDD505-2E9C-101B-9397-08002B2CF9AE}" pid="536" name="ZOTERO_BREF_ZMUrJaE8dTvhWjLJuWftY_13">
    <vt:lpwstr>uthor":[{"family":"Sciver","given":"Steven W. Van"}],"issued":{"date-parts":[["2012"]]},"accessed":{"date-parts":[["2017",5,21]]}}}],"schema":"https://github.com/citation-style-language/schema/raw/master/csl-citation.json"} </vt:lpwstr>
  </property>
  <property fmtid="{D5CDD505-2E9C-101B-9397-08002B2CF9AE}" pid="537" name="ZOTERO_BREF_mLf97toaG2sQcietiHhhT_1">
    <vt:lpwstr>ZOTERO_ITEM CSL_CITATION {"citationID":"W7Pmjyum","properties":{"formattedCitation":"{\\rtf \\super 6\\nosupersub{}}","plainCitation":"6"},"citationItems":[{"id":775,"uris":["http://zotero.org/users/651599/items/2ZACAPKT"],"uri":["http://zotero.org/users/</vt:lpwstr>
  </property>
  <property fmtid="{D5CDD505-2E9C-101B-9397-08002B2CF9AE}" pid="538" name="ZOTERO_BREF_mLf97toaG2sQcietiHhhT_2">
    <vt:lpwstr>651599/items/2ZACAPKT"],"itemData":{"id":775,"type":"chapter","title":"Low-Temperature Materials Properties","container-title":"Helium Cryogenics","publisher":"Springer New York","page":"17-58","source":"link.springer.com","abstract":"Before delving into </vt:lpwstr>
  </property>
  <property fmtid="{D5CDD505-2E9C-101B-9397-08002B2CF9AE}" pid="539" name="ZOTERO_BREF_mLf97toaG2sQcietiHhhT_3">
    <vt:lpwstr>the fluids and processes associated with helium cryogenics, it is important to first have a working knowledge of the relevant properties of other materials at low temperatures. This knowledge is valuable in part because materials have behavior that must b</vt:lpwstr>
  </property>
  <property fmtid="{D5CDD505-2E9C-101B-9397-08002B2CF9AE}" pid="540" name="ZOTERO_BREF_mLf97toaG2sQcietiHhhT_4">
    <vt:lpwstr>e taken into account when considering the problems of refrigeration, heat transfer, or storage of low temperature helium. In addition as seen in subsequent chapters, many of the properties of helium are understood in terms of physical models that were pri</vt:lpwstr>
  </property>
  <property fmtid="{D5CDD505-2E9C-101B-9397-08002B2CF9AE}" pid="541" name="ZOTERO_BREF_mLf97toaG2sQcietiHhhT_5">
    <vt:lpwstr>marily developed to treat the properties of different materials at low temperatures.","URL":"http://link.springer.com/chapter/10.1007/978-1-4419-9979-5_2","ISBN":"978-1-4419-9978-8","language":"en","author":[{"family":"Sciver","given":"Steven W. Van"}],"i</vt:lpwstr>
  </property>
  <property fmtid="{D5CDD505-2E9C-101B-9397-08002B2CF9AE}" pid="542" name="ZOTERO_BREF_mLf97toaG2sQcietiHhhT_6">
    <vt:lpwstr>ssued":{"date-parts":[["2012"]]},"accessed":{"date-parts":[["2017",5,21]]}}}],"schema":"https://github.com/citation-style-language/schema/raw/master/csl-citation.json"} </vt:lpwstr>
  </property>
  <property fmtid="{D5CDD505-2E9C-101B-9397-08002B2CF9AE}" pid="543" name="ZOTERO_BREF_L4aFyhv10XRBmFbiU9Ktn_1">
    <vt:lpwstr>ZOTERO_ITEM CSL_CITATION {"citationID":"eohovo6ll","properties":{"formattedCitation":"{\\rtf \\super 7\\nosupersub{}}","plainCitation":"7"},"citationItems":[{"id":777,"uris":["http://zotero.org/users/651599/items/ZIVRMAK8"],"uri":["http://zotero.org/users</vt:lpwstr>
  </property>
  <property fmtid="{D5CDD505-2E9C-101B-9397-08002B2CF9AE}" pid="544" name="ZOTERO_BREF_L4aFyhv10XRBmFbiU9Ktn_2">
    <vt:lpwstr>/651599/items/ZIVRMAK8"],"itemData":{"id":777,"type":"article-journal","title":"Thermal conductivity in metallic nanostructures at high temperature: Electrons, phonons, and the Wiedemann-Franz law","container-title":"Physical Review B","page":"075418","vo</vt:lpwstr>
  </property>
  <property fmtid="{D5CDD505-2E9C-101B-9397-08002B2CF9AE}" pid="545" name="ZOTERO_BREF_L4aFyhv10XRBmFbiU9Ktn_3">
    <vt:lpwstr>lume":"82","issue":"7","source":"APS","abstract":"The Boltzmann transport equation is used to calculate thermal and electrical conductivity of metal nanostructures with characteristic dimensions in the 25–500 nm range, near to and above the Debye temperat</vt:lpwstr>
  </property>
  <property fmtid="{D5CDD505-2E9C-101B-9397-08002B2CF9AE}" pid="546" name="ZOTERO_BREF_L4aFyhv10XRBmFbiU9Ktn_4">
    <vt:lpwstr>ure. Thermal conductivity contributions from phonons and electrons are considered. The intrinsic effects of electron-phonon, phonon-phonon, and phonon-electron scattering, and grain boundary and surface interactions are addressed. Excellent agreement is f</vt:lpwstr>
  </property>
  <property fmtid="{D5CDD505-2E9C-101B-9397-08002B2CF9AE}" pid="547" name="ZOTERO_BREF_L4aFyhv10XRBmFbiU9Ktn_5">
    <vt:lpwstr>ound between model results and available data reporting direct measurements of thermal conductivity of nanowires, ribbons, and thin films in Al, Pt, and Cu, respectively. The Wiedemann-Franz (W-F) law and Lorenz factor are examined with decreasing size; t</vt:lpwstr>
  </property>
  <property fmtid="{D5CDD505-2E9C-101B-9397-08002B2CF9AE}" pid="548" name="ZOTERO_BREF_L4aFyhv10XRBmFbiU9Ktn_6">
    <vt:lpwstr>heir applicability is found to degrade in nanowires due mainly to increased relative phonon contribution. The effect of differences in the electron mean-free path for thermal gradient versus electrical field is also examined. A modified version of W-F is </vt:lpwstr>
  </property>
  <property fmtid="{D5CDD505-2E9C-101B-9397-08002B2CF9AE}" pid="549" name="ZOTERO_BREF_L4aFyhv10XRBmFbiU9Ktn_7">
    <vt:lpwstr>presented, corrected for these two factors and valid from macroscale to nanoscale provided characteristic sizes exceed the phonon mean-free path.","DOI":"10.1103/PhysRevB.82.075418","shortTitle":"Thermal conductivity in metallic nanostructures at high tem</vt:lpwstr>
  </property>
  <property fmtid="{D5CDD505-2E9C-101B-9397-08002B2CF9AE}" pid="550" name="ZOTERO_BREF_L4aFyhv10XRBmFbiU9Ktn_8">
    <vt:lpwstr>perature","journalAbbreviation":"Phys. Rev. B","author":[{"family":"Stojanovic","given":"N."},{"family":"Maithripala","given":"D. H. S."},{"family":"Berg","given":"J. M."},{"family":"Holtz","given":"M."}],"issued":{"date-parts":[["2010",8,19]]}}}],"schema</vt:lpwstr>
  </property>
  <property fmtid="{D5CDD505-2E9C-101B-9397-08002B2CF9AE}" pid="551" name="ZOTERO_BREF_L4aFyhv10XRBmFbiU9Ktn_9">
    <vt:lpwstr>":"https://github.com/citation-style-language/schema/raw/master/csl-citation.json"} </vt:lpwstr>
  </property>
  <property fmtid="{D5CDD505-2E9C-101B-9397-08002B2CF9AE}" pid="552" name="ZOTERO_BREF_AviVX0Ty4CkH9yCt54pu9_1">
    <vt:lpwstr>ZOTERO_ITEM CSL_CITATION {"citationID":"1rc1s02bnn","properties":{"formattedCitation":"{\\rtf \\super 2\\nosupersub{}}","plainCitation":"2"},"citationItems":[{"id":390,"uris":["http://zotero.org/users/651599/items/IW26WBTJ"],"uri":["http://zotero.org/user</vt:lpwstr>
  </property>
  <property fmtid="{D5CDD505-2E9C-101B-9397-08002B2CF9AE}" pid="553" name="ZOTERO_BREF_AviVX0Ty4CkH9yCt54pu9_2">
    <vt:lpwstr>s/651599/items/IW26WBTJ"],"itemData":{"id":390,"type":"article-journal","title":"Simulation of shock-induced melting of Ni using molecular dynamics coupled to a two-temperature model","container-title":"Physical Review B","page":"012101","volume":"74","is</vt:lpwstr>
  </property>
  <property fmtid="{D5CDD505-2E9C-101B-9397-08002B2CF9AE}" pid="554" name="ZOTERO_BREF_AviVX0Ty4CkH9yCt54pu9_3">
    <vt:lpwstr>sue":"1","source":"APS","abstract":"Using nonequilibrium molecular dynamics (MD) simulations we study shock-induced melting in Ni with an embedded atom method (EAM). Dynamic melting is probed by the pair correlation function, and we find a melting lattice</vt:lpwstr>
  </property>
  <property fmtid="{D5CDD505-2E9C-101B-9397-08002B2CF9AE}" pid="555" name="ZOTERO_BREF_AviVX0Ty4CkH9yCt54pu9_4">
    <vt:lpwstr> temperature of Tmelt=6400±300K for a melting pressure of Pmelt=275±10GPa. When a combined MD+TTM (two-temperature model) approach is used to include electronic heat conduction and electron-phonon coupling, Pmelt and Tmelt change. For a given pressure, th</vt:lpwstr>
  </property>
  <property fmtid="{D5CDD505-2E9C-101B-9397-08002B2CF9AE}" pid="556" name="ZOTERO_BREF_AviVX0Ty4CkH9yCt54pu9_5">
    <vt:lpwstr>e temperature behind the shock decreases due to electronic heat diffusion into the cold, unshocked material. This cooling of the material behind the shock slightly increases the melting pressure compared to simulations without electronic heat conduction a</vt:lpwstr>
  </property>
  <property fmtid="{D5CDD505-2E9C-101B-9397-08002B2CF9AE}" pid="557" name="ZOTERO_BREF_AviVX0Ty4CkH9yCt54pu9_6">
    <vt:lpwstr>nd electron-phonon coupling. The decrease in the temperature behind the shock front is enhanced if the electron-phonon coupling is artificially made larger. We also explore the feasibility of using x-ray diffraction to detect melting.","DOI":"10.1103/Phys</vt:lpwstr>
  </property>
  <property fmtid="{D5CDD505-2E9C-101B-9397-08002B2CF9AE}" pid="558" name="ZOTERO_BREF_AviVX0Ty4CkH9yCt54pu9_7">
    <vt:lpwstr>RevB.74.012101","journalAbbreviation":"Phys. Rev. B","author":[{"family":"Koči","given":"L."},{"family":"Bringa","given":"E. M."},{"family":"Ivanov","given":"D. S."},{"family":"Hawreliak","given":"J."},{"family":"McNaney","given":"J."},{"family":"Higginbo</vt:lpwstr>
  </property>
  <property fmtid="{D5CDD505-2E9C-101B-9397-08002B2CF9AE}" pid="559" name="ZOTERO_BREF_AviVX0Ty4CkH9yCt54pu9_8">
    <vt:lpwstr>tham","given":"A."},{"family":"Zhigilei","given":"L. V."},{"family":"Belonoshko","given":"A. B."},{"family":"Remington","given":"B. A."},{"family":"Ahuja","given":"R."}],"issued":{"date-parts":[["2006",7,6]]}}}],"schema":"https://github.com/citation-style</vt:lpwstr>
  </property>
  <property fmtid="{D5CDD505-2E9C-101B-9397-08002B2CF9AE}" pid="560" name="ZOTERO_BREF_AviVX0Ty4CkH9yCt54pu9_9">
    <vt:lpwstr>-language/schema/raw/master/csl-citation.json"} </vt:lpwstr>
  </property>
  <property fmtid="{D5CDD505-2E9C-101B-9397-08002B2CF9AE}" pid="561" name="ZOTERO_BREF_g8lXDk83pk9koTZyLneDw_1">
    <vt:lpwstr>ZOTERO_ITEM CSL_CITATION {"citationID":"1bo4csqr61","properties":{"formattedCitation":"[35]","plainCitation":"[35]"},"citationItems":[{"id":393,"uris":["http://zotero.org/users/651599/items/PM7W9N63"],"uri":["http://zotero.org/users/651599/items/PM7W9N63"</vt:lpwstr>
  </property>
  <property fmtid="{D5CDD505-2E9C-101B-9397-08002B2CF9AE}" pid="562" name="ZOTERO_BREF_g8lXDk83pk9koTZyLneDw_2">
    <vt:lpwstr>],"itemData":{"id":393,"type":"article-journal","title":"Channels of energy redistribution in short-pulse laser interactions with metal targets","container-title":"Applied Surface Science","collection-title":"4th International Conference on Photo-Excited </vt:lpwstr>
  </property>
  <property fmtid="{D5CDD505-2E9C-101B-9397-08002B2CF9AE}" pid="563" name="ZOTERO_BREF_g8lXDk83pk9koTZyLneDw_3">
    <vt:lpwstr>Processes and Applications4-ICPEPA","page":"433-439","volume":"248","issue":"1–4","source":"ScienceDirect","abstract":"The kinetics and channels of laser energy redistribution in a target irradiated by a short, 1 ps, laser pulse is investigated in compute</vt:lpwstr>
  </property>
  <property fmtid="{D5CDD505-2E9C-101B-9397-08002B2CF9AE}" pid="564" name="ZOTERO_BREF_g8lXDk83pk9koTZyLneDw_4">
    <vt:lpwstr>r simulations performed with a model that combines molecular dynamics (MD) simulations with a continuum description of the laser excitation and relaxation of the conduction band electrons, based on the two-temperature model (TTM). The energy transferred f</vt:lpwstr>
  </property>
  <property fmtid="{D5CDD505-2E9C-101B-9397-08002B2CF9AE}" pid="565" name="ZOTERO_BREF_g8lXDk83pk9koTZyLneDw_5">
    <vt:lpwstr>rom the excited electrons to the lattice splits into several parts, namely the energy of the thermal motion of the atoms, the energy of collective atomic motions associated with the relaxation of laser-induced stresses, the energy carried away from the su</vt:lpwstr>
  </property>
  <property fmtid="{D5CDD505-2E9C-101B-9397-08002B2CF9AE}" pid="566" name="ZOTERO_BREF_g8lXDk83pk9koTZyLneDw_6">
    <vt:lpwstr>rface region of the target by a stress wave, the energy of quasi-static anisotropic stresses, and, at laser fluences above the melting threshold, the energy transferred to the latent heat of melting and then released upon recrystallization. The presence o</vt:lpwstr>
  </property>
  <property fmtid="{D5CDD505-2E9C-101B-9397-08002B2CF9AE}" pid="567" name="ZOTERO_BREF_g8lXDk83pk9koTZyLneDw_7">
    <vt:lpwstr>f the non-thermal channels of energy redistribution (stress wave and quasi-static stresses), not accounted for in the conventional TTM model, can have important implications for interpretation of experimental results on the kinetics of thermal and mechani</vt:lpwstr>
  </property>
  <property fmtid="{D5CDD505-2E9C-101B-9397-08002B2CF9AE}" pid="568" name="ZOTERO_BREF_g8lXDk83pk9koTZyLneDw_8">
    <vt:lpwstr>cal relaxation of a target irradiated by a short laser pulse as well as on the characteristics of laser-induced phase transformations. The fraction of the non-thermal energy in the total laser energy partitioning increases with increasing laser fluence.",</vt:lpwstr>
  </property>
  <property fmtid="{D5CDD505-2E9C-101B-9397-08002B2CF9AE}" pid="569" name="ZOTERO_BREF_g8lXDk83pk9koTZyLneDw_9">
    <vt:lpwstr>"DOI":"10.1016/j.apsusc.2005.03.062","ISSN":"0169-4332","journalAbbreviation":"Applied Surface Science","author":[{"family":"Zhigilei","given":"Leonid V."},{"family":"Ivanov","given":"Dmitriy S."}],"issued":{"date-parts":[["2005",7,30]]}}}],"schema":"http</vt:lpwstr>
  </property>
  <property fmtid="{D5CDD505-2E9C-101B-9397-08002B2CF9AE}" pid="570" name="ZOTERO_BREF_g8lXDk83pk9koTZyLneDw_10">
    <vt:lpwstr>s://github.com/citation-style-language/schema/raw/master/csl-citation.json"} </vt:lpwstr>
  </property>
  <property fmtid="{D5CDD505-2E9C-101B-9397-08002B2CF9AE}" pid="571" name="ZOTERO_BREF_ixrvZss3z7SjwPfjtl5f6_1">
    <vt:lpwstr>ZOTERO_ITEM CSL_CITATION {"citationID":"10rju1aohf","properties":{"formattedCitation":"{\\rtf \\super 36\\nosupersub{}}","plainCitation":"36"},"citationItems":[{"id":863,"uris":["http://zotero.org/users/651599/items/6I5IKK9G"],"uri":["http://zotero.org/us</vt:lpwstr>
  </property>
  <property fmtid="{D5CDD505-2E9C-101B-9397-08002B2CF9AE}" pid="572" name="ZOTERO_BREF_ixrvZss3z7SjwPfjtl5f6_2">
    <vt:lpwstr>ers/651599/items/6I5IKK9G"],"itemData":{"id":863,"type":"article-journal","title":"Thermal conductivity of multi-walled carbon nanotube sheets: radiation losses and quenching of phonon modes","container-title":"Nanotechnology","page":"035709","volume":"21</vt:lpwstr>
  </property>
  <property fmtid="{D5CDD505-2E9C-101B-9397-08002B2CF9AE}" pid="573" name="ZOTERO_BREF_ixrvZss3z7SjwPfjtl5f6_3">
    <vt:lpwstr>","issue":"3","source":"Institute of Physics","abstract":"The extremely high thermal conductivity of individual carbon nanotubes, predicted theoretically and observed experimentally, has not yet been achieved for large nanotube assemblies. Resistances at </vt:lpwstr>
  </property>
  <property fmtid="{D5CDD505-2E9C-101B-9397-08002B2CF9AE}" pid="574" name="ZOTERO_BREF_ixrvZss3z7SjwPfjtl5f6_4">
    <vt:lpwstr>tube–tube interconnections and tube–electrode interfaces have been considered the main obstacles for effective electronic and heat transport. Here we show that, even for infinitely long and perfect nanotubes with well-designed tube–electrode interfaces, e</vt:lpwstr>
  </property>
  <property fmtid="{D5CDD505-2E9C-101B-9397-08002B2CF9AE}" pid="575" name="ZOTERO_BREF_ixrvZss3z7SjwPfjtl5f6_5">
    <vt:lpwstr>xcessive radial heat radiation from nanotube surfaces and quenching of phonon modes in large bundles are additional processes that substantially reduce thermal transport along nanotubes. Equivalent circuit simulations and an experimental self-heating 3ω t</vt:lpwstr>
  </property>
  <property fmtid="{D5CDD505-2E9C-101B-9397-08002B2CF9AE}" pid="576" name="ZOTERO_BREF_ixrvZss3z7SjwPfjtl5f6_6">
    <vt:lpwstr>echnique were used to determine the peculiarities of anisotropic heat flow and thermal conductivity of single MWNTs, bundled MWNTs and aligned, free-standing MWNT sheets. The thermal conductivity of individual MWNTs grown by chemical vapor deposition and </vt:lpwstr>
  </property>
  <property fmtid="{D5CDD505-2E9C-101B-9397-08002B2CF9AE}" pid="577" name="ZOTERO_BREF_ixrvZss3z7SjwPfjtl5f6_7">
    <vt:lpwstr>normalized to the density of graphite is much lower (κ MWNT = 600 ± 100 W m −1 K −1 ) than theoretically predicted. Coupling within MWNT bundles decreases this thermal conductivity to 150 W m −1 K −1 . Further decrease of the effective thermal conductivit</vt:lpwstr>
  </property>
  <property fmtid="{D5CDD505-2E9C-101B-9397-08002B2CF9AE}" pid="578" name="ZOTERO_BREF_ixrvZss3z7SjwPfjtl5f6_8">
    <vt:lpwstr>y in MWNT sheets to50 W m −1 K −1 comes from tube–tube interconnections and sheet imperfections like dangling fiber ends, loops and misalignment of nanotubes. Optimal structures for enhancing thermal conductivity are discussed.","DOI":"10.1088/0957-4484/2</vt:lpwstr>
  </property>
  <property fmtid="{D5CDD505-2E9C-101B-9397-08002B2CF9AE}" pid="579" name="ZOTERO_BREF_ixrvZss3z7SjwPfjtl5f6_9">
    <vt:lpwstr>1/3/035709","ISSN":"0957-4484","shortTitle":"Thermal conductivity of multi-walled carbon nanotube sheets","journalAbbreviation":"Nanotechnology","language":"en","author":[{"family":"Aliev","given":"Ali E."},{"family":"Lima","given":"Marcio H."},{"family":</vt:lpwstr>
  </property>
  <property fmtid="{D5CDD505-2E9C-101B-9397-08002B2CF9AE}" pid="580" name="ZOTERO_BREF_ixrvZss3z7SjwPfjtl5f6_10">
    <vt:lpwstr>"Silverman","given":"Edward M."},{"family":"Baughman","given":"Ray H."}],"issued":{"date-parts":[["2010"]]}}}],"schema":"https://github.com/citation-style-language/schema/raw/master/csl-citation.json"} </vt:lpwstr>
  </property>
  <property fmtid="{D5CDD505-2E9C-101B-9397-08002B2CF9AE}" pid="581" name="ZOTERO_BREF_IaJxvvIMRvxmQTmpHv6Qy_1">
    <vt:lpwstr>ZOTERO_ITEM CSL_CITATION {"citationID":"2q3r6o95i9","properties":{"formattedCitation":"{\\rtf \\super 37,38\\nosupersub{}}","plainCitation":"37,38"},"citationItems":[{"id":867,"uris":["http://zotero.org/users/651599/items/85XZ9IUH"],"uri":["http://zotero.</vt:lpwstr>
  </property>
  <property fmtid="{D5CDD505-2E9C-101B-9397-08002B2CF9AE}" pid="582" name="ZOTERO_BREF_IaJxvvIMRvxmQTmpHv6Qy_2">
    <vt:lpwstr>org/users/651599/items/85XZ9IUH"],"itemData":{"id":867,"type":"article-journal","title":"Measurements of the adhesion energy of graphene to metallic substrates","container-title":"Carbon","page":"121-129","volume":"59","source":"ScienceDirect","abstract":</vt:lpwstr>
  </property>
  <property fmtid="{D5CDD505-2E9C-101B-9397-08002B2CF9AE}" pid="583" name="ZOTERO_BREF_IaJxvvIMRvxmQTmpHv6Qy_3">
    <vt:lpwstr>"We report a nano-scale quantification study of the adhesion energy of chemically vapor deposited (CVD) graphene on Cu and Ni. The adhesion energy of graphene on Cu and Ni substrates was measured to be 12.8 and 72.7Jm−2, respectively. Density functional t</vt:lpwstr>
  </property>
  <property fmtid="{D5CDD505-2E9C-101B-9397-08002B2CF9AE}" pid="584" name="ZOTERO_BREF_IaJxvvIMRvxmQTmpHv6Qy_4">
    <vt:lpwstr>heory shows that the graphene/Ni interface exhibits more covalent bonding than graphene/Cu which is partially ionic, hence the reason for the higher adhesion energy for graphene/Ni. We believe that this nano-scale adhesion energy measurement method could </vt:lpwstr>
  </property>
  <property fmtid="{D5CDD505-2E9C-101B-9397-08002B2CF9AE}" pid="585" name="ZOTERO_BREF_IaJxvvIMRvxmQTmpHv6Qy_5">
    <vt:lpwstr>be further extended for measuring the adhesion energy of other 2D materials.","DOI":"10.1016/j.carbon.2013.02.063","ISSN":"0008-6223","journalAbbreviation":"Carbon","author":[{"family":"Das","given":"Santanu"},{"family":"Lahiri","given":"Debrupa"},{"famil</vt:lpwstr>
  </property>
  <property fmtid="{D5CDD505-2E9C-101B-9397-08002B2CF9AE}" pid="586" name="ZOTERO_BREF_IaJxvvIMRvxmQTmpHv6Qy_6">
    <vt:lpwstr>y":"Lee","given":"Dong-Yoon"},{"family":"Agarwal","given":"Arvind"},{"family":"Choi","given":"Wonbong"}],"issued":{"date-parts":[["2013",8,1]]}}},{"id":212,"uris":["http://zotero.org/users/651599/items/X8ZVXFAB"],"uri":["http://zotero.org/users/651599/ite</vt:lpwstr>
  </property>
  <property fmtid="{D5CDD505-2E9C-101B-9397-08002B2CF9AE}" pid="587" name="ZOTERO_BREF_IaJxvvIMRvxmQTmpHv6Qy_7">
    <vt:lpwstr>ms/X8ZVXFAB"],"itemData":{"id":212,"type":"article-journal","title":"Metal coating on suspended carbon nanotubes and its implication to metal–tube interaction","container-title":"Chemical Physics Letters","page":"35-41","volume":"331","issue":"1","source"</vt:lpwstr>
  </property>
  <property fmtid="{D5CDD505-2E9C-101B-9397-08002B2CF9AE}" pid="588" name="ZOTERO_BREF_IaJxvvIMRvxmQTmpHv6Qy_8">
    <vt:lpwstr>:"ScienceDirect","abstract":"Coating of various metals on suspended single-walled carbon nanotubes (SWNT) is carried out by electron-beam evaporation. Transmission electron microscopy studies reveal that Ti, Ni and Pd coatings on the suspended tubes are c</vt:lpwstr>
  </property>
  <property fmtid="{D5CDD505-2E9C-101B-9397-08002B2CF9AE}" pid="589" name="ZOTERO_BREF_IaJxvvIMRvxmQTmpHv6Qy_9">
    <vt:lpwstr>ontinuous and quasi-continuous, resulting in nanotube-supported metal nanowire structures. In strong contrast, Au, Al, and Fe coatings on the suspended SWNTs only form isolated discrete particles on the nanotubes. These results shed light into the nature </vt:lpwstr>
  </property>
  <property fmtid="{D5CDD505-2E9C-101B-9397-08002B2CF9AE}" pid="590" name="ZOTERO_BREF_IaJxvvIMRvxmQTmpHv6Qy_10">
    <vt:lpwstr>of metal–tube interaction, an important topic to many fundamental and practical aspects of nanotubes.","DOI":"10.1016/S0009-2614(00)01162-3","ISSN":"0009-2614","journalAbbreviation":"Chemical Physics Letters","author":[{"family":"Zhang","given":"Y"},{"fam</vt:lpwstr>
  </property>
  <property fmtid="{D5CDD505-2E9C-101B-9397-08002B2CF9AE}" pid="591" name="ZOTERO_BREF_IaJxvvIMRvxmQTmpHv6Qy_11">
    <vt:lpwstr>ily":"Franklin","given":"Nathan W"},{"family":"Chen","given":"Robert J"},{"family":"Dai","given":"Hongjie"}],"issued":{"date-parts":[["2000",11,24]]}}}],"schema":"https://github.com/citation-style-language/schema/raw/master/csl-citation.json"} </vt:lpwstr>
  </property>
  <property fmtid="{D5CDD505-2E9C-101B-9397-08002B2CF9AE}" pid="592" name="ZOTERO_BREF_EkpXA8Eaa1n10OYrtSdhc_1">
    <vt:lpwstr>ZOTERO_ITEM CSL_CITATION {"citationID":"jIBfIMqV","properties":{"formattedCitation":"{\\rtf \\super 39\\nosupersub{}}","plainCitation":"39"},"citationItems":[{"id":452,"uris":["http://zotero.org/users/651599/items/FJQKRZ84"],"uri":["http://zotero.org/user</vt:lpwstr>
  </property>
  <property fmtid="{D5CDD505-2E9C-101B-9397-08002B2CF9AE}" pid="593" name="ZOTERO_BREF_EkpXA8Eaa1n10OYrtSdhc_2">
    <vt:lpwstr>s/651599/items/FJQKRZ84"],"itemData":{"id":452,"type":"article-journal","title":"Fast Parallel Algorithms for Short-Range Molecular Dynamics","container-title":"Journal of Computational Physics","page":"1-19","volume":"117","issue":"1","source":"ScienceDi</vt:lpwstr>
  </property>
  <property fmtid="{D5CDD505-2E9C-101B-9397-08002B2CF9AE}" pid="594" name="ZOTERO_BREF_EkpXA8Eaa1n10OYrtSdhc_3">
    <vt:lpwstr>rect","abstract":"Three parallel algorithms for classical molecular dynamics are presented. The first assigns each processor a fixed subset of atoms; the second assigns each a fixed subset of inter-atomic forces to compute; the third assigns each a fixed </vt:lpwstr>
  </property>
  <property fmtid="{D5CDD505-2E9C-101B-9397-08002B2CF9AE}" pid="595" name="ZOTERO_BREF_EkpXA8Eaa1n10OYrtSdhc_4">
    <vt:lpwstr>spatial region. The algorithms are suitable for molecular dynamics models which can be difficult to parallelize efficiently—those with short-range forces where the neighbors of each atom change rapidly. They can be implemented on any distributed-memory pa</vt:lpwstr>
  </property>
  <property fmtid="{D5CDD505-2E9C-101B-9397-08002B2CF9AE}" pid="596" name="ZOTERO_BREF_EkpXA8Eaa1n10OYrtSdhc_5">
    <vt:lpwstr>rallel machine which allows for message-passing of data between independently executing processors. The algorithms are tested on a standard Lennard-Jones benchmark problem for system sizes ranging from 500 to 100,000,000 atoms on several parallel supercom</vt:lpwstr>
  </property>
  <property fmtid="{D5CDD505-2E9C-101B-9397-08002B2CF9AE}" pid="597" name="ZOTERO_BREF_EkpXA8Eaa1n10OYrtSdhc_6">
    <vt:lpwstr>puters--the nCUBE 2, Intel iPSC/860 and Paragon, and Cray T3D. Comparing the results to the fastest reported vectorized Cray Y-MP and C90 algorithm shows that the current generation of parallel machines is competitive with conventional vector supercompute</vt:lpwstr>
  </property>
  <property fmtid="{D5CDD505-2E9C-101B-9397-08002B2CF9AE}" pid="598" name="ZOTERO_BREF_EkpXA8Eaa1n10OYrtSdhc_7">
    <vt:lpwstr>rs even for small problems. For large problems, the spatial algorithm achieves parallel efficiencies of 90% and a 1840-node Intel Paragon performs up to 165 faster than a single Cray C9O processor. Trade-offs between the three algorithms and guidelines fo</vt:lpwstr>
  </property>
  <property fmtid="{D5CDD505-2E9C-101B-9397-08002B2CF9AE}" pid="599" name="ZOTERO_BREF_EkpXA8Eaa1n10OYrtSdhc_8">
    <vt:lpwstr>r adapting them to more complex molecular dynamics simulations are also discussed.","DOI":"10.1006/jcph.1995.1039","ISSN":"0021-9991","journalAbbreviation":"Journal of Computational Physics","author":[{"family":"Plimpton","given":"Steve"}],"issued":{"date</vt:lpwstr>
  </property>
  <property fmtid="{D5CDD505-2E9C-101B-9397-08002B2CF9AE}" pid="600" name="ZOTERO_BREF_EkpXA8Eaa1n10OYrtSdhc_9">
    <vt:lpwstr>-parts":[["1995",3,1]]}}}],"schema":"https://github.com/citation-style-language/schema/raw/master/csl-citation.json"} </vt:lpwstr>
  </property>
  <property fmtid="{D5CDD505-2E9C-101B-9397-08002B2CF9AE}" pid="601" name="ZOTERO_BREF_zspYfH4FKTdPHcrbh5rh6_1">
    <vt:lpwstr>ZOTERO_ITEM CSL_CITATION {"citationID":"v3D8eX6D","properties":{"formattedCitation":"{\\rtf \\super 40\\nosupersub{}}","plainCitation":"40"},"citationItems":[{"id":898,"uris":["http://zotero.org/users/651599/items/4WIPJNIG"],"uri":["http://zotero.org/user</vt:lpwstr>
  </property>
  <property fmtid="{D5CDD505-2E9C-101B-9397-08002B2CF9AE}" pid="602" name="ZOTERO_BREF_zspYfH4FKTdPHcrbh5rh6_2">
    <vt:lpwstr>s/651599/items/4WIPJNIG"],"itemData":{"id":898,"type":"article-journal","title":"A reactive potential for hydrocarbons with intermolecular interactions","container-title":"The Journal of Chemical Physics","page":"6472-6486","volume":"112","issue":"14","so</vt:lpwstr>
  </property>
  <property fmtid="{D5CDD505-2E9C-101B-9397-08002B2CF9AE}" pid="603" name="ZOTERO_BREF_zspYfH4FKTdPHcrbh5rh6_3">
    <vt:lpwstr>urce":"aip.scitation.org (Atypon)","DOI":"10.1063/1.481208","ISSN":"0021-9606","journalAbbreviation":"The Journal of Chemical Physics","author":[{"family":"Stuart","given":"Steven J."},{"family":"Tutein","given":"Alan B."},{"family":"Harrison","given":"Ju</vt:lpwstr>
  </property>
  <property fmtid="{D5CDD505-2E9C-101B-9397-08002B2CF9AE}" pid="604" name="ZOTERO_BREF_zspYfH4FKTdPHcrbh5rh6_4">
    <vt:lpwstr>dith A."}],"issued":{"date-parts":[["2000",3,30]]}}}],"schema":"https://github.com/citation-style-language/schema/raw/master/csl-citation.json"} </vt:lpwstr>
  </property>
  <property fmtid="{D5CDD505-2E9C-101B-9397-08002B2CF9AE}" pid="605" name="ZOTERO_BREF_rsISe8RiNphhsg3ZFEACg_1">
    <vt:lpwstr>ZOTERO_ITEM CSL_CITATION {"citationID":"LqXWFW5g","properties":{"formattedCitation":"{\\rtf \\super 41\\nosupersub{}}","plainCitation":"41"},"citationItems":[{"id":851,"uris":["http://zotero.org/users/651599/items/89CSEATC"],"uri":["http://zotero.org/user</vt:lpwstr>
  </property>
  <property fmtid="{D5CDD505-2E9C-101B-9397-08002B2CF9AE}" pid="606" name="ZOTERO_BREF_rsISe8RiNphhsg3ZFEACg_2">
    <vt:lpwstr>s/651599/items/89CSEATC"],"itemData":{"id":851,"type":"article-journal","title":"Interatomic potentials for monoatomic metals from experimental data and ab initio calculations","container-title":"Physical Review B","page":"3393-3407","volume":"59","issue"</vt:lpwstr>
  </property>
  <property fmtid="{D5CDD505-2E9C-101B-9397-08002B2CF9AE}" pid="607" name="ZOTERO_BREF_rsISe8RiNphhsg3ZFEACg_3">
    <vt:lpwstr>:"5","source":"APS","abstract":"We demonstrate an approach to the development of many-body interatomic potentials for monoatomic metals with improved accuracy and reliability. The functional form of the potentials is that of the embedded-atom method, but </vt:lpwstr>
  </property>
  <property fmtid="{D5CDD505-2E9C-101B-9397-08002B2CF9AE}" pid="608" name="ZOTERO_BREF_rsISe8RiNphhsg3ZFEACg_4">
    <vt:lpwstr>the interesting features are as follows: (1) The database used for the development of a potential includes both experimental data and a large set of energies of different alternative crystalline structures of the material generated by ab initio calculatio</vt:lpwstr>
  </property>
  <property fmtid="{D5CDD505-2E9C-101B-9397-08002B2CF9AE}" pid="609" name="ZOTERO_BREF_rsISe8RiNphhsg3ZFEACg_5">
    <vt:lpwstr>ns. We introduce a rescaling of interatomic distances in an attempt to improve the compatibility between experimental and ab initio data. (2) The optimum parametrization of the potential for the given database is obtained by alternating the fitting and te</vt:lpwstr>
  </property>
  <property fmtid="{D5CDD505-2E9C-101B-9397-08002B2CF9AE}" pid="610" name="ZOTERO_BREF_rsISe8RiNphhsg3ZFEACg_6">
    <vt:lpwstr>sting steps. The testing step includes a comparison between the ab initio structural energies and those predicted by the potential. This strategy allows us to achieve the best accuracy of fitting within the intrinsic limitations of the potential model. Us</vt:lpwstr>
  </property>
  <property fmtid="{D5CDD505-2E9C-101B-9397-08002B2CF9AE}" pid="611" name="ZOTERO_BREF_rsISe8RiNphhsg3ZFEACg_7">
    <vt:lpwstr>ing this approach we develop reliable interatomic potentials for Al and Ni. The potentials accurately reproduce basic equilibrium properties of these metals, the elastic constants, the phonon-dispersion curves, the vacancy formation and migration energies</vt:lpwstr>
  </property>
  <property fmtid="{D5CDD505-2E9C-101B-9397-08002B2CF9AE}" pid="612" name="ZOTERO_BREF_rsISe8RiNphhsg3ZFEACg_8">
    <vt:lpwstr>, the stacking fault energies, and the surface energies. They also predict the right relative stability of different alternative structures with coordination numbers ranging from 12 to 4. The potentials are expected to be easily transferable to different </vt:lpwstr>
  </property>
  <property fmtid="{D5CDD505-2E9C-101B-9397-08002B2CF9AE}" pid="613" name="ZOTERO_BREF_rsISe8RiNphhsg3ZFEACg_9">
    <vt:lpwstr>local environments encountered in atomistic simulations of lattice defects.","DOI":"10.1103/PhysRevB.59.3393","journalAbbreviation":"Phys. Rev. B","author":[{"family":"Mishin","given":"Y."},{"family":"Farkas","given":"D."},{"family":"Mehl","given":"M. J."</vt:lpwstr>
  </property>
  <property fmtid="{D5CDD505-2E9C-101B-9397-08002B2CF9AE}" pid="614" name="ZOTERO_BREF_rsISe8RiNphhsg3ZFEACg_10">
    <vt:lpwstr>},{"family":"Papaconstantopoulos","given":"D. A."}],"issued":{"date-parts":[["1999",2,1]]}}}],"schema":"https://github.com/citation-style-language/schema/raw/master/csl-citation.json"} </vt:lpwstr>
  </property>
  <property fmtid="{D5CDD505-2E9C-101B-9397-08002B2CF9AE}" pid="615" name="ZOTERO_BREF_RTKi9edgHgM4VaMVh8Cza_1">
    <vt:lpwstr>ZOTERO_ITEM CSL_CITATION {"citationID":"2puv9oc5s4","properties":{"formattedCitation":"{\\rtf \\super 42\\nosupersub{}}","plainCitation":"42"},"citationItems":[{"id":852,"uris":["http://zotero.org/users/651599/items/M6228M77"],"uri":["http://zotero.org/us</vt:lpwstr>
  </property>
  <property fmtid="{D5CDD505-2E9C-101B-9397-08002B2CF9AE}" pid="616" name="ZOTERO_BREF_RTKi9edgHgM4VaMVh8Cza_2">
    <vt:lpwstr>ers/651599/items/M6228M77"],"itemData":{"id":852,"type":"article-journal","title":"Classical molecular dynamics simulations of carbon nanofiber nucleation: the effect of carbon concentration in Ni carbide","container-title":"Physical Chemistry Chemical Ph</vt:lpwstr>
  </property>
  <property fmtid="{D5CDD505-2E9C-101B-9397-08002B2CF9AE}" pid="617" name="ZOTERO_BREF_RTKi9edgHgM4VaMVh8Cza_3">
    <vt:lpwstr>ysics","page":"16314-16320","volume":"15","issue":"38","source":"pubs.rsc.org","abstract":"The atomic-scale nucleation mechanism of vapor-grown carbon nanofibers (CNFs) is investigated using classical molecular dynamics simulations with a developed parame</vt:lpwstr>
  </property>
  <property fmtid="{D5CDD505-2E9C-101B-9397-08002B2CF9AE}" pid="618" name="ZOTERO_BREF_RTKi9edgHgM4VaMVh8Cza_4">
    <vt:lpwstr>terization. Carbon precipitation and graphene plane formation are simulated, taking into account the carbon concentration (CC) in Ni carbide. The simulated results show that the carbon atoms formed sp2 networks or sp chains in the Ni nanocrystals and then</vt:lpwstr>
  </property>
  <property fmtid="{D5CDD505-2E9C-101B-9397-08002B2CF9AE}" pid="619" name="ZOTERO_BREF_RTKi9edgHgM4VaMVh8Cza_5">
    <vt:lpwstr> precipitated onto the Ni surface with distinct precipitation dynamics and time intervals that are dependent on the CC. The lowest-energy configurations of the precipitated carbon atoms exhibit an irregular corrugated network, a defective graphene plane, </vt:lpwstr>
  </property>
  <property fmtid="{D5CDD505-2E9C-101B-9397-08002B2CF9AE}" pid="620" name="ZOTERO_BREF_RTKi9edgHgM4VaMVh8Cza_6">
    <vt:lpwstr>and separate defective graphene planes under high, medium, and low CC, respectively. These observations are in good agreement with the microstructural characteristics of different types of CNFs from experiments. Pair correlation function calculations show</vt:lpwstr>
  </property>
  <property fmtid="{D5CDD505-2E9C-101B-9397-08002B2CF9AE}" pid="621" name="ZOTERO_BREF_RTKi9edgHgM4VaMVh8Cza_7">
    <vt:lpwstr> that the precipitated carbon structures exhibit different graphite orderings. The study reveals the atomistic CNF nucleation mechanism and emphasizes the critical role of metal carbide CC in the microstructure formation of CNFs during synthesis.","DOI":"</vt:lpwstr>
  </property>
  <property fmtid="{D5CDD505-2E9C-101B-9397-08002B2CF9AE}" pid="622" name="ZOTERO_BREF_RTKi9edgHgM4VaMVh8Cza_8">
    <vt:lpwstr>10.1039/C3CP52972J","ISSN":"1463-9084","shortTitle":"Classical molecular dynamics simulations of carbon nanofiber nucleation","journalAbbreviation":"Phys. Chem. Chem. Phys.","language":"en","author":[{"family":"Tang","given":"Xian"},{"family":"Xie","given</vt:lpwstr>
  </property>
  <property fmtid="{D5CDD505-2E9C-101B-9397-08002B2CF9AE}" pid="623" name="ZOTERO_BREF_RTKi9edgHgM4VaMVh8Cza_9">
    <vt:lpwstr>":"Zhiyong"},{"family":"Yin","given":"Teng"},{"family":"Wang","given":"Ji-Wei"},{"family":"Yang","given":"Piaopiao"},{"family":"Huang","given":"Qizhong"}],"issued":{"date-parts":[["2013",9,11]]}}}],"schema":"https://github.com/citation-style-language/sche</vt:lpwstr>
  </property>
  <property fmtid="{D5CDD505-2E9C-101B-9397-08002B2CF9AE}" pid="624" name="ZOTERO_BREF_RTKi9edgHgM4VaMVh8Cza_10">
    <vt:lpwstr>ma/raw/master/csl-citation.json"} </vt:lpwstr>
  </property>
  <property fmtid="{D5CDD505-2E9C-101B-9397-08002B2CF9AE}" pid="625" name="ZOTERO_BREF_Li09BchZjyacSciyrZDnr_1">
    <vt:lpwstr>ZOTERO_ITEM CSL_CITATION {"citationID":"88g0nchd7","properties":{"formattedCitation":"{\\rtf \\super [41]\\nosupersub{}}","plainCitation":"[41]"},"citationItems":[{"id":852,"uris":["http://zotero.org/users/651599/items/M6228M77"],"uri":["http://zotero.org</vt:lpwstr>
  </property>
  <property fmtid="{D5CDD505-2E9C-101B-9397-08002B2CF9AE}" pid="626" name="ZOTERO_BREF_Li09BchZjyacSciyrZDnr_2">
    <vt:lpwstr>/users/651599/items/M6228M77"],"itemData":{"id":852,"type":"article-journal","title":"Classical molecular dynamics simulations of carbon nanofiber nucleation: the effect of carbon concentration in Ni carbide","container-title":"Physical Chemistry Chemical</vt:lpwstr>
  </property>
  <property fmtid="{D5CDD505-2E9C-101B-9397-08002B2CF9AE}" pid="627" name="ZOTERO_BREF_Li09BchZjyacSciyrZDnr_3">
    <vt:lpwstr> Physics","page":"16314-16320","volume":"15","issue":"38","source":"pubs.rsc.org","abstract":"The atomic-scale nucleation mechanism of vapor-grown carbon nanofibers (CNFs) is investigated using classical molecular dynamics simulations with a developed par</vt:lpwstr>
  </property>
  <property fmtid="{D5CDD505-2E9C-101B-9397-08002B2CF9AE}" pid="628" name="ZOTERO_BREF_Li09BchZjyacSciyrZDnr_4">
    <vt:lpwstr>ameterization. Carbon precipitation and graphene plane formation are simulated, taking into account the carbon concentration (CC) in Ni carbide. The simulated results show that the carbon atoms formed sp2 networks or sp chains in the Ni nanocrystals and t</vt:lpwstr>
  </property>
  <property fmtid="{D5CDD505-2E9C-101B-9397-08002B2CF9AE}" pid="629" name="ZOTERO_BREF_Li09BchZjyacSciyrZDnr_5">
    <vt:lpwstr>hen precipitated onto the Ni surface with distinct precipitation dynamics and time intervals that are dependent on the CC. The lowest-energy configurations of the precipitated carbon atoms exhibit an irregular corrugated network, a defective graphene plan</vt:lpwstr>
  </property>
  <property fmtid="{D5CDD505-2E9C-101B-9397-08002B2CF9AE}" pid="630" name="ZOTERO_BREF_Li09BchZjyacSciyrZDnr_6">
    <vt:lpwstr>e, and separate defective graphene planes under high, medium, and low CC, respectively. These observations are in good agreement with the microstructural characteristics of different types of CNFs from experiments. Pair correlation function calculations s</vt:lpwstr>
  </property>
  <property fmtid="{D5CDD505-2E9C-101B-9397-08002B2CF9AE}" pid="631" name="ZOTERO_BREF_Li09BchZjyacSciyrZDnr_7">
    <vt:lpwstr>how that the precipitated carbon structures exhibit different graphite orderings. The study reveals the atomistic CNF nucleation mechanism and emphasizes the critical role of metal carbide CC in the microstructure formation of CNFs during synthesis.","DOI</vt:lpwstr>
  </property>
  <property fmtid="{D5CDD505-2E9C-101B-9397-08002B2CF9AE}" pid="632" name="ZOTERO_BREF_Li09BchZjyacSciyrZDnr_8">
    <vt:lpwstr>":"10.1039/C3CP52972J","ISSN":"1463-9084","shortTitle":"Classical molecular dynamics simulations of carbon nanofiber nucleation","journalAbbreviation":"Phys. Chem. Chem. Phys.","language":"en","author":[{"family":"Tang","given":"Xian"},{"family":"Xie","gi</vt:lpwstr>
  </property>
  <property fmtid="{D5CDD505-2E9C-101B-9397-08002B2CF9AE}" pid="633" name="ZOTERO_BREF_Li09BchZjyacSciyrZDnr_9">
    <vt:lpwstr>ven":"Zhiyong"},{"family":"Yin","given":"Teng"},{"family":"Wang","given":"Ji-Wei"},{"family":"Yang","given":"Piaopiao"},{"family":"Huang","given":"Qizhong"}],"issued":{"date-parts":[["2013",9,11]]}}}],"schema":"https://github.com/citation-style-language/s</vt:lpwstr>
  </property>
  <property fmtid="{D5CDD505-2E9C-101B-9397-08002B2CF9AE}" pid="634" name="ZOTERO_BREF_Li09BchZjyacSciyrZDnr_10">
    <vt:lpwstr>chema/raw/master/csl-citation.json"} </vt:lpwstr>
  </property>
  <property fmtid="{D5CDD505-2E9C-101B-9397-08002B2CF9AE}" pid="635" name="ZOTERO_BREF_IyJE3gdw2rmFoI1Zfbg9Z_1">
    <vt:lpwstr>ZOTERO_ITEM CSL_CITATION {"citationID":"e9oSNj3b","properties":{"formattedCitation":"{\\rtf \\super [32,45,46]\\nosupersub{}}","plainCitation":"[32,45,46]"},"citationItems":[{"id":389,"uris":["http://zotero.org/users/651599/items/M7GWPS5J"],"uri":["http:/</vt:lpwstr>
  </property>
  <property fmtid="{D5CDD505-2E9C-101B-9397-08002B2CF9AE}" pid="636" name="ZOTERO_BREF_IyJE3gdw2rmFoI1Zfbg9Z_2">
    <vt:lpwstr>/zotero.org/users/651599/items/M7GWPS5J"],"itemData":{"id":389,"type":"article-journal","title":"Two-temperature nonequilibrium molecular dynamics simulation of thermal transport across metal-nonmetal interfaces","container-title":"Physical Review B","pag</vt:lpwstr>
  </property>
  <property fmtid="{D5CDD505-2E9C-101B-9397-08002B2CF9AE}" pid="637" name="ZOTERO_BREF_IyJE3gdw2rmFoI1Zfbg9Z_3">
    <vt:lpwstr>e":"205311","volume":"85","issue":"20","source":"APS","abstract":"We have used a two-temperature nonequilibrium molecular dynamics method for predicting interfacial thermal resistance across metal-nonmetal interfaces. This method is an extension of the co</vt:lpwstr>
  </property>
  <property fmtid="{D5CDD505-2E9C-101B-9397-08002B2CF9AE}" pid="638" name="ZOTERO_BREF_IyJE3gdw2rmFoI1Zfbg9Z_4">
    <vt:lpwstr>nventional nonequilibrium molecular dynamics for the dielectric-dielectric interface, where a temperature bias is imposed and the heat current is derived. We have included the electron degree of freedom for the interfacial thermal transport problem by tre</vt:lpwstr>
  </property>
  <property fmtid="{D5CDD505-2E9C-101B-9397-08002B2CF9AE}" pid="639" name="ZOTERO_BREF_IyJE3gdw2rmFoI1Zfbg9Z_5">
    <vt:lpwstr>ating the electron-phonon coupling with the two-temperature model. The method is demonstrated on two model systems, that is, silicon-copper interface and carbon-nanotube–copper interface. Temperature nonequilibrium between electrons and phonons in the met</vt:lpwstr>
  </property>
  <property fmtid="{D5CDD505-2E9C-101B-9397-08002B2CF9AE}" pid="640" name="ZOTERO_BREF_IyJE3gdw2rmFoI1Zfbg9Z_6">
    <vt:lpwstr>al side is quantitatively predicted, and a temperature drop across the interface is observed. The results agree with experimental data better than those obtained from conventional nonequilibrium molecular dynamics simulations where only phonons are consid</vt:lpwstr>
  </property>
  <property fmtid="{D5CDD505-2E9C-101B-9397-08002B2CF9AE}" pid="641" name="ZOTERO_BREF_IyJE3gdw2rmFoI1Zfbg9Z_7">
    <vt:lpwstr>ered. Our approach is capable of taking into account both the electron and lattice degrees of freedom in a single molecular dynamics simulation and is a generally useful tool for modeling interfacial thermal transport across metal-nonmetal interfaces.","D</vt:lpwstr>
  </property>
  <property fmtid="{D5CDD505-2E9C-101B-9397-08002B2CF9AE}" pid="642" name="ZOTERO_BREF_IyJE3gdw2rmFoI1Zfbg9Z_8">
    <vt:lpwstr>OI":"10.1103/PhysRevB.85.205311","journalAbbreviation":"Phys. Rev. B","author":[{"family":"Wang","given":"Yan"},{"family":"Ruan","given":"Xiulin"},{"family":"Roy","given":"Ajit K."}],"issued":{"date-parts":[["2012",5,10]]}}},{"id":902,"uris":["http://zote</vt:lpwstr>
  </property>
  <property fmtid="{D5CDD505-2E9C-101B-9397-08002B2CF9AE}" pid="643" name="ZOTERO_BREF_IyJE3gdw2rmFoI1Zfbg9Z_9">
    <vt:lpwstr>ro.org/users/651599/items/V33B4UCJ"],"uri":["http://zotero.org/users/651599/items/V33B4UCJ"],"itemData":{"id":902,"type":"article-journal","title":"Atomic-scale computations of the lattice contribution to thermal conductivity of single-walled carbon nanot</vt:lpwstr>
  </property>
  <property fmtid="{D5CDD505-2E9C-101B-9397-08002B2CF9AE}" pid="644" name="ZOTERO_BREF_IyJE3gdw2rmFoI1Zfbg9Z_10">
    <vt:lpwstr>ubes","container-title":"Materials Science and Engineering: B","page":"204-216","volume":"107","issue":"2","source":"ScienceDirect","abstract":"The lattice contribution to thermal conductivity of single-walled carbon nanotubes with three different screw s</vt:lpwstr>
  </property>
  <property fmtid="{D5CDD505-2E9C-101B-9397-08002B2CF9AE}" pid="645" name="ZOTERO_BREF_IyJE3gdw2rmFoI1Zfbg9Z_11">
    <vt:lpwstr>ymmetry (chirality) is studied using the Green–Kubo relation from linear response theory and molecular dynamics based thermal current auto-correlation functions. The interactions between carbon atoms are analyzed using the Adaptive Intermolecular Reactive</vt:lpwstr>
  </property>
  <property fmtid="{D5CDD505-2E9C-101B-9397-08002B2CF9AE}" pid="646" name="ZOTERO_BREF_IyJE3gdw2rmFoI1Zfbg9Z_12">
    <vt:lpwstr> Empirical Bond Order (AIREBO) potential. The results obtained show that, due to an exponential-decay character of the long-time thermal current auto-correlation functions, quite accurate lattice thermal conductivities can be obtained using computational </vt:lpwstr>
  </property>
  <property fmtid="{D5CDD505-2E9C-101B-9397-08002B2CF9AE}" pid="647" name="ZOTERO_BREF_IyJE3gdw2rmFoI1Zfbg9Z_13">
    <vt:lpwstr>cells considerably smaller than the phonon mean free path. In addition, the computed lattice contributions to thermal conductivities are found to agree within a factor of two with their counterparts obtained using the Boltzmann transport equation. Also, c</vt:lpwstr>
  </property>
  <property fmtid="{D5CDD505-2E9C-101B-9397-08002B2CF9AE}" pid="648" name="ZOTERO_BREF_IyJE3gdw2rmFoI1Zfbg9Z_14">
    <vt:lpwstr>hirality is found to affect lattice thermal conductivity by as much as 20%.","DOI":"10.1016/j.mseb.2003.11.012","ISSN":"0921-5107","journalAbbreviation":"Materials Science and Engineering: B","author":[{"family":"Grujicic","given":"M"},{"family":"Cao","gi</vt:lpwstr>
  </property>
  <property fmtid="{D5CDD505-2E9C-101B-9397-08002B2CF9AE}" pid="649" name="ZOTERO_BREF_IyJE3gdw2rmFoI1Zfbg9Z_15">
    <vt:lpwstr>ven":"G"},{"family":"Gersten","given":"Bonnie"}],"issued":{"date-parts":[["2004",3,15]]}}},{"id":383,"uris":["http://zotero.org/users/651599/items/U2S2VQP3"],"uri":["http://zotero.org/users/651599/items/U2S2VQP3"],"itemData":{"id":383,"type":"article-jour</vt:lpwstr>
  </property>
  <property fmtid="{D5CDD505-2E9C-101B-9397-08002B2CF9AE}" pid="650" name="ZOTERO_BREF_IyJE3gdw2rmFoI1Zfbg9Z_16">
    <vt:lpwstr>nal","title":"The effects of vacancy defects and nitrogen doping on the thermal conductivity of armchair (10, 10) single-wall carbon nanotubes","container-title":"Solid State Communications","page":"1004-1008","volume":"151","issue":"14–15","source":"Scie</vt:lpwstr>
  </property>
  <property fmtid="{D5CDD505-2E9C-101B-9397-08002B2CF9AE}" pid="651" name="ZOTERO_BREF_IyJE3gdw2rmFoI1Zfbg9Z_17">
    <vt:lpwstr>nceDirect","abstract":"The influence of vacancy defects and nitrogen doping on the thermal conductivity of typical armchair (10, 10) single-walled carbon nanotubes is investigated using molecular dynamics (MD) simulation. The second-generation reactive em</vt:lpwstr>
  </property>
  <property fmtid="{D5CDD505-2E9C-101B-9397-08002B2CF9AE}" pid="652" name="ZOTERO_BREF_IyJE3gdw2rmFoI1Zfbg9Z_18">
    <vt:lpwstr>pirical bond order potential and Tersoff potential are used to describe the interatomic interactions and the thermal conductivities are calculated using the Müller-Plathe approach (also called non-equilibrium MD simulation). Vacancy defects decrease the t</vt:lpwstr>
  </property>
  <property fmtid="{D5CDD505-2E9C-101B-9397-08002B2CF9AE}" pid="653" name="ZOTERO_BREF_IyJE3gdw2rmFoI1Zfbg9Z_19">
    <vt:lpwstr>hermal conductivity whereas the substitution of nitrogen at vacancy sites improves the thermal conductivity. Quantum correction of the calculated results produces a thermal conductance temperature dependence that is in qualitative agreement with experimen</vt:lpwstr>
  </property>
  <property fmtid="{D5CDD505-2E9C-101B-9397-08002B2CF9AE}" pid="654" name="ZOTERO_BREF_IyJE3gdw2rmFoI1Zfbg9Z_20">
    <vt:lpwstr>tal data.","DOI":"10.1016/j.ssc.2011.04.025","ISSN":"0038-1098","journalAbbreviation":"Solid State Communications","author":[{"family":"Chien","given":"Shih-Kai"},{"family":"Yang","given":"Yue-Tzu"},{"family":"Chen","given":"Cha’o-Kuang"}],"issued":{"date</vt:lpwstr>
  </property>
  <property fmtid="{D5CDD505-2E9C-101B-9397-08002B2CF9AE}" pid="655" name="ZOTERO_BREF_IyJE3gdw2rmFoI1Zfbg9Z_21">
    <vt:lpwstr>-parts":[["2011",7]]}}}],"schema":"https://github.com/citation-style-language/schema/raw/master/csl-citation.json"} </vt:lpwstr>
  </property>
  <property fmtid="{D5CDD505-2E9C-101B-9397-08002B2CF9AE}" pid="656" name="ZOTERO_BREF_LmGAGZj5oyXIPMUwOkpGu_1">
    <vt:lpwstr>ZOTERO_ITEM CSL_CITATION {"citationID":"GPYjvNK9","properties":{"formattedCitation":"{\\rtf \\super 43\\nosupersub{}}","plainCitation":"43"},"citationItems":[{"id":272,"uris":["http://zotero.org/users/651599/items/UG87M2PX"],"uri":["http://zotero.org/user</vt:lpwstr>
  </property>
  <property fmtid="{D5CDD505-2E9C-101B-9397-08002B2CF9AE}" pid="657" name="ZOTERO_BREF_LmGAGZj5oyXIPMUwOkpGu_2">
    <vt:lpwstr>s/651599/items/UG87M2PX"],"itemData":{"id":272,"type":"article-journal","title":"Molecular dynamics simulations of thermal conductivity of carbon nanotubes: Resolving the effects of computational parameters","container-title":"International Journal of Hea</vt:lpwstr>
  </property>
  <property fmtid="{D5CDD505-2E9C-101B-9397-08002B2CF9AE}" pid="658" name="ZOTERO_BREF_LmGAGZj5oyXIPMUwOkpGu_3">
    <vt:lpwstr>t and Mass Transfer","page":"954-964","volume":"70","source":"ScienceDirect","abstract":"Predicting thermal conductivity, k, of carbon nanotubes (CNTs) has been the focus of many molecular dynamics (MD) simulation studies reported in the literature. The v</vt:lpwstr>
  </property>
  <property fmtid="{D5CDD505-2E9C-101B-9397-08002B2CF9AE}" pid="659" name="ZOTERO_BREF_LmGAGZj5oyXIPMUwOkpGu_4">
    <vt:lpwstr>alues of k obtained in these studies exhibit a large, up to an order of magnitude, variability that is commonly attributed to the variations in the computational setups adopted in different studies. The sensitivity of the computational results to the choi</vt:lpwstr>
  </property>
  <property fmtid="{D5CDD505-2E9C-101B-9397-08002B2CF9AE}" pid="660" name="ZOTERO_BREF_LmGAGZj5oyXIPMUwOkpGu_5">
    <vt:lpwstr>ce of individual parameters of the simulation setups, however, has not been systematically investigated and is often overlooked when the predicted values of k are compared across the literature. Here we present the results of several series of simulations</vt:lpwstr>
  </property>
  <property fmtid="{D5CDD505-2E9C-101B-9397-08002B2CF9AE}" pid="661" name="ZOTERO_BREF_LmGAGZj5oyXIPMUwOkpGu_6">
    <vt:lpwstr> specifically designed to evaluate the effects of common computational parameters of non-equilibrium MD (NEMD), such as the type of boundary conditions, size and location of heat bath regions, definition of the CNT length, and the choice of interatomic po</vt:lpwstr>
  </property>
  <property fmtid="{D5CDD505-2E9C-101B-9397-08002B2CF9AE}" pid="662" name="ZOTERO_BREF_LmGAGZj5oyXIPMUwOkpGu_7">
    <vt:lpwstr>tential, on the computational predictions. The length dependence of thermal conductivity is found to exhibit a gradual transition from a strong increase of k with CNT length for nanotubes that are shorter than ∼ 200 nm to a much weaker dependence for long</vt:lpwstr>
  </property>
  <property fmtid="{D5CDD505-2E9C-101B-9397-08002B2CF9AE}" pid="663" name="ZOTERO_BREF_LmGAGZj5oyXIPMUwOkpGu_8">
    <vt:lpwstr>er CNTs, reflecting the transition from ballistic to diffusive-ballistic heat transport regimes. The effect of increasing length of thermal bath regions is found to be nearly indistinguishable from the effect of increasing length of the unperturbed region</vt:lpwstr>
  </property>
  <property fmtid="{D5CDD505-2E9C-101B-9397-08002B2CF9AE}" pid="664" name="ZOTERO_BREF_LmGAGZj5oyXIPMUwOkpGu_9">
    <vt:lpwstr> between the bath regions, suggesting that the value of k is defined by the total length of the CNT (including the length of the heat bath regions) in NEMD simulations employing uni-directional heat flux. The choice of interatomic potential is shown to be</vt:lpwstr>
  </property>
  <property fmtid="{D5CDD505-2E9C-101B-9397-08002B2CF9AE}" pid="665" name="ZOTERO_BREF_LmGAGZj5oyXIPMUwOkpGu_10">
    <vt:lpwstr> responsible for an up to fourfold variability in predictions of k for otherwise identical simulation conditions. Overall, the results of this study help elucidate the cause of quantitative discrepancies across published data and provide recommendations o</vt:lpwstr>
  </property>
  <property fmtid="{D5CDD505-2E9C-101B-9397-08002B2CF9AE}" pid="666" name="ZOTERO_BREF_LmGAGZj5oyXIPMUwOkpGu_11">
    <vt:lpwstr>n the choice of simulation setups that may improve the consistency of the computational predictions.","DOI":"10.1016/j.ijheatmasstransfer.2013.11.065","ISSN":"0017-9310","shortTitle":"Molecular dynamics simulations of thermal conductivity of carbon nanotu</vt:lpwstr>
  </property>
  <property fmtid="{D5CDD505-2E9C-101B-9397-08002B2CF9AE}" pid="667" name="ZOTERO_BREF_LmGAGZj5oyXIPMUwOkpGu_12">
    <vt:lpwstr>bes","journalAbbreviation":"International Journal of Heat and Mass Transfer","author":[{"family":"Salaway","given":"Richard N."},{"family":"Zhigilei","given":"Leonid V."}],"issued":{"date-parts":[["2014",3]]}}}],"schema":"https://github.com/citation-style</vt:lpwstr>
  </property>
  <property fmtid="{D5CDD505-2E9C-101B-9397-08002B2CF9AE}" pid="668" name="ZOTERO_BREF_LmGAGZj5oyXIPMUwOkpGu_13">
    <vt:lpwstr>-language/schema/raw/master/csl-citation.json"} </vt:lpwstr>
  </property>
  <property fmtid="{D5CDD505-2E9C-101B-9397-08002B2CF9AE}" pid="669" name="ZOTERO_BREF_a0yeQ9ZZ0ApO0W6yTzjp7_1">
    <vt:lpwstr>ZOTERO_ITEM CSL_CITATION {"citationID":"1ikqb0crfh","properties":{"formattedCitation":"{\\rtf \\super [32]\\nosupersub{}}","plainCitation":"[32]"},"citationItems":[{"id":389,"uris":["http://zotero.org/users/651599/items/M7GWPS5J"],"uri":["http://zotero.or</vt:lpwstr>
  </property>
  <property fmtid="{D5CDD505-2E9C-101B-9397-08002B2CF9AE}" pid="670" name="ZOTERO_BREF_a0yeQ9ZZ0ApO0W6yTzjp7_2">
    <vt:lpwstr>g/users/651599/items/M7GWPS5J"],"itemData":{"id":389,"type":"article-journal","title":"Two-temperature nonequilibrium molecular dynamics simulation of thermal transport across metal-nonmetal interfaces","container-title":"Physical Review B","page":"205311</vt:lpwstr>
  </property>
  <property fmtid="{D5CDD505-2E9C-101B-9397-08002B2CF9AE}" pid="671" name="ZOTERO_BREF_a0yeQ9ZZ0ApO0W6yTzjp7_3">
    <vt:lpwstr>","volume":"85","issue":"20","source":"APS","abstract":"We have used a two-temperature nonequilibrium molecular dynamics method for predicting interfacial thermal resistance across metal-nonmetal interfaces. This method is an extension of the conventional</vt:lpwstr>
  </property>
  <property fmtid="{D5CDD505-2E9C-101B-9397-08002B2CF9AE}" pid="672" name="ZOTERO_BREF_a0yeQ9ZZ0ApO0W6yTzjp7_4">
    <vt:lpwstr> nonequilibrium molecular dynamics for the dielectric-dielectric interface, where a temperature bias is imposed and the heat current is derived. We have included the electron degree of freedom for the interfacial thermal transport problem by treating the </vt:lpwstr>
  </property>
  <property fmtid="{D5CDD505-2E9C-101B-9397-08002B2CF9AE}" pid="673" name="ZOTERO_BREF_a0yeQ9ZZ0ApO0W6yTzjp7_5">
    <vt:lpwstr>electron-phonon coupling with the two-temperature model. The method is demonstrated on two model systems, that is, silicon-copper interface and carbon-nanotube–copper interface. Temperature nonequilibrium between electrons and phonons in the metal side is</vt:lpwstr>
  </property>
  <property fmtid="{D5CDD505-2E9C-101B-9397-08002B2CF9AE}" pid="674" name="ZOTERO_BREF_a0yeQ9ZZ0ApO0W6yTzjp7_6">
    <vt:lpwstr> quantitatively predicted, and a temperature drop across the interface is observed. The results agree with experimental data better than those obtained from conventional nonequilibrium molecular dynamics simulations where only phonons are considered. Our </vt:lpwstr>
  </property>
  <property fmtid="{D5CDD505-2E9C-101B-9397-08002B2CF9AE}" pid="675" name="ZOTERO_BREF_a0yeQ9ZZ0ApO0W6yTzjp7_7">
    <vt:lpwstr>approach is capable of taking into account both the electron and lattice degrees of freedom in a single molecular dynamics simulation and is a generally useful tool for modeling interfacial thermal transport across metal-nonmetal interfaces.","DOI":"10.11</vt:lpwstr>
  </property>
  <property fmtid="{D5CDD505-2E9C-101B-9397-08002B2CF9AE}" pid="676" name="ZOTERO_BREF_a0yeQ9ZZ0ApO0W6yTzjp7_8">
    <vt:lpwstr>03/PhysRevB.85.205311","journalAbbreviation":"Phys. Rev. B","author":[{"family":"Wang","given":"Yan"},{"family":"Ruan","given":"Xiulin"},{"family":"Roy","given":"Ajit K."}],"issued":{"date-parts":[["2012",5,10]]}}}],"schema":"https://github.com/citation-s</vt:lpwstr>
  </property>
  <property fmtid="{D5CDD505-2E9C-101B-9397-08002B2CF9AE}" pid="677" name="ZOTERO_BREF_a0yeQ9ZZ0ApO0W6yTzjp7_9">
    <vt:lpwstr>tyle-language/schema/raw/master/csl-citation.json"} </vt:lpwstr>
  </property>
  <property fmtid="{D5CDD505-2E9C-101B-9397-08002B2CF9AE}" pid="678" name="ZOTERO_BREF_gyGLBNpDYQsO8sMkEtWfT_1">
    <vt:lpwstr>ZOTERO_ITEM CSL_CITATION {"citationID":"PfOKv08K","properties":{"formattedCitation":"{\\rtf \\super 45,46\\nosupersub{}}","plainCitation":"45,46"},"citationItems":[{"id":903,"uris":["http://zotero.org/users/651599/items/45FEQNG5"],"uri":["http://zotero.or</vt:lpwstr>
  </property>
  <property fmtid="{D5CDD505-2E9C-101B-9397-08002B2CF9AE}" pid="679" name="ZOTERO_BREF_gyGLBNpDYQsO8sMkEtWfT_2">
    <vt:lpwstr>g/users/651599/items/45FEQNG5"],"itemData":{"id":903,"type":"article-journal","title":"Thermal conductivity of the elements: a comprehensive review","container-title":"Journal of Physical and Chemical Reference data","page":"I-461","volume":"3","source":"</vt:lpwstr>
  </property>
  <property fmtid="{D5CDD505-2E9C-101B-9397-08002B2CF9AE}" pid="680" name="ZOTERO_BREF_gyGLBNpDYQsO8sMkEtWfT_3">
    <vt:lpwstr>Google Books","note":"Google-Books-ID: JDvxAAAAMAAJ","language":"en","author":[{"family":"Ho","given":"Cho Yen"},{"family":"Powell","given":"R. W."},{"family":"Liley","given":"P. E."}],"issued":{"date-parts":[["1974"]]}}},{"id":905,"uris":["http://zotero.</vt:lpwstr>
  </property>
  <property fmtid="{D5CDD505-2E9C-101B-9397-08002B2CF9AE}" pid="681" name="ZOTERO_BREF_gyGLBNpDYQsO8sMkEtWfT_4">
    <vt:lpwstr>org/users/651599/items/69EP644P"],"uri":["http://zotero.org/users/651599/items/69EP644P"],"itemData":{"id":905,"type":"article-journal","title":"Electrical and thermal transport in single nickel nanowire","container-title":"Applied Physics Letters","page"</vt:lpwstr>
  </property>
  <property fmtid="{D5CDD505-2E9C-101B-9397-08002B2CF9AE}" pid="682" name="ZOTERO_BREF_gyGLBNpDYQsO8sMkEtWfT_5">
    <vt:lpwstr>:"063101","volume":"92","issue":"6","source":"aip.scitation.org (Atypon)","DOI":"10.1063/1.2839572","ISSN":"0003-6951","journalAbbreviation":"Appl. Phys. Lett.","author":[{"family":"Ou","given":"M. N."},{"family":"Yang","given":"T. J."},{"family":"Harutyu</vt:lpwstr>
  </property>
  <property fmtid="{D5CDD505-2E9C-101B-9397-08002B2CF9AE}" pid="683" name="ZOTERO_BREF_gyGLBNpDYQsO8sMkEtWfT_6">
    <vt:lpwstr>nyan","given":"S. R."},{"family":"Chen","given":"Y. Y."},{"family":"Chen","given":"C. D."},{"family":"Lai","given":"S. J."}],"issued":{"date-parts":[["2008",2,11]]}}}],"schema":"https://github.com/citation-style-language/schema/raw/master/csl-citation.jso</vt:lpwstr>
  </property>
  <property fmtid="{D5CDD505-2E9C-101B-9397-08002B2CF9AE}" pid="684" name="ZOTERO_BREF_gyGLBNpDYQsO8sMkEtWfT_7">
    <vt:lpwstr>n"} </vt:lpwstr>
  </property>
  <property fmtid="{D5CDD505-2E9C-101B-9397-08002B2CF9AE}" pid="685" name="ZOTERO_BREF_gyGLBNpDYQsO8sMkEtWfT_8">
    <vt:lpwstr/>
  </property>
  <property fmtid="{D5CDD505-2E9C-101B-9397-08002B2CF9AE}" pid="686" name="ZOTERO_BREF_gyGLBNpDYQsO8sMkEtWfT_9">
    <vt:lpwstr/>
  </property>
  <property fmtid="{D5CDD505-2E9C-101B-9397-08002B2CF9AE}" pid="687" name="ZOTERO_BREF_gyGLBNpDYQsO8sMkEtWfT_10">
    <vt:lpwstr/>
  </property>
  <property fmtid="{D5CDD505-2E9C-101B-9397-08002B2CF9AE}" pid="688" name="ZOTERO_BREF_s9tZ9qzRKR3vdtj0ax9KH_1">
    <vt:lpwstr>ZOTERO_ITEM CSL_CITATION {"citationID":"25ed6u8ca1","properties":{"formattedCitation":"[5]","plainCitation":"[5]"},"citationItems":[{"id":286,"uris":["http://zotero.org/users/651599/items/8BM27IAQ"],"uri":["http://zotero.org/users/651599/items/8BM27IAQ"],</vt:lpwstr>
  </property>
  <property fmtid="{D5CDD505-2E9C-101B-9397-08002B2CF9AE}" pid="689" name="ZOTERO_BREF_s9tZ9qzRKR3vdtj0ax9KH_2">
    <vt:lpwstr>"itemData":{"id":286,"type":"article-journal","title":"Thermal Transport Measurements of Individual Multiwalled Nanotubes","container-title":"Physical Review Letters","page":"215502","volume":"87","issue":"21","source":"APS","abstract":"The thermal conduc</vt:lpwstr>
  </property>
  <property fmtid="{D5CDD505-2E9C-101B-9397-08002B2CF9AE}" pid="690" name="ZOTERO_BREF_s9tZ9qzRKR3vdtj0ax9KH_3">
    <vt:lpwstr>tivity and thermoelectric power of a single carbon nanotube were measured using a microfabricated suspended device. The observed thermal conductivity is more than 3000 W/K m at room temperature, which is 2 orders of magnitude higher than the estimation fr</vt:lpwstr>
  </property>
  <property fmtid="{D5CDD505-2E9C-101B-9397-08002B2CF9AE}" pid="691" name="ZOTERO_BREF_s9tZ9qzRKR3vdtj0ax9KH_4">
    <vt:lpwstr>om previous experiments that used macroscopic mat samples. The temperature dependence of the thermal conductivity of nanotubes exhibits a peak at 320 K due to the onset of umklapp phonon scattering. The measured thermoelectric power shows linear temperatu</vt:lpwstr>
  </property>
  <property fmtid="{D5CDD505-2E9C-101B-9397-08002B2CF9AE}" pid="692" name="ZOTERO_BREF_s9tZ9qzRKR3vdtj0ax9KH_5">
    <vt:lpwstr>re dependence with a value of 80μV/K at room temperature.","DOI":"10.1103/PhysRevLett.87.215502","journalAbbreviation":"Phys. Rev. Lett.","author":[{"family":"Kim","given":"P."},{"family":"Shi","given":"L."},{"family":"Majumdar","given":"A."},{"family":"M</vt:lpwstr>
  </property>
  <property fmtid="{D5CDD505-2E9C-101B-9397-08002B2CF9AE}" pid="693" name="ZOTERO_BREF_s9tZ9qzRKR3vdtj0ax9KH_6">
    <vt:lpwstr>cEuen","given":"P. L."}],"issued":{"date-parts":[["2001",10,31]]}}}],"schema":"https://github.com/citation-style-language/schema/raw/master/csl-citation.json"} </vt:lpwstr>
  </property>
  <property fmtid="{D5CDD505-2E9C-101B-9397-08002B2CF9AE}" pid="694" name="ZOTERO_BREF_FaLQlyVCav52N3eaCi2eo_1">
    <vt:lpwstr>ZOTERO_ITEM CSL_CITATION {"citationID":"2g057lh0c1","properties":{"formattedCitation":"{\\rtf \\super 3\\nosupersub{}}","plainCitation":"3"},"citationItems":[{"id":286,"uris":["http://zotero.org/users/651599/items/8BM27IAQ"],"uri":["http://zotero.org/user</vt:lpwstr>
  </property>
  <property fmtid="{D5CDD505-2E9C-101B-9397-08002B2CF9AE}" pid="695" name="ZOTERO_BREF_FaLQlyVCav52N3eaCi2eo_2">
    <vt:lpwstr>s/651599/items/8BM27IAQ"],"itemData":{"id":286,"type":"article-journal","title":"Thermal Transport Measurements of Individual Multiwalled Nanotubes","container-title":"Physical Review Letters","page":"215502","volume":"87","issue":"21","source":"APS","abs</vt:lpwstr>
  </property>
  <property fmtid="{D5CDD505-2E9C-101B-9397-08002B2CF9AE}" pid="696" name="ZOTERO_BREF_FaLQlyVCav52N3eaCi2eo_3">
    <vt:lpwstr>tract":"The thermal conductivity and thermoelectric power of a single carbon nanotube were measured using a microfabricated suspended device. The observed thermal conductivity is more than 3000 W/K m at room temperature, which is 2 orders of magnitude hig</vt:lpwstr>
  </property>
  <property fmtid="{D5CDD505-2E9C-101B-9397-08002B2CF9AE}" pid="697" name="ZOTERO_BREF_FaLQlyVCav52N3eaCi2eo_4">
    <vt:lpwstr>her than the estimation from previous experiments that used macroscopic mat samples. The temperature dependence of the thermal conductivity of nanotubes exhibits a peak at 320 K due to the onset of umklapp phonon scattering. The measured thermoelectric po</vt:lpwstr>
  </property>
  <property fmtid="{D5CDD505-2E9C-101B-9397-08002B2CF9AE}" pid="698" name="ZOTERO_BREF_FaLQlyVCav52N3eaCi2eo_5">
    <vt:lpwstr>wer shows linear temperature dependence with a value of 80μV/K at room temperature.","DOI":"10.1103/PhysRevLett.87.215502","journalAbbreviation":"Phys. Rev. Lett.","author":[{"family":"Kim","given":"P."},{"family":"Shi","given":"L."},{"family":"Majumdar",</vt:lpwstr>
  </property>
  <property fmtid="{D5CDD505-2E9C-101B-9397-08002B2CF9AE}" pid="699" name="ZOTERO_BREF_FaLQlyVCav52N3eaCi2eo_6">
    <vt:lpwstr>"given":"A."},{"family":"McEuen","given":"P. L."}],"issued":{"date-parts":[["2001",10,31]]}}}],"schema":"https://github.com/citation-style-language/schema/raw/master/csl-citation.json"} </vt:lpwstr>
  </property>
  <property fmtid="{D5CDD505-2E9C-101B-9397-08002B2CF9AE}" pid="700" name="ZOTERO_BREF_rzeFeT0tXkY0eGmkkNJCu_1">
    <vt:lpwstr>ZOTERO_ITEM CSL_CITATION {"citationID":"15ua9jtefe","properties":{"formattedCitation":"{\\rtf \\super 14\\nosupersub{}}","plainCitation":"14"},"citationItems":[{"id":891,"uris":["http://zotero.org/users/651599/items/CNHTDHKM"],"uri":["http://zotero.org/us</vt:lpwstr>
  </property>
  <property fmtid="{D5CDD505-2E9C-101B-9397-08002B2CF9AE}" pid="701" name="ZOTERO_BREF_rzeFeT0tXkY0eGmkkNJCu_2">
    <vt:lpwstr>ers/651599/items/CNHTDHKM"],"itemData":{"id":891,"type":"article-journal","title":"Measuring the Thermal Conductivity of a Single Carbon Nanotube","container-title":"Physical Review Letters","page":"065502","volume":"95","issue":"6","source":"APS","abstra</vt:lpwstr>
  </property>
  <property fmtid="{D5CDD505-2E9C-101B-9397-08002B2CF9AE}" pid="702" name="ZOTERO_BREF_rzeFeT0tXkY0eGmkkNJCu_3">
    <vt:lpwstr>ct":"Although the thermal properties of millimeter-sized carbon nanotube mats and packed carbon nanofibers have been readily measured, measurements for a single nanotube are extremely difficult. Here, we report a novel method that can reliably measure the</vt:lpwstr>
  </property>
  <property fmtid="{D5CDD505-2E9C-101B-9397-08002B2CF9AE}" pid="703" name="ZOTERO_BREF_rzeFeT0tXkY0eGmkkNJCu_4">
    <vt:lpwstr> thermal conductivity of a single carbon nanotube using a suspended sample-attached T-type nanosensor. Our experimental results show that the thermal conductivity of a carbon nanotube at room temperature increases as its diameter decreases, and exceeds 20</vt:lpwstr>
  </property>
  <property fmtid="{D5CDD505-2E9C-101B-9397-08002B2CF9AE}" pid="704" name="ZOTERO_BREF_rzeFeT0tXkY0eGmkkNJCu_5">
    <vt:lpwstr>00 W/mK for a diameter of 9.8 nm. The temperature dependence of the thermal conductivity for a carbon nanotube with a diameter of 16.1 nm appears to have an asymptote near 320 K. The present method is, in principle, applicable to any kind of a single nano</vt:lpwstr>
  </property>
  <property fmtid="{D5CDD505-2E9C-101B-9397-08002B2CF9AE}" pid="705" name="ZOTERO_BREF_rzeFeT0tXkY0eGmkkNJCu_6">
    <vt:lpwstr>fiber, nanowire, and even single-walled carbon nanotube.","DOI":"10.1103/PhysRevLett.95.065502","journalAbbreviation":"Phys. Rev. Lett.","author":[{"family":"Fujii","given":"Motoo"},{"family":"Zhang","given":"Xing"},{"family":"Xie","given":"Huaqing"},{"fa</vt:lpwstr>
  </property>
  <property fmtid="{D5CDD505-2E9C-101B-9397-08002B2CF9AE}" pid="706" name="ZOTERO_BREF_rzeFeT0tXkY0eGmkkNJCu_7">
    <vt:lpwstr>mily":"Ago","given":"Hiroki"},{"family":"Takahashi","given":"Koji"},{"family":"Ikuta","given":"Tatsuya"},{"family":"Abe","given":"Hidekazu"},{"family":"Shimizu","given":"Tetsuo"}],"issued":{"date-parts":[["2005",8,2]]}}}],"schema":"https://github.com/cita</vt:lpwstr>
  </property>
  <property fmtid="{D5CDD505-2E9C-101B-9397-08002B2CF9AE}" pid="707" name="ZOTERO_BREF_rzeFeT0tXkY0eGmkkNJCu_8">
    <vt:lpwstr>tion-style-language/schema/raw/master/csl-citation.json"} </vt:lpwstr>
  </property>
  <property fmtid="{D5CDD505-2E9C-101B-9397-08002B2CF9AE}" pid="708" name="ZOTERO_BREF_uB4Mo6I0nVT92SadPexnM_1">
    <vt:lpwstr>ZOTERO_ITEM CSL_CITATION {"citationID":"VGYtdXTz","properties":{"formattedCitation":"{\\rtf \\super 15,16,43\\nosupersub{}}","plainCitation":"15,16,43"},"citationItems":[{"id":272,"uris":["http://zotero.org/users/651599/items/UG87M2PX"],"uri":["http://zot</vt:lpwstr>
  </property>
  <property fmtid="{D5CDD505-2E9C-101B-9397-08002B2CF9AE}" pid="709" name="ZOTERO_BREF_uB4Mo6I0nVT92SadPexnM_2">
    <vt:lpwstr>ero.org/users/651599/items/UG87M2PX"],"itemData":{"id":272,"type":"article-journal","title":"Molecular dynamics simulations of thermal conductivity of carbon nanotubes: Resolving the effects of computational parameters","container-title":"International Jo</vt:lpwstr>
  </property>
  <property fmtid="{D5CDD505-2E9C-101B-9397-08002B2CF9AE}" pid="710" name="ZOTERO_BREF_uB4Mo6I0nVT92SadPexnM_3">
    <vt:lpwstr>urnal of Heat and Mass Transfer","page":"954-964","volume":"70","source":"ScienceDirect","abstract":"Predicting thermal conductivity, k, of carbon nanotubes (CNTs) has been the focus of many molecular dynamics (MD) simulation studies reported in the liter</vt:lpwstr>
  </property>
  <property fmtid="{D5CDD505-2E9C-101B-9397-08002B2CF9AE}" pid="711" name="ZOTERO_BREF_uB4Mo6I0nVT92SadPexnM_4">
    <vt:lpwstr>ature. The values of k obtained in these studies exhibit a large, up to an order of magnitude, variability that is commonly attributed to the variations in the computational setups adopted in different studies. The sensitivity of the computational results</vt:lpwstr>
  </property>
  <property fmtid="{D5CDD505-2E9C-101B-9397-08002B2CF9AE}" pid="712" name="ZOTERO_BREF_uB4Mo6I0nVT92SadPexnM_5">
    <vt:lpwstr> to the choice of individual parameters of the simulation setups, however, has not been systematically investigated and is often overlooked when the predicted values of k are compared across the literature. Here we present the results of several series of</vt:lpwstr>
  </property>
  <property fmtid="{D5CDD505-2E9C-101B-9397-08002B2CF9AE}" pid="713" name="ZOTERO_BREF_uB4Mo6I0nVT92SadPexnM_6">
    <vt:lpwstr> simulations specifically designed to evaluate the effects of common computational parameters of non-equilibrium MD (NEMD), such as the type of boundary conditions, size and location of heat bath regions, definition of the CNT length, and the choice of in</vt:lpwstr>
  </property>
  <property fmtid="{D5CDD505-2E9C-101B-9397-08002B2CF9AE}" pid="714" name="ZOTERO_BREF_uB4Mo6I0nVT92SadPexnM_7">
    <vt:lpwstr>teratomic potential, on the computational predictions. The length dependence of thermal conductivity is found to exhibit a gradual transition from a strong increase of k with CNT length for nanotubes that are shorter than ∼ 200 nm to a much weaker depende</vt:lpwstr>
  </property>
  <property fmtid="{D5CDD505-2E9C-101B-9397-08002B2CF9AE}" pid="715" name="ZOTERO_BREF_uB4Mo6I0nVT92SadPexnM_8">
    <vt:lpwstr>nce for longer CNTs, reflecting the transition from ballistic to diffusive-ballistic heat transport regimes. The effect of increasing length of thermal bath regions is found to be nearly indistinguishable from the effect of increasing length of the unpert</vt:lpwstr>
  </property>
  <property fmtid="{D5CDD505-2E9C-101B-9397-08002B2CF9AE}" pid="716" name="ZOTERO_BREF_uB4Mo6I0nVT92SadPexnM_9">
    <vt:lpwstr>urbed region between the bath regions, suggesting that the value of k is defined by the total length of the CNT (including the length of the heat bath regions) in NEMD simulations employing uni-directional heat flux. The choice of interatomic potential is</vt:lpwstr>
  </property>
  <property fmtid="{D5CDD505-2E9C-101B-9397-08002B2CF9AE}" pid="717" name="ZOTERO_BREF_uB4Mo6I0nVT92SadPexnM_10">
    <vt:lpwstr> shown to be responsible for an up to fourfold variability in predictions of k for otherwise identical simulation conditions. Overall, the results of this study help elucidate the cause of quantitative discrepancies across published data and provide recom</vt:lpwstr>
  </property>
  <property fmtid="{D5CDD505-2E9C-101B-9397-08002B2CF9AE}" pid="718" name="ZOTERO_BREF_uB4Mo6I0nVT92SadPexnM_11">
    <vt:lpwstr>mendations on the choice of simulation setups that may improve the consistency of the computational predictions.","DOI":"10.1016/j.ijheatmasstransfer.2013.11.065","ISSN":"0017-9310","shortTitle":"Molecular dynamics simulations of thermal conductivity of c</vt:lpwstr>
  </property>
  <property fmtid="{D5CDD505-2E9C-101B-9397-08002B2CF9AE}" pid="719" name="ZOTERO_BREF_uB4Mo6I0nVT92SadPexnM_12">
    <vt:lpwstr>arbon nanotubes","journalAbbreviation":"International Journal of Heat and Mass Transfer","author":[{"family":"Salaway","given":"Richard N."},{"family":"Zhigilei","given":"Leonid V."}],"issued":{"date-parts":[["2014",3]]}}},{"id":877,"uris":["http://zotero</vt:lpwstr>
  </property>
  <property fmtid="{D5CDD505-2E9C-101B-9397-08002B2CF9AE}" pid="720" name="ZOTERO_BREF_uB4Mo6I0nVT92SadPexnM_13">
    <vt:lpwstr>.org/users/651599/items/GZSZZZRZ"],"uri":["http://zotero.org/users/651599/items/GZSZZZRZ"],"itemData":{"id":877,"type":"article-journal","title":"Atomistic simulations, mesoscopic modeling, and theoretical analysis of thermal conductivity of bundles compo</vt:lpwstr>
  </property>
  <property fmtid="{D5CDD505-2E9C-101B-9397-08002B2CF9AE}" pid="721" name="ZOTERO_BREF_wsz5DQhdZyDZjA4gYb7df_1">
    <vt:lpwstr>ZOTERO_ITEM CSL_CITATION {"citationID":"P388GzWn","properties":{"formattedCitation":"[12,13]","plainCitation":"[12,13]"},"citationItems":[{"id":893,"uris":["http://zotero.org/users/651599/items/2WK8AMKS"],"uri":["http://zotero.org/users/651599/items/2WK8A</vt:lpwstr>
  </property>
  <property fmtid="{D5CDD505-2E9C-101B-9397-08002B2CF9AE}" pid="722" name="ZOTERO_BREF_wsz5DQhdZyDZjA4gYb7df_2">
    <vt:lpwstr>MKS"],"itemData":{"id":893,"type":"article-journal","title":"Contact thermal resistance between individual multiwall carbon nanotubes","container-title":"Applied Physics Letters","page":"023109","volume":"96","issue":"2","source":"aip.scitation.org (Atypo</vt:lpwstr>
  </property>
  <property fmtid="{D5CDD505-2E9C-101B-9397-08002B2CF9AE}" pid="723" name="ZOTERO_BREF_wsz5DQhdZyDZjA4gYb7df_3">
    <vt:lpwstr>n)","DOI":"10.1063/1.3292203","ISSN":"0003-6951","journalAbbreviation":"Appl. Phys. Lett.","author":[{"family":"Yang","given":"Juekuan"},{"family":"Waltermire","given":"Scott"},{"family":"Chen","given":"Yunfei"},{"family":"Zinn","given":"Alfred A."},{"fam</vt:lpwstr>
  </property>
  <property fmtid="{D5CDD505-2E9C-101B-9397-08002B2CF9AE}" pid="724" name="ZOTERO_BREF_wsz5DQhdZyDZjA4gYb7df_4">
    <vt:lpwstr>ily":"Xu","given":"Terry T."},{"family":"Li","given":"Deyu"}],"issued":{"date-parts":[["2010",1,11]]}}},{"id":891,"uris":["http://zotero.org/users/651599/items/CNHTDHKM"],"uri":["http://zotero.org/users/651599/items/CNHTDHKM"],"itemData":{"id":891,"type":</vt:lpwstr>
  </property>
  <property fmtid="{D5CDD505-2E9C-101B-9397-08002B2CF9AE}" pid="725" name="ZOTERO_BREF_wsz5DQhdZyDZjA4gYb7df_5">
    <vt:lpwstr>"article-journal","title":"Measuring the Thermal Conductivity of a Single Carbon Nanotube","container-title":"Physical Review Letters","page":"065502","volume":"95","issue":"6","source":"APS","abstract":"Although the thermal properties of millimeter-sized</vt:lpwstr>
  </property>
  <property fmtid="{D5CDD505-2E9C-101B-9397-08002B2CF9AE}" pid="726" name="ZOTERO_BREF_wsz5DQhdZyDZjA4gYb7df_6">
    <vt:lpwstr> carbon nanotube mats and packed carbon nanofibers have been readily measured, measurements for a single nanotube are extremely difficult. Here, we report a novel method that can reliably measure the thermal conductivity of a single carbon nanotube using </vt:lpwstr>
  </property>
  <property fmtid="{D5CDD505-2E9C-101B-9397-08002B2CF9AE}" pid="727" name="ZOTERO_BREF_wsz5DQhdZyDZjA4gYb7df_7">
    <vt:lpwstr>a suspended sample-attached T-type nanosensor. Our experimental results show that the thermal conductivity of a carbon nanotube at room temperature increases as its diameter decreases, and exceeds 2000 W/mK for a diameter of 9.8 nm. The temperature depend</vt:lpwstr>
  </property>
  <property fmtid="{D5CDD505-2E9C-101B-9397-08002B2CF9AE}" pid="728" name="ZOTERO_BREF_wsz5DQhdZyDZjA4gYb7df_8">
    <vt:lpwstr>ence of the thermal conductivity for a carbon nanotube with a diameter of 16.1 nm appears to have an asymptote near 320 K. The present method is, in principle, applicable to any kind of a single nanofiber, nanowire, and even single-walled carbon nanotube.</vt:lpwstr>
  </property>
  <property fmtid="{D5CDD505-2E9C-101B-9397-08002B2CF9AE}" pid="729" name="ZOTERO_BREF_wsz5DQhdZyDZjA4gYb7df_9">
    <vt:lpwstr>","DOI":"10.1103/PhysRevLett.95.065502","journalAbbreviation":"Phys. Rev. Lett.","author":[{"family":"Fujii","given":"Motoo"},{"family":"Zhang","given":"Xing"},{"family":"Xie","given":"Huaqing"},{"family":"Ago","given":"Hiroki"},{"family":"Takahashi","giv</vt:lpwstr>
  </property>
  <property fmtid="{D5CDD505-2E9C-101B-9397-08002B2CF9AE}" pid="730" name="ZOTERO_BREF_wsz5DQhdZyDZjA4gYb7df_10">
    <vt:lpwstr>en":"Koji"},{"family":"Ikuta","given":"Tatsuya"},{"family":"Abe","given":"Hidekazu"},{"family":"Shimizu","given":"Tetsuo"}],"issued":{"date-parts":[["2005",8,2]]}}}],"schema":"https://github.com/citation-style-language/schema/raw/master/csl-citation.json"</vt:lpwstr>
  </property>
  <property fmtid="{D5CDD505-2E9C-101B-9397-08002B2CF9AE}" pid="731" name="ZOTERO_BREF_wsz5DQhdZyDZjA4gYb7df_11">
    <vt:lpwstr>} </vt:lpwstr>
  </property>
  <property fmtid="{D5CDD505-2E9C-101B-9397-08002B2CF9AE}" pid="732" name="ZOTERO_BREF_moPtjoYSjLC9ot7Pcqt4O_1">
    <vt:lpwstr>ZOTERO_BIBL {"custom":[]} CSL_BIBLIOGRAPHY </vt:lpwstr>
  </property>
  <property fmtid="{D5CDD505-2E9C-101B-9397-08002B2CF9AE}" pid="733" name="ZOTERO_BREF_VyCqGs0Vx5XSHPhOgMGrR_1">
    <vt:lpwstr>ZOTERO_ITEM CSL_CITATION {"citationID":"1smsk365f0","properties":{"formattedCitation":"{\\rtf \\super 8\\nosupersub{}}","plainCitation":"8"},"citationItems":[{"id":948,"uris":["http://zotero.org/users/651599/items/9QRBK5CV"],"uri":["http://zotero.org/user</vt:lpwstr>
  </property>
  <property fmtid="{D5CDD505-2E9C-101B-9397-08002B2CF9AE}" pid="734" name="ZOTERO_BREF_VyCqGs0Vx5XSHPhOgMGrR_2">
    <vt:lpwstr>s/651599/items/9QRBK5CV"],"itemData":{"id":948,"type":"article-journal","title":"Electron and lattice dynamics following optical excitation of metals","container-title":"Chemical Physics","page":"237-258","volume":"251","issue":"1","source":"ScienceDirect</vt:lpwstr>
  </property>
  <property fmtid="{D5CDD505-2E9C-101B-9397-08002B2CF9AE}" pid="735" name="ZOTERO_BREF_VyCqGs0Vx5XSHPhOgMGrR_3">
    <vt:lpwstr>","abstract":"New results about relaxation dynamics of optically excited electrons in metals, mostly gold and nickel films, are presented. Emphasis is on electron temperature near the surface as well as on the range of energy transport by ballistic and di</vt:lpwstr>
  </property>
  <property fmtid="{D5CDD505-2E9C-101B-9397-08002B2CF9AE}" pid="736" name="ZOTERO_BREF_VyCqGs0Vx5XSHPhOgMGrR_4">
    <vt:lpwstr>ffusive electron motion in comparison to the optical penetration depth. The experiments focus on the interval between creation of an electron temperature and the time at which thermal equilibrium between electrons and lattice is reached. Results were obta</vt:lpwstr>
  </property>
  <property fmtid="{D5CDD505-2E9C-101B-9397-08002B2CF9AE}" pid="737" name="ZOTERO_BREF_VyCqGs0Vx5XSHPhOgMGrR_5">
    <vt:lpwstr>ined by time-resolved linear and second-harmonic reflectivity measurements carried out in pump-probe mode. It is shown that the two-temperature model is well suited to describe hot electron diffusion in metals and to extract electron–phonon coupling const</vt:lpwstr>
  </property>
  <property fmtid="{D5CDD505-2E9C-101B-9397-08002B2CF9AE}" pid="738" name="ZOTERO_BREF_VyCqGs0Vx5XSHPhOgMGrR_6">
    <vt:lpwstr>ants from experimental data, provided corrections for ballistic electron motion are incorporated. The electron–phonon coupling constant of gold was found to be independent of film thickness down to 10 nm. For noble metals, probe reflectivities near the in</vt:lpwstr>
  </property>
  <property fmtid="{D5CDD505-2E9C-101B-9397-08002B2CF9AE}" pid="739" name="ZOTERO_BREF_VyCqGs0Vx5XSHPhOgMGrR_7">
    <vt:lpwstr>terband transition were related to electron temperatures by a proper model for the dielectric function. For transition metals such relation between reflectivity and electron temperature is more difficult. A new pump-pump-probe technique was introduced whi</vt:lpwstr>
  </property>
  <property fmtid="{D5CDD505-2E9C-101B-9397-08002B2CF9AE}" pid="740" name="ZOTERO_BREF_VyCqGs0Vx5XSHPhOgMGrR_8">
    <vt:lpwstr>ch allows to study hot electron relaxation by probing the reflectivity in thermal equilibrium between electrons and lattice. Also these results can be well described by the two-temperature model. Finally, the interface sensitivity of the second harmonic w</vt:lpwstr>
  </property>
  <property fmtid="{D5CDD505-2E9C-101B-9397-08002B2CF9AE}" pid="741" name="ZOTERO_BREF_VyCqGs0Vx5XSHPhOgMGrR_9">
    <vt:lpwstr>as utilized to detect vibrational motion and thermal expansion of ultrathin nickel films on Cu(001).","DOI":"10.1016/S0301-0104(99)00330-4","ISSN":"0301-0104","journalAbbreviation":"Chemical Physics","author":[{"family":"Hohlfeld","given":"J."},{"family":</vt:lpwstr>
  </property>
  <property fmtid="{D5CDD505-2E9C-101B-9397-08002B2CF9AE}" pid="742" name="ZOTERO_BREF_VyCqGs0Vx5XSHPhOgMGrR_10">
    <vt:lpwstr>"Wellershoff","given":"S. -S."},{"family":"Güdde","given":"J."},{"family":"Conrad","given":"U."},{"family":"Jähnke","given":"V."},{"family":"Matthias","given":"E."}],"issued":{"date-parts":[["2000",1,1]]}}}],"schema":"https://github.com/citation-style-lan</vt:lpwstr>
  </property>
  <property fmtid="{D5CDD505-2E9C-101B-9397-08002B2CF9AE}" pid="743" name="ZOTERO_BREF_VyCqGs0Vx5XSHPhOgMGrR_11">
    <vt:lpwstr>guage/schema/raw/master/csl-citation.json"} </vt:lpwstr>
  </property>
  <property fmtid="{D5CDD505-2E9C-101B-9397-08002B2CF9AE}" pid="744" name="ZOTERO_BREF_VvWChbrQEMoPYw6wUNOHW_7">
    <vt:lpwstr> </vt:lpwstr>
  </property>
  <property fmtid="{D5CDD505-2E9C-101B-9397-08002B2CF9AE}" pid="745" name="ZOTERO_BREF_n0GCGiA54a8YhTEPNym0G_7">
    <vt:lpwstr>} </vt:lpwstr>
  </property>
  <property fmtid="{D5CDD505-2E9C-101B-9397-08002B2CF9AE}" pid="746" name="ZOTERO_BREF_qJA8vKXc7iQQM0Sy4KhCx_1">
    <vt:lpwstr>ZOTERO_ITEM CSL_CITATION {"citationID":"9k0jevqlk","properties":{"formattedCitation":"{\\rtf \\super [36,37]\\nosupersub{}}","plainCitation":"[36,37]"},"citationItems":[{"id":1256,"uris":["http://zotero.org/users/651599/items/KE4SNEPH"],"uri":["http://zot</vt:lpwstr>
  </property>
  <property fmtid="{D5CDD505-2E9C-101B-9397-08002B2CF9AE}" pid="747" name="ZOTERO_BREF_qJA8vKXc7iQQM0Sy4KhCx_2">
    <vt:lpwstr>ero.org/users/651599/items/KE4SNEPH"],"itemData":{"id":1256,"type":"article-journal","title":"Thermal Transport in Single-Walled Carbon Nanotubes Under Pure Bending","container-title":"Physical Review Applied","page":"024014","volume":"3","issue":"2","sou</vt:lpwstr>
  </property>
  <property fmtid="{D5CDD505-2E9C-101B-9397-08002B2CF9AE}" pid="748" name="ZOTERO_BREF_qJA8vKXc7iQQM0Sy4KhCx_3">
    <vt:lpwstr>rce":"APS","abstract":"The carbon nanotubes’ resilience to mechanical deformation is a potentially important feature for imparting tunable properties at the nanoscale. Using nonequilibrium molecular dynamics and empirical interatomic potentials, we examin</vt:lpwstr>
  </property>
  <property fmtid="{D5CDD505-2E9C-101B-9397-08002B2CF9AE}" pid="749" name="ZOTERO_BREF_qJA8vKXc7iQQM0Sy4KhCx_4">
    <vt:lpwstr>e the thermal conductivity variations with bending in the thermal transport regime where both ballistic and diffusive effects coexist. These simulations are enabled by the realistic atomic-scale descriptions of uniformly curved and buckled nanotube morpho</vt:lpwstr>
  </property>
  <property fmtid="{D5CDD505-2E9C-101B-9397-08002B2CF9AE}" pid="750" name="ZOTERO_BREF_qJA8vKXc7iQQM0Sy4KhCx_5">
    <vt:lpwstr>logies obtained by imposing objective boundary conditions. We uncover a contrasting behavior. At shorter lengths, the phonon propagation is affected significantly by the occurrence of localized structural buckling. As the nanotube length becomes comparabl</vt:lpwstr>
  </property>
  <property fmtid="{D5CDD505-2E9C-101B-9397-08002B2CF9AE}" pid="751" name="ZOTERO_BREF_qJA8vKXc7iQQM0Sy4KhCx_6">
    <vt:lpwstr>e with the phonon mean free path, heat transport becomes insensitive to the buckling deformations. Our result settles the controversy around the differences between the current experimental and molecular-dynamics measurements of the thermal transport in b</vt:lpwstr>
  </property>
  <property fmtid="{D5CDD505-2E9C-101B-9397-08002B2CF9AE}" pid="752" name="ZOTERO_BREF_qJA8vKXc7iQQM0Sy4KhCx_7">
    <vt:lpwstr>ent nanotubes.","DOI":"10.1103/PhysRevApplied.3.024014","journalAbbreviation":"Phys. Rev. Applied","author":[{"family":"Ma","given":"Jihong"},{"family":"Ni","given":"Yuxiang"},{"family":"Volz","given":"Sebastian"},{"family":"Dumitrică","given":"Traian"}],</vt:lpwstr>
  </property>
  <property fmtid="{D5CDD505-2E9C-101B-9397-08002B2CF9AE}" pid="753" name="ZOTERO_BREF_qJA8vKXc7iQQM0Sy4KhCx_8">
    <vt:lpwstr>"issued":{"date-parts":[["2015",2,25]]}},"label":"page"},{"id":1255,"uris":["http://zotero.org/users/651599/items/DE8I6IIQ"],"uri":["http://zotero.org/users/651599/items/DE8I6IIQ"],"itemData":{"id":1255,"type":"article-journal","title":"The effects of vac</vt:lpwstr>
  </property>
  <property fmtid="{D5CDD505-2E9C-101B-9397-08002B2CF9AE}" pid="754" name="ZOTERO_BREF_qJA8vKXc7iQQM0Sy4KhCx_9">
    <vt:lpwstr>ancy defects and nitrogen doping on the thermal conductivity of armchair (10, 10) single-wall carbon nanotubes","container-title":"Solid State Communications","page":"1004-1008","volume":"151","issue":"14","source":"ScienceDirect","abstract":"The influenc</vt:lpwstr>
  </property>
  <property fmtid="{D5CDD505-2E9C-101B-9397-08002B2CF9AE}" pid="755" name="ZOTERO_BREF_qJA8vKXc7iQQM0Sy4KhCx_10">
    <vt:lpwstr>e of vacancy defects and nitrogen doping on the thermal conductivity of typical armchair (10, 10) single-walled carbon nanotubes is investigated using molecular dynamics (MD) simulation. The second-generation reactive empirical bond order potential and Te</vt:lpwstr>
  </property>
  <property fmtid="{D5CDD505-2E9C-101B-9397-08002B2CF9AE}" pid="756" name="ZOTERO_BREF_qJA8vKXc7iQQM0Sy4KhCx_11">
    <vt:lpwstr>rsoff potential are used to describe the interatomic interactions and the thermal conductivities are calculated using the Müller-Plathe approach (also called non-equilibrium MD simulation). Vacancy defects decrease the thermal conductivity whereas the sub</vt:lpwstr>
  </property>
  <property fmtid="{D5CDD505-2E9C-101B-9397-08002B2CF9AE}" pid="757" name="ZOTERO_BREF_qJA8vKXc7iQQM0Sy4KhCx_12">
    <vt:lpwstr>stitution of nitrogen at vacancy sites improves the thermal conductivity. Quantum correction of the calculated results produces a thermal conductance temperature dependence that is in qualitative agreement with experimental data.","DOI":"10.1016/j.ssc.201</vt:lpwstr>
  </property>
  <property fmtid="{D5CDD505-2E9C-101B-9397-08002B2CF9AE}" pid="758" name="ZOTERO_BREF_qJA8vKXc7iQQM0Sy4KhCx_13">
    <vt:lpwstr>1.04.025","ISSN":"0038-1098","journalAbbreviation":"Solid State Communications","author":[{"family":"Chien","given":"Shih-Kai"},{"family":"Yang","given":"Yue-Tzu"},{"family":"Chen","given":"Cha’o-Kuang"}],"issued":{"date-parts":[["2011",7,1]]}},"label":"p</vt:lpwstr>
  </property>
  <property fmtid="{D5CDD505-2E9C-101B-9397-08002B2CF9AE}" pid="759" name="ZOTERO_BREF_qJA8vKXc7iQQM0Sy4KhCx_14">
    <vt:lpwstr>age"}],"schema":"https://github.com/citation-style-language/schema/raw/master/csl-citation.json"} </vt:lpwstr>
  </property>
  <property fmtid="{D5CDD505-2E9C-101B-9397-08002B2CF9AE}" pid="760" name="ZOTERO_BREF_KG8WDMYFepx3vc8qwdcd0_1">
    <vt:lpwstr>ZOTERO_BIBL {"custom":[]} CSL_BIBLIOGRAPHY </vt:lpwstr>
  </property>
  <property fmtid="{D5CDD505-2E9C-101B-9397-08002B2CF9AE}" pid="761" name="ZOTERO_BREF_uYXYNpxnNjiqgXz5ridbQ_1">
    <vt:lpwstr>ZOTERO_BIBL {"custom":[]} CSL_BIBLIOGRAPHY </vt:lpwstr>
  </property>
  <property fmtid="{D5CDD505-2E9C-101B-9397-08002B2CF9AE}" pid="762" name="ZOTERO_BREF_tZ2mitFbaWSaSAYVWK76b_1">
    <vt:lpwstr>ZOTERO_ITEM CSL_CITATION {"citationID":"1gat8vc4q2","properties":{"formattedCitation":"{\\rtf \\super 8,9\\nosupersub{}}","plainCitation":"8,9"},"citationItems":[{"id":175,"uris":["http://zotero.org/users/651599/items/A4ZWJE3M"],"uri":["http://zotero.org/</vt:lpwstr>
  </property>
  <property fmtid="{D5CDD505-2E9C-101B-9397-08002B2CF9AE}" pid="763" name="ZOTERO_BREF_tZ2mitFbaWSaSAYVWK76b_2">
    <vt:lpwstr>users/651599/items/A4ZWJE3M"],"itemData":{"id":175,"type":"article-journal","title":"Elastic behavior of a core–shell metal–carbon nanotube composite foam","container-title":"MRS Communications","page":"77–81","volume":"4","issue":"02","source":"Cambridge</vt:lpwstr>
  </property>
  <property fmtid="{D5CDD505-2E9C-101B-9397-08002B2CF9AE}" pid="764" name="ZOTERO_BREF_tZ2mitFbaWSaSAYVWK76b_3">
    <vt:lpwstr> Journals Online","abstract":"A simple method was used to electrodeposit a metallic coating on vertically aligned carbon nanotube (CNT) arrays, herein referred to as turfs, creating an open cell, core–shell foam. The foam exhibited highly elastic behavior</vt:lpwstr>
  </property>
  <property fmtid="{D5CDD505-2E9C-101B-9397-08002B2CF9AE}" pid="765" name="ZOTERO_BREF_tZ2mitFbaWSaSAYVWK76b_4">
    <vt:lpwstr>, approaching the amount of elastic recovery in compression of a pure CNT turf. The turfs were pre-treated with an acid bath, and were electroplated at low voltages with nickel and copper. This simple method can be expanded to prepare a large variety of n</vt:lpwstr>
  </property>
  <property fmtid="{D5CDD505-2E9C-101B-9397-08002B2CF9AE}" pid="766" name="ZOTERO_BREF_tZ2mitFbaWSaSAYVWK76b_5">
    <vt:lpwstr>anostructured foams (e.g., the carbon support can be changed, the metal deposited selected and its thickness controlled) while maintaining their mechanical robustness.","DOI":"10.1557/mrc.2014.6","ISSN":"2159-6867","author":[{"family":"Smith","given":"Kas</vt:lpwstr>
  </property>
  <property fmtid="{D5CDD505-2E9C-101B-9397-08002B2CF9AE}" pid="767" name="ZOTERO_BREF_tZ2mitFbaWSaSAYVWK76b_6">
    <vt:lpwstr>siopeia A."},{"family":"Zbib","given":"Mohamad B."},{"family":"Bahr","given":"David F."},{"family":"Guinel","given":"Maxime J-F."}],"issued":{"date-parts":[["2014"]]}}},{"id":854,"uris":["http://zotero.org/users/651599/items/IJNTHHZ8"],"uri":["http://zote</vt:lpwstr>
  </property>
  <property fmtid="{D5CDD505-2E9C-101B-9397-08002B2CF9AE}" pid="768" name="ZOTERO_BREF_tZ2mitFbaWSaSAYVWK76b_7">
    <vt:lpwstr>ro.org/users/651599/items/IJNTHHZ8"],"itemData":{"id":854,"type":"article-journal","title":"Copper-Encapsulated Vertically Aligned Carbon Nanotube Arrays","container-title":"ACS Applied Materials &amp; Interfaces","page":"10774-10781","volume":"5","issue":"21</vt:lpwstr>
  </property>
  <property fmtid="{D5CDD505-2E9C-101B-9397-08002B2CF9AE}" pid="769" name="ZOTERO_BREF_tZ2mitFbaWSaSAYVWK76b_8">
    <vt:lpwstr>","source":"ACS Publications","abstract":"A new procedure is described for the fabrication of vertically aligned carbon nanotubes (VACNTs) that are decorated, and even completely encapsulated, by a dense network of copper nanoparticles. The process involv</vt:lpwstr>
  </property>
  <property fmtid="{D5CDD505-2E9C-101B-9397-08002B2CF9AE}" pid="770" name="ZOTERO_BREF_tZ2mitFbaWSaSAYVWK76b_9">
    <vt:lpwstr>es the conformal deposition of pyrolytic carbon (Py-C) to stabilize the aligned carbon-nanotube structure during processing. The stabilized arrays are mildly functionalized using oxygen plasma treatment to improve wettability, and they are then infiltrate</vt:lpwstr>
  </property>
  <property fmtid="{D5CDD505-2E9C-101B-9397-08002B2CF9AE}" pid="771" name="ZOTERO_BREF_tZ2mitFbaWSaSAYVWK76b_10">
    <vt:lpwstr>d with an aqueous, supersaturated Cu salt solution. Once dried, the salt forms a stabilizing crystal network throughout the array. After calcination and H2 reduction, Cu nanoparticles are left decorating the CNT surfaces. Studies were carried out to deter</vt:lpwstr>
  </property>
  <property fmtid="{D5CDD505-2E9C-101B-9397-08002B2CF9AE}" pid="772" name="ZOTERO_BREF_tZ2mitFbaWSaSAYVWK76b_11">
    <vt:lpwstr>mine the optimal processing parameters to maximize Cu content in the composite. These included the duration of Py-C deposition and system process pressure as well as the implementation of subsequent and multiple Cu salt solution infiltrations. The optimiz</vt:lpwstr>
  </property>
  <property fmtid="{D5CDD505-2E9C-101B-9397-08002B2CF9AE}" pid="773" name="ZOTERO_BREF_tZ2mitFbaWSaSAYVWK76b_12">
    <vt:lpwstr>ed procedure yielded a nanoscale hybrid material where the anisotropic alignment from the VACNT array was preserved, and the mass of the stabilized arrays was increased by over 24-fold because of the addition of Cu. The procedure has been adapted for othe</vt:lpwstr>
  </property>
  <property fmtid="{D5CDD505-2E9C-101B-9397-08002B2CF9AE}" pid="774" name="ZOTERO_BREF_tZ2mitFbaWSaSAYVWK76b_13">
    <vt:lpwstr>r Cu salts and can also be used for other metal salts altogether, including Ni, Co, Fe, and Ag. The resulting composite is ideally suited for application in thermal management devices because of its low density, mechanical integrity, and potentially high </vt:lpwstr>
  </property>
  <property fmtid="{D5CDD505-2E9C-101B-9397-08002B2CF9AE}" pid="775" name="ZOTERO_BREF_tZ2mitFbaWSaSAYVWK76b_14">
    <vt:lpwstr>thermal conductivity. Additionally, further processing of the material via pressing and sintering can yield consolidated, dense bulk composites.","DOI":"10.1021/am402964e","ISSN":"1944-8244","journalAbbreviation":"ACS Appl. Mater. Interfaces","author":[{"</vt:lpwstr>
  </property>
  <property fmtid="{D5CDD505-2E9C-101B-9397-08002B2CF9AE}" pid="776" name="ZOTERO_BREF_tZ2mitFbaWSaSAYVWK76b_15">
    <vt:lpwstr>family":"Stano","given":"Kelly L."},{"family":"Chapla","given":"Rachel"},{"family":"Carroll","given":"Murphy"},{"family":"Nowak","given":"Joshua"},{"family":"McCord","given":"Marian"},{"family":"Bradford","given":"Philip D."}],"issued":{"date-parts":[["20</vt:lpwstr>
  </property>
  <property fmtid="{D5CDD505-2E9C-101B-9397-08002B2CF9AE}" pid="777" name="ZOTERO_BREF_tZ2mitFbaWSaSAYVWK76b_16">
    <vt:lpwstr>13",11,13]]}}}],"schema":"https://github.com/citation-style-language/schema/raw/master/csl-citation.json"} </vt:lpwstr>
  </property>
  <property fmtid="{D5CDD505-2E9C-101B-9397-08002B2CF9AE}" pid="778" name="ZOTERO_BREF_TFWUEyfZdEwrVWALMBC0R_1">
    <vt:lpwstr>ZOTERO_ITEM CSL_CITATION {"citationID":"10sd53gj2v","properties":{"formattedCitation":"{\\rtf \\super 42\\nosupersub{}}","plainCitation":"42"},"citationItems":[{"id":852,"uris":["http://zotero.org/users/651599/items/M6228M77"],"uri":["http://zotero.org/us</vt:lpwstr>
  </property>
  <property fmtid="{D5CDD505-2E9C-101B-9397-08002B2CF9AE}" pid="779" name="ZOTERO_BREF_TFWUEyfZdEwrVWALMBC0R_2">
    <vt:lpwstr>ers/651599/items/M6228M77"],"itemData":{"id":852,"type":"article-journal","title":"Classical molecular dynamics simulations of carbon nanofiber nucleation: the effect of carbon concentration in Ni carbide","container-title":"Physical Chemistry Chemical Ph</vt:lpwstr>
  </property>
  <property fmtid="{D5CDD505-2E9C-101B-9397-08002B2CF9AE}" pid="780" name="ZOTERO_BREF_TFWUEyfZdEwrVWALMBC0R_3">
    <vt:lpwstr>ysics","page":"16314-16320","volume":"15","issue":"38","source":"pubs.rsc.org","abstract":"The atomic-scale nucleation mechanism of vapor-grown carbon nanofibers (CNFs) is investigated using classical molecular dynamics simulations with a developed parame</vt:lpwstr>
  </property>
  <property fmtid="{D5CDD505-2E9C-101B-9397-08002B2CF9AE}" pid="781" name="ZOTERO_BREF_TFWUEyfZdEwrVWALMBC0R_4">
    <vt:lpwstr>terization. Carbon precipitation and graphene plane formation are simulated, taking into account the carbon concentration (CC) in Ni carbide. The simulated results show that the carbon atoms formed sp2 networks or sp chains in the Ni nanocrystals and then</vt:lpwstr>
  </property>
  <property fmtid="{D5CDD505-2E9C-101B-9397-08002B2CF9AE}" pid="782" name="ZOTERO_BREF_TFWUEyfZdEwrVWALMBC0R_5">
    <vt:lpwstr> precipitated onto the Ni surface with distinct precipitation dynamics and time intervals that are dependent on the CC. The lowest-energy configurations of the precipitated carbon atoms exhibit an irregular corrugated network, a defective graphene plane, </vt:lpwstr>
  </property>
  <property fmtid="{D5CDD505-2E9C-101B-9397-08002B2CF9AE}" pid="783" name="ZOTERO_BREF_TFWUEyfZdEwrVWALMBC0R_6">
    <vt:lpwstr>and separate defective graphene planes under high, medium, and low CC, respectively. These observations are in good agreement with the microstructural characteristics of different types of CNFs from experiments. Pair correlation function calculations show</vt:lpwstr>
  </property>
  <property fmtid="{D5CDD505-2E9C-101B-9397-08002B2CF9AE}" pid="784" name="ZOTERO_BREF_TFWUEyfZdEwrVWALMBC0R_7">
    <vt:lpwstr> that the precipitated carbon structures exhibit different graphite orderings. The study reveals the atomistic CNF nucleation mechanism and emphasizes the critical role of metal carbide CC in the microstructure formation of CNFs during synthesis.","DOI":"</vt:lpwstr>
  </property>
  <property fmtid="{D5CDD505-2E9C-101B-9397-08002B2CF9AE}" pid="785" name="ZOTERO_BREF_TFWUEyfZdEwrVWALMBC0R_8">
    <vt:lpwstr>10.1039/C3CP52972J","ISSN":"1463-9084","shortTitle":"Classical molecular dynamics simulations of carbon nanofiber nucleation","journalAbbreviation":"Phys. Chem. Chem. Phys.","language":"en","author":[{"family":"Tang","given":"Xian"},{"family":"Xie","given</vt:lpwstr>
  </property>
  <property fmtid="{D5CDD505-2E9C-101B-9397-08002B2CF9AE}" pid="786" name="ZOTERO_BREF_TFWUEyfZdEwrVWALMBC0R_9">
    <vt:lpwstr>":"Zhiyong"},{"family":"Yin","given":"Teng"},{"family":"Wang","given":"Ji-Wei"},{"family":"Yang","given":"Piaopiao"},{"family":"Huang","given":"Qizhong"}],"issued":{"date-parts":[["2013",9,11]]}}}],"schema":"https://github.com/citation-style-language/sche</vt:lpwstr>
  </property>
  <property fmtid="{D5CDD505-2E9C-101B-9397-08002B2CF9AE}" pid="787" name="ZOTERO_BREF_TFWUEyfZdEwrVWALMBC0R_10">
    <vt:lpwstr>ma/raw/master/csl-citation.json"} </vt:lpwstr>
  </property>
  <property fmtid="{D5CDD505-2E9C-101B-9397-08002B2CF9AE}" pid="788" name="ZOTERO_BREF_YVOcShhzUwBUubBwLXvCq_1">
    <vt:lpwstr>ZOTERO_ITEM CSL_CITATION {"citationID":"21lgkg2uso","properties":{"formattedCitation":"{\\rtf \\super 15\\nosupersub{}}","plainCitation":"15"},"citationItems":[{"id":877,"uris":["http://zotero.org/users/651599/items/GZSZZZRZ"],"uri":["http://zotero.org/us</vt:lpwstr>
  </property>
  <property fmtid="{D5CDD505-2E9C-101B-9397-08002B2CF9AE}" pid="789" name="ZOTERO_BREF_YVOcShhzUwBUubBwLXvCq_2">
    <vt:lpwstr>ers/651599/items/GZSZZZRZ"],"itemData":{"id":877,"type":"article-journal","title":"Atomistic simulations, mesoscopic modeling, and theoretical analysis of thermal conductivity of bundles composed of carbon nanotubes","container-title":"Journal of Applied </vt:lpwstr>
  </property>
  <property fmtid="{D5CDD505-2E9C-101B-9397-08002B2CF9AE}" pid="790" name="ZOTERO_BREF_YVOcShhzUwBUubBwLXvCq_3">
    <vt:lpwstr>Physics","page":"104301","volume":"114","issue":"10","source":"aip.scitation.org (Atypon)","DOI":"10.1063/1.4819911","ISSN":"0021-8979","journalAbbreviation":"Journal of Applied Physics","author":[{"family":"Volkov","given":"Alexey N."},{"family":"Salaway</vt:lpwstr>
  </property>
  <property fmtid="{D5CDD505-2E9C-101B-9397-08002B2CF9AE}" pid="791" name="ZOTERO_BREF_YVOcShhzUwBUubBwLXvCq_4">
    <vt:lpwstr>","given":"Richard N."},{"family":"Zhigilei","given":"Leonid V."}],"issued":{"date-parts":[["2013",9,10]]}}}],"schema":"https://github.com/citation-style-language/schema/raw/master/csl-citation.json"} </vt:lpwstr>
  </property>
  <property fmtid="{D5CDD505-2E9C-101B-9397-08002B2CF9AE}" pid="792" name="ZOTERO_BREF_VrGefoJ6NQodVKVRpmGDK_1">
    <vt:lpwstr>ZOTERO_ITEM CSL_CITATION {"citationID":"25ejfsvpdo","properties":{"formattedCitation":"{\\rtf \\super 16\\nosupersub{}}","plainCitation":"16"},"citationItems":[{"id":248,"uris":["http://zotero.org/users/651599/items/HVJAMXVQ"],"uri":["http://zotero.org/us</vt:lpwstr>
  </property>
  <property fmtid="{D5CDD505-2E9C-101B-9397-08002B2CF9AE}" pid="793" name="ZOTERO_BREF_VrGefoJ6NQodVKVRpmGDK_2">
    <vt:lpwstr>ers/651599/items/HVJAMXVQ"],"itemData":{"id":248,"type":"article-journal","title":"Interfacial thermal resistance between carbon nanotubes: Molecular dynamics simulations and analytical thermal modeling","container-title":"Physical Review B","page":"12540</vt:lpwstr>
  </property>
  <property fmtid="{D5CDD505-2E9C-101B-9397-08002B2CF9AE}" pid="794" name="ZOTERO_BREF_VrGefoJ6NQodVKVRpmGDK_3">
    <vt:lpwstr>3","volume":"74","issue":"12","source":"APS","abstract":"Interfacial thermal transport between offset parallel (10,10) single-wall carbon nanotubes is investigated by molecular dynamics simulation and analytical thermal modeling as a function of nanotube </vt:lpwstr>
  </property>
  <property fmtid="{D5CDD505-2E9C-101B-9397-08002B2CF9AE}" pid="795" name="ZOTERO_BREF_VrGefoJ6NQodVKVRpmGDK_4">
    <vt:lpwstr>spacing, overlap, and length. A four order of magnitude reduction in interfacial thermal resistance is found as the nanotubes are brought into intimate contact. A reduction is also found for longer nanotubes and for nanotubes with increased overlap area. </vt:lpwstr>
  </property>
  <property fmtid="{D5CDD505-2E9C-101B-9397-08002B2CF9AE}" pid="796" name="ZOTERO_BREF_VrGefoJ6NQodVKVRpmGDK_5">
    <vt:lpwstr>Thermal resistance between a nanotube and a reservoir at its boundary increases with decreasing reservoir temperature. Additionally, length-dependent Young’s moduli and damping coefficients are calculated based on observed nanotube deflections.","DOI":"10</vt:lpwstr>
  </property>
  <property fmtid="{D5CDD505-2E9C-101B-9397-08002B2CF9AE}" pid="797" name="ZOTERO_BREF_VrGefoJ6NQodVKVRpmGDK_6">
    <vt:lpwstr>.1103/PhysRevB.74.125403","shortTitle":"Interfacial thermal resistance between carbon nanotubes","journalAbbreviation":"Phys. Rev. B","author":[{"family":"Zhong","given":"Hongliang"},{"family":"Lukes","given":"Jennifer R."}],"issued":{"date-parts":[["2006</vt:lpwstr>
  </property>
  <property fmtid="{D5CDD505-2E9C-101B-9397-08002B2CF9AE}" pid="798" name="ZOTERO_BREF_VrGefoJ6NQodVKVRpmGDK_7">
    <vt:lpwstr>",9,1]]}}}],"schema":"https://github.com/citation-style-language/schema/raw/master/csl-citation.json"} </vt:lpwstr>
  </property>
  <property fmtid="{D5CDD505-2E9C-101B-9397-08002B2CF9AE}" pid="799" name="ZOTERO_BREF_uB4Mo6I0nVT92SadPexnM_14">
    <vt:lpwstr>sed of carbon nanotubes","container-title":"Journal of Applied Physics","page":"104301","volume":"114","issue":"10","source":"aip.scitation.org (Atypon)","DOI":"10.1063/1.4819911","ISSN":"0021-8979","journalAbbreviation":"Journal of Applied Physics","auth</vt:lpwstr>
  </property>
  <property fmtid="{D5CDD505-2E9C-101B-9397-08002B2CF9AE}" pid="800" name="ZOTERO_BREF_uB4Mo6I0nVT92SadPexnM_15">
    <vt:lpwstr>or":[{"family":"Volkov","given":"Alexey N."},{"family":"Salaway","given":"Richard N."},{"family":"Zhigilei","given":"Leonid V."}],"issued":{"date-parts":[["2013",9,10]]}}},{"id":248,"uris":["http://zotero.org/users/651599/items/HVJAMXVQ"],"uri":["http://z</vt:lpwstr>
  </property>
  <property fmtid="{D5CDD505-2E9C-101B-9397-08002B2CF9AE}" pid="801" name="ZOTERO_BREF_uB4Mo6I0nVT92SadPexnM_16">
    <vt:lpwstr>otero.org/users/651599/items/HVJAMXVQ"],"itemData":{"id":248,"type":"article-journal","title":"Interfacial thermal resistance between carbon nanotubes: Molecular dynamics simulations and analytical thermal modeling","container-title":"Physical Review B","</vt:lpwstr>
  </property>
  <property fmtid="{D5CDD505-2E9C-101B-9397-08002B2CF9AE}" pid="802" name="ZOTERO_BREF_uB4Mo6I0nVT92SadPexnM_17">
    <vt:lpwstr>page":"125403","volume":"74","issue":"12","source":"APS","abstract":"Interfacial thermal transport between offset parallel (10,10) single-wall carbon nanotubes is investigated by molecular dynamics simulation and analytical thermal modeling as a function </vt:lpwstr>
  </property>
  <property fmtid="{D5CDD505-2E9C-101B-9397-08002B2CF9AE}" pid="803" name="ZOTERO_BREF_uB4Mo6I0nVT92SadPexnM_18">
    <vt:lpwstr>of nanotube spacing, overlap, and length. A four order of magnitude reduction in interfacial thermal resistance is found as the nanotubes are brought into intimate contact. A reduction is also found for longer nanotubes and for nanotubes with increased ov</vt:lpwstr>
  </property>
  <property fmtid="{D5CDD505-2E9C-101B-9397-08002B2CF9AE}" pid="804" name="ZOTERO_BREF_uB4Mo6I0nVT92SadPexnM_19">
    <vt:lpwstr>erlap area. Thermal resistance between a nanotube and a reservoir at its boundary increases with decreasing reservoir temperature. Additionally, length-dependent Young’s moduli and damping coefficients are calculated based on observed nanotube deflections</vt:lpwstr>
  </property>
  <property fmtid="{D5CDD505-2E9C-101B-9397-08002B2CF9AE}" pid="805" name="ZOTERO_BREF_uB4Mo6I0nVT92SadPexnM_20">
    <vt:lpwstr>.","DOI":"10.1103/PhysRevB.74.125403","shortTitle":"Interfacial thermal resistance between carbon nanotubes","journalAbbreviation":"Phys. Rev. B","author":[{"family":"Zhong","given":"Hongliang"},{"family":"Lukes","given":"Jennifer R."}],"issued":{"date-pa</vt:lpwstr>
  </property>
  <property fmtid="{D5CDD505-2E9C-101B-9397-08002B2CF9AE}" pid="806" name="ZOTERO_BREF_uB4Mo6I0nVT92SadPexnM_21">
    <vt:lpwstr>rts":[["2006",9,1]]}}}],"schema":"https://github.com/citation-style-language/schema/raw/master/csl-citation.json"} </vt:lpwstr>
  </property>
  <property fmtid="{D5CDD505-2E9C-101B-9397-08002B2CF9AE}" pid="807" name="ZOTERO_BREF_EanqqNbTnekyehqTFyJOU_1">
    <vt:lpwstr>ZOTERO_ITEM CSL_CITATION {"citationID":"5630dk7ku","properties":{"formattedCitation":"{\\rtf \\super 44\\nosupersub{}}","plainCitation":"44"},"citationItems":[{"id":1439,"uris":["http://zotero.org/users/651599/items/SZJNH2NC"],"uri":["http://zotero.org/us</vt:lpwstr>
  </property>
  <property fmtid="{D5CDD505-2E9C-101B-9397-08002B2CF9AE}" pid="808" name="ZOTERO_BREF_EanqqNbTnekyehqTFyJOU_2">
    <vt:lpwstr>ers/651599/items/SZJNH2NC"],"itemData":{"id":1439,"type":"article-journal","title":"Thermal Conductivity of Single-Walled Carbon Nanotubes under Axial Stress","container-title":"The Journal of Physical Chemistry C","page":"5786-5791","volume":"114","issue</vt:lpwstr>
  </property>
  <property fmtid="{D5CDD505-2E9C-101B-9397-08002B2CF9AE}" pid="809" name="ZOTERO_BREF_EanqqNbTnekyehqTFyJOU_3">
    <vt:lpwstr>":"13","source":"ACS Publications","abstract":"The thermal conductivity of single-walled carbon nanotubes (SWCNTs) under axial stress is studied by nonequilibrium molecular dynamics simulation. The thermal conductivity is found to increase and then decrea</vt:lpwstr>
  </property>
  <property fmtid="{D5CDD505-2E9C-101B-9397-08002B2CF9AE}" pid="810" name="ZOTERO_BREF_EanqqNbTnekyehqTFyJOU_4">
    <vt:lpwstr>se with the tube elongation changing from an axially compressed state to a stretched state. The phonon density of states of the systems is analyzed to elucidate the variation of heat conduction with respect to the stress in CNTs. The primary peak of the p</vt:lpwstr>
  </property>
  <property fmtid="{D5CDD505-2E9C-101B-9397-08002B2CF9AE}" pid="811" name="ZOTERO_BREF_EanqqNbTnekyehqTFyJOU_5">
    <vt:lpwstr>honon spectrum shows a blue shift or red shift as the SWCNT is compressed or stretched. These shifts correspond to the change of the elasticity coefficient of the CNTs. The variation trend of primary peak height of radial phonon spectra with axial strain </vt:lpwstr>
  </property>
  <property fmtid="{D5CDD505-2E9C-101B-9397-08002B2CF9AE}" pid="812" name="ZOTERO_BREF_EanqqNbTnekyehqTFyJOU_6">
    <vt:lpwstr>is similar to that of the thermal conductivity, which indicates that the radial phonon modes, especially the high-frequency modes, play a dominant role in the heat conduction mechanism of CNTs.","DOI":"10.1021/jp910339h","ISSN":"1932-7447","journalAbbrevi</vt:lpwstr>
  </property>
  <property fmtid="{D5CDD505-2E9C-101B-9397-08002B2CF9AE}" pid="813" name="ZOTERO_BREF_EanqqNbTnekyehqTFyJOU_7">
    <vt:lpwstr>ation":"J. Phys. Chem. C","author":[{"family":"Ren","given":"Cuilan"},{"family":"Zhang","given":"Wei"},{"family":"Xu","given":"Zijian"},{"family":"Zhu","given":"Zhiyuan"},{"family":"Huai","given":"Ping"}],"issued":{"date-parts":[["2010",4,8]]}}}],"schema"</vt:lpwstr>
  </property>
  <property fmtid="{D5CDD505-2E9C-101B-9397-08002B2CF9AE}" pid="814" name="ZOTERO_BREF_EanqqNbTnekyehqTFyJOU_8">
    <vt:lpwstr>:"https://github.com/citation-style-language/schema/raw/master/csl-citation.json"} </vt:lpwstr>
  </property>
  <property fmtid="{D5CDD505-2E9C-101B-9397-08002B2CF9AE}" pid="815" name="ZOTERO_BREF_8yhzSmWo2lLESiuo7cBlM_1">
    <vt:lpwstr>ZOTERO_ITEM CSL_CITATION {"citationID":"je6v299j9","properties":{"formattedCitation":"{\\rtf \\super 9\\nosupersub{}}","plainCitation":"9"},"citationItems":[{"id":949,"uris":["http://zotero.org/users/651599/items/ACSBVHHX"],"uri":["http://zotero.org/users</vt:lpwstr>
  </property>
  <property fmtid="{D5CDD505-2E9C-101B-9397-08002B2CF9AE}" pid="816" name="ZOTERO_BREF_8yhzSmWo2lLESiuo7cBlM_2">
    <vt:lpwstr>/651599/items/ACSBVHHX"],"itemData":{"id":949,"type":"chapter","title":"Thermal conductivity of metals","container-title":"Thermal Conductivity: Theory, Properties, and Applications","publisher":"Springer","publisher-place":"New York","page":"21-91","edit</vt:lpwstr>
  </property>
  <property fmtid="{D5CDD505-2E9C-101B-9397-08002B2CF9AE}" pid="817" name="ZOTERO_BREF_8yhzSmWo2lLESiuo7cBlM_3">
    <vt:lpwstr>ion":"1","event-place":"New York","author":[{"family":"Uher","given":"Ctirad"}],"editor":[{"family":"Tritt","given":"Terry"}],"issued":{"date-parts":[["2004"]]}}}],"schema":"https://github.com/citation-style-language/schema/raw/master/csl-citation.json"} </vt:lpwstr>
  </property>
  <property fmtid="{D5CDD505-2E9C-101B-9397-08002B2CF9AE}" pid="818" name="ZOTERO_BREF_8yhzSmWo2lLESiuo7cBlM_4">
    <vt:lpwstr/>
  </property>
  <property fmtid="{D5CDD505-2E9C-101B-9397-08002B2CF9AE}" pid="819" name="ZOTERO_BREF_1FTssZrKarC3HOwlTDCzq_1">
    <vt:lpwstr>ZOTERO_ITEM CSL_CITATION {"citationID":"1blf63rboa","properties":{"formattedCitation":"{\\rtf \\super 10\\nosupersub{}}","plainCitation":"10"},"citationItems":[{"id":951,"uris":["http://zotero.org/users/651599/items/FIF49ZFB"],"uri":["http://zotero.org/us</vt:lpwstr>
  </property>
  <property fmtid="{D5CDD505-2E9C-101B-9397-08002B2CF9AE}" pid="820" name="ZOTERO_BREF_1FTssZrKarC3HOwlTDCzq_2">
    <vt:lpwstr>ers/651599/items/FIF49ZFB"],"itemData":{"id":951,"type":"article-journal","title":"The properties of pure nickel","page":"1291-1307","volume":"5","issue":"6","journalAbbreviation":"Bureau of Standards Journal of Research","author":[{"family":"Jordan","giv</vt:lpwstr>
  </property>
  <property fmtid="{D5CDD505-2E9C-101B-9397-08002B2CF9AE}" pid="821" name="ZOTERO_BREF_1FTssZrKarC3HOwlTDCzq_3">
    <vt:lpwstr>en":"Louis"},{"family":"Swanger","given":"William"}],"issued":{"date-parts":[["1930"]]}}}],"schema":"https://github.com/citation-style-language/schema/raw/master/csl-citation.json"} </vt:lpwstr>
  </property>
  <property fmtid="{D5CDD505-2E9C-101B-9397-08002B2CF9AE}" pid="822" name="ZOTERO_BREF_8RlBnrudQ0c4CNRxAZJOa_1">
    <vt:lpwstr>ZOTERO_ITEM CSL_CITATION {"citationID":"lsi7ldp67","properties":{"formattedCitation":"{\\rtf \\super 7\\nosupersub{}}","plainCitation":"7"},"citationItems":[{"id":777,"uris":["http://zotero.org/users/651599/items/ZIVRMAK8"],"uri":["http://zotero.org/users</vt:lpwstr>
  </property>
  <property fmtid="{D5CDD505-2E9C-101B-9397-08002B2CF9AE}" pid="823" name="ZOTERO_BREF_8RlBnrudQ0c4CNRxAZJOa_2">
    <vt:lpwstr>/651599/items/ZIVRMAK8"],"itemData":{"id":777,"type":"article-journal","title":"Thermal conductivity in metallic nanostructures at high temperature: Electrons, phonons, and the Wiedemann-Franz law","container-title":"Physical Review B","page":"075418","vo</vt:lpwstr>
  </property>
  <property fmtid="{D5CDD505-2E9C-101B-9397-08002B2CF9AE}" pid="824" name="ZOTERO_BREF_8RlBnrudQ0c4CNRxAZJOa_3">
    <vt:lpwstr>lume":"82","issue":"7","source":"APS","abstract":"The Boltzmann transport equation is used to calculate thermal and electrical conductivity of metal nanostructures with characteristic dimensions in the 25–500 nm range, near to and above the Debye temperat</vt:lpwstr>
  </property>
  <property fmtid="{D5CDD505-2E9C-101B-9397-08002B2CF9AE}" pid="825" name="ZOTERO_BREF_8RlBnrudQ0c4CNRxAZJOa_4">
    <vt:lpwstr>ure. Thermal conductivity contributions from phonons and electrons are considered. The intrinsic effects of electron-phonon, phonon-phonon, and phonon-electron scattering, and grain boundary and surface interactions are addressed. Excellent agreement is f</vt:lpwstr>
  </property>
  <property fmtid="{D5CDD505-2E9C-101B-9397-08002B2CF9AE}" pid="826" name="ZOTERO_BREF_8RlBnrudQ0c4CNRxAZJOa_5">
    <vt:lpwstr>ound between model results and available data reporting direct measurements of thermal conductivity of nanowires, ribbons, and thin films in Al, Pt, and Cu, respectively. The Wiedemann-Franz (W-F) law and Lorenz factor are examined with decreasing size; t</vt:lpwstr>
  </property>
  <property fmtid="{D5CDD505-2E9C-101B-9397-08002B2CF9AE}" pid="827" name="ZOTERO_BREF_8RlBnrudQ0c4CNRxAZJOa_6">
    <vt:lpwstr>heir applicability is found to degrade in nanowires due mainly to increased relative phonon contribution. The effect of differences in the electron mean-free path for thermal gradient versus electrical field is also examined. A modified version of W-F is </vt:lpwstr>
  </property>
  <property fmtid="{D5CDD505-2E9C-101B-9397-08002B2CF9AE}" pid="828" name="ZOTERO_BREF_8RlBnrudQ0c4CNRxAZJOa_7">
    <vt:lpwstr>presented, corrected for these two factors and valid from macroscale to nanoscale provided characteristic sizes exceed the phonon mean-free path.","DOI":"10.1103/PhysRevB.82.075418","shortTitle":"Thermal conductivity in metallic nanostructures at high tem</vt:lpwstr>
  </property>
  <property fmtid="{D5CDD505-2E9C-101B-9397-08002B2CF9AE}" pid="829" name="ZOTERO_BREF_8RlBnrudQ0c4CNRxAZJOa_8">
    <vt:lpwstr>perature","journalAbbreviation":"Phys. Rev. B","author":[{"family":"Stojanovic","given":"N."},{"family":"Maithripala","given":"D. H. S."},{"family":"Berg","given":"J. M."},{"family":"Holtz","given":"M."}],"issued":{"date-parts":[["2010",8,19]]}}}],"schema</vt:lpwstr>
  </property>
  <property fmtid="{D5CDD505-2E9C-101B-9397-08002B2CF9AE}" pid="830" name="ZOTERO_BREF_8RlBnrudQ0c4CNRxAZJOa_9">
    <vt:lpwstr>":"https://github.com/citation-style-language/schema/raw/master/csl-citation.json"} </vt:lpwstr>
  </property>
  <property fmtid="{D5CDD505-2E9C-101B-9397-08002B2CF9AE}" pid="831" name="ZOTERO_BREF_FM6Edtml6IJKxpP4DKGE2_1">
    <vt:lpwstr>ZOTERO_ITEM CSL_CITATION {"citationID":"1kt8refuo3","properties":{"formattedCitation":"{\\rtf \\super 8\\nosupersub{}}","plainCitation":"8"},"citationItems":[{"id":948,"uris":["http://zotero.org/users/651599/items/9QRBK5CV"],"uri":["http://zotero.org/user</vt:lpwstr>
  </property>
  <property fmtid="{D5CDD505-2E9C-101B-9397-08002B2CF9AE}" pid="832" name="ZOTERO_BREF_FM6Edtml6IJKxpP4DKGE2_2">
    <vt:lpwstr>s/651599/items/9QRBK5CV"],"itemData":{"id":948,"type":"article-journal","title":"Electron and lattice dynamics following optical excitation of metals","container-title":"Chemical Physics","page":"237-258","volume":"251","issue":"1","source":"ScienceDirect</vt:lpwstr>
  </property>
  <property fmtid="{D5CDD505-2E9C-101B-9397-08002B2CF9AE}" pid="833" name="ZOTERO_BREF_FM6Edtml6IJKxpP4DKGE2_3">
    <vt:lpwstr>","abstract":"New results about relaxation dynamics of optically excited electrons in metals, mostly gold and nickel films, are presented. Emphasis is on electron temperature near the surface as well as on the range of energy transport by ballistic and di</vt:lpwstr>
  </property>
  <property fmtid="{D5CDD505-2E9C-101B-9397-08002B2CF9AE}" pid="834" name="ZOTERO_BREF_FM6Edtml6IJKxpP4DKGE2_4">
    <vt:lpwstr>ffusive electron motion in comparison to the optical penetration depth. The experiments focus on the interval between creation of an electron temperature and the time at which thermal equilibrium between electrons and lattice is reached. Results were obta</vt:lpwstr>
  </property>
  <property fmtid="{D5CDD505-2E9C-101B-9397-08002B2CF9AE}" pid="835" name="ZOTERO_BREF_FM6Edtml6IJKxpP4DKGE2_5">
    <vt:lpwstr>ined by time-resolved linear and second-harmonic reflectivity measurements carried out in pump-probe mode. It is shown that the two-temperature model is well suited to describe hot electron diffusion in metals and to extract electron–phonon coupling const</vt:lpwstr>
  </property>
  <property fmtid="{D5CDD505-2E9C-101B-9397-08002B2CF9AE}" pid="836" name="ZOTERO_BREF_FM6Edtml6IJKxpP4DKGE2_6">
    <vt:lpwstr>ants from experimental data, provided corrections for ballistic electron motion are incorporated. The electron–phonon coupling constant of gold was found to be independent of film thickness down to 10 nm. For noble metals, probe reflectivities near the in</vt:lpwstr>
  </property>
  <property fmtid="{D5CDD505-2E9C-101B-9397-08002B2CF9AE}" pid="837" name="ZOTERO_BREF_FM6Edtml6IJKxpP4DKGE2_7">
    <vt:lpwstr>terband transition were related to electron temperatures by a proper model for the dielectric function. For transition metals such relation between reflectivity and electron temperature is more difficult. A new pump-pump-probe technique was introduced whi</vt:lpwstr>
  </property>
  <property fmtid="{D5CDD505-2E9C-101B-9397-08002B2CF9AE}" pid="838" name="ZOTERO_BREF_FM6Edtml6IJKxpP4DKGE2_8">
    <vt:lpwstr>ch allows to study hot electron relaxation by probing the reflectivity in thermal equilibrium between electrons and lattice. Also these results can be well described by the two-temperature model. Finally, the interface sensitivity of the second harmonic w</vt:lpwstr>
  </property>
  <property fmtid="{D5CDD505-2E9C-101B-9397-08002B2CF9AE}" pid="839" name="ZOTERO_BREF_FM6Edtml6IJKxpP4DKGE2_9">
    <vt:lpwstr>as utilized to detect vibrational motion and thermal expansion of ultrathin nickel films on Cu(001).","DOI":"10.1016/S0301-0104(99)00330-4","ISSN":"0301-0104","journalAbbreviation":"Chemical Physics","author":[{"family":"Hohlfeld","given":"J."},{"family":</vt:lpwstr>
  </property>
  <property fmtid="{D5CDD505-2E9C-101B-9397-08002B2CF9AE}" pid="840" name="ZOTERO_BREF_FM6Edtml6IJKxpP4DKGE2_10">
    <vt:lpwstr>"Wellershoff","given":"S. -S."},{"family":"Güdde","given":"J."},{"family":"Conrad","given":"U."},{"family":"Jähnke","given":"V."},{"family":"Matthias","given":"E."}],"issued":{"date-parts":[["2000",1,1]]}}}],"schema":"https://github.com/citation-style-lan</vt:lpwstr>
  </property>
  <property fmtid="{D5CDD505-2E9C-101B-9397-08002B2CF9AE}" pid="841" name="ZOTERO_BREF_FM6Edtml6IJKxpP4DKGE2_11">
    <vt:lpwstr>guage/schema/raw/master/csl-citation.json"} </vt:lpwstr>
  </property>
  <property fmtid="{D5CDD505-2E9C-101B-9397-08002B2CF9AE}" pid="842" name="ZOTERO_BREF_MkB8xIddvInNoiHU5n3LG_1">
    <vt:lpwstr>ZOTERO_BIBL {"custom":[]} CSL_BIBLIOGRAPHY </vt:lpwstr>
  </property>
</Properties>
</file>