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2AA" w:rsidRPr="00F42345" w:rsidRDefault="00D5056C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42345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FB03A70" wp14:editId="26BEDA98">
            <wp:simplePos x="0" y="0"/>
            <wp:positionH relativeFrom="margin">
              <wp:posOffset>0</wp:posOffset>
            </wp:positionH>
            <wp:positionV relativeFrom="paragraph">
              <wp:posOffset>190500</wp:posOffset>
            </wp:positionV>
            <wp:extent cx="4129309" cy="2377440"/>
            <wp:effectExtent l="0" t="0" r="5080" b="3810"/>
            <wp:wrapNone/>
            <wp:docPr id="1" name="Picture 1" descr="C:\Users\Asus\Desktop\MRS Advances Revision\Supplemetal Images\Modified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MRS Advances Revision\Supplemetal Images\Modified\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09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2AA" w:rsidRPr="00F42345">
        <w:rPr>
          <w:rFonts w:asciiTheme="majorBidi" w:hAnsiTheme="majorBidi" w:cstheme="majorBidi"/>
          <w:b/>
          <w:bCs/>
          <w:sz w:val="24"/>
          <w:szCs w:val="24"/>
          <w:u w:val="single"/>
        </w:rPr>
        <w:t>Supplemental Images</w:t>
      </w:r>
    </w:p>
    <w:p w:rsidR="002672AA" w:rsidRPr="00F42345" w:rsidRDefault="002672AA" w:rsidP="00D5056C">
      <w:pPr>
        <w:rPr>
          <w:rFonts w:asciiTheme="majorBidi" w:hAnsiTheme="majorBidi" w:cstheme="majorBidi"/>
          <w:sz w:val="24"/>
          <w:szCs w:val="24"/>
        </w:rPr>
      </w:pPr>
    </w:p>
    <w:p w:rsidR="002672AA" w:rsidRPr="00F42345" w:rsidRDefault="002672AA">
      <w:pPr>
        <w:rPr>
          <w:rFonts w:asciiTheme="majorBidi" w:hAnsiTheme="majorBidi" w:cstheme="majorBidi"/>
          <w:sz w:val="24"/>
          <w:szCs w:val="24"/>
        </w:rPr>
      </w:pPr>
    </w:p>
    <w:p w:rsidR="002672AA" w:rsidRPr="00F42345" w:rsidRDefault="002672AA">
      <w:pPr>
        <w:rPr>
          <w:rFonts w:asciiTheme="majorBidi" w:hAnsiTheme="majorBidi" w:cstheme="majorBidi"/>
          <w:sz w:val="24"/>
          <w:szCs w:val="24"/>
        </w:rPr>
      </w:pPr>
    </w:p>
    <w:p w:rsidR="002672AA" w:rsidRPr="00F42345" w:rsidRDefault="002672AA">
      <w:pPr>
        <w:rPr>
          <w:rFonts w:asciiTheme="majorBidi" w:hAnsiTheme="majorBidi" w:cstheme="majorBidi"/>
          <w:sz w:val="24"/>
          <w:szCs w:val="24"/>
        </w:rPr>
      </w:pPr>
    </w:p>
    <w:p w:rsidR="002672AA" w:rsidRPr="00F42345" w:rsidRDefault="002672AA">
      <w:pPr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2672AA" w:rsidRPr="00F42345" w:rsidRDefault="002672AA">
      <w:pPr>
        <w:rPr>
          <w:rFonts w:asciiTheme="majorBidi" w:hAnsiTheme="majorBidi" w:cstheme="majorBidi"/>
          <w:sz w:val="24"/>
          <w:szCs w:val="24"/>
        </w:rPr>
      </w:pPr>
    </w:p>
    <w:p w:rsidR="00FA29D1" w:rsidRPr="00F42345" w:rsidRDefault="00FA29D1" w:rsidP="00F42345">
      <w:pPr>
        <w:rPr>
          <w:rFonts w:asciiTheme="majorBidi" w:hAnsiTheme="majorBidi" w:cstheme="majorBidi"/>
          <w:sz w:val="24"/>
          <w:szCs w:val="24"/>
        </w:rPr>
      </w:pPr>
    </w:p>
    <w:p w:rsidR="002672AA" w:rsidRPr="00F42345" w:rsidRDefault="00F42345">
      <w:pPr>
        <w:rPr>
          <w:rFonts w:asciiTheme="majorBidi" w:hAnsiTheme="majorBidi" w:cstheme="majorBidi"/>
          <w:sz w:val="24"/>
          <w:szCs w:val="24"/>
        </w:rPr>
      </w:pPr>
      <w:r w:rsidRPr="00F42345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3EA5EB3" wp14:editId="013FDD36">
            <wp:simplePos x="0" y="0"/>
            <wp:positionH relativeFrom="margin">
              <wp:posOffset>0</wp:posOffset>
            </wp:positionH>
            <wp:positionV relativeFrom="paragraph">
              <wp:posOffset>243840</wp:posOffset>
            </wp:positionV>
            <wp:extent cx="4850716" cy="2468880"/>
            <wp:effectExtent l="0" t="0" r="7620" b="7620"/>
            <wp:wrapNone/>
            <wp:docPr id="2" name="Picture 2" descr="C:\Users\Asus\Desktop\MRS Advances Revision\Supplemetal Images\Modified\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MRS Advances Revision\Supplemetal Images\Modified\b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16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2AA" w:rsidRPr="00F42345" w:rsidRDefault="002672AA" w:rsidP="002672AA">
      <w:pPr>
        <w:rPr>
          <w:rFonts w:asciiTheme="majorBidi" w:hAnsiTheme="majorBidi" w:cstheme="majorBidi"/>
          <w:sz w:val="24"/>
          <w:szCs w:val="24"/>
        </w:rPr>
      </w:pPr>
    </w:p>
    <w:p w:rsidR="002672AA" w:rsidRPr="00F42345" w:rsidRDefault="002672AA" w:rsidP="002672AA">
      <w:pPr>
        <w:rPr>
          <w:rFonts w:asciiTheme="majorBidi" w:hAnsiTheme="majorBidi" w:cstheme="majorBidi"/>
          <w:sz w:val="24"/>
          <w:szCs w:val="24"/>
        </w:rPr>
      </w:pPr>
    </w:p>
    <w:p w:rsidR="002672AA" w:rsidRPr="00F42345" w:rsidRDefault="002672AA" w:rsidP="002672AA">
      <w:pPr>
        <w:rPr>
          <w:rFonts w:asciiTheme="majorBidi" w:hAnsiTheme="majorBidi" w:cstheme="majorBidi"/>
          <w:sz w:val="24"/>
          <w:szCs w:val="24"/>
        </w:rPr>
      </w:pPr>
    </w:p>
    <w:p w:rsidR="002672AA" w:rsidRPr="00F42345" w:rsidRDefault="002672AA" w:rsidP="002672AA">
      <w:pPr>
        <w:rPr>
          <w:rFonts w:asciiTheme="majorBidi" w:hAnsiTheme="majorBidi" w:cstheme="majorBidi"/>
          <w:sz w:val="24"/>
          <w:szCs w:val="24"/>
        </w:rPr>
      </w:pPr>
    </w:p>
    <w:p w:rsidR="002672AA" w:rsidRPr="00F42345" w:rsidRDefault="002672AA" w:rsidP="002672AA">
      <w:pPr>
        <w:rPr>
          <w:rFonts w:asciiTheme="majorBidi" w:hAnsiTheme="majorBidi" w:cstheme="majorBidi"/>
          <w:sz w:val="24"/>
          <w:szCs w:val="24"/>
        </w:rPr>
      </w:pPr>
    </w:p>
    <w:p w:rsidR="00D560BB" w:rsidRPr="00F42345" w:rsidRDefault="00D560BB" w:rsidP="002672AA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2672AA" w:rsidRPr="00F42345" w:rsidRDefault="002672AA" w:rsidP="002672A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D5056C" w:rsidRPr="00F42345" w:rsidRDefault="00D5056C" w:rsidP="002672A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D5056C" w:rsidRPr="00F42345" w:rsidRDefault="00F42345" w:rsidP="002672A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F42345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 wp14:anchorId="209350D0" wp14:editId="4E8FF482">
            <wp:simplePos x="0" y="0"/>
            <wp:positionH relativeFrom="margin">
              <wp:posOffset>9525</wp:posOffset>
            </wp:positionH>
            <wp:positionV relativeFrom="paragraph">
              <wp:posOffset>63500</wp:posOffset>
            </wp:positionV>
            <wp:extent cx="4878705" cy="2468880"/>
            <wp:effectExtent l="0" t="0" r="0" b="7620"/>
            <wp:wrapNone/>
            <wp:docPr id="3" name="Picture 3" descr="C:\Users\Asus\Desktop\MRS Advances Revision\Supplemetal Images\Modified\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MRS Advances Revision\Supplemetal Images\Modified\c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56C" w:rsidRPr="00F42345" w:rsidRDefault="00D5056C" w:rsidP="002672A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D5056C" w:rsidRPr="00F42345" w:rsidRDefault="00D5056C" w:rsidP="002672A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D5056C" w:rsidRPr="00F42345" w:rsidRDefault="00D5056C" w:rsidP="002672A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D5056C" w:rsidRPr="00F42345" w:rsidRDefault="00D5056C" w:rsidP="002672A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D5056C" w:rsidRPr="00F42345" w:rsidRDefault="00D5056C" w:rsidP="002672A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42345" w:rsidRDefault="00F42345" w:rsidP="00F42345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42345" w:rsidRDefault="00F42345" w:rsidP="00F42345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42345" w:rsidRDefault="00F42345" w:rsidP="00F42345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F42345" w:rsidRPr="00F42345" w:rsidRDefault="002672AA" w:rsidP="00F42345">
      <w:pPr>
        <w:rPr>
          <w:rFonts w:asciiTheme="majorBidi" w:hAnsiTheme="majorBidi" w:cstheme="majorBidi"/>
          <w:sz w:val="24"/>
          <w:szCs w:val="24"/>
        </w:rPr>
      </w:pPr>
      <w:r w:rsidRPr="00F42345">
        <w:rPr>
          <w:rFonts w:asciiTheme="majorBidi" w:hAnsiTheme="majorBidi" w:cstheme="majorBidi"/>
          <w:b/>
          <w:bCs/>
          <w:sz w:val="24"/>
          <w:szCs w:val="24"/>
          <w:u w:val="single"/>
        </w:rPr>
        <w:t>Supplemental Figure 1</w:t>
      </w:r>
      <w:r w:rsidRPr="00F42345">
        <w:rPr>
          <w:rFonts w:asciiTheme="majorBidi" w:hAnsiTheme="majorBidi" w:cstheme="majorBidi"/>
          <w:sz w:val="24"/>
          <w:szCs w:val="24"/>
        </w:rPr>
        <w:t xml:space="preserve">: (a) A TEM image </w:t>
      </w:r>
      <w:r w:rsidR="00F42345">
        <w:rPr>
          <w:rFonts w:asciiTheme="majorBidi" w:hAnsiTheme="majorBidi" w:cstheme="majorBidi"/>
          <w:sz w:val="24"/>
          <w:szCs w:val="24"/>
        </w:rPr>
        <w:t>of coated CNT turfs, and</w:t>
      </w:r>
      <w:r w:rsidRPr="00F42345">
        <w:rPr>
          <w:rFonts w:asciiTheme="majorBidi" w:hAnsiTheme="majorBidi" w:cstheme="majorBidi"/>
          <w:sz w:val="24"/>
          <w:szCs w:val="24"/>
        </w:rPr>
        <w:t xml:space="preserve"> (b</w:t>
      </w:r>
      <w:r w:rsidR="00D5056C" w:rsidRPr="00F42345">
        <w:rPr>
          <w:rFonts w:asciiTheme="majorBidi" w:hAnsiTheme="majorBidi" w:cstheme="majorBidi"/>
          <w:sz w:val="24"/>
          <w:szCs w:val="24"/>
        </w:rPr>
        <w:t>-c</w:t>
      </w:r>
      <w:r w:rsidRPr="00F42345">
        <w:rPr>
          <w:rFonts w:asciiTheme="majorBidi" w:hAnsiTheme="majorBidi" w:cstheme="majorBidi"/>
          <w:sz w:val="24"/>
          <w:szCs w:val="24"/>
        </w:rPr>
        <w:t xml:space="preserve">) EDS analysis </w:t>
      </w:r>
      <w:r w:rsidR="00F42345">
        <w:rPr>
          <w:rFonts w:asciiTheme="majorBidi" w:hAnsiTheme="majorBidi" w:cstheme="majorBidi"/>
          <w:sz w:val="24"/>
          <w:szCs w:val="24"/>
        </w:rPr>
        <w:t xml:space="preserve">showing </w:t>
      </w:r>
      <w:r w:rsidR="00D5056C" w:rsidRPr="00F42345">
        <w:rPr>
          <w:rFonts w:asciiTheme="majorBidi" w:hAnsiTheme="majorBidi" w:cstheme="majorBidi"/>
          <w:sz w:val="24"/>
          <w:szCs w:val="24"/>
        </w:rPr>
        <w:t>Cu and Ni on the</w:t>
      </w:r>
      <w:r w:rsidRPr="00F42345">
        <w:rPr>
          <w:rFonts w:asciiTheme="majorBidi" w:hAnsiTheme="majorBidi" w:cstheme="majorBidi"/>
          <w:sz w:val="24"/>
          <w:szCs w:val="24"/>
        </w:rPr>
        <w:t xml:space="preserve"> surface.</w:t>
      </w:r>
      <w:r w:rsidR="00D5056C" w:rsidRPr="00F42345">
        <w:rPr>
          <w:rFonts w:asciiTheme="majorBidi" w:hAnsiTheme="majorBidi" w:cstheme="majorBidi"/>
          <w:sz w:val="24"/>
          <w:szCs w:val="24"/>
        </w:rPr>
        <w:t xml:space="preserve"> Numbers 1 and 2 in (a) refer to the EDS point analysis that are shown in (b) and (c) respectively.</w:t>
      </w:r>
    </w:p>
    <w:sectPr w:rsidR="00F42345" w:rsidRPr="00F423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20" w:rsidRDefault="00BD6720" w:rsidP="002672AA">
      <w:pPr>
        <w:spacing w:after="0" w:line="240" w:lineRule="auto"/>
      </w:pPr>
      <w:r>
        <w:separator/>
      </w:r>
    </w:p>
  </w:endnote>
  <w:endnote w:type="continuationSeparator" w:id="0">
    <w:p w:rsidR="00BD6720" w:rsidRDefault="00BD6720" w:rsidP="00267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20" w:rsidRDefault="00BD6720" w:rsidP="002672AA">
      <w:pPr>
        <w:spacing w:after="0" w:line="240" w:lineRule="auto"/>
      </w:pPr>
      <w:r>
        <w:separator/>
      </w:r>
    </w:p>
  </w:footnote>
  <w:footnote w:type="continuationSeparator" w:id="0">
    <w:p w:rsidR="00BD6720" w:rsidRDefault="00BD6720" w:rsidP="002672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C6A"/>
    <w:rsid w:val="002672AA"/>
    <w:rsid w:val="00546D95"/>
    <w:rsid w:val="008A3C6A"/>
    <w:rsid w:val="00BD6720"/>
    <w:rsid w:val="00D5056C"/>
    <w:rsid w:val="00D560BB"/>
    <w:rsid w:val="00F42345"/>
    <w:rsid w:val="00FA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F140B9-0733-46FB-963D-69C23E28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7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2AA"/>
  </w:style>
  <w:style w:type="paragraph" w:styleId="Footer">
    <w:name w:val="footer"/>
    <w:basedOn w:val="Normal"/>
    <w:link w:val="FooterChar"/>
    <w:uiPriority w:val="99"/>
    <w:unhideWhenUsed/>
    <w:rsid w:val="00267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2018-06-22T17:09:00Z</dcterms:created>
  <dcterms:modified xsi:type="dcterms:W3CDTF">2018-06-22T18:28:00Z</dcterms:modified>
</cp:coreProperties>
</file>