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889C" w14:textId="4ADB6FE5" w:rsidR="002A2CBB" w:rsidRPr="002A2CBB" w:rsidRDefault="002A2CBB" w:rsidP="002A2CB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2CBB">
        <w:rPr>
          <w:rFonts w:ascii="Times New Roman" w:eastAsia="Calibri" w:hAnsi="Times New Roman" w:cs="Times New Roman"/>
          <w:b/>
          <w:sz w:val="24"/>
          <w:szCs w:val="24"/>
        </w:rPr>
        <w:t>Supplementary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information 2</w:t>
      </w:r>
      <w:r w:rsidRPr="002A2CB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A2CBB">
        <w:rPr>
          <w:rFonts w:ascii="Times New Roman" w:eastAsia="Calibri" w:hAnsi="Times New Roman" w:cs="Times New Roman"/>
          <w:iCs/>
          <w:sz w:val="24"/>
          <w:szCs w:val="24"/>
        </w:rPr>
        <w:t>Comparison of BiH intervention to the NICE Digital Health Technologies Framework (level C).</w:t>
      </w:r>
      <w:r w:rsidRPr="002A2C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00"/>
      </w:tblGrid>
      <w:tr w:rsidR="002A2CBB" w:rsidRPr="002A2CBB" w14:paraId="6AA3B586" w14:textId="77777777" w:rsidTr="00B7468D">
        <w:tc>
          <w:tcPr>
            <w:tcW w:w="2122" w:type="dxa"/>
          </w:tcPr>
          <w:p w14:paraId="6D2AC0B4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Evidence category</w:t>
            </w:r>
          </w:p>
        </w:tc>
        <w:tc>
          <w:tcPr>
            <w:tcW w:w="4394" w:type="dxa"/>
          </w:tcPr>
          <w:p w14:paraId="1C2FB94C" w14:textId="140C27DE" w:rsidR="002A2CBB" w:rsidRPr="002A2CBB" w:rsidRDefault="002A2CBB" w:rsidP="002A2CB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Nature of minimum </w:t>
            </w:r>
            <w:r w:rsidRPr="002A2C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accepted evidence</w:t>
            </w:r>
            <w:r w:rsidRPr="002A2C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6DE44E7B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BiH research study findings </w:t>
            </w:r>
          </w:p>
        </w:tc>
      </w:tr>
      <w:tr w:rsidR="002A2CBB" w:rsidRPr="002A2CBB" w14:paraId="187C9252" w14:textId="77777777" w:rsidTr="00B7468D">
        <w:tc>
          <w:tcPr>
            <w:tcW w:w="2122" w:type="dxa"/>
          </w:tcPr>
          <w:p w14:paraId="2577C4CD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Demonstrating effectiveness for preventative behaviour change or self-manage functions</w:t>
            </w:r>
          </w:p>
        </w:tc>
        <w:tc>
          <w:tcPr>
            <w:tcW w:w="4394" w:type="dxa"/>
          </w:tcPr>
          <w:p w14:paraId="7EC5AE42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High-quality observational or quasi-experimental studies demonstrating relevant outcomes. These studies should present comparative data. Comparisons could include:</w:t>
            </w:r>
          </w:p>
          <w:p w14:paraId="00BB0641" w14:textId="77777777" w:rsidR="002A2CBB" w:rsidRPr="002A2CBB" w:rsidRDefault="002A2CBB" w:rsidP="002A2CB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Relevant outcomes in a control group</w:t>
            </w:r>
          </w:p>
          <w:p w14:paraId="21EB8ADC" w14:textId="77777777" w:rsidR="002A2CBB" w:rsidRPr="002A2CBB" w:rsidRDefault="002A2CBB" w:rsidP="002A2CB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Use of historical controls</w:t>
            </w:r>
          </w:p>
          <w:p w14:paraId="643AE9F2" w14:textId="77777777" w:rsidR="002A2CBB" w:rsidRPr="002A2CBB" w:rsidRDefault="002A2CBB" w:rsidP="002A2CB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Routinely collected data.</w:t>
            </w:r>
          </w:p>
          <w:p w14:paraId="432DCDF4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Relevant outcomes may include:</w:t>
            </w:r>
          </w:p>
          <w:p w14:paraId="4F42F47D" w14:textId="77777777" w:rsidR="002A2CBB" w:rsidRPr="002A2CBB" w:rsidRDefault="002A2CBB" w:rsidP="002A2CB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Behavioural or condition-related user outcomes such as reduction in smoking or improvement in condition management</w:t>
            </w:r>
          </w:p>
          <w:p w14:paraId="56AA39FF" w14:textId="77777777" w:rsidR="002A2CBB" w:rsidRPr="002A2CBB" w:rsidRDefault="002A2CBB" w:rsidP="002A2CB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Evidence of positive behaviour change</w:t>
            </w:r>
          </w:p>
          <w:p w14:paraId="5B7FDCA1" w14:textId="77777777" w:rsidR="002A2CBB" w:rsidRPr="002A2CBB" w:rsidRDefault="002A2CBB" w:rsidP="002A2CB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User satisfaction.</w:t>
            </w:r>
          </w:p>
        </w:tc>
        <w:tc>
          <w:tcPr>
            <w:tcW w:w="2500" w:type="dxa"/>
          </w:tcPr>
          <w:p w14:paraId="533FE308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Cohort study with a normative analysis to original validation of the used health and social functioning tool. </w:t>
            </w:r>
          </w:p>
          <w:p w14:paraId="54F57BE0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Demonstrated significant reductions in overall HONOS-LD scores and levels of Anxiety on HADS </w:t>
            </w:r>
          </w:p>
          <w:p w14:paraId="689E35A3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User satisfaction of those who competed the study was very high</w:t>
            </w:r>
          </w:p>
        </w:tc>
      </w:tr>
      <w:tr w:rsidR="002A2CBB" w:rsidRPr="002A2CBB" w14:paraId="3B9BE0D3" w14:textId="77777777" w:rsidTr="00B7468D">
        <w:tc>
          <w:tcPr>
            <w:tcW w:w="2122" w:type="dxa"/>
          </w:tcPr>
          <w:p w14:paraId="7E062109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Use of appropriate behaviour change techniques (if relevant)</w:t>
            </w:r>
          </w:p>
        </w:tc>
        <w:tc>
          <w:tcPr>
            <w:tcW w:w="4394" w:type="dxa"/>
          </w:tcPr>
          <w:p w14:paraId="4C2E60E3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Be able to show that the techniques used in the Digital Health Technology (</w:t>
            </w:r>
            <w:proofErr w:type="spellStart"/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DHT</w:t>
            </w:r>
            <w:proofErr w:type="spellEnd"/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) are:</w:t>
            </w:r>
          </w:p>
          <w:p w14:paraId="2A47BFCE" w14:textId="77777777" w:rsidR="002A2CBB" w:rsidRPr="002A2CBB" w:rsidRDefault="002A2CBB" w:rsidP="002A2CB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Consistent with recognised behaviour change theory and recommended practice (aligned to guidance from NICE or relevant professional organisations)</w:t>
            </w:r>
          </w:p>
          <w:p w14:paraId="1D96056C" w14:textId="77777777" w:rsidR="002A2CBB" w:rsidRPr="002A2CBB" w:rsidRDefault="002A2CBB" w:rsidP="002A2CB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Appropriate for the target population.</w:t>
            </w:r>
          </w:p>
          <w:p w14:paraId="1F5AD3EE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A81272D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BiH targets important areas of functioning where autistic adults frequently encounter difficulties. It </w:t>
            </w:r>
            <w:proofErr w:type="gramStart"/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help</w:t>
            </w:r>
            <w:proofErr w:type="gramEnd"/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planning and decision-making and managing anxiety. </w:t>
            </w:r>
          </w:p>
          <w:p w14:paraId="47C8E1C2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9A56C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There was recognition of significant change on use of BiH in these symptom profiles for autistic adults.</w:t>
            </w:r>
          </w:p>
        </w:tc>
      </w:tr>
      <w:tr w:rsidR="002A2CBB" w:rsidRPr="002A2CBB" w14:paraId="633211A0" w14:textId="77777777" w:rsidTr="00B7468D">
        <w:tc>
          <w:tcPr>
            <w:tcW w:w="2122" w:type="dxa"/>
          </w:tcPr>
          <w:p w14:paraId="660CC828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Reliable information content</w:t>
            </w:r>
          </w:p>
        </w:tc>
        <w:tc>
          <w:tcPr>
            <w:tcW w:w="4394" w:type="dxa"/>
          </w:tcPr>
          <w:p w14:paraId="1367931B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able to show that any health information provided by the </w:t>
            </w:r>
            <w:proofErr w:type="spellStart"/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DHT</w:t>
            </w:r>
            <w:proofErr w:type="spellEnd"/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is:</w:t>
            </w:r>
          </w:p>
          <w:p w14:paraId="07832DDB" w14:textId="77777777" w:rsidR="002A2CBB" w:rsidRPr="002A2CBB" w:rsidRDefault="002A2CBB" w:rsidP="002A2CB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Valid (aligned to best available sources, such as NICE guidance, relevant professional </w:t>
            </w:r>
            <w:proofErr w:type="gramStart"/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organisations</w:t>
            </w:r>
            <w:proofErr w:type="gramEnd"/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recognised UK patient organisations, and appropriate for the target population)</w:t>
            </w:r>
          </w:p>
          <w:p w14:paraId="4E82E321" w14:textId="77777777" w:rsidR="002A2CBB" w:rsidRPr="002A2CBB" w:rsidRDefault="002A2CBB" w:rsidP="002A2CB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Accurate</w:t>
            </w:r>
          </w:p>
          <w:p w14:paraId="0E504827" w14:textId="77777777" w:rsidR="002A2CBB" w:rsidRPr="002A2CBB" w:rsidRDefault="002A2CBB" w:rsidP="002A2CB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Up to date</w:t>
            </w:r>
          </w:p>
          <w:p w14:paraId="38ECA782" w14:textId="77777777" w:rsidR="002A2CBB" w:rsidRPr="002A2CBB" w:rsidRDefault="002A2CBB" w:rsidP="002A2CB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Reviewed and updated by relevant experts at defined intervals, such as every year</w:t>
            </w:r>
          </w:p>
          <w:p w14:paraId="69E2E790" w14:textId="77777777" w:rsidR="002A2CBB" w:rsidRPr="002A2CBB" w:rsidRDefault="002A2CBB" w:rsidP="002A2CB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Sufficiently comprehensive</w:t>
            </w:r>
          </w:p>
        </w:tc>
        <w:tc>
          <w:tcPr>
            <w:tcW w:w="2500" w:type="dxa"/>
          </w:tcPr>
          <w:p w14:paraId="40DA6823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t>BiH is level 2 certified by the Organisation for the Review of Health and Care Apps (ORCHA), meaning that it is focussed on general health.</w:t>
            </w: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instrText>ADDIN RW.CITE{{4252 NHSBristol,NorthSomerset,&amp;SouthGloucestershireIntegratedCareBoard 2022}}</w:instrText>
            </w: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2CB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41</w:t>
            </w:r>
            <w:r w:rsidRPr="002A2C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14:paraId="15D9E4FA" w14:textId="77777777" w:rsidR="002A2CBB" w:rsidRPr="002A2CBB" w:rsidRDefault="002A2CBB" w:rsidP="002A2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E53B53" w14:textId="77777777" w:rsidR="002A2CBB" w:rsidRDefault="002A2CBB"/>
    <w:sectPr w:rsidR="002A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7F0"/>
    <w:multiLevelType w:val="multilevel"/>
    <w:tmpl w:val="606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0590B"/>
    <w:multiLevelType w:val="hybridMultilevel"/>
    <w:tmpl w:val="AC466350"/>
    <w:lvl w:ilvl="0" w:tplc="30929BF6">
      <w:start w:val="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308093">
    <w:abstractNumId w:val="0"/>
  </w:num>
  <w:num w:numId="2" w16cid:durableId="1348368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7992"/>
    <w:rsid w:val="001B7992"/>
    <w:rsid w:val="002A2CBB"/>
    <w:rsid w:val="00B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8258"/>
  <w15:chartTrackingRefBased/>
  <w15:docId w15:val="{0F8A44FB-8505-483E-8471-5208808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Rohit (CORNWALL PARTNERSHIP NHS FOUNDATION TRUST)</dc:creator>
  <cp:keywords/>
  <dc:description/>
  <cp:lastModifiedBy>SHANKAR, Rohit (CORNWALL PARTNERSHIP NHS FOUNDATION TRUST)</cp:lastModifiedBy>
  <cp:revision>2</cp:revision>
  <dcterms:created xsi:type="dcterms:W3CDTF">2022-09-18T08:43:00Z</dcterms:created>
  <dcterms:modified xsi:type="dcterms:W3CDTF">2022-09-18T08:44:00Z</dcterms:modified>
</cp:coreProperties>
</file>