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23D4" w14:textId="085BEA16" w:rsidR="000F0541" w:rsidRDefault="000F0541" w:rsidP="004A14C3">
      <w:pPr>
        <w:widowControl w:val="0"/>
        <w:autoSpaceDE w:val="0"/>
        <w:autoSpaceDN w:val="0"/>
        <w:adjustRightInd w:val="0"/>
        <w:jc w:val="center"/>
        <w:rPr>
          <w:rFonts w:ascii="Arial" w:hAnsi="Arial" w:cs="Arial"/>
          <w:b/>
          <w:bCs/>
          <w:sz w:val="28"/>
          <w:szCs w:val="28"/>
          <w:lang w:val="en-GB"/>
        </w:rPr>
      </w:pPr>
      <w:r>
        <w:rPr>
          <w:rFonts w:ascii="Arial" w:hAnsi="Arial" w:cs="Arial"/>
          <w:b/>
          <w:bCs/>
          <w:noProof/>
          <w:sz w:val="28"/>
          <w:szCs w:val="28"/>
          <w:lang w:val="en-GB"/>
        </w:rPr>
        <w:drawing>
          <wp:anchor distT="0" distB="0" distL="114300" distR="114300" simplePos="0" relativeHeight="251658752" behindDoc="1" locked="0" layoutInCell="1" allowOverlap="1" wp14:anchorId="30D54007" wp14:editId="689C7716">
            <wp:simplePos x="0" y="0"/>
            <wp:positionH relativeFrom="column">
              <wp:posOffset>-609600</wp:posOffset>
            </wp:positionH>
            <wp:positionV relativeFrom="paragraph">
              <wp:posOffset>-635000</wp:posOffset>
            </wp:positionV>
            <wp:extent cx="1917700" cy="80839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207" cy="8145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ACBBC" w14:textId="77777777" w:rsidR="000F0541" w:rsidRDefault="000F0541" w:rsidP="004A14C3">
      <w:pPr>
        <w:widowControl w:val="0"/>
        <w:autoSpaceDE w:val="0"/>
        <w:autoSpaceDN w:val="0"/>
        <w:adjustRightInd w:val="0"/>
        <w:jc w:val="center"/>
        <w:rPr>
          <w:rFonts w:ascii="Arial" w:hAnsi="Arial" w:cs="Arial"/>
          <w:b/>
          <w:bCs/>
          <w:sz w:val="28"/>
          <w:szCs w:val="28"/>
          <w:lang w:val="en-GB"/>
        </w:rPr>
      </w:pPr>
    </w:p>
    <w:p w14:paraId="2FCE5258" w14:textId="5B5FE187" w:rsidR="004A14C3" w:rsidRDefault="004A14C3" w:rsidP="004A14C3">
      <w:pPr>
        <w:widowControl w:val="0"/>
        <w:autoSpaceDE w:val="0"/>
        <w:autoSpaceDN w:val="0"/>
        <w:adjustRightInd w:val="0"/>
        <w:jc w:val="center"/>
        <w:rPr>
          <w:rFonts w:ascii="Arial" w:hAnsi="Arial" w:cs="Arial"/>
          <w:b/>
          <w:bCs/>
          <w:sz w:val="28"/>
          <w:szCs w:val="28"/>
          <w:lang w:val="en-GB"/>
        </w:rPr>
      </w:pPr>
      <w:r>
        <w:rPr>
          <w:rFonts w:ascii="Arial" w:hAnsi="Arial" w:cs="Arial"/>
          <w:b/>
          <w:bCs/>
          <w:sz w:val="28"/>
          <w:szCs w:val="28"/>
          <w:lang w:val="en-GB"/>
        </w:rPr>
        <w:t>MTEC</w:t>
      </w:r>
      <w:r w:rsidRPr="00C5542A">
        <w:rPr>
          <w:rFonts w:ascii="Arial" w:hAnsi="Arial" w:cs="Arial"/>
          <w:b/>
          <w:bCs/>
          <w:sz w:val="28"/>
          <w:szCs w:val="28"/>
          <w:lang w:val="en-GB"/>
        </w:rPr>
        <w:t xml:space="preserve"> Manchester </w:t>
      </w:r>
      <w:r>
        <w:rPr>
          <w:rFonts w:ascii="Arial" w:hAnsi="Arial" w:cs="Arial"/>
          <w:b/>
          <w:bCs/>
          <w:sz w:val="28"/>
          <w:szCs w:val="28"/>
          <w:lang w:val="en-GB"/>
        </w:rPr>
        <w:t>Translation Evaluation Checklist</w:t>
      </w:r>
    </w:p>
    <w:p w14:paraId="1939CB0B" w14:textId="18586450" w:rsidR="004A14C3" w:rsidRPr="00C5542A" w:rsidRDefault="004A14C3" w:rsidP="004A14C3">
      <w:pPr>
        <w:widowControl w:val="0"/>
        <w:autoSpaceDE w:val="0"/>
        <w:autoSpaceDN w:val="0"/>
        <w:adjustRightInd w:val="0"/>
        <w:jc w:val="center"/>
        <w:rPr>
          <w:rFonts w:ascii="Arial" w:hAnsi="Arial" w:cs="Arial"/>
          <w:b/>
          <w:bCs/>
          <w:sz w:val="28"/>
          <w:szCs w:val="28"/>
          <w:lang w:val="en-GB"/>
        </w:rPr>
      </w:pPr>
    </w:p>
    <w:p w14:paraId="592F2D00" w14:textId="77777777" w:rsidR="004A14C3" w:rsidRDefault="004A14C3">
      <w:pPr>
        <w:rPr>
          <w:noProof/>
          <w:lang w:eastAsia="en-GB"/>
        </w:rPr>
      </w:pPr>
    </w:p>
    <w:p w14:paraId="01DE4833" w14:textId="77777777" w:rsidR="004A14C3" w:rsidRDefault="004A14C3" w:rsidP="004A14C3">
      <w:pPr>
        <w:widowControl w:val="0"/>
        <w:autoSpaceDE w:val="0"/>
        <w:autoSpaceDN w:val="0"/>
        <w:adjustRightInd w:val="0"/>
        <w:jc w:val="both"/>
        <w:rPr>
          <w:rFonts w:ascii="Arial" w:hAnsi="Arial" w:cs="Arial"/>
          <w:lang w:val="en-GB"/>
        </w:rPr>
      </w:pPr>
    </w:p>
    <w:p w14:paraId="47846EEB" w14:textId="77777777" w:rsidR="004A14C3" w:rsidRDefault="004A14C3" w:rsidP="004A14C3">
      <w:pPr>
        <w:widowControl w:val="0"/>
        <w:autoSpaceDE w:val="0"/>
        <w:autoSpaceDN w:val="0"/>
        <w:adjustRightInd w:val="0"/>
        <w:jc w:val="both"/>
        <w:rPr>
          <w:rFonts w:ascii="Arial" w:hAnsi="Arial" w:cs="Arial"/>
          <w:lang w:val="en-GB"/>
        </w:rPr>
      </w:pPr>
      <w:r>
        <w:rPr>
          <w:rFonts w:ascii="Arial" w:hAnsi="Arial" w:cs="Arial"/>
          <w:lang w:val="en-GB"/>
        </w:rPr>
        <w:t>Original question:</w:t>
      </w:r>
    </w:p>
    <w:p w14:paraId="3EA01586" w14:textId="77777777" w:rsidR="004A14C3" w:rsidRDefault="004A14C3" w:rsidP="004A14C3">
      <w:pPr>
        <w:widowControl w:val="0"/>
        <w:autoSpaceDE w:val="0"/>
        <w:autoSpaceDN w:val="0"/>
        <w:adjustRightInd w:val="0"/>
        <w:jc w:val="both"/>
        <w:rPr>
          <w:rFonts w:ascii="Arial" w:hAnsi="Arial" w:cs="Arial"/>
          <w:lang w:val="en-GB"/>
        </w:rPr>
      </w:pPr>
    </w:p>
    <w:p w14:paraId="1E669298" w14:textId="77777777" w:rsidR="004A14C3" w:rsidRDefault="004A14C3" w:rsidP="004A14C3">
      <w:pPr>
        <w:widowControl w:val="0"/>
        <w:autoSpaceDE w:val="0"/>
        <w:autoSpaceDN w:val="0"/>
        <w:adjustRightInd w:val="0"/>
        <w:jc w:val="both"/>
        <w:rPr>
          <w:rFonts w:ascii="Arial" w:hAnsi="Arial" w:cs="Arial"/>
          <w:lang w:val="en-GB"/>
        </w:rPr>
      </w:pPr>
    </w:p>
    <w:p w14:paraId="60128DAF" w14:textId="77777777" w:rsidR="004A14C3" w:rsidRDefault="004A14C3" w:rsidP="004A14C3">
      <w:pPr>
        <w:widowControl w:val="0"/>
        <w:autoSpaceDE w:val="0"/>
        <w:autoSpaceDN w:val="0"/>
        <w:adjustRightInd w:val="0"/>
        <w:jc w:val="both"/>
        <w:rPr>
          <w:rFonts w:ascii="Arial" w:hAnsi="Arial" w:cs="Arial"/>
          <w:lang w:val="en-GB"/>
        </w:rPr>
      </w:pPr>
    </w:p>
    <w:p w14:paraId="42D262D1" w14:textId="77777777" w:rsidR="004A14C3" w:rsidRDefault="004A14C3" w:rsidP="004A14C3">
      <w:pPr>
        <w:widowControl w:val="0"/>
        <w:autoSpaceDE w:val="0"/>
        <w:autoSpaceDN w:val="0"/>
        <w:adjustRightInd w:val="0"/>
        <w:jc w:val="both"/>
        <w:rPr>
          <w:rFonts w:ascii="Arial" w:hAnsi="Arial" w:cs="Arial"/>
          <w:lang w:val="en-GB"/>
        </w:rPr>
      </w:pPr>
    </w:p>
    <w:p w14:paraId="1C25C984" w14:textId="77777777" w:rsidR="004A14C3" w:rsidRDefault="004A14C3" w:rsidP="004A14C3">
      <w:pPr>
        <w:widowControl w:val="0"/>
        <w:autoSpaceDE w:val="0"/>
        <w:autoSpaceDN w:val="0"/>
        <w:adjustRightInd w:val="0"/>
        <w:jc w:val="both"/>
        <w:rPr>
          <w:rFonts w:ascii="Arial" w:hAnsi="Arial" w:cs="Arial"/>
          <w:lang w:val="en-GB"/>
        </w:rPr>
      </w:pPr>
      <w:r>
        <w:rPr>
          <w:rFonts w:ascii="Arial" w:hAnsi="Arial" w:cs="Arial"/>
          <w:lang w:val="en-GB"/>
        </w:rPr>
        <w:t>Translation:</w:t>
      </w:r>
    </w:p>
    <w:p w14:paraId="70B07B68" w14:textId="77777777" w:rsidR="004A14C3" w:rsidRDefault="004A14C3" w:rsidP="004A14C3">
      <w:pPr>
        <w:widowControl w:val="0"/>
        <w:autoSpaceDE w:val="0"/>
        <w:autoSpaceDN w:val="0"/>
        <w:adjustRightInd w:val="0"/>
        <w:jc w:val="both"/>
        <w:rPr>
          <w:rFonts w:ascii="Arial" w:hAnsi="Arial" w:cs="Arial"/>
          <w:lang w:val="en-GB"/>
        </w:rPr>
      </w:pPr>
    </w:p>
    <w:p w14:paraId="3D7B364C" w14:textId="77777777" w:rsidR="004A14C3" w:rsidRDefault="004A14C3" w:rsidP="004A14C3">
      <w:pPr>
        <w:widowControl w:val="0"/>
        <w:autoSpaceDE w:val="0"/>
        <w:autoSpaceDN w:val="0"/>
        <w:adjustRightInd w:val="0"/>
        <w:jc w:val="both"/>
        <w:rPr>
          <w:rFonts w:ascii="Arial" w:hAnsi="Arial" w:cs="Arial"/>
          <w:lang w:val="en-GB"/>
        </w:rPr>
      </w:pPr>
    </w:p>
    <w:p w14:paraId="3ADEE2A4" w14:textId="77777777" w:rsidR="004A14C3" w:rsidRDefault="004A14C3" w:rsidP="004A14C3">
      <w:pPr>
        <w:widowControl w:val="0"/>
        <w:autoSpaceDE w:val="0"/>
        <w:autoSpaceDN w:val="0"/>
        <w:adjustRightInd w:val="0"/>
        <w:jc w:val="both"/>
        <w:rPr>
          <w:rFonts w:ascii="Arial" w:hAnsi="Arial" w:cs="Arial"/>
          <w:lang w:val="en-GB"/>
        </w:rPr>
      </w:pPr>
    </w:p>
    <w:p w14:paraId="13A99009" w14:textId="77777777" w:rsidR="004A14C3" w:rsidRDefault="004A14C3" w:rsidP="004A14C3">
      <w:pPr>
        <w:widowControl w:val="0"/>
        <w:autoSpaceDE w:val="0"/>
        <w:autoSpaceDN w:val="0"/>
        <w:adjustRightInd w:val="0"/>
        <w:jc w:val="both"/>
        <w:rPr>
          <w:rFonts w:ascii="Arial" w:hAnsi="Arial" w:cs="Arial"/>
          <w:lang w:val="en-GB"/>
        </w:rPr>
      </w:pPr>
    </w:p>
    <w:p w14:paraId="6B0776AB" w14:textId="77777777" w:rsidR="004A14C3" w:rsidRDefault="004A14C3" w:rsidP="004A14C3">
      <w:pPr>
        <w:widowControl w:val="0"/>
        <w:autoSpaceDE w:val="0"/>
        <w:autoSpaceDN w:val="0"/>
        <w:adjustRightInd w:val="0"/>
        <w:jc w:val="both"/>
        <w:rPr>
          <w:rFonts w:ascii="Arial" w:hAnsi="Arial" w:cs="Arial"/>
          <w:lang w:val="en-GB"/>
        </w:rPr>
      </w:pPr>
      <w:r>
        <w:rPr>
          <w:rFonts w:ascii="Arial" w:hAnsi="Arial" w:cs="Arial"/>
          <w:lang w:val="en-GB"/>
        </w:rPr>
        <w:t>Back translation:</w:t>
      </w:r>
    </w:p>
    <w:p w14:paraId="18607051" w14:textId="77777777" w:rsidR="004A14C3" w:rsidRDefault="004A14C3" w:rsidP="004A14C3">
      <w:pPr>
        <w:widowControl w:val="0"/>
        <w:autoSpaceDE w:val="0"/>
        <w:autoSpaceDN w:val="0"/>
        <w:adjustRightInd w:val="0"/>
        <w:jc w:val="both"/>
        <w:rPr>
          <w:rFonts w:ascii="Arial" w:hAnsi="Arial" w:cs="Arial"/>
          <w:lang w:val="en-GB"/>
        </w:rPr>
      </w:pPr>
    </w:p>
    <w:p w14:paraId="46C18002" w14:textId="77777777" w:rsidR="004A14C3" w:rsidRDefault="004A14C3" w:rsidP="004A14C3">
      <w:pPr>
        <w:widowControl w:val="0"/>
        <w:autoSpaceDE w:val="0"/>
        <w:autoSpaceDN w:val="0"/>
        <w:adjustRightInd w:val="0"/>
        <w:jc w:val="both"/>
        <w:rPr>
          <w:rFonts w:ascii="Arial" w:hAnsi="Arial" w:cs="Arial"/>
          <w:lang w:val="en-GB"/>
        </w:rPr>
      </w:pPr>
    </w:p>
    <w:p w14:paraId="0858A97E" w14:textId="77777777" w:rsidR="004A14C3" w:rsidRDefault="004A14C3" w:rsidP="004A14C3">
      <w:pPr>
        <w:widowControl w:val="0"/>
        <w:autoSpaceDE w:val="0"/>
        <w:autoSpaceDN w:val="0"/>
        <w:adjustRightInd w:val="0"/>
        <w:jc w:val="both"/>
        <w:rPr>
          <w:rFonts w:ascii="Arial" w:hAnsi="Arial" w:cs="Arial"/>
          <w:lang w:val="en-GB"/>
        </w:rPr>
      </w:pPr>
    </w:p>
    <w:tbl>
      <w:tblPr>
        <w:tblStyle w:val="TableGrid"/>
        <w:tblpPr w:leftFromText="180" w:rightFromText="180" w:vertAnchor="text" w:horzAnchor="page" w:tblpX="963" w:tblpY="9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134"/>
        <w:gridCol w:w="1134"/>
      </w:tblGrid>
      <w:tr w:rsidR="000F0541" w14:paraId="648FBDAD" w14:textId="77777777" w:rsidTr="000F0541">
        <w:tc>
          <w:tcPr>
            <w:tcW w:w="6379" w:type="dxa"/>
          </w:tcPr>
          <w:p w14:paraId="2D015CEC" w14:textId="77777777" w:rsidR="000F0541" w:rsidRDefault="000F0541" w:rsidP="000F0541">
            <w:pPr>
              <w:widowControl w:val="0"/>
              <w:autoSpaceDE w:val="0"/>
              <w:autoSpaceDN w:val="0"/>
              <w:adjustRightInd w:val="0"/>
              <w:jc w:val="both"/>
              <w:rPr>
                <w:rFonts w:ascii="Arial" w:hAnsi="Arial" w:cs="Arial"/>
                <w:lang w:val="en-GB"/>
              </w:rPr>
            </w:pPr>
            <w:r>
              <w:rPr>
                <w:rFonts w:ascii="Arial" w:hAnsi="Arial" w:cs="Arial"/>
                <w:lang w:val="en-GB"/>
              </w:rPr>
              <w:t>Q.1 Has the question been translated completely?</w:t>
            </w:r>
          </w:p>
        </w:tc>
        <w:tc>
          <w:tcPr>
            <w:tcW w:w="1134" w:type="dxa"/>
          </w:tcPr>
          <w:p w14:paraId="285697A9" w14:textId="77777777" w:rsidR="000F0541" w:rsidRDefault="000F0541" w:rsidP="000F0541">
            <w:pPr>
              <w:widowControl w:val="0"/>
              <w:autoSpaceDE w:val="0"/>
              <w:autoSpaceDN w:val="0"/>
              <w:adjustRightInd w:val="0"/>
              <w:jc w:val="both"/>
              <w:rPr>
                <w:rFonts w:ascii="Arial" w:hAnsi="Arial" w:cs="Arial"/>
                <w:lang w:val="en-GB"/>
              </w:rPr>
            </w:pPr>
            <w:r>
              <w:rPr>
                <w:rFonts w:ascii="Arial" w:hAnsi="Arial" w:cs="Arial"/>
                <w:lang w:val="en-GB"/>
              </w:rPr>
              <w:t>Yes</w:t>
            </w:r>
          </w:p>
        </w:tc>
        <w:tc>
          <w:tcPr>
            <w:tcW w:w="1134" w:type="dxa"/>
          </w:tcPr>
          <w:p w14:paraId="1D0504A4" w14:textId="77777777" w:rsidR="000F0541" w:rsidRDefault="000F0541" w:rsidP="000F0541">
            <w:pPr>
              <w:widowControl w:val="0"/>
              <w:autoSpaceDE w:val="0"/>
              <w:autoSpaceDN w:val="0"/>
              <w:adjustRightInd w:val="0"/>
              <w:jc w:val="both"/>
              <w:rPr>
                <w:rFonts w:ascii="Arial" w:hAnsi="Arial" w:cs="Arial"/>
                <w:lang w:val="en-GB"/>
              </w:rPr>
            </w:pPr>
            <w:r>
              <w:rPr>
                <w:rFonts w:ascii="Arial" w:hAnsi="Arial" w:cs="Arial"/>
                <w:lang w:val="en-GB"/>
              </w:rPr>
              <w:t>No</w:t>
            </w:r>
          </w:p>
        </w:tc>
      </w:tr>
      <w:tr w:rsidR="000F0541" w14:paraId="2EAC190B" w14:textId="77777777" w:rsidTr="000F0541">
        <w:tc>
          <w:tcPr>
            <w:tcW w:w="6379" w:type="dxa"/>
          </w:tcPr>
          <w:p w14:paraId="796C753A" w14:textId="77777777" w:rsidR="000F0541" w:rsidRDefault="000F0541" w:rsidP="000F0541">
            <w:pPr>
              <w:widowControl w:val="0"/>
              <w:autoSpaceDE w:val="0"/>
              <w:autoSpaceDN w:val="0"/>
              <w:adjustRightInd w:val="0"/>
              <w:jc w:val="both"/>
              <w:rPr>
                <w:rFonts w:ascii="Arial" w:hAnsi="Arial" w:cs="Arial"/>
                <w:lang w:val="en-GB"/>
              </w:rPr>
            </w:pPr>
          </w:p>
        </w:tc>
        <w:tc>
          <w:tcPr>
            <w:tcW w:w="1134" w:type="dxa"/>
          </w:tcPr>
          <w:p w14:paraId="50DA3B0A" w14:textId="77777777" w:rsidR="000F0541" w:rsidRDefault="000F0541" w:rsidP="000F0541">
            <w:pPr>
              <w:widowControl w:val="0"/>
              <w:autoSpaceDE w:val="0"/>
              <w:autoSpaceDN w:val="0"/>
              <w:adjustRightInd w:val="0"/>
              <w:jc w:val="both"/>
              <w:rPr>
                <w:rFonts w:ascii="Arial" w:hAnsi="Arial" w:cs="Arial"/>
                <w:lang w:val="en-GB"/>
              </w:rPr>
            </w:pPr>
          </w:p>
        </w:tc>
        <w:tc>
          <w:tcPr>
            <w:tcW w:w="1134" w:type="dxa"/>
          </w:tcPr>
          <w:p w14:paraId="5F17C9F8" w14:textId="77777777" w:rsidR="000F0541" w:rsidRDefault="000F0541" w:rsidP="000F0541">
            <w:pPr>
              <w:widowControl w:val="0"/>
              <w:autoSpaceDE w:val="0"/>
              <w:autoSpaceDN w:val="0"/>
              <w:adjustRightInd w:val="0"/>
              <w:jc w:val="both"/>
              <w:rPr>
                <w:rFonts w:ascii="Arial" w:hAnsi="Arial" w:cs="Arial"/>
                <w:lang w:val="en-GB"/>
              </w:rPr>
            </w:pPr>
          </w:p>
        </w:tc>
      </w:tr>
      <w:tr w:rsidR="000F0541" w14:paraId="00D4A33B" w14:textId="77777777" w:rsidTr="000F0541">
        <w:tc>
          <w:tcPr>
            <w:tcW w:w="6379" w:type="dxa"/>
          </w:tcPr>
          <w:p w14:paraId="1B498EB2" w14:textId="1449F8CA" w:rsidR="000F0541" w:rsidRDefault="000F0541" w:rsidP="000F0541">
            <w:pPr>
              <w:widowControl w:val="0"/>
              <w:autoSpaceDE w:val="0"/>
              <w:autoSpaceDN w:val="0"/>
              <w:adjustRightInd w:val="0"/>
              <w:jc w:val="both"/>
              <w:rPr>
                <w:rFonts w:ascii="Arial" w:hAnsi="Arial" w:cs="Arial"/>
                <w:lang w:val="en-GB"/>
              </w:rPr>
            </w:pPr>
            <w:r>
              <w:rPr>
                <w:rFonts w:ascii="Arial" w:hAnsi="Arial" w:cs="Arial"/>
                <w:lang w:val="en-GB"/>
              </w:rPr>
              <w:t>Q.2 Has the correct</w:t>
            </w:r>
            <w:r w:rsidR="00AB6ACD">
              <w:rPr>
                <w:rFonts w:ascii="Arial" w:hAnsi="Arial" w:cs="Arial"/>
                <w:lang w:val="en-GB"/>
              </w:rPr>
              <w:t xml:space="preserve"> </w:t>
            </w:r>
            <w:r w:rsidR="00AB6ACD" w:rsidRPr="00AB6ACD">
              <w:rPr>
                <w:rFonts w:ascii="Arial" w:hAnsi="Arial" w:cs="Arial"/>
                <w:highlight w:val="yellow"/>
                <w:lang w:val="en-GB"/>
              </w:rPr>
              <w:t>grammar and</w:t>
            </w:r>
            <w:r w:rsidRPr="00AB6ACD">
              <w:rPr>
                <w:rFonts w:ascii="Arial" w:hAnsi="Arial" w:cs="Arial"/>
                <w:highlight w:val="yellow"/>
                <w:lang w:val="en-GB"/>
              </w:rPr>
              <w:t xml:space="preserve"> tense</w:t>
            </w:r>
            <w:r>
              <w:rPr>
                <w:rFonts w:ascii="Arial" w:hAnsi="Arial" w:cs="Arial"/>
                <w:lang w:val="en-GB"/>
              </w:rPr>
              <w:t xml:space="preserve"> been used?</w:t>
            </w:r>
          </w:p>
        </w:tc>
        <w:tc>
          <w:tcPr>
            <w:tcW w:w="1134" w:type="dxa"/>
          </w:tcPr>
          <w:p w14:paraId="6FF3F204" w14:textId="77777777" w:rsidR="000F0541" w:rsidRDefault="000F0541" w:rsidP="000F0541">
            <w:pPr>
              <w:widowControl w:val="0"/>
              <w:autoSpaceDE w:val="0"/>
              <w:autoSpaceDN w:val="0"/>
              <w:adjustRightInd w:val="0"/>
              <w:jc w:val="both"/>
              <w:rPr>
                <w:rFonts w:ascii="Arial" w:hAnsi="Arial" w:cs="Arial"/>
                <w:lang w:val="en-GB"/>
              </w:rPr>
            </w:pPr>
            <w:r>
              <w:rPr>
                <w:rFonts w:ascii="Arial" w:hAnsi="Arial" w:cs="Arial"/>
                <w:lang w:val="en-GB"/>
              </w:rPr>
              <w:t>Yes</w:t>
            </w:r>
          </w:p>
        </w:tc>
        <w:tc>
          <w:tcPr>
            <w:tcW w:w="1134" w:type="dxa"/>
          </w:tcPr>
          <w:p w14:paraId="7C987BDC" w14:textId="77777777" w:rsidR="000F0541" w:rsidRDefault="000F0541" w:rsidP="000F0541">
            <w:pPr>
              <w:widowControl w:val="0"/>
              <w:autoSpaceDE w:val="0"/>
              <w:autoSpaceDN w:val="0"/>
              <w:adjustRightInd w:val="0"/>
              <w:jc w:val="both"/>
              <w:rPr>
                <w:rFonts w:ascii="Arial" w:hAnsi="Arial" w:cs="Arial"/>
                <w:lang w:val="en-GB"/>
              </w:rPr>
            </w:pPr>
            <w:r>
              <w:rPr>
                <w:rFonts w:ascii="Arial" w:hAnsi="Arial" w:cs="Arial"/>
                <w:lang w:val="en-GB"/>
              </w:rPr>
              <w:t>No</w:t>
            </w:r>
          </w:p>
        </w:tc>
      </w:tr>
      <w:tr w:rsidR="000F0541" w14:paraId="7D89DCEB" w14:textId="77777777" w:rsidTr="000F0541">
        <w:tc>
          <w:tcPr>
            <w:tcW w:w="6379" w:type="dxa"/>
          </w:tcPr>
          <w:p w14:paraId="7886CF18" w14:textId="77777777" w:rsidR="000F0541" w:rsidRDefault="000F0541" w:rsidP="000F0541">
            <w:pPr>
              <w:widowControl w:val="0"/>
              <w:autoSpaceDE w:val="0"/>
              <w:autoSpaceDN w:val="0"/>
              <w:adjustRightInd w:val="0"/>
              <w:jc w:val="both"/>
              <w:rPr>
                <w:rFonts w:ascii="Arial" w:hAnsi="Arial" w:cs="Arial"/>
                <w:lang w:val="en-GB"/>
              </w:rPr>
            </w:pPr>
          </w:p>
        </w:tc>
        <w:tc>
          <w:tcPr>
            <w:tcW w:w="1134" w:type="dxa"/>
          </w:tcPr>
          <w:p w14:paraId="66C3C28E" w14:textId="77777777" w:rsidR="000F0541" w:rsidRDefault="000F0541" w:rsidP="000F0541">
            <w:pPr>
              <w:widowControl w:val="0"/>
              <w:autoSpaceDE w:val="0"/>
              <w:autoSpaceDN w:val="0"/>
              <w:adjustRightInd w:val="0"/>
              <w:jc w:val="both"/>
              <w:rPr>
                <w:rFonts w:ascii="Arial" w:hAnsi="Arial" w:cs="Arial"/>
                <w:lang w:val="en-GB"/>
              </w:rPr>
            </w:pPr>
          </w:p>
        </w:tc>
        <w:tc>
          <w:tcPr>
            <w:tcW w:w="1134" w:type="dxa"/>
          </w:tcPr>
          <w:p w14:paraId="7F0BAA1B" w14:textId="77777777" w:rsidR="000F0541" w:rsidRDefault="000F0541" w:rsidP="000F0541">
            <w:pPr>
              <w:widowControl w:val="0"/>
              <w:autoSpaceDE w:val="0"/>
              <w:autoSpaceDN w:val="0"/>
              <w:adjustRightInd w:val="0"/>
              <w:jc w:val="both"/>
              <w:rPr>
                <w:rFonts w:ascii="Arial" w:hAnsi="Arial" w:cs="Arial"/>
                <w:lang w:val="en-GB"/>
              </w:rPr>
            </w:pPr>
          </w:p>
        </w:tc>
      </w:tr>
      <w:tr w:rsidR="000F0541" w14:paraId="357F28E0" w14:textId="77777777" w:rsidTr="000F0541">
        <w:tc>
          <w:tcPr>
            <w:tcW w:w="6379" w:type="dxa"/>
          </w:tcPr>
          <w:p w14:paraId="2CED212D" w14:textId="77777777" w:rsidR="000F0541" w:rsidRDefault="000F0541" w:rsidP="000F0541">
            <w:pPr>
              <w:widowControl w:val="0"/>
              <w:autoSpaceDE w:val="0"/>
              <w:autoSpaceDN w:val="0"/>
              <w:adjustRightInd w:val="0"/>
              <w:jc w:val="both"/>
              <w:rPr>
                <w:rFonts w:ascii="Arial" w:hAnsi="Arial" w:cs="Arial"/>
                <w:lang w:val="en-GB"/>
              </w:rPr>
            </w:pPr>
            <w:r>
              <w:rPr>
                <w:rFonts w:ascii="Arial" w:hAnsi="Arial" w:cs="Arial"/>
                <w:lang w:val="en-GB"/>
              </w:rPr>
              <w:t>Q.3 Have correct spellings been used?</w:t>
            </w:r>
          </w:p>
        </w:tc>
        <w:tc>
          <w:tcPr>
            <w:tcW w:w="1134" w:type="dxa"/>
          </w:tcPr>
          <w:p w14:paraId="201E944A" w14:textId="77777777" w:rsidR="000F0541" w:rsidRDefault="000F0541" w:rsidP="000F0541">
            <w:pPr>
              <w:widowControl w:val="0"/>
              <w:autoSpaceDE w:val="0"/>
              <w:autoSpaceDN w:val="0"/>
              <w:adjustRightInd w:val="0"/>
              <w:jc w:val="both"/>
              <w:rPr>
                <w:rFonts w:ascii="Arial" w:hAnsi="Arial" w:cs="Arial"/>
                <w:lang w:val="en-GB"/>
              </w:rPr>
            </w:pPr>
            <w:r>
              <w:rPr>
                <w:rFonts w:ascii="Arial" w:hAnsi="Arial" w:cs="Arial"/>
                <w:lang w:val="en-GB"/>
              </w:rPr>
              <w:t>Yes</w:t>
            </w:r>
          </w:p>
        </w:tc>
        <w:tc>
          <w:tcPr>
            <w:tcW w:w="1134" w:type="dxa"/>
          </w:tcPr>
          <w:p w14:paraId="502BA5A9" w14:textId="77777777" w:rsidR="000F0541" w:rsidRDefault="000F0541" w:rsidP="000F0541">
            <w:pPr>
              <w:widowControl w:val="0"/>
              <w:autoSpaceDE w:val="0"/>
              <w:autoSpaceDN w:val="0"/>
              <w:adjustRightInd w:val="0"/>
              <w:jc w:val="both"/>
              <w:rPr>
                <w:rFonts w:ascii="Arial" w:hAnsi="Arial" w:cs="Arial"/>
                <w:lang w:val="en-GB"/>
              </w:rPr>
            </w:pPr>
            <w:r>
              <w:rPr>
                <w:rFonts w:ascii="Arial" w:hAnsi="Arial" w:cs="Arial"/>
                <w:lang w:val="en-GB"/>
              </w:rPr>
              <w:t>No</w:t>
            </w:r>
          </w:p>
        </w:tc>
      </w:tr>
      <w:tr w:rsidR="000F0541" w14:paraId="24FD9815" w14:textId="77777777" w:rsidTr="000F0541">
        <w:tc>
          <w:tcPr>
            <w:tcW w:w="6379" w:type="dxa"/>
          </w:tcPr>
          <w:p w14:paraId="6A4FE31A" w14:textId="77777777" w:rsidR="000F0541" w:rsidRDefault="000F0541" w:rsidP="000F0541">
            <w:pPr>
              <w:widowControl w:val="0"/>
              <w:autoSpaceDE w:val="0"/>
              <w:autoSpaceDN w:val="0"/>
              <w:adjustRightInd w:val="0"/>
              <w:jc w:val="both"/>
              <w:rPr>
                <w:rFonts w:ascii="Arial" w:hAnsi="Arial" w:cs="Arial"/>
                <w:lang w:val="en-GB"/>
              </w:rPr>
            </w:pPr>
          </w:p>
        </w:tc>
        <w:tc>
          <w:tcPr>
            <w:tcW w:w="1134" w:type="dxa"/>
          </w:tcPr>
          <w:p w14:paraId="15C85276" w14:textId="77777777" w:rsidR="000F0541" w:rsidRDefault="000F0541" w:rsidP="000F0541">
            <w:pPr>
              <w:widowControl w:val="0"/>
              <w:autoSpaceDE w:val="0"/>
              <w:autoSpaceDN w:val="0"/>
              <w:adjustRightInd w:val="0"/>
              <w:jc w:val="both"/>
              <w:rPr>
                <w:rFonts w:ascii="Arial" w:hAnsi="Arial" w:cs="Arial"/>
                <w:lang w:val="en-GB"/>
              </w:rPr>
            </w:pPr>
          </w:p>
        </w:tc>
        <w:tc>
          <w:tcPr>
            <w:tcW w:w="1134" w:type="dxa"/>
          </w:tcPr>
          <w:p w14:paraId="41102F91" w14:textId="77777777" w:rsidR="000F0541" w:rsidRDefault="000F0541" w:rsidP="000F0541">
            <w:pPr>
              <w:widowControl w:val="0"/>
              <w:autoSpaceDE w:val="0"/>
              <w:autoSpaceDN w:val="0"/>
              <w:adjustRightInd w:val="0"/>
              <w:jc w:val="both"/>
              <w:rPr>
                <w:rFonts w:ascii="Arial" w:hAnsi="Arial" w:cs="Arial"/>
                <w:lang w:val="en-GB"/>
              </w:rPr>
            </w:pPr>
          </w:p>
        </w:tc>
      </w:tr>
    </w:tbl>
    <w:p w14:paraId="4C6AF54E" w14:textId="77777777" w:rsidR="004A14C3" w:rsidRDefault="004A14C3" w:rsidP="004A14C3">
      <w:pPr>
        <w:widowControl w:val="0"/>
        <w:autoSpaceDE w:val="0"/>
        <w:autoSpaceDN w:val="0"/>
        <w:adjustRightInd w:val="0"/>
        <w:jc w:val="both"/>
        <w:rPr>
          <w:rFonts w:ascii="Arial" w:hAnsi="Arial" w:cs="Arial"/>
          <w:lang w:val="en-GB"/>
        </w:rPr>
      </w:pPr>
    </w:p>
    <w:p w14:paraId="5F31C5C9" w14:textId="77777777" w:rsidR="004A14C3" w:rsidRDefault="004A14C3" w:rsidP="004A14C3">
      <w:pPr>
        <w:widowControl w:val="0"/>
        <w:autoSpaceDE w:val="0"/>
        <w:autoSpaceDN w:val="0"/>
        <w:adjustRightInd w:val="0"/>
        <w:jc w:val="both"/>
        <w:rPr>
          <w:rFonts w:ascii="Arial" w:hAnsi="Arial" w:cs="Arial"/>
          <w:lang w:val="en-GB"/>
        </w:rPr>
      </w:pPr>
    </w:p>
    <w:p w14:paraId="137D884A" w14:textId="77777777" w:rsidR="004A14C3" w:rsidRDefault="004A14C3" w:rsidP="004A14C3">
      <w:pPr>
        <w:widowControl w:val="0"/>
        <w:autoSpaceDE w:val="0"/>
        <w:autoSpaceDN w:val="0"/>
        <w:adjustRightInd w:val="0"/>
        <w:jc w:val="both"/>
        <w:rPr>
          <w:rFonts w:ascii="Arial" w:hAnsi="Arial" w:cs="Arial"/>
          <w:lang w:val="en-GB"/>
        </w:rPr>
      </w:pPr>
    </w:p>
    <w:p w14:paraId="51E24850" w14:textId="77777777" w:rsidR="004A14C3" w:rsidRDefault="004A14C3" w:rsidP="004A14C3">
      <w:pPr>
        <w:widowControl w:val="0"/>
        <w:autoSpaceDE w:val="0"/>
        <w:autoSpaceDN w:val="0"/>
        <w:adjustRightInd w:val="0"/>
        <w:jc w:val="both"/>
        <w:rPr>
          <w:rFonts w:ascii="Arial" w:hAnsi="Arial" w:cs="Arial"/>
          <w:lang w:val="en-GB"/>
        </w:rPr>
      </w:pPr>
    </w:p>
    <w:p w14:paraId="1D3875DA" w14:textId="77777777" w:rsidR="004A14C3" w:rsidRDefault="004A14C3">
      <w:pPr>
        <w:rPr>
          <w:noProof/>
          <w:lang w:eastAsia="en-GB"/>
        </w:rPr>
      </w:pPr>
    </w:p>
    <w:p w14:paraId="1A0DE0B9" w14:textId="77777777" w:rsidR="004A14C3" w:rsidRDefault="004A14C3">
      <w:pPr>
        <w:rPr>
          <w:noProof/>
          <w:lang w:eastAsia="en-GB"/>
        </w:rPr>
      </w:pPr>
    </w:p>
    <w:p w14:paraId="2172D959" w14:textId="77777777" w:rsidR="000920C6" w:rsidRDefault="000920C6"/>
    <w:p w14:paraId="4E08F164" w14:textId="77777777" w:rsidR="004A14C3" w:rsidRDefault="004A14C3"/>
    <w:p w14:paraId="48215CCC" w14:textId="77777777" w:rsidR="004A14C3" w:rsidRDefault="004A14C3"/>
    <w:p w14:paraId="42F1E549" w14:textId="2FC01F44" w:rsidR="004A14C3" w:rsidRDefault="004A14C3"/>
    <w:tbl>
      <w:tblPr>
        <w:tblStyle w:val="TableGrid"/>
        <w:tblpPr w:leftFromText="180" w:rightFromText="180" w:vertAnchor="text" w:horzAnchor="margin" w:tblpXSpec="center" w:tblpY="60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276"/>
        <w:gridCol w:w="1276"/>
        <w:gridCol w:w="1276"/>
      </w:tblGrid>
      <w:tr w:rsidR="000F0541" w14:paraId="05B5E70E" w14:textId="77777777" w:rsidTr="000F0541">
        <w:tc>
          <w:tcPr>
            <w:tcW w:w="6345" w:type="dxa"/>
          </w:tcPr>
          <w:p w14:paraId="2943D6DB" w14:textId="77777777" w:rsidR="000F0541" w:rsidRDefault="000F0541" w:rsidP="000F0541">
            <w:pPr>
              <w:widowControl w:val="0"/>
              <w:autoSpaceDE w:val="0"/>
              <w:autoSpaceDN w:val="0"/>
              <w:adjustRightInd w:val="0"/>
              <w:ind w:left="426" w:hanging="426"/>
              <w:jc w:val="both"/>
              <w:rPr>
                <w:rFonts w:ascii="Arial" w:hAnsi="Arial" w:cs="Arial"/>
                <w:lang w:val="en-GB"/>
              </w:rPr>
            </w:pPr>
            <w:r>
              <w:rPr>
                <w:rFonts w:ascii="Arial" w:hAnsi="Arial" w:cs="Arial"/>
                <w:lang w:val="en-GB"/>
              </w:rPr>
              <w:t>Q.4 Are the words used easily understandable and of daily use?</w:t>
            </w:r>
          </w:p>
        </w:tc>
        <w:tc>
          <w:tcPr>
            <w:tcW w:w="1276" w:type="dxa"/>
          </w:tcPr>
          <w:p w14:paraId="2A964A87"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r w:rsidRPr="004A14C3">
              <w:rPr>
                <w:rFonts w:ascii="Arial" w:hAnsi="Arial" w:cs="Arial"/>
                <w:sz w:val="20"/>
                <w:szCs w:val="20"/>
                <w:lang w:val="en-GB"/>
              </w:rPr>
              <w:t>Not Acceptable</w:t>
            </w:r>
          </w:p>
        </w:tc>
        <w:tc>
          <w:tcPr>
            <w:tcW w:w="1276" w:type="dxa"/>
          </w:tcPr>
          <w:p w14:paraId="62B5F502"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r w:rsidRPr="004A14C3">
              <w:rPr>
                <w:rFonts w:ascii="Arial" w:hAnsi="Arial" w:cs="Arial"/>
                <w:sz w:val="20"/>
                <w:szCs w:val="20"/>
                <w:lang w:val="en-GB"/>
              </w:rPr>
              <w:t>Just Acceptable</w:t>
            </w:r>
          </w:p>
        </w:tc>
        <w:tc>
          <w:tcPr>
            <w:tcW w:w="1276" w:type="dxa"/>
          </w:tcPr>
          <w:p w14:paraId="79853101"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r w:rsidRPr="004A14C3">
              <w:rPr>
                <w:rFonts w:ascii="Arial" w:hAnsi="Arial" w:cs="Arial"/>
                <w:sz w:val="20"/>
                <w:szCs w:val="20"/>
                <w:lang w:val="en-GB"/>
              </w:rPr>
              <w:t>Acceptable</w:t>
            </w:r>
          </w:p>
        </w:tc>
      </w:tr>
      <w:tr w:rsidR="000F0541" w14:paraId="688548DD" w14:textId="77777777" w:rsidTr="000F0541">
        <w:tc>
          <w:tcPr>
            <w:tcW w:w="6345" w:type="dxa"/>
          </w:tcPr>
          <w:p w14:paraId="2E6DC8F2" w14:textId="77777777" w:rsidR="000F0541" w:rsidRDefault="000F0541" w:rsidP="000F0541">
            <w:pPr>
              <w:widowControl w:val="0"/>
              <w:autoSpaceDE w:val="0"/>
              <w:autoSpaceDN w:val="0"/>
              <w:adjustRightInd w:val="0"/>
              <w:jc w:val="both"/>
              <w:rPr>
                <w:rFonts w:ascii="Arial" w:hAnsi="Arial" w:cs="Arial"/>
                <w:lang w:val="en-GB"/>
              </w:rPr>
            </w:pPr>
          </w:p>
        </w:tc>
        <w:tc>
          <w:tcPr>
            <w:tcW w:w="1276" w:type="dxa"/>
          </w:tcPr>
          <w:p w14:paraId="44C2C2FB" w14:textId="77777777" w:rsidR="000F0541" w:rsidRPr="004A14C3" w:rsidRDefault="000F0541" w:rsidP="000F0541">
            <w:pPr>
              <w:widowControl w:val="0"/>
              <w:autoSpaceDE w:val="0"/>
              <w:autoSpaceDN w:val="0"/>
              <w:adjustRightInd w:val="0"/>
              <w:jc w:val="both"/>
              <w:rPr>
                <w:rFonts w:ascii="Arial" w:hAnsi="Arial" w:cs="Arial"/>
                <w:sz w:val="20"/>
                <w:szCs w:val="20"/>
                <w:lang w:val="en-GB"/>
              </w:rPr>
            </w:pPr>
          </w:p>
        </w:tc>
        <w:tc>
          <w:tcPr>
            <w:tcW w:w="1276" w:type="dxa"/>
          </w:tcPr>
          <w:p w14:paraId="7EBEF391" w14:textId="77777777" w:rsidR="000F0541" w:rsidRPr="004A14C3" w:rsidRDefault="000F0541" w:rsidP="000F0541">
            <w:pPr>
              <w:widowControl w:val="0"/>
              <w:autoSpaceDE w:val="0"/>
              <w:autoSpaceDN w:val="0"/>
              <w:adjustRightInd w:val="0"/>
              <w:jc w:val="both"/>
              <w:rPr>
                <w:rFonts w:ascii="Arial" w:hAnsi="Arial" w:cs="Arial"/>
                <w:sz w:val="20"/>
                <w:szCs w:val="20"/>
                <w:lang w:val="en-GB"/>
              </w:rPr>
            </w:pPr>
          </w:p>
        </w:tc>
        <w:tc>
          <w:tcPr>
            <w:tcW w:w="1276" w:type="dxa"/>
          </w:tcPr>
          <w:p w14:paraId="7E930073" w14:textId="77777777" w:rsidR="000F0541" w:rsidRPr="004A14C3" w:rsidRDefault="000F0541" w:rsidP="000F0541">
            <w:pPr>
              <w:widowControl w:val="0"/>
              <w:autoSpaceDE w:val="0"/>
              <w:autoSpaceDN w:val="0"/>
              <w:adjustRightInd w:val="0"/>
              <w:jc w:val="both"/>
              <w:rPr>
                <w:rFonts w:ascii="Arial" w:hAnsi="Arial" w:cs="Arial"/>
                <w:sz w:val="20"/>
                <w:szCs w:val="20"/>
                <w:lang w:val="en-GB"/>
              </w:rPr>
            </w:pPr>
          </w:p>
        </w:tc>
      </w:tr>
      <w:tr w:rsidR="000F0541" w14:paraId="23B0B2A8" w14:textId="77777777" w:rsidTr="000F0541">
        <w:tc>
          <w:tcPr>
            <w:tcW w:w="6345" w:type="dxa"/>
          </w:tcPr>
          <w:p w14:paraId="5C4947AF" w14:textId="77777777" w:rsidR="000F0541" w:rsidRDefault="000F0541" w:rsidP="000F0541">
            <w:pPr>
              <w:widowControl w:val="0"/>
              <w:autoSpaceDE w:val="0"/>
              <w:autoSpaceDN w:val="0"/>
              <w:adjustRightInd w:val="0"/>
              <w:ind w:left="426" w:hanging="426"/>
              <w:jc w:val="both"/>
              <w:rPr>
                <w:rFonts w:ascii="Arial" w:hAnsi="Arial" w:cs="Arial"/>
                <w:lang w:val="en-GB"/>
              </w:rPr>
            </w:pPr>
            <w:r>
              <w:rPr>
                <w:rFonts w:ascii="Arial" w:hAnsi="Arial" w:cs="Arial"/>
                <w:lang w:val="en-GB"/>
              </w:rPr>
              <w:t>Q.5 Would the responder be comfortable answering the question?</w:t>
            </w:r>
          </w:p>
        </w:tc>
        <w:tc>
          <w:tcPr>
            <w:tcW w:w="1276" w:type="dxa"/>
          </w:tcPr>
          <w:p w14:paraId="024FF904"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r w:rsidRPr="004A14C3">
              <w:rPr>
                <w:rFonts w:ascii="Arial" w:hAnsi="Arial" w:cs="Arial"/>
                <w:sz w:val="20"/>
                <w:szCs w:val="20"/>
                <w:lang w:val="en-GB"/>
              </w:rPr>
              <w:t>Not Acceptable</w:t>
            </w:r>
          </w:p>
        </w:tc>
        <w:tc>
          <w:tcPr>
            <w:tcW w:w="1276" w:type="dxa"/>
          </w:tcPr>
          <w:p w14:paraId="5110CC45"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r w:rsidRPr="004A14C3">
              <w:rPr>
                <w:rFonts w:ascii="Arial" w:hAnsi="Arial" w:cs="Arial"/>
                <w:sz w:val="20"/>
                <w:szCs w:val="20"/>
                <w:lang w:val="en-GB"/>
              </w:rPr>
              <w:t>Just Acceptable</w:t>
            </w:r>
          </w:p>
        </w:tc>
        <w:tc>
          <w:tcPr>
            <w:tcW w:w="1276" w:type="dxa"/>
          </w:tcPr>
          <w:p w14:paraId="0C79474B" w14:textId="77777777" w:rsidR="000F0541" w:rsidRPr="004A14C3" w:rsidRDefault="000F0541" w:rsidP="000F0541">
            <w:pPr>
              <w:widowControl w:val="0"/>
              <w:autoSpaceDE w:val="0"/>
              <w:autoSpaceDN w:val="0"/>
              <w:adjustRightInd w:val="0"/>
              <w:jc w:val="both"/>
              <w:rPr>
                <w:rFonts w:ascii="Arial" w:hAnsi="Arial" w:cs="Arial"/>
                <w:sz w:val="20"/>
                <w:szCs w:val="20"/>
                <w:lang w:val="en-GB"/>
              </w:rPr>
            </w:pPr>
            <w:r w:rsidRPr="004A14C3">
              <w:rPr>
                <w:rFonts w:ascii="Arial" w:hAnsi="Arial" w:cs="Arial"/>
                <w:sz w:val="20"/>
                <w:szCs w:val="20"/>
                <w:lang w:val="en-GB"/>
              </w:rPr>
              <w:t>Acceptable</w:t>
            </w:r>
          </w:p>
        </w:tc>
      </w:tr>
      <w:tr w:rsidR="000F0541" w14:paraId="0A3DFBC0" w14:textId="77777777" w:rsidTr="000F0541">
        <w:tc>
          <w:tcPr>
            <w:tcW w:w="6345" w:type="dxa"/>
          </w:tcPr>
          <w:p w14:paraId="4CC2A987" w14:textId="77777777" w:rsidR="000F0541" w:rsidRDefault="000F0541" w:rsidP="000F0541">
            <w:pPr>
              <w:widowControl w:val="0"/>
              <w:autoSpaceDE w:val="0"/>
              <w:autoSpaceDN w:val="0"/>
              <w:adjustRightInd w:val="0"/>
              <w:jc w:val="both"/>
              <w:rPr>
                <w:rFonts w:ascii="Arial" w:hAnsi="Arial" w:cs="Arial"/>
                <w:lang w:val="en-GB"/>
              </w:rPr>
            </w:pPr>
          </w:p>
        </w:tc>
        <w:tc>
          <w:tcPr>
            <w:tcW w:w="1276" w:type="dxa"/>
          </w:tcPr>
          <w:p w14:paraId="62EE795B"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p>
        </w:tc>
        <w:tc>
          <w:tcPr>
            <w:tcW w:w="1276" w:type="dxa"/>
          </w:tcPr>
          <w:p w14:paraId="71B285AD"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p>
        </w:tc>
        <w:tc>
          <w:tcPr>
            <w:tcW w:w="1276" w:type="dxa"/>
          </w:tcPr>
          <w:p w14:paraId="68BF3415" w14:textId="77777777" w:rsidR="000F0541" w:rsidRPr="004A14C3" w:rsidRDefault="000F0541" w:rsidP="000F0541">
            <w:pPr>
              <w:widowControl w:val="0"/>
              <w:autoSpaceDE w:val="0"/>
              <w:autoSpaceDN w:val="0"/>
              <w:adjustRightInd w:val="0"/>
              <w:jc w:val="both"/>
              <w:rPr>
                <w:rFonts w:ascii="Arial" w:hAnsi="Arial" w:cs="Arial"/>
                <w:sz w:val="20"/>
                <w:szCs w:val="20"/>
                <w:lang w:val="en-GB"/>
              </w:rPr>
            </w:pPr>
          </w:p>
        </w:tc>
      </w:tr>
      <w:tr w:rsidR="000F0541" w14:paraId="00B058CA" w14:textId="77777777" w:rsidTr="000F0541">
        <w:tc>
          <w:tcPr>
            <w:tcW w:w="6345" w:type="dxa"/>
          </w:tcPr>
          <w:p w14:paraId="06EF9A5E" w14:textId="77777777" w:rsidR="000F0541" w:rsidRDefault="000F0541" w:rsidP="000F0541">
            <w:pPr>
              <w:widowControl w:val="0"/>
              <w:autoSpaceDE w:val="0"/>
              <w:autoSpaceDN w:val="0"/>
              <w:adjustRightInd w:val="0"/>
              <w:ind w:left="426" w:hanging="426"/>
              <w:jc w:val="both"/>
              <w:rPr>
                <w:rFonts w:ascii="Arial" w:hAnsi="Arial" w:cs="Arial"/>
                <w:lang w:val="en-GB"/>
              </w:rPr>
            </w:pPr>
            <w:r>
              <w:rPr>
                <w:rFonts w:ascii="Arial" w:hAnsi="Arial" w:cs="Arial"/>
                <w:lang w:val="en-GB"/>
              </w:rPr>
              <w:t>Q.6 Are the concepts used relevant to local language and population?</w:t>
            </w:r>
          </w:p>
        </w:tc>
        <w:tc>
          <w:tcPr>
            <w:tcW w:w="1276" w:type="dxa"/>
          </w:tcPr>
          <w:p w14:paraId="3101C2AB"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r w:rsidRPr="004A14C3">
              <w:rPr>
                <w:rFonts w:ascii="Arial" w:hAnsi="Arial" w:cs="Arial"/>
                <w:sz w:val="20"/>
                <w:szCs w:val="20"/>
                <w:lang w:val="en-GB"/>
              </w:rPr>
              <w:t>Not Acceptable</w:t>
            </w:r>
          </w:p>
        </w:tc>
        <w:tc>
          <w:tcPr>
            <w:tcW w:w="1276" w:type="dxa"/>
          </w:tcPr>
          <w:p w14:paraId="2B95EEA4"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r w:rsidRPr="004A14C3">
              <w:rPr>
                <w:rFonts w:ascii="Arial" w:hAnsi="Arial" w:cs="Arial"/>
                <w:sz w:val="20"/>
                <w:szCs w:val="20"/>
                <w:lang w:val="en-GB"/>
              </w:rPr>
              <w:t>Just Acceptable</w:t>
            </w:r>
          </w:p>
        </w:tc>
        <w:tc>
          <w:tcPr>
            <w:tcW w:w="1276" w:type="dxa"/>
          </w:tcPr>
          <w:p w14:paraId="31F0DF39" w14:textId="77777777" w:rsidR="000F0541" w:rsidRPr="004A14C3" w:rsidRDefault="000F0541" w:rsidP="000F0541">
            <w:pPr>
              <w:widowControl w:val="0"/>
              <w:autoSpaceDE w:val="0"/>
              <w:autoSpaceDN w:val="0"/>
              <w:adjustRightInd w:val="0"/>
              <w:jc w:val="both"/>
              <w:rPr>
                <w:rFonts w:ascii="Arial" w:hAnsi="Arial" w:cs="Arial"/>
                <w:sz w:val="20"/>
                <w:szCs w:val="20"/>
                <w:lang w:val="en-GB"/>
              </w:rPr>
            </w:pPr>
            <w:r w:rsidRPr="004A14C3">
              <w:rPr>
                <w:rFonts w:ascii="Arial" w:hAnsi="Arial" w:cs="Arial"/>
                <w:sz w:val="20"/>
                <w:szCs w:val="20"/>
                <w:lang w:val="en-GB"/>
              </w:rPr>
              <w:t>Acceptable</w:t>
            </w:r>
          </w:p>
        </w:tc>
      </w:tr>
      <w:tr w:rsidR="000F0541" w14:paraId="62671332" w14:textId="77777777" w:rsidTr="000F0541">
        <w:tc>
          <w:tcPr>
            <w:tcW w:w="6345" w:type="dxa"/>
          </w:tcPr>
          <w:p w14:paraId="084AF103" w14:textId="77777777" w:rsidR="000F0541" w:rsidRDefault="000F0541" w:rsidP="000F0541">
            <w:pPr>
              <w:widowControl w:val="0"/>
              <w:autoSpaceDE w:val="0"/>
              <w:autoSpaceDN w:val="0"/>
              <w:adjustRightInd w:val="0"/>
              <w:jc w:val="both"/>
              <w:rPr>
                <w:rFonts w:ascii="Arial" w:hAnsi="Arial" w:cs="Arial"/>
                <w:lang w:val="en-GB"/>
              </w:rPr>
            </w:pPr>
          </w:p>
        </w:tc>
        <w:tc>
          <w:tcPr>
            <w:tcW w:w="1276" w:type="dxa"/>
          </w:tcPr>
          <w:p w14:paraId="3E0CB956" w14:textId="77777777" w:rsidR="000F0541" w:rsidRPr="004A14C3" w:rsidRDefault="000F0541" w:rsidP="000F0541">
            <w:pPr>
              <w:widowControl w:val="0"/>
              <w:autoSpaceDE w:val="0"/>
              <w:autoSpaceDN w:val="0"/>
              <w:adjustRightInd w:val="0"/>
              <w:jc w:val="both"/>
              <w:rPr>
                <w:rFonts w:ascii="Arial" w:hAnsi="Arial" w:cs="Arial"/>
                <w:sz w:val="20"/>
                <w:szCs w:val="20"/>
                <w:lang w:val="en-GB"/>
              </w:rPr>
            </w:pPr>
          </w:p>
        </w:tc>
        <w:tc>
          <w:tcPr>
            <w:tcW w:w="1276" w:type="dxa"/>
          </w:tcPr>
          <w:p w14:paraId="092EF4E5"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p>
        </w:tc>
        <w:tc>
          <w:tcPr>
            <w:tcW w:w="1276" w:type="dxa"/>
          </w:tcPr>
          <w:p w14:paraId="6975AC7C" w14:textId="77777777" w:rsidR="000F0541" w:rsidRPr="004A14C3" w:rsidRDefault="000F0541" w:rsidP="000F0541">
            <w:pPr>
              <w:widowControl w:val="0"/>
              <w:autoSpaceDE w:val="0"/>
              <w:autoSpaceDN w:val="0"/>
              <w:adjustRightInd w:val="0"/>
              <w:jc w:val="both"/>
              <w:rPr>
                <w:rFonts w:ascii="Arial" w:hAnsi="Arial" w:cs="Arial"/>
                <w:sz w:val="20"/>
                <w:szCs w:val="20"/>
                <w:lang w:val="en-GB"/>
              </w:rPr>
            </w:pPr>
          </w:p>
        </w:tc>
      </w:tr>
      <w:tr w:rsidR="000F0541" w14:paraId="7B54CFD2" w14:textId="77777777" w:rsidTr="000F0541">
        <w:trPr>
          <w:trHeight w:val="633"/>
        </w:trPr>
        <w:tc>
          <w:tcPr>
            <w:tcW w:w="6345" w:type="dxa"/>
          </w:tcPr>
          <w:p w14:paraId="27585290" w14:textId="77777777" w:rsidR="000F0541" w:rsidRDefault="000F0541" w:rsidP="000F0541">
            <w:pPr>
              <w:widowControl w:val="0"/>
              <w:autoSpaceDE w:val="0"/>
              <w:autoSpaceDN w:val="0"/>
              <w:adjustRightInd w:val="0"/>
              <w:ind w:left="426" w:hanging="426"/>
              <w:jc w:val="both"/>
              <w:rPr>
                <w:rFonts w:ascii="Arial" w:hAnsi="Arial" w:cs="Arial"/>
                <w:lang w:val="en-GB"/>
              </w:rPr>
            </w:pPr>
            <w:r>
              <w:rPr>
                <w:rFonts w:ascii="Arial" w:hAnsi="Arial" w:cs="Arial"/>
                <w:lang w:val="en-GB"/>
              </w:rPr>
              <w:t>Q.7 Does back translation relate to the same concepts as the original text?</w:t>
            </w:r>
          </w:p>
        </w:tc>
        <w:tc>
          <w:tcPr>
            <w:tcW w:w="1276" w:type="dxa"/>
          </w:tcPr>
          <w:p w14:paraId="02641949"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r w:rsidRPr="004A14C3">
              <w:rPr>
                <w:rFonts w:ascii="Arial" w:hAnsi="Arial" w:cs="Arial"/>
                <w:sz w:val="20"/>
                <w:szCs w:val="20"/>
                <w:lang w:val="en-GB"/>
              </w:rPr>
              <w:t>Not Acceptable</w:t>
            </w:r>
          </w:p>
        </w:tc>
        <w:tc>
          <w:tcPr>
            <w:tcW w:w="1276" w:type="dxa"/>
          </w:tcPr>
          <w:p w14:paraId="552AB71F" w14:textId="77777777" w:rsidR="000F0541" w:rsidRPr="004A14C3" w:rsidRDefault="000F0541" w:rsidP="000F0541">
            <w:pPr>
              <w:widowControl w:val="0"/>
              <w:autoSpaceDE w:val="0"/>
              <w:autoSpaceDN w:val="0"/>
              <w:adjustRightInd w:val="0"/>
              <w:jc w:val="center"/>
              <w:rPr>
                <w:rFonts w:ascii="Arial" w:hAnsi="Arial" w:cs="Arial"/>
                <w:sz w:val="20"/>
                <w:szCs w:val="20"/>
                <w:lang w:val="en-GB"/>
              </w:rPr>
            </w:pPr>
            <w:r w:rsidRPr="004A14C3">
              <w:rPr>
                <w:rFonts w:ascii="Arial" w:hAnsi="Arial" w:cs="Arial"/>
                <w:sz w:val="20"/>
                <w:szCs w:val="20"/>
                <w:lang w:val="en-GB"/>
              </w:rPr>
              <w:t>Just Acceptable</w:t>
            </w:r>
          </w:p>
        </w:tc>
        <w:tc>
          <w:tcPr>
            <w:tcW w:w="1276" w:type="dxa"/>
          </w:tcPr>
          <w:p w14:paraId="62C0038B" w14:textId="77777777" w:rsidR="000F0541" w:rsidRPr="004A14C3" w:rsidRDefault="000F0541" w:rsidP="000F0541">
            <w:pPr>
              <w:widowControl w:val="0"/>
              <w:autoSpaceDE w:val="0"/>
              <w:autoSpaceDN w:val="0"/>
              <w:adjustRightInd w:val="0"/>
              <w:jc w:val="both"/>
              <w:rPr>
                <w:rFonts w:ascii="Arial" w:hAnsi="Arial" w:cs="Arial"/>
                <w:sz w:val="20"/>
                <w:szCs w:val="20"/>
                <w:lang w:val="en-GB"/>
              </w:rPr>
            </w:pPr>
            <w:r w:rsidRPr="004A14C3">
              <w:rPr>
                <w:rFonts w:ascii="Arial" w:hAnsi="Arial" w:cs="Arial"/>
                <w:sz w:val="20"/>
                <w:szCs w:val="20"/>
                <w:lang w:val="en-GB"/>
              </w:rPr>
              <w:t>Acceptable</w:t>
            </w:r>
          </w:p>
        </w:tc>
      </w:tr>
    </w:tbl>
    <w:p w14:paraId="787C5209" w14:textId="54641768" w:rsidR="000F0541" w:rsidRDefault="000F0541"/>
    <w:p w14:paraId="1EE2DF9A" w14:textId="00A8E33A" w:rsidR="000F0541" w:rsidRDefault="000F0541"/>
    <w:p w14:paraId="6A21D819" w14:textId="2F6C217C" w:rsidR="000F0541" w:rsidRDefault="000F0541"/>
    <w:p w14:paraId="624D4E4A" w14:textId="4AC14838" w:rsidR="000F0541" w:rsidRDefault="000F0541"/>
    <w:p w14:paraId="73FC764A" w14:textId="3752EEF1" w:rsidR="000F0541" w:rsidRDefault="000F0541"/>
    <w:p w14:paraId="03A56959" w14:textId="77777777" w:rsidR="000F0541" w:rsidRDefault="000F0541"/>
    <w:p w14:paraId="54F5FFEE" w14:textId="31882769" w:rsidR="004A14C3" w:rsidRDefault="004A14C3"/>
    <w:p w14:paraId="4F5CAB1B" w14:textId="77777777" w:rsidR="000F0541" w:rsidRDefault="000F0541"/>
    <w:p w14:paraId="7C682234" w14:textId="4B58F06B" w:rsidR="004A14C3" w:rsidRDefault="000F0541">
      <w:r>
        <w:rPr>
          <w:rFonts w:ascii="Arial" w:hAnsi="Arial" w:cs="Arial"/>
          <w:b/>
          <w:bCs/>
          <w:noProof/>
          <w:sz w:val="28"/>
          <w:szCs w:val="28"/>
          <w:lang w:val="en-GB"/>
        </w:rPr>
        <w:lastRenderedPageBreak/>
        <w:drawing>
          <wp:anchor distT="0" distB="0" distL="114300" distR="114300" simplePos="0" relativeHeight="251660288" behindDoc="1" locked="0" layoutInCell="1" allowOverlap="1" wp14:anchorId="2E0C254B" wp14:editId="47224E90">
            <wp:simplePos x="0" y="0"/>
            <wp:positionH relativeFrom="column">
              <wp:posOffset>-596900</wp:posOffset>
            </wp:positionH>
            <wp:positionV relativeFrom="paragraph">
              <wp:posOffset>-635000</wp:posOffset>
            </wp:positionV>
            <wp:extent cx="1917700" cy="808398"/>
            <wp:effectExtent l="0" t="0" r="635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00" cy="808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50F70" w14:textId="77777777" w:rsidR="00A34C79" w:rsidRDefault="00A34C79"/>
    <w:p w14:paraId="715E20EA" w14:textId="77777777" w:rsidR="004A14C3" w:rsidRDefault="004A14C3" w:rsidP="003F68A4">
      <w:pPr>
        <w:widowControl w:val="0"/>
        <w:autoSpaceDE w:val="0"/>
        <w:autoSpaceDN w:val="0"/>
        <w:adjustRightInd w:val="0"/>
        <w:jc w:val="center"/>
        <w:rPr>
          <w:rFonts w:ascii="Arial" w:hAnsi="Arial" w:cs="Arial"/>
          <w:lang w:val="en-GB"/>
        </w:rPr>
      </w:pPr>
      <w:r w:rsidRPr="00C5542A">
        <w:rPr>
          <w:rFonts w:ascii="Arial" w:hAnsi="Arial" w:cs="Arial"/>
          <w:b/>
          <w:bCs/>
          <w:sz w:val="28"/>
          <w:szCs w:val="28"/>
          <w:lang w:val="en-GB"/>
        </w:rPr>
        <w:t xml:space="preserve">Manchester </w:t>
      </w:r>
      <w:r>
        <w:rPr>
          <w:rFonts w:ascii="Arial" w:hAnsi="Arial" w:cs="Arial"/>
          <w:b/>
          <w:bCs/>
          <w:sz w:val="28"/>
          <w:szCs w:val="28"/>
          <w:lang w:val="en-GB"/>
        </w:rPr>
        <w:t>Translation Evaluation Checklist</w:t>
      </w:r>
      <w:r w:rsidR="003F68A4">
        <w:rPr>
          <w:rFonts w:ascii="Arial" w:hAnsi="Arial" w:cs="Arial"/>
          <w:b/>
          <w:bCs/>
          <w:sz w:val="28"/>
          <w:szCs w:val="28"/>
          <w:lang w:val="en-GB"/>
        </w:rPr>
        <w:t xml:space="preserve"> Guidance</w:t>
      </w:r>
    </w:p>
    <w:p w14:paraId="43219A0F" w14:textId="77777777" w:rsidR="004A14C3" w:rsidRDefault="004A14C3" w:rsidP="004A14C3">
      <w:pPr>
        <w:widowControl w:val="0"/>
        <w:autoSpaceDE w:val="0"/>
        <w:autoSpaceDN w:val="0"/>
        <w:adjustRightInd w:val="0"/>
        <w:jc w:val="both"/>
        <w:rPr>
          <w:rFonts w:ascii="Arial" w:hAnsi="Arial" w:cs="Arial"/>
          <w:lang w:val="en-GB"/>
        </w:rPr>
      </w:pPr>
    </w:p>
    <w:p w14:paraId="7B1FFE66" w14:textId="77777777" w:rsidR="004A14C3" w:rsidRDefault="004A14C3" w:rsidP="004A14C3">
      <w:pPr>
        <w:widowControl w:val="0"/>
        <w:autoSpaceDE w:val="0"/>
        <w:autoSpaceDN w:val="0"/>
        <w:adjustRightInd w:val="0"/>
        <w:jc w:val="both"/>
        <w:rPr>
          <w:rFonts w:ascii="Arial" w:hAnsi="Arial" w:cs="Arial"/>
          <w:lang w:val="en-GB"/>
        </w:rPr>
      </w:pPr>
    </w:p>
    <w:p w14:paraId="156F7DCD" w14:textId="77777777" w:rsidR="004A14C3" w:rsidRDefault="004A14C3" w:rsidP="004A14C3">
      <w:pPr>
        <w:widowControl w:val="0"/>
        <w:numPr>
          <w:ilvl w:val="0"/>
          <w:numId w:val="1"/>
        </w:numPr>
        <w:autoSpaceDE w:val="0"/>
        <w:autoSpaceDN w:val="0"/>
        <w:adjustRightInd w:val="0"/>
        <w:ind w:left="-180" w:hanging="360"/>
        <w:jc w:val="both"/>
        <w:rPr>
          <w:rFonts w:ascii="Arial" w:hAnsi="Arial" w:cs="Arial"/>
          <w:b/>
          <w:bCs/>
          <w:i/>
          <w:iCs/>
          <w:lang w:val="en-GB"/>
        </w:rPr>
      </w:pPr>
      <w:r>
        <w:rPr>
          <w:rFonts w:ascii="Arial" w:hAnsi="Arial" w:cs="Arial"/>
          <w:b/>
          <w:bCs/>
          <w:i/>
          <w:iCs/>
          <w:lang w:val="en-GB"/>
        </w:rPr>
        <w:t>Has the original English question been translated completely?</w:t>
      </w:r>
    </w:p>
    <w:p w14:paraId="7139E6EE" w14:textId="77777777" w:rsidR="004A14C3" w:rsidRDefault="004A14C3" w:rsidP="004A14C3">
      <w:pPr>
        <w:widowControl w:val="0"/>
        <w:autoSpaceDE w:val="0"/>
        <w:autoSpaceDN w:val="0"/>
        <w:adjustRightInd w:val="0"/>
        <w:ind w:left="-540"/>
        <w:jc w:val="both"/>
        <w:rPr>
          <w:rFonts w:ascii="Arial" w:hAnsi="Arial" w:cs="Arial"/>
          <w:lang w:val="en-GB"/>
        </w:rPr>
      </w:pPr>
    </w:p>
    <w:p w14:paraId="555D20E9" w14:textId="77777777" w:rsidR="004A14C3" w:rsidRDefault="004A14C3" w:rsidP="004A14C3">
      <w:pPr>
        <w:widowControl w:val="0"/>
        <w:autoSpaceDE w:val="0"/>
        <w:autoSpaceDN w:val="0"/>
        <w:adjustRightInd w:val="0"/>
        <w:ind w:left="142"/>
        <w:jc w:val="both"/>
        <w:rPr>
          <w:rFonts w:ascii="Arial" w:hAnsi="Arial" w:cs="Arial"/>
          <w:lang w:val="en-GB"/>
        </w:rPr>
      </w:pPr>
      <w:r>
        <w:rPr>
          <w:rFonts w:ascii="Arial" w:hAnsi="Arial" w:cs="Arial"/>
          <w:lang w:val="en-GB"/>
        </w:rPr>
        <w:t>The question must convey ALL the ideas and concepts present in the original version.</w:t>
      </w:r>
    </w:p>
    <w:p w14:paraId="70C46C93" w14:textId="77777777" w:rsidR="004A14C3" w:rsidRDefault="004A14C3" w:rsidP="004A14C3">
      <w:pPr>
        <w:widowControl w:val="0"/>
        <w:autoSpaceDE w:val="0"/>
        <w:autoSpaceDN w:val="0"/>
        <w:adjustRightInd w:val="0"/>
        <w:ind w:left="720"/>
        <w:jc w:val="both"/>
        <w:rPr>
          <w:rFonts w:ascii="Arial" w:hAnsi="Arial" w:cs="Arial"/>
          <w:lang w:val="en-GB"/>
        </w:rPr>
      </w:pPr>
    </w:p>
    <w:p w14:paraId="3A862CC1" w14:textId="4CAE53DA" w:rsidR="004A14C3" w:rsidRDefault="004A14C3" w:rsidP="004A14C3">
      <w:pPr>
        <w:widowControl w:val="0"/>
        <w:autoSpaceDE w:val="0"/>
        <w:autoSpaceDN w:val="0"/>
        <w:adjustRightInd w:val="0"/>
        <w:ind w:left="-540"/>
        <w:jc w:val="both"/>
        <w:rPr>
          <w:rFonts w:ascii="Arial" w:hAnsi="Arial" w:cs="Arial"/>
          <w:b/>
          <w:bCs/>
          <w:i/>
          <w:iCs/>
          <w:lang w:val="en-GB"/>
        </w:rPr>
      </w:pPr>
      <w:r>
        <w:rPr>
          <w:rFonts w:ascii="Arial" w:hAnsi="Arial" w:cs="Arial"/>
          <w:b/>
          <w:bCs/>
          <w:i/>
          <w:iCs/>
          <w:lang w:val="en-GB"/>
        </w:rPr>
        <w:t>2.</w:t>
      </w:r>
      <w:r>
        <w:rPr>
          <w:rFonts w:ascii="Arial" w:hAnsi="Arial" w:cs="Arial"/>
          <w:b/>
          <w:bCs/>
          <w:lang w:val="en-GB"/>
        </w:rPr>
        <w:t xml:space="preserve"> </w:t>
      </w:r>
      <w:r>
        <w:rPr>
          <w:rFonts w:ascii="Arial" w:hAnsi="Arial" w:cs="Arial"/>
          <w:b/>
          <w:bCs/>
          <w:i/>
          <w:iCs/>
          <w:lang w:val="en-GB"/>
        </w:rPr>
        <w:t>Has the translation used the correct</w:t>
      </w:r>
      <w:r w:rsidR="00AB6ACD">
        <w:rPr>
          <w:rFonts w:ascii="Arial" w:hAnsi="Arial" w:cs="Arial"/>
          <w:b/>
          <w:bCs/>
          <w:i/>
          <w:iCs/>
          <w:lang w:val="en-GB"/>
        </w:rPr>
        <w:t xml:space="preserve"> grammar and</w:t>
      </w:r>
      <w:r>
        <w:rPr>
          <w:rFonts w:ascii="Arial" w:hAnsi="Arial" w:cs="Arial"/>
          <w:b/>
          <w:bCs/>
          <w:i/>
          <w:iCs/>
          <w:lang w:val="en-GB"/>
        </w:rPr>
        <w:t xml:space="preserve"> tense?</w:t>
      </w:r>
    </w:p>
    <w:p w14:paraId="486FAA93" w14:textId="77777777" w:rsidR="004A14C3" w:rsidRDefault="004A14C3" w:rsidP="004A14C3">
      <w:pPr>
        <w:widowControl w:val="0"/>
        <w:autoSpaceDE w:val="0"/>
        <w:autoSpaceDN w:val="0"/>
        <w:adjustRightInd w:val="0"/>
        <w:ind w:left="-540"/>
        <w:jc w:val="both"/>
        <w:rPr>
          <w:rFonts w:ascii="Arial" w:hAnsi="Arial" w:cs="Arial"/>
          <w:lang w:val="en-GB"/>
        </w:rPr>
      </w:pPr>
    </w:p>
    <w:p w14:paraId="7EEFA7A9" w14:textId="10FB43B1" w:rsidR="004A14C3" w:rsidRDefault="00AB6ACD" w:rsidP="004A14C3">
      <w:pPr>
        <w:widowControl w:val="0"/>
        <w:autoSpaceDE w:val="0"/>
        <w:autoSpaceDN w:val="0"/>
        <w:adjustRightInd w:val="0"/>
        <w:ind w:left="142"/>
        <w:jc w:val="both"/>
        <w:rPr>
          <w:rFonts w:ascii="Arial" w:hAnsi="Arial" w:cs="Arial"/>
          <w:lang w:val="en-GB"/>
        </w:rPr>
      </w:pPr>
      <w:r w:rsidRPr="00AB6ACD">
        <w:rPr>
          <w:rFonts w:ascii="Arial" w:hAnsi="Arial" w:cs="Arial"/>
          <w:highlight w:val="yellow"/>
          <w:lang w:val="en-GB"/>
        </w:rPr>
        <w:t>Has the question been adjusted to account for grammar? Does t</w:t>
      </w:r>
      <w:r w:rsidR="004A14C3" w:rsidRPr="00AB6ACD">
        <w:rPr>
          <w:rFonts w:ascii="Arial" w:hAnsi="Arial" w:cs="Arial"/>
          <w:highlight w:val="yellow"/>
          <w:lang w:val="en-GB"/>
        </w:rPr>
        <w:t xml:space="preserve">he tense used in the translation </w:t>
      </w:r>
      <w:r w:rsidRPr="00AB6ACD">
        <w:rPr>
          <w:rFonts w:ascii="Arial" w:hAnsi="Arial" w:cs="Arial"/>
          <w:highlight w:val="yellow"/>
          <w:lang w:val="en-GB"/>
        </w:rPr>
        <w:t xml:space="preserve">still </w:t>
      </w:r>
      <w:r w:rsidR="004A14C3" w:rsidRPr="00AB6ACD">
        <w:rPr>
          <w:rFonts w:ascii="Arial" w:hAnsi="Arial" w:cs="Arial"/>
          <w:highlight w:val="yellow"/>
          <w:lang w:val="en-GB"/>
        </w:rPr>
        <w:t>match that in the original exactly</w:t>
      </w:r>
      <w:r>
        <w:rPr>
          <w:rFonts w:ascii="Arial" w:hAnsi="Arial" w:cs="Arial"/>
          <w:lang w:val="en-GB"/>
        </w:rPr>
        <w:t>?</w:t>
      </w:r>
      <w:r w:rsidR="004A14C3">
        <w:rPr>
          <w:rFonts w:ascii="Arial" w:hAnsi="Arial" w:cs="Arial"/>
          <w:lang w:val="en-GB"/>
        </w:rPr>
        <w:t xml:space="preserve"> eg. “Have you been feeling unwell?” is not the same as “Have you felt unwell?”.</w:t>
      </w:r>
    </w:p>
    <w:p w14:paraId="4AFFEB91" w14:textId="77777777" w:rsidR="004A14C3" w:rsidRDefault="004A14C3" w:rsidP="004A14C3">
      <w:pPr>
        <w:widowControl w:val="0"/>
        <w:autoSpaceDE w:val="0"/>
        <w:autoSpaceDN w:val="0"/>
        <w:adjustRightInd w:val="0"/>
        <w:ind w:left="720"/>
        <w:jc w:val="both"/>
        <w:rPr>
          <w:rFonts w:ascii="Arial" w:hAnsi="Arial" w:cs="Arial"/>
          <w:lang w:val="en-GB"/>
        </w:rPr>
      </w:pPr>
    </w:p>
    <w:p w14:paraId="56FCE62D" w14:textId="30C4A477" w:rsidR="004A14C3" w:rsidRDefault="004A14C3" w:rsidP="004A14C3">
      <w:pPr>
        <w:widowControl w:val="0"/>
        <w:numPr>
          <w:ilvl w:val="0"/>
          <w:numId w:val="2"/>
        </w:numPr>
        <w:autoSpaceDE w:val="0"/>
        <w:autoSpaceDN w:val="0"/>
        <w:adjustRightInd w:val="0"/>
        <w:ind w:left="-180" w:hanging="360"/>
        <w:jc w:val="both"/>
        <w:rPr>
          <w:rFonts w:ascii="Arial" w:hAnsi="Arial" w:cs="Arial"/>
          <w:b/>
          <w:bCs/>
          <w:i/>
          <w:iCs/>
          <w:lang w:val="en-GB"/>
        </w:rPr>
      </w:pPr>
      <w:r>
        <w:rPr>
          <w:rFonts w:ascii="Arial" w:hAnsi="Arial" w:cs="Arial"/>
          <w:b/>
          <w:bCs/>
          <w:i/>
          <w:iCs/>
          <w:lang w:val="en-GB"/>
        </w:rPr>
        <w:t>Has the translation used the correct spelling?</w:t>
      </w:r>
    </w:p>
    <w:p w14:paraId="3F1737A5" w14:textId="77777777" w:rsidR="004A14C3" w:rsidRDefault="004A14C3" w:rsidP="004A14C3">
      <w:pPr>
        <w:widowControl w:val="0"/>
        <w:autoSpaceDE w:val="0"/>
        <w:autoSpaceDN w:val="0"/>
        <w:adjustRightInd w:val="0"/>
        <w:jc w:val="both"/>
        <w:rPr>
          <w:rFonts w:ascii="Arial" w:hAnsi="Arial" w:cs="Arial"/>
          <w:b/>
          <w:bCs/>
          <w:i/>
          <w:iCs/>
          <w:lang w:val="en-GB"/>
        </w:rPr>
      </w:pPr>
    </w:p>
    <w:p w14:paraId="78BE92F9" w14:textId="77777777" w:rsidR="004A14C3" w:rsidRDefault="004A14C3" w:rsidP="004A14C3">
      <w:pPr>
        <w:widowControl w:val="0"/>
        <w:numPr>
          <w:ilvl w:val="0"/>
          <w:numId w:val="3"/>
        </w:numPr>
        <w:autoSpaceDE w:val="0"/>
        <w:autoSpaceDN w:val="0"/>
        <w:adjustRightInd w:val="0"/>
        <w:ind w:left="-180" w:hanging="360"/>
        <w:jc w:val="both"/>
        <w:rPr>
          <w:rFonts w:ascii="Arial" w:hAnsi="Arial" w:cs="Arial"/>
          <w:b/>
          <w:bCs/>
          <w:i/>
          <w:iCs/>
          <w:lang w:val="en-GB"/>
        </w:rPr>
      </w:pPr>
      <w:r>
        <w:rPr>
          <w:rFonts w:ascii="Arial" w:hAnsi="Arial" w:cs="Arial"/>
          <w:b/>
          <w:bCs/>
          <w:i/>
          <w:iCs/>
          <w:lang w:val="en-GB"/>
        </w:rPr>
        <w:t>Would you be comfortable answering the original question?</w:t>
      </w:r>
    </w:p>
    <w:p w14:paraId="42195916" w14:textId="77777777" w:rsidR="004A14C3" w:rsidRDefault="004A14C3" w:rsidP="004A14C3">
      <w:pPr>
        <w:widowControl w:val="0"/>
        <w:autoSpaceDE w:val="0"/>
        <w:autoSpaceDN w:val="0"/>
        <w:adjustRightInd w:val="0"/>
        <w:ind w:left="1440" w:hanging="720"/>
        <w:jc w:val="both"/>
        <w:rPr>
          <w:rFonts w:ascii="Arial" w:hAnsi="Arial" w:cs="Arial"/>
          <w:lang w:val="en-GB"/>
        </w:rPr>
      </w:pPr>
    </w:p>
    <w:p w14:paraId="617B79EE" w14:textId="77777777" w:rsidR="004A14C3" w:rsidRDefault="004A14C3" w:rsidP="004A14C3">
      <w:pPr>
        <w:widowControl w:val="0"/>
        <w:autoSpaceDE w:val="0"/>
        <w:autoSpaceDN w:val="0"/>
        <w:adjustRightInd w:val="0"/>
        <w:ind w:left="142"/>
        <w:jc w:val="both"/>
        <w:rPr>
          <w:rFonts w:ascii="Arial" w:hAnsi="Arial" w:cs="Arial"/>
          <w:lang w:val="en-GB"/>
        </w:rPr>
      </w:pPr>
      <w:r>
        <w:rPr>
          <w:rFonts w:ascii="Arial" w:hAnsi="Arial" w:cs="Arial"/>
          <w:lang w:val="en-GB"/>
        </w:rPr>
        <w:t>Is the question that is being asked culturally appropriate?</w:t>
      </w:r>
      <w:r>
        <w:rPr>
          <w:rFonts w:ascii="Arial" w:hAnsi="Arial" w:cs="Arial"/>
          <w:i/>
          <w:iCs/>
          <w:lang w:val="en-GB"/>
        </w:rPr>
        <w:t xml:space="preserve"> </w:t>
      </w:r>
      <w:r>
        <w:rPr>
          <w:rFonts w:ascii="Arial" w:hAnsi="Arial" w:cs="Arial"/>
          <w:lang w:val="en-GB"/>
        </w:rPr>
        <w:t>In other words, is the question being asked acceptable to the target population’s cultural background? Would patients be willing to answer such a question?</w:t>
      </w:r>
    </w:p>
    <w:p w14:paraId="5901909A" w14:textId="77777777" w:rsidR="004A14C3" w:rsidRDefault="004A14C3" w:rsidP="004A14C3">
      <w:pPr>
        <w:widowControl w:val="0"/>
        <w:autoSpaceDE w:val="0"/>
        <w:autoSpaceDN w:val="0"/>
        <w:adjustRightInd w:val="0"/>
        <w:ind w:left="720"/>
        <w:jc w:val="both"/>
        <w:rPr>
          <w:rFonts w:ascii="Arial" w:hAnsi="Arial" w:cs="Arial"/>
          <w:i/>
          <w:iCs/>
          <w:lang w:val="en-GB"/>
        </w:rPr>
      </w:pPr>
    </w:p>
    <w:p w14:paraId="2C15486D" w14:textId="6168C2F3" w:rsidR="004A14C3" w:rsidRDefault="004A14C3" w:rsidP="004A14C3">
      <w:pPr>
        <w:widowControl w:val="0"/>
        <w:numPr>
          <w:ilvl w:val="0"/>
          <w:numId w:val="4"/>
        </w:numPr>
        <w:autoSpaceDE w:val="0"/>
        <w:autoSpaceDN w:val="0"/>
        <w:adjustRightInd w:val="0"/>
        <w:ind w:left="-180" w:hanging="360"/>
        <w:jc w:val="both"/>
        <w:rPr>
          <w:rFonts w:ascii="Arial" w:hAnsi="Arial" w:cs="Arial"/>
          <w:b/>
          <w:bCs/>
          <w:i/>
          <w:iCs/>
          <w:lang w:val="en-GB"/>
        </w:rPr>
      </w:pPr>
      <w:r>
        <w:rPr>
          <w:rFonts w:ascii="Arial" w:hAnsi="Arial" w:cs="Arial"/>
          <w:b/>
          <w:bCs/>
          <w:i/>
          <w:iCs/>
          <w:lang w:val="en-GB"/>
        </w:rPr>
        <w:t>How would you rate the</w:t>
      </w:r>
      <w:r w:rsidR="00590AE4">
        <w:rPr>
          <w:rFonts w:ascii="Arial" w:hAnsi="Arial" w:cs="Arial"/>
          <w:b/>
          <w:bCs/>
          <w:i/>
          <w:iCs/>
          <w:lang w:val="en-GB"/>
        </w:rPr>
        <w:t xml:space="preserve"> </w:t>
      </w:r>
      <w:r>
        <w:rPr>
          <w:rFonts w:ascii="Arial" w:hAnsi="Arial" w:cs="Arial"/>
          <w:b/>
          <w:bCs/>
          <w:i/>
          <w:iCs/>
          <w:lang w:val="en-GB"/>
        </w:rPr>
        <w:t>translation’s choice of words? Are they easily understandable and of daily use?</w:t>
      </w:r>
    </w:p>
    <w:p w14:paraId="47884754" w14:textId="77777777" w:rsidR="004A14C3" w:rsidRDefault="004A14C3" w:rsidP="004A14C3">
      <w:pPr>
        <w:widowControl w:val="0"/>
        <w:autoSpaceDE w:val="0"/>
        <w:autoSpaceDN w:val="0"/>
        <w:adjustRightInd w:val="0"/>
        <w:jc w:val="both"/>
        <w:rPr>
          <w:rFonts w:ascii="Arial" w:hAnsi="Arial" w:cs="Arial"/>
          <w:i/>
          <w:iCs/>
          <w:lang w:val="en-GB"/>
        </w:rPr>
      </w:pPr>
    </w:p>
    <w:p w14:paraId="5225312A" w14:textId="77777777" w:rsidR="004A14C3" w:rsidRDefault="004A14C3" w:rsidP="004A14C3">
      <w:pPr>
        <w:widowControl w:val="0"/>
        <w:autoSpaceDE w:val="0"/>
        <w:autoSpaceDN w:val="0"/>
        <w:adjustRightInd w:val="0"/>
        <w:ind w:left="142"/>
        <w:jc w:val="both"/>
        <w:rPr>
          <w:rFonts w:ascii="Arial" w:hAnsi="Arial" w:cs="Arial"/>
          <w:lang w:val="en-GB"/>
        </w:rPr>
      </w:pPr>
      <w:r>
        <w:rPr>
          <w:rFonts w:ascii="Arial" w:hAnsi="Arial" w:cs="Arial"/>
          <w:lang w:val="en-GB"/>
        </w:rPr>
        <w:t>Are the individual words used in the translation accurate, and comprehensible to people of all social backgrounds and levels of education? Obscure and overly formal language should be avoided as far as possible.</w:t>
      </w:r>
    </w:p>
    <w:p w14:paraId="77DBF551" w14:textId="77777777" w:rsidR="004A14C3" w:rsidRDefault="004A14C3" w:rsidP="004A14C3">
      <w:pPr>
        <w:widowControl w:val="0"/>
        <w:autoSpaceDE w:val="0"/>
        <w:autoSpaceDN w:val="0"/>
        <w:adjustRightInd w:val="0"/>
        <w:ind w:left="720"/>
        <w:jc w:val="both"/>
        <w:rPr>
          <w:rFonts w:ascii="Arial" w:hAnsi="Arial" w:cs="Arial"/>
          <w:lang w:val="en-GB"/>
        </w:rPr>
      </w:pPr>
    </w:p>
    <w:p w14:paraId="4C5F1531" w14:textId="1D356811" w:rsidR="004A14C3" w:rsidRDefault="004A14C3" w:rsidP="004A14C3">
      <w:pPr>
        <w:widowControl w:val="0"/>
        <w:numPr>
          <w:ilvl w:val="0"/>
          <w:numId w:val="5"/>
        </w:numPr>
        <w:autoSpaceDE w:val="0"/>
        <w:autoSpaceDN w:val="0"/>
        <w:adjustRightInd w:val="0"/>
        <w:ind w:left="-180" w:hanging="360"/>
        <w:jc w:val="both"/>
        <w:rPr>
          <w:rFonts w:ascii="Arial" w:hAnsi="Arial" w:cs="Arial"/>
          <w:b/>
          <w:bCs/>
          <w:i/>
          <w:iCs/>
          <w:lang w:val="en-GB"/>
        </w:rPr>
      </w:pPr>
      <w:r>
        <w:rPr>
          <w:rFonts w:ascii="Arial" w:hAnsi="Arial" w:cs="Arial"/>
          <w:b/>
          <w:bCs/>
          <w:i/>
          <w:iCs/>
          <w:lang w:val="en-GB"/>
        </w:rPr>
        <w:t>In your opinion, are the concept(s) in the translation relevant to the local language and population?</w:t>
      </w:r>
    </w:p>
    <w:p w14:paraId="76BCE0E0" w14:textId="77777777" w:rsidR="004A14C3" w:rsidRDefault="004A14C3" w:rsidP="004A14C3">
      <w:pPr>
        <w:widowControl w:val="0"/>
        <w:autoSpaceDE w:val="0"/>
        <w:autoSpaceDN w:val="0"/>
        <w:adjustRightInd w:val="0"/>
        <w:ind w:left="-540"/>
        <w:jc w:val="both"/>
        <w:rPr>
          <w:rFonts w:ascii="Arial" w:hAnsi="Arial" w:cs="Arial"/>
          <w:i/>
          <w:iCs/>
          <w:lang w:val="en-GB"/>
        </w:rPr>
      </w:pPr>
    </w:p>
    <w:p w14:paraId="470BD6AE" w14:textId="77777777" w:rsidR="004A14C3" w:rsidRDefault="004A14C3" w:rsidP="004A14C3">
      <w:pPr>
        <w:widowControl w:val="0"/>
        <w:autoSpaceDE w:val="0"/>
        <w:autoSpaceDN w:val="0"/>
        <w:adjustRightInd w:val="0"/>
        <w:ind w:left="142"/>
        <w:jc w:val="both"/>
        <w:rPr>
          <w:rFonts w:ascii="Arial" w:hAnsi="Arial" w:cs="Arial"/>
          <w:lang w:val="en-GB"/>
        </w:rPr>
      </w:pPr>
      <w:r>
        <w:rPr>
          <w:rFonts w:ascii="Arial" w:hAnsi="Arial" w:cs="Arial"/>
          <w:lang w:val="en-GB"/>
        </w:rPr>
        <w:t>Are the concepts in the translation familiar to the culture? Are they easily understandable to the target population?</w:t>
      </w:r>
    </w:p>
    <w:p w14:paraId="2C379ADE" w14:textId="77777777" w:rsidR="004A14C3" w:rsidRDefault="004A14C3" w:rsidP="004A14C3">
      <w:pPr>
        <w:widowControl w:val="0"/>
        <w:autoSpaceDE w:val="0"/>
        <w:autoSpaceDN w:val="0"/>
        <w:adjustRightInd w:val="0"/>
        <w:ind w:left="720"/>
        <w:jc w:val="both"/>
        <w:rPr>
          <w:rFonts w:ascii="Arial" w:hAnsi="Arial" w:cs="Arial"/>
          <w:lang w:val="en-GB"/>
        </w:rPr>
      </w:pPr>
    </w:p>
    <w:p w14:paraId="6C3CFF54" w14:textId="08B1F91C" w:rsidR="004A14C3" w:rsidRDefault="004A14C3" w:rsidP="004A14C3">
      <w:pPr>
        <w:widowControl w:val="0"/>
        <w:numPr>
          <w:ilvl w:val="0"/>
          <w:numId w:val="6"/>
        </w:numPr>
        <w:autoSpaceDE w:val="0"/>
        <w:autoSpaceDN w:val="0"/>
        <w:adjustRightInd w:val="0"/>
        <w:ind w:left="-180" w:hanging="360"/>
        <w:jc w:val="both"/>
        <w:rPr>
          <w:rFonts w:ascii="Arial" w:hAnsi="Arial" w:cs="Arial"/>
          <w:b/>
          <w:bCs/>
          <w:i/>
          <w:iCs/>
          <w:lang w:val="en-GB"/>
        </w:rPr>
      </w:pPr>
      <w:r>
        <w:rPr>
          <w:rFonts w:ascii="Arial" w:hAnsi="Arial" w:cs="Arial"/>
          <w:b/>
          <w:bCs/>
          <w:i/>
          <w:iCs/>
          <w:lang w:val="en-GB"/>
        </w:rPr>
        <w:t>How well do the concept(s) in the translation relate to the concept(s) in the original English question?</w:t>
      </w:r>
    </w:p>
    <w:p w14:paraId="7B1C1AB2" w14:textId="77777777" w:rsidR="004A14C3" w:rsidRDefault="004A14C3" w:rsidP="004A14C3">
      <w:pPr>
        <w:widowControl w:val="0"/>
        <w:autoSpaceDE w:val="0"/>
        <w:autoSpaceDN w:val="0"/>
        <w:adjustRightInd w:val="0"/>
        <w:ind w:left="-540"/>
        <w:jc w:val="both"/>
        <w:rPr>
          <w:rFonts w:ascii="Arial" w:hAnsi="Arial" w:cs="Arial"/>
          <w:lang w:val="en-GB"/>
        </w:rPr>
      </w:pPr>
    </w:p>
    <w:p w14:paraId="00390F23" w14:textId="77777777" w:rsidR="004A14C3" w:rsidRDefault="004A14C3" w:rsidP="004A14C3">
      <w:pPr>
        <w:widowControl w:val="0"/>
        <w:autoSpaceDE w:val="0"/>
        <w:autoSpaceDN w:val="0"/>
        <w:adjustRightInd w:val="0"/>
        <w:ind w:left="142"/>
        <w:jc w:val="both"/>
        <w:rPr>
          <w:rFonts w:ascii="Arial" w:hAnsi="Arial" w:cs="Arial"/>
          <w:lang w:val="en-GB"/>
        </w:rPr>
      </w:pPr>
      <w:r>
        <w:rPr>
          <w:rFonts w:ascii="Arial" w:hAnsi="Arial" w:cs="Arial"/>
          <w:lang w:val="en-GB"/>
        </w:rPr>
        <w:t>Does the translation “read” the same as the original? There should be no real difference in meaning between the two versions, and a person answering the questions in both languages should give the same response if the translation is accurate.</w:t>
      </w:r>
    </w:p>
    <w:p w14:paraId="2806578E" w14:textId="77777777" w:rsidR="004A14C3" w:rsidRDefault="004A14C3"/>
    <w:sectPr w:rsidR="004A14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08C2" w14:textId="77777777" w:rsidR="0052417A" w:rsidRDefault="0052417A" w:rsidP="004A14C3">
      <w:r>
        <w:separator/>
      </w:r>
    </w:p>
  </w:endnote>
  <w:endnote w:type="continuationSeparator" w:id="0">
    <w:p w14:paraId="1C186F29" w14:textId="77777777" w:rsidR="0052417A" w:rsidRDefault="0052417A" w:rsidP="004A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FFD6" w14:textId="77777777" w:rsidR="004A14C3" w:rsidRPr="00C5542A" w:rsidRDefault="004A14C3" w:rsidP="004A14C3">
    <w:pPr>
      <w:pStyle w:val="Footer"/>
      <w:jc w:val="center"/>
      <w:rPr>
        <w:rFonts w:ascii="Arial" w:hAnsi="Arial" w:cs="Arial"/>
        <w:b/>
        <w:bCs/>
        <w:lang w:val="en-GB"/>
      </w:rPr>
    </w:pPr>
    <w:r>
      <w:rPr>
        <w:rFonts w:ascii="Arial" w:hAnsi="Arial" w:cs="Arial"/>
        <w:b/>
        <w:bCs/>
      </w:rPr>
      <w:t xml:space="preserve">Developed at </w:t>
    </w:r>
    <w:r w:rsidRPr="00C5542A">
      <w:rPr>
        <w:rFonts w:ascii="Arial" w:hAnsi="Arial" w:cs="Arial"/>
        <w:b/>
        <w:bCs/>
        <w:lang w:val="en-GB"/>
      </w:rPr>
      <w:t>The University of Manchester</w:t>
    </w:r>
  </w:p>
  <w:p w14:paraId="24FF63A6" w14:textId="77777777" w:rsidR="00A34C79" w:rsidRDefault="00A3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D7C4" w14:textId="77777777" w:rsidR="0052417A" w:rsidRDefault="0052417A" w:rsidP="004A14C3">
      <w:r>
        <w:separator/>
      </w:r>
    </w:p>
  </w:footnote>
  <w:footnote w:type="continuationSeparator" w:id="0">
    <w:p w14:paraId="298C03E4" w14:textId="77777777" w:rsidR="0052417A" w:rsidRDefault="0052417A" w:rsidP="004A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C2D"/>
    <w:multiLevelType w:val="singleLevel"/>
    <w:tmpl w:val="A0742C32"/>
    <w:lvl w:ilvl="0">
      <w:start w:val="3"/>
      <w:numFmt w:val="decimal"/>
      <w:lvlText w:val="%1."/>
      <w:legacy w:legacy="1" w:legacySpace="0" w:legacyIndent="360"/>
      <w:lvlJc w:val="left"/>
      <w:rPr>
        <w:rFonts w:ascii="Arial" w:hAnsi="Arial" w:cs="Arial" w:hint="default"/>
      </w:rPr>
    </w:lvl>
  </w:abstractNum>
  <w:abstractNum w:abstractNumId="1" w15:restartNumberingAfterBreak="0">
    <w:nsid w:val="1DC072EB"/>
    <w:multiLevelType w:val="singleLevel"/>
    <w:tmpl w:val="F130759C"/>
    <w:lvl w:ilvl="0">
      <w:start w:val="6"/>
      <w:numFmt w:val="decimal"/>
      <w:lvlText w:val="%1."/>
      <w:legacy w:legacy="1" w:legacySpace="0" w:legacyIndent="360"/>
      <w:lvlJc w:val="left"/>
      <w:rPr>
        <w:rFonts w:ascii="Arial" w:hAnsi="Arial" w:cs="Arial" w:hint="default"/>
      </w:rPr>
    </w:lvl>
  </w:abstractNum>
  <w:abstractNum w:abstractNumId="2" w15:restartNumberingAfterBreak="0">
    <w:nsid w:val="25C52C61"/>
    <w:multiLevelType w:val="singleLevel"/>
    <w:tmpl w:val="9962B700"/>
    <w:lvl w:ilvl="0">
      <w:start w:val="1"/>
      <w:numFmt w:val="decimal"/>
      <w:lvlText w:val="%1."/>
      <w:legacy w:legacy="1" w:legacySpace="0" w:legacyIndent="360"/>
      <w:lvlJc w:val="left"/>
      <w:rPr>
        <w:rFonts w:ascii="Arial" w:hAnsi="Arial" w:cs="Arial" w:hint="default"/>
      </w:rPr>
    </w:lvl>
  </w:abstractNum>
  <w:abstractNum w:abstractNumId="3" w15:restartNumberingAfterBreak="0">
    <w:nsid w:val="3FC3617D"/>
    <w:multiLevelType w:val="singleLevel"/>
    <w:tmpl w:val="71FC58C2"/>
    <w:lvl w:ilvl="0">
      <w:start w:val="7"/>
      <w:numFmt w:val="decimal"/>
      <w:lvlText w:val="%1."/>
      <w:legacy w:legacy="1" w:legacySpace="0" w:legacyIndent="360"/>
      <w:lvlJc w:val="left"/>
      <w:rPr>
        <w:rFonts w:ascii="Arial" w:hAnsi="Arial" w:cs="Arial" w:hint="default"/>
      </w:rPr>
    </w:lvl>
  </w:abstractNum>
  <w:abstractNum w:abstractNumId="4" w15:restartNumberingAfterBreak="0">
    <w:nsid w:val="64486328"/>
    <w:multiLevelType w:val="singleLevel"/>
    <w:tmpl w:val="A7CCC92A"/>
    <w:lvl w:ilvl="0">
      <w:start w:val="4"/>
      <w:numFmt w:val="decimal"/>
      <w:lvlText w:val="%1."/>
      <w:legacy w:legacy="1" w:legacySpace="0" w:legacyIndent="360"/>
      <w:lvlJc w:val="left"/>
      <w:rPr>
        <w:rFonts w:ascii="Arial" w:hAnsi="Arial" w:cs="Arial" w:hint="default"/>
      </w:rPr>
    </w:lvl>
  </w:abstractNum>
  <w:abstractNum w:abstractNumId="5" w15:restartNumberingAfterBreak="0">
    <w:nsid w:val="723D6FFB"/>
    <w:multiLevelType w:val="singleLevel"/>
    <w:tmpl w:val="9BD0110C"/>
    <w:lvl w:ilvl="0">
      <w:start w:val="5"/>
      <w:numFmt w:val="decimal"/>
      <w:lvlText w:val="%1."/>
      <w:legacy w:legacy="1" w:legacySpace="0" w:legacyIndent="360"/>
      <w:lvlJc w:val="left"/>
      <w:rPr>
        <w:rFonts w:ascii="Arial" w:hAnsi="Arial" w:cs="Arial" w:hint="default"/>
      </w:rPr>
    </w:lvl>
  </w:abstractNum>
  <w:num w:numId="1" w16cid:durableId="506988010">
    <w:abstractNumId w:val="2"/>
  </w:num>
  <w:num w:numId="2" w16cid:durableId="378676523">
    <w:abstractNumId w:val="0"/>
  </w:num>
  <w:num w:numId="3" w16cid:durableId="673800217">
    <w:abstractNumId w:val="4"/>
  </w:num>
  <w:num w:numId="4" w16cid:durableId="802844288">
    <w:abstractNumId w:val="5"/>
  </w:num>
  <w:num w:numId="5" w16cid:durableId="229192411">
    <w:abstractNumId w:val="1"/>
  </w:num>
  <w:num w:numId="6" w16cid:durableId="974915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DB"/>
    <w:rsid w:val="000920C6"/>
    <w:rsid w:val="000F0541"/>
    <w:rsid w:val="003F68A4"/>
    <w:rsid w:val="00407A26"/>
    <w:rsid w:val="004810DB"/>
    <w:rsid w:val="004A14C3"/>
    <w:rsid w:val="0052417A"/>
    <w:rsid w:val="00590AE4"/>
    <w:rsid w:val="0078185A"/>
    <w:rsid w:val="00A34C79"/>
    <w:rsid w:val="00AB6ACD"/>
    <w:rsid w:val="00B53BA6"/>
    <w:rsid w:val="00DD6597"/>
    <w:rsid w:val="00EE3A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05EB"/>
  <w15:docId w15:val="{67CB8478-8257-4E0B-96F8-24F381CC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0DB"/>
    <w:rPr>
      <w:rFonts w:ascii="Tahoma" w:hAnsi="Tahoma" w:cs="Tahoma"/>
      <w:sz w:val="16"/>
      <w:szCs w:val="16"/>
    </w:rPr>
  </w:style>
  <w:style w:type="character" w:customStyle="1" w:styleId="BalloonTextChar">
    <w:name w:val="Balloon Text Char"/>
    <w:basedOn w:val="DefaultParagraphFont"/>
    <w:link w:val="BalloonText"/>
    <w:uiPriority w:val="99"/>
    <w:semiHidden/>
    <w:rsid w:val="004810DB"/>
    <w:rPr>
      <w:rFonts w:ascii="Tahoma" w:hAnsi="Tahoma" w:cs="Tahoma"/>
      <w:sz w:val="16"/>
      <w:szCs w:val="16"/>
    </w:rPr>
  </w:style>
  <w:style w:type="paragraph" w:styleId="Header">
    <w:name w:val="header"/>
    <w:basedOn w:val="Normal"/>
    <w:link w:val="HeaderChar"/>
    <w:uiPriority w:val="99"/>
    <w:unhideWhenUsed/>
    <w:rsid w:val="004A14C3"/>
    <w:pPr>
      <w:tabs>
        <w:tab w:val="center" w:pos="4513"/>
        <w:tab w:val="right" w:pos="9026"/>
      </w:tabs>
    </w:pPr>
  </w:style>
  <w:style w:type="character" w:customStyle="1" w:styleId="HeaderChar">
    <w:name w:val="Header Char"/>
    <w:basedOn w:val="DefaultParagraphFont"/>
    <w:link w:val="Header"/>
    <w:uiPriority w:val="99"/>
    <w:rsid w:val="004A14C3"/>
  </w:style>
  <w:style w:type="paragraph" w:styleId="Footer">
    <w:name w:val="footer"/>
    <w:basedOn w:val="Normal"/>
    <w:link w:val="FooterChar"/>
    <w:uiPriority w:val="99"/>
    <w:unhideWhenUsed/>
    <w:rsid w:val="004A14C3"/>
    <w:pPr>
      <w:tabs>
        <w:tab w:val="center" w:pos="4513"/>
        <w:tab w:val="right" w:pos="9026"/>
      </w:tabs>
    </w:pPr>
  </w:style>
  <w:style w:type="character" w:customStyle="1" w:styleId="FooterChar">
    <w:name w:val="Footer Char"/>
    <w:basedOn w:val="DefaultParagraphFont"/>
    <w:link w:val="Footer"/>
    <w:uiPriority w:val="99"/>
    <w:rsid w:val="004A14C3"/>
  </w:style>
  <w:style w:type="table" w:styleId="TableGrid">
    <w:name w:val="Table Grid"/>
    <w:basedOn w:val="TableNormal"/>
    <w:uiPriority w:val="59"/>
    <w:rsid w:val="004A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Waquas Waheed</dc:creator>
  <cp:lastModifiedBy>Nadine Mirza</cp:lastModifiedBy>
  <cp:revision>4</cp:revision>
  <cp:lastPrinted>2022-01-08T06:27:00Z</cp:lastPrinted>
  <dcterms:created xsi:type="dcterms:W3CDTF">2022-01-08T06:27:00Z</dcterms:created>
  <dcterms:modified xsi:type="dcterms:W3CDTF">2022-10-21T20:09:00Z</dcterms:modified>
</cp:coreProperties>
</file>