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10B0" w14:textId="24D73F40" w:rsidR="00D87AF7" w:rsidRPr="00247ED5" w:rsidRDefault="004C0B44" w:rsidP="005B567D">
      <w:pPr>
        <w:pStyle w:val="TableTitle"/>
        <w:rPr>
          <w:szCs w:val="24"/>
        </w:rPr>
      </w:pPr>
      <w:r>
        <w:rPr>
          <w:szCs w:val="24"/>
        </w:rPr>
        <w:t>Appendix 1 – STROBE checklist</w:t>
      </w:r>
    </w:p>
    <w:tbl>
      <w:tblPr>
        <w:tblW w:w="0" w:type="auto"/>
        <w:tblInd w:w="-45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2106"/>
        <w:gridCol w:w="715"/>
        <w:gridCol w:w="6810"/>
      </w:tblGrid>
      <w:tr w:rsidR="00DB2C66" w:rsidRPr="000142B2" w14:paraId="0AC94680" w14:textId="77777777" w:rsidTr="00784355">
        <w:tc>
          <w:tcPr>
            <w:tcW w:w="684" w:type="dxa"/>
          </w:tcPr>
          <w:p w14:paraId="7685D743" w14:textId="48CDBE52" w:rsidR="00DB2C66" w:rsidRPr="000142B2" w:rsidRDefault="00DB2C66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Tick</w:t>
            </w:r>
          </w:p>
        </w:tc>
        <w:tc>
          <w:tcPr>
            <w:tcW w:w="0" w:type="auto"/>
          </w:tcPr>
          <w:p w14:paraId="4781049B" w14:textId="24E4BF26" w:rsidR="00DB2C66" w:rsidRPr="000142B2" w:rsidRDefault="00DB2C66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3B9A91E4" w14:textId="77777777" w:rsidR="00DB2C66" w:rsidRPr="000142B2" w:rsidRDefault="00DB2C66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vAlign w:val="bottom"/>
          </w:tcPr>
          <w:p w14:paraId="33DB9AAA" w14:textId="77777777" w:rsidR="00DB2C66" w:rsidRPr="000142B2" w:rsidRDefault="00DB2C66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Recommendation</w:t>
            </w:r>
          </w:p>
        </w:tc>
      </w:tr>
      <w:tr w:rsidR="00DB2C66" w:rsidRPr="000142B2" w14:paraId="10D0C80A" w14:textId="77777777" w:rsidTr="00784355">
        <w:tc>
          <w:tcPr>
            <w:tcW w:w="684" w:type="dxa"/>
          </w:tcPr>
          <w:p w14:paraId="2676AFB0" w14:textId="77777777" w:rsidR="00DB2C66" w:rsidRPr="000142B2" w:rsidRDefault="00DB2C66" w:rsidP="00784355">
            <w:pPr>
              <w:pStyle w:val="Caption"/>
              <w:numPr>
                <w:ilvl w:val="0"/>
                <w:numId w:val="22"/>
              </w:numPr>
            </w:pPr>
          </w:p>
        </w:tc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tc>
          <w:tcPr>
            <w:tcW w:w="0" w:type="auto"/>
            <w:vMerge w:val="restart"/>
          </w:tcPr>
          <w:p w14:paraId="66A24EB3" w14:textId="07A029F7" w:rsidR="00DB2C66" w:rsidRPr="000142B2" w:rsidRDefault="00DB2C66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0142B2">
              <w:rPr>
                <w:bCs/>
                <w:sz w:val="20"/>
              </w:rPr>
              <w:t xml:space="preserve"> </w:t>
            </w:r>
            <w:r w:rsidRPr="000142B2">
              <w:rPr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</w:tcPr>
          <w:p w14:paraId="7BB21DB0" w14:textId="77777777" w:rsidR="00DB2C66" w:rsidRPr="000142B2" w:rsidRDefault="00DB2C66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7B29E205" w14:textId="77777777" w:rsidR="00DB2C66" w:rsidRPr="000142B2" w:rsidRDefault="00DB2C66" w:rsidP="0022554A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Indicate the study’s design with a commonly used term in the title or the abstract</w:t>
            </w:r>
          </w:p>
        </w:tc>
      </w:tr>
      <w:tr w:rsidR="00784355" w:rsidRPr="000142B2" w14:paraId="6A30B76C" w14:textId="77777777" w:rsidTr="00784355">
        <w:tc>
          <w:tcPr>
            <w:tcW w:w="684" w:type="dxa"/>
          </w:tcPr>
          <w:p w14:paraId="2E56DF10" w14:textId="509FC816" w:rsidR="00784355" w:rsidRPr="000142B2" w:rsidRDefault="00784355" w:rsidP="00784355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3496E29A" w14:textId="323ECD4D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" w:name="bold6" w:colFirst="0" w:colLast="0"/>
            <w:bookmarkStart w:id="10" w:name="italic7" w:colFirst="0" w:colLast="0"/>
          </w:p>
        </w:tc>
        <w:tc>
          <w:tcPr>
            <w:tcW w:w="0" w:type="auto"/>
            <w:vMerge/>
          </w:tcPr>
          <w:p w14:paraId="1B8005EA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196F9EED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Provide in the abstract an informative and balanced summary of what was done and what was found</w:t>
            </w:r>
          </w:p>
        </w:tc>
      </w:tr>
      <w:tr w:rsidR="00784355" w:rsidRPr="000142B2" w14:paraId="26E78093" w14:textId="77777777" w:rsidTr="00784355">
        <w:tc>
          <w:tcPr>
            <w:tcW w:w="684" w:type="dxa"/>
          </w:tcPr>
          <w:p w14:paraId="147DE4E9" w14:textId="77777777" w:rsidR="00784355" w:rsidRPr="000142B2" w:rsidRDefault="00784355" w:rsidP="00784355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14:paraId="69F99574" w14:textId="0D383037" w:rsidR="00784355" w:rsidRPr="000142B2" w:rsidRDefault="00784355" w:rsidP="00784355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1" w:name="bold7"/>
            <w:bookmarkStart w:id="12" w:name="italic8"/>
            <w:bookmarkEnd w:id="9"/>
            <w:bookmarkEnd w:id="10"/>
            <w:r w:rsidRPr="000142B2">
              <w:rPr>
                <w:sz w:val="20"/>
              </w:rPr>
              <w:t>Introduction</w:t>
            </w:r>
            <w:bookmarkEnd w:id="11"/>
            <w:bookmarkEnd w:id="12"/>
          </w:p>
        </w:tc>
      </w:tr>
      <w:tr w:rsidR="00784355" w:rsidRPr="000142B2" w14:paraId="6AEFD0E3" w14:textId="77777777" w:rsidTr="00784355">
        <w:tc>
          <w:tcPr>
            <w:tcW w:w="684" w:type="dxa"/>
          </w:tcPr>
          <w:p w14:paraId="30EF8195" w14:textId="77777777" w:rsidR="00784355" w:rsidRPr="000142B2" w:rsidRDefault="00784355" w:rsidP="00784355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1A3C3D6E" w14:textId="3CC371BF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3" w:name="bold8"/>
            <w:bookmarkStart w:id="14" w:name="italic9"/>
            <w:r w:rsidRPr="000142B2">
              <w:rPr>
                <w:bCs/>
                <w:sz w:val="20"/>
              </w:rPr>
              <w:t>Background/</w:t>
            </w:r>
            <w:bookmarkStart w:id="15" w:name="bold9"/>
            <w:bookmarkStart w:id="16" w:name="italic10"/>
            <w:bookmarkEnd w:id="13"/>
            <w:bookmarkEnd w:id="14"/>
            <w:r w:rsidRPr="000142B2">
              <w:rPr>
                <w:bCs/>
                <w:sz w:val="20"/>
              </w:rPr>
              <w:t>rationale</w:t>
            </w:r>
            <w:bookmarkEnd w:id="15"/>
            <w:bookmarkEnd w:id="16"/>
          </w:p>
        </w:tc>
        <w:tc>
          <w:tcPr>
            <w:tcW w:w="0" w:type="auto"/>
          </w:tcPr>
          <w:p w14:paraId="140D5704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5ECFF4D1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the scientific background and rationale for the investigation being reported</w:t>
            </w:r>
          </w:p>
        </w:tc>
      </w:tr>
      <w:tr w:rsidR="00784355" w:rsidRPr="000142B2" w14:paraId="76E7D223" w14:textId="77777777" w:rsidTr="00784355">
        <w:tc>
          <w:tcPr>
            <w:tcW w:w="684" w:type="dxa"/>
          </w:tcPr>
          <w:p w14:paraId="2A361D32" w14:textId="77777777" w:rsidR="00784355" w:rsidRPr="000142B2" w:rsidRDefault="00784355" w:rsidP="00784355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0D2D81F0" w14:textId="6F4AF8C2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7" w:name="bold10" w:colFirst="0" w:colLast="0"/>
            <w:bookmarkStart w:id="18" w:name="italic11" w:colFirst="0" w:colLast="0"/>
            <w:r w:rsidRPr="000142B2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25DE9634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6734FD57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State specific objectives, including any prespecified hypotheses</w:t>
            </w:r>
          </w:p>
        </w:tc>
      </w:tr>
      <w:tr w:rsidR="00784355" w:rsidRPr="000142B2" w14:paraId="53B9AC39" w14:textId="77777777" w:rsidTr="00784355">
        <w:tc>
          <w:tcPr>
            <w:tcW w:w="684" w:type="dxa"/>
          </w:tcPr>
          <w:p w14:paraId="2C30F10B" w14:textId="77777777" w:rsidR="00784355" w:rsidRPr="000142B2" w:rsidRDefault="00784355" w:rsidP="00784355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14:paraId="36757942" w14:textId="33CCA4C4" w:rsidR="00784355" w:rsidRPr="000142B2" w:rsidRDefault="00784355" w:rsidP="00784355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9" w:name="bold11"/>
            <w:bookmarkStart w:id="20" w:name="italic12"/>
            <w:bookmarkEnd w:id="17"/>
            <w:bookmarkEnd w:id="18"/>
            <w:r w:rsidRPr="000142B2">
              <w:rPr>
                <w:sz w:val="20"/>
              </w:rPr>
              <w:t>Methods</w:t>
            </w:r>
            <w:bookmarkEnd w:id="19"/>
            <w:bookmarkEnd w:id="20"/>
          </w:p>
        </w:tc>
      </w:tr>
      <w:tr w:rsidR="00784355" w:rsidRPr="000142B2" w14:paraId="453759DB" w14:textId="77777777" w:rsidTr="00784355">
        <w:tc>
          <w:tcPr>
            <w:tcW w:w="684" w:type="dxa"/>
          </w:tcPr>
          <w:p w14:paraId="38B3CA47" w14:textId="77777777" w:rsidR="00784355" w:rsidRPr="000142B2" w:rsidRDefault="00784355" w:rsidP="00784355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1510D8FB" w14:textId="6C9C068A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1" w:name="bold12" w:colFirst="0" w:colLast="0"/>
            <w:bookmarkStart w:id="22" w:name="italic13" w:colFirst="0" w:colLast="0"/>
            <w:r w:rsidRPr="000142B2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4260D998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18886FD7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Present key elements of study design early in the paper</w:t>
            </w:r>
          </w:p>
        </w:tc>
      </w:tr>
      <w:tr w:rsidR="00784355" w:rsidRPr="000142B2" w14:paraId="5E717387" w14:textId="77777777" w:rsidTr="00784355">
        <w:tc>
          <w:tcPr>
            <w:tcW w:w="684" w:type="dxa"/>
          </w:tcPr>
          <w:p w14:paraId="669E1A7D" w14:textId="77777777" w:rsidR="00784355" w:rsidRPr="000142B2" w:rsidRDefault="00784355" w:rsidP="00784355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777EFCB9" w14:textId="6463E03B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3" w:colFirst="0" w:colLast="0"/>
            <w:bookmarkStart w:id="24" w:name="italic14" w:colFirst="0" w:colLast="0"/>
            <w:bookmarkEnd w:id="21"/>
            <w:bookmarkEnd w:id="22"/>
            <w:r w:rsidRPr="000142B2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5DB24110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1A76E665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</w:tr>
      <w:tr w:rsidR="00784355" w:rsidRPr="000142B2" w14:paraId="4BE0D972" w14:textId="77777777" w:rsidTr="00784355">
        <w:tc>
          <w:tcPr>
            <w:tcW w:w="684" w:type="dxa"/>
          </w:tcPr>
          <w:p w14:paraId="57BFAB63" w14:textId="77777777" w:rsidR="00784355" w:rsidRPr="000142B2" w:rsidRDefault="00784355" w:rsidP="00784355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bookmarkEnd w:id="23"/>
        <w:bookmarkEnd w:id="24"/>
        <w:tc>
          <w:tcPr>
            <w:tcW w:w="0" w:type="auto"/>
            <w:vMerge w:val="restart"/>
          </w:tcPr>
          <w:p w14:paraId="4169DCC8" w14:textId="5A6B0C31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1547BD39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6</w:t>
            </w:r>
          </w:p>
        </w:tc>
        <w:tc>
          <w:tcPr>
            <w:tcW w:w="0" w:type="auto"/>
          </w:tcPr>
          <w:p w14:paraId="7C330201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Give the eligibility criteria, and the sources and methods of selection of participants. Describe methods of follow-up</w:t>
            </w:r>
          </w:p>
        </w:tc>
      </w:tr>
      <w:tr w:rsidR="00784355" w:rsidRPr="000142B2" w14:paraId="0A361007" w14:textId="77777777" w:rsidTr="00784355">
        <w:tc>
          <w:tcPr>
            <w:tcW w:w="684" w:type="dxa"/>
          </w:tcPr>
          <w:p w14:paraId="0B5B0D3C" w14:textId="33702890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NA</w:t>
            </w:r>
          </w:p>
        </w:tc>
        <w:tc>
          <w:tcPr>
            <w:tcW w:w="0" w:type="auto"/>
            <w:vMerge/>
          </w:tcPr>
          <w:p w14:paraId="0C02D8A3" w14:textId="6F1ECAE8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4" w:colFirst="0" w:colLast="0"/>
            <w:bookmarkStart w:id="26" w:name="italic15" w:colFirst="0" w:colLast="0"/>
          </w:p>
        </w:tc>
        <w:tc>
          <w:tcPr>
            <w:tcW w:w="0" w:type="auto"/>
            <w:vMerge/>
          </w:tcPr>
          <w:p w14:paraId="643DA01B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B34232C" w14:textId="77777777" w:rsidR="00784355" w:rsidRPr="000142B2" w:rsidRDefault="00784355" w:rsidP="00784355">
            <w:pPr>
              <w:tabs>
                <w:tab w:val="left" w:pos="5400"/>
              </w:tabs>
              <w:rPr>
                <w:i/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</w:t>
            </w:r>
            <w:r w:rsidRPr="000142B2">
              <w:rPr>
                <w:b/>
                <w:bCs/>
                <w:sz w:val="20"/>
              </w:rPr>
              <w:t xml:space="preserve"> </w:t>
            </w:r>
            <w:r w:rsidRPr="000142B2">
              <w:rPr>
                <w:sz w:val="20"/>
              </w:rPr>
              <w:t>For matched studies, give matching criteria and number of exposed and unexposed</w:t>
            </w:r>
          </w:p>
        </w:tc>
      </w:tr>
      <w:tr w:rsidR="00784355" w:rsidRPr="000142B2" w14:paraId="7AE210D2" w14:textId="77777777" w:rsidTr="00784355">
        <w:tc>
          <w:tcPr>
            <w:tcW w:w="684" w:type="dxa"/>
          </w:tcPr>
          <w:p w14:paraId="03A7AAD3" w14:textId="77777777" w:rsidR="00784355" w:rsidRPr="000142B2" w:rsidRDefault="00784355" w:rsidP="00784355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57118321" w14:textId="3F178074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bookmarkEnd w:id="25"/>
            <w:bookmarkEnd w:id="26"/>
            <w:r w:rsidRPr="000142B2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55E077BB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7</w:t>
            </w:r>
          </w:p>
        </w:tc>
        <w:tc>
          <w:tcPr>
            <w:tcW w:w="0" w:type="auto"/>
          </w:tcPr>
          <w:p w14:paraId="1F5E2C9C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</w:tr>
      <w:tr w:rsidR="00784355" w:rsidRPr="000142B2" w14:paraId="3910C3EF" w14:textId="77777777" w:rsidTr="00784355">
        <w:trPr>
          <w:trHeight w:val="294"/>
        </w:trPr>
        <w:tc>
          <w:tcPr>
            <w:tcW w:w="684" w:type="dxa"/>
          </w:tcPr>
          <w:p w14:paraId="0C97BAFD" w14:textId="77777777" w:rsidR="00784355" w:rsidRPr="000142B2" w:rsidRDefault="00784355" w:rsidP="00784355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4DAC3250" w14:textId="47AE396D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0142B2">
              <w:rPr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0142B2">
              <w:rPr>
                <w:bCs/>
                <w:sz w:val="20"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</w:tcPr>
          <w:p w14:paraId="621301CD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8</w:t>
            </w:r>
            <w:bookmarkStart w:id="33" w:name="bold19"/>
            <w:r w:rsidRPr="000142B2">
              <w:rPr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</w:tcPr>
          <w:p w14:paraId="0E38EE0B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i/>
                <w:sz w:val="20"/>
              </w:rPr>
              <w:t xml:space="preserve"> </w:t>
            </w:r>
            <w:r w:rsidRPr="000142B2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</w:tr>
      <w:tr w:rsidR="00784355" w:rsidRPr="000142B2" w14:paraId="0165D0A9" w14:textId="77777777" w:rsidTr="00784355">
        <w:tc>
          <w:tcPr>
            <w:tcW w:w="684" w:type="dxa"/>
          </w:tcPr>
          <w:p w14:paraId="2FE61C1E" w14:textId="77777777" w:rsidR="00784355" w:rsidRPr="000142B2" w:rsidRDefault="00784355" w:rsidP="00784355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</w:p>
        </w:tc>
        <w:tc>
          <w:tcPr>
            <w:tcW w:w="0" w:type="auto"/>
          </w:tcPr>
          <w:p w14:paraId="53397A8B" w14:textId="33ED4112" w:rsidR="00784355" w:rsidRPr="000142B2" w:rsidRDefault="00784355" w:rsidP="00784355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0142B2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5F1F14B7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9</w:t>
            </w:r>
          </w:p>
        </w:tc>
        <w:tc>
          <w:tcPr>
            <w:tcW w:w="0" w:type="auto"/>
          </w:tcPr>
          <w:p w14:paraId="466A91BD" w14:textId="77777777" w:rsidR="00784355" w:rsidRPr="00814F14" w:rsidRDefault="00784355" w:rsidP="00784355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814F14">
              <w:rPr>
                <w:color w:val="000000"/>
                <w:sz w:val="20"/>
              </w:rPr>
              <w:t>Describe any efforts to address potential sources of bias</w:t>
            </w:r>
          </w:p>
        </w:tc>
      </w:tr>
      <w:tr w:rsidR="00784355" w:rsidRPr="000142B2" w14:paraId="2291E6DF" w14:textId="77777777" w:rsidTr="00784355">
        <w:tc>
          <w:tcPr>
            <w:tcW w:w="684" w:type="dxa"/>
          </w:tcPr>
          <w:p w14:paraId="63C77062" w14:textId="77777777" w:rsidR="00784355" w:rsidRPr="000142B2" w:rsidRDefault="00784355" w:rsidP="00784355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3A02A46F" w14:textId="29D176CD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0142B2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126B0348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10</w:t>
            </w:r>
          </w:p>
        </w:tc>
        <w:tc>
          <w:tcPr>
            <w:tcW w:w="0" w:type="auto"/>
          </w:tcPr>
          <w:p w14:paraId="2E698EA4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the study size was arrived at</w:t>
            </w:r>
          </w:p>
        </w:tc>
      </w:tr>
      <w:tr w:rsidR="00784355" w:rsidRPr="000142B2" w14:paraId="66689E77" w14:textId="77777777" w:rsidTr="00784355">
        <w:tc>
          <w:tcPr>
            <w:tcW w:w="684" w:type="dxa"/>
          </w:tcPr>
          <w:p w14:paraId="354D3594" w14:textId="742F74ED" w:rsidR="00784355" w:rsidRPr="000142B2" w:rsidRDefault="00784355" w:rsidP="00784355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5252C2D1" w14:textId="38DA576D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0142B2">
              <w:rPr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0142B2">
              <w:rPr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14:paraId="4C08A28B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11</w:t>
            </w:r>
          </w:p>
        </w:tc>
        <w:tc>
          <w:tcPr>
            <w:tcW w:w="0" w:type="auto"/>
          </w:tcPr>
          <w:p w14:paraId="02508771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</w:tr>
      <w:tr w:rsidR="00784355" w:rsidRPr="000142B2" w14:paraId="00232E2F" w14:textId="77777777" w:rsidTr="00784355">
        <w:tc>
          <w:tcPr>
            <w:tcW w:w="684" w:type="dxa"/>
          </w:tcPr>
          <w:p w14:paraId="0CFDC720" w14:textId="77777777" w:rsidR="00784355" w:rsidRPr="000142B2" w:rsidRDefault="00784355" w:rsidP="00784355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vMerge w:val="restart"/>
          </w:tcPr>
          <w:p w14:paraId="56941FB6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r w:rsidRPr="000142B2">
              <w:rPr>
                <w:sz w:val="20"/>
              </w:rPr>
              <w:t>Statistical</w:t>
            </w:r>
            <w:bookmarkStart w:id="43" w:name="italic25"/>
            <w:bookmarkEnd w:id="42"/>
            <w:r w:rsidRPr="000142B2">
              <w:rPr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14:paraId="0B9169DA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12</w:t>
            </w:r>
          </w:p>
        </w:tc>
        <w:tc>
          <w:tcPr>
            <w:tcW w:w="0" w:type="auto"/>
          </w:tcPr>
          <w:p w14:paraId="649696C7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Describe all statistical methods, including those used to control for confounding</w:t>
            </w:r>
          </w:p>
        </w:tc>
      </w:tr>
      <w:tr w:rsidR="00784355" w:rsidRPr="000142B2" w14:paraId="5052B78D" w14:textId="77777777" w:rsidTr="00784355">
        <w:tc>
          <w:tcPr>
            <w:tcW w:w="684" w:type="dxa"/>
          </w:tcPr>
          <w:p w14:paraId="10D1205D" w14:textId="77777777" w:rsidR="00784355" w:rsidRPr="000142B2" w:rsidRDefault="00784355" w:rsidP="00784355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0AF650A" w14:textId="7ECCC5E7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14:paraId="43C411AB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53E69799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Describe any methods used to examine subgroups and interactions</w:t>
            </w:r>
          </w:p>
        </w:tc>
      </w:tr>
      <w:tr w:rsidR="00784355" w:rsidRPr="000142B2" w14:paraId="63D19AED" w14:textId="77777777" w:rsidTr="00784355">
        <w:tc>
          <w:tcPr>
            <w:tcW w:w="684" w:type="dxa"/>
          </w:tcPr>
          <w:p w14:paraId="60D3B27E" w14:textId="77777777" w:rsidR="00784355" w:rsidRPr="000142B2" w:rsidRDefault="00784355" w:rsidP="00784355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10587671" w14:textId="41D34390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14:paraId="2CC474D7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07C320E5" w14:textId="77777777" w:rsidR="00784355" w:rsidRPr="00814F14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814F14">
              <w:rPr>
                <w:sz w:val="20"/>
              </w:rPr>
              <w:t>(</w:t>
            </w:r>
            <w:r w:rsidRPr="00814F14">
              <w:rPr>
                <w:i/>
                <w:sz w:val="20"/>
              </w:rPr>
              <w:t>c</w:t>
            </w:r>
            <w:r w:rsidRPr="00814F14">
              <w:rPr>
                <w:sz w:val="20"/>
              </w:rPr>
              <w:t>) Explain how missing data were addressed</w:t>
            </w:r>
          </w:p>
        </w:tc>
      </w:tr>
      <w:tr w:rsidR="00784355" w:rsidRPr="000142B2" w14:paraId="0CF20D35" w14:textId="77777777" w:rsidTr="00784355">
        <w:tc>
          <w:tcPr>
            <w:tcW w:w="684" w:type="dxa"/>
          </w:tcPr>
          <w:p w14:paraId="4D4424B8" w14:textId="54744E15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NA</w:t>
            </w:r>
          </w:p>
        </w:tc>
        <w:tc>
          <w:tcPr>
            <w:tcW w:w="0" w:type="auto"/>
            <w:vMerge/>
          </w:tcPr>
          <w:p w14:paraId="7B31569A" w14:textId="34737B0B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2ED4505A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221B50A8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d</w:t>
            </w:r>
            <w:r w:rsidRPr="000142B2">
              <w:rPr>
                <w:sz w:val="20"/>
              </w:rPr>
              <w:t>) If applicable, explain how loss to follow-up was addressed</w:t>
            </w:r>
          </w:p>
        </w:tc>
      </w:tr>
      <w:tr w:rsidR="00784355" w:rsidRPr="000142B2" w14:paraId="75802D27" w14:textId="77777777" w:rsidTr="00784355">
        <w:tc>
          <w:tcPr>
            <w:tcW w:w="684" w:type="dxa"/>
          </w:tcPr>
          <w:p w14:paraId="4F7979A8" w14:textId="0F91E93F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NA</w:t>
            </w:r>
          </w:p>
        </w:tc>
        <w:tc>
          <w:tcPr>
            <w:tcW w:w="0" w:type="auto"/>
            <w:vMerge/>
          </w:tcPr>
          <w:p w14:paraId="3CF16B5E" w14:textId="4A418ADF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14B0C912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5D1E7BCC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  <w:u w:val="single"/>
              </w:rPr>
              <w:t>e</w:t>
            </w:r>
            <w:r w:rsidRPr="000142B2">
              <w:rPr>
                <w:sz w:val="20"/>
              </w:rPr>
              <w:t>) Describe any sensitivity analyses</w:t>
            </w:r>
          </w:p>
        </w:tc>
      </w:tr>
      <w:tr w:rsidR="00784355" w:rsidRPr="000142B2" w14:paraId="3272A02D" w14:textId="77777777" w:rsidTr="00784355">
        <w:tc>
          <w:tcPr>
            <w:tcW w:w="684" w:type="dxa"/>
          </w:tcPr>
          <w:p w14:paraId="7AC51297" w14:textId="77777777" w:rsidR="00784355" w:rsidRPr="000142B2" w:rsidRDefault="00784355" w:rsidP="00784355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14:paraId="51512E86" w14:textId="059A1D31" w:rsidR="00784355" w:rsidRPr="000142B2" w:rsidRDefault="00784355" w:rsidP="00784355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0142B2">
              <w:rPr>
                <w:sz w:val="20"/>
              </w:rPr>
              <w:t>Results</w:t>
            </w:r>
            <w:bookmarkEnd w:id="52"/>
            <w:bookmarkEnd w:id="53"/>
          </w:p>
        </w:tc>
      </w:tr>
      <w:tr w:rsidR="00784355" w:rsidRPr="000142B2" w14:paraId="3AD036D3" w14:textId="77777777" w:rsidTr="00784355">
        <w:tc>
          <w:tcPr>
            <w:tcW w:w="684" w:type="dxa"/>
          </w:tcPr>
          <w:p w14:paraId="12C63D4C" w14:textId="77777777" w:rsidR="00784355" w:rsidRPr="000142B2" w:rsidRDefault="00784355" w:rsidP="00784355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 w:val="restart"/>
          </w:tcPr>
          <w:p w14:paraId="72779B7D" w14:textId="756730C0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0142B2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14:paraId="7194ECA3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13</w:t>
            </w:r>
            <w:bookmarkStart w:id="56" w:name="bold30"/>
            <w:r w:rsidRPr="000142B2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</w:tcPr>
          <w:p w14:paraId="79472E82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Report numbers of individuals at each stage of study—</w:t>
            </w:r>
            <w:proofErr w:type="spellStart"/>
            <w:proofErr w:type="gramStart"/>
            <w:r w:rsidRPr="000142B2">
              <w:rPr>
                <w:sz w:val="20"/>
              </w:rPr>
              <w:t>eg</w:t>
            </w:r>
            <w:proofErr w:type="spellEnd"/>
            <w:proofErr w:type="gramEnd"/>
            <w:r w:rsidRPr="000142B2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</w:tr>
      <w:tr w:rsidR="00784355" w:rsidRPr="000142B2" w14:paraId="7D78CE45" w14:textId="77777777" w:rsidTr="00784355">
        <w:tc>
          <w:tcPr>
            <w:tcW w:w="684" w:type="dxa"/>
          </w:tcPr>
          <w:p w14:paraId="254D769C" w14:textId="77777777" w:rsidR="00784355" w:rsidRPr="000142B2" w:rsidRDefault="00784355" w:rsidP="00784355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0D41165" w14:textId="5A2A56B6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42AC3A3D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64431B3D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Give reasons for non-participation at each stage</w:t>
            </w:r>
          </w:p>
        </w:tc>
      </w:tr>
      <w:tr w:rsidR="00784355" w:rsidRPr="000142B2" w14:paraId="296362DD" w14:textId="77777777" w:rsidTr="00784355">
        <w:tc>
          <w:tcPr>
            <w:tcW w:w="684" w:type="dxa"/>
          </w:tcPr>
          <w:p w14:paraId="593A4944" w14:textId="7546E504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NA</w:t>
            </w:r>
          </w:p>
        </w:tc>
        <w:tc>
          <w:tcPr>
            <w:tcW w:w="0" w:type="auto"/>
            <w:vMerge/>
          </w:tcPr>
          <w:p w14:paraId="1E8E287A" w14:textId="27CC0721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4EB38A17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58C56FEB" w14:textId="77777777" w:rsidR="00784355" w:rsidRPr="009A2A16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 w:rsidRPr="009A2A16">
              <w:rPr>
                <w:sz w:val="20"/>
              </w:rPr>
              <w:t>(c) Consider use of a flow diagram</w:t>
            </w:r>
            <w:bookmarkEnd w:id="61"/>
          </w:p>
        </w:tc>
      </w:tr>
      <w:tr w:rsidR="00784355" w:rsidRPr="000142B2" w14:paraId="223BB425" w14:textId="77777777" w:rsidTr="00784355">
        <w:tc>
          <w:tcPr>
            <w:tcW w:w="684" w:type="dxa"/>
          </w:tcPr>
          <w:p w14:paraId="6B205F1D" w14:textId="77777777" w:rsidR="00784355" w:rsidRPr="000142B2" w:rsidRDefault="00784355" w:rsidP="007F0821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 w:val="restart"/>
          </w:tcPr>
          <w:p w14:paraId="64D47F9D" w14:textId="7A924A71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0142B2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0142B2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14:paraId="4730A73D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14</w:t>
            </w:r>
            <w:bookmarkStart w:id="66" w:name="bold35"/>
            <w:r w:rsidRPr="000142B2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</w:tcPr>
          <w:p w14:paraId="308CBD02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Give characteristics of study participants (</w:t>
            </w:r>
            <w:proofErr w:type="spellStart"/>
            <w:proofErr w:type="gramStart"/>
            <w:r w:rsidRPr="000142B2">
              <w:rPr>
                <w:sz w:val="20"/>
              </w:rPr>
              <w:t>eg</w:t>
            </w:r>
            <w:proofErr w:type="spellEnd"/>
            <w:proofErr w:type="gramEnd"/>
            <w:r w:rsidRPr="000142B2">
              <w:rPr>
                <w:sz w:val="20"/>
              </w:rPr>
              <w:t xml:space="preserve"> demographic, clinical, social) and information on exposures and potential confounders</w:t>
            </w:r>
          </w:p>
        </w:tc>
      </w:tr>
      <w:tr w:rsidR="00784355" w:rsidRPr="000142B2" w14:paraId="7C583205" w14:textId="77777777" w:rsidTr="00784355">
        <w:tc>
          <w:tcPr>
            <w:tcW w:w="684" w:type="dxa"/>
          </w:tcPr>
          <w:p w14:paraId="66AC3810" w14:textId="57BA3D90" w:rsidR="00784355" w:rsidRPr="000142B2" w:rsidRDefault="007F0821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NA</w:t>
            </w:r>
          </w:p>
        </w:tc>
        <w:tc>
          <w:tcPr>
            <w:tcW w:w="0" w:type="auto"/>
            <w:vMerge/>
          </w:tcPr>
          <w:p w14:paraId="677AAEAE" w14:textId="53EDD90A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688C2EBD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64E9E738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Indicate number of participants with missing data for each variable of interest</w:t>
            </w:r>
          </w:p>
        </w:tc>
      </w:tr>
      <w:tr w:rsidR="00784355" w:rsidRPr="000142B2" w14:paraId="50631C9C" w14:textId="77777777" w:rsidTr="00784355">
        <w:tc>
          <w:tcPr>
            <w:tcW w:w="684" w:type="dxa"/>
          </w:tcPr>
          <w:p w14:paraId="3DD050E2" w14:textId="77777777" w:rsidR="00784355" w:rsidRPr="000142B2" w:rsidRDefault="00784355" w:rsidP="007F0821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5E83F27C" w14:textId="77EF9912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14:paraId="06FA64E1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4EFCB972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(c) Summarise follow-up time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>, average and total amount)</w:t>
            </w:r>
          </w:p>
        </w:tc>
      </w:tr>
      <w:tr w:rsidR="00784355" w:rsidRPr="000142B2" w14:paraId="41653F20" w14:textId="77777777" w:rsidTr="00784355">
        <w:trPr>
          <w:trHeight w:val="295"/>
        </w:trPr>
        <w:tc>
          <w:tcPr>
            <w:tcW w:w="684" w:type="dxa"/>
            <w:tcBorders>
              <w:bottom w:val="single" w:sz="4" w:space="0" w:color="auto"/>
            </w:tcBorders>
          </w:tcPr>
          <w:p w14:paraId="6DA77D95" w14:textId="77777777" w:rsidR="00784355" w:rsidRPr="000142B2" w:rsidRDefault="00784355" w:rsidP="007F0821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4D707B" w14:textId="7BBBC5FD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0142B2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E0D011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15</w:t>
            </w:r>
            <w:bookmarkStart w:id="73" w:name="bold39"/>
            <w:r w:rsidRPr="000142B2">
              <w:rPr>
                <w:bCs/>
                <w:sz w:val="20"/>
              </w:rPr>
              <w:t>*</w:t>
            </w:r>
            <w:bookmarkEnd w:id="73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9AC42F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numbers of outcome events or summary measures over time</w:t>
            </w:r>
          </w:p>
        </w:tc>
      </w:tr>
      <w:tr w:rsidR="00784355" w:rsidRPr="000142B2" w14:paraId="6ADD2A20" w14:textId="77777777" w:rsidTr="00784355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14:paraId="36EF461C" w14:textId="77777777" w:rsidR="00784355" w:rsidRPr="000142B2" w:rsidRDefault="00784355" w:rsidP="007F0821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43398CC" w14:textId="4D89B4F0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0" w:colFirst="0" w:colLast="0"/>
            <w:bookmarkStart w:id="75" w:name="bold41" w:colFirst="0" w:colLast="0"/>
            <w:bookmarkEnd w:id="71"/>
            <w:bookmarkEnd w:id="72"/>
            <w:r w:rsidRPr="000142B2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79B2B6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C9B97A" w14:textId="77777777" w:rsidR="00784355" w:rsidRPr="006149D3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</w:tr>
      <w:tr w:rsidR="00784355" w:rsidRPr="000142B2" w14:paraId="1D66C34C" w14:textId="77777777" w:rsidTr="00784355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14:paraId="7BBAA970" w14:textId="3A98EE4B" w:rsidR="00784355" w:rsidRPr="000142B2" w:rsidRDefault="007F0821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NA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A5FF4B" w14:textId="146181BB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3FA8DB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3D8D68" w14:textId="77777777" w:rsidR="00784355" w:rsidRPr="006149D3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</w:tr>
      <w:tr w:rsidR="00784355" w:rsidRPr="000142B2" w14:paraId="720770DE" w14:textId="77777777" w:rsidTr="00784355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14:paraId="6B943A8B" w14:textId="77777777" w:rsidR="00784355" w:rsidRPr="000142B2" w:rsidRDefault="00784355" w:rsidP="007F0821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5EFF66" w14:textId="43032AF8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7895C9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1746E5" w14:textId="77777777" w:rsidR="00784355" w:rsidRPr="006149D3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 xml:space="preserve">If relevant, consider translating estimates of relative risk into absolute risk for a meaningful </w:t>
            </w:r>
            <w:proofErr w:type="gramStart"/>
            <w:r w:rsidRPr="006149D3">
              <w:rPr>
                <w:sz w:val="20"/>
              </w:rPr>
              <w:t>time period</w:t>
            </w:r>
            <w:proofErr w:type="gramEnd"/>
          </w:p>
        </w:tc>
      </w:tr>
      <w:tr w:rsidR="00784355" w:rsidRPr="000142B2" w14:paraId="27E45C61" w14:textId="77777777" w:rsidTr="00784355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14:paraId="2363094C" w14:textId="32BB3256" w:rsidR="00784355" w:rsidRPr="000142B2" w:rsidRDefault="007F0821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81DEE6" w14:textId="490EB48B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0" w:name="italic43"/>
            <w:bookmarkStart w:id="81" w:name="bold44"/>
            <w:bookmarkEnd w:id="78"/>
            <w:bookmarkEnd w:id="79"/>
            <w:r w:rsidRPr="000142B2">
              <w:rPr>
                <w:bCs/>
                <w:sz w:val="20"/>
              </w:rPr>
              <w:t>Other analyses</w:t>
            </w:r>
            <w:bookmarkEnd w:id="80"/>
            <w:bookmarkEnd w:id="8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50E6E8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B74BD1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other analyses done—</w:t>
            </w:r>
            <w:proofErr w:type="spellStart"/>
            <w:proofErr w:type="gramStart"/>
            <w:r w:rsidRPr="000142B2">
              <w:rPr>
                <w:sz w:val="20"/>
              </w:rPr>
              <w:t>eg</w:t>
            </w:r>
            <w:proofErr w:type="spellEnd"/>
            <w:proofErr w:type="gramEnd"/>
            <w:r w:rsidRPr="000142B2">
              <w:rPr>
                <w:sz w:val="20"/>
              </w:rPr>
              <w:t xml:space="preserve"> analyses of subgroups and interactions, and sensitivity analyses</w:t>
            </w:r>
          </w:p>
        </w:tc>
      </w:tr>
      <w:tr w:rsidR="00784355" w:rsidRPr="000142B2" w14:paraId="126BA9C3" w14:textId="77777777" w:rsidTr="00784355">
        <w:tc>
          <w:tcPr>
            <w:tcW w:w="684" w:type="dxa"/>
            <w:tcBorders>
              <w:top w:val="single" w:sz="4" w:space="0" w:color="auto"/>
            </w:tcBorders>
          </w:tcPr>
          <w:p w14:paraId="26F18384" w14:textId="77777777" w:rsidR="00784355" w:rsidRPr="000142B2" w:rsidRDefault="00784355" w:rsidP="00784355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7EB8CBB4" w14:textId="29687231" w:rsidR="00784355" w:rsidRPr="000142B2" w:rsidRDefault="00784355" w:rsidP="00784355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2" w:name="italic44"/>
            <w:bookmarkStart w:id="83" w:name="bold45"/>
            <w:r w:rsidRPr="000142B2">
              <w:rPr>
                <w:sz w:val="20"/>
              </w:rPr>
              <w:t>Discussion</w:t>
            </w:r>
            <w:bookmarkEnd w:id="82"/>
            <w:bookmarkEnd w:id="83"/>
          </w:p>
        </w:tc>
      </w:tr>
      <w:tr w:rsidR="00784355" w:rsidRPr="000142B2" w14:paraId="0370E7F0" w14:textId="77777777" w:rsidTr="00784355">
        <w:tc>
          <w:tcPr>
            <w:tcW w:w="684" w:type="dxa"/>
          </w:tcPr>
          <w:p w14:paraId="683AA3D8" w14:textId="77777777" w:rsidR="00784355" w:rsidRPr="000142B2" w:rsidRDefault="00784355" w:rsidP="007F0821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475C4A92" w14:textId="1A4F1DE5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5" w:colFirst="0" w:colLast="0"/>
            <w:bookmarkStart w:id="85" w:name="bold46" w:colFirst="0" w:colLast="0"/>
            <w:r w:rsidRPr="000142B2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3AA5ADBD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18</w:t>
            </w:r>
          </w:p>
        </w:tc>
        <w:tc>
          <w:tcPr>
            <w:tcW w:w="0" w:type="auto"/>
          </w:tcPr>
          <w:p w14:paraId="0106F851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Summarise key results with reference to study objectives</w:t>
            </w:r>
          </w:p>
        </w:tc>
      </w:tr>
      <w:tr w:rsidR="00784355" w:rsidRPr="000142B2" w14:paraId="07EB9A99" w14:textId="77777777" w:rsidTr="00784355">
        <w:tc>
          <w:tcPr>
            <w:tcW w:w="684" w:type="dxa"/>
          </w:tcPr>
          <w:p w14:paraId="716476C5" w14:textId="77777777" w:rsidR="00784355" w:rsidRPr="000142B2" w:rsidRDefault="00784355" w:rsidP="007F0821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1D7E919F" w14:textId="2CAC8484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0142B2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1BA53EEA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19</w:t>
            </w:r>
          </w:p>
        </w:tc>
        <w:tc>
          <w:tcPr>
            <w:tcW w:w="0" w:type="auto"/>
          </w:tcPr>
          <w:p w14:paraId="2D6B4966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 xml:space="preserve">Discuss limitations of the study, </w:t>
            </w:r>
            <w:proofErr w:type="gramStart"/>
            <w:r w:rsidRPr="000142B2">
              <w:rPr>
                <w:sz w:val="20"/>
              </w:rPr>
              <w:t>taking into account</w:t>
            </w:r>
            <w:proofErr w:type="gramEnd"/>
            <w:r w:rsidRPr="000142B2">
              <w:rPr>
                <w:sz w:val="20"/>
              </w:rPr>
              <w:t xml:space="preserve"> sources of potential bias or imprecision. Discuss both direction and magnitude of any potential bias</w:t>
            </w:r>
          </w:p>
        </w:tc>
      </w:tr>
      <w:tr w:rsidR="00784355" w:rsidRPr="000142B2" w14:paraId="36E19F98" w14:textId="77777777" w:rsidTr="00784355">
        <w:tc>
          <w:tcPr>
            <w:tcW w:w="684" w:type="dxa"/>
          </w:tcPr>
          <w:p w14:paraId="03FAC988" w14:textId="77777777" w:rsidR="00784355" w:rsidRPr="000142B2" w:rsidRDefault="00784355" w:rsidP="007F0821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749694D1" w14:textId="362D53F6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0142B2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4FD80515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20</w:t>
            </w:r>
          </w:p>
        </w:tc>
        <w:tc>
          <w:tcPr>
            <w:tcW w:w="0" w:type="auto"/>
          </w:tcPr>
          <w:p w14:paraId="2D47CF1F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</w:tr>
      <w:tr w:rsidR="00784355" w:rsidRPr="000142B2" w14:paraId="184F5FC9" w14:textId="77777777" w:rsidTr="00784355">
        <w:tc>
          <w:tcPr>
            <w:tcW w:w="684" w:type="dxa"/>
          </w:tcPr>
          <w:p w14:paraId="1A7AFBAB" w14:textId="77777777" w:rsidR="00784355" w:rsidRPr="000142B2" w:rsidRDefault="00784355" w:rsidP="007F0821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08B46110" w14:textId="47120C9F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r w:rsidRPr="000142B2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0AFC6A4C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21</w:t>
            </w:r>
          </w:p>
        </w:tc>
        <w:tc>
          <w:tcPr>
            <w:tcW w:w="0" w:type="auto"/>
          </w:tcPr>
          <w:p w14:paraId="1086A407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Discuss the generalisability (external validity) of the study results</w:t>
            </w:r>
          </w:p>
        </w:tc>
      </w:tr>
      <w:tr w:rsidR="00784355" w:rsidRPr="000142B2" w14:paraId="670F26A2" w14:textId="77777777" w:rsidTr="00784355">
        <w:tc>
          <w:tcPr>
            <w:tcW w:w="684" w:type="dxa"/>
            <w:tcBorders>
              <w:bottom w:val="single" w:sz="4" w:space="0" w:color="auto"/>
            </w:tcBorders>
          </w:tcPr>
          <w:p w14:paraId="0342D921" w14:textId="77777777" w:rsidR="00784355" w:rsidRPr="000142B2" w:rsidRDefault="00784355" w:rsidP="00784355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381A612F" w14:textId="7B0FC01C" w:rsidR="00784355" w:rsidRPr="000142B2" w:rsidRDefault="00784355" w:rsidP="00784355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2" w:name="italic49"/>
            <w:bookmarkStart w:id="93" w:name="bold50"/>
            <w:bookmarkEnd w:id="90"/>
            <w:bookmarkEnd w:id="91"/>
            <w:r w:rsidRPr="000142B2">
              <w:rPr>
                <w:sz w:val="20"/>
              </w:rPr>
              <w:t>Other information</w:t>
            </w:r>
            <w:bookmarkEnd w:id="92"/>
            <w:bookmarkEnd w:id="93"/>
          </w:p>
        </w:tc>
      </w:tr>
      <w:tr w:rsidR="00784355" w:rsidRPr="000142B2" w14:paraId="1E292510" w14:textId="77777777" w:rsidTr="00784355"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14:paraId="5F0A80AA" w14:textId="77777777" w:rsidR="00784355" w:rsidRPr="000142B2" w:rsidRDefault="00784355" w:rsidP="007F0821">
            <w:pPr>
              <w:numPr>
                <w:ilvl w:val="0"/>
                <w:numId w:val="22"/>
              </w:num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49F788" w14:textId="369075F8" w:rsidR="00784355" w:rsidRPr="000142B2" w:rsidRDefault="00784355" w:rsidP="00784355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4" w:name="italic50" w:colFirst="0" w:colLast="0"/>
            <w:bookmarkStart w:id="95" w:name="bold51" w:colFirst="0" w:colLast="0"/>
            <w:r w:rsidRPr="000142B2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A9FEB6" w14:textId="77777777" w:rsidR="00784355" w:rsidRPr="000142B2" w:rsidRDefault="00784355" w:rsidP="00784355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9D71F1" w14:textId="77777777" w:rsidR="00784355" w:rsidRPr="000142B2" w:rsidRDefault="00784355" w:rsidP="00784355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</w:tr>
      <w:bookmarkEnd w:id="94"/>
      <w:bookmarkEnd w:id="95"/>
    </w:tbl>
    <w:p w14:paraId="2B7F899E" w14:textId="77777777" w:rsidR="000142B2" w:rsidRPr="000142B2" w:rsidRDefault="000142B2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56CF2BB8" w14:textId="246767AA" w:rsidR="00D87AF7" w:rsidRPr="000142B2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0142B2">
        <w:rPr>
          <w:bCs/>
          <w:sz w:val="20"/>
        </w:rPr>
        <w:t>*</w:t>
      </w:r>
      <w:r w:rsidR="0088288C">
        <w:rPr>
          <w:bCs/>
          <w:sz w:val="20"/>
        </w:rPr>
        <w:t>Information given separately for exposed (LTC present) and unexposed (LTC absent) groups.</w:t>
      </w:r>
    </w:p>
    <w:p w14:paraId="64CD09F5" w14:textId="77777777" w:rsidR="00AE2C57" w:rsidRPr="000142B2" w:rsidRDefault="00AE2C57" w:rsidP="0022554A">
      <w:pPr>
        <w:pStyle w:val="TableNote"/>
        <w:tabs>
          <w:tab w:val="left" w:pos="5400"/>
        </w:tabs>
        <w:rPr>
          <w:sz w:val="20"/>
        </w:rPr>
      </w:pPr>
    </w:p>
    <w:p w14:paraId="16B068CB" w14:textId="77777777" w:rsidR="000142B2" w:rsidRPr="000142B2" w:rsidRDefault="000142B2" w:rsidP="000142B2">
      <w:pPr>
        <w:pStyle w:val="TableNote"/>
        <w:tabs>
          <w:tab w:val="left" w:pos="5400"/>
        </w:tabs>
        <w:rPr>
          <w:sz w:val="20"/>
        </w:rPr>
      </w:pPr>
    </w:p>
    <w:sectPr w:rsidR="000142B2" w:rsidRPr="000142B2" w:rsidSect="007A4FC0">
      <w:footerReference w:type="even" r:id="rId7"/>
      <w:footerReference w:type="default" r:id="rId8"/>
      <w:pgSz w:w="11909" w:h="16834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A115" w14:textId="77777777" w:rsidR="00BD4178" w:rsidRDefault="00BD4178">
      <w:r>
        <w:separator/>
      </w:r>
    </w:p>
  </w:endnote>
  <w:endnote w:type="continuationSeparator" w:id="0">
    <w:p w14:paraId="6F125FEE" w14:textId="77777777" w:rsidR="00BD4178" w:rsidRDefault="00BD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8258" w14:textId="77777777" w:rsidR="000142B2" w:rsidRDefault="000142B2" w:rsidP="00DA66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35E8E" w14:textId="77777777" w:rsidR="000142B2" w:rsidRDefault="000142B2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485F" w14:textId="77777777" w:rsidR="00DA667F" w:rsidRDefault="00DA667F" w:rsidP="007B5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F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001F2F" w14:textId="77777777" w:rsidR="000142B2" w:rsidRDefault="000142B2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09AE" w14:textId="77777777" w:rsidR="00BD4178" w:rsidRDefault="00BD4178">
      <w:r>
        <w:separator/>
      </w:r>
    </w:p>
  </w:footnote>
  <w:footnote w:type="continuationSeparator" w:id="0">
    <w:p w14:paraId="5E02D68A" w14:textId="77777777" w:rsidR="00BD4178" w:rsidRDefault="00BD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4F4EDD"/>
    <w:multiLevelType w:val="hybridMultilevel"/>
    <w:tmpl w:val="9B5E0B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1ABE"/>
    <w:rsid w:val="00002974"/>
    <w:rsid w:val="00005F0F"/>
    <w:rsid w:val="000142B2"/>
    <w:rsid w:val="00023515"/>
    <w:rsid w:val="00093E3A"/>
    <w:rsid w:val="000B6FD4"/>
    <w:rsid w:val="000E691B"/>
    <w:rsid w:val="000F26ED"/>
    <w:rsid w:val="00110BFB"/>
    <w:rsid w:val="00134AAC"/>
    <w:rsid w:val="001A495C"/>
    <w:rsid w:val="001A75E9"/>
    <w:rsid w:val="001E02AD"/>
    <w:rsid w:val="0021265E"/>
    <w:rsid w:val="00215E03"/>
    <w:rsid w:val="00224268"/>
    <w:rsid w:val="0022554A"/>
    <w:rsid w:val="00226A29"/>
    <w:rsid w:val="00247ED5"/>
    <w:rsid w:val="002552FD"/>
    <w:rsid w:val="00282AF8"/>
    <w:rsid w:val="002B385C"/>
    <w:rsid w:val="002C731D"/>
    <w:rsid w:val="002D06D0"/>
    <w:rsid w:val="002D1ABE"/>
    <w:rsid w:val="002F1A87"/>
    <w:rsid w:val="003354B7"/>
    <w:rsid w:val="003508EF"/>
    <w:rsid w:val="00372129"/>
    <w:rsid w:val="0037443F"/>
    <w:rsid w:val="00385050"/>
    <w:rsid w:val="003A3FDD"/>
    <w:rsid w:val="00404D2C"/>
    <w:rsid w:val="004060E6"/>
    <w:rsid w:val="00422389"/>
    <w:rsid w:val="004243C8"/>
    <w:rsid w:val="0045419E"/>
    <w:rsid w:val="0045734B"/>
    <w:rsid w:val="00465542"/>
    <w:rsid w:val="00472DF5"/>
    <w:rsid w:val="00495204"/>
    <w:rsid w:val="004A31B3"/>
    <w:rsid w:val="004B7127"/>
    <w:rsid w:val="004C0B44"/>
    <w:rsid w:val="004C0E99"/>
    <w:rsid w:val="004E1263"/>
    <w:rsid w:val="005044A6"/>
    <w:rsid w:val="00590F64"/>
    <w:rsid w:val="005923E5"/>
    <w:rsid w:val="005B567D"/>
    <w:rsid w:val="005D0CFC"/>
    <w:rsid w:val="005D19F4"/>
    <w:rsid w:val="005F254A"/>
    <w:rsid w:val="0065657F"/>
    <w:rsid w:val="00666336"/>
    <w:rsid w:val="00683E42"/>
    <w:rsid w:val="006A2F18"/>
    <w:rsid w:val="006A5DD9"/>
    <w:rsid w:val="006B2915"/>
    <w:rsid w:val="006B56D7"/>
    <w:rsid w:val="006C0B63"/>
    <w:rsid w:val="006C567A"/>
    <w:rsid w:val="006C7601"/>
    <w:rsid w:val="006D16AA"/>
    <w:rsid w:val="006F66AC"/>
    <w:rsid w:val="00701AC5"/>
    <w:rsid w:val="0074576C"/>
    <w:rsid w:val="00754BA5"/>
    <w:rsid w:val="007562C3"/>
    <w:rsid w:val="00784355"/>
    <w:rsid w:val="007A4FC0"/>
    <w:rsid w:val="007B59F0"/>
    <w:rsid w:val="007C72F6"/>
    <w:rsid w:val="007F0821"/>
    <w:rsid w:val="00814F14"/>
    <w:rsid w:val="00816966"/>
    <w:rsid w:val="00817D26"/>
    <w:rsid w:val="00821CD4"/>
    <w:rsid w:val="008423A7"/>
    <w:rsid w:val="008440CC"/>
    <w:rsid w:val="0088288C"/>
    <w:rsid w:val="0089107E"/>
    <w:rsid w:val="00891604"/>
    <w:rsid w:val="008D225B"/>
    <w:rsid w:val="00921BF8"/>
    <w:rsid w:val="009367F9"/>
    <w:rsid w:val="009642BE"/>
    <w:rsid w:val="009872CC"/>
    <w:rsid w:val="009A2A16"/>
    <w:rsid w:val="009B10F1"/>
    <w:rsid w:val="009B368D"/>
    <w:rsid w:val="009C24D4"/>
    <w:rsid w:val="009E0429"/>
    <w:rsid w:val="00A42352"/>
    <w:rsid w:val="00A527E4"/>
    <w:rsid w:val="00A5565C"/>
    <w:rsid w:val="00A5640D"/>
    <w:rsid w:val="00A71BE3"/>
    <w:rsid w:val="00A729D6"/>
    <w:rsid w:val="00A938BF"/>
    <w:rsid w:val="00AE2C57"/>
    <w:rsid w:val="00AE5BF1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D4178"/>
    <w:rsid w:val="00BE3709"/>
    <w:rsid w:val="00CB6CC8"/>
    <w:rsid w:val="00CC4C93"/>
    <w:rsid w:val="00D120D2"/>
    <w:rsid w:val="00D20D7C"/>
    <w:rsid w:val="00D26FCA"/>
    <w:rsid w:val="00D6407C"/>
    <w:rsid w:val="00D87AF7"/>
    <w:rsid w:val="00DA120C"/>
    <w:rsid w:val="00DA667F"/>
    <w:rsid w:val="00DB2C66"/>
    <w:rsid w:val="00DC4BEF"/>
    <w:rsid w:val="00E10628"/>
    <w:rsid w:val="00E144CD"/>
    <w:rsid w:val="00E2292B"/>
    <w:rsid w:val="00EA6E28"/>
    <w:rsid w:val="00EB0168"/>
    <w:rsid w:val="00F0752A"/>
    <w:rsid w:val="00F378D0"/>
    <w:rsid w:val="00F44000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F72AC"/>
  <w15:chartTrackingRefBased/>
  <w15:docId w15:val="{E024716C-27FA-40D7-A9F3-DA6E0EDB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rsid w:val="000B6FD4"/>
    <w:rPr>
      <w:color w:val="0000FF"/>
      <w:vertAlign w:val="superscript"/>
    </w:rPr>
  </w:style>
  <w:style w:type="character" w:customStyle="1" w:styleId="FnoteRef">
    <w:name w:val="FnoteRef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rsid w:val="000B6FD4"/>
    <w:rPr>
      <w:color w:val="0000FF"/>
      <w:vertAlign w:val="superscript"/>
    </w:rPr>
  </w:style>
  <w:style w:type="character" w:customStyle="1" w:styleId="email">
    <w:name w:val="emai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rsid w:val="000B6FD4"/>
    <w:rPr>
      <w:i/>
      <w:iCs/>
    </w:rPr>
  </w:style>
  <w:style w:type="character" w:styleId="HTMLCode">
    <w:name w:val="HTML Code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rsid w:val="000B6FD4"/>
    <w:rPr>
      <w:i/>
      <w:iCs/>
    </w:rPr>
  </w:style>
  <w:style w:type="character" w:styleId="HTMLKeyboard">
    <w:name w:val="HTML Keyboard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rsid w:val="000B6FD4"/>
    <w:rPr>
      <w:rFonts w:ascii="Courier New" w:hAnsi="Courier New"/>
    </w:rPr>
  </w:style>
  <w:style w:type="character" w:styleId="HTMLTypewriter">
    <w:name w:val="HTML Typewriter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rsid w:val="000B6FD4"/>
    <w:rPr>
      <w:i/>
      <w:iCs/>
    </w:rPr>
  </w:style>
  <w:style w:type="character" w:styleId="Hyperlink">
    <w:name w:val="Hyperlink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article.dot</Template>
  <TotalTime>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dc:description/>
  <cp:lastModifiedBy>Seaton, Natasha</cp:lastModifiedBy>
  <cp:revision>7</cp:revision>
  <cp:lastPrinted>2007-09-19T09:02:00Z</cp:lastPrinted>
  <dcterms:created xsi:type="dcterms:W3CDTF">2021-11-18T15:43:00Z</dcterms:created>
  <dcterms:modified xsi:type="dcterms:W3CDTF">2021-11-19T09:28:00Z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