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7998" w14:textId="6FA00A53" w:rsidR="004D2142" w:rsidRPr="004D2142" w:rsidRDefault="004D2142" w:rsidP="004D2142">
      <w:r w:rsidRPr="004D2142">
        <w:rPr>
          <w:b/>
          <w:bCs/>
        </w:rPr>
        <w:t xml:space="preserve">Supplementary </w:t>
      </w:r>
      <w:r w:rsidRPr="004D2142">
        <w:rPr>
          <w:b/>
          <w:bCs/>
        </w:rPr>
        <w:t xml:space="preserve">Table </w:t>
      </w:r>
      <w:r w:rsidRPr="004D2142">
        <w:rPr>
          <w:b/>
          <w:bCs/>
        </w:rPr>
        <w:t>1</w:t>
      </w:r>
      <w:r w:rsidRPr="004D2142">
        <w:rPr>
          <w:b/>
          <w:bCs/>
        </w:rPr>
        <w:t xml:space="preserve"> </w:t>
      </w:r>
      <w:r w:rsidRPr="004D2142">
        <w:t>Diagnostic accuracy statistics for 6</w:t>
      </w:r>
      <w:r>
        <w:t>-</w:t>
      </w:r>
      <w:r w:rsidRPr="004D2142">
        <w:t>month repeat self-harm by risk-scale item</w:t>
      </w:r>
    </w:p>
    <w:tbl>
      <w:tblPr>
        <w:tblW w:w="15735" w:type="dxa"/>
        <w:tblInd w:w="-11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842"/>
        <w:gridCol w:w="1842"/>
        <w:gridCol w:w="1842"/>
        <w:gridCol w:w="1843"/>
        <w:gridCol w:w="1842"/>
        <w:gridCol w:w="1842"/>
        <w:gridCol w:w="1843"/>
      </w:tblGrid>
      <w:tr w:rsidR="004D2142" w:rsidRPr="004D2142" w14:paraId="643103D8" w14:textId="77777777" w:rsidTr="004D2142">
        <w:trPr>
          <w:tblHeader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0C88B8" w14:textId="77777777" w:rsidR="004D2142" w:rsidRPr="004D2142" w:rsidRDefault="004D2142" w:rsidP="004D2142">
            <w:r w:rsidRPr="004D2142">
              <w:t>Subscale questions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FE5E624" w14:textId="77777777" w:rsidR="004D2142" w:rsidRPr="004D2142" w:rsidRDefault="004D2142" w:rsidP="004D2142">
            <w:r w:rsidRPr="004D2142">
              <w:t>Sensitivity, % (95%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1BAD11E" w14:textId="77777777" w:rsidR="004D2142" w:rsidRPr="004D2142" w:rsidRDefault="004D2142" w:rsidP="004D2142">
            <w:r w:rsidRPr="004D2142">
              <w:t>Specificity, % (95%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6F51DCE" w14:textId="77777777" w:rsidR="004D2142" w:rsidRPr="004D2142" w:rsidRDefault="004D2142" w:rsidP="004D2142">
            <w:r w:rsidRPr="004D2142">
              <w:t>Positive predictive value, %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851A43" w14:textId="77777777" w:rsidR="004D2142" w:rsidRPr="004D2142" w:rsidRDefault="004D2142" w:rsidP="004D2142">
            <w:r w:rsidRPr="004D2142">
              <w:t>Negative predictive value, % (95%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14D5F8C" w14:textId="77777777" w:rsidR="004D2142" w:rsidRPr="004D2142" w:rsidRDefault="004D2142" w:rsidP="004D2142">
            <w:r w:rsidRPr="004D2142">
              <w:t>Positive likelihood ratio (95%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574437" w14:textId="77777777" w:rsidR="004D2142" w:rsidRPr="004D2142" w:rsidRDefault="004D2142" w:rsidP="004D2142">
            <w:r w:rsidRPr="004D2142">
              <w:t>Negative likelihood ratio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EE0E154" w14:textId="77777777" w:rsidR="004D2142" w:rsidRPr="004D2142" w:rsidRDefault="004D2142" w:rsidP="004D2142">
            <w:r w:rsidRPr="004D2142">
              <w:t>Diagnostic odds ratio (95% CI)</w:t>
            </w:r>
          </w:p>
        </w:tc>
      </w:tr>
      <w:tr w:rsidR="004D2142" w:rsidRPr="004D2142" w14:paraId="5BD66C9F" w14:textId="77777777" w:rsidTr="004D2142">
        <w:tc>
          <w:tcPr>
            <w:tcW w:w="2839" w:type="dxa"/>
            <w:tcBorders>
              <w:top w:val="single" w:sz="4" w:space="0" w:color="auto"/>
            </w:tcBorders>
          </w:tcPr>
          <w:p w14:paraId="476D5560" w14:textId="77777777" w:rsidR="004D2142" w:rsidRPr="004D2142" w:rsidRDefault="004D2142" w:rsidP="004D2142">
            <w:r w:rsidRPr="004D2142">
              <w:t>Lifetime history of self-harm (MSHR)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87130E5" w14:textId="77777777" w:rsidR="004D2142" w:rsidRPr="004D2142" w:rsidRDefault="004D2142" w:rsidP="004D2142">
            <w:r w:rsidRPr="004D2142">
              <w:t>92 (87–s96)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6DA60C" w14:textId="77777777" w:rsidR="004D2142" w:rsidRPr="004D2142" w:rsidRDefault="004D2142" w:rsidP="004D2142">
            <w:r w:rsidRPr="004D2142">
              <w:t>33 (28–39)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87E091" w14:textId="77777777" w:rsidR="004D2142" w:rsidRPr="004D2142" w:rsidRDefault="004D2142" w:rsidP="004D2142">
            <w:r w:rsidRPr="004D2142">
              <w:t>37 (32–43)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BEFC14" w14:textId="77777777" w:rsidR="004D2142" w:rsidRPr="004D2142" w:rsidRDefault="004D2142" w:rsidP="004D2142">
            <w:r w:rsidRPr="004D2142">
              <w:t>91 (85–95)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D99091" w14:textId="77777777" w:rsidR="004D2142" w:rsidRPr="004D2142" w:rsidRDefault="004D2142" w:rsidP="004D2142">
            <w:r w:rsidRPr="004D2142">
              <w:t>1.4 (1.4–1.4)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F8BC38D" w14:textId="77777777" w:rsidR="004D2142" w:rsidRPr="004D2142" w:rsidRDefault="004D2142" w:rsidP="004D2142">
            <w:r w:rsidRPr="004D2142">
              <w:t>0.2 (0.2–0.3)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D9A686" w14:textId="77777777" w:rsidR="004D2142" w:rsidRPr="004D2142" w:rsidRDefault="004D2142" w:rsidP="004D2142">
            <w:r w:rsidRPr="004D2142">
              <w:t>6.1 (3.2–11.8)</w:t>
            </w:r>
          </w:p>
        </w:tc>
      </w:tr>
      <w:tr w:rsidR="004D2142" w:rsidRPr="004D2142" w14:paraId="59B388A1" w14:textId="77777777" w:rsidTr="004D2142">
        <w:tc>
          <w:tcPr>
            <w:tcW w:w="2839" w:type="dxa"/>
          </w:tcPr>
          <w:p w14:paraId="4C11F909" w14:textId="77777777" w:rsidR="004D2142" w:rsidRPr="004D2142" w:rsidRDefault="004D2142" w:rsidP="004D2142">
            <w:r w:rsidRPr="004D2142">
              <w:t>Prior psychiatric treatment (MSHR)</w:t>
            </w:r>
          </w:p>
        </w:tc>
        <w:tc>
          <w:tcPr>
            <w:tcW w:w="1842" w:type="dxa"/>
          </w:tcPr>
          <w:p w14:paraId="688BAFF9" w14:textId="77777777" w:rsidR="004D2142" w:rsidRPr="004D2142" w:rsidRDefault="004D2142" w:rsidP="004D2142">
            <w:r w:rsidRPr="004D2142">
              <w:t>86 (79–91)</w:t>
            </w:r>
          </w:p>
        </w:tc>
        <w:tc>
          <w:tcPr>
            <w:tcW w:w="1842" w:type="dxa"/>
          </w:tcPr>
          <w:p w14:paraId="51EADE44" w14:textId="77777777" w:rsidR="004D2142" w:rsidRPr="004D2142" w:rsidRDefault="004D2142" w:rsidP="004D2142">
            <w:r w:rsidRPr="004D2142">
              <w:t>45 (40–51)</w:t>
            </w:r>
          </w:p>
        </w:tc>
        <w:tc>
          <w:tcPr>
            <w:tcW w:w="1842" w:type="dxa"/>
          </w:tcPr>
          <w:p w14:paraId="3A5DA561" w14:textId="77777777" w:rsidR="004D2142" w:rsidRPr="004D2142" w:rsidRDefault="004D2142" w:rsidP="004D2142">
            <w:r w:rsidRPr="004D2142">
              <w:t>40 (35–46)</w:t>
            </w:r>
          </w:p>
        </w:tc>
        <w:tc>
          <w:tcPr>
            <w:tcW w:w="1843" w:type="dxa"/>
          </w:tcPr>
          <w:p w14:paraId="359E4970" w14:textId="77777777" w:rsidR="004D2142" w:rsidRPr="004D2142" w:rsidRDefault="004D2142" w:rsidP="004D2142">
            <w:r w:rsidRPr="004D2142">
              <w:t>88 (82–92)</w:t>
            </w:r>
          </w:p>
        </w:tc>
        <w:tc>
          <w:tcPr>
            <w:tcW w:w="1842" w:type="dxa"/>
          </w:tcPr>
          <w:p w14:paraId="1474274E" w14:textId="77777777" w:rsidR="004D2142" w:rsidRPr="004D2142" w:rsidRDefault="004D2142" w:rsidP="004D2142">
            <w:r w:rsidRPr="004D2142">
              <w:t>1.6 (1.5–1.6)</w:t>
            </w:r>
          </w:p>
        </w:tc>
        <w:tc>
          <w:tcPr>
            <w:tcW w:w="1842" w:type="dxa"/>
          </w:tcPr>
          <w:p w14:paraId="4714981A" w14:textId="77777777" w:rsidR="004D2142" w:rsidRPr="004D2142" w:rsidRDefault="004D2142" w:rsidP="004D2142">
            <w:r w:rsidRPr="004D2142">
              <w:t>0.3 (0.3–0.4)</w:t>
            </w:r>
          </w:p>
        </w:tc>
        <w:tc>
          <w:tcPr>
            <w:tcW w:w="1843" w:type="dxa"/>
          </w:tcPr>
          <w:p w14:paraId="7C1C0332" w14:textId="77777777" w:rsidR="004D2142" w:rsidRPr="004D2142" w:rsidRDefault="004D2142" w:rsidP="004D2142">
            <w:r w:rsidRPr="004D2142">
              <w:t>4.9 (2.9–8.1)</w:t>
            </w:r>
          </w:p>
        </w:tc>
      </w:tr>
      <w:tr w:rsidR="004D2142" w:rsidRPr="004D2142" w14:paraId="436F308E" w14:textId="77777777" w:rsidTr="004D2142">
        <w:tc>
          <w:tcPr>
            <w:tcW w:w="2839" w:type="dxa"/>
          </w:tcPr>
          <w:p w14:paraId="578D5EE1" w14:textId="77777777" w:rsidR="004D2142" w:rsidRPr="004D2142" w:rsidRDefault="004D2142" w:rsidP="004D2142">
            <w:r w:rsidRPr="004D2142">
              <w:t>Use of benzodiazepines (MSHR)</w:t>
            </w:r>
          </w:p>
        </w:tc>
        <w:tc>
          <w:tcPr>
            <w:tcW w:w="1842" w:type="dxa"/>
          </w:tcPr>
          <w:p w14:paraId="657DC822" w14:textId="77777777" w:rsidR="004D2142" w:rsidRPr="004D2142" w:rsidRDefault="004D2142" w:rsidP="004D2142">
            <w:r w:rsidRPr="004D2142">
              <w:t>20 (14–27)</w:t>
            </w:r>
          </w:p>
        </w:tc>
        <w:tc>
          <w:tcPr>
            <w:tcW w:w="1842" w:type="dxa"/>
          </w:tcPr>
          <w:p w14:paraId="2573BDDC" w14:textId="77777777" w:rsidR="004D2142" w:rsidRPr="004D2142" w:rsidRDefault="004D2142" w:rsidP="004D2142">
            <w:r w:rsidRPr="004D2142">
              <w:t>92 (88–94)</w:t>
            </w:r>
          </w:p>
        </w:tc>
        <w:tc>
          <w:tcPr>
            <w:tcW w:w="1842" w:type="dxa"/>
          </w:tcPr>
          <w:p w14:paraId="64475DE9" w14:textId="77777777" w:rsidR="004D2142" w:rsidRPr="004D2142" w:rsidRDefault="004D2142" w:rsidP="004D2142">
            <w:r w:rsidRPr="004D2142">
              <w:t>51 (37–64)</w:t>
            </w:r>
          </w:p>
        </w:tc>
        <w:tc>
          <w:tcPr>
            <w:tcW w:w="1843" w:type="dxa"/>
          </w:tcPr>
          <w:p w14:paraId="20EAAE4E" w14:textId="77777777" w:rsidR="004D2142" w:rsidRPr="004D2142" w:rsidRDefault="004D2142" w:rsidP="004D2142">
            <w:r w:rsidRPr="004D2142">
              <w:t>73 (68–77)</w:t>
            </w:r>
          </w:p>
        </w:tc>
        <w:tc>
          <w:tcPr>
            <w:tcW w:w="1842" w:type="dxa"/>
          </w:tcPr>
          <w:p w14:paraId="662DA712" w14:textId="77777777" w:rsidR="004D2142" w:rsidRPr="004D2142" w:rsidRDefault="004D2142" w:rsidP="004D2142">
            <w:r w:rsidRPr="004D2142">
              <w:t>2.4 (1.7–3.4)</w:t>
            </w:r>
          </w:p>
        </w:tc>
        <w:tc>
          <w:tcPr>
            <w:tcW w:w="1842" w:type="dxa"/>
          </w:tcPr>
          <w:p w14:paraId="006F5B59" w14:textId="77777777" w:rsidR="004D2142" w:rsidRPr="004D2142" w:rsidRDefault="004D2142" w:rsidP="004D2142">
            <w:r w:rsidRPr="004D2142">
              <w:t>0.9 (0.9–0.9)</w:t>
            </w:r>
          </w:p>
        </w:tc>
        <w:tc>
          <w:tcPr>
            <w:tcW w:w="1843" w:type="dxa"/>
          </w:tcPr>
          <w:p w14:paraId="4B1017D5" w14:textId="77777777" w:rsidR="004D2142" w:rsidRPr="004D2142" w:rsidRDefault="004D2142" w:rsidP="004D2142">
            <w:r w:rsidRPr="004D2142">
              <w:t>2.8 (1.6–4.9)</w:t>
            </w:r>
          </w:p>
        </w:tc>
      </w:tr>
      <w:tr w:rsidR="004D2142" w:rsidRPr="004D2142" w14:paraId="339EA699" w14:textId="77777777" w:rsidTr="004D2142">
        <w:tc>
          <w:tcPr>
            <w:tcW w:w="2839" w:type="dxa"/>
          </w:tcPr>
          <w:p w14:paraId="1BA6854A" w14:textId="77777777" w:rsidR="004D2142" w:rsidRPr="004D2142" w:rsidRDefault="004D2142" w:rsidP="004D2142">
            <w:r w:rsidRPr="004D2142">
              <w:t xml:space="preserve">Current psychiatric treatment (MSHR and </w:t>
            </w:r>
            <w:proofErr w:type="spellStart"/>
            <w:r w:rsidRPr="004D2142">
              <w:t>ReACT</w:t>
            </w:r>
            <w:proofErr w:type="spellEnd"/>
            <w:r w:rsidRPr="004D2142">
              <w:t>)</w:t>
            </w:r>
          </w:p>
        </w:tc>
        <w:tc>
          <w:tcPr>
            <w:tcW w:w="1842" w:type="dxa"/>
          </w:tcPr>
          <w:p w14:paraId="5E542938" w14:textId="77777777" w:rsidR="004D2142" w:rsidRPr="004D2142" w:rsidRDefault="004D2142" w:rsidP="004D2142">
            <w:r w:rsidRPr="004D2142">
              <w:t>72 (64–80)</w:t>
            </w:r>
          </w:p>
        </w:tc>
        <w:tc>
          <w:tcPr>
            <w:tcW w:w="1842" w:type="dxa"/>
          </w:tcPr>
          <w:p w14:paraId="5DBE322B" w14:textId="77777777" w:rsidR="004D2142" w:rsidRPr="004D2142" w:rsidRDefault="004D2142" w:rsidP="004D2142">
            <w:r w:rsidRPr="004D2142">
              <w:t>52 (47–58)</w:t>
            </w:r>
          </w:p>
        </w:tc>
        <w:tc>
          <w:tcPr>
            <w:tcW w:w="1842" w:type="dxa"/>
          </w:tcPr>
          <w:p w14:paraId="649779E1" w14:textId="77777777" w:rsidR="004D2142" w:rsidRPr="004D2142" w:rsidRDefault="004D2142" w:rsidP="004D2142">
            <w:r w:rsidRPr="004D2142">
              <w:t>39 (34–46)</w:t>
            </w:r>
          </w:p>
        </w:tc>
        <w:tc>
          <w:tcPr>
            <w:tcW w:w="1843" w:type="dxa"/>
          </w:tcPr>
          <w:p w14:paraId="222B99E9" w14:textId="77777777" w:rsidR="004D2142" w:rsidRPr="004D2142" w:rsidRDefault="004D2142" w:rsidP="004D2142">
            <w:r w:rsidRPr="004D2142">
              <w:t>82 (76–86)</w:t>
            </w:r>
          </w:p>
        </w:tc>
        <w:tc>
          <w:tcPr>
            <w:tcW w:w="1842" w:type="dxa"/>
          </w:tcPr>
          <w:p w14:paraId="7DBC4C11" w14:textId="77777777" w:rsidR="004D2142" w:rsidRPr="004D2142" w:rsidRDefault="004D2142" w:rsidP="004D2142">
            <w:r w:rsidRPr="004D2142">
              <w:t>1.5 (1.5–1.6)</w:t>
            </w:r>
          </w:p>
        </w:tc>
        <w:tc>
          <w:tcPr>
            <w:tcW w:w="1842" w:type="dxa"/>
          </w:tcPr>
          <w:p w14:paraId="3BBF32DE" w14:textId="77777777" w:rsidR="004D2142" w:rsidRPr="004D2142" w:rsidRDefault="004D2142" w:rsidP="004D2142">
            <w:r w:rsidRPr="004D2142">
              <w:t>0.5 (0.5–0.6)</w:t>
            </w:r>
          </w:p>
        </w:tc>
        <w:tc>
          <w:tcPr>
            <w:tcW w:w="1843" w:type="dxa"/>
          </w:tcPr>
          <w:p w14:paraId="310F50E1" w14:textId="77777777" w:rsidR="004D2142" w:rsidRPr="004D2142" w:rsidRDefault="004D2142" w:rsidP="004D2142">
            <w:r w:rsidRPr="004D2142">
              <w:t>2.9 (1.9–4.4)</w:t>
            </w:r>
          </w:p>
        </w:tc>
      </w:tr>
      <w:tr w:rsidR="004D2142" w:rsidRPr="004D2142" w14:paraId="09659DCC" w14:textId="77777777" w:rsidTr="004D2142">
        <w:tc>
          <w:tcPr>
            <w:tcW w:w="2839" w:type="dxa"/>
          </w:tcPr>
          <w:p w14:paraId="686A13C5" w14:textId="77777777" w:rsidR="004D2142" w:rsidRPr="004D2142" w:rsidRDefault="004D2142" w:rsidP="004D2142">
            <w:r w:rsidRPr="004D2142">
              <w:t>Self-harm in the last year (</w:t>
            </w:r>
            <w:proofErr w:type="spellStart"/>
            <w:r w:rsidRPr="004D2142">
              <w:t>ReACT</w:t>
            </w:r>
            <w:proofErr w:type="spellEnd"/>
            <w:r w:rsidRPr="004D2142">
              <w:t>)</w:t>
            </w:r>
          </w:p>
        </w:tc>
        <w:tc>
          <w:tcPr>
            <w:tcW w:w="1842" w:type="dxa"/>
          </w:tcPr>
          <w:p w14:paraId="488564C0" w14:textId="77777777" w:rsidR="004D2142" w:rsidRPr="004D2142" w:rsidRDefault="004D2142" w:rsidP="004D2142">
            <w:r w:rsidRPr="004D2142">
              <w:t>68 (60–76)</w:t>
            </w:r>
          </w:p>
        </w:tc>
        <w:tc>
          <w:tcPr>
            <w:tcW w:w="1842" w:type="dxa"/>
          </w:tcPr>
          <w:p w14:paraId="40770114" w14:textId="77777777" w:rsidR="004D2142" w:rsidRPr="004D2142" w:rsidRDefault="004D2142" w:rsidP="004D2142">
            <w:r w:rsidRPr="004D2142">
              <w:t>57 (51–62)</w:t>
            </w:r>
          </w:p>
        </w:tc>
        <w:tc>
          <w:tcPr>
            <w:tcW w:w="1842" w:type="dxa"/>
          </w:tcPr>
          <w:p w14:paraId="30712240" w14:textId="77777777" w:rsidR="004D2142" w:rsidRPr="004D2142" w:rsidRDefault="004D2142" w:rsidP="004D2142">
            <w:r w:rsidRPr="004D2142">
              <w:t>40 (34–47)</w:t>
            </w:r>
          </w:p>
        </w:tc>
        <w:tc>
          <w:tcPr>
            <w:tcW w:w="1843" w:type="dxa"/>
          </w:tcPr>
          <w:p w14:paraId="7F3BBDC0" w14:textId="77777777" w:rsidR="004D2142" w:rsidRPr="004D2142" w:rsidRDefault="004D2142" w:rsidP="004D2142">
            <w:r w:rsidRPr="004D2142">
              <w:t>81 (75–85)</w:t>
            </w:r>
          </w:p>
        </w:tc>
        <w:tc>
          <w:tcPr>
            <w:tcW w:w="1842" w:type="dxa"/>
          </w:tcPr>
          <w:p w14:paraId="31EB5A0C" w14:textId="77777777" w:rsidR="004D2142" w:rsidRPr="004D2142" w:rsidRDefault="004D2142" w:rsidP="004D2142">
            <w:r w:rsidRPr="004D2142">
              <w:t>1.6 (1.6–1.6)</w:t>
            </w:r>
          </w:p>
        </w:tc>
        <w:tc>
          <w:tcPr>
            <w:tcW w:w="1842" w:type="dxa"/>
          </w:tcPr>
          <w:p w14:paraId="2CEA5C65" w14:textId="77777777" w:rsidR="004D2142" w:rsidRPr="004D2142" w:rsidRDefault="004D2142" w:rsidP="004D2142">
            <w:r w:rsidRPr="004D2142">
              <w:t>0.6 (0.5–0.6)</w:t>
            </w:r>
          </w:p>
        </w:tc>
        <w:tc>
          <w:tcPr>
            <w:tcW w:w="1843" w:type="dxa"/>
          </w:tcPr>
          <w:p w14:paraId="35E766F5" w14:textId="77777777" w:rsidR="004D2142" w:rsidRPr="004D2142" w:rsidRDefault="004D2142" w:rsidP="004D2142">
            <w:r w:rsidRPr="004D2142">
              <w:t>2.8 (1.9–4.3)</w:t>
            </w:r>
          </w:p>
        </w:tc>
      </w:tr>
      <w:tr w:rsidR="004D2142" w:rsidRPr="004D2142" w14:paraId="431C7B60" w14:textId="77777777" w:rsidTr="004D2142">
        <w:tc>
          <w:tcPr>
            <w:tcW w:w="2839" w:type="dxa"/>
          </w:tcPr>
          <w:p w14:paraId="1A6357F4" w14:textId="77777777" w:rsidR="004D2142" w:rsidRPr="004D2142" w:rsidRDefault="004D2142" w:rsidP="004D2142">
            <w:r w:rsidRPr="004D2142">
              <w:t>Use of cutting (</w:t>
            </w:r>
            <w:proofErr w:type="spellStart"/>
            <w:r w:rsidRPr="004D2142">
              <w:t>ReACT</w:t>
            </w:r>
            <w:proofErr w:type="spellEnd"/>
            <w:r w:rsidRPr="004D2142">
              <w:t>)</w:t>
            </w:r>
          </w:p>
        </w:tc>
        <w:tc>
          <w:tcPr>
            <w:tcW w:w="1842" w:type="dxa"/>
          </w:tcPr>
          <w:p w14:paraId="7031F1FF" w14:textId="77777777" w:rsidR="004D2142" w:rsidRPr="004D2142" w:rsidRDefault="004D2142" w:rsidP="004D2142">
            <w:r w:rsidRPr="004D2142">
              <w:t>32 (25–41)</w:t>
            </w:r>
          </w:p>
        </w:tc>
        <w:tc>
          <w:tcPr>
            <w:tcW w:w="1842" w:type="dxa"/>
          </w:tcPr>
          <w:p w14:paraId="471DB2FB" w14:textId="77777777" w:rsidR="004D2142" w:rsidRPr="004D2142" w:rsidRDefault="004D2142" w:rsidP="004D2142">
            <w:r w:rsidRPr="004D2142">
              <w:t>81 (77–85)</w:t>
            </w:r>
          </w:p>
        </w:tc>
        <w:tc>
          <w:tcPr>
            <w:tcW w:w="1842" w:type="dxa"/>
          </w:tcPr>
          <w:p w14:paraId="59681E06" w14:textId="77777777" w:rsidR="004D2142" w:rsidRPr="004D2142" w:rsidRDefault="004D2142" w:rsidP="004D2142">
            <w:r w:rsidRPr="004D2142">
              <w:t>43 (33–53)</w:t>
            </w:r>
          </w:p>
        </w:tc>
        <w:tc>
          <w:tcPr>
            <w:tcW w:w="1843" w:type="dxa"/>
          </w:tcPr>
          <w:p w14:paraId="0A54BA07" w14:textId="77777777" w:rsidR="004D2142" w:rsidRPr="004D2142" w:rsidRDefault="004D2142" w:rsidP="004D2142">
            <w:r w:rsidRPr="004D2142">
              <w:t>74 (69–78)</w:t>
            </w:r>
          </w:p>
        </w:tc>
        <w:tc>
          <w:tcPr>
            <w:tcW w:w="1842" w:type="dxa"/>
          </w:tcPr>
          <w:p w14:paraId="6F715CF5" w14:textId="77777777" w:rsidR="004D2142" w:rsidRPr="004D2142" w:rsidRDefault="004D2142" w:rsidP="004D2142">
            <w:r w:rsidRPr="004D2142">
              <w:t>1.7 (1.6–2.0)</w:t>
            </w:r>
          </w:p>
        </w:tc>
        <w:tc>
          <w:tcPr>
            <w:tcW w:w="1842" w:type="dxa"/>
          </w:tcPr>
          <w:p w14:paraId="6B08089B" w14:textId="77777777" w:rsidR="004D2142" w:rsidRPr="004D2142" w:rsidRDefault="004D2142" w:rsidP="004D2142">
            <w:r w:rsidRPr="004D2142">
              <w:t>0.8 (0.8–0.9)</w:t>
            </w:r>
          </w:p>
        </w:tc>
        <w:tc>
          <w:tcPr>
            <w:tcW w:w="1843" w:type="dxa"/>
          </w:tcPr>
          <w:p w14:paraId="2E3F07D6" w14:textId="77777777" w:rsidR="004D2142" w:rsidRPr="004D2142" w:rsidRDefault="004D2142" w:rsidP="004D2142">
            <w:r w:rsidRPr="004D2142">
              <w:t>2.1 (1.4–3.3)</w:t>
            </w:r>
          </w:p>
        </w:tc>
      </w:tr>
      <w:tr w:rsidR="004D2142" w:rsidRPr="004D2142" w14:paraId="68B75CF3" w14:textId="77777777" w:rsidTr="004D2142">
        <w:tc>
          <w:tcPr>
            <w:tcW w:w="2839" w:type="dxa"/>
          </w:tcPr>
          <w:p w14:paraId="36B5FB86" w14:textId="77777777" w:rsidR="004D2142" w:rsidRPr="004D2142" w:rsidRDefault="004D2142" w:rsidP="004D2142">
            <w:r w:rsidRPr="004D2142">
              <w:t>Lives alone or homeless (</w:t>
            </w:r>
            <w:proofErr w:type="spellStart"/>
            <w:r w:rsidRPr="004D2142">
              <w:t>ReACT</w:t>
            </w:r>
            <w:proofErr w:type="spellEnd"/>
            <w:r w:rsidRPr="004D2142">
              <w:t>)</w:t>
            </w:r>
          </w:p>
        </w:tc>
        <w:tc>
          <w:tcPr>
            <w:tcW w:w="1842" w:type="dxa"/>
          </w:tcPr>
          <w:p w14:paraId="7E7F21DC" w14:textId="77777777" w:rsidR="004D2142" w:rsidRPr="004D2142" w:rsidRDefault="004D2142" w:rsidP="004D2142">
            <w:r w:rsidRPr="004D2142">
              <w:t>41 (33–49)</w:t>
            </w:r>
          </w:p>
        </w:tc>
        <w:tc>
          <w:tcPr>
            <w:tcW w:w="1842" w:type="dxa"/>
          </w:tcPr>
          <w:p w14:paraId="6E43017C" w14:textId="77777777" w:rsidR="004D2142" w:rsidRPr="004D2142" w:rsidRDefault="004D2142" w:rsidP="004D2142">
            <w:r w:rsidRPr="004D2142">
              <w:t>69 (64–74)</w:t>
            </w:r>
          </w:p>
        </w:tc>
        <w:tc>
          <w:tcPr>
            <w:tcW w:w="1842" w:type="dxa"/>
          </w:tcPr>
          <w:p w14:paraId="1B9CE8F6" w14:textId="77777777" w:rsidR="004D2142" w:rsidRPr="004D2142" w:rsidRDefault="004D2142" w:rsidP="004D2142">
            <w:r w:rsidRPr="004D2142">
              <w:t>36 (29–44)</w:t>
            </w:r>
          </w:p>
        </w:tc>
        <w:tc>
          <w:tcPr>
            <w:tcW w:w="1843" w:type="dxa"/>
          </w:tcPr>
          <w:p w14:paraId="6DA1E308" w14:textId="77777777" w:rsidR="004D2142" w:rsidRPr="004D2142" w:rsidRDefault="004D2142" w:rsidP="004D2142">
            <w:r w:rsidRPr="004D2142">
              <w:t>73 (68–78)</w:t>
            </w:r>
          </w:p>
        </w:tc>
        <w:tc>
          <w:tcPr>
            <w:tcW w:w="1842" w:type="dxa"/>
          </w:tcPr>
          <w:p w14:paraId="768F968D" w14:textId="77777777" w:rsidR="004D2142" w:rsidRPr="004D2142" w:rsidRDefault="004D2142" w:rsidP="004D2142">
            <w:r w:rsidRPr="004D2142">
              <w:t>1.3 (1.2–1.4)</w:t>
            </w:r>
          </w:p>
        </w:tc>
        <w:tc>
          <w:tcPr>
            <w:tcW w:w="1842" w:type="dxa"/>
          </w:tcPr>
          <w:p w14:paraId="7D8F87BF" w14:textId="77777777" w:rsidR="004D2142" w:rsidRPr="004D2142" w:rsidRDefault="004D2142" w:rsidP="004D2142">
            <w:r w:rsidRPr="004D2142">
              <w:t>0.9 (0.8–0.9)</w:t>
            </w:r>
          </w:p>
        </w:tc>
        <w:tc>
          <w:tcPr>
            <w:tcW w:w="1843" w:type="dxa"/>
          </w:tcPr>
          <w:p w14:paraId="06579337" w14:textId="77777777" w:rsidR="004D2142" w:rsidRPr="004D2142" w:rsidRDefault="004D2142" w:rsidP="004D2142">
            <w:r w:rsidRPr="004D2142">
              <w:t>1.5 (1.0–2.3)</w:t>
            </w:r>
          </w:p>
        </w:tc>
      </w:tr>
      <w:tr w:rsidR="004D2142" w:rsidRPr="004D2142" w14:paraId="4574EA54" w14:textId="77777777" w:rsidTr="004D2142">
        <w:tc>
          <w:tcPr>
            <w:tcW w:w="2839" w:type="dxa"/>
          </w:tcPr>
          <w:p w14:paraId="5D75CA6A" w14:textId="77777777" w:rsidR="004D2142" w:rsidRPr="004D2142" w:rsidRDefault="004D2142" w:rsidP="004D2142">
            <w:r w:rsidRPr="004D2142">
              <w:t>Male gender (SADPERSONS)</w:t>
            </w:r>
          </w:p>
        </w:tc>
        <w:tc>
          <w:tcPr>
            <w:tcW w:w="1842" w:type="dxa"/>
          </w:tcPr>
          <w:p w14:paraId="0AE3332E" w14:textId="77777777" w:rsidR="004D2142" w:rsidRPr="004D2142" w:rsidRDefault="004D2142" w:rsidP="004D2142">
            <w:r w:rsidRPr="004D2142">
              <w:t>34 (27–43)</w:t>
            </w:r>
          </w:p>
        </w:tc>
        <w:tc>
          <w:tcPr>
            <w:tcW w:w="1842" w:type="dxa"/>
          </w:tcPr>
          <w:p w14:paraId="492F2A0D" w14:textId="77777777" w:rsidR="004D2142" w:rsidRPr="004D2142" w:rsidRDefault="004D2142" w:rsidP="004D2142">
            <w:r w:rsidRPr="004D2142">
              <w:t>60 (55–65)</w:t>
            </w:r>
          </w:p>
        </w:tc>
        <w:tc>
          <w:tcPr>
            <w:tcW w:w="1842" w:type="dxa"/>
          </w:tcPr>
          <w:p w14:paraId="316D135C" w14:textId="77777777" w:rsidR="004D2142" w:rsidRPr="004D2142" w:rsidRDefault="004D2142" w:rsidP="004D2142">
            <w:r w:rsidRPr="004D2142">
              <w:t>27 (21–34)</w:t>
            </w:r>
          </w:p>
        </w:tc>
        <w:tc>
          <w:tcPr>
            <w:tcW w:w="1843" w:type="dxa"/>
          </w:tcPr>
          <w:p w14:paraId="408C73B5" w14:textId="77777777" w:rsidR="004D2142" w:rsidRPr="004D2142" w:rsidRDefault="004D2142" w:rsidP="004D2142">
            <w:r w:rsidRPr="004D2142">
              <w:t>68 (63–73)</w:t>
            </w:r>
          </w:p>
        </w:tc>
        <w:tc>
          <w:tcPr>
            <w:tcW w:w="1842" w:type="dxa"/>
          </w:tcPr>
          <w:p w14:paraId="673FC4F0" w14:textId="77777777" w:rsidR="004D2142" w:rsidRPr="004D2142" w:rsidRDefault="004D2142" w:rsidP="004D2142">
            <w:r w:rsidRPr="004D2142">
              <w:t>0.9 (0.8–0.9)</w:t>
            </w:r>
          </w:p>
        </w:tc>
        <w:tc>
          <w:tcPr>
            <w:tcW w:w="1842" w:type="dxa"/>
          </w:tcPr>
          <w:p w14:paraId="14731165" w14:textId="77777777" w:rsidR="004D2142" w:rsidRPr="004D2142" w:rsidRDefault="004D2142" w:rsidP="004D2142">
            <w:r w:rsidRPr="004D2142">
              <w:t>1.1 (1.1–1.1)</w:t>
            </w:r>
          </w:p>
        </w:tc>
        <w:tc>
          <w:tcPr>
            <w:tcW w:w="1843" w:type="dxa"/>
          </w:tcPr>
          <w:p w14:paraId="1D6EF9E1" w14:textId="77777777" w:rsidR="004D2142" w:rsidRPr="004D2142" w:rsidRDefault="004D2142" w:rsidP="004D2142">
            <w:r w:rsidRPr="004D2142">
              <w:t>0.8 (0.5–1.2)</w:t>
            </w:r>
          </w:p>
        </w:tc>
      </w:tr>
      <w:tr w:rsidR="004D2142" w:rsidRPr="004D2142" w14:paraId="70D64BB6" w14:textId="77777777" w:rsidTr="004D2142">
        <w:tc>
          <w:tcPr>
            <w:tcW w:w="2839" w:type="dxa"/>
          </w:tcPr>
          <w:p w14:paraId="314E7E32" w14:textId="77777777" w:rsidR="004D2142" w:rsidRPr="004D2142" w:rsidRDefault="004D2142" w:rsidP="004D2142">
            <w:r w:rsidRPr="004D2142">
              <w:t>Aged under 19 y (SADPERSONS)</w:t>
            </w:r>
          </w:p>
        </w:tc>
        <w:tc>
          <w:tcPr>
            <w:tcW w:w="1842" w:type="dxa"/>
          </w:tcPr>
          <w:p w14:paraId="2B4C0A4C" w14:textId="77777777" w:rsidR="004D2142" w:rsidRPr="004D2142" w:rsidRDefault="004D2142" w:rsidP="004D2142">
            <w:r w:rsidRPr="004D2142">
              <w:t>9.7 (5.4–15.7)</w:t>
            </w:r>
          </w:p>
        </w:tc>
        <w:tc>
          <w:tcPr>
            <w:tcW w:w="1842" w:type="dxa"/>
          </w:tcPr>
          <w:p w14:paraId="1F33E00D" w14:textId="77777777" w:rsidR="004D2142" w:rsidRPr="004D2142" w:rsidRDefault="004D2142" w:rsidP="004D2142">
            <w:r w:rsidRPr="004D2142">
              <w:t>91 (88–94)</w:t>
            </w:r>
          </w:p>
        </w:tc>
        <w:tc>
          <w:tcPr>
            <w:tcW w:w="1842" w:type="dxa"/>
          </w:tcPr>
          <w:p w14:paraId="24270F6B" w14:textId="77777777" w:rsidR="004D2142" w:rsidRPr="004D2142" w:rsidRDefault="004D2142" w:rsidP="004D2142">
            <w:r w:rsidRPr="004D2142">
              <w:t>33 (19–49)</w:t>
            </w:r>
          </w:p>
        </w:tc>
        <w:tc>
          <w:tcPr>
            <w:tcW w:w="1843" w:type="dxa"/>
          </w:tcPr>
          <w:p w14:paraId="0987344C" w14:textId="77777777" w:rsidR="004D2142" w:rsidRPr="004D2142" w:rsidRDefault="004D2142" w:rsidP="004D2142">
            <w:r w:rsidRPr="004D2142">
              <w:t>70 (66–74)</w:t>
            </w:r>
          </w:p>
        </w:tc>
        <w:tc>
          <w:tcPr>
            <w:tcW w:w="1842" w:type="dxa"/>
          </w:tcPr>
          <w:p w14:paraId="22EDF278" w14:textId="77777777" w:rsidR="004D2142" w:rsidRPr="004D2142" w:rsidRDefault="004D2142" w:rsidP="004D2142">
            <w:r w:rsidRPr="004D2142">
              <w:t>1.1 (0.3–4.5)</w:t>
            </w:r>
          </w:p>
        </w:tc>
        <w:tc>
          <w:tcPr>
            <w:tcW w:w="1842" w:type="dxa"/>
          </w:tcPr>
          <w:p w14:paraId="1D7BBB8A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3" w:type="dxa"/>
          </w:tcPr>
          <w:p w14:paraId="2ED65DB9" w14:textId="77777777" w:rsidR="004D2142" w:rsidRPr="004D2142" w:rsidRDefault="004D2142" w:rsidP="004D2142">
            <w:r w:rsidRPr="004D2142">
              <w:t>1.1 (0.6–2.2)</w:t>
            </w:r>
          </w:p>
        </w:tc>
      </w:tr>
      <w:tr w:rsidR="004D2142" w:rsidRPr="004D2142" w14:paraId="4D02350C" w14:textId="77777777" w:rsidTr="004D2142">
        <w:tc>
          <w:tcPr>
            <w:tcW w:w="2839" w:type="dxa"/>
          </w:tcPr>
          <w:p w14:paraId="68236639" w14:textId="77777777" w:rsidR="004D2142" w:rsidRPr="004D2142" w:rsidRDefault="004D2142" w:rsidP="004D2142">
            <w:r w:rsidRPr="004D2142">
              <w:t>Aged over 45 y (SADPERSONS)</w:t>
            </w:r>
          </w:p>
        </w:tc>
        <w:tc>
          <w:tcPr>
            <w:tcW w:w="1842" w:type="dxa"/>
          </w:tcPr>
          <w:p w14:paraId="31158222" w14:textId="77777777" w:rsidR="004D2142" w:rsidRPr="004D2142" w:rsidRDefault="004D2142" w:rsidP="004D2142">
            <w:r w:rsidRPr="004D2142">
              <w:t>23 (17–31)</w:t>
            </w:r>
          </w:p>
        </w:tc>
        <w:tc>
          <w:tcPr>
            <w:tcW w:w="1842" w:type="dxa"/>
          </w:tcPr>
          <w:p w14:paraId="212E1BA2" w14:textId="77777777" w:rsidR="004D2142" w:rsidRPr="004D2142" w:rsidRDefault="004D2142" w:rsidP="004D2142">
            <w:r w:rsidRPr="004D2142">
              <w:t>78 (73–82)</w:t>
            </w:r>
          </w:p>
        </w:tc>
        <w:tc>
          <w:tcPr>
            <w:tcW w:w="1842" w:type="dxa"/>
          </w:tcPr>
          <w:p w14:paraId="00E6E20F" w14:textId="77777777" w:rsidR="004D2142" w:rsidRPr="004D2142" w:rsidRDefault="004D2142" w:rsidP="004D2142">
            <w:r w:rsidRPr="004D2142">
              <w:t>31 (22–40)</w:t>
            </w:r>
          </w:p>
        </w:tc>
        <w:tc>
          <w:tcPr>
            <w:tcW w:w="1843" w:type="dxa"/>
          </w:tcPr>
          <w:p w14:paraId="347B0283" w14:textId="77777777" w:rsidR="004D2142" w:rsidRPr="004D2142" w:rsidRDefault="004D2142" w:rsidP="004D2142">
            <w:r w:rsidRPr="004D2142">
              <w:t>70 (65–75)</w:t>
            </w:r>
          </w:p>
        </w:tc>
        <w:tc>
          <w:tcPr>
            <w:tcW w:w="1842" w:type="dxa"/>
          </w:tcPr>
          <w:p w14:paraId="6E1C23BF" w14:textId="77777777" w:rsidR="004D2142" w:rsidRPr="004D2142" w:rsidRDefault="004D2142" w:rsidP="004D2142">
            <w:r w:rsidRPr="004D2142">
              <w:t>1.0 (0.8–1.3)</w:t>
            </w:r>
          </w:p>
        </w:tc>
        <w:tc>
          <w:tcPr>
            <w:tcW w:w="1842" w:type="dxa"/>
          </w:tcPr>
          <w:p w14:paraId="489438A8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3" w:type="dxa"/>
          </w:tcPr>
          <w:p w14:paraId="794E543A" w14:textId="77777777" w:rsidR="004D2142" w:rsidRPr="004D2142" w:rsidRDefault="004D2142" w:rsidP="004D2142">
            <w:r w:rsidRPr="004D2142">
              <w:t>1.0 (0.7–1.7)</w:t>
            </w:r>
          </w:p>
        </w:tc>
      </w:tr>
      <w:tr w:rsidR="004D2142" w:rsidRPr="004D2142" w14:paraId="00C28DE6" w14:textId="77777777" w:rsidTr="004D2142">
        <w:tc>
          <w:tcPr>
            <w:tcW w:w="2839" w:type="dxa"/>
          </w:tcPr>
          <w:p w14:paraId="68B9F07D" w14:textId="77777777" w:rsidR="004D2142" w:rsidRPr="004D2142" w:rsidRDefault="004D2142" w:rsidP="004D2142">
            <w:r w:rsidRPr="004D2142">
              <w:lastRenderedPageBreak/>
              <w:t>Depression (SADPERSONS)</w:t>
            </w:r>
          </w:p>
        </w:tc>
        <w:tc>
          <w:tcPr>
            <w:tcW w:w="1842" w:type="dxa"/>
          </w:tcPr>
          <w:p w14:paraId="404BD12A" w14:textId="77777777" w:rsidR="004D2142" w:rsidRPr="004D2142" w:rsidRDefault="004D2142" w:rsidP="004D2142">
            <w:r w:rsidRPr="004D2142">
              <w:t>46 (37–54)</w:t>
            </w:r>
          </w:p>
        </w:tc>
        <w:tc>
          <w:tcPr>
            <w:tcW w:w="1842" w:type="dxa"/>
          </w:tcPr>
          <w:p w14:paraId="37A4055C" w14:textId="77777777" w:rsidR="004D2142" w:rsidRPr="004D2142" w:rsidRDefault="004D2142" w:rsidP="004D2142">
            <w:r w:rsidRPr="004D2142">
              <w:t>53 (47–58)</w:t>
            </w:r>
          </w:p>
        </w:tc>
        <w:tc>
          <w:tcPr>
            <w:tcW w:w="1842" w:type="dxa"/>
          </w:tcPr>
          <w:p w14:paraId="2A6E70BE" w14:textId="77777777" w:rsidR="004D2142" w:rsidRPr="004D2142" w:rsidRDefault="004D2142" w:rsidP="004D2142">
            <w:r w:rsidRPr="004D2142">
              <w:t>29 (23–36)</w:t>
            </w:r>
          </w:p>
        </w:tc>
        <w:tc>
          <w:tcPr>
            <w:tcW w:w="1843" w:type="dxa"/>
          </w:tcPr>
          <w:p w14:paraId="69E7E616" w14:textId="77777777" w:rsidR="004D2142" w:rsidRPr="004D2142" w:rsidRDefault="004D2142" w:rsidP="004D2142">
            <w:r w:rsidRPr="004D2142">
              <w:t>69 (63–75)</w:t>
            </w:r>
          </w:p>
        </w:tc>
        <w:tc>
          <w:tcPr>
            <w:tcW w:w="1842" w:type="dxa"/>
          </w:tcPr>
          <w:p w14:paraId="0072DB9F" w14:textId="77777777" w:rsidR="004D2142" w:rsidRPr="004D2142" w:rsidRDefault="004D2142" w:rsidP="004D2142">
            <w:r w:rsidRPr="004D2142">
              <w:t>1.0 (0.9–1.0)</w:t>
            </w:r>
          </w:p>
        </w:tc>
        <w:tc>
          <w:tcPr>
            <w:tcW w:w="1842" w:type="dxa"/>
          </w:tcPr>
          <w:p w14:paraId="51601F61" w14:textId="77777777" w:rsidR="004D2142" w:rsidRPr="004D2142" w:rsidRDefault="004D2142" w:rsidP="004D2142">
            <w:r w:rsidRPr="004D2142">
              <w:t>1.0 (1.0–1.1)</w:t>
            </w:r>
          </w:p>
        </w:tc>
        <w:tc>
          <w:tcPr>
            <w:tcW w:w="1843" w:type="dxa"/>
          </w:tcPr>
          <w:p w14:paraId="6FA0A40E" w14:textId="77777777" w:rsidR="004D2142" w:rsidRPr="004D2142" w:rsidRDefault="004D2142" w:rsidP="004D2142">
            <w:r w:rsidRPr="004D2142">
              <w:t>0.9 (0.6–1.4)</w:t>
            </w:r>
          </w:p>
        </w:tc>
      </w:tr>
      <w:tr w:rsidR="004D2142" w:rsidRPr="004D2142" w14:paraId="666BCDFC" w14:textId="77777777" w:rsidTr="004D2142">
        <w:tc>
          <w:tcPr>
            <w:tcW w:w="2839" w:type="dxa"/>
          </w:tcPr>
          <w:p w14:paraId="42CA57BE" w14:textId="77777777" w:rsidR="004D2142" w:rsidRPr="004D2142" w:rsidRDefault="004D2142" w:rsidP="004D2142">
            <w:r w:rsidRPr="004D2142">
              <w:t>Depression or hopelessness (SADPERSONS)</w:t>
            </w:r>
          </w:p>
        </w:tc>
        <w:tc>
          <w:tcPr>
            <w:tcW w:w="1842" w:type="dxa"/>
          </w:tcPr>
          <w:p w14:paraId="6794EDC9" w14:textId="77777777" w:rsidR="004D2142" w:rsidRPr="004D2142" w:rsidRDefault="004D2142" w:rsidP="004D2142">
            <w:r w:rsidRPr="004D2142">
              <w:t>63 (54–71)</w:t>
            </w:r>
          </w:p>
        </w:tc>
        <w:tc>
          <w:tcPr>
            <w:tcW w:w="1842" w:type="dxa"/>
          </w:tcPr>
          <w:p w14:paraId="5773348D" w14:textId="77777777" w:rsidR="004D2142" w:rsidRPr="004D2142" w:rsidRDefault="004D2142" w:rsidP="004D2142">
            <w:r w:rsidRPr="004D2142">
              <w:t>44 (39–50)</w:t>
            </w:r>
          </w:p>
        </w:tc>
        <w:tc>
          <w:tcPr>
            <w:tcW w:w="1842" w:type="dxa"/>
          </w:tcPr>
          <w:p w14:paraId="79B3DAB6" w14:textId="77777777" w:rsidR="004D2142" w:rsidRPr="004D2142" w:rsidRDefault="004D2142" w:rsidP="004D2142">
            <w:r w:rsidRPr="004D2142">
              <w:t>33 (27–38)</w:t>
            </w:r>
          </w:p>
        </w:tc>
        <w:tc>
          <w:tcPr>
            <w:tcW w:w="1843" w:type="dxa"/>
          </w:tcPr>
          <w:p w14:paraId="03DA81FD" w14:textId="77777777" w:rsidR="004D2142" w:rsidRPr="004D2142" w:rsidRDefault="004D2142" w:rsidP="004D2142">
            <w:r w:rsidRPr="004D2142">
              <w:t>73 (67–79)</w:t>
            </w:r>
          </w:p>
        </w:tc>
        <w:tc>
          <w:tcPr>
            <w:tcW w:w="1842" w:type="dxa"/>
          </w:tcPr>
          <w:p w14:paraId="70B982C6" w14:textId="77777777" w:rsidR="004D2142" w:rsidRPr="004D2142" w:rsidRDefault="004D2142" w:rsidP="004D2142">
            <w:r w:rsidRPr="004D2142">
              <w:t>1.1 (1.1–1.2)</w:t>
            </w:r>
          </w:p>
        </w:tc>
        <w:tc>
          <w:tcPr>
            <w:tcW w:w="1842" w:type="dxa"/>
          </w:tcPr>
          <w:p w14:paraId="17DAEB28" w14:textId="77777777" w:rsidR="004D2142" w:rsidRPr="004D2142" w:rsidRDefault="004D2142" w:rsidP="004D2142">
            <w:r w:rsidRPr="004D2142">
              <w:t>0.8 (0.8–0.9)</w:t>
            </w:r>
          </w:p>
        </w:tc>
        <w:tc>
          <w:tcPr>
            <w:tcW w:w="1843" w:type="dxa"/>
          </w:tcPr>
          <w:p w14:paraId="447C0F82" w14:textId="77777777" w:rsidR="004D2142" w:rsidRPr="004D2142" w:rsidRDefault="004D2142" w:rsidP="004D2142">
            <w:r w:rsidRPr="004D2142">
              <w:t>1.3 (0.9–2.0)</w:t>
            </w:r>
          </w:p>
        </w:tc>
      </w:tr>
      <w:tr w:rsidR="004D2142" w:rsidRPr="004D2142" w14:paraId="6584E354" w14:textId="77777777" w:rsidTr="004D2142">
        <w:tc>
          <w:tcPr>
            <w:tcW w:w="2839" w:type="dxa"/>
          </w:tcPr>
          <w:p w14:paraId="50CA1BA1" w14:textId="77777777" w:rsidR="004D2142" w:rsidRPr="004D2142" w:rsidRDefault="004D2142" w:rsidP="004D2142">
            <w:r w:rsidRPr="004D2142">
              <w:t>Alcohol abuse (SADPERSONS)</w:t>
            </w:r>
          </w:p>
        </w:tc>
        <w:tc>
          <w:tcPr>
            <w:tcW w:w="1842" w:type="dxa"/>
          </w:tcPr>
          <w:p w14:paraId="7492DC95" w14:textId="77777777" w:rsidR="004D2142" w:rsidRPr="004D2142" w:rsidRDefault="004D2142" w:rsidP="004D2142">
            <w:r w:rsidRPr="004D2142">
              <w:t>30 (22–38)</w:t>
            </w:r>
          </w:p>
        </w:tc>
        <w:tc>
          <w:tcPr>
            <w:tcW w:w="1842" w:type="dxa"/>
          </w:tcPr>
          <w:p w14:paraId="41252BF3" w14:textId="77777777" w:rsidR="004D2142" w:rsidRPr="004D2142" w:rsidRDefault="004D2142" w:rsidP="004D2142">
            <w:r w:rsidRPr="004D2142">
              <w:t>75 (70–79)</w:t>
            </w:r>
          </w:p>
        </w:tc>
        <w:tc>
          <w:tcPr>
            <w:tcW w:w="1842" w:type="dxa"/>
          </w:tcPr>
          <w:p w14:paraId="4A13F1CD" w14:textId="77777777" w:rsidR="004D2142" w:rsidRPr="004D2142" w:rsidRDefault="004D2142" w:rsidP="004D2142">
            <w:r w:rsidRPr="004D2142">
              <w:t>34 (25–42)</w:t>
            </w:r>
          </w:p>
        </w:tc>
        <w:tc>
          <w:tcPr>
            <w:tcW w:w="1843" w:type="dxa"/>
          </w:tcPr>
          <w:p w14:paraId="7A302E38" w14:textId="77777777" w:rsidR="004D2142" w:rsidRPr="004D2142" w:rsidRDefault="004D2142" w:rsidP="004D2142">
            <w:r w:rsidRPr="004D2142">
              <w:t>71 (66–76)</w:t>
            </w:r>
          </w:p>
        </w:tc>
        <w:tc>
          <w:tcPr>
            <w:tcW w:w="1842" w:type="dxa"/>
          </w:tcPr>
          <w:p w14:paraId="256A1800" w14:textId="77777777" w:rsidR="004D2142" w:rsidRPr="004D2142" w:rsidRDefault="004D2142" w:rsidP="004D2142">
            <w:r w:rsidRPr="004D2142">
              <w:t>1.2 (1.0–1.4)</w:t>
            </w:r>
          </w:p>
        </w:tc>
        <w:tc>
          <w:tcPr>
            <w:tcW w:w="1842" w:type="dxa"/>
          </w:tcPr>
          <w:p w14:paraId="72278300" w14:textId="77777777" w:rsidR="004D2142" w:rsidRPr="004D2142" w:rsidRDefault="004D2142" w:rsidP="004D2142">
            <w:r w:rsidRPr="004D2142">
              <w:t>0.9 (0.9–1.0)</w:t>
            </w:r>
          </w:p>
        </w:tc>
        <w:tc>
          <w:tcPr>
            <w:tcW w:w="1843" w:type="dxa"/>
          </w:tcPr>
          <w:p w14:paraId="70D99062" w14:textId="77777777" w:rsidR="004D2142" w:rsidRPr="004D2142" w:rsidRDefault="004D2142" w:rsidP="004D2142">
            <w:r w:rsidRPr="004D2142">
              <w:t>1.3 (0.8–1.9)</w:t>
            </w:r>
          </w:p>
        </w:tc>
      </w:tr>
      <w:tr w:rsidR="004D2142" w:rsidRPr="004D2142" w14:paraId="14CB3050" w14:textId="77777777" w:rsidTr="004D2142">
        <w:tc>
          <w:tcPr>
            <w:tcW w:w="2839" w:type="dxa"/>
          </w:tcPr>
          <w:p w14:paraId="361204BA" w14:textId="77777777" w:rsidR="004D2142" w:rsidRPr="004D2142" w:rsidRDefault="004D2142" w:rsidP="004D2142">
            <w:r w:rsidRPr="004D2142">
              <w:t>Drug abuse (SADPERSONS)</w:t>
            </w:r>
          </w:p>
        </w:tc>
        <w:tc>
          <w:tcPr>
            <w:tcW w:w="1842" w:type="dxa"/>
          </w:tcPr>
          <w:p w14:paraId="6C4C2D08" w14:textId="77777777" w:rsidR="004D2142" w:rsidRPr="004D2142" w:rsidRDefault="004D2142" w:rsidP="004D2142">
            <w:r w:rsidRPr="004D2142">
              <w:t>10 (5.9–16)</w:t>
            </w:r>
          </w:p>
        </w:tc>
        <w:tc>
          <w:tcPr>
            <w:tcW w:w="1842" w:type="dxa"/>
          </w:tcPr>
          <w:p w14:paraId="41688777" w14:textId="77777777" w:rsidR="004D2142" w:rsidRPr="004D2142" w:rsidRDefault="004D2142" w:rsidP="004D2142">
            <w:r w:rsidRPr="004D2142">
              <w:t>90 (86–93)</w:t>
            </w:r>
          </w:p>
        </w:tc>
        <w:tc>
          <w:tcPr>
            <w:tcW w:w="1842" w:type="dxa"/>
          </w:tcPr>
          <w:p w14:paraId="6221A7EF" w14:textId="77777777" w:rsidR="004D2142" w:rsidRPr="004D2142" w:rsidRDefault="004D2142" w:rsidP="004D2142">
            <w:r w:rsidRPr="004D2142">
              <w:t>30 (18–45)</w:t>
            </w:r>
          </w:p>
        </w:tc>
        <w:tc>
          <w:tcPr>
            <w:tcW w:w="1843" w:type="dxa"/>
          </w:tcPr>
          <w:p w14:paraId="40347582" w14:textId="77777777" w:rsidR="004D2142" w:rsidRPr="004D2142" w:rsidRDefault="004D2142" w:rsidP="004D2142">
            <w:r w:rsidRPr="004D2142">
              <w:t>70 (65–74)</w:t>
            </w:r>
          </w:p>
        </w:tc>
        <w:tc>
          <w:tcPr>
            <w:tcW w:w="1842" w:type="dxa"/>
          </w:tcPr>
          <w:p w14:paraId="378CD578" w14:textId="77777777" w:rsidR="004D2142" w:rsidRPr="004D2142" w:rsidRDefault="004D2142" w:rsidP="004D2142">
            <w:r w:rsidRPr="004D2142">
              <w:t>1.0 (0.3–3.3)</w:t>
            </w:r>
          </w:p>
        </w:tc>
        <w:tc>
          <w:tcPr>
            <w:tcW w:w="1842" w:type="dxa"/>
          </w:tcPr>
          <w:p w14:paraId="30E61CE2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3" w:type="dxa"/>
          </w:tcPr>
          <w:p w14:paraId="06EEDE1A" w14:textId="77777777" w:rsidR="004D2142" w:rsidRPr="004D2142" w:rsidRDefault="004D2142" w:rsidP="004D2142">
            <w:r w:rsidRPr="004D2142">
              <w:t>1.0 (0.5–1.9)</w:t>
            </w:r>
          </w:p>
        </w:tc>
      </w:tr>
      <w:tr w:rsidR="004D2142" w:rsidRPr="004D2142" w14:paraId="236F6D35" w14:textId="77777777" w:rsidTr="004D2142">
        <w:tc>
          <w:tcPr>
            <w:tcW w:w="2839" w:type="dxa"/>
          </w:tcPr>
          <w:p w14:paraId="52092EA0" w14:textId="77777777" w:rsidR="004D2142" w:rsidRPr="004D2142" w:rsidRDefault="004D2142" w:rsidP="004D2142">
            <w:r w:rsidRPr="004D2142">
              <w:t>Loss of rational thinking (SADPERSONS)</w:t>
            </w:r>
          </w:p>
        </w:tc>
        <w:tc>
          <w:tcPr>
            <w:tcW w:w="1842" w:type="dxa"/>
          </w:tcPr>
          <w:p w14:paraId="454E877E" w14:textId="77777777" w:rsidR="004D2142" w:rsidRPr="004D2142" w:rsidRDefault="004D2142" w:rsidP="004D2142">
            <w:r w:rsidRPr="004D2142">
              <w:t>2.8 (0.8–6.9)</w:t>
            </w:r>
          </w:p>
        </w:tc>
        <w:tc>
          <w:tcPr>
            <w:tcW w:w="1842" w:type="dxa"/>
          </w:tcPr>
          <w:p w14:paraId="70B0BEAB" w14:textId="77777777" w:rsidR="004D2142" w:rsidRPr="004D2142" w:rsidRDefault="004D2142" w:rsidP="004D2142">
            <w:r w:rsidRPr="004D2142">
              <w:t>98 (96–99)</w:t>
            </w:r>
          </w:p>
        </w:tc>
        <w:tc>
          <w:tcPr>
            <w:tcW w:w="1842" w:type="dxa"/>
          </w:tcPr>
          <w:p w14:paraId="478F946A" w14:textId="77777777" w:rsidR="004D2142" w:rsidRPr="004D2142" w:rsidRDefault="004D2142" w:rsidP="004D2142">
            <w:r w:rsidRPr="004D2142">
              <w:t>36 (11–69)</w:t>
            </w:r>
          </w:p>
        </w:tc>
        <w:tc>
          <w:tcPr>
            <w:tcW w:w="1843" w:type="dxa"/>
          </w:tcPr>
          <w:p w14:paraId="6A3D8EBB" w14:textId="77777777" w:rsidR="004D2142" w:rsidRPr="004D2142" w:rsidRDefault="004D2142" w:rsidP="004D2142">
            <w:r w:rsidRPr="004D2142">
              <w:t>70 (66–74)</w:t>
            </w:r>
          </w:p>
        </w:tc>
        <w:tc>
          <w:tcPr>
            <w:tcW w:w="1842" w:type="dxa"/>
          </w:tcPr>
          <w:p w14:paraId="56998F2C" w14:textId="77777777" w:rsidR="004D2142" w:rsidRPr="004D2142" w:rsidRDefault="004D2142" w:rsidP="004D2142">
            <w:r w:rsidRPr="004D2142">
              <w:t>1.0 (0.0–55910000)</w:t>
            </w:r>
          </w:p>
        </w:tc>
        <w:tc>
          <w:tcPr>
            <w:tcW w:w="1842" w:type="dxa"/>
          </w:tcPr>
          <w:p w14:paraId="5C1672C2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3" w:type="dxa"/>
          </w:tcPr>
          <w:p w14:paraId="643D6C45" w14:textId="77777777" w:rsidR="004D2142" w:rsidRPr="004D2142" w:rsidRDefault="004D2142" w:rsidP="004D2142">
            <w:r w:rsidRPr="004D2142">
              <w:t>1.3 (0.4–4.7)</w:t>
            </w:r>
          </w:p>
        </w:tc>
      </w:tr>
      <w:tr w:rsidR="004D2142" w:rsidRPr="004D2142" w14:paraId="379773EF" w14:textId="77777777" w:rsidTr="004D2142">
        <w:tc>
          <w:tcPr>
            <w:tcW w:w="2839" w:type="dxa"/>
          </w:tcPr>
          <w:p w14:paraId="04BD5171" w14:textId="77777777" w:rsidR="004D2142" w:rsidRPr="004D2142" w:rsidRDefault="004D2142" w:rsidP="004D2142">
            <w:r w:rsidRPr="004D2142">
              <w:t>Single, widowed or divorced (SADPERSONS)</w:t>
            </w:r>
          </w:p>
        </w:tc>
        <w:tc>
          <w:tcPr>
            <w:tcW w:w="1842" w:type="dxa"/>
          </w:tcPr>
          <w:p w14:paraId="6DE9FE97" w14:textId="77777777" w:rsidR="004D2142" w:rsidRPr="004D2142" w:rsidRDefault="004D2142" w:rsidP="004D2142">
            <w:r w:rsidRPr="004D2142">
              <w:t>63 (54–71)</w:t>
            </w:r>
          </w:p>
        </w:tc>
        <w:tc>
          <w:tcPr>
            <w:tcW w:w="1842" w:type="dxa"/>
          </w:tcPr>
          <w:p w14:paraId="44D8DCF1" w14:textId="77777777" w:rsidR="004D2142" w:rsidRPr="004D2142" w:rsidRDefault="004D2142" w:rsidP="004D2142">
            <w:r w:rsidRPr="004D2142">
              <w:t>49 (44–54)</w:t>
            </w:r>
          </w:p>
        </w:tc>
        <w:tc>
          <w:tcPr>
            <w:tcW w:w="1842" w:type="dxa"/>
          </w:tcPr>
          <w:p w14:paraId="4EA0ED94" w14:textId="77777777" w:rsidR="004D2142" w:rsidRPr="004D2142" w:rsidRDefault="004D2142" w:rsidP="004D2142">
            <w:r w:rsidRPr="004D2142">
              <w:t>34 (29–41)</w:t>
            </w:r>
          </w:p>
        </w:tc>
        <w:tc>
          <w:tcPr>
            <w:tcW w:w="1843" w:type="dxa"/>
          </w:tcPr>
          <w:p w14:paraId="0EC7336A" w14:textId="77777777" w:rsidR="004D2142" w:rsidRPr="004D2142" w:rsidRDefault="004D2142" w:rsidP="004D2142">
            <w:r w:rsidRPr="004D2142">
              <w:t>75 (69–81)</w:t>
            </w:r>
          </w:p>
        </w:tc>
        <w:tc>
          <w:tcPr>
            <w:tcW w:w="1842" w:type="dxa"/>
          </w:tcPr>
          <w:p w14:paraId="0B0C2B86" w14:textId="77777777" w:rsidR="004D2142" w:rsidRPr="004D2142" w:rsidRDefault="004D2142" w:rsidP="004D2142">
            <w:r w:rsidRPr="004D2142">
              <w:t>1.2 (1.2–1.2)</w:t>
            </w:r>
          </w:p>
        </w:tc>
        <w:tc>
          <w:tcPr>
            <w:tcW w:w="1842" w:type="dxa"/>
          </w:tcPr>
          <w:p w14:paraId="6CEE6821" w14:textId="77777777" w:rsidR="004D2142" w:rsidRPr="004D2142" w:rsidRDefault="004D2142" w:rsidP="004D2142">
            <w:r w:rsidRPr="004D2142">
              <w:t>0.8 (0.7–0.8)</w:t>
            </w:r>
          </w:p>
        </w:tc>
        <w:tc>
          <w:tcPr>
            <w:tcW w:w="1843" w:type="dxa"/>
          </w:tcPr>
          <w:p w14:paraId="111D9986" w14:textId="77777777" w:rsidR="004D2142" w:rsidRPr="004D2142" w:rsidRDefault="004D2142" w:rsidP="004D2142">
            <w:r w:rsidRPr="004D2142">
              <w:t>1.6 (1.1–2.4)</w:t>
            </w:r>
          </w:p>
        </w:tc>
      </w:tr>
      <w:tr w:rsidR="004D2142" w:rsidRPr="004D2142" w14:paraId="7C57CB9F" w14:textId="77777777" w:rsidTr="004D2142">
        <w:tc>
          <w:tcPr>
            <w:tcW w:w="2839" w:type="dxa"/>
          </w:tcPr>
          <w:p w14:paraId="484771E3" w14:textId="77777777" w:rsidR="004D2142" w:rsidRPr="004D2142" w:rsidRDefault="004D2142" w:rsidP="004D2142">
            <w:r w:rsidRPr="004D2142">
              <w:t>Previous suicide attempt (SADPERSONS)</w:t>
            </w:r>
          </w:p>
        </w:tc>
        <w:tc>
          <w:tcPr>
            <w:tcW w:w="1842" w:type="dxa"/>
          </w:tcPr>
          <w:p w14:paraId="77E8F80A" w14:textId="77777777" w:rsidR="004D2142" w:rsidRPr="004D2142" w:rsidRDefault="004D2142" w:rsidP="004D2142">
            <w:r w:rsidRPr="004D2142">
              <w:t>79 (71–85)</w:t>
            </w:r>
          </w:p>
        </w:tc>
        <w:tc>
          <w:tcPr>
            <w:tcW w:w="1842" w:type="dxa"/>
          </w:tcPr>
          <w:p w14:paraId="3F808B06" w14:textId="77777777" w:rsidR="004D2142" w:rsidRPr="004D2142" w:rsidRDefault="004D2142" w:rsidP="004D2142">
            <w:r w:rsidRPr="004D2142">
              <w:t>44 (38–49)</w:t>
            </w:r>
          </w:p>
        </w:tc>
        <w:tc>
          <w:tcPr>
            <w:tcW w:w="1842" w:type="dxa"/>
          </w:tcPr>
          <w:p w14:paraId="41623487" w14:textId="77777777" w:rsidR="004D2142" w:rsidRPr="004D2142" w:rsidRDefault="004D2142" w:rsidP="004D2142">
            <w:r w:rsidRPr="004D2142">
              <w:t>38 (32–43)</w:t>
            </w:r>
          </w:p>
        </w:tc>
        <w:tc>
          <w:tcPr>
            <w:tcW w:w="1843" w:type="dxa"/>
          </w:tcPr>
          <w:p w14:paraId="6F860697" w14:textId="77777777" w:rsidR="004D2142" w:rsidRPr="004D2142" w:rsidRDefault="004D2142" w:rsidP="004D2142">
            <w:r w:rsidRPr="004D2142">
              <w:t>83 (76–88)</w:t>
            </w:r>
          </w:p>
        </w:tc>
        <w:tc>
          <w:tcPr>
            <w:tcW w:w="1842" w:type="dxa"/>
          </w:tcPr>
          <w:p w14:paraId="03B7D01C" w14:textId="77777777" w:rsidR="004D2142" w:rsidRPr="004D2142" w:rsidRDefault="004D2142" w:rsidP="004D2142">
            <w:r w:rsidRPr="004D2142">
              <w:t>1.4 (1.4–1.4)</w:t>
            </w:r>
          </w:p>
        </w:tc>
        <w:tc>
          <w:tcPr>
            <w:tcW w:w="1842" w:type="dxa"/>
          </w:tcPr>
          <w:p w14:paraId="3DB78263" w14:textId="77777777" w:rsidR="004D2142" w:rsidRPr="004D2142" w:rsidRDefault="004D2142" w:rsidP="004D2142">
            <w:r w:rsidRPr="004D2142">
              <w:t>0.5 (0.5–0.5)</w:t>
            </w:r>
          </w:p>
        </w:tc>
        <w:tc>
          <w:tcPr>
            <w:tcW w:w="1843" w:type="dxa"/>
          </w:tcPr>
          <w:p w14:paraId="4411DCFE" w14:textId="77777777" w:rsidR="004D2142" w:rsidRPr="004D2142" w:rsidRDefault="004D2142" w:rsidP="004D2142">
            <w:r w:rsidRPr="004D2142">
              <w:t>2.9 (1.8–4.5)</w:t>
            </w:r>
          </w:p>
        </w:tc>
      </w:tr>
      <w:tr w:rsidR="004D2142" w:rsidRPr="004D2142" w14:paraId="4AAE777E" w14:textId="77777777" w:rsidTr="004D2142">
        <w:tc>
          <w:tcPr>
            <w:tcW w:w="2839" w:type="dxa"/>
          </w:tcPr>
          <w:p w14:paraId="4F2B7A50" w14:textId="77777777" w:rsidR="004D2142" w:rsidRPr="004D2142" w:rsidRDefault="004D2142" w:rsidP="004D2142">
            <w:r w:rsidRPr="004D2142">
              <w:t>Serious or organized attempt (SADPERSONS)</w:t>
            </w:r>
          </w:p>
        </w:tc>
        <w:tc>
          <w:tcPr>
            <w:tcW w:w="1842" w:type="dxa"/>
          </w:tcPr>
          <w:p w14:paraId="52002A19" w14:textId="77777777" w:rsidR="004D2142" w:rsidRPr="004D2142" w:rsidRDefault="004D2142" w:rsidP="004D2142">
            <w:r w:rsidRPr="004D2142">
              <w:t>3.5 (1.1–7.9)</w:t>
            </w:r>
          </w:p>
        </w:tc>
        <w:tc>
          <w:tcPr>
            <w:tcW w:w="1842" w:type="dxa"/>
          </w:tcPr>
          <w:p w14:paraId="6B5BF585" w14:textId="77777777" w:rsidR="004D2142" w:rsidRPr="004D2142" w:rsidRDefault="004D2142" w:rsidP="004D2142">
            <w:r w:rsidRPr="004D2142">
              <w:t>91 (87–94)</w:t>
            </w:r>
          </w:p>
        </w:tc>
        <w:tc>
          <w:tcPr>
            <w:tcW w:w="1842" w:type="dxa"/>
          </w:tcPr>
          <w:p w14:paraId="41E6D37F" w14:textId="77777777" w:rsidR="004D2142" w:rsidRPr="004D2142" w:rsidRDefault="004D2142" w:rsidP="004D2142">
            <w:r w:rsidRPr="004D2142">
              <w:t>14 (4.7–30)</w:t>
            </w:r>
          </w:p>
        </w:tc>
        <w:tc>
          <w:tcPr>
            <w:tcW w:w="1843" w:type="dxa"/>
          </w:tcPr>
          <w:p w14:paraId="4F4C836E" w14:textId="77777777" w:rsidR="004D2142" w:rsidRPr="004D2142" w:rsidRDefault="004D2142" w:rsidP="004D2142">
            <w:r w:rsidRPr="004D2142">
              <w:t>69 (64–73)</w:t>
            </w:r>
          </w:p>
        </w:tc>
        <w:tc>
          <w:tcPr>
            <w:tcW w:w="1842" w:type="dxa"/>
          </w:tcPr>
          <w:p w14:paraId="455AFA10" w14:textId="77777777" w:rsidR="004D2142" w:rsidRPr="004D2142" w:rsidRDefault="004D2142" w:rsidP="004D2142">
            <w:r w:rsidRPr="004D2142">
              <w:t>0.4 (0.0– 23410)</w:t>
            </w:r>
          </w:p>
        </w:tc>
        <w:tc>
          <w:tcPr>
            <w:tcW w:w="1842" w:type="dxa"/>
          </w:tcPr>
          <w:p w14:paraId="4E380F41" w14:textId="77777777" w:rsidR="004D2142" w:rsidRPr="004D2142" w:rsidRDefault="004D2142" w:rsidP="004D2142">
            <w:r w:rsidRPr="004D2142">
              <w:t>1.1 (1.1–1.1)</w:t>
            </w:r>
          </w:p>
        </w:tc>
        <w:tc>
          <w:tcPr>
            <w:tcW w:w="1843" w:type="dxa"/>
          </w:tcPr>
          <w:p w14:paraId="57AE097A" w14:textId="77777777" w:rsidR="004D2142" w:rsidRPr="004D2142" w:rsidRDefault="004D2142" w:rsidP="004D2142">
            <w:r w:rsidRPr="004D2142">
              <w:t>0.4 (0.1–1.0)</w:t>
            </w:r>
          </w:p>
        </w:tc>
      </w:tr>
      <w:tr w:rsidR="004D2142" w:rsidRPr="004D2142" w14:paraId="2A362B56" w14:textId="77777777" w:rsidTr="004D2142">
        <w:tc>
          <w:tcPr>
            <w:tcW w:w="2839" w:type="dxa"/>
          </w:tcPr>
          <w:p w14:paraId="222B0560" w14:textId="77777777" w:rsidR="004D2142" w:rsidRPr="004D2142" w:rsidRDefault="004D2142" w:rsidP="004D2142">
            <w:r w:rsidRPr="004D2142">
              <w:t>No social support (SADPERSONS)</w:t>
            </w:r>
          </w:p>
        </w:tc>
        <w:tc>
          <w:tcPr>
            <w:tcW w:w="1842" w:type="dxa"/>
          </w:tcPr>
          <w:p w14:paraId="6779FD3A" w14:textId="77777777" w:rsidR="004D2142" w:rsidRPr="004D2142" w:rsidRDefault="004D2142" w:rsidP="004D2142">
            <w:r w:rsidRPr="004D2142">
              <w:t>16 (10–23)</w:t>
            </w:r>
          </w:p>
        </w:tc>
        <w:tc>
          <w:tcPr>
            <w:tcW w:w="1842" w:type="dxa"/>
          </w:tcPr>
          <w:p w14:paraId="4DF4939A" w14:textId="77777777" w:rsidR="004D2142" w:rsidRPr="004D2142" w:rsidRDefault="004D2142" w:rsidP="004D2142">
            <w:r w:rsidRPr="004D2142">
              <w:t>83 (79–87)</w:t>
            </w:r>
          </w:p>
        </w:tc>
        <w:tc>
          <w:tcPr>
            <w:tcW w:w="1842" w:type="dxa"/>
          </w:tcPr>
          <w:p w14:paraId="3ACF6C9D" w14:textId="77777777" w:rsidR="004D2142" w:rsidRPr="004D2142" w:rsidRDefault="004D2142" w:rsidP="004D2142">
            <w:r w:rsidRPr="004D2142">
              <w:t>29 (19–40)</w:t>
            </w:r>
          </w:p>
        </w:tc>
        <w:tc>
          <w:tcPr>
            <w:tcW w:w="1843" w:type="dxa"/>
          </w:tcPr>
          <w:p w14:paraId="42868B91" w14:textId="77777777" w:rsidR="004D2142" w:rsidRPr="004D2142" w:rsidRDefault="004D2142" w:rsidP="004D2142">
            <w:r w:rsidRPr="004D2142">
              <w:t>70 (65–74)</w:t>
            </w:r>
          </w:p>
        </w:tc>
        <w:tc>
          <w:tcPr>
            <w:tcW w:w="1842" w:type="dxa"/>
          </w:tcPr>
          <w:p w14:paraId="3EA50CEC" w14:textId="77777777" w:rsidR="004D2142" w:rsidRPr="004D2142" w:rsidRDefault="004D2142" w:rsidP="004D2142">
            <w:r w:rsidRPr="004D2142">
              <w:t>1.0 (0.6–1.6)</w:t>
            </w:r>
          </w:p>
        </w:tc>
        <w:tc>
          <w:tcPr>
            <w:tcW w:w="1842" w:type="dxa"/>
          </w:tcPr>
          <w:p w14:paraId="5CED8C01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3" w:type="dxa"/>
          </w:tcPr>
          <w:p w14:paraId="2020ED23" w14:textId="77777777" w:rsidR="004D2142" w:rsidRPr="004D2142" w:rsidRDefault="004D2142" w:rsidP="004D2142">
            <w:r w:rsidRPr="004D2142">
              <w:t>0.9 (0.6–1.6)</w:t>
            </w:r>
          </w:p>
        </w:tc>
      </w:tr>
      <w:tr w:rsidR="004D2142" w:rsidRPr="004D2142" w14:paraId="06882624" w14:textId="77777777" w:rsidTr="004D2142">
        <w:tc>
          <w:tcPr>
            <w:tcW w:w="2839" w:type="dxa"/>
          </w:tcPr>
          <w:p w14:paraId="7B2950FD" w14:textId="77777777" w:rsidR="004D2142" w:rsidRPr="004D2142" w:rsidRDefault="004D2142" w:rsidP="004D2142">
            <w:r w:rsidRPr="004D2142">
              <w:t>Organized plan (SADPERSONS)</w:t>
            </w:r>
          </w:p>
        </w:tc>
        <w:tc>
          <w:tcPr>
            <w:tcW w:w="1842" w:type="dxa"/>
          </w:tcPr>
          <w:p w14:paraId="7B14F670" w14:textId="77777777" w:rsidR="004D2142" w:rsidRPr="004D2142" w:rsidRDefault="004D2142" w:rsidP="004D2142">
            <w:r w:rsidRPr="004D2142">
              <w:t>5.5 (2.4–11)</w:t>
            </w:r>
          </w:p>
        </w:tc>
        <w:tc>
          <w:tcPr>
            <w:tcW w:w="1842" w:type="dxa"/>
          </w:tcPr>
          <w:p w14:paraId="6E3F22B1" w14:textId="77777777" w:rsidR="004D2142" w:rsidRPr="004D2142" w:rsidRDefault="004D2142" w:rsidP="004D2142">
            <w:r w:rsidRPr="004D2142">
              <w:t>94 (91–97)</w:t>
            </w:r>
          </w:p>
        </w:tc>
        <w:tc>
          <w:tcPr>
            <w:tcW w:w="1842" w:type="dxa"/>
          </w:tcPr>
          <w:p w14:paraId="0722D1D2" w14:textId="77777777" w:rsidR="004D2142" w:rsidRPr="004D2142" w:rsidRDefault="004D2142" w:rsidP="004D2142">
            <w:r w:rsidRPr="004D2142">
              <w:t>30 (14–50)</w:t>
            </w:r>
          </w:p>
        </w:tc>
        <w:tc>
          <w:tcPr>
            <w:tcW w:w="1843" w:type="dxa"/>
          </w:tcPr>
          <w:p w14:paraId="5DD81FF5" w14:textId="77777777" w:rsidR="004D2142" w:rsidRPr="004D2142" w:rsidRDefault="004D2142" w:rsidP="004D2142">
            <w:r w:rsidRPr="004D2142">
              <w:t>70 (66–74)</w:t>
            </w:r>
          </w:p>
        </w:tc>
        <w:tc>
          <w:tcPr>
            <w:tcW w:w="1842" w:type="dxa"/>
          </w:tcPr>
          <w:p w14:paraId="474EDC76" w14:textId="77777777" w:rsidR="004D2142" w:rsidRPr="004D2142" w:rsidRDefault="004D2142" w:rsidP="004D2142">
            <w:r w:rsidRPr="004D2142">
              <w:t>1.0 (0.0–72)</w:t>
            </w:r>
          </w:p>
        </w:tc>
        <w:tc>
          <w:tcPr>
            <w:tcW w:w="1842" w:type="dxa"/>
          </w:tcPr>
          <w:p w14:paraId="376C6845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3" w:type="dxa"/>
          </w:tcPr>
          <w:p w14:paraId="54E8EAE5" w14:textId="77777777" w:rsidR="004D2142" w:rsidRPr="004D2142" w:rsidRDefault="004D2142" w:rsidP="004D2142">
            <w:r w:rsidRPr="004D2142">
              <w:t>1.0 (0.4–2.3)</w:t>
            </w:r>
          </w:p>
        </w:tc>
      </w:tr>
      <w:tr w:rsidR="004D2142" w:rsidRPr="004D2142" w14:paraId="53B395D8" w14:textId="77777777" w:rsidTr="004D2142">
        <w:tc>
          <w:tcPr>
            <w:tcW w:w="2839" w:type="dxa"/>
          </w:tcPr>
          <w:p w14:paraId="302BE97A" w14:textId="77777777" w:rsidR="004D2142" w:rsidRPr="004D2142" w:rsidRDefault="004D2142" w:rsidP="004D2142">
            <w:r w:rsidRPr="004D2142">
              <w:t>Stated future intent (SADPERSONS)</w:t>
            </w:r>
          </w:p>
        </w:tc>
        <w:tc>
          <w:tcPr>
            <w:tcW w:w="1842" w:type="dxa"/>
          </w:tcPr>
          <w:p w14:paraId="1FA8C237" w14:textId="77777777" w:rsidR="004D2142" w:rsidRPr="004D2142" w:rsidRDefault="004D2142" w:rsidP="004D2142">
            <w:r w:rsidRPr="004D2142">
              <w:t>30 (22–38)</w:t>
            </w:r>
          </w:p>
        </w:tc>
        <w:tc>
          <w:tcPr>
            <w:tcW w:w="1842" w:type="dxa"/>
          </w:tcPr>
          <w:p w14:paraId="282F8A1B" w14:textId="77777777" w:rsidR="004D2142" w:rsidRPr="004D2142" w:rsidRDefault="004D2142" w:rsidP="004D2142">
            <w:r w:rsidRPr="004D2142">
              <w:t>85 (80–88)</w:t>
            </w:r>
          </w:p>
        </w:tc>
        <w:tc>
          <w:tcPr>
            <w:tcW w:w="1842" w:type="dxa"/>
          </w:tcPr>
          <w:p w14:paraId="42D1E448" w14:textId="77777777" w:rsidR="004D2142" w:rsidRPr="004D2142" w:rsidRDefault="004D2142" w:rsidP="004D2142">
            <w:r w:rsidRPr="004D2142">
              <w:t>45 (35–56)</w:t>
            </w:r>
          </w:p>
        </w:tc>
        <w:tc>
          <w:tcPr>
            <w:tcW w:w="1843" w:type="dxa"/>
          </w:tcPr>
          <w:p w14:paraId="092F7A06" w14:textId="77777777" w:rsidR="004D2142" w:rsidRPr="004D2142" w:rsidRDefault="004D2142" w:rsidP="004D2142">
            <w:r w:rsidRPr="004D2142">
              <w:t>74 (69–78)</w:t>
            </w:r>
          </w:p>
        </w:tc>
        <w:tc>
          <w:tcPr>
            <w:tcW w:w="1842" w:type="dxa"/>
          </w:tcPr>
          <w:p w14:paraId="7D68DFD0" w14:textId="77777777" w:rsidR="004D2142" w:rsidRPr="004D2142" w:rsidRDefault="004D2142" w:rsidP="004D2142">
            <w:r w:rsidRPr="004D2142">
              <w:t>1.9 (1.7–2.2)</w:t>
            </w:r>
          </w:p>
        </w:tc>
        <w:tc>
          <w:tcPr>
            <w:tcW w:w="1842" w:type="dxa"/>
          </w:tcPr>
          <w:p w14:paraId="3B5F3223" w14:textId="77777777" w:rsidR="004D2142" w:rsidRPr="004D2142" w:rsidRDefault="004D2142" w:rsidP="004D2142">
            <w:r w:rsidRPr="004D2142">
              <w:t>0.8 (0.8–0.9)</w:t>
            </w:r>
          </w:p>
        </w:tc>
        <w:tc>
          <w:tcPr>
            <w:tcW w:w="1843" w:type="dxa"/>
          </w:tcPr>
          <w:p w14:paraId="4E13410E" w14:textId="77777777" w:rsidR="004D2142" w:rsidRPr="004D2142" w:rsidRDefault="004D2142" w:rsidP="004D2142">
            <w:r w:rsidRPr="004D2142">
              <w:t>2.3 (1.5–3.7)</w:t>
            </w:r>
          </w:p>
        </w:tc>
      </w:tr>
      <w:tr w:rsidR="004D2142" w:rsidRPr="004D2142" w14:paraId="15879B35" w14:textId="77777777" w:rsidTr="004D2142">
        <w:tc>
          <w:tcPr>
            <w:tcW w:w="2839" w:type="dxa"/>
          </w:tcPr>
          <w:p w14:paraId="2B885E8E" w14:textId="77777777" w:rsidR="004D2142" w:rsidRPr="004D2142" w:rsidRDefault="004D2142" w:rsidP="004D2142">
            <w:r w:rsidRPr="004D2142">
              <w:lastRenderedPageBreak/>
              <w:t>No spouse (SADPERSONS)</w:t>
            </w:r>
          </w:p>
        </w:tc>
        <w:tc>
          <w:tcPr>
            <w:tcW w:w="1842" w:type="dxa"/>
          </w:tcPr>
          <w:p w14:paraId="29A03452" w14:textId="77777777" w:rsidR="004D2142" w:rsidRPr="004D2142" w:rsidRDefault="004D2142" w:rsidP="004D2142">
            <w:r w:rsidRPr="004D2142">
              <w:t>61 (52–69)</w:t>
            </w:r>
          </w:p>
        </w:tc>
        <w:tc>
          <w:tcPr>
            <w:tcW w:w="1842" w:type="dxa"/>
          </w:tcPr>
          <w:p w14:paraId="0203F340" w14:textId="77777777" w:rsidR="004D2142" w:rsidRPr="004D2142" w:rsidRDefault="004D2142" w:rsidP="004D2142">
            <w:r w:rsidRPr="004D2142">
              <w:t>47 (41–52)</w:t>
            </w:r>
          </w:p>
        </w:tc>
        <w:tc>
          <w:tcPr>
            <w:tcW w:w="1842" w:type="dxa"/>
          </w:tcPr>
          <w:p w14:paraId="6C97A056" w14:textId="77777777" w:rsidR="004D2142" w:rsidRPr="004D2142" w:rsidRDefault="004D2142" w:rsidP="004D2142">
            <w:r w:rsidRPr="004D2142">
              <w:t>33 (27–39)</w:t>
            </w:r>
          </w:p>
        </w:tc>
        <w:tc>
          <w:tcPr>
            <w:tcW w:w="1843" w:type="dxa"/>
          </w:tcPr>
          <w:p w14:paraId="0FEEE507" w14:textId="77777777" w:rsidR="004D2142" w:rsidRPr="004D2142" w:rsidRDefault="004D2142" w:rsidP="004D2142">
            <w:r w:rsidRPr="004D2142">
              <w:t>73 (67–79)</w:t>
            </w:r>
          </w:p>
        </w:tc>
        <w:tc>
          <w:tcPr>
            <w:tcW w:w="1842" w:type="dxa"/>
          </w:tcPr>
          <w:p w14:paraId="5AD50998" w14:textId="77777777" w:rsidR="004D2142" w:rsidRPr="004D2142" w:rsidRDefault="004D2142" w:rsidP="004D2142">
            <w:r w:rsidRPr="004D2142">
              <w:t>1.1 (1.1–1.2)</w:t>
            </w:r>
          </w:p>
        </w:tc>
        <w:tc>
          <w:tcPr>
            <w:tcW w:w="1842" w:type="dxa"/>
          </w:tcPr>
          <w:p w14:paraId="39DDF412" w14:textId="77777777" w:rsidR="004D2142" w:rsidRPr="004D2142" w:rsidRDefault="004D2142" w:rsidP="004D2142">
            <w:r w:rsidRPr="004D2142">
              <w:t>0.8 (0.8–0.9)</w:t>
            </w:r>
          </w:p>
        </w:tc>
        <w:tc>
          <w:tcPr>
            <w:tcW w:w="1843" w:type="dxa"/>
          </w:tcPr>
          <w:p w14:paraId="12E926F1" w14:textId="77777777" w:rsidR="004D2142" w:rsidRPr="004D2142" w:rsidRDefault="004D2142" w:rsidP="004D2142">
            <w:r w:rsidRPr="004D2142">
              <w:t>1.4 (0.9–2.0)</w:t>
            </w:r>
          </w:p>
        </w:tc>
      </w:tr>
      <w:tr w:rsidR="004D2142" w:rsidRPr="004D2142" w14:paraId="3FD2B70D" w14:textId="77777777" w:rsidTr="004D2142">
        <w:tc>
          <w:tcPr>
            <w:tcW w:w="2839" w:type="dxa"/>
          </w:tcPr>
          <w:p w14:paraId="0E5A07D0" w14:textId="77777777" w:rsidR="004D2142" w:rsidRPr="004D2142" w:rsidRDefault="004D2142" w:rsidP="004D2142">
            <w:r w:rsidRPr="004D2142">
              <w:t>Sickness (SADPERSONS)</w:t>
            </w:r>
          </w:p>
        </w:tc>
        <w:tc>
          <w:tcPr>
            <w:tcW w:w="1842" w:type="dxa"/>
          </w:tcPr>
          <w:p w14:paraId="2EEA7BF3" w14:textId="77777777" w:rsidR="004D2142" w:rsidRPr="004D2142" w:rsidRDefault="004D2142" w:rsidP="004D2142">
            <w:r w:rsidRPr="004D2142">
              <w:t>6.9 (3.4–12)</w:t>
            </w:r>
          </w:p>
        </w:tc>
        <w:tc>
          <w:tcPr>
            <w:tcW w:w="1842" w:type="dxa"/>
          </w:tcPr>
          <w:p w14:paraId="74A1D465" w14:textId="77777777" w:rsidR="004D2142" w:rsidRPr="004D2142" w:rsidRDefault="004D2142" w:rsidP="004D2142">
            <w:r w:rsidRPr="004D2142">
              <w:t>93 (90–96)</w:t>
            </w:r>
          </w:p>
        </w:tc>
        <w:tc>
          <w:tcPr>
            <w:tcW w:w="1842" w:type="dxa"/>
          </w:tcPr>
          <w:p w14:paraId="7F5E0C97" w14:textId="77777777" w:rsidR="004D2142" w:rsidRPr="004D2142" w:rsidRDefault="004D2142" w:rsidP="004D2142">
            <w:r w:rsidRPr="004D2142">
              <w:t>30 (16–49)</w:t>
            </w:r>
          </w:p>
        </w:tc>
        <w:tc>
          <w:tcPr>
            <w:tcW w:w="1843" w:type="dxa"/>
          </w:tcPr>
          <w:p w14:paraId="5615FE41" w14:textId="77777777" w:rsidR="004D2142" w:rsidRPr="004D2142" w:rsidRDefault="004D2142" w:rsidP="004D2142">
            <w:r w:rsidRPr="004D2142">
              <w:t>70 (66–74)</w:t>
            </w:r>
          </w:p>
        </w:tc>
        <w:tc>
          <w:tcPr>
            <w:tcW w:w="1842" w:type="dxa"/>
          </w:tcPr>
          <w:p w14:paraId="24C7F821" w14:textId="77777777" w:rsidR="004D2142" w:rsidRPr="004D2142" w:rsidRDefault="004D2142" w:rsidP="004D2142">
            <w:r w:rsidRPr="004D2142">
              <w:t>1.0 (0.1–16)</w:t>
            </w:r>
          </w:p>
        </w:tc>
        <w:tc>
          <w:tcPr>
            <w:tcW w:w="1842" w:type="dxa"/>
          </w:tcPr>
          <w:p w14:paraId="2686CEC6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3" w:type="dxa"/>
          </w:tcPr>
          <w:p w14:paraId="1CB75208" w14:textId="77777777" w:rsidR="004D2142" w:rsidRPr="004D2142" w:rsidRDefault="004D2142" w:rsidP="004D2142">
            <w:r w:rsidRPr="004D2142">
              <w:t>1.0 (0.5–2.2)</w:t>
            </w:r>
          </w:p>
        </w:tc>
      </w:tr>
      <w:tr w:rsidR="004D2142" w:rsidRPr="004D2142" w14:paraId="17D8BAD7" w14:textId="77777777" w:rsidTr="004D2142">
        <w:tc>
          <w:tcPr>
            <w:tcW w:w="2839" w:type="dxa"/>
          </w:tcPr>
          <w:p w14:paraId="11C545C4" w14:textId="77777777" w:rsidR="004D2142" w:rsidRPr="004D2142" w:rsidRDefault="004D2142" w:rsidP="004D2142">
            <w:r w:rsidRPr="004D2142">
              <w:t>Previous suicide attempts or psychiatric care (SADPERSONS)</w:t>
            </w:r>
          </w:p>
        </w:tc>
        <w:tc>
          <w:tcPr>
            <w:tcW w:w="1842" w:type="dxa"/>
          </w:tcPr>
          <w:p w14:paraId="58123416" w14:textId="77777777" w:rsidR="004D2142" w:rsidRPr="004D2142" w:rsidRDefault="004D2142" w:rsidP="004D2142">
            <w:r w:rsidRPr="004D2142">
              <w:t>86 (79–91)</w:t>
            </w:r>
          </w:p>
        </w:tc>
        <w:tc>
          <w:tcPr>
            <w:tcW w:w="1842" w:type="dxa"/>
          </w:tcPr>
          <w:p w14:paraId="4D651F8F" w14:textId="77777777" w:rsidR="004D2142" w:rsidRPr="004D2142" w:rsidRDefault="004D2142" w:rsidP="004D2142">
            <w:r w:rsidRPr="004D2142">
              <w:t>45 (40–50)</w:t>
            </w:r>
          </w:p>
        </w:tc>
        <w:tc>
          <w:tcPr>
            <w:tcW w:w="1842" w:type="dxa"/>
          </w:tcPr>
          <w:p w14:paraId="3B789C8C" w14:textId="77777777" w:rsidR="004D2142" w:rsidRPr="004D2142" w:rsidRDefault="004D2142" w:rsidP="004D2142">
            <w:r w:rsidRPr="004D2142">
              <w:t>40 (35–46)</w:t>
            </w:r>
          </w:p>
        </w:tc>
        <w:tc>
          <w:tcPr>
            <w:tcW w:w="1843" w:type="dxa"/>
          </w:tcPr>
          <w:p w14:paraId="1D1A7A68" w14:textId="77777777" w:rsidR="004D2142" w:rsidRPr="004D2142" w:rsidRDefault="004D2142" w:rsidP="004D2142">
            <w:r w:rsidRPr="004D2142">
              <w:t>88 (82–92)</w:t>
            </w:r>
          </w:p>
        </w:tc>
        <w:tc>
          <w:tcPr>
            <w:tcW w:w="1842" w:type="dxa"/>
          </w:tcPr>
          <w:p w14:paraId="1BD6AF91" w14:textId="77777777" w:rsidR="004D2142" w:rsidRPr="004D2142" w:rsidRDefault="004D2142" w:rsidP="004D2142">
            <w:r w:rsidRPr="004D2142">
              <w:t>1.6 (1.5–1.6)</w:t>
            </w:r>
          </w:p>
        </w:tc>
        <w:tc>
          <w:tcPr>
            <w:tcW w:w="1842" w:type="dxa"/>
          </w:tcPr>
          <w:p w14:paraId="161A019B" w14:textId="77777777" w:rsidR="004D2142" w:rsidRPr="004D2142" w:rsidRDefault="004D2142" w:rsidP="004D2142">
            <w:r w:rsidRPr="004D2142">
              <w:t>0.3 (0.3–0.4)</w:t>
            </w:r>
          </w:p>
        </w:tc>
        <w:tc>
          <w:tcPr>
            <w:tcW w:w="1843" w:type="dxa"/>
          </w:tcPr>
          <w:p w14:paraId="7EBC460F" w14:textId="77777777" w:rsidR="004D2142" w:rsidRPr="004D2142" w:rsidRDefault="004D2142" w:rsidP="004D2142">
            <w:r w:rsidRPr="004D2142">
              <w:t>4.8 (2.9–8.0)</w:t>
            </w:r>
          </w:p>
        </w:tc>
      </w:tr>
      <w:tr w:rsidR="004D2142" w:rsidRPr="004D2142" w14:paraId="12164100" w14:textId="77777777" w:rsidTr="004D2142">
        <w:tc>
          <w:tcPr>
            <w:tcW w:w="2839" w:type="dxa"/>
          </w:tcPr>
          <w:p w14:paraId="70849AA7" w14:textId="77777777" w:rsidR="004D2142" w:rsidRPr="004D2142" w:rsidRDefault="004D2142" w:rsidP="004D2142">
            <w:r w:rsidRPr="004D2142">
              <w:t>Rarely plan tasks carefully (BIS)</w:t>
            </w:r>
          </w:p>
        </w:tc>
        <w:tc>
          <w:tcPr>
            <w:tcW w:w="1842" w:type="dxa"/>
          </w:tcPr>
          <w:p w14:paraId="2A2DDCA0" w14:textId="77777777" w:rsidR="004D2142" w:rsidRPr="004D2142" w:rsidRDefault="004D2142" w:rsidP="004D2142">
            <w:r w:rsidRPr="004D2142">
              <w:t>64 (56–72)</w:t>
            </w:r>
          </w:p>
        </w:tc>
        <w:tc>
          <w:tcPr>
            <w:tcW w:w="1842" w:type="dxa"/>
          </w:tcPr>
          <w:p w14:paraId="3C75A597" w14:textId="77777777" w:rsidR="004D2142" w:rsidRPr="004D2142" w:rsidRDefault="004D2142" w:rsidP="004D2142">
            <w:r w:rsidRPr="004D2142">
              <w:t>46 (41–52)</w:t>
            </w:r>
          </w:p>
        </w:tc>
        <w:tc>
          <w:tcPr>
            <w:tcW w:w="1842" w:type="dxa"/>
          </w:tcPr>
          <w:p w14:paraId="085E65EE" w14:textId="77777777" w:rsidR="004D2142" w:rsidRPr="004D2142" w:rsidRDefault="004D2142" w:rsidP="004D2142">
            <w:r w:rsidRPr="004D2142">
              <w:t>34 (28–40)</w:t>
            </w:r>
          </w:p>
        </w:tc>
        <w:tc>
          <w:tcPr>
            <w:tcW w:w="1843" w:type="dxa"/>
          </w:tcPr>
          <w:p w14:paraId="2879074C" w14:textId="77777777" w:rsidR="004D2142" w:rsidRPr="004D2142" w:rsidRDefault="004D2142" w:rsidP="004D2142">
            <w:r w:rsidRPr="004D2142">
              <w:t>75 (69–81)</w:t>
            </w:r>
          </w:p>
        </w:tc>
        <w:tc>
          <w:tcPr>
            <w:tcW w:w="1842" w:type="dxa"/>
          </w:tcPr>
          <w:p w14:paraId="4619AC0D" w14:textId="77777777" w:rsidR="004D2142" w:rsidRPr="004D2142" w:rsidRDefault="004D2142" w:rsidP="004D2142">
            <w:r w:rsidRPr="004D2142">
              <w:t>1.2 (1.2–1.2)</w:t>
            </w:r>
          </w:p>
        </w:tc>
        <w:tc>
          <w:tcPr>
            <w:tcW w:w="1842" w:type="dxa"/>
          </w:tcPr>
          <w:p w14:paraId="61EA4676" w14:textId="77777777" w:rsidR="004D2142" w:rsidRPr="004D2142" w:rsidRDefault="004D2142" w:rsidP="004D2142">
            <w:r w:rsidRPr="004D2142">
              <w:t>0.8 (0.7–0.8)</w:t>
            </w:r>
          </w:p>
        </w:tc>
        <w:tc>
          <w:tcPr>
            <w:tcW w:w="1843" w:type="dxa"/>
          </w:tcPr>
          <w:p w14:paraId="739E119A" w14:textId="77777777" w:rsidR="004D2142" w:rsidRPr="004D2142" w:rsidRDefault="004D2142" w:rsidP="004D2142">
            <w:r w:rsidRPr="004D2142">
              <w:t>1.6 (1.0–1.3)</w:t>
            </w:r>
          </w:p>
        </w:tc>
      </w:tr>
      <w:tr w:rsidR="004D2142" w:rsidRPr="004D2142" w14:paraId="78791B5A" w14:textId="77777777" w:rsidTr="004D2142">
        <w:tc>
          <w:tcPr>
            <w:tcW w:w="2839" w:type="dxa"/>
          </w:tcPr>
          <w:p w14:paraId="7AC860CF" w14:textId="77777777" w:rsidR="004D2142" w:rsidRPr="004D2142" w:rsidRDefault="004D2142" w:rsidP="004D2142">
            <w:r w:rsidRPr="004D2142">
              <w:t>Usually do things without thinking (BIS)</w:t>
            </w:r>
          </w:p>
        </w:tc>
        <w:tc>
          <w:tcPr>
            <w:tcW w:w="1842" w:type="dxa"/>
          </w:tcPr>
          <w:p w14:paraId="7436CDCC" w14:textId="77777777" w:rsidR="004D2142" w:rsidRPr="004D2142" w:rsidRDefault="004D2142" w:rsidP="004D2142">
            <w:r w:rsidRPr="004D2142">
              <w:t>67 (59–75)</w:t>
            </w:r>
          </w:p>
        </w:tc>
        <w:tc>
          <w:tcPr>
            <w:tcW w:w="1842" w:type="dxa"/>
          </w:tcPr>
          <w:p w14:paraId="7581FAD3" w14:textId="77777777" w:rsidR="004D2142" w:rsidRPr="004D2142" w:rsidRDefault="004D2142" w:rsidP="004D2142">
            <w:r w:rsidRPr="004D2142">
              <w:t>47 (42–53)</w:t>
            </w:r>
          </w:p>
        </w:tc>
        <w:tc>
          <w:tcPr>
            <w:tcW w:w="1842" w:type="dxa"/>
          </w:tcPr>
          <w:p w14:paraId="16806A44" w14:textId="77777777" w:rsidR="004D2142" w:rsidRPr="004D2142" w:rsidRDefault="004D2142" w:rsidP="004D2142">
            <w:r w:rsidRPr="004D2142">
              <w:t>36 (30–42)</w:t>
            </w:r>
          </w:p>
        </w:tc>
        <w:tc>
          <w:tcPr>
            <w:tcW w:w="1843" w:type="dxa"/>
          </w:tcPr>
          <w:p w14:paraId="57795EAF" w14:textId="77777777" w:rsidR="004D2142" w:rsidRPr="004D2142" w:rsidRDefault="004D2142" w:rsidP="004D2142">
            <w:r w:rsidRPr="004D2142">
              <w:t>77 (71–83)</w:t>
            </w:r>
          </w:p>
        </w:tc>
        <w:tc>
          <w:tcPr>
            <w:tcW w:w="1842" w:type="dxa"/>
          </w:tcPr>
          <w:p w14:paraId="66325150" w14:textId="77777777" w:rsidR="004D2142" w:rsidRPr="004D2142" w:rsidRDefault="004D2142" w:rsidP="004D2142">
            <w:r w:rsidRPr="004D2142">
              <w:t>1.3 (1.3–1.3)</w:t>
            </w:r>
          </w:p>
        </w:tc>
        <w:tc>
          <w:tcPr>
            <w:tcW w:w="1842" w:type="dxa"/>
          </w:tcPr>
          <w:p w14:paraId="33665FED" w14:textId="77777777" w:rsidR="004D2142" w:rsidRPr="004D2142" w:rsidRDefault="004D2142" w:rsidP="004D2142">
            <w:r w:rsidRPr="004D2142">
              <w:t>0.7 (0.7–0.7)</w:t>
            </w:r>
          </w:p>
        </w:tc>
        <w:tc>
          <w:tcPr>
            <w:tcW w:w="1843" w:type="dxa"/>
          </w:tcPr>
          <w:p w14:paraId="797AD638" w14:textId="77777777" w:rsidR="004D2142" w:rsidRPr="004D2142" w:rsidRDefault="004D2142" w:rsidP="004D2142">
            <w:r w:rsidRPr="004D2142">
              <w:t>1.9 (1.2–2.8)</w:t>
            </w:r>
          </w:p>
        </w:tc>
      </w:tr>
      <w:tr w:rsidR="004D2142" w:rsidRPr="004D2142" w14:paraId="6FCB3830" w14:textId="77777777" w:rsidTr="004D2142">
        <w:tc>
          <w:tcPr>
            <w:tcW w:w="2839" w:type="dxa"/>
          </w:tcPr>
          <w:p w14:paraId="591B3305" w14:textId="77777777" w:rsidR="004D2142" w:rsidRPr="004D2142" w:rsidRDefault="004D2142" w:rsidP="004D2142">
            <w:r w:rsidRPr="004D2142">
              <w:t>Usually make up mind quickly (BIS)</w:t>
            </w:r>
          </w:p>
        </w:tc>
        <w:tc>
          <w:tcPr>
            <w:tcW w:w="1842" w:type="dxa"/>
          </w:tcPr>
          <w:p w14:paraId="0381333E" w14:textId="77777777" w:rsidR="004D2142" w:rsidRPr="004D2142" w:rsidRDefault="004D2142" w:rsidP="004D2142">
            <w:r w:rsidRPr="004D2142">
              <w:t>49 (40–57)</w:t>
            </w:r>
          </w:p>
        </w:tc>
        <w:tc>
          <w:tcPr>
            <w:tcW w:w="1842" w:type="dxa"/>
          </w:tcPr>
          <w:p w14:paraId="0E977EA2" w14:textId="77777777" w:rsidR="004D2142" w:rsidRPr="004D2142" w:rsidRDefault="004D2142" w:rsidP="004D2142">
            <w:r w:rsidRPr="004D2142">
              <w:t>48 (42–53)</w:t>
            </w:r>
          </w:p>
        </w:tc>
        <w:tc>
          <w:tcPr>
            <w:tcW w:w="1842" w:type="dxa"/>
          </w:tcPr>
          <w:p w14:paraId="64E1CDAA" w14:textId="77777777" w:rsidR="004D2142" w:rsidRPr="004D2142" w:rsidRDefault="004D2142" w:rsidP="004D2142">
            <w:r w:rsidRPr="004D2142">
              <w:t>29 (23–35)</w:t>
            </w:r>
          </w:p>
        </w:tc>
        <w:tc>
          <w:tcPr>
            <w:tcW w:w="1843" w:type="dxa"/>
          </w:tcPr>
          <w:p w14:paraId="459BD12B" w14:textId="77777777" w:rsidR="004D2142" w:rsidRPr="004D2142" w:rsidRDefault="004D2142" w:rsidP="004D2142">
            <w:r w:rsidRPr="004D2142">
              <w:t>69 (62–75)</w:t>
            </w:r>
          </w:p>
        </w:tc>
        <w:tc>
          <w:tcPr>
            <w:tcW w:w="1842" w:type="dxa"/>
          </w:tcPr>
          <w:p w14:paraId="05B4335E" w14:textId="77777777" w:rsidR="004D2142" w:rsidRPr="004D2142" w:rsidRDefault="004D2142" w:rsidP="004D2142">
            <w:r w:rsidRPr="004D2142">
              <w:t>0.9 (0.9–1.0)</w:t>
            </w:r>
          </w:p>
        </w:tc>
        <w:tc>
          <w:tcPr>
            <w:tcW w:w="1842" w:type="dxa"/>
          </w:tcPr>
          <w:p w14:paraId="6D236155" w14:textId="77777777" w:rsidR="004D2142" w:rsidRPr="004D2142" w:rsidRDefault="004D2142" w:rsidP="004D2142">
            <w:r w:rsidRPr="004D2142">
              <w:t>1.1 (1.0–1.1)</w:t>
            </w:r>
          </w:p>
        </w:tc>
        <w:tc>
          <w:tcPr>
            <w:tcW w:w="1843" w:type="dxa"/>
          </w:tcPr>
          <w:p w14:paraId="0159DEF6" w14:textId="77777777" w:rsidR="004D2142" w:rsidRPr="004D2142" w:rsidRDefault="004D2142" w:rsidP="004D2142">
            <w:r w:rsidRPr="004D2142">
              <w:t>0.9 (0.6–1.3)</w:t>
            </w:r>
          </w:p>
        </w:tc>
      </w:tr>
      <w:tr w:rsidR="004D2142" w:rsidRPr="004D2142" w14:paraId="35B12302" w14:textId="77777777" w:rsidTr="004D2142">
        <w:tc>
          <w:tcPr>
            <w:tcW w:w="2839" w:type="dxa"/>
          </w:tcPr>
          <w:p w14:paraId="62378BD0" w14:textId="77777777" w:rsidR="004D2142" w:rsidRPr="004D2142" w:rsidRDefault="004D2142" w:rsidP="004D2142">
            <w:r w:rsidRPr="004D2142">
              <w:t>Usually happy-go-lucky (BIS)</w:t>
            </w:r>
          </w:p>
        </w:tc>
        <w:tc>
          <w:tcPr>
            <w:tcW w:w="1842" w:type="dxa"/>
          </w:tcPr>
          <w:p w14:paraId="07FB920B" w14:textId="77777777" w:rsidR="004D2142" w:rsidRPr="004D2142" w:rsidRDefault="004D2142" w:rsidP="004D2142">
            <w:r w:rsidRPr="004D2142">
              <w:t>23 (17–31)</w:t>
            </w:r>
          </w:p>
        </w:tc>
        <w:tc>
          <w:tcPr>
            <w:tcW w:w="1842" w:type="dxa"/>
          </w:tcPr>
          <w:p w14:paraId="591E5D8D" w14:textId="77777777" w:rsidR="004D2142" w:rsidRPr="004D2142" w:rsidRDefault="004D2142" w:rsidP="004D2142">
            <w:r w:rsidRPr="004D2142">
              <w:t>72 (67–77)</w:t>
            </w:r>
          </w:p>
        </w:tc>
        <w:tc>
          <w:tcPr>
            <w:tcW w:w="1842" w:type="dxa"/>
          </w:tcPr>
          <w:p w14:paraId="7CF7D4D8" w14:textId="77777777" w:rsidR="004D2142" w:rsidRPr="004D2142" w:rsidRDefault="004D2142" w:rsidP="004D2142">
            <w:r w:rsidRPr="004D2142">
              <w:t>27 (19–35)</w:t>
            </w:r>
          </w:p>
        </w:tc>
        <w:tc>
          <w:tcPr>
            <w:tcW w:w="1843" w:type="dxa"/>
          </w:tcPr>
          <w:p w14:paraId="4AAD4E84" w14:textId="77777777" w:rsidR="004D2142" w:rsidRPr="004D2142" w:rsidRDefault="004D2142" w:rsidP="004D2142">
            <w:r w:rsidRPr="004D2142">
              <w:t>69 (63–73)</w:t>
            </w:r>
          </w:p>
        </w:tc>
        <w:tc>
          <w:tcPr>
            <w:tcW w:w="1842" w:type="dxa"/>
          </w:tcPr>
          <w:p w14:paraId="75A9F517" w14:textId="77777777" w:rsidR="004D2142" w:rsidRPr="004D2142" w:rsidRDefault="004D2142" w:rsidP="004D2142">
            <w:r w:rsidRPr="004D2142">
              <w:t>0.8 (0.7–1.0)</w:t>
            </w:r>
          </w:p>
        </w:tc>
        <w:tc>
          <w:tcPr>
            <w:tcW w:w="1842" w:type="dxa"/>
          </w:tcPr>
          <w:p w14:paraId="142C7D14" w14:textId="77777777" w:rsidR="004D2142" w:rsidRPr="004D2142" w:rsidRDefault="004D2142" w:rsidP="004D2142">
            <w:r w:rsidRPr="004D2142">
              <w:t>1.1 (1.0–1.1)</w:t>
            </w:r>
          </w:p>
        </w:tc>
        <w:tc>
          <w:tcPr>
            <w:tcW w:w="1843" w:type="dxa"/>
          </w:tcPr>
          <w:p w14:paraId="09C7165A" w14:textId="77777777" w:rsidR="004D2142" w:rsidRPr="004D2142" w:rsidRDefault="004D2142" w:rsidP="004D2142">
            <w:r w:rsidRPr="004D2142">
              <w:t>0.8 (0.5–1.3)</w:t>
            </w:r>
          </w:p>
        </w:tc>
      </w:tr>
      <w:tr w:rsidR="004D2142" w:rsidRPr="004D2142" w14:paraId="64042F40" w14:textId="77777777" w:rsidTr="004D2142">
        <w:tc>
          <w:tcPr>
            <w:tcW w:w="2839" w:type="dxa"/>
          </w:tcPr>
          <w:p w14:paraId="6798D2EC" w14:textId="77777777" w:rsidR="004D2142" w:rsidRPr="004D2142" w:rsidRDefault="004D2142" w:rsidP="004D2142">
            <w:r w:rsidRPr="004D2142">
              <w:t>Usually don’t pay attention (BIS)</w:t>
            </w:r>
          </w:p>
        </w:tc>
        <w:tc>
          <w:tcPr>
            <w:tcW w:w="1842" w:type="dxa"/>
          </w:tcPr>
          <w:p w14:paraId="6CE0A7B6" w14:textId="77777777" w:rsidR="004D2142" w:rsidRPr="004D2142" w:rsidRDefault="004D2142" w:rsidP="004D2142">
            <w:r w:rsidRPr="004D2142">
              <w:t>42 (34–50)</w:t>
            </w:r>
          </w:p>
        </w:tc>
        <w:tc>
          <w:tcPr>
            <w:tcW w:w="1842" w:type="dxa"/>
          </w:tcPr>
          <w:p w14:paraId="018ED440" w14:textId="77777777" w:rsidR="004D2142" w:rsidRPr="004D2142" w:rsidRDefault="004D2142" w:rsidP="004D2142">
            <w:r w:rsidRPr="004D2142">
              <w:t>63 (57–68)</w:t>
            </w:r>
          </w:p>
        </w:tc>
        <w:tc>
          <w:tcPr>
            <w:tcW w:w="1842" w:type="dxa"/>
          </w:tcPr>
          <w:p w14:paraId="5F715AB6" w14:textId="77777777" w:rsidR="004D2142" w:rsidRPr="004D2142" w:rsidRDefault="004D2142" w:rsidP="004D2142">
            <w:r w:rsidRPr="004D2142">
              <w:t>32 (26–40)</w:t>
            </w:r>
          </w:p>
        </w:tc>
        <w:tc>
          <w:tcPr>
            <w:tcW w:w="1843" w:type="dxa"/>
          </w:tcPr>
          <w:p w14:paraId="1AB1F28E" w14:textId="77777777" w:rsidR="004D2142" w:rsidRPr="004D2142" w:rsidRDefault="004D2142" w:rsidP="004D2142">
            <w:r w:rsidRPr="004D2142">
              <w:t>72 (66–77)</w:t>
            </w:r>
          </w:p>
        </w:tc>
        <w:tc>
          <w:tcPr>
            <w:tcW w:w="1842" w:type="dxa"/>
          </w:tcPr>
          <w:p w14:paraId="37B2E8E2" w14:textId="77777777" w:rsidR="004D2142" w:rsidRPr="004D2142" w:rsidRDefault="004D2142" w:rsidP="004D2142">
            <w:r w:rsidRPr="004D2142">
              <w:t>1.1 (1.1–1.2)</w:t>
            </w:r>
          </w:p>
        </w:tc>
        <w:tc>
          <w:tcPr>
            <w:tcW w:w="1842" w:type="dxa"/>
          </w:tcPr>
          <w:p w14:paraId="659D01E3" w14:textId="77777777" w:rsidR="004D2142" w:rsidRPr="004D2142" w:rsidRDefault="004D2142" w:rsidP="004D2142">
            <w:r w:rsidRPr="004D2142">
              <w:t>0.9 (0.9–1.0)</w:t>
            </w:r>
          </w:p>
        </w:tc>
        <w:tc>
          <w:tcPr>
            <w:tcW w:w="1843" w:type="dxa"/>
          </w:tcPr>
          <w:p w14:paraId="535E4EDC" w14:textId="77777777" w:rsidR="004D2142" w:rsidRPr="004D2142" w:rsidRDefault="004D2142" w:rsidP="004D2142">
            <w:r w:rsidRPr="004D2142">
              <w:t>1.2 (0.8–1.8)</w:t>
            </w:r>
          </w:p>
        </w:tc>
      </w:tr>
      <w:tr w:rsidR="004D2142" w:rsidRPr="004D2142" w14:paraId="703E666E" w14:textId="77777777" w:rsidTr="004D2142">
        <w:tc>
          <w:tcPr>
            <w:tcW w:w="2839" w:type="dxa"/>
          </w:tcPr>
          <w:p w14:paraId="0F95A895" w14:textId="77777777" w:rsidR="004D2142" w:rsidRPr="004D2142" w:rsidRDefault="004D2142" w:rsidP="004D2142">
            <w:r w:rsidRPr="004D2142">
              <w:t>Usually have racing thoughts (BIS)</w:t>
            </w:r>
          </w:p>
        </w:tc>
        <w:tc>
          <w:tcPr>
            <w:tcW w:w="1842" w:type="dxa"/>
          </w:tcPr>
          <w:p w14:paraId="7B71190B" w14:textId="77777777" w:rsidR="004D2142" w:rsidRPr="004D2142" w:rsidRDefault="004D2142" w:rsidP="004D2142">
            <w:r w:rsidRPr="004D2142">
              <w:t>76 (69–83)</w:t>
            </w:r>
          </w:p>
        </w:tc>
        <w:tc>
          <w:tcPr>
            <w:tcW w:w="1842" w:type="dxa"/>
          </w:tcPr>
          <w:p w14:paraId="3CDAAEB0" w14:textId="77777777" w:rsidR="004D2142" w:rsidRPr="004D2142" w:rsidRDefault="004D2142" w:rsidP="004D2142">
            <w:r w:rsidRPr="004D2142">
              <w:t>34 (29–39)</w:t>
            </w:r>
          </w:p>
        </w:tc>
        <w:tc>
          <w:tcPr>
            <w:tcW w:w="1842" w:type="dxa"/>
          </w:tcPr>
          <w:p w14:paraId="2C6C5ACC" w14:textId="77777777" w:rsidR="004D2142" w:rsidRPr="004D2142" w:rsidRDefault="004D2142" w:rsidP="004D2142">
            <w:r w:rsidRPr="004D2142">
              <w:t>33 (28–38)</w:t>
            </w:r>
          </w:p>
        </w:tc>
        <w:tc>
          <w:tcPr>
            <w:tcW w:w="1843" w:type="dxa"/>
          </w:tcPr>
          <w:p w14:paraId="53E41B2D" w14:textId="77777777" w:rsidR="004D2142" w:rsidRPr="004D2142" w:rsidRDefault="004D2142" w:rsidP="004D2142">
            <w:r w:rsidRPr="004D2142">
              <w:t>77 (70–84)</w:t>
            </w:r>
          </w:p>
        </w:tc>
        <w:tc>
          <w:tcPr>
            <w:tcW w:w="1842" w:type="dxa"/>
          </w:tcPr>
          <w:p w14:paraId="70F369BB" w14:textId="77777777" w:rsidR="004D2142" w:rsidRPr="004D2142" w:rsidRDefault="004D2142" w:rsidP="004D2142">
            <w:r w:rsidRPr="004D2142">
              <w:t>1.2 (1.1–1.2)</w:t>
            </w:r>
          </w:p>
        </w:tc>
        <w:tc>
          <w:tcPr>
            <w:tcW w:w="1842" w:type="dxa"/>
          </w:tcPr>
          <w:p w14:paraId="452C29B6" w14:textId="77777777" w:rsidR="004D2142" w:rsidRPr="004D2142" w:rsidRDefault="004D2142" w:rsidP="004D2142">
            <w:r w:rsidRPr="004D2142">
              <w:t>0.7 (0.6–0.7)</w:t>
            </w:r>
          </w:p>
        </w:tc>
        <w:tc>
          <w:tcPr>
            <w:tcW w:w="1843" w:type="dxa"/>
          </w:tcPr>
          <w:p w14:paraId="4A4911D8" w14:textId="77777777" w:rsidR="004D2142" w:rsidRPr="004D2142" w:rsidRDefault="004D2142" w:rsidP="004D2142">
            <w:r w:rsidRPr="004D2142">
              <w:t>1.7 (1.1–2.6)</w:t>
            </w:r>
          </w:p>
        </w:tc>
      </w:tr>
      <w:tr w:rsidR="004D2142" w:rsidRPr="004D2142" w14:paraId="5A525C4E" w14:textId="77777777" w:rsidTr="004D2142">
        <w:tc>
          <w:tcPr>
            <w:tcW w:w="2839" w:type="dxa"/>
          </w:tcPr>
          <w:p w14:paraId="24EC776F" w14:textId="77777777" w:rsidR="004D2142" w:rsidRPr="004D2142" w:rsidRDefault="004D2142" w:rsidP="004D2142">
            <w:r w:rsidRPr="004D2142">
              <w:t>Rarely plan ahead of time (BIS)</w:t>
            </w:r>
          </w:p>
        </w:tc>
        <w:tc>
          <w:tcPr>
            <w:tcW w:w="1842" w:type="dxa"/>
          </w:tcPr>
          <w:p w14:paraId="1EAE9F57" w14:textId="77777777" w:rsidR="004D2142" w:rsidRPr="004D2142" w:rsidRDefault="004D2142" w:rsidP="004D2142">
            <w:r w:rsidRPr="004D2142">
              <w:t>63 (54–70)</w:t>
            </w:r>
          </w:p>
        </w:tc>
        <w:tc>
          <w:tcPr>
            <w:tcW w:w="1842" w:type="dxa"/>
          </w:tcPr>
          <w:p w14:paraId="2C23810F" w14:textId="77777777" w:rsidR="004D2142" w:rsidRPr="004D2142" w:rsidRDefault="004D2142" w:rsidP="004D2142">
            <w:r w:rsidRPr="004D2142">
              <w:t>42 (36–47)</w:t>
            </w:r>
          </w:p>
        </w:tc>
        <w:tc>
          <w:tcPr>
            <w:tcW w:w="1842" w:type="dxa"/>
          </w:tcPr>
          <w:p w14:paraId="691AD59E" w14:textId="77777777" w:rsidR="004D2142" w:rsidRPr="004D2142" w:rsidRDefault="004D2142" w:rsidP="004D2142">
            <w:r w:rsidRPr="004D2142">
              <w:t>32 (27–38)</w:t>
            </w:r>
          </w:p>
        </w:tc>
        <w:tc>
          <w:tcPr>
            <w:tcW w:w="1843" w:type="dxa"/>
          </w:tcPr>
          <w:p w14:paraId="4581FEF1" w14:textId="77777777" w:rsidR="004D2142" w:rsidRPr="004D2142" w:rsidRDefault="004D2142" w:rsidP="004D2142">
            <w:r w:rsidRPr="004D2142">
              <w:t>72 (65–78)</w:t>
            </w:r>
          </w:p>
        </w:tc>
        <w:tc>
          <w:tcPr>
            <w:tcW w:w="1842" w:type="dxa"/>
          </w:tcPr>
          <w:p w14:paraId="271E36A6" w14:textId="77777777" w:rsidR="004D2142" w:rsidRPr="004D2142" w:rsidRDefault="004D2142" w:rsidP="004D2142">
            <w:r w:rsidRPr="004D2142">
              <w:t>1.1 (1.1–1.1)</w:t>
            </w:r>
          </w:p>
        </w:tc>
        <w:tc>
          <w:tcPr>
            <w:tcW w:w="1842" w:type="dxa"/>
          </w:tcPr>
          <w:p w14:paraId="4D2342A4" w14:textId="77777777" w:rsidR="004D2142" w:rsidRPr="004D2142" w:rsidRDefault="004D2142" w:rsidP="004D2142">
            <w:r w:rsidRPr="004D2142">
              <w:t>0.9 (0.9–1.0)</w:t>
            </w:r>
          </w:p>
        </w:tc>
        <w:tc>
          <w:tcPr>
            <w:tcW w:w="1843" w:type="dxa"/>
          </w:tcPr>
          <w:p w14:paraId="5CC05A3A" w14:textId="77777777" w:rsidR="004D2142" w:rsidRPr="004D2142" w:rsidRDefault="004D2142" w:rsidP="004D2142">
            <w:r w:rsidRPr="004D2142">
              <w:t>1.2 (0.8–1.8)</w:t>
            </w:r>
          </w:p>
        </w:tc>
      </w:tr>
      <w:tr w:rsidR="004D2142" w:rsidRPr="004D2142" w14:paraId="319FCDE8" w14:textId="77777777" w:rsidTr="004D2142">
        <w:tc>
          <w:tcPr>
            <w:tcW w:w="2839" w:type="dxa"/>
          </w:tcPr>
          <w:p w14:paraId="24ABF221" w14:textId="77777777" w:rsidR="004D2142" w:rsidRPr="004D2142" w:rsidRDefault="004D2142" w:rsidP="004D2142">
            <w:r w:rsidRPr="004D2142">
              <w:t>Rarely self-controlled (BIS)</w:t>
            </w:r>
          </w:p>
        </w:tc>
        <w:tc>
          <w:tcPr>
            <w:tcW w:w="1842" w:type="dxa"/>
          </w:tcPr>
          <w:p w14:paraId="7374B500" w14:textId="77777777" w:rsidR="004D2142" w:rsidRPr="004D2142" w:rsidRDefault="004D2142" w:rsidP="004D2142">
            <w:r w:rsidRPr="004D2142">
              <w:t>82 (75–88)</w:t>
            </w:r>
          </w:p>
        </w:tc>
        <w:tc>
          <w:tcPr>
            <w:tcW w:w="1842" w:type="dxa"/>
          </w:tcPr>
          <w:p w14:paraId="5F50B91C" w14:textId="77777777" w:rsidR="004D2142" w:rsidRPr="004D2142" w:rsidRDefault="004D2142" w:rsidP="004D2142">
            <w:r w:rsidRPr="004D2142">
              <w:t>35 (29–40)</w:t>
            </w:r>
          </w:p>
        </w:tc>
        <w:tc>
          <w:tcPr>
            <w:tcW w:w="1842" w:type="dxa"/>
          </w:tcPr>
          <w:p w14:paraId="36DA479B" w14:textId="77777777" w:rsidR="004D2142" w:rsidRPr="004D2142" w:rsidRDefault="004D2142" w:rsidP="004D2142">
            <w:r w:rsidRPr="004D2142">
              <w:t>35 (30–40)</w:t>
            </w:r>
          </w:p>
        </w:tc>
        <w:tc>
          <w:tcPr>
            <w:tcW w:w="1843" w:type="dxa"/>
          </w:tcPr>
          <w:p w14:paraId="6EF9D661" w14:textId="77777777" w:rsidR="004D2142" w:rsidRPr="004D2142" w:rsidRDefault="004D2142" w:rsidP="004D2142">
            <w:r w:rsidRPr="004D2142">
              <w:t>82 (75–88)</w:t>
            </w:r>
          </w:p>
        </w:tc>
        <w:tc>
          <w:tcPr>
            <w:tcW w:w="1842" w:type="dxa"/>
          </w:tcPr>
          <w:p w14:paraId="01A2359D" w14:textId="77777777" w:rsidR="004D2142" w:rsidRPr="004D2142" w:rsidRDefault="004D2142" w:rsidP="004D2142">
            <w:r w:rsidRPr="004D2142">
              <w:t>1.3 (1.2–1.3)</w:t>
            </w:r>
          </w:p>
        </w:tc>
        <w:tc>
          <w:tcPr>
            <w:tcW w:w="1842" w:type="dxa"/>
          </w:tcPr>
          <w:p w14:paraId="46EF6A94" w14:textId="77777777" w:rsidR="004D2142" w:rsidRPr="004D2142" w:rsidRDefault="004D2142" w:rsidP="004D2142">
            <w:r w:rsidRPr="004D2142">
              <w:t>0.5 (0.5–0.6)</w:t>
            </w:r>
          </w:p>
        </w:tc>
        <w:tc>
          <w:tcPr>
            <w:tcW w:w="1843" w:type="dxa"/>
          </w:tcPr>
          <w:p w14:paraId="69D87F7D" w14:textId="77777777" w:rsidR="004D2142" w:rsidRPr="004D2142" w:rsidRDefault="004D2142" w:rsidP="004D2142">
            <w:r w:rsidRPr="004D2142">
              <w:t>2.5 (1.5–4.0)</w:t>
            </w:r>
          </w:p>
        </w:tc>
      </w:tr>
      <w:tr w:rsidR="004D2142" w:rsidRPr="004D2142" w14:paraId="5CC96439" w14:textId="77777777" w:rsidTr="004D2142">
        <w:tc>
          <w:tcPr>
            <w:tcW w:w="2839" w:type="dxa"/>
          </w:tcPr>
          <w:p w14:paraId="5AAAFB8C" w14:textId="77777777" w:rsidR="004D2142" w:rsidRPr="004D2142" w:rsidRDefault="004D2142" w:rsidP="004D2142">
            <w:r w:rsidRPr="004D2142">
              <w:t>Rarely concentrate (BIS)</w:t>
            </w:r>
          </w:p>
        </w:tc>
        <w:tc>
          <w:tcPr>
            <w:tcW w:w="1842" w:type="dxa"/>
          </w:tcPr>
          <w:p w14:paraId="6C810186" w14:textId="77777777" w:rsidR="004D2142" w:rsidRPr="004D2142" w:rsidRDefault="004D2142" w:rsidP="004D2142">
            <w:r w:rsidRPr="004D2142">
              <w:t>76 (68–83)</w:t>
            </w:r>
          </w:p>
        </w:tc>
        <w:tc>
          <w:tcPr>
            <w:tcW w:w="1842" w:type="dxa"/>
          </w:tcPr>
          <w:p w14:paraId="2C245F74" w14:textId="77777777" w:rsidR="004D2142" w:rsidRPr="004D2142" w:rsidRDefault="004D2142" w:rsidP="004D2142">
            <w:r w:rsidRPr="004D2142">
              <w:t>32 (27–37)</w:t>
            </w:r>
          </w:p>
        </w:tc>
        <w:tc>
          <w:tcPr>
            <w:tcW w:w="1842" w:type="dxa"/>
          </w:tcPr>
          <w:p w14:paraId="0A6E9CAB" w14:textId="77777777" w:rsidR="004D2142" w:rsidRPr="004D2142" w:rsidRDefault="004D2142" w:rsidP="004D2142">
            <w:r w:rsidRPr="004D2142">
              <w:t>32 (27–37)</w:t>
            </w:r>
          </w:p>
        </w:tc>
        <w:tc>
          <w:tcPr>
            <w:tcW w:w="1843" w:type="dxa"/>
          </w:tcPr>
          <w:p w14:paraId="507CF016" w14:textId="77777777" w:rsidR="004D2142" w:rsidRPr="004D2142" w:rsidRDefault="004D2142" w:rsidP="004D2142">
            <w:r w:rsidRPr="004D2142">
              <w:t>76 (68–83)</w:t>
            </w:r>
          </w:p>
        </w:tc>
        <w:tc>
          <w:tcPr>
            <w:tcW w:w="1842" w:type="dxa"/>
          </w:tcPr>
          <w:p w14:paraId="64135D06" w14:textId="77777777" w:rsidR="004D2142" w:rsidRPr="004D2142" w:rsidRDefault="004D2142" w:rsidP="004D2142">
            <w:r w:rsidRPr="004D2142">
              <w:t>1.1 (1.1–1.1)</w:t>
            </w:r>
          </w:p>
        </w:tc>
        <w:tc>
          <w:tcPr>
            <w:tcW w:w="1842" w:type="dxa"/>
          </w:tcPr>
          <w:p w14:paraId="55E491A2" w14:textId="77777777" w:rsidR="004D2142" w:rsidRPr="004D2142" w:rsidRDefault="004D2142" w:rsidP="004D2142">
            <w:r w:rsidRPr="004D2142">
              <w:t>0.8 (0.7–0.8)</w:t>
            </w:r>
          </w:p>
        </w:tc>
        <w:tc>
          <w:tcPr>
            <w:tcW w:w="1843" w:type="dxa"/>
          </w:tcPr>
          <w:p w14:paraId="3CB3E79E" w14:textId="77777777" w:rsidR="004D2142" w:rsidRPr="004D2142" w:rsidRDefault="004D2142" w:rsidP="004D2142">
            <w:r w:rsidRPr="004D2142">
              <w:t>1.5 (0.9–2.3)</w:t>
            </w:r>
          </w:p>
        </w:tc>
      </w:tr>
      <w:tr w:rsidR="004D2142" w:rsidRPr="004D2142" w14:paraId="6EAFAB35" w14:textId="77777777" w:rsidTr="004D2142">
        <w:tc>
          <w:tcPr>
            <w:tcW w:w="2839" w:type="dxa"/>
          </w:tcPr>
          <w:p w14:paraId="3516D804" w14:textId="77777777" w:rsidR="004D2142" w:rsidRPr="004D2142" w:rsidRDefault="004D2142" w:rsidP="004D2142">
            <w:r w:rsidRPr="004D2142">
              <w:lastRenderedPageBreak/>
              <w:t>Rarely save money (BIS)</w:t>
            </w:r>
          </w:p>
        </w:tc>
        <w:tc>
          <w:tcPr>
            <w:tcW w:w="1842" w:type="dxa"/>
          </w:tcPr>
          <w:p w14:paraId="4869EE37" w14:textId="77777777" w:rsidR="004D2142" w:rsidRPr="004D2142" w:rsidRDefault="004D2142" w:rsidP="004D2142">
            <w:r w:rsidRPr="004D2142">
              <w:t>82 (74–88)</w:t>
            </w:r>
          </w:p>
        </w:tc>
        <w:tc>
          <w:tcPr>
            <w:tcW w:w="1842" w:type="dxa"/>
          </w:tcPr>
          <w:p w14:paraId="22E488E0" w14:textId="77777777" w:rsidR="004D2142" w:rsidRPr="004D2142" w:rsidRDefault="004D2142" w:rsidP="004D2142">
            <w:r w:rsidRPr="004D2142">
              <w:t>22 (17–26)</w:t>
            </w:r>
          </w:p>
        </w:tc>
        <w:tc>
          <w:tcPr>
            <w:tcW w:w="1842" w:type="dxa"/>
          </w:tcPr>
          <w:p w14:paraId="3463CB7F" w14:textId="77777777" w:rsidR="004D2142" w:rsidRPr="004D2142" w:rsidRDefault="004D2142" w:rsidP="004D2142">
            <w:r w:rsidRPr="004D2142">
              <w:t>31 (26–36)</w:t>
            </w:r>
          </w:p>
        </w:tc>
        <w:tc>
          <w:tcPr>
            <w:tcW w:w="1843" w:type="dxa"/>
          </w:tcPr>
          <w:p w14:paraId="7382A3F8" w14:textId="77777777" w:rsidR="004D2142" w:rsidRPr="004D2142" w:rsidRDefault="004D2142" w:rsidP="004D2142">
            <w:r w:rsidRPr="004D2142">
              <w:t>73 (64–82)</w:t>
            </w:r>
          </w:p>
        </w:tc>
        <w:tc>
          <w:tcPr>
            <w:tcW w:w="1842" w:type="dxa"/>
          </w:tcPr>
          <w:p w14:paraId="75D96351" w14:textId="77777777" w:rsidR="004D2142" w:rsidRPr="004D2142" w:rsidRDefault="004D2142" w:rsidP="004D2142">
            <w:r w:rsidRPr="004D2142">
              <w:t>1.0 (1.0–1.1)</w:t>
            </w:r>
          </w:p>
        </w:tc>
        <w:tc>
          <w:tcPr>
            <w:tcW w:w="1842" w:type="dxa"/>
          </w:tcPr>
          <w:p w14:paraId="2FC40EF1" w14:textId="77777777" w:rsidR="004D2142" w:rsidRPr="004D2142" w:rsidRDefault="004D2142" w:rsidP="004D2142">
            <w:r w:rsidRPr="004D2142">
              <w:t>0.9 (0.7–1.0)</w:t>
            </w:r>
          </w:p>
        </w:tc>
        <w:tc>
          <w:tcPr>
            <w:tcW w:w="1843" w:type="dxa"/>
          </w:tcPr>
          <w:p w14:paraId="0F7DF86A" w14:textId="77777777" w:rsidR="004D2142" w:rsidRPr="004D2142" w:rsidRDefault="004D2142" w:rsidP="004D2142">
            <w:r w:rsidRPr="004D2142">
              <w:t>1.2 (0.7–2.0)</w:t>
            </w:r>
          </w:p>
        </w:tc>
      </w:tr>
      <w:tr w:rsidR="004D2142" w:rsidRPr="004D2142" w14:paraId="7D64DBDB" w14:textId="77777777" w:rsidTr="004D2142">
        <w:tc>
          <w:tcPr>
            <w:tcW w:w="2839" w:type="dxa"/>
          </w:tcPr>
          <w:p w14:paraId="64481300" w14:textId="77777777" w:rsidR="004D2142" w:rsidRPr="004D2142" w:rsidRDefault="004D2142" w:rsidP="004D2142">
            <w:r w:rsidRPr="004D2142">
              <w:t>Usually fidget (BIS)</w:t>
            </w:r>
          </w:p>
        </w:tc>
        <w:tc>
          <w:tcPr>
            <w:tcW w:w="1842" w:type="dxa"/>
          </w:tcPr>
          <w:p w14:paraId="3C0DE5DB" w14:textId="77777777" w:rsidR="004D2142" w:rsidRPr="004D2142" w:rsidRDefault="004D2142" w:rsidP="004D2142">
            <w:r w:rsidRPr="004D2142">
              <w:t>34 (26–42)</w:t>
            </w:r>
          </w:p>
        </w:tc>
        <w:tc>
          <w:tcPr>
            <w:tcW w:w="1842" w:type="dxa"/>
          </w:tcPr>
          <w:p w14:paraId="7C37C9E3" w14:textId="77777777" w:rsidR="004D2142" w:rsidRPr="004D2142" w:rsidRDefault="004D2142" w:rsidP="004D2142">
            <w:r w:rsidRPr="004D2142">
              <w:t>70 (65–75)</w:t>
            </w:r>
          </w:p>
        </w:tc>
        <w:tc>
          <w:tcPr>
            <w:tcW w:w="1842" w:type="dxa"/>
          </w:tcPr>
          <w:p w14:paraId="034906AD" w14:textId="77777777" w:rsidR="004D2142" w:rsidRPr="004D2142" w:rsidRDefault="004D2142" w:rsidP="004D2142">
            <w:r w:rsidRPr="004D2142">
              <w:t>32 (25–41)</w:t>
            </w:r>
          </w:p>
        </w:tc>
        <w:tc>
          <w:tcPr>
            <w:tcW w:w="1843" w:type="dxa"/>
          </w:tcPr>
          <w:p w14:paraId="2391BC0B" w14:textId="77777777" w:rsidR="004D2142" w:rsidRPr="004D2142" w:rsidRDefault="004D2142" w:rsidP="004D2142">
            <w:r w:rsidRPr="004D2142">
              <w:t>72 (66–77)</w:t>
            </w:r>
          </w:p>
        </w:tc>
        <w:tc>
          <w:tcPr>
            <w:tcW w:w="1842" w:type="dxa"/>
          </w:tcPr>
          <w:p w14:paraId="28E7B762" w14:textId="77777777" w:rsidR="004D2142" w:rsidRPr="004D2142" w:rsidRDefault="004D2142" w:rsidP="004D2142">
            <w:r w:rsidRPr="004D2142">
              <w:t>1.1 (1.0–1.3)</w:t>
            </w:r>
          </w:p>
        </w:tc>
        <w:tc>
          <w:tcPr>
            <w:tcW w:w="1842" w:type="dxa"/>
          </w:tcPr>
          <w:p w14:paraId="5C72FCB9" w14:textId="77777777" w:rsidR="004D2142" w:rsidRPr="004D2142" w:rsidRDefault="004D2142" w:rsidP="004D2142">
            <w:r w:rsidRPr="004D2142">
              <w:t>0.9 (0.9–1.0)</w:t>
            </w:r>
          </w:p>
        </w:tc>
        <w:tc>
          <w:tcPr>
            <w:tcW w:w="1843" w:type="dxa"/>
          </w:tcPr>
          <w:p w14:paraId="4256220B" w14:textId="77777777" w:rsidR="004D2142" w:rsidRPr="004D2142" w:rsidRDefault="004D2142" w:rsidP="004D2142">
            <w:r w:rsidRPr="004D2142">
              <w:t>1.2 (0.8–1.9)</w:t>
            </w:r>
          </w:p>
        </w:tc>
      </w:tr>
      <w:tr w:rsidR="004D2142" w:rsidRPr="004D2142" w14:paraId="4644D74C" w14:textId="77777777" w:rsidTr="004D2142">
        <w:tc>
          <w:tcPr>
            <w:tcW w:w="2839" w:type="dxa"/>
          </w:tcPr>
          <w:p w14:paraId="215354ED" w14:textId="77777777" w:rsidR="004D2142" w:rsidRPr="004D2142" w:rsidRDefault="004D2142" w:rsidP="004D2142">
            <w:r w:rsidRPr="004D2142">
              <w:t>Rarely think carefully (BIS)</w:t>
            </w:r>
          </w:p>
        </w:tc>
        <w:tc>
          <w:tcPr>
            <w:tcW w:w="1842" w:type="dxa"/>
          </w:tcPr>
          <w:p w14:paraId="14EDBF06" w14:textId="77777777" w:rsidR="004D2142" w:rsidRPr="004D2142" w:rsidRDefault="004D2142" w:rsidP="004D2142">
            <w:r w:rsidRPr="004D2142">
              <w:t>58 (50–66)</w:t>
            </w:r>
          </w:p>
        </w:tc>
        <w:tc>
          <w:tcPr>
            <w:tcW w:w="1842" w:type="dxa"/>
          </w:tcPr>
          <w:p w14:paraId="7FC6021F" w14:textId="77777777" w:rsidR="004D2142" w:rsidRPr="004D2142" w:rsidRDefault="004D2142" w:rsidP="004D2142">
            <w:r w:rsidRPr="004D2142">
              <w:t>42 (36–47)</w:t>
            </w:r>
          </w:p>
        </w:tc>
        <w:tc>
          <w:tcPr>
            <w:tcW w:w="1842" w:type="dxa"/>
          </w:tcPr>
          <w:p w14:paraId="6A4C6143" w14:textId="77777777" w:rsidR="004D2142" w:rsidRPr="004D2142" w:rsidRDefault="004D2142" w:rsidP="004D2142">
            <w:r w:rsidRPr="004D2142">
              <w:t>30 (25–36)</w:t>
            </w:r>
          </w:p>
        </w:tc>
        <w:tc>
          <w:tcPr>
            <w:tcW w:w="1843" w:type="dxa"/>
          </w:tcPr>
          <w:p w14:paraId="0F3C26E0" w14:textId="77777777" w:rsidR="004D2142" w:rsidRPr="004D2142" w:rsidRDefault="004D2142" w:rsidP="004D2142">
            <w:r w:rsidRPr="004D2142">
              <w:t>69 (62–76)</w:t>
            </w:r>
          </w:p>
        </w:tc>
        <w:tc>
          <w:tcPr>
            <w:tcW w:w="1842" w:type="dxa"/>
          </w:tcPr>
          <w:p w14:paraId="11AC298F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2" w:type="dxa"/>
          </w:tcPr>
          <w:p w14:paraId="14C2FFAF" w14:textId="77777777" w:rsidR="004D2142" w:rsidRPr="004D2142" w:rsidRDefault="004D2142" w:rsidP="004D2142">
            <w:r w:rsidRPr="004D2142">
              <w:t>1.0 (1.0–1.1)</w:t>
            </w:r>
          </w:p>
        </w:tc>
        <w:tc>
          <w:tcPr>
            <w:tcW w:w="1843" w:type="dxa"/>
          </w:tcPr>
          <w:p w14:paraId="17D7A0E9" w14:textId="77777777" w:rsidR="004D2142" w:rsidRPr="004D2142" w:rsidRDefault="004D2142" w:rsidP="004D2142">
            <w:r w:rsidRPr="004D2142">
              <w:t>1.0 (0.7–1.5)</w:t>
            </w:r>
          </w:p>
        </w:tc>
      </w:tr>
      <w:tr w:rsidR="004D2142" w:rsidRPr="004D2142" w14:paraId="08A2F18E" w14:textId="77777777" w:rsidTr="004D2142">
        <w:tc>
          <w:tcPr>
            <w:tcW w:w="2839" w:type="dxa"/>
          </w:tcPr>
          <w:p w14:paraId="5A04517B" w14:textId="77777777" w:rsidR="004D2142" w:rsidRPr="004D2142" w:rsidRDefault="004D2142" w:rsidP="004D2142">
            <w:r w:rsidRPr="004D2142">
              <w:t>Rarely plan for job security (BIS)</w:t>
            </w:r>
          </w:p>
        </w:tc>
        <w:tc>
          <w:tcPr>
            <w:tcW w:w="1842" w:type="dxa"/>
          </w:tcPr>
          <w:p w14:paraId="72B6B179" w14:textId="77777777" w:rsidR="004D2142" w:rsidRPr="004D2142" w:rsidRDefault="004D2142" w:rsidP="004D2142">
            <w:r w:rsidRPr="004D2142">
              <w:t>73 (65–80)</w:t>
            </w:r>
          </w:p>
        </w:tc>
        <w:tc>
          <w:tcPr>
            <w:tcW w:w="1842" w:type="dxa"/>
          </w:tcPr>
          <w:p w14:paraId="65C36E55" w14:textId="77777777" w:rsidR="004D2142" w:rsidRPr="004D2142" w:rsidRDefault="004D2142" w:rsidP="004D2142">
            <w:r w:rsidRPr="004D2142">
              <w:t>40 (35–46)</w:t>
            </w:r>
          </w:p>
        </w:tc>
        <w:tc>
          <w:tcPr>
            <w:tcW w:w="1842" w:type="dxa"/>
          </w:tcPr>
          <w:p w14:paraId="156CAAFE" w14:textId="77777777" w:rsidR="004D2142" w:rsidRPr="004D2142" w:rsidRDefault="004D2142" w:rsidP="004D2142">
            <w:r w:rsidRPr="004D2142">
              <w:t>34 (29–40)</w:t>
            </w:r>
          </w:p>
        </w:tc>
        <w:tc>
          <w:tcPr>
            <w:tcW w:w="1843" w:type="dxa"/>
          </w:tcPr>
          <w:p w14:paraId="04E88C46" w14:textId="77777777" w:rsidR="004D2142" w:rsidRPr="004D2142" w:rsidRDefault="004D2142" w:rsidP="004D2142">
            <w:r w:rsidRPr="004D2142">
              <w:t>78 (71–84)</w:t>
            </w:r>
          </w:p>
        </w:tc>
        <w:tc>
          <w:tcPr>
            <w:tcW w:w="1842" w:type="dxa"/>
          </w:tcPr>
          <w:p w14:paraId="6859FD2B" w14:textId="77777777" w:rsidR="004D2142" w:rsidRPr="004D2142" w:rsidRDefault="004D2142" w:rsidP="004D2142">
            <w:r w:rsidRPr="004D2142">
              <w:t>1.2 (1.2–1.3)</w:t>
            </w:r>
          </w:p>
        </w:tc>
        <w:tc>
          <w:tcPr>
            <w:tcW w:w="1842" w:type="dxa"/>
          </w:tcPr>
          <w:p w14:paraId="5F524D1C" w14:textId="77777777" w:rsidR="004D2142" w:rsidRPr="004D2142" w:rsidRDefault="004D2142" w:rsidP="004D2142">
            <w:r w:rsidRPr="004D2142">
              <w:t>0.7 (0.6–0.7)</w:t>
            </w:r>
          </w:p>
        </w:tc>
        <w:tc>
          <w:tcPr>
            <w:tcW w:w="1843" w:type="dxa"/>
          </w:tcPr>
          <w:p w14:paraId="736519FD" w14:textId="77777777" w:rsidR="004D2142" w:rsidRPr="004D2142" w:rsidRDefault="004D2142" w:rsidP="004D2142">
            <w:r w:rsidRPr="004D2142">
              <w:t>1.8 (1.2–2.8)</w:t>
            </w:r>
          </w:p>
        </w:tc>
      </w:tr>
      <w:tr w:rsidR="004D2142" w:rsidRPr="004D2142" w14:paraId="3344C6B8" w14:textId="77777777" w:rsidTr="004D2142">
        <w:tc>
          <w:tcPr>
            <w:tcW w:w="2839" w:type="dxa"/>
          </w:tcPr>
          <w:p w14:paraId="6E1984C3" w14:textId="77777777" w:rsidR="004D2142" w:rsidRPr="004D2142" w:rsidRDefault="004D2142" w:rsidP="004D2142">
            <w:r w:rsidRPr="004D2142">
              <w:t>Usually say things without thinking (BIS)</w:t>
            </w:r>
          </w:p>
        </w:tc>
        <w:tc>
          <w:tcPr>
            <w:tcW w:w="1842" w:type="dxa"/>
          </w:tcPr>
          <w:p w14:paraId="6407252C" w14:textId="77777777" w:rsidR="004D2142" w:rsidRPr="004D2142" w:rsidRDefault="004D2142" w:rsidP="004D2142">
            <w:r w:rsidRPr="004D2142">
              <w:t>62 (54–70)</w:t>
            </w:r>
          </w:p>
        </w:tc>
        <w:tc>
          <w:tcPr>
            <w:tcW w:w="1842" w:type="dxa"/>
          </w:tcPr>
          <w:p w14:paraId="0129FE67" w14:textId="77777777" w:rsidR="004D2142" w:rsidRPr="004D2142" w:rsidRDefault="004D2142" w:rsidP="004D2142">
            <w:r w:rsidRPr="004D2142">
              <w:t>55 (49–60)</w:t>
            </w:r>
          </w:p>
        </w:tc>
        <w:tc>
          <w:tcPr>
            <w:tcW w:w="1842" w:type="dxa"/>
          </w:tcPr>
          <w:p w14:paraId="43115ABB" w14:textId="77777777" w:rsidR="004D2142" w:rsidRPr="004D2142" w:rsidRDefault="004D2142" w:rsidP="004D2142">
            <w:r w:rsidRPr="004D2142">
              <w:t>37 (31–43)</w:t>
            </w:r>
          </w:p>
        </w:tc>
        <w:tc>
          <w:tcPr>
            <w:tcW w:w="1843" w:type="dxa"/>
          </w:tcPr>
          <w:p w14:paraId="0BD2A34F" w14:textId="77777777" w:rsidR="004D2142" w:rsidRPr="004D2142" w:rsidRDefault="004D2142" w:rsidP="004D2142">
            <w:r w:rsidRPr="004D2142">
              <w:t>77 (72–83)</w:t>
            </w:r>
          </w:p>
        </w:tc>
        <w:tc>
          <w:tcPr>
            <w:tcW w:w="1842" w:type="dxa"/>
          </w:tcPr>
          <w:p w14:paraId="2ACFD7CE" w14:textId="77777777" w:rsidR="004D2142" w:rsidRPr="004D2142" w:rsidRDefault="004D2142" w:rsidP="004D2142">
            <w:r w:rsidRPr="004D2142">
              <w:t>1.4 (1.3–1.4)</w:t>
            </w:r>
          </w:p>
        </w:tc>
        <w:tc>
          <w:tcPr>
            <w:tcW w:w="1842" w:type="dxa"/>
          </w:tcPr>
          <w:p w14:paraId="0296C5F8" w14:textId="77777777" w:rsidR="004D2142" w:rsidRPr="004D2142" w:rsidRDefault="004D2142" w:rsidP="004D2142">
            <w:r w:rsidRPr="004D2142">
              <w:t>0.7 (0.7–0.7)</w:t>
            </w:r>
          </w:p>
        </w:tc>
        <w:tc>
          <w:tcPr>
            <w:tcW w:w="1843" w:type="dxa"/>
          </w:tcPr>
          <w:p w14:paraId="6D355D2F" w14:textId="77777777" w:rsidR="004D2142" w:rsidRPr="004D2142" w:rsidRDefault="004D2142" w:rsidP="004D2142">
            <w:r w:rsidRPr="004D2142">
              <w:t>2.0 (1.3–3.0)</w:t>
            </w:r>
          </w:p>
        </w:tc>
      </w:tr>
      <w:tr w:rsidR="004D2142" w:rsidRPr="004D2142" w14:paraId="2D6E0B07" w14:textId="77777777" w:rsidTr="004D2142">
        <w:tc>
          <w:tcPr>
            <w:tcW w:w="2839" w:type="dxa"/>
          </w:tcPr>
          <w:p w14:paraId="708847F3" w14:textId="77777777" w:rsidR="004D2142" w:rsidRPr="004D2142" w:rsidRDefault="004D2142" w:rsidP="004D2142">
            <w:r w:rsidRPr="004D2142">
              <w:t>Rarely think about complex problems (BIS)</w:t>
            </w:r>
          </w:p>
        </w:tc>
        <w:tc>
          <w:tcPr>
            <w:tcW w:w="1842" w:type="dxa"/>
          </w:tcPr>
          <w:p w14:paraId="373D1D94" w14:textId="77777777" w:rsidR="004D2142" w:rsidRPr="004D2142" w:rsidRDefault="004D2142" w:rsidP="004D2142">
            <w:r w:rsidRPr="004D2142">
              <w:t>55 (47–64)</w:t>
            </w:r>
          </w:p>
        </w:tc>
        <w:tc>
          <w:tcPr>
            <w:tcW w:w="1842" w:type="dxa"/>
          </w:tcPr>
          <w:p w14:paraId="3EA48A9C" w14:textId="77777777" w:rsidR="004D2142" w:rsidRPr="004D2142" w:rsidRDefault="004D2142" w:rsidP="004D2142">
            <w:r w:rsidRPr="004D2142">
              <w:t>46 (41–52)</w:t>
            </w:r>
          </w:p>
        </w:tc>
        <w:tc>
          <w:tcPr>
            <w:tcW w:w="1842" w:type="dxa"/>
          </w:tcPr>
          <w:p w14:paraId="49666654" w14:textId="77777777" w:rsidR="004D2142" w:rsidRPr="004D2142" w:rsidRDefault="004D2142" w:rsidP="004D2142">
            <w:r w:rsidRPr="004D2142">
              <w:t>31 (25–37)</w:t>
            </w:r>
          </w:p>
        </w:tc>
        <w:tc>
          <w:tcPr>
            <w:tcW w:w="1843" w:type="dxa"/>
          </w:tcPr>
          <w:p w14:paraId="78706E51" w14:textId="77777777" w:rsidR="004D2142" w:rsidRPr="004D2142" w:rsidRDefault="004D2142" w:rsidP="004D2142">
            <w:r w:rsidRPr="004D2142">
              <w:t>70 (64–76)</w:t>
            </w:r>
          </w:p>
        </w:tc>
        <w:tc>
          <w:tcPr>
            <w:tcW w:w="1842" w:type="dxa"/>
          </w:tcPr>
          <w:p w14:paraId="0C451669" w14:textId="77777777" w:rsidR="004D2142" w:rsidRPr="004D2142" w:rsidRDefault="004D2142" w:rsidP="004D2142">
            <w:r w:rsidRPr="004D2142">
              <w:t>1.0 (1.0–1.1)</w:t>
            </w:r>
          </w:p>
        </w:tc>
        <w:tc>
          <w:tcPr>
            <w:tcW w:w="1842" w:type="dxa"/>
          </w:tcPr>
          <w:p w14:paraId="51796CB8" w14:textId="77777777" w:rsidR="004D2142" w:rsidRPr="004D2142" w:rsidRDefault="004D2142" w:rsidP="004D2142">
            <w:r w:rsidRPr="004D2142">
              <w:t>1.0 (0.9–1.0)</w:t>
            </w:r>
          </w:p>
        </w:tc>
        <w:tc>
          <w:tcPr>
            <w:tcW w:w="1843" w:type="dxa"/>
          </w:tcPr>
          <w:p w14:paraId="3A4CBFFC" w14:textId="77777777" w:rsidR="004D2142" w:rsidRPr="004D2142" w:rsidRDefault="004D2142" w:rsidP="004D2142">
            <w:r w:rsidRPr="004D2142">
              <w:t>1.1 (0.7–1.6)</w:t>
            </w:r>
          </w:p>
        </w:tc>
      </w:tr>
      <w:tr w:rsidR="004D2142" w:rsidRPr="004D2142" w14:paraId="72D2276A" w14:textId="77777777" w:rsidTr="004D2142">
        <w:tc>
          <w:tcPr>
            <w:tcW w:w="2839" w:type="dxa"/>
          </w:tcPr>
          <w:p w14:paraId="71A9D545" w14:textId="77777777" w:rsidR="004D2142" w:rsidRPr="004D2142" w:rsidRDefault="004D2142" w:rsidP="004D2142">
            <w:r w:rsidRPr="004D2142">
              <w:t>Usually changes jobs frequently (BIS)</w:t>
            </w:r>
          </w:p>
        </w:tc>
        <w:tc>
          <w:tcPr>
            <w:tcW w:w="1842" w:type="dxa"/>
          </w:tcPr>
          <w:p w14:paraId="1B67AE15" w14:textId="77777777" w:rsidR="004D2142" w:rsidRPr="004D2142" w:rsidRDefault="004D2142" w:rsidP="004D2142">
            <w:r w:rsidRPr="004D2142">
              <w:t>30 (22–38)</w:t>
            </w:r>
          </w:p>
        </w:tc>
        <w:tc>
          <w:tcPr>
            <w:tcW w:w="1842" w:type="dxa"/>
          </w:tcPr>
          <w:p w14:paraId="738E1266" w14:textId="77777777" w:rsidR="004D2142" w:rsidRPr="004D2142" w:rsidRDefault="004D2142" w:rsidP="004D2142">
            <w:r w:rsidRPr="004D2142">
              <w:t>79 (74–83)</w:t>
            </w:r>
          </w:p>
        </w:tc>
        <w:tc>
          <w:tcPr>
            <w:tcW w:w="1842" w:type="dxa"/>
          </w:tcPr>
          <w:p w14:paraId="2C64CACB" w14:textId="77777777" w:rsidR="004D2142" w:rsidRPr="004D2142" w:rsidRDefault="004D2142" w:rsidP="004D2142">
            <w:r w:rsidRPr="004D2142">
              <w:t>37 (28–47)</w:t>
            </w:r>
          </w:p>
        </w:tc>
        <w:tc>
          <w:tcPr>
            <w:tcW w:w="1843" w:type="dxa"/>
          </w:tcPr>
          <w:p w14:paraId="31C48B6A" w14:textId="77777777" w:rsidR="004D2142" w:rsidRPr="004D2142" w:rsidRDefault="004D2142" w:rsidP="004D2142">
            <w:r w:rsidRPr="004D2142">
              <w:t>73 (68–77)</w:t>
            </w:r>
          </w:p>
        </w:tc>
        <w:tc>
          <w:tcPr>
            <w:tcW w:w="1842" w:type="dxa"/>
          </w:tcPr>
          <w:p w14:paraId="5C2527CA" w14:textId="77777777" w:rsidR="004D2142" w:rsidRPr="004D2142" w:rsidRDefault="004D2142" w:rsidP="004D2142">
            <w:r w:rsidRPr="004D2142">
              <w:t>1.4 (1.2–1.6)</w:t>
            </w:r>
          </w:p>
        </w:tc>
        <w:tc>
          <w:tcPr>
            <w:tcW w:w="1842" w:type="dxa"/>
          </w:tcPr>
          <w:p w14:paraId="187458C3" w14:textId="77777777" w:rsidR="004D2142" w:rsidRPr="004D2142" w:rsidRDefault="004D2142" w:rsidP="004D2142">
            <w:r w:rsidRPr="004D2142">
              <w:t>0.9 (0.9–0.9)</w:t>
            </w:r>
          </w:p>
        </w:tc>
        <w:tc>
          <w:tcPr>
            <w:tcW w:w="1843" w:type="dxa"/>
          </w:tcPr>
          <w:p w14:paraId="427DE54A" w14:textId="77777777" w:rsidR="004D2142" w:rsidRPr="004D2142" w:rsidRDefault="004D2142" w:rsidP="004D2142">
            <w:r w:rsidRPr="004D2142">
              <w:t>1.6 (1.0–2.5)</w:t>
            </w:r>
          </w:p>
        </w:tc>
      </w:tr>
      <w:tr w:rsidR="004D2142" w:rsidRPr="004D2142" w14:paraId="7F73EE42" w14:textId="77777777" w:rsidTr="004D2142">
        <w:tc>
          <w:tcPr>
            <w:tcW w:w="2839" w:type="dxa"/>
          </w:tcPr>
          <w:p w14:paraId="033EFE0E" w14:textId="77777777" w:rsidR="004D2142" w:rsidRPr="004D2142" w:rsidRDefault="004D2142" w:rsidP="004D2142">
            <w:r w:rsidRPr="004D2142">
              <w:t>Usually acts on impulse (BIS)</w:t>
            </w:r>
          </w:p>
        </w:tc>
        <w:tc>
          <w:tcPr>
            <w:tcW w:w="1842" w:type="dxa"/>
          </w:tcPr>
          <w:p w14:paraId="22A50BF8" w14:textId="77777777" w:rsidR="004D2142" w:rsidRPr="004D2142" w:rsidRDefault="004D2142" w:rsidP="004D2142">
            <w:r w:rsidRPr="004D2142">
              <w:t>66 (57–74)</w:t>
            </w:r>
          </w:p>
        </w:tc>
        <w:tc>
          <w:tcPr>
            <w:tcW w:w="1842" w:type="dxa"/>
          </w:tcPr>
          <w:p w14:paraId="30C8FB5E" w14:textId="77777777" w:rsidR="004D2142" w:rsidRPr="004D2142" w:rsidRDefault="004D2142" w:rsidP="004D2142">
            <w:r w:rsidRPr="004D2142">
              <w:t>48 (42–53)</w:t>
            </w:r>
          </w:p>
        </w:tc>
        <w:tc>
          <w:tcPr>
            <w:tcW w:w="1842" w:type="dxa"/>
          </w:tcPr>
          <w:p w14:paraId="29602090" w14:textId="77777777" w:rsidR="004D2142" w:rsidRPr="004D2142" w:rsidRDefault="004D2142" w:rsidP="004D2142">
            <w:r w:rsidRPr="004D2142">
              <w:t>35 (29–41)</w:t>
            </w:r>
          </w:p>
        </w:tc>
        <w:tc>
          <w:tcPr>
            <w:tcW w:w="1843" w:type="dxa"/>
          </w:tcPr>
          <w:p w14:paraId="67CDFEDD" w14:textId="77777777" w:rsidR="004D2142" w:rsidRPr="004D2142" w:rsidRDefault="004D2142" w:rsidP="004D2142">
            <w:r w:rsidRPr="004D2142">
              <w:t>77 (70–82)</w:t>
            </w:r>
          </w:p>
        </w:tc>
        <w:tc>
          <w:tcPr>
            <w:tcW w:w="1842" w:type="dxa"/>
          </w:tcPr>
          <w:p w14:paraId="64B75A38" w14:textId="77777777" w:rsidR="004D2142" w:rsidRPr="004D2142" w:rsidRDefault="004D2142" w:rsidP="004D2142">
            <w:r w:rsidRPr="004D2142">
              <w:t>1.3 (1.2–1.3)</w:t>
            </w:r>
          </w:p>
        </w:tc>
        <w:tc>
          <w:tcPr>
            <w:tcW w:w="1842" w:type="dxa"/>
          </w:tcPr>
          <w:p w14:paraId="690D12CC" w14:textId="77777777" w:rsidR="004D2142" w:rsidRPr="004D2142" w:rsidRDefault="004D2142" w:rsidP="004D2142">
            <w:r w:rsidRPr="004D2142">
              <w:t>0.7 (0.7–0.8)</w:t>
            </w:r>
          </w:p>
        </w:tc>
        <w:tc>
          <w:tcPr>
            <w:tcW w:w="1843" w:type="dxa"/>
          </w:tcPr>
          <w:p w14:paraId="35971100" w14:textId="77777777" w:rsidR="004D2142" w:rsidRPr="004D2142" w:rsidRDefault="004D2142" w:rsidP="004D2142">
            <w:r w:rsidRPr="004D2142">
              <w:t>1.8 (1.2–2.7)</w:t>
            </w:r>
          </w:p>
        </w:tc>
      </w:tr>
      <w:tr w:rsidR="004D2142" w:rsidRPr="004D2142" w14:paraId="447488F0" w14:textId="77777777" w:rsidTr="004D2142">
        <w:tc>
          <w:tcPr>
            <w:tcW w:w="2839" w:type="dxa"/>
          </w:tcPr>
          <w:p w14:paraId="1D886233" w14:textId="77777777" w:rsidR="004D2142" w:rsidRPr="004D2142" w:rsidRDefault="004D2142" w:rsidP="004D2142">
            <w:r w:rsidRPr="004D2142">
              <w:t>Usually easily bored (BIS)</w:t>
            </w:r>
          </w:p>
        </w:tc>
        <w:tc>
          <w:tcPr>
            <w:tcW w:w="1842" w:type="dxa"/>
          </w:tcPr>
          <w:p w14:paraId="142BFAB3" w14:textId="77777777" w:rsidR="004D2142" w:rsidRPr="004D2142" w:rsidRDefault="004D2142" w:rsidP="004D2142">
            <w:r w:rsidRPr="004D2142">
              <w:t>56 (47–64)</w:t>
            </w:r>
          </w:p>
        </w:tc>
        <w:tc>
          <w:tcPr>
            <w:tcW w:w="1842" w:type="dxa"/>
          </w:tcPr>
          <w:p w14:paraId="763D5308" w14:textId="77777777" w:rsidR="004D2142" w:rsidRPr="004D2142" w:rsidRDefault="004D2142" w:rsidP="004D2142">
            <w:r w:rsidRPr="004D2142">
              <w:t>60 (55–66)</w:t>
            </w:r>
          </w:p>
        </w:tc>
        <w:tc>
          <w:tcPr>
            <w:tcW w:w="1842" w:type="dxa"/>
          </w:tcPr>
          <w:p w14:paraId="29A747FA" w14:textId="77777777" w:rsidR="004D2142" w:rsidRPr="004D2142" w:rsidRDefault="004D2142" w:rsidP="004D2142">
            <w:r w:rsidRPr="004D2142">
              <w:t>38 (31–45)</w:t>
            </w:r>
          </w:p>
        </w:tc>
        <w:tc>
          <w:tcPr>
            <w:tcW w:w="1843" w:type="dxa"/>
          </w:tcPr>
          <w:p w14:paraId="11811538" w14:textId="77777777" w:rsidR="004D2142" w:rsidRPr="004D2142" w:rsidRDefault="004D2142" w:rsidP="004D2142">
            <w:r w:rsidRPr="004D2142">
              <w:t>76 (71–81)</w:t>
            </w:r>
          </w:p>
        </w:tc>
        <w:tc>
          <w:tcPr>
            <w:tcW w:w="1842" w:type="dxa"/>
          </w:tcPr>
          <w:p w14:paraId="2017BF31" w14:textId="77777777" w:rsidR="004D2142" w:rsidRPr="004D2142" w:rsidRDefault="004D2142" w:rsidP="004D2142">
            <w:r w:rsidRPr="004D2142">
              <w:t>1.4 (1.4–1.5)</w:t>
            </w:r>
          </w:p>
        </w:tc>
        <w:tc>
          <w:tcPr>
            <w:tcW w:w="1842" w:type="dxa"/>
          </w:tcPr>
          <w:p w14:paraId="4A0E76F8" w14:textId="77777777" w:rsidR="004D2142" w:rsidRPr="004D2142" w:rsidRDefault="004D2142" w:rsidP="004D2142">
            <w:r w:rsidRPr="004D2142">
              <w:t>0.7 (0.7–0.8)</w:t>
            </w:r>
          </w:p>
        </w:tc>
        <w:tc>
          <w:tcPr>
            <w:tcW w:w="1843" w:type="dxa"/>
          </w:tcPr>
          <w:p w14:paraId="27F6DC77" w14:textId="77777777" w:rsidR="004D2142" w:rsidRPr="004D2142" w:rsidRDefault="004D2142" w:rsidP="004D2142">
            <w:r w:rsidRPr="004D2142">
              <w:t>1.9 (1.3–2.9)</w:t>
            </w:r>
          </w:p>
        </w:tc>
      </w:tr>
      <w:tr w:rsidR="004D2142" w:rsidRPr="004D2142" w14:paraId="7B6BF74D" w14:textId="77777777" w:rsidTr="004D2142">
        <w:tc>
          <w:tcPr>
            <w:tcW w:w="2839" w:type="dxa"/>
          </w:tcPr>
          <w:p w14:paraId="45B63282" w14:textId="77777777" w:rsidR="004D2142" w:rsidRPr="004D2142" w:rsidRDefault="004D2142" w:rsidP="004D2142">
            <w:r w:rsidRPr="004D2142">
              <w:t>Usually acts on the spur of the moment (BIS)</w:t>
            </w:r>
          </w:p>
        </w:tc>
        <w:tc>
          <w:tcPr>
            <w:tcW w:w="1842" w:type="dxa"/>
          </w:tcPr>
          <w:p w14:paraId="79BC7E77" w14:textId="77777777" w:rsidR="004D2142" w:rsidRPr="004D2142" w:rsidRDefault="004D2142" w:rsidP="004D2142">
            <w:r w:rsidRPr="004D2142">
              <w:t>63 (55–71)</w:t>
            </w:r>
          </w:p>
        </w:tc>
        <w:tc>
          <w:tcPr>
            <w:tcW w:w="1842" w:type="dxa"/>
          </w:tcPr>
          <w:p w14:paraId="4F4C81E2" w14:textId="77777777" w:rsidR="004D2142" w:rsidRPr="004D2142" w:rsidRDefault="004D2142" w:rsidP="004D2142">
            <w:r w:rsidRPr="004D2142">
              <w:t>46 (41–52)</w:t>
            </w:r>
          </w:p>
        </w:tc>
        <w:tc>
          <w:tcPr>
            <w:tcW w:w="1842" w:type="dxa"/>
          </w:tcPr>
          <w:p w14:paraId="451F8F3F" w14:textId="77777777" w:rsidR="004D2142" w:rsidRPr="004D2142" w:rsidRDefault="004D2142" w:rsidP="004D2142">
            <w:r w:rsidRPr="004D2142">
              <w:t>34 (28–40)</w:t>
            </w:r>
          </w:p>
        </w:tc>
        <w:tc>
          <w:tcPr>
            <w:tcW w:w="1843" w:type="dxa"/>
          </w:tcPr>
          <w:p w14:paraId="66C73D0D" w14:textId="77777777" w:rsidR="004D2142" w:rsidRPr="004D2142" w:rsidRDefault="004D2142" w:rsidP="004D2142">
            <w:r w:rsidRPr="004D2142">
              <w:t>74 (68–80)</w:t>
            </w:r>
          </w:p>
        </w:tc>
        <w:tc>
          <w:tcPr>
            <w:tcW w:w="1842" w:type="dxa"/>
          </w:tcPr>
          <w:p w14:paraId="047DFB69" w14:textId="77777777" w:rsidR="004D2142" w:rsidRPr="004D2142" w:rsidRDefault="004D2142" w:rsidP="004D2142">
            <w:r w:rsidRPr="004D2142">
              <w:t>1.2 (1.2–1.2)</w:t>
            </w:r>
          </w:p>
        </w:tc>
        <w:tc>
          <w:tcPr>
            <w:tcW w:w="1842" w:type="dxa"/>
          </w:tcPr>
          <w:p w14:paraId="70229CE5" w14:textId="77777777" w:rsidR="004D2142" w:rsidRPr="004D2142" w:rsidRDefault="004D2142" w:rsidP="004D2142">
            <w:r w:rsidRPr="004D2142">
              <w:t>0.8 (0.8–0.8)</w:t>
            </w:r>
          </w:p>
        </w:tc>
        <w:tc>
          <w:tcPr>
            <w:tcW w:w="1843" w:type="dxa"/>
          </w:tcPr>
          <w:p w14:paraId="7AE9EE68" w14:textId="77777777" w:rsidR="004D2142" w:rsidRPr="004D2142" w:rsidRDefault="004D2142" w:rsidP="004D2142">
            <w:r w:rsidRPr="004D2142">
              <w:t>1.5 (1.0–2.2)</w:t>
            </w:r>
          </w:p>
        </w:tc>
      </w:tr>
      <w:tr w:rsidR="004D2142" w:rsidRPr="004D2142" w14:paraId="33C0F14B" w14:textId="77777777" w:rsidTr="004D2142">
        <w:tc>
          <w:tcPr>
            <w:tcW w:w="2839" w:type="dxa"/>
          </w:tcPr>
          <w:p w14:paraId="77FB37FC" w14:textId="77777777" w:rsidR="004D2142" w:rsidRPr="004D2142" w:rsidRDefault="004D2142" w:rsidP="004D2142">
            <w:r w:rsidRPr="004D2142">
              <w:t>Rarely a steady thinker (BIS)</w:t>
            </w:r>
          </w:p>
        </w:tc>
        <w:tc>
          <w:tcPr>
            <w:tcW w:w="1842" w:type="dxa"/>
          </w:tcPr>
          <w:p w14:paraId="7B9FB7DA" w14:textId="77777777" w:rsidR="004D2142" w:rsidRPr="004D2142" w:rsidRDefault="004D2142" w:rsidP="004D2142">
            <w:r w:rsidRPr="004D2142">
              <w:t>68 (59–75)</w:t>
            </w:r>
          </w:p>
        </w:tc>
        <w:tc>
          <w:tcPr>
            <w:tcW w:w="1842" w:type="dxa"/>
          </w:tcPr>
          <w:p w14:paraId="395D2965" w14:textId="77777777" w:rsidR="004D2142" w:rsidRPr="004D2142" w:rsidRDefault="004D2142" w:rsidP="004D2142">
            <w:r w:rsidRPr="004D2142">
              <w:t>32 (27–37)</w:t>
            </w:r>
          </w:p>
        </w:tc>
        <w:tc>
          <w:tcPr>
            <w:tcW w:w="1842" w:type="dxa"/>
          </w:tcPr>
          <w:p w14:paraId="4609E3A1" w14:textId="77777777" w:rsidR="004D2142" w:rsidRPr="004D2142" w:rsidRDefault="004D2142" w:rsidP="004D2142">
            <w:r w:rsidRPr="004D2142">
              <w:t>30 (25–35)</w:t>
            </w:r>
          </w:p>
        </w:tc>
        <w:tc>
          <w:tcPr>
            <w:tcW w:w="1843" w:type="dxa"/>
          </w:tcPr>
          <w:p w14:paraId="046E6C76" w14:textId="77777777" w:rsidR="004D2142" w:rsidRPr="004D2142" w:rsidRDefault="004D2142" w:rsidP="004D2142">
            <w:r w:rsidRPr="004D2142">
              <w:t>69 (61–77)</w:t>
            </w:r>
          </w:p>
        </w:tc>
        <w:tc>
          <w:tcPr>
            <w:tcW w:w="1842" w:type="dxa"/>
          </w:tcPr>
          <w:p w14:paraId="1B439D99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2" w:type="dxa"/>
          </w:tcPr>
          <w:p w14:paraId="0C01A8F0" w14:textId="77777777" w:rsidR="004D2142" w:rsidRPr="004D2142" w:rsidRDefault="004D2142" w:rsidP="004D2142">
            <w:r w:rsidRPr="004D2142">
              <w:t>1.0 (0.9–1.1)</w:t>
            </w:r>
          </w:p>
        </w:tc>
        <w:tc>
          <w:tcPr>
            <w:tcW w:w="1843" w:type="dxa"/>
          </w:tcPr>
          <w:p w14:paraId="36BAB510" w14:textId="77777777" w:rsidR="004D2142" w:rsidRPr="004D2142" w:rsidRDefault="004D2142" w:rsidP="004D2142">
            <w:r w:rsidRPr="004D2142">
              <w:t>1.0 (0.6–1.5)</w:t>
            </w:r>
          </w:p>
        </w:tc>
      </w:tr>
      <w:tr w:rsidR="004D2142" w:rsidRPr="004D2142" w14:paraId="082910C3" w14:textId="77777777" w:rsidTr="004D2142">
        <w:tc>
          <w:tcPr>
            <w:tcW w:w="2839" w:type="dxa"/>
          </w:tcPr>
          <w:p w14:paraId="0BF592DB" w14:textId="77777777" w:rsidR="004D2142" w:rsidRPr="004D2142" w:rsidRDefault="004D2142" w:rsidP="004D2142">
            <w:r w:rsidRPr="004D2142">
              <w:t>Usually changes residence frequently (BIS)</w:t>
            </w:r>
          </w:p>
        </w:tc>
        <w:tc>
          <w:tcPr>
            <w:tcW w:w="1842" w:type="dxa"/>
          </w:tcPr>
          <w:p w14:paraId="670F8F68" w14:textId="77777777" w:rsidR="004D2142" w:rsidRPr="004D2142" w:rsidRDefault="004D2142" w:rsidP="004D2142">
            <w:r w:rsidRPr="004D2142">
              <w:t>29 (21–37)</w:t>
            </w:r>
          </w:p>
        </w:tc>
        <w:tc>
          <w:tcPr>
            <w:tcW w:w="1842" w:type="dxa"/>
          </w:tcPr>
          <w:p w14:paraId="5AFD7D4B" w14:textId="77777777" w:rsidR="004D2142" w:rsidRPr="004D2142" w:rsidRDefault="004D2142" w:rsidP="004D2142">
            <w:r w:rsidRPr="004D2142">
              <w:t>80 (75–84)</w:t>
            </w:r>
          </w:p>
        </w:tc>
        <w:tc>
          <w:tcPr>
            <w:tcW w:w="1842" w:type="dxa"/>
          </w:tcPr>
          <w:p w14:paraId="49BC9165" w14:textId="77777777" w:rsidR="004D2142" w:rsidRPr="004D2142" w:rsidRDefault="004D2142" w:rsidP="004D2142">
            <w:r w:rsidRPr="004D2142">
              <w:t>37 (28–47)</w:t>
            </w:r>
          </w:p>
        </w:tc>
        <w:tc>
          <w:tcPr>
            <w:tcW w:w="1843" w:type="dxa"/>
          </w:tcPr>
          <w:p w14:paraId="62229FCA" w14:textId="77777777" w:rsidR="004D2142" w:rsidRPr="004D2142" w:rsidRDefault="004D2142" w:rsidP="004D2142">
            <w:r w:rsidRPr="004D2142">
              <w:t>73 (68–78)</w:t>
            </w:r>
          </w:p>
        </w:tc>
        <w:tc>
          <w:tcPr>
            <w:tcW w:w="1842" w:type="dxa"/>
          </w:tcPr>
          <w:p w14:paraId="6558E8E3" w14:textId="77777777" w:rsidR="004D2142" w:rsidRPr="004D2142" w:rsidRDefault="004D2142" w:rsidP="004D2142">
            <w:r w:rsidRPr="004D2142">
              <w:t>1.4 (1.2–1.7)</w:t>
            </w:r>
          </w:p>
        </w:tc>
        <w:tc>
          <w:tcPr>
            <w:tcW w:w="1842" w:type="dxa"/>
          </w:tcPr>
          <w:p w14:paraId="1EEB4ADF" w14:textId="77777777" w:rsidR="004D2142" w:rsidRPr="004D2142" w:rsidRDefault="004D2142" w:rsidP="004D2142">
            <w:r w:rsidRPr="004D2142">
              <w:t>0.9 (0.9–0.9)</w:t>
            </w:r>
          </w:p>
        </w:tc>
        <w:tc>
          <w:tcPr>
            <w:tcW w:w="1843" w:type="dxa"/>
          </w:tcPr>
          <w:p w14:paraId="43A410E6" w14:textId="77777777" w:rsidR="004D2142" w:rsidRPr="004D2142" w:rsidRDefault="004D2142" w:rsidP="004D2142">
            <w:r w:rsidRPr="004D2142">
              <w:t>1.6 (1.0–2.5)</w:t>
            </w:r>
          </w:p>
        </w:tc>
      </w:tr>
      <w:tr w:rsidR="004D2142" w:rsidRPr="004D2142" w14:paraId="75890944" w14:textId="77777777" w:rsidTr="004D2142">
        <w:tc>
          <w:tcPr>
            <w:tcW w:w="2839" w:type="dxa"/>
          </w:tcPr>
          <w:p w14:paraId="2A74CE13" w14:textId="77777777" w:rsidR="004D2142" w:rsidRPr="004D2142" w:rsidRDefault="004D2142" w:rsidP="004D2142">
            <w:r w:rsidRPr="004D2142">
              <w:lastRenderedPageBreak/>
              <w:t>Usually buys things on impulse (BIS)</w:t>
            </w:r>
          </w:p>
        </w:tc>
        <w:tc>
          <w:tcPr>
            <w:tcW w:w="1842" w:type="dxa"/>
          </w:tcPr>
          <w:p w14:paraId="5E128272" w14:textId="77777777" w:rsidR="004D2142" w:rsidRPr="004D2142" w:rsidRDefault="004D2142" w:rsidP="004D2142">
            <w:r w:rsidRPr="004D2142">
              <w:t>55 (46–63)</w:t>
            </w:r>
          </w:p>
        </w:tc>
        <w:tc>
          <w:tcPr>
            <w:tcW w:w="1842" w:type="dxa"/>
          </w:tcPr>
          <w:p w14:paraId="07233D90" w14:textId="77777777" w:rsidR="004D2142" w:rsidRPr="004D2142" w:rsidRDefault="004D2142" w:rsidP="004D2142">
            <w:r w:rsidRPr="004D2142">
              <w:t>51 (46–57)</w:t>
            </w:r>
          </w:p>
        </w:tc>
        <w:tc>
          <w:tcPr>
            <w:tcW w:w="1842" w:type="dxa"/>
          </w:tcPr>
          <w:p w14:paraId="6DFD713C" w14:textId="77777777" w:rsidR="004D2142" w:rsidRPr="004D2142" w:rsidRDefault="004D2142" w:rsidP="004D2142">
            <w:r w:rsidRPr="004D2142">
              <w:t>32 (26–38)</w:t>
            </w:r>
          </w:p>
        </w:tc>
        <w:tc>
          <w:tcPr>
            <w:tcW w:w="1843" w:type="dxa"/>
          </w:tcPr>
          <w:p w14:paraId="2EEE0648" w14:textId="77777777" w:rsidR="004D2142" w:rsidRPr="004D2142" w:rsidRDefault="004D2142" w:rsidP="004D2142">
            <w:r w:rsidRPr="004D2142">
              <w:t>73 (67–79)</w:t>
            </w:r>
          </w:p>
        </w:tc>
        <w:tc>
          <w:tcPr>
            <w:tcW w:w="1842" w:type="dxa"/>
          </w:tcPr>
          <w:p w14:paraId="7C73B8D1" w14:textId="77777777" w:rsidR="004D2142" w:rsidRPr="004D2142" w:rsidRDefault="004D2142" w:rsidP="004D2142">
            <w:r w:rsidRPr="004D2142">
              <w:t>1.1 (1.1–1.2)</w:t>
            </w:r>
          </w:p>
        </w:tc>
        <w:tc>
          <w:tcPr>
            <w:tcW w:w="1842" w:type="dxa"/>
          </w:tcPr>
          <w:p w14:paraId="7E8620C2" w14:textId="77777777" w:rsidR="004D2142" w:rsidRPr="004D2142" w:rsidRDefault="004D2142" w:rsidP="004D2142">
            <w:r w:rsidRPr="004D2142">
              <w:t>0.9 (0.9–0.9)</w:t>
            </w:r>
          </w:p>
        </w:tc>
        <w:tc>
          <w:tcPr>
            <w:tcW w:w="1843" w:type="dxa"/>
          </w:tcPr>
          <w:p w14:paraId="7AA3B5F9" w14:textId="77777777" w:rsidR="004D2142" w:rsidRPr="004D2142" w:rsidRDefault="004D2142" w:rsidP="004D2142">
            <w:r w:rsidRPr="004D2142">
              <w:t>1.3 (0.9–1.9)</w:t>
            </w:r>
          </w:p>
        </w:tc>
      </w:tr>
      <w:tr w:rsidR="004D2142" w:rsidRPr="004D2142" w14:paraId="49CE69AC" w14:textId="77777777" w:rsidTr="004D2142">
        <w:tc>
          <w:tcPr>
            <w:tcW w:w="2839" w:type="dxa"/>
          </w:tcPr>
          <w:p w14:paraId="253560A1" w14:textId="77777777" w:rsidR="004D2142" w:rsidRPr="004D2142" w:rsidRDefault="004D2142" w:rsidP="004D2142">
            <w:r w:rsidRPr="004D2142">
              <w:t>Rarely thinks about one thing at a time (BIS)</w:t>
            </w:r>
          </w:p>
        </w:tc>
        <w:tc>
          <w:tcPr>
            <w:tcW w:w="1842" w:type="dxa"/>
          </w:tcPr>
          <w:p w14:paraId="0BC8BBC3" w14:textId="77777777" w:rsidR="004D2142" w:rsidRPr="004D2142" w:rsidRDefault="004D2142" w:rsidP="004D2142">
            <w:r w:rsidRPr="004D2142">
              <w:t>52 (43–60)</w:t>
            </w:r>
          </w:p>
        </w:tc>
        <w:tc>
          <w:tcPr>
            <w:tcW w:w="1842" w:type="dxa"/>
          </w:tcPr>
          <w:p w14:paraId="2ED7CEF4" w14:textId="77777777" w:rsidR="004D2142" w:rsidRPr="004D2142" w:rsidRDefault="004D2142" w:rsidP="004D2142">
            <w:r w:rsidRPr="004D2142">
              <w:t>35 (30–40)</w:t>
            </w:r>
          </w:p>
        </w:tc>
        <w:tc>
          <w:tcPr>
            <w:tcW w:w="1842" w:type="dxa"/>
          </w:tcPr>
          <w:p w14:paraId="282B3970" w14:textId="77777777" w:rsidR="004D2142" w:rsidRPr="004D2142" w:rsidRDefault="004D2142" w:rsidP="004D2142">
            <w:r w:rsidRPr="004D2142">
              <w:t>25 (20–31)</w:t>
            </w:r>
          </w:p>
        </w:tc>
        <w:tc>
          <w:tcPr>
            <w:tcW w:w="1843" w:type="dxa"/>
          </w:tcPr>
          <w:p w14:paraId="1D474C84" w14:textId="77777777" w:rsidR="004D2142" w:rsidRPr="004D2142" w:rsidRDefault="004D2142" w:rsidP="004D2142">
            <w:r w:rsidRPr="004D2142">
              <w:t>63 (56–70)</w:t>
            </w:r>
          </w:p>
        </w:tc>
        <w:tc>
          <w:tcPr>
            <w:tcW w:w="1842" w:type="dxa"/>
          </w:tcPr>
          <w:p w14:paraId="534F1ABA" w14:textId="77777777" w:rsidR="004D2142" w:rsidRPr="004D2142" w:rsidRDefault="004D2142" w:rsidP="004D2142">
            <w:r w:rsidRPr="004D2142">
              <w:t>0.8 (0.8–0.8)</w:t>
            </w:r>
          </w:p>
        </w:tc>
        <w:tc>
          <w:tcPr>
            <w:tcW w:w="1842" w:type="dxa"/>
          </w:tcPr>
          <w:p w14:paraId="1CC122F2" w14:textId="77777777" w:rsidR="004D2142" w:rsidRPr="004D2142" w:rsidRDefault="004D2142" w:rsidP="004D2142">
            <w:r w:rsidRPr="004D2142">
              <w:t>1.4 (1.3–1.5)</w:t>
            </w:r>
          </w:p>
        </w:tc>
        <w:tc>
          <w:tcPr>
            <w:tcW w:w="1843" w:type="dxa"/>
          </w:tcPr>
          <w:p w14:paraId="38665B6E" w14:textId="77777777" w:rsidR="004D2142" w:rsidRPr="004D2142" w:rsidRDefault="004D2142" w:rsidP="004D2142">
            <w:r w:rsidRPr="004D2142">
              <w:t>0.6 (0.4–0.9)</w:t>
            </w:r>
          </w:p>
        </w:tc>
      </w:tr>
      <w:tr w:rsidR="004D2142" w:rsidRPr="004D2142" w14:paraId="721D2FAC" w14:textId="77777777" w:rsidTr="004D2142">
        <w:tc>
          <w:tcPr>
            <w:tcW w:w="2839" w:type="dxa"/>
          </w:tcPr>
          <w:p w14:paraId="0EB8B5BE" w14:textId="77777777" w:rsidR="004D2142" w:rsidRPr="004D2142" w:rsidRDefault="004D2142" w:rsidP="004D2142">
            <w:r w:rsidRPr="004D2142">
              <w:t>Usually changes hobbies frequently (BIS)</w:t>
            </w:r>
          </w:p>
        </w:tc>
        <w:tc>
          <w:tcPr>
            <w:tcW w:w="1842" w:type="dxa"/>
          </w:tcPr>
          <w:p w14:paraId="5F20EDB9" w14:textId="77777777" w:rsidR="004D2142" w:rsidRPr="004D2142" w:rsidRDefault="004D2142" w:rsidP="004D2142">
            <w:r w:rsidRPr="004D2142">
              <w:t>27 (20–35)</w:t>
            </w:r>
          </w:p>
        </w:tc>
        <w:tc>
          <w:tcPr>
            <w:tcW w:w="1842" w:type="dxa"/>
          </w:tcPr>
          <w:p w14:paraId="0D4CB8CA" w14:textId="77777777" w:rsidR="004D2142" w:rsidRPr="004D2142" w:rsidRDefault="004D2142" w:rsidP="004D2142">
            <w:r w:rsidRPr="004D2142">
              <w:t>80 (76–85)</w:t>
            </w:r>
          </w:p>
        </w:tc>
        <w:tc>
          <w:tcPr>
            <w:tcW w:w="1842" w:type="dxa"/>
          </w:tcPr>
          <w:p w14:paraId="5359C40C" w14:textId="77777777" w:rsidR="004D2142" w:rsidRPr="004D2142" w:rsidRDefault="004D2142" w:rsidP="004D2142">
            <w:r w:rsidRPr="004D2142">
              <w:t>37 (28–47)</w:t>
            </w:r>
          </w:p>
        </w:tc>
        <w:tc>
          <w:tcPr>
            <w:tcW w:w="1843" w:type="dxa"/>
          </w:tcPr>
          <w:p w14:paraId="35C2CFB6" w14:textId="77777777" w:rsidR="004D2142" w:rsidRPr="004D2142" w:rsidRDefault="004D2142" w:rsidP="004D2142">
            <w:r w:rsidRPr="004D2142">
              <w:t>72 (67–76)</w:t>
            </w:r>
          </w:p>
        </w:tc>
        <w:tc>
          <w:tcPr>
            <w:tcW w:w="1842" w:type="dxa"/>
          </w:tcPr>
          <w:p w14:paraId="0DA73A4F" w14:textId="77777777" w:rsidR="004D2142" w:rsidRPr="004D2142" w:rsidRDefault="004D2142" w:rsidP="004D2142">
            <w:r w:rsidRPr="004D2142">
              <w:t>1.4 (1.2–1.6)</w:t>
            </w:r>
          </w:p>
        </w:tc>
        <w:tc>
          <w:tcPr>
            <w:tcW w:w="1842" w:type="dxa"/>
          </w:tcPr>
          <w:p w14:paraId="63749D39" w14:textId="77777777" w:rsidR="004D2142" w:rsidRPr="004D2142" w:rsidRDefault="004D2142" w:rsidP="004D2142">
            <w:r w:rsidRPr="004D2142">
              <w:t>0.9 (0.9–0.9)</w:t>
            </w:r>
          </w:p>
        </w:tc>
        <w:tc>
          <w:tcPr>
            <w:tcW w:w="1843" w:type="dxa"/>
          </w:tcPr>
          <w:p w14:paraId="0BC07A36" w14:textId="77777777" w:rsidR="004D2142" w:rsidRPr="004D2142" w:rsidRDefault="004D2142" w:rsidP="004D2142">
            <w:r w:rsidRPr="004D2142">
              <w:t>1.5 (1.0–2.4)</w:t>
            </w:r>
          </w:p>
        </w:tc>
      </w:tr>
      <w:tr w:rsidR="004D2142" w:rsidRPr="004D2142" w14:paraId="6BC428D8" w14:textId="77777777" w:rsidTr="004D2142">
        <w:tc>
          <w:tcPr>
            <w:tcW w:w="2839" w:type="dxa"/>
          </w:tcPr>
          <w:p w14:paraId="64BAD351" w14:textId="77777777" w:rsidR="004D2142" w:rsidRPr="004D2142" w:rsidRDefault="004D2142" w:rsidP="004D2142">
            <w:r w:rsidRPr="004D2142">
              <w:t>Usually spends more than earns (BIS)</w:t>
            </w:r>
          </w:p>
        </w:tc>
        <w:tc>
          <w:tcPr>
            <w:tcW w:w="1842" w:type="dxa"/>
          </w:tcPr>
          <w:p w14:paraId="6E49B1C0" w14:textId="77777777" w:rsidR="004D2142" w:rsidRPr="004D2142" w:rsidRDefault="004D2142" w:rsidP="004D2142">
            <w:r w:rsidRPr="004D2142">
              <w:t>48 (39–56)</w:t>
            </w:r>
          </w:p>
        </w:tc>
        <w:tc>
          <w:tcPr>
            <w:tcW w:w="1842" w:type="dxa"/>
          </w:tcPr>
          <w:p w14:paraId="1C34FF19" w14:textId="77777777" w:rsidR="004D2142" w:rsidRPr="004D2142" w:rsidRDefault="004D2142" w:rsidP="004D2142">
            <w:r w:rsidRPr="004D2142">
              <w:t>57 (51–62)</w:t>
            </w:r>
          </w:p>
        </w:tc>
        <w:tc>
          <w:tcPr>
            <w:tcW w:w="1842" w:type="dxa"/>
          </w:tcPr>
          <w:p w14:paraId="382B2EBC" w14:textId="77777777" w:rsidR="004D2142" w:rsidRPr="004D2142" w:rsidRDefault="004D2142" w:rsidP="004D2142">
            <w:r w:rsidRPr="004D2142">
              <w:t>33 (26–39)</w:t>
            </w:r>
          </w:p>
        </w:tc>
        <w:tc>
          <w:tcPr>
            <w:tcW w:w="1843" w:type="dxa"/>
          </w:tcPr>
          <w:p w14:paraId="6BACB52A" w14:textId="77777777" w:rsidR="004D2142" w:rsidRPr="004D2142" w:rsidRDefault="004D2142" w:rsidP="004D2142">
            <w:r w:rsidRPr="004D2142">
              <w:t>71 (65–77)</w:t>
            </w:r>
          </w:p>
        </w:tc>
        <w:tc>
          <w:tcPr>
            <w:tcW w:w="1842" w:type="dxa"/>
          </w:tcPr>
          <w:p w14:paraId="5BAF086A" w14:textId="77777777" w:rsidR="004D2142" w:rsidRPr="004D2142" w:rsidRDefault="004D2142" w:rsidP="004D2142">
            <w:r w:rsidRPr="004D2142">
              <w:t>1.1 (1.1–1.2)</w:t>
            </w:r>
          </w:p>
        </w:tc>
        <w:tc>
          <w:tcPr>
            <w:tcW w:w="1842" w:type="dxa"/>
          </w:tcPr>
          <w:p w14:paraId="64E2A398" w14:textId="77777777" w:rsidR="004D2142" w:rsidRPr="004D2142" w:rsidRDefault="004D2142" w:rsidP="004D2142">
            <w:r w:rsidRPr="004D2142">
              <w:t>0.9 (0.9–1.0)</w:t>
            </w:r>
          </w:p>
        </w:tc>
        <w:tc>
          <w:tcPr>
            <w:tcW w:w="1843" w:type="dxa"/>
          </w:tcPr>
          <w:p w14:paraId="65AAFD4C" w14:textId="77777777" w:rsidR="004D2142" w:rsidRPr="004D2142" w:rsidRDefault="004D2142" w:rsidP="004D2142">
            <w:r w:rsidRPr="004D2142">
              <w:t>1.2 (0.8–1.8)</w:t>
            </w:r>
          </w:p>
        </w:tc>
      </w:tr>
      <w:tr w:rsidR="004D2142" w:rsidRPr="004D2142" w14:paraId="7E4FD1B2" w14:textId="77777777" w:rsidTr="004D2142">
        <w:tc>
          <w:tcPr>
            <w:tcW w:w="2839" w:type="dxa"/>
          </w:tcPr>
          <w:p w14:paraId="5F5FD74F" w14:textId="77777777" w:rsidR="004D2142" w:rsidRPr="004D2142" w:rsidRDefault="004D2142" w:rsidP="004D2142">
            <w:r w:rsidRPr="004D2142">
              <w:t>Usually has lots of extraneous thought (BIS)</w:t>
            </w:r>
          </w:p>
        </w:tc>
        <w:tc>
          <w:tcPr>
            <w:tcW w:w="1842" w:type="dxa"/>
          </w:tcPr>
          <w:p w14:paraId="7AD3E0D1" w14:textId="77777777" w:rsidR="004D2142" w:rsidRPr="004D2142" w:rsidRDefault="004D2142" w:rsidP="004D2142">
            <w:r w:rsidRPr="004D2142">
              <w:t>65 (57–73)</w:t>
            </w:r>
          </w:p>
        </w:tc>
        <w:tc>
          <w:tcPr>
            <w:tcW w:w="1842" w:type="dxa"/>
          </w:tcPr>
          <w:p w14:paraId="2D649A14" w14:textId="77777777" w:rsidR="004D2142" w:rsidRPr="004D2142" w:rsidRDefault="004D2142" w:rsidP="004D2142">
            <w:r w:rsidRPr="004D2142">
              <w:t>53 (47–59)</w:t>
            </w:r>
          </w:p>
        </w:tc>
        <w:tc>
          <w:tcPr>
            <w:tcW w:w="1842" w:type="dxa"/>
          </w:tcPr>
          <w:p w14:paraId="0777B754" w14:textId="77777777" w:rsidR="004D2142" w:rsidRPr="004D2142" w:rsidRDefault="004D2142" w:rsidP="004D2142">
            <w:r w:rsidRPr="004D2142">
              <w:t>38 (32–44)</w:t>
            </w:r>
          </w:p>
        </w:tc>
        <w:tc>
          <w:tcPr>
            <w:tcW w:w="1843" w:type="dxa"/>
          </w:tcPr>
          <w:p w14:paraId="16C0BEA0" w14:textId="77777777" w:rsidR="004D2142" w:rsidRPr="004D2142" w:rsidRDefault="004D2142" w:rsidP="004D2142">
            <w:r w:rsidRPr="004D2142">
              <w:t>78 (72–83)</w:t>
            </w:r>
          </w:p>
        </w:tc>
        <w:tc>
          <w:tcPr>
            <w:tcW w:w="1842" w:type="dxa"/>
          </w:tcPr>
          <w:p w14:paraId="7B5DC0EF" w14:textId="77777777" w:rsidR="004D2142" w:rsidRPr="004D2142" w:rsidRDefault="004D2142" w:rsidP="004D2142">
            <w:r w:rsidRPr="004D2142">
              <w:t>1.4 (1.4–1.4)</w:t>
            </w:r>
          </w:p>
        </w:tc>
        <w:tc>
          <w:tcPr>
            <w:tcW w:w="1842" w:type="dxa"/>
          </w:tcPr>
          <w:p w14:paraId="56BF9599" w14:textId="77777777" w:rsidR="004D2142" w:rsidRPr="004D2142" w:rsidRDefault="004D2142" w:rsidP="004D2142">
            <w:r w:rsidRPr="004D2142">
              <w:t>0.7 (0.6–0.7)</w:t>
            </w:r>
          </w:p>
        </w:tc>
        <w:tc>
          <w:tcPr>
            <w:tcW w:w="1843" w:type="dxa"/>
          </w:tcPr>
          <w:p w14:paraId="0EDAE354" w14:textId="77777777" w:rsidR="004D2142" w:rsidRPr="004D2142" w:rsidRDefault="004D2142" w:rsidP="004D2142">
            <w:r w:rsidRPr="004D2142">
              <w:t>2.1 (1.4–3.2)</w:t>
            </w:r>
          </w:p>
        </w:tc>
      </w:tr>
      <w:tr w:rsidR="004D2142" w:rsidRPr="004D2142" w14:paraId="5E845336" w14:textId="77777777" w:rsidTr="004D2142">
        <w:tc>
          <w:tcPr>
            <w:tcW w:w="2839" w:type="dxa"/>
          </w:tcPr>
          <w:p w14:paraId="572CA51B" w14:textId="77777777" w:rsidR="004D2142" w:rsidRPr="004D2142" w:rsidRDefault="004D2142" w:rsidP="004D2142">
            <w:r w:rsidRPr="004D2142">
              <w:t>Usually thinks about the present over the future (BIS)</w:t>
            </w:r>
          </w:p>
        </w:tc>
        <w:tc>
          <w:tcPr>
            <w:tcW w:w="1842" w:type="dxa"/>
          </w:tcPr>
          <w:p w14:paraId="66C6D7FF" w14:textId="77777777" w:rsidR="004D2142" w:rsidRPr="004D2142" w:rsidRDefault="004D2142" w:rsidP="004D2142">
            <w:r w:rsidRPr="004D2142">
              <w:t>57 (48–65)</w:t>
            </w:r>
          </w:p>
        </w:tc>
        <w:tc>
          <w:tcPr>
            <w:tcW w:w="1842" w:type="dxa"/>
          </w:tcPr>
          <w:p w14:paraId="75592DA5" w14:textId="77777777" w:rsidR="004D2142" w:rsidRPr="004D2142" w:rsidRDefault="004D2142" w:rsidP="004D2142">
            <w:r w:rsidRPr="004D2142">
              <w:t>48 (42–53)</w:t>
            </w:r>
          </w:p>
        </w:tc>
        <w:tc>
          <w:tcPr>
            <w:tcW w:w="1842" w:type="dxa"/>
          </w:tcPr>
          <w:p w14:paraId="7939153D" w14:textId="77777777" w:rsidR="004D2142" w:rsidRPr="004D2142" w:rsidRDefault="004D2142" w:rsidP="004D2142">
            <w:r w:rsidRPr="004D2142">
              <w:t>32 (26–38)</w:t>
            </w:r>
          </w:p>
        </w:tc>
        <w:tc>
          <w:tcPr>
            <w:tcW w:w="1843" w:type="dxa"/>
          </w:tcPr>
          <w:p w14:paraId="1DF0C092" w14:textId="77777777" w:rsidR="004D2142" w:rsidRPr="004D2142" w:rsidRDefault="004D2142" w:rsidP="004D2142">
            <w:r w:rsidRPr="004D2142">
              <w:t>72 (65–78)</w:t>
            </w:r>
          </w:p>
        </w:tc>
        <w:tc>
          <w:tcPr>
            <w:tcW w:w="1842" w:type="dxa"/>
          </w:tcPr>
          <w:p w14:paraId="38185ACF" w14:textId="77777777" w:rsidR="004D2142" w:rsidRPr="004D2142" w:rsidRDefault="004D2142" w:rsidP="004D2142">
            <w:r w:rsidRPr="004D2142">
              <w:t>1.1 (1.1–1.1)</w:t>
            </w:r>
          </w:p>
        </w:tc>
        <w:tc>
          <w:tcPr>
            <w:tcW w:w="1842" w:type="dxa"/>
          </w:tcPr>
          <w:p w14:paraId="196092C4" w14:textId="77777777" w:rsidR="004D2142" w:rsidRPr="004D2142" w:rsidRDefault="004D2142" w:rsidP="004D2142">
            <w:r w:rsidRPr="004D2142">
              <w:t>0.9 (0.9–1.0)</w:t>
            </w:r>
          </w:p>
        </w:tc>
        <w:tc>
          <w:tcPr>
            <w:tcW w:w="1843" w:type="dxa"/>
          </w:tcPr>
          <w:p w14:paraId="28EB1B55" w14:textId="77777777" w:rsidR="004D2142" w:rsidRPr="004D2142" w:rsidRDefault="004D2142" w:rsidP="004D2142">
            <w:r w:rsidRPr="004D2142">
              <w:t>1.2 (0.8–1.8)</w:t>
            </w:r>
          </w:p>
        </w:tc>
      </w:tr>
      <w:tr w:rsidR="004D2142" w:rsidRPr="004D2142" w14:paraId="7C4B464B" w14:textId="77777777" w:rsidTr="004D2142">
        <w:tc>
          <w:tcPr>
            <w:tcW w:w="2839" w:type="dxa"/>
          </w:tcPr>
          <w:p w14:paraId="15791576" w14:textId="77777777" w:rsidR="004D2142" w:rsidRPr="004D2142" w:rsidRDefault="004D2142" w:rsidP="004D2142">
            <w:r w:rsidRPr="004D2142">
              <w:t>Usually restless (BIS)</w:t>
            </w:r>
          </w:p>
        </w:tc>
        <w:tc>
          <w:tcPr>
            <w:tcW w:w="1842" w:type="dxa"/>
          </w:tcPr>
          <w:p w14:paraId="61391759" w14:textId="77777777" w:rsidR="004D2142" w:rsidRPr="004D2142" w:rsidRDefault="004D2142" w:rsidP="004D2142">
            <w:r w:rsidRPr="004D2142">
              <w:t>55 (46–63)</w:t>
            </w:r>
          </w:p>
        </w:tc>
        <w:tc>
          <w:tcPr>
            <w:tcW w:w="1842" w:type="dxa"/>
          </w:tcPr>
          <w:p w14:paraId="6641961C" w14:textId="77777777" w:rsidR="004D2142" w:rsidRPr="004D2142" w:rsidRDefault="004D2142" w:rsidP="004D2142">
            <w:r w:rsidRPr="004D2142">
              <w:t>54 (48–59)</w:t>
            </w:r>
          </w:p>
        </w:tc>
        <w:tc>
          <w:tcPr>
            <w:tcW w:w="1842" w:type="dxa"/>
          </w:tcPr>
          <w:p w14:paraId="7D2895C5" w14:textId="77777777" w:rsidR="004D2142" w:rsidRPr="004D2142" w:rsidRDefault="004D2142" w:rsidP="004D2142">
            <w:r w:rsidRPr="004D2142">
              <w:t>34 (28–41)</w:t>
            </w:r>
          </w:p>
        </w:tc>
        <w:tc>
          <w:tcPr>
            <w:tcW w:w="1843" w:type="dxa"/>
          </w:tcPr>
          <w:p w14:paraId="1906B276" w14:textId="77777777" w:rsidR="004D2142" w:rsidRPr="004D2142" w:rsidRDefault="004D2142" w:rsidP="004D2142">
            <w:r w:rsidRPr="004D2142">
              <w:t>73 (67–79)</w:t>
            </w:r>
          </w:p>
        </w:tc>
        <w:tc>
          <w:tcPr>
            <w:tcW w:w="1842" w:type="dxa"/>
          </w:tcPr>
          <w:p w14:paraId="30F91124" w14:textId="77777777" w:rsidR="004D2142" w:rsidRPr="004D2142" w:rsidRDefault="004D2142" w:rsidP="004D2142">
            <w:r w:rsidRPr="004D2142">
              <w:t>1.2 (1.2–1.2)</w:t>
            </w:r>
          </w:p>
        </w:tc>
        <w:tc>
          <w:tcPr>
            <w:tcW w:w="1842" w:type="dxa"/>
          </w:tcPr>
          <w:p w14:paraId="5E13555D" w14:textId="77777777" w:rsidR="004D2142" w:rsidRPr="004D2142" w:rsidRDefault="004D2142" w:rsidP="004D2142">
            <w:r w:rsidRPr="004D2142">
              <w:t>0.8 (0.8–0.9)</w:t>
            </w:r>
          </w:p>
        </w:tc>
        <w:tc>
          <w:tcPr>
            <w:tcW w:w="1843" w:type="dxa"/>
          </w:tcPr>
          <w:p w14:paraId="26BEAEF9" w14:textId="77777777" w:rsidR="004D2142" w:rsidRPr="004D2142" w:rsidRDefault="004D2142" w:rsidP="004D2142">
            <w:r w:rsidRPr="004D2142">
              <w:t>1.4 (1.0–2.1)</w:t>
            </w:r>
          </w:p>
        </w:tc>
      </w:tr>
      <w:tr w:rsidR="004D2142" w:rsidRPr="004D2142" w14:paraId="5BFA00CD" w14:textId="77777777" w:rsidTr="004D2142">
        <w:tc>
          <w:tcPr>
            <w:tcW w:w="2839" w:type="dxa"/>
          </w:tcPr>
          <w:p w14:paraId="6ED4A228" w14:textId="77777777" w:rsidR="004D2142" w:rsidRPr="004D2142" w:rsidRDefault="004D2142" w:rsidP="004D2142">
            <w:r w:rsidRPr="004D2142">
              <w:t>Rarely does puzzles (BIS)</w:t>
            </w:r>
          </w:p>
        </w:tc>
        <w:tc>
          <w:tcPr>
            <w:tcW w:w="1842" w:type="dxa"/>
          </w:tcPr>
          <w:p w14:paraId="6E5DBC8F" w14:textId="77777777" w:rsidR="004D2142" w:rsidRPr="004D2142" w:rsidRDefault="004D2142" w:rsidP="004D2142">
            <w:r w:rsidRPr="004D2142">
              <w:t>63 (54–71)</w:t>
            </w:r>
          </w:p>
        </w:tc>
        <w:tc>
          <w:tcPr>
            <w:tcW w:w="1842" w:type="dxa"/>
          </w:tcPr>
          <w:p w14:paraId="1D17A6AC" w14:textId="77777777" w:rsidR="004D2142" w:rsidRPr="004D2142" w:rsidRDefault="004D2142" w:rsidP="004D2142">
            <w:r w:rsidRPr="004D2142">
              <w:t>38 (33–44)</w:t>
            </w:r>
          </w:p>
        </w:tc>
        <w:tc>
          <w:tcPr>
            <w:tcW w:w="1842" w:type="dxa"/>
          </w:tcPr>
          <w:p w14:paraId="2F61DD8A" w14:textId="77777777" w:rsidR="004D2142" w:rsidRPr="004D2142" w:rsidRDefault="004D2142" w:rsidP="004D2142">
            <w:r w:rsidRPr="004D2142">
              <w:t>31 (25–36)</w:t>
            </w:r>
          </w:p>
        </w:tc>
        <w:tc>
          <w:tcPr>
            <w:tcW w:w="1843" w:type="dxa"/>
          </w:tcPr>
          <w:p w14:paraId="587CD4CB" w14:textId="77777777" w:rsidR="004D2142" w:rsidRPr="004D2142" w:rsidRDefault="004D2142" w:rsidP="004D2142">
            <w:r w:rsidRPr="004D2142">
              <w:t>71 (63–77)</w:t>
            </w:r>
          </w:p>
        </w:tc>
        <w:tc>
          <w:tcPr>
            <w:tcW w:w="1842" w:type="dxa"/>
          </w:tcPr>
          <w:p w14:paraId="47FC4B88" w14:textId="77777777" w:rsidR="004D2142" w:rsidRPr="004D2142" w:rsidRDefault="004D2142" w:rsidP="004D2142">
            <w:r w:rsidRPr="004D2142">
              <w:t>1.0 (1.0–1.0)</w:t>
            </w:r>
          </w:p>
        </w:tc>
        <w:tc>
          <w:tcPr>
            <w:tcW w:w="1842" w:type="dxa"/>
          </w:tcPr>
          <w:p w14:paraId="34EA8DCD" w14:textId="77777777" w:rsidR="004D2142" w:rsidRPr="004D2142" w:rsidRDefault="004D2142" w:rsidP="004D2142">
            <w:r w:rsidRPr="004D2142">
              <w:t>1.0 (0.9–1.0)</w:t>
            </w:r>
          </w:p>
        </w:tc>
        <w:tc>
          <w:tcPr>
            <w:tcW w:w="1843" w:type="dxa"/>
          </w:tcPr>
          <w:p w14:paraId="254ED2CE" w14:textId="77777777" w:rsidR="004D2142" w:rsidRPr="004D2142" w:rsidRDefault="004D2142" w:rsidP="004D2142">
            <w:r w:rsidRPr="004D2142">
              <w:t>1.0 (0.7–1.6)</w:t>
            </w:r>
          </w:p>
        </w:tc>
      </w:tr>
      <w:tr w:rsidR="004D2142" w:rsidRPr="004D2142" w14:paraId="39C21200" w14:textId="77777777" w:rsidTr="004D2142">
        <w:tc>
          <w:tcPr>
            <w:tcW w:w="2839" w:type="dxa"/>
          </w:tcPr>
          <w:p w14:paraId="20FD9BC1" w14:textId="77777777" w:rsidR="004D2142" w:rsidRPr="004D2142" w:rsidRDefault="004D2142" w:rsidP="004D2142">
            <w:r w:rsidRPr="004D2142">
              <w:t>Rarely future-oriented (BIS)</w:t>
            </w:r>
          </w:p>
        </w:tc>
        <w:tc>
          <w:tcPr>
            <w:tcW w:w="1842" w:type="dxa"/>
          </w:tcPr>
          <w:p w14:paraId="3C4D0871" w14:textId="77777777" w:rsidR="004D2142" w:rsidRPr="004D2142" w:rsidRDefault="004D2142" w:rsidP="004D2142">
            <w:r w:rsidRPr="004D2142">
              <w:t>77 (69–84)</w:t>
            </w:r>
          </w:p>
        </w:tc>
        <w:tc>
          <w:tcPr>
            <w:tcW w:w="1842" w:type="dxa"/>
          </w:tcPr>
          <w:p w14:paraId="72499BE8" w14:textId="77777777" w:rsidR="004D2142" w:rsidRPr="004D2142" w:rsidRDefault="004D2142" w:rsidP="004D2142">
            <w:r w:rsidRPr="004D2142">
              <w:t>34 (28–39)</w:t>
            </w:r>
          </w:p>
        </w:tc>
        <w:tc>
          <w:tcPr>
            <w:tcW w:w="1842" w:type="dxa"/>
          </w:tcPr>
          <w:p w14:paraId="0CEF10B7" w14:textId="77777777" w:rsidR="004D2142" w:rsidRPr="004D2142" w:rsidRDefault="004D2142" w:rsidP="004D2142">
            <w:r w:rsidRPr="004D2142">
              <w:t>33 (28–39)</w:t>
            </w:r>
          </w:p>
        </w:tc>
        <w:tc>
          <w:tcPr>
            <w:tcW w:w="1843" w:type="dxa"/>
          </w:tcPr>
          <w:p w14:paraId="4A60F2A7" w14:textId="77777777" w:rsidR="004D2142" w:rsidRPr="004D2142" w:rsidRDefault="004D2142" w:rsidP="004D2142">
            <w:r w:rsidRPr="004D2142">
              <w:t>77 (69–84)</w:t>
            </w:r>
          </w:p>
        </w:tc>
        <w:tc>
          <w:tcPr>
            <w:tcW w:w="1842" w:type="dxa"/>
          </w:tcPr>
          <w:p w14:paraId="0449D706" w14:textId="77777777" w:rsidR="004D2142" w:rsidRPr="004D2142" w:rsidRDefault="004D2142" w:rsidP="004D2142">
            <w:r w:rsidRPr="004D2142">
              <w:t>1.2 (1.1–1.2)</w:t>
            </w:r>
          </w:p>
        </w:tc>
        <w:tc>
          <w:tcPr>
            <w:tcW w:w="1842" w:type="dxa"/>
          </w:tcPr>
          <w:p w14:paraId="1FCAB94E" w14:textId="77777777" w:rsidR="004D2142" w:rsidRPr="004D2142" w:rsidRDefault="004D2142" w:rsidP="004D2142">
            <w:r w:rsidRPr="004D2142">
              <w:t>0.7 (0.6–0.8)</w:t>
            </w:r>
          </w:p>
        </w:tc>
        <w:tc>
          <w:tcPr>
            <w:tcW w:w="1843" w:type="dxa"/>
          </w:tcPr>
          <w:p w14:paraId="3F339AAF" w14:textId="77777777" w:rsidR="004D2142" w:rsidRPr="004D2142" w:rsidRDefault="004D2142" w:rsidP="004D2142">
            <w:r w:rsidRPr="004D2142">
              <w:t>1.7 (1.1–2.6)</w:t>
            </w:r>
          </w:p>
        </w:tc>
      </w:tr>
      <w:tr w:rsidR="004D2142" w:rsidRPr="004D2142" w14:paraId="70A49A32" w14:textId="77777777" w:rsidTr="004D2142">
        <w:tc>
          <w:tcPr>
            <w:tcW w:w="2839" w:type="dxa"/>
          </w:tcPr>
          <w:p w14:paraId="65396F73" w14:textId="77777777" w:rsidR="004D2142" w:rsidRPr="004D2142" w:rsidRDefault="004D2142" w:rsidP="004D2142">
            <w:r w:rsidRPr="004D2142">
              <w:t>Clinician Global Scale</w:t>
            </w:r>
          </w:p>
        </w:tc>
        <w:tc>
          <w:tcPr>
            <w:tcW w:w="1842" w:type="dxa"/>
          </w:tcPr>
          <w:p w14:paraId="67758CBB" w14:textId="77777777" w:rsidR="004D2142" w:rsidRPr="004D2142" w:rsidRDefault="004D2142" w:rsidP="004D2142">
            <w:r w:rsidRPr="004D2142">
              <w:t>74 (66–80)</w:t>
            </w:r>
          </w:p>
        </w:tc>
        <w:tc>
          <w:tcPr>
            <w:tcW w:w="1842" w:type="dxa"/>
          </w:tcPr>
          <w:p w14:paraId="23A4C8BD" w14:textId="77777777" w:rsidR="004D2142" w:rsidRPr="004D2142" w:rsidRDefault="004D2142" w:rsidP="004D2142">
            <w:r w:rsidRPr="004D2142">
              <w:t>64 (59–69)</w:t>
            </w:r>
          </w:p>
        </w:tc>
        <w:tc>
          <w:tcPr>
            <w:tcW w:w="1842" w:type="dxa"/>
          </w:tcPr>
          <w:p w14:paraId="03B5B63B" w14:textId="77777777" w:rsidR="004D2142" w:rsidRPr="004D2142" w:rsidRDefault="004D2142" w:rsidP="004D2142">
            <w:r w:rsidRPr="004D2142">
              <w:t>47 (41–53)</w:t>
            </w:r>
          </w:p>
        </w:tc>
        <w:tc>
          <w:tcPr>
            <w:tcW w:w="1843" w:type="dxa"/>
          </w:tcPr>
          <w:p w14:paraId="6D1CB86B" w14:textId="77777777" w:rsidR="004D2142" w:rsidRPr="004D2142" w:rsidRDefault="004D2142" w:rsidP="004D2142">
            <w:r w:rsidRPr="004D2142">
              <w:t>85 (80–90)</w:t>
            </w:r>
          </w:p>
        </w:tc>
        <w:tc>
          <w:tcPr>
            <w:tcW w:w="1842" w:type="dxa"/>
          </w:tcPr>
          <w:p w14:paraId="01DBC98D" w14:textId="77777777" w:rsidR="004D2142" w:rsidRPr="004D2142" w:rsidRDefault="004D2142" w:rsidP="004D2142">
            <w:r w:rsidRPr="004D2142">
              <w:t>2.1 (2.0–2.1)</w:t>
            </w:r>
          </w:p>
        </w:tc>
        <w:tc>
          <w:tcPr>
            <w:tcW w:w="1842" w:type="dxa"/>
          </w:tcPr>
          <w:p w14:paraId="67CFD041" w14:textId="77777777" w:rsidR="004D2142" w:rsidRPr="004D2142" w:rsidRDefault="004D2142" w:rsidP="004D2142">
            <w:r w:rsidRPr="004D2142">
              <w:t>0.4 (0.4–0.4)</w:t>
            </w:r>
          </w:p>
        </w:tc>
        <w:tc>
          <w:tcPr>
            <w:tcW w:w="1843" w:type="dxa"/>
          </w:tcPr>
          <w:p w14:paraId="2A754A00" w14:textId="77777777" w:rsidR="004D2142" w:rsidRPr="004D2142" w:rsidRDefault="004D2142" w:rsidP="004D2142">
            <w:r w:rsidRPr="004D2142">
              <w:t>5.0 (3.2–7.8)</w:t>
            </w:r>
          </w:p>
        </w:tc>
      </w:tr>
      <w:tr w:rsidR="004D2142" w:rsidRPr="004D2142" w14:paraId="32358047" w14:textId="77777777" w:rsidTr="004D2142">
        <w:tc>
          <w:tcPr>
            <w:tcW w:w="2839" w:type="dxa"/>
          </w:tcPr>
          <w:p w14:paraId="75BC52D7" w14:textId="77777777" w:rsidR="004D2142" w:rsidRPr="004D2142" w:rsidRDefault="004D2142" w:rsidP="004D2142">
            <w:r w:rsidRPr="004D2142">
              <w:t>Patient Global Scale</w:t>
            </w:r>
          </w:p>
        </w:tc>
        <w:tc>
          <w:tcPr>
            <w:tcW w:w="1842" w:type="dxa"/>
          </w:tcPr>
          <w:p w14:paraId="54C30AD9" w14:textId="77777777" w:rsidR="004D2142" w:rsidRPr="004D2142" w:rsidRDefault="004D2142" w:rsidP="004D2142">
            <w:r w:rsidRPr="004D2142">
              <w:t>69 (61–77)</w:t>
            </w:r>
          </w:p>
        </w:tc>
        <w:tc>
          <w:tcPr>
            <w:tcW w:w="1842" w:type="dxa"/>
          </w:tcPr>
          <w:p w14:paraId="598413B4" w14:textId="77777777" w:rsidR="004D2142" w:rsidRPr="004D2142" w:rsidRDefault="004D2142" w:rsidP="004D2142">
            <w:r w:rsidRPr="004D2142">
              <w:t>63 (57–68)</w:t>
            </w:r>
          </w:p>
        </w:tc>
        <w:tc>
          <w:tcPr>
            <w:tcW w:w="1842" w:type="dxa"/>
          </w:tcPr>
          <w:p w14:paraId="3AF4B74F" w14:textId="77777777" w:rsidR="004D2142" w:rsidRPr="004D2142" w:rsidRDefault="004D2142" w:rsidP="004D2142">
            <w:r w:rsidRPr="004D2142">
              <w:t>44 (37–50)</w:t>
            </w:r>
          </w:p>
        </w:tc>
        <w:tc>
          <w:tcPr>
            <w:tcW w:w="1843" w:type="dxa"/>
          </w:tcPr>
          <w:p w14:paraId="59292026" w14:textId="77777777" w:rsidR="004D2142" w:rsidRPr="004D2142" w:rsidRDefault="004D2142" w:rsidP="004D2142">
            <w:r w:rsidRPr="004D2142">
              <w:t>83 (78–87)</w:t>
            </w:r>
          </w:p>
        </w:tc>
        <w:tc>
          <w:tcPr>
            <w:tcW w:w="1842" w:type="dxa"/>
          </w:tcPr>
          <w:p w14:paraId="19C33277" w14:textId="77777777" w:rsidR="004D2142" w:rsidRPr="004D2142" w:rsidRDefault="004D2142" w:rsidP="004D2142">
            <w:r w:rsidRPr="004D2142">
              <w:t>1.9 (1.8–1.9)</w:t>
            </w:r>
          </w:p>
        </w:tc>
        <w:tc>
          <w:tcPr>
            <w:tcW w:w="1842" w:type="dxa"/>
          </w:tcPr>
          <w:p w14:paraId="7073BED8" w14:textId="77777777" w:rsidR="004D2142" w:rsidRPr="004D2142" w:rsidRDefault="004D2142" w:rsidP="004D2142">
            <w:r w:rsidRPr="004D2142">
              <w:t>0.5 (0.5–0.5)</w:t>
            </w:r>
          </w:p>
        </w:tc>
        <w:tc>
          <w:tcPr>
            <w:tcW w:w="1843" w:type="dxa"/>
          </w:tcPr>
          <w:p w14:paraId="236D467A" w14:textId="77777777" w:rsidR="004D2142" w:rsidRPr="004D2142" w:rsidRDefault="004D2142" w:rsidP="004D2142">
            <w:r w:rsidRPr="004D2142">
              <w:t>3.9 (3.3–5.9)</w:t>
            </w:r>
          </w:p>
        </w:tc>
      </w:tr>
    </w:tbl>
    <w:p w14:paraId="4986E1FC" w14:textId="77777777" w:rsidR="004D2142" w:rsidRPr="004D2142" w:rsidRDefault="004D2142" w:rsidP="004D2142"/>
    <w:p w14:paraId="5698513E" w14:textId="77777777" w:rsidR="004D2142" w:rsidRPr="004D2142" w:rsidRDefault="004D2142" w:rsidP="004D2142"/>
    <w:p w14:paraId="2884FBB6" w14:textId="77777777" w:rsidR="005C1451" w:rsidRDefault="005C1451"/>
    <w:sectPr w:rsidR="005C1451" w:rsidSect="004D2142">
      <w:footerReference w:type="even" r:id="rId4"/>
      <w:footerReference w:type="default" r:id="rId5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8620408"/>
      <w:docPartObj>
        <w:docPartGallery w:val="Page Numbers (Bottom of Page)"/>
        <w:docPartUnique/>
      </w:docPartObj>
    </w:sdtPr>
    <w:sdtEndPr/>
    <w:sdtContent>
      <w:p w14:paraId="1F7D24F2" w14:textId="77777777" w:rsidR="00B30BEF" w:rsidRPr="004D2142" w:rsidRDefault="004D2142" w:rsidP="004D2142">
        <w:r w:rsidRPr="004D2142">
          <w:fldChar w:fldCharType="begin"/>
        </w:r>
        <w:r w:rsidRPr="004D2142">
          <w:instrText xml:space="preserve"> PAGE </w:instrText>
        </w:r>
        <w:r w:rsidRPr="004D2142">
          <w:fldChar w:fldCharType="end"/>
        </w:r>
      </w:p>
    </w:sdtContent>
  </w:sdt>
  <w:p w14:paraId="1EFF1ECC" w14:textId="77777777" w:rsidR="00B30BEF" w:rsidRPr="004D2142" w:rsidRDefault="004D2142" w:rsidP="004D21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440721"/>
      <w:docPartObj>
        <w:docPartGallery w:val="Page Numbers (Bottom of Page)"/>
        <w:docPartUnique/>
      </w:docPartObj>
    </w:sdtPr>
    <w:sdtEndPr/>
    <w:sdtContent>
      <w:p w14:paraId="7C567411" w14:textId="77777777" w:rsidR="00B30BEF" w:rsidRPr="004D2142" w:rsidRDefault="004D2142" w:rsidP="004D2142">
        <w:r w:rsidRPr="004D2142">
          <w:fldChar w:fldCharType="begin"/>
        </w:r>
        <w:r w:rsidRPr="004D2142">
          <w:instrText xml:space="preserve"> PAGE </w:instrText>
        </w:r>
        <w:r w:rsidRPr="004D2142">
          <w:fldChar w:fldCharType="separate"/>
        </w:r>
        <w:r w:rsidRPr="004D2142">
          <w:t>1</w:t>
        </w:r>
        <w:r w:rsidRPr="004D2142">
          <w:fldChar w:fldCharType="end"/>
        </w:r>
      </w:p>
    </w:sdtContent>
  </w:sdt>
  <w:p w14:paraId="1BAFB913" w14:textId="77777777" w:rsidR="00B30BEF" w:rsidRPr="004D2142" w:rsidRDefault="004D2142" w:rsidP="004D214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42"/>
    <w:rsid w:val="004D2142"/>
    <w:rsid w:val="005C1451"/>
    <w:rsid w:val="00866C90"/>
    <w:rsid w:val="009F2AB5"/>
    <w:rsid w:val="00A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401A"/>
  <w15:chartTrackingRefBased/>
  <w15:docId w15:val="{9051DD10-A300-4E93-B3DA-98BB9FF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1</cp:revision>
  <dcterms:created xsi:type="dcterms:W3CDTF">2020-10-29T14:52:00Z</dcterms:created>
  <dcterms:modified xsi:type="dcterms:W3CDTF">2020-10-29T14:55:00Z</dcterms:modified>
</cp:coreProperties>
</file>