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7T00:00:00Z">
              <w:dateFormat w:val="M/d/yyyy"/>
              <w:lid w:val="en-US"/>
              <w:storeMappedDataAs w:val="dateTime"/>
              <w:calendar w:val="gregorian"/>
            </w:date>
          </w:sdtPr>
          <w:sdtEndPr/>
          <w:sdtContent>
            <w:tc>
              <w:tcPr>
                <w:tcW w:w="7920" w:type="dxa"/>
                <w:tcBorders>
                  <w:bottom w:val="single" w:sz="4" w:space="0" w:color="auto"/>
                </w:tcBorders>
              </w:tcPr>
              <w:p w14:paraId="72891EAB" w14:textId="514F712C" w:rsidR="00B92965" w:rsidRDefault="00BC2B7D" w:rsidP="00B92965">
                <w:r>
                  <w:t>3/27/2022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44801340" w:rsidR="00B92965" w:rsidRDefault="004551C9" w:rsidP="00B92965">
                <w:r>
                  <w:t>Jane Mccarthy</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cstheme="minorBidi"/>
              <w:lang w:val="en-GB"/>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2AF43FF" w:rsidR="00B92965" w:rsidRPr="00BC2B7D" w:rsidRDefault="00BC2B7D" w:rsidP="00B92965">
                <w:r w:rsidRPr="00BC2B7D">
                  <w:rPr>
                    <w:rFonts w:cstheme="minorBidi"/>
                    <w:lang w:val="en-GB"/>
                  </w:rPr>
                  <w:t>Assessing and managing ADHD in people with intellectual disabilities:  a guide for psychiatrists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rFonts w:ascii="Arial" w:eastAsia="Times New Roman" w:hAnsi="Arial" w:cs="Arial"/>
              <w:color w:val="606060"/>
              <w:sz w:val="21"/>
              <w:szCs w:val="21"/>
              <w:shd w:val="clear" w:color="auto" w:fill="FFFFFF"/>
              <w:lang w:val="en-GB" w:eastAsia="en-GB"/>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30AAC0D1" w:rsidR="00B92965" w:rsidRDefault="00BC2B7D" w:rsidP="00B92965">
                <w:r w:rsidRPr="00BC2B7D">
                  <w:rPr>
                    <w:rFonts w:ascii="Arial" w:eastAsia="Times New Roman" w:hAnsi="Arial" w:cs="Arial"/>
                    <w:color w:val="606060"/>
                    <w:sz w:val="21"/>
                    <w:szCs w:val="21"/>
                    <w:shd w:val="clear" w:color="auto" w:fill="FFFFFF"/>
                    <w:lang w:val="en-GB" w:eastAsia="en-GB"/>
                  </w:rPr>
                  <w:t>BJPsychAdv-22-0018</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D517B12" w:rsidR="00F52A77" w:rsidRDefault="00BC2B7D"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51C77919" w:rsidR="00F52A77" w:rsidRDefault="00BC2B7D"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27DCE6DB" w:rsidR="00F52A77" w:rsidRDefault="00BC2B7D"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3C9EE362" w:rsidR="00F52A77" w:rsidRDefault="00BC2B7D"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5303BAF7" w:rsidR="00F52A77" w:rsidRDefault="004551C9"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2767A38F"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3A00DCF8" w:rsidR="00F52A77" w:rsidRDefault="00BC2B7D"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317811BA" w:rsidR="00F52A77" w:rsidRDefault="00BC2B7D"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E447A77" w:rsidR="00AC2BE6" w:rsidRDefault="00BC2B7D"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2DE2AAD2" w:rsidR="00F52A77" w:rsidRDefault="00BC2B7D"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507EDC50" w:rsidR="00F52A77" w:rsidRDefault="004551C9"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50E0C771"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48EAF5E2" w:rsidR="00F52A77" w:rsidRDefault="00BC2B7D"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6AB4DDFB" w:rsidR="00F52A77" w:rsidRDefault="00BC2B7D"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3161BC5D" w:rsidR="00F52A77" w:rsidRDefault="00BC2B7D"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9902" w14:textId="77777777" w:rsidR="00EC4195" w:rsidRDefault="00EC4195" w:rsidP="00E23042">
      <w:r>
        <w:separator/>
      </w:r>
    </w:p>
  </w:endnote>
  <w:endnote w:type="continuationSeparator" w:id="0">
    <w:p w14:paraId="19C81F1A" w14:textId="77777777" w:rsidR="00EC4195" w:rsidRDefault="00EC4195"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19FA" w14:textId="77777777" w:rsidR="00EC4195" w:rsidRDefault="00EC4195" w:rsidP="00E23042">
      <w:r>
        <w:separator/>
      </w:r>
    </w:p>
  </w:footnote>
  <w:footnote w:type="continuationSeparator" w:id="0">
    <w:p w14:paraId="779BC354" w14:textId="77777777" w:rsidR="00EC4195" w:rsidRDefault="00EC4195"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551C9"/>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C2B7D"/>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C4195"/>
    <w:rsid w:val="00EF61AD"/>
    <w:rsid w:val="00F020A6"/>
    <w:rsid w:val="00F17BB1"/>
    <w:rsid w:val="00F21D2D"/>
    <w:rsid w:val="00F52A77"/>
    <w:rsid w:val="00F57640"/>
    <w:rsid w:val="00F613F3"/>
    <w:rsid w:val="00F94FCA"/>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D0565"/>
    <w:rsid w:val="005F78D4"/>
    <w:rsid w:val="00617E1A"/>
    <w:rsid w:val="006713E6"/>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Bhathika Perera</cp:lastModifiedBy>
  <cp:revision>2</cp:revision>
  <dcterms:created xsi:type="dcterms:W3CDTF">2022-03-27T22:14:00Z</dcterms:created>
  <dcterms:modified xsi:type="dcterms:W3CDTF">2022-03-27T22:14:00Z</dcterms:modified>
</cp:coreProperties>
</file>