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CEA1" w14:textId="77777777" w:rsidR="001C6779" w:rsidRPr="00526FDF" w:rsidRDefault="001C6779" w:rsidP="001C6779">
      <w:pPr>
        <w:pStyle w:val="MDPI21heading1"/>
        <w:spacing w:line="480" w:lineRule="auto"/>
        <w:rPr>
          <w:rFonts w:asciiTheme="majorBidi" w:hAnsiTheme="majorBidi" w:cstheme="majorBidi"/>
          <w:sz w:val="24"/>
          <w:szCs w:val="24"/>
        </w:rPr>
      </w:pPr>
      <w:r w:rsidRPr="00526FDF">
        <w:rPr>
          <w:rFonts w:asciiTheme="majorBidi" w:hAnsiTheme="majorBidi" w:cstheme="majorBidi"/>
          <w:sz w:val="24"/>
          <w:szCs w:val="24"/>
        </w:rPr>
        <w:t>Appendix A</w:t>
      </w:r>
      <w:r>
        <w:rPr>
          <w:rFonts w:asciiTheme="majorBidi" w:hAnsiTheme="majorBidi" w:cstheme="majorBidi"/>
          <w:sz w:val="24"/>
          <w:szCs w:val="24"/>
        </w:rPr>
        <w:t xml:space="preserve"> - </w:t>
      </w:r>
      <w:r w:rsidRPr="00526FDF">
        <w:rPr>
          <w:rFonts w:asciiTheme="majorBidi" w:hAnsiTheme="majorBidi" w:cstheme="majorBidi"/>
          <w:sz w:val="24"/>
          <w:szCs w:val="24"/>
        </w:rPr>
        <w:t xml:space="preserve">Triple R </w:t>
      </w:r>
      <w:r>
        <w:rPr>
          <w:rFonts w:asciiTheme="majorBidi" w:hAnsiTheme="majorBidi" w:cstheme="majorBidi"/>
          <w:sz w:val="24"/>
          <w:szCs w:val="24"/>
        </w:rPr>
        <w:t>‘</w:t>
      </w:r>
      <w:r w:rsidRPr="00526FDF">
        <w:rPr>
          <w:rFonts w:asciiTheme="majorBidi" w:hAnsiTheme="majorBidi" w:cstheme="majorBidi"/>
          <w:i/>
          <w:iCs/>
          <w:sz w:val="24"/>
          <w:szCs w:val="24"/>
        </w:rPr>
        <w:t>Robust Resilient and Ready-to-go</w:t>
      </w:r>
      <w:r>
        <w:rPr>
          <w:rFonts w:asciiTheme="majorBidi" w:hAnsiTheme="majorBidi" w:cstheme="majorBidi"/>
          <w:sz w:val="24"/>
          <w:szCs w:val="24"/>
        </w:rPr>
        <w:t>’</w:t>
      </w:r>
      <w:r w:rsidRPr="00526FDF">
        <w:rPr>
          <w:rFonts w:asciiTheme="majorBidi" w:hAnsiTheme="majorBidi" w:cstheme="majorBidi"/>
          <w:sz w:val="24"/>
          <w:szCs w:val="24"/>
        </w:rPr>
        <w:t xml:space="preserve"> Program Outline</w:t>
      </w:r>
    </w:p>
    <w:p w14:paraId="12FBDAE5" w14:textId="77777777" w:rsidR="001C6779" w:rsidRPr="00526FDF" w:rsidRDefault="001C6779" w:rsidP="001C6779">
      <w:pPr>
        <w:pStyle w:val="MDPI31text"/>
        <w:spacing w:line="480" w:lineRule="auto"/>
        <w:rPr>
          <w:rFonts w:asciiTheme="majorBidi" w:hAnsiTheme="majorBidi" w:cstheme="majorBidi"/>
          <w:sz w:val="24"/>
          <w:szCs w:val="24"/>
        </w:rPr>
      </w:pPr>
    </w:p>
    <w:p w14:paraId="630945F3"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1: Robust &amp; Resilient</w:t>
      </w:r>
    </w:p>
    <w:p w14:paraId="75CD7568"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Mindfulness of breath activity</w:t>
      </w:r>
    </w:p>
    <w:p w14:paraId="661E19D4"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Introduction to the workshop</w:t>
      </w:r>
    </w:p>
    <w:p w14:paraId="2BD1CE61"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Relationship building activity</w:t>
      </w:r>
    </w:p>
    <w:p w14:paraId="2AE73C73"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Worksheet adapted from </w:t>
      </w:r>
      <w:proofErr w:type="spellStart"/>
      <w:r w:rsidRPr="00526FDF">
        <w:rPr>
          <w:rFonts w:asciiTheme="majorBidi" w:hAnsiTheme="majorBidi" w:cstheme="majorBidi"/>
          <w:sz w:val="24"/>
          <w:szCs w:val="24"/>
        </w:rPr>
        <w:t>Rapee</w:t>
      </w:r>
      <w:proofErr w:type="spellEnd"/>
      <w:r w:rsidRPr="00526FDF">
        <w:rPr>
          <w:rFonts w:asciiTheme="majorBidi" w:hAnsiTheme="majorBidi" w:cstheme="majorBidi"/>
          <w:sz w:val="24"/>
          <w:szCs w:val="24"/>
        </w:rPr>
        <w:t xml:space="preserve"> </w:t>
      </w:r>
      <w:r>
        <w:rPr>
          <w:rFonts w:asciiTheme="majorBidi" w:hAnsiTheme="majorBidi" w:cstheme="majorBidi"/>
          <w:sz w:val="24"/>
          <w:szCs w:val="24"/>
        </w:rPr>
        <w:t>‘</w:t>
      </w:r>
      <w:r w:rsidRPr="00526FDF">
        <w:rPr>
          <w:rFonts w:asciiTheme="majorBidi" w:hAnsiTheme="majorBidi" w:cstheme="majorBidi"/>
          <w:sz w:val="24"/>
          <w:szCs w:val="24"/>
        </w:rPr>
        <w:t>Helping your Anxious Child</w:t>
      </w:r>
      <w:r>
        <w:rPr>
          <w:rFonts w:asciiTheme="majorBidi" w:hAnsiTheme="majorBidi" w:cstheme="majorBidi"/>
          <w:sz w:val="24"/>
          <w:szCs w:val="24"/>
        </w:rPr>
        <w:t>’</w:t>
      </w:r>
    </w:p>
    <w:p w14:paraId="0406E01F" w14:textId="77777777" w:rsidR="001C6779" w:rsidRPr="00526FDF" w:rsidRDefault="001C6779" w:rsidP="001C6779">
      <w:pPr>
        <w:pStyle w:val="MDPI31text"/>
        <w:numPr>
          <w:ilvl w:val="1"/>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Discussion about how different people are anxious about different things</w:t>
      </w:r>
    </w:p>
    <w:p w14:paraId="16D0BEA9"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Wellbeing Garden Metaphor</w:t>
      </w:r>
    </w:p>
    <w:p w14:paraId="612F121D" w14:textId="77777777" w:rsidR="001C6779" w:rsidRPr="00526FDF" w:rsidRDefault="001C6779" w:rsidP="001C6779">
      <w:pPr>
        <w:pStyle w:val="MDPI31text"/>
        <w:numPr>
          <w:ilvl w:val="1"/>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Two pictures: one thriving garden, one neglected</w:t>
      </w:r>
    </w:p>
    <w:p w14:paraId="65D6CFA1" w14:textId="77777777" w:rsidR="001C6779" w:rsidRPr="00526FDF" w:rsidRDefault="001C6779" w:rsidP="001C6779">
      <w:pPr>
        <w:pStyle w:val="MDPI31text"/>
        <w:numPr>
          <w:ilvl w:val="1"/>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Discuss how we care for a garden</w:t>
      </w:r>
    </w:p>
    <w:p w14:paraId="7CE83F4F" w14:textId="77777777" w:rsidR="001C6779" w:rsidRPr="00526FDF" w:rsidRDefault="001C6779" w:rsidP="001C6779">
      <w:pPr>
        <w:pStyle w:val="MDPI31text"/>
        <w:numPr>
          <w:ilvl w:val="1"/>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Metaphor for wellbeing- how can we care for our wellbeing</w:t>
      </w:r>
    </w:p>
    <w:p w14:paraId="74D1A225" w14:textId="77777777" w:rsidR="001C6779" w:rsidRPr="00526FDF" w:rsidRDefault="001C6779" w:rsidP="001C6779">
      <w:pPr>
        <w:pStyle w:val="MDPI31text"/>
        <w:numPr>
          <w:ilvl w:val="1"/>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Mindfulness feather activity</w:t>
      </w:r>
    </w:p>
    <w:p w14:paraId="29466DBD"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Mindful Monkey/Happy Panda book</w:t>
      </w:r>
    </w:p>
    <w:p w14:paraId="0DECAEB9" w14:textId="77777777" w:rsidR="001C6779" w:rsidRPr="00526FDF" w:rsidRDefault="001C6779" w:rsidP="001C6779">
      <w:pPr>
        <w:pStyle w:val="MDPI31text"/>
        <w:numPr>
          <w:ilvl w:val="0"/>
          <w:numId w:val="1"/>
        </w:numPr>
        <w:spacing w:line="480" w:lineRule="auto"/>
        <w:rPr>
          <w:rFonts w:asciiTheme="majorBidi" w:hAnsiTheme="majorBidi" w:cstheme="majorBidi"/>
          <w:sz w:val="24"/>
          <w:szCs w:val="24"/>
        </w:rPr>
      </w:pPr>
      <w:r w:rsidRPr="00526FDF">
        <w:rPr>
          <w:rFonts w:asciiTheme="majorBidi" w:hAnsiTheme="majorBidi" w:cstheme="majorBidi"/>
          <w:sz w:val="24"/>
          <w:szCs w:val="24"/>
        </w:rPr>
        <w:t>Mindfulness Activity- Little Frog</w:t>
      </w:r>
    </w:p>
    <w:p w14:paraId="4BF7B87D"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2: My Heart</w:t>
      </w:r>
    </w:p>
    <w:p w14:paraId="796D5F9C" w14:textId="77777777" w:rsidR="001C6779" w:rsidRPr="00526FDF" w:rsidRDefault="001C6779" w:rsidP="001C6779">
      <w:pPr>
        <w:pStyle w:val="MDPI31text"/>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t>
      </w:r>
      <w:r w:rsidRPr="00526FDF">
        <w:rPr>
          <w:rFonts w:asciiTheme="majorBidi" w:hAnsiTheme="majorBidi" w:cstheme="majorBidi"/>
          <w:sz w:val="24"/>
          <w:szCs w:val="24"/>
        </w:rPr>
        <w:t>The Heart Chamber</w:t>
      </w:r>
      <w:r>
        <w:rPr>
          <w:rFonts w:asciiTheme="majorBidi" w:hAnsiTheme="majorBidi" w:cstheme="majorBidi"/>
          <w:sz w:val="24"/>
          <w:szCs w:val="24"/>
        </w:rPr>
        <w:t>’</w:t>
      </w:r>
      <w:r w:rsidRPr="00526FDF">
        <w:rPr>
          <w:rFonts w:asciiTheme="majorBidi" w:hAnsiTheme="majorBidi" w:cstheme="majorBidi"/>
          <w:sz w:val="24"/>
          <w:szCs w:val="24"/>
        </w:rPr>
        <w:t xml:space="preserve"> mindfulness activity</w:t>
      </w:r>
    </w:p>
    <w:p w14:paraId="73F9D975" w14:textId="77777777" w:rsidR="001C6779" w:rsidRPr="00526FDF" w:rsidRDefault="001C6779" w:rsidP="001C6779">
      <w:pPr>
        <w:pStyle w:val="MDPI31text"/>
        <w:numPr>
          <w:ilvl w:val="0"/>
          <w:numId w:val="2"/>
        </w:numPr>
        <w:spacing w:line="480" w:lineRule="auto"/>
        <w:rPr>
          <w:rFonts w:asciiTheme="majorBidi" w:hAnsiTheme="majorBidi" w:cstheme="majorBidi"/>
          <w:sz w:val="24"/>
          <w:szCs w:val="24"/>
        </w:rPr>
      </w:pPr>
      <w:r w:rsidRPr="00526FDF">
        <w:rPr>
          <w:rFonts w:asciiTheme="majorBidi" w:hAnsiTheme="majorBidi" w:cstheme="majorBidi"/>
          <w:sz w:val="24"/>
          <w:szCs w:val="24"/>
        </w:rPr>
        <w:t>Picking a feeling card and describing to the group how you are feeling and why</w:t>
      </w:r>
    </w:p>
    <w:p w14:paraId="53184C06" w14:textId="77777777" w:rsidR="001C6779" w:rsidRPr="00526FDF" w:rsidRDefault="001C6779" w:rsidP="001C6779">
      <w:pPr>
        <w:pStyle w:val="MDPI31text"/>
        <w:numPr>
          <w:ilvl w:val="1"/>
          <w:numId w:val="2"/>
        </w:numPr>
        <w:spacing w:line="480" w:lineRule="auto"/>
        <w:rPr>
          <w:rFonts w:asciiTheme="majorBidi" w:hAnsiTheme="majorBidi" w:cstheme="majorBidi"/>
          <w:sz w:val="24"/>
          <w:szCs w:val="24"/>
        </w:rPr>
      </w:pPr>
      <w:r w:rsidRPr="00526FDF">
        <w:rPr>
          <w:rFonts w:asciiTheme="majorBidi" w:hAnsiTheme="majorBidi" w:cstheme="majorBidi"/>
          <w:sz w:val="24"/>
          <w:szCs w:val="24"/>
        </w:rPr>
        <w:t>Modelling sharing negative emotions</w:t>
      </w:r>
    </w:p>
    <w:p w14:paraId="66295905" w14:textId="77777777" w:rsidR="001C6779" w:rsidRPr="00526FDF" w:rsidRDefault="001C6779" w:rsidP="001C6779">
      <w:pPr>
        <w:pStyle w:val="MDPI31text"/>
        <w:numPr>
          <w:ilvl w:val="0"/>
          <w:numId w:val="2"/>
        </w:numPr>
        <w:spacing w:line="480" w:lineRule="auto"/>
        <w:rPr>
          <w:rFonts w:asciiTheme="majorBidi" w:hAnsiTheme="majorBidi" w:cstheme="majorBidi"/>
          <w:sz w:val="24"/>
          <w:szCs w:val="24"/>
        </w:rPr>
      </w:pPr>
      <w:r w:rsidRPr="00526FDF">
        <w:rPr>
          <w:rFonts w:asciiTheme="majorBidi" w:hAnsiTheme="majorBidi" w:cstheme="majorBidi"/>
          <w:sz w:val="24"/>
          <w:szCs w:val="24"/>
        </w:rPr>
        <w:t>Brainstorming different emotions</w:t>
      </w:r>
    </w:p>
    <w:p w14:paraId="5B4902A9" w14:textId="77777777" w:rsidR="001C6779" w:rsidRPr="00526FDF" w:rsidRDefault="001C6779" w:rsidP="001C6779">
      <w:pPr>
        <w:pStyle w:val="MDPI31text"/>
        <w:numPr>
          <w:ilvl w:val="1"/>
          <w:numId w:val="2"/>
        </w:numPr>
        <w:spacing w:line="480" w:lineRule="auto"/>
        <w:rPr>
          <w:rFonts w:asciiTheme="majorBidi" w:hAnsiTheme="majorBidi" w:cstheme="majorBidi"/>
          <w:sz w:val="24"/>
          <w:szCs w:val="24"/>
        </w:rPr>
      </w:pPr>
      <w:r w:rsidRPr="00526FDF">
        <w:rPr>
          <w:rFonts w:asciiTheme="majorBidi" w:hAnsiTheme="majorBidi" w:cstheme="majorBidi"/>
          <w:sz w:val="24"/>
          <w:szCs w:val="24"/>
        </w:rPr>
        <w:t>Identifying emotions from cards with facial expressions</w:t>
      </w:r>
    </w:p>
    <w:p w14:paraId="1AF7F22D" w14:textId="77777777" w:rsidR="001C6779" w:rsidRPr="00526FDF" w:rsidRDefault="001C6779" w:rsidP="001C6779">
      <w:pPr>
        <w:pStyle w:val="MDPI31text"/>
        <w:numPr>
          <w:ilvl w:val="0"/>
          <w:numId w:val="2"/>
        </w:numPr>
        <w:spacing w:line="480" w:lineRule="auto"/>
        <w:rPr>
          <w:rFonts w:asciiTheme="majorBidi" w:hAnsiTheme="majorBidi" w:cstheme="majorBidi"/>
          <w:sz w:val="24"/>
          <w:szCs w:val="24"/>
        </w:rPr>
      </w:pPr>
      <w:r w:rsidRPr="00526FDF">
        <w:rPr>
          <w:rFonts w:asciiTheme="majorBidi" w:hAnsiTheme="majorBidi" w:cstheme="majorBidi"/>
          <w:sz w:val="24"/>
          <w:szCs w:val="24"/>
        </w:rPr>
        <w:t>Weather report as a metaphor for emotions</w:t>
      </w:r>
    </w:p>
    <w:p w14:paraId="35126797" w14:textId="77777777" w:rsidR="001C6779" w:rsidRPr="00526FDF" w:rsidRDefault="001C6779" w:rsidP="001C6779">
      <w:pPr>
        <w:pStyle w:val="MDPI31text"/>
        <w:numPr>
          <w:ilvl w:val="1"/>
          <w:numId w:val="2"/>
        </w:numPr>
        <w:spacing w:line="480" w:lineRule="auto"/>
        <w:rPr>
          <w:rFonts w:asciiTheme="majorBidi" w:hAnsiTheme="majorBidi" w:cstheme="majorBidi"/>
          <w:sz w:val="24"/>
          <w:szCs w:val="24"/>
        </w:rPr>
      </w:pPr>
      <w:r w:rsidRPr="00526FDF">
        <w:rPr>
          <w:rFonts w:asciiTheme="majorBidi" w:hAnsiTheme="majorBidi" w:cstheme="majorBidi"/>
          <w:sz w:val="24"/>
          <w:szCs w:val="24"/>
        </w:rPr>
        <w:t>Personal Weather Report mindfulness activity</w:t>
      </w:r>
    </w:p>
    <w:p w14:paraId="1E1CCB06"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3: My Body</w:t>
      </w:r>
    </w:p>
    <w:p w14:paraId="51A55D60" w14:textId="77777777" w:rsidR="001C6779" w:rsidRPr="00526FDF" w:rsidRDefault="001C6779" w:rsidP="001C6779">
      <w:pPr>
        <w:pStyle w:val="MDPI31text"/>
        <w:numPr>
          <w:ilvl w:val="0"/>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lastRenderedPageBreak/>
        <w:t>Body Scan mindfulness activity</w:t>
      </w:r>
    </w:p>
    <w:p w14:paraId="4FFC0E8E" w14:textId="77777777" w:rsidR="001C6779" w:rsidRPr="00526FDF" w:rsidRDefault="001C6779" w:rsidP="001C6779">
      <w:pPr>
        <w:pStyle w:val="MDPI31text"/>
        <w:numPr>
          <w:ilvl w:val="0"/>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Each group assigned an emotion</w:t>
      </w:r>
    </w:p>
    <w:p w14:paraId="13C73FE5" w14:textId="77777777" w:rsidR="001C6779" w:rsidRPr="00526FDF" w:rsidRDefault="001C6779" w:rsidP="001C6779">
      <w:pPr>
        <w:pStyle w:val="MDPI31text"/>
        <w:numPr>
          <w:ilvl w:val="1"/>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Given outline of body</w:t>
      </w:r>
    </w:p>
    <w:p w14:paraId="5DEAF3A7" w14:textId="77777777" w:rsidR="001C6779" w:rsidRPr="00526FDF" w:rsidRDefault="001C6779" w:rsidP="001C6779">
      <w:pPr>
        <w:pStyle w:val="MDPI31text"/>
        <w:numPr>
          <w:ilvl w:val="1"/>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Wrote the body cues of that emotion on the outline of the body</w:t>
      </w:r>
    </w:p>
    <w:p w14:paraId="1992481A" w14:textId="77777777" w:rsidR="001C6779" w:rsidRPr="00526FDF" w:rsidRDefault="001C6779" w:rsidP="001C6779">
      <w:pPr>
        <w:pStyle w:val="MDPI31text"/>
        <w:numPr>
          <w:ilvl w:val="1"/>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Thoughts you have when you feel that emotion</w:t>
      </w:r>
    </w:p>
    <w:p w14:paraId="1BE4DFA5" w14:textId="77777777" w:rsidR="001C6779" w:rsidRPr="00526FDF" w:rsidRDefault="001C6779" w:rsidP="001C6779">
      <w:pPr>
        <w:pStyle w:val="MDPI31text"/>
        <w:numPr>
          <w:ilvl w:val="1"/>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Presented back to the class</w:t>
      </w:r>
    </w:p>
    <w:p w14:paraId="36647A62" w14:textId="77777777" w:rsidR="001C6779" w:rsidRPr="00526FDF" w:rsidRDefault="001C6779" w:rsidP="001C6779">
      <w:pPr>
        <w:pStyle w:val="MDPI31text"/>
        <w:numPr>
          <w:ilvl w:val="1"/>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Group shared experiences of situations that elicited feelings</w:t>
      </w:r>
    </w:p>
    <w:p w14:paraId="47B7D958" w14:textId="77777777" w:rsidR="001C6779" w:rsidRPr="00526FDF" w:rsidRDefault="001C6779" w:rsidP="001C6779">
      <w:pPr>
        <w:pStyle w:val="MDPI31text"/>
        <w:numPr>
          <w:ilvl w:val="0"/>
          <w:numId w:val="3"/>
        </w:numPr>
        <w:spacing w:line="480" w:lineRule="auto"/>
        <w:rPr>
          <w:rFonts w:asciiTheme="majorBidi" w:hAnsiTheme="majorBidi" w:cstheme="majorBidi"/>
          <w:sz w:val="24"/>
          <w:szCs w:val="24"/>
        </w:rPr>
      </w:pPr>
      <w:r w:rsidRPr="00526FDF">
        <w:rPr>
          <w:rFonts w:asciiTheme="majorBidi" w:hAnsiTheme="majorBidi" w:cstheme="majorBidi"/>
          <w:sz w:val="24"/>
          <w:szCs w:val="24"/>
        </w:rPr>
        <w:t>Spaghetti Test mindfulness activity</w:t>
      </w:r>
    </w:p>
    <w:p w14:paraId="7319D357"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4: My mind</w:t>
      </w:r>
    </w:p>
    <w:p w14:paraId="40CDB0A8" w14:textId="77777777" w:rsidR="001C6779" w:rsidRPr="00526FDF" w:rsidRDefault="001C6779" w:rsidP="001C6779">
      <w:pPr>
        <w:pStyle w:val="MDPI31text"/>
        <w:numPr>
          <w:ilvl w:val="0"/>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Mindfulness activity: Conveyor belt of worries</w:t>
      </w:r>
    </w:p>
    <w:p w14:paraId="2DFF0735" w14:textId="77777777" w:rsidR="001C6779" w:rsidRPr="00526FDF" w:rsidRDefault="001C6779" w:rsidP="001C6779">
      <w:pPr>
        <w:pStyle w:val="MDPI31text"/>
        <w:numPr>
          <w:ilvl w:val="0"/>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Discussion in groups of situations that cause anxiety and how to cope</w:t>
      </w:r>
    </w:p>
    <w:p w14:paraId="2BC43E7E" w14:textId="77777777" w:rsidR="001C6779" w:rsidRPr="00526FDF" w:rsidRDefault="001C6779" w:rsidP="001C6779">
      <w:pPr>
        <w:pStyle w:val="MDPI31text"/>
        <w:numPr>
          <w:ilvl w:val="0"/>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Each group given an anxiety provoking scenario and discussed how to solve it</w:t>
      </w:r>
    </w:p>
    <w:p w14:paraId="229E3121" w14:textId="77777777" w:rsidR="001C6779" w:rsidRPr="00526FDF" w:rsidRDefault="001C6779" w:rsidP="001C6779">
      <w:pPr>
        <w:pStyle w:val="MDPI31text"/>
        <w:numPr>
          <w:ilvl w:val="1"/>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Some issues not solvable - discussion of </w:t>
      </w:r>
      <w:r>
        <w:rPr>
          <w:rFonts w:asciiTheme="majorBidi" w:hAnsiTheme="majorBidi" w:cstheme="majorBidi"/>
          <w:sz w:val="24"/>
          <w:szCs w:val="24"/>
        </w:rPr>
        <w:t>‘</w:t>
      </w:r>
      <w:r w:rsidRPr="00526FDF">
        <w:rPr>
          <w:rFonts w:asciiTheme="majorBidi" w:hAnsiTheme="majorBidi" w:cstheme="majorBidi"/>
          <w:sz w:val="24"/>
          <w:szCs w:val="24"/>
        </w:rPr>
        <w:t>letting go</w:t>
      </w:r>
      <w:r>
        <w:rPr>
          <w:rFonts w:asciiTheme="majorBidi" w:hAnsiTheme="majorBidi" w:cstheme="majorBidi"/>
          <w:sz w:val="24"/>
          <w:szCs w:val="24"/>
        </w:rPr>
        <w:t>’</w:t>
      </w:r>
    </w:p>
    <w:p w14:paraId="29CF9229" w14:textId="77777777" w:rsidR="001C6779" w:rsidRPr="00526FDF" w:rsidRDefault="001C6779" w:rsidP="001C6779">
      <w:pPr>
        <w:pStyle w:val="MDPI31text"/>
        <w:numPr>
          <w:ilvl w:val="0"/>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Discussing individual differences in anxiety- normalizing</w:t>
      </w:r>
    </w:p>
    <w:p w14:paraId="1B26FA33" w14:textId="77777777" w:rsidR="001C6779" w:rsidRPr="00526FDF" w:rsidRDefault="001C6779" w:rsidP="001C6779">
      <w:pPr>
        <w:pStyle w:val="MDPI31text"/>
        <w:numPr>
          <w:ilvl w:val="0"/>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Mindfulness of the breath activity</w:t>
      </w:r>
    </w:p>
    <w:p w14:paraId="41593F0F" w14:textId="77777777" w:rsidR="001C6779" w:rsidRPr="00526FDF" w:rsidRDefault="001C6779" w:rsidP="001C6779">
      <w:pPr>
        <w:pStyle w:val="MDPI31text"/>
        <w:numPr>
          <w:ilvl w:val="0"/>
          <w:numId w:val="6"/>
        </w:numPr>
        <w:spacing w:line="480" w:lineRule="auto"/>
        <w:rPr>
          <w:rFonts w:asciiTheme="majorBidi" w:hAnsiTheme="majorBidi" w:cstheme="majorBidi"/>
          <w:sz w:val="24"/>
          <w:szCs w:val="24"/>
        </w:rPr>
      </w:pPr>
      <w:r w:rsidRPr="00526FDF">
        <w:rPr>
          <w:rFonts w:asciiTheme="majorBidi" w:hAnsiTheme="majorBidi" w:cstheme="majorBidi"/>
          <w:sz w:val="24"/>
          <w:szCs w:val="24"/>
        </w:rPr>
        <w:t>Reflection on the breath- using the breath as a coping strategy.</w:t>
      </w:r>
    </w:p>
    <w:p w14:paraId="17D4F5B3"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5: Mindful Relationships</w:t>
      </w:r>
    </w:p>
    <w:p w14:paraId="5FE27FEF" w14:textId="77777777" w:rsidR="001C6779" w:rsidRPr="00526FDF" w:rsidRDefault="001C6779" w:rsidP="001C6779">
      <w:pPr>
        <w:pStyle w:val="MDPI31text"/>
        <w:numPr>
          <w:ilvl w:val="0"/>
          <w:numId w:val="9"/>
        </w:numPr>
        <w:spacing w:line="480" w:lineRule="auto"/>
        <w:rPr>
          <w:rFonts w:asciiTheme="majorBidi" w:hAnsiTheme="majorBidi" w:cstheme="majorBidi"/>
          <w:sz w:val="24"/>
          <w:szCs w:val="24"/>
        </w:rPr>
      </w:pPr>
      <w:r w:rsidRPr="00526FDF">
        <w:rPr>
          <w:rFonts w:asciiTheme="majorBidi" w:hAnsiTheme="majorBidi" w:cstheme="majorBidi"/>
          <w:sz w:val="24"/>
          <w:szCs w:val="24"/>
        </w:rPr>
        <w:t>Mindfulness exercise: using the pause button</w:t>
      </w:r>
    </w:p>
    <w:p w14:paraId="0F52DE9A" w14:textId="77777777" w:rsidR="001C6779" w:rsidRPr="00526FDF" w:rsidRDefault="001C6779" w:rsidP="001C6779">
      <w:pPr>
        <w:pStyle w:val="MDPI31text"/>
        <w:numPr>
          <w:ilvl w:val="0"/>
          <w:numId w:val="9"/>
        </w:numPr>
        <w:spacing w:line="480" w:lineRule="auto"/>
        <w:rPr>
          <w:rFonts w:asciiTheme="majorBidi" w:hAnsiTheme="majorBidi" w:cstheme="majorBidi"/>
          <w:sz w:val="24"/>
          <w:szCs w:val="24"/>
        </w:rPr>
      </w:pPr>
      <w:r w:rsidRPr="00526FDF">
        <w:rPr>
          <w:rFonts w:asciiTheme="majorBidi" w:hAnsiTheme="majorBidi" w:cstheme="majorBidi"/>
          <w:sz w:val="24"/>
          <w:szCs w:val="24"/>
        </w:rPr>
        <w:t>Brainstorm: how to use mindfulness to be a better friend</w:t>
      </w:r>
    </w:p>
    <w:p w14:paraId="79326733" w14:textId="77777777" w:rsidR="001C6779" w:rsidRPr="00526FDF" w:rsidRDefault="001C6779" w:rsidP="001C6779">
      <w:pPr>
        <w:pStyle w:val="MDPI31text"/>
        <w:numPr>
          <w:ilvl w:val="0"/>
          <w:numId w:val="7"/>
        </w:numPr>
        <w:spacing w:line="480" w:lineRule="auto"/>
        <w:rPr>
          <w:rFonts w:asciiTheme="majorBidi" w:hAnsiTheme="majorBidi" w:cstheme="majorBidi"/>
          <w:sz w:val="24"/>
          <w:szCs w:val="24"/>
        </w:rPr>
      </w:pPr>
      <w:r w:rsidRPr="00526FDF">
        <w:rPr>
          <w:rFonts w:asciiTheme="majorBidi" w:hAnsiTheme="majorBidi" w:cstheme="majorBidi"/>
          <w:sz w:val="24"/>
          <w:szCs w:val="24"/>
        </w:rPr>
        <w:t>Using mindfulness to mind read- how are others thinking, how are others feeling</w:t>
      </w:r>
    </w:p>
    <w:p w14:paraId="1DAE04A5" w14:textId="77777777" w:rsidR="001C6779" w:rsidRPr="00526FDF" w:rsidRDefault="001C6779" w:rsidP="001C6779">
      <w:pPr>
        <w:pStyle w:val="MDPI31text"/>
        <w:numPr>
          <w:ilvl w:val="0"/>
          <w:numId w:val="7"/>
        </w:numPr>
        <w:spacing w:line="480" w:lineRule="auto"/>
        <w:rPr>
          <w:rFonts w:asciiTheme="majorBidi" w:hAnsiTheme="majorBidi" w:cstheme="majorBidi"/>
          <w:sz w:val="24"/>
          <w:szCs w:val="24"/>
        </w:rPr>
      </w:pPr>
      <w:r w:rsidRPr="00526FDF">
        <w:rPr>
          <w:rFonts w:asciiTheme="majorBidi" w:hAnsiTheme="majorBidi" w:cstheme="majorBidi"/>
          <w:sz w:val="24"/>
          <w:szCs w:val="24"/>
        </w:rPr>
        <w:t>Problem solving social difficulties</w:t>
      </w:r>
    </w:p>
    <w:p w14:paraId="37F4DDD2" w14:textId="77777777" w:rsidR="001C6779" w:rsidRPr="00526FDF" w:rsidRDefault="001C6779" w:rsidP="001C6779">
      <w:pPr>
        <w:pStyle w:val="MDPI31text"/>
        <w:numPr>
          <w:ilvl w:val="1"/>
          <w:numId w:val="7"/>
        </w:numPr>
        <w:spacing w:line="480" w:lineRule="auto"/>
        <w:rPr>
          <w:rFonts w:asciiTheme="majorBidi" w:hAnsiTheme="majorBidi" w:cstheme="majorBidi"/>
          <w:sz w:val="24"/>
          <w:szCs w:val="24"/>
        </w:rPr>
      </w:pPr>
      <w:r w:rsidRPr="00526FDF">
        <w:rPr>
          <w:rFonts w:asciiTheme="majorBidi" w:hAnsiTheme="majorBidi" w:cstheme="majorBidi"/>
          <w:sz w:val="24"/>
          <w:szCs w:val="24"/>
        </w:rPr>
        <w:t>Groups to consider how they could use mindful problem solving to manage social difficulties such as fights with friends</w:t>
      </w:r>
    </w:p>
    <w:p w14:paraId="47EE9DC0" w14:textId="77777777" w:rsidR="001C6779" w:rsidRPr="00526FDF" w:rsidRDefault="001C6779" w:rsidP="001C6779">
      <w:pPr>
        <w:pStyle w:val="MDPI31text"/>
        <w:numPr>
          <w:ilvl w:val="0"/>
          <w:numId w:val="7"/>
        </w:numPr>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Zoom in, zoom out mindfulness activity. </w:t>
      </w:r>
    </w:p>
    <w:p w14:paraId="2826AE23"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6: Mindful Me- Ready to go</w:t>
      </w:r>
    </w:p>
    <w:p w14:paraId="6EF330F4" w14:textId="77777777" w:rsidR="001C6779" w:rsidRPr="00526FDF" w:rsidRDefault="001C6779" w:rsidP="001C6779">
      <w:pPr>
        <w:pStyle w:val="MDPI31text"/>
        <w:numPr>
          <w:ilvl w:val="0"/>
          <w:numId w:val="8"/>
        </w:numPr>
        <w:spacing w:line="480" w:lineRule="auto"/>
        <w:rPr>
          <w:rFonts w:asciiTheme="majorBidi" w:hAnsiTheme="majorBidi" w:cstheme="majorBidi"/>
          <w:sz w:val="24"/>
          <w:szCs w:val="24"/>
        </w:rPr>
      </w:pPr>
      <w:r w:rsidRPr="00526FDF">
        <w:rPr>
          <w:rFonts w:asciiTheme="majorBidi" w:hAnsiTheme="majorBidi" w:cstheme="majorBidi"/>
          <w:sz w:val="24"/>
          <w:szCs w:val="24"/>
        </w:rPr>
        <w:lastRenderedPageBreak/>
        <w:t>A little boost mindfulness activity</w:t>
      </w:r>
    </w:p>
    <w:p w14:paraId="02AA0258" w14:textId="77777777" w:rsidR="001C6779" w:rsidRPr="00526FDF" w:rsidRDefault="001C6779" w:rsidP="001C6779">
      <w:pPr>
        <w:pStyle w:val="MDPI31text"/>
        <w:numPr>
          <w:ilvl w:val="0"/>
          <w:numId w:val="8"/>
        </w:numPr>
        <w:spacing w:line="480" w:lineRule="auto"/>
        <w:rPr>
          <w:rFonts w:asciiTheme="majorBidi" w:hAnsiTheme="majorBidi" w:cstheme="majorBidi"/>
          <w:sz w:val="24"/>
          <w:szCs w:val="24"/>
        </w:rPr>
      </w:pPr>
      <w:r w:rsidRPr="00526FDF">
        <w:rPr>
          <w:rFonts w:asciiTheme="majorBidi" w:hAnsiTheme="majorBidi" w:cstheme="majorBidi"/>
          <w:sz w:val="24"/>
          <w:szCs w:val="24"/>
        </w:rPr>
        <w:t>Reflection- a word, image or model to describe mindfulness</w:t>
      </w:r>
    </w:p>
    <w:p w14:paraId="4F28ADA1" w14:textId="77777777" w:rsidR="001C6779" w:rsidRPr="00526FDF" w:rsidRDefault="001C6779" w:rsidP="001C6779">
      <w:pPr>
        <w:pStyle w:val="MDPI31text"/>
        <w:numPr>
          <w:ilvl w:val="0"/>
          <w:numId w:val="8"/>
        </w:numPr>
        <w:spacing w:line="480" w:lineRule="auto"/>
        <w:rPr>
          <w:rFonts w:asciiTheme="majorBidi" w:hAnsiTheme="majorBidi" w:cstheme="majorBidi"/>
          <w:sz w:val="24"/>
          <w:szCs w:val="24"/>
        </w:rPr>
      </w:pPr>
      <w:r w:rsidRPr="00526FDF">
        <w:rPr>
          <w:rFonts w:asciiTheme="majorBidi" w:hAnsiTheme="majorBidi" w:cstheme="majorBidi"/>
          <w:sz w:val="24"/>
          <w:szCs w:val="24"/>
        </w:rPr>
        <w:t>Reflection- what works for you, how do we apply mindfulness to the real world</w:t>
      </w:r>
    </w:p>
    <w:p w14:paraId="6699D427" w14:textId="77777777" w:rsidR="001C6779" w:rsidRPr="00526FDF" w:rsidRDefault="001C6779" w:rsidP="001C6779">
      <w:pPr>
        <w:pStyle w:val="MDPI31text"/>
        <w:numPr>
          <w:ilvl w:val="0"/>
          <w:numId w:val="8"/>
        </w:numPr>
        <w:spacing w:line="480" w:lineRule="auto"/>
        <w:rPr>
          <w:rFonts w:asciiTheme="majorBidi" w:hAnsiTheme="majorBidi" w:cstheme="majorBidi"/>
          <w:sz w:val="24"/>
          <w:szCs w:val="24"/>
        </w:rPr>
      </w:pPr>
      <w:r w:rsidRPr="00526FDF">
        <w:rPr>
          <w:rFonts w:asciiTheme="majorBidi" w:hAnsiTheme="majorBidi" w:cstheme="majorBidi"/>
          <w:sz w:val="24"/>
          <w:szCs w:val="24"/>
        </w:rPr>
        <w:t>Sensory mindfulness activity</w:t>
      </w:r>
    </w:p>
    <w:p w14:paraId="366CC4C5"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7: Booster One- fighting worries</w:t>
      </w:r>
    </w:p>
    <w:p w14:paraId="05C582ED" w14:textId="77777777" w:rsidR="001C6779" w:rsidRPr="00526FDF" w:rsidRDefault="001C6779" w:rsidP="001C6779">
      <w:pPr>
        <w:pStyle w:val="MDPI31text"/>
        <w:numPr>
          <w:ilvl w:val="0"/>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Smiling mind mindfulness exercise: The Bubble Journey</w:t>
      </w:r>
    </w:p>
    <w:p w14:paraId="053C6AE9" w14:textId="77777777" w:rsidR="001C6779" w:rsidRPr="00526FDF" w:rsidRDefault="001C6779" w:rsidP="001C6779">
      <w:pPr>
        <w:pStyle w:val="MDPI31text"/>
        <w:numPr>
          <w:ilvl w:val="0"/>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Discussion of catastrophizing: the problems with thinking </w:t>
      </w:r>
      <w:r>
        <w:rPr>
          <w:rFonts w:asciiTheme="majorBidi" w:hAnsiTheme="majorBidi" w:cstheme="majorBidi"/>
          <w:sz w:val="24"/>
          <w:szCs w:val="24"/>
        </w:rPr>
        <w:t>‘</w:t>
      </w:r>
      <w:r w:rsidRPr="00526FDF">
        <w:rPr>
          <w:rFonts w:asciiTheme="majorBidi" w:hAnsiTheme="majorBidi" w:cstheme="majorBidi"/>
          <w:sz w:val="24"/>
          <w:szCs w:val="24"/>
        </w:rPr>
        <w:t>what is the worst that can happen</w:t>
      </w:r>
      <w:r>
        <w:rPr>
          <w:rFonts w:asciiTheme="majorBidi" w:hAnsiTheme="majorBidi" w:cstheme="majorBidi"/>
          <w:sz w:val="24"/>
          <w:szCs w:val="24"/>
        </w:rPr>
        <w:t>’</w:t>
      </w:r>
    </w:p>
    <w:p w14:paraId="79DE1195" w14:textId="77777777" w:rsidR="001C6779" w:rsidRPr="00526FDF" w:rsidRDefault="001C6779" w:rsidP="001C6779">
      <w:pPr>
        <w:pStyle w:val="MDPI31text"/>
        <w:numPr>
          <w:ilvl w:val="0"/>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Catastrophe chart</w:t>
      </w:r>
    </w:p>
    <w:p w14:paraId="57557006" w14:textId="77777777" w:rsidR="001C6779" w:rsidRPr="00526FDF" w:rsidRDefault="001C6779" w:rsidP="001C6779">
      <w:pPr>
        <w:pStyle w:val="MDPI31text"/>
        <w:numPr>
          <w:ilvl w:val="1"/>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Rate scenarios based on how anxious they would feel</w:t>
      </w:r>
    </w:p>
    <w:p w14:paraId="03B7696E" w14:textId="77777777" w:rsidR="001C6779" w:rsidRPr="00526FDF" w:rsidRDefault="001C6779" w:rsidP="001C6779">
      <w:pPr>
        <w:pStyle w:val="MDPI31text"/>
        <w:numPr>
          <w:ilvl w:val="1"/>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Write coping strategies alongside scenarios- things I can do, things I can think</w:t>
      </w:r>
    </w:p>
    <w:p w14:paraId="2E544CDF" w14:textId="77777777" w:rsidR="001C6779" w:rsidRPr="00526FDF" w:rsidRDefault="001C6779" w:rsidP="001C6779">
      <w:pPr>
        <w:pStyle w:val="MDPI31text"/>
        <w:numPr>
          <w:ilvl w:val="0"/>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Social connectedness- string exercise</w:t>
      </w:r>
    </w:p>
    <w:p w14:paraId="7315CB6B" w14:textId="77777777" w:rsidR="001C6779" w:rsidRPr="00526FDF" w:rsidRDefault="001C6779" w:rsidP="001C6779">
      <w:pPr>
        <w:pStyle w:val="MDPI31text"/>
        <w:numPr>
          <w:ilvl w:val="0"/>
          <w:numId w:val="5"/>
        </w:numPr>
        <w:spacing w:line="480" w:lineRule="auto"/>
        <w:rPr>
          <w:rFonts w:asciiTheme="majorBidi" w:hAnsiTheme="majorBidi" w:cstheme="majorBidi"/>
          <w:sz w:val="24"/>
          <w:szCs w:val="24"/>
        </w:rPr>
      </w:pPr>
      <w:r w:rsidRPr="00526FDF">
        <w:rPr>
          <w:rFonts w:asciiTheme="majorBidi" w:hAnsiTheme="majorBidi" w:cstheme="majorBidi"/>
          <w:sz w:val="24"/>
          <w:szCs w:val="24"/>
        </w:rPr>
        <w:t>Smiling mind mindfulness exercise- Thoughts</w:t>
      </w:r>
    </w:p>
    <w:p w14:paraId="2629C1DB"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Session 8: Booster Two- sharing worries</w:t>
      </w:r>
    </w:p>
    <w:p w14:paraId="2AFEBD4F" w14:textId="77777777" w:rsidR="001C6779" w:rsidRPr="00526FDF" w:rsidRDefault="001C6779" w:rsidP="001C6779">
      <w:pPr>
        <w:pStyle w:val="MDPI31text"/>
        <w:numPr>
          <w:ilvl w:val="0"/>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 Progressive Muscle Relaxation</w:t>
      </w:r>
    </w:p>
    <w:p w14:paraId="09B155DF" w14:textId="77777777" w:rsidR="001C6779" w:rsidRPr="00526FDF" w:rsidRDefault="001C6779" w:rsidP="001C6779">
      <w:pPr>
        <w:pStyle w:val="MDPI31text"/>
        <w:numPr>
          <w:ilvl w:val="0"/>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Book: The Huge Bag of Worries</w:t>
      </w:r>
    </w:p>
    <w:p w14:paraId="7337FB24" w14:textId="77777777" w:rsidR="001C6779" w:rsidRPr="00526FDF" w:rsidRDefault="001C6779" w:rsidP="001C6779">
      <w:pPr>
        <w:pStyle w:val="MDPI31text"/>
        <w:numPr>
          <w:ilvl w:val="0"/>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Worry Box Activity</w:t>
      </w:r>
    </w:p>
    <w:p w14:paraId="45AA7795" w14:textId="77777777" w:rsidR="001C6779" w:rsidRPr="00526FDF" w:rsidRDefault="001C6779" w:rsidP="001C6779">
      <w:pPr>
        <w:pStyle w:val="MDPI31text"/>
        <w:numPr>
          <w:ilvl w:val="1"/>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Make and decorate worry box</w:t>
      </w:r>
    </w:p>
    <w:p w14:paraId="37BA715C" w14:textId="77777777" w:rsidR="001C6779" w:rsidRPr="00526FDF" w:rsidRDefault="001C6779" w:rsidP="001C6779">
      <w:pPr>
        <w:pStyle w:val="MDPI31text"/>
        <w:numPr>
          <w:ilvl w:val="1"/>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Write worries on strips of paper and put them in your box</w:t>
      </w:r>
    </w:p>
    <w:p w14:paraId="069BB549" w14:textId="77777777" w:rsidR="001C6779" w:rsidRPr="00526FDF" w:rsidRDefault="001C6779" w:rsidP="001C6779">
      <w:pPr>
        <w:pStyle w:val="MDPI31text"/>
        <w:numPr>
          <w:ilvl w:val="0"/>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Social Support</w:t>
      </w:r>
    </w:p>
    <w:p w14:paraId="1E866359" w14:textId="77777777" w:rsidR="001C6779" w:rsidRPr="00526FDF" w:rsidRDefault="001C6779" w:rsidP="001C6779">
      <w:pPr>
        <w:pStyle w:val="MDPI31text"/>
        <w:numPr>
          <w:ilvl w:val="1"/>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Trace hand and write on each finger one person you could tell about your worries (3 must be trusted adults)</w:t>
      </w:r>
    </w:p>
    <w:p w14:paraId="249E1F28" w14:textId="77777777" w:rsidR="001C6779" w:rsidRPr="00526FDF" w:rsidRDefault="001C6779" w:rsidP="001C6779">
      <w:pPr>
        <w:pStyle w:val="MDPI31text"/>
        <w:numPr>
          <w:ilvl w:val="0"/>
          <w:numId w:val="4"/>
        </w:numPr>
        <w:spacing w:line="480" w:lineRule="auto"/>
        <w:rPr>
          <w:rFonts w:asciiTheme="majorBidi" w:hAnsiTheme="majorBidi" w:cstheme="majorBidi"/>
          <w:sz w:val="24"/>
          <w:szCs w:val="24"/>
        </w:rPr>
      </w:pPr>
      <w:r w:rsidRPr="00526FDF">
        <w:rPr>
          <w:rFonts w:asciiTheme="majorBidi" w:hAnsiTheme="majorBidi" w:cstheme="majorBidi"/>
          <w:sz w:val="24"/>
          <w:szCs w:val="24"/>
        </w:rPr>
        <w:t>Smiling Mind mindfulness exercise</w:t>
      </w:r>
    </w:p>
    <w:p w14:paraId="611E027E" w14:textId="77777777" w:rsidR="001C6779" w:rsidRDefault="001C6779" w:rsidP="001C6779">
      <w:pPr>
        <w:pStyle w:val="MDPI21heading1"/>
        <w:spacing w:line="480" w:lineRule="auto"/>
        <w:rPr>
          <w:rFonts w:asciiTheme="majorBidi" w:hAnsiTheme="majorBidi" w:cstheme="majorBidi"/>
          <w:sz w:val="24"/>
          <w:szCs w:val="24"/>
        </w:rPr>
      </w:pPr>
    </w:p>
    <w:p w14:paraId="5752881E" w14:textId="77777777" w:rsidR="001C6779" w:rsidRPr="00526FDF" w:rsidRDefault="001C6779" w:rsidP="002278AD">
      <w:pPr>
        <w:pStyle w:val="MDPI21heading1"/>
        <w:spacing w:line="480" w:lineRule="auto"/>
        <w:rPr>
          <w:rFonts w:asciiTheme="majorBidi" w:hAnsiTheme="majorBidi" w:cstheme="majorBidi"/>
          <w:sz w:val="24"/>
          <w:szCs w:val="24"/>
        </w:rPr>
      </w:pPr>
      <w:r>
        <w:rPr>
          <w:rFonts w:asciiTheme="majorBidi" w:hAnsiTheme="majorBidi" w:cstheme="majorBidi"/>
          <w:sz w:val="24"/>
          <w:szCs w:val="24"/>
        </w:rPr>
        <w:lastRenderedPageBreak/>
        <w:t>A</w:t>
      </w:r>
      <w:r w:rsidRPr="00526FDF">
        <w:rPr>
          <w:rFonts w:asciiTheme="majorBidi" w:hAnsiTheme="majorBidi" w:cstheme="majorBidi"/>
          <w:sz w:val="24"/>
          <w:szCs w:val="24"/>
        </w:rPr>
        <w:t>ppendix B</w:t>
      </w:r>
      <w:r>
        <w:rPr>
          <w:rFonts w:asciiTheme="majorBidi" w:hAnsiTheme="majorBidi" w:cstheme="majorBidi"/>
          <w:sz w:val="24"/>
          <w:szCs w:val="24"/>
        </w:rPr>
        <w:t xml:space="preserve"> - </w:t>
      </w:r>
      <w:r w:rsidRPr="00526FDF">
        <w:rPr>
          <w:rFonts w:asciiTheme="majorBidi" w:hAnsiTheme="majorBidi" w:cstheme="majorBidi"/>
          <w:sz w:val="24"/>
          <w:szCs w:val="24"/>
        </w:rPr>
        <w:t xml:space="preserve">Interview </w:t>
      </w:r>
      <w:r w:rsidR="002278AD">
        <w:rPr>
          <w:rFonts w:asciiTheme="majorBidi" w:hAnsiTheme="majorBidi" w:cstheme="majorBidi"/>
          <w:sz w:val="24"/>
          <w:szCs w:val="24"/>
        </w:rPr>
        <w:t>Schedule</w:t>
      </w:r>
    </w:p>
    <w:p w14:paraId="143CD9C4"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Begin with rapport building, discussion around confidentiality, asking permission to record, asking for honest answers (even if negative), remind student that participation is voluntary, reassure student that it’s okay not to remember or to say </w:t>
      </w:r>
      <w:r>
        <w:rPr>
          <w:rFonts w:asciiTheme="majorBidi" w:hAnsiTheme="majorBidi" w:cstheme="majorBidi"/>
          <w:sz w:val="24"/>
          <w:szCs w:val="24"/>
        </w:rPr>
        <w:t>‘</w:t>
      </w:r>
      <w:r w:rsidRPr="00526FDF">
        <w:rPr>
          <w:rFonts w:asciiTheme="majorBidi" w:hAnsiTheme="majorBidi" w:cstheme="majorBidi"/>
          <w:sz w:val="24"/>
          <w:szCs w:val="24"/>
        </w:rPr>
        <w:t>I don’t know</w:t>
      </w:r>
      <w:r>
        <w:rPr>
          <w:rFonts w:asciiTheme="majorBidi" w:hAnsiTheme="majorBidi" w:cstheme="majorBidi"/>
          <w:sz w:val="24"/>
          <w:szCs w:val="24"/>
        </w:rPr>
        <w:t>’</w:t>
      </w:r>
      <w:r w:rsidRPr="00526FDF">
        <w:rPr>
          <w:rFonts w:asciiTheme="majorBidi" w:hAnsiTheme="majorBidi" w:cstheme="majorBidi"/>
          <w:sz w:val="24"/>
          <w:szCs w:val="24"/>
        </w:rPr>
        <w:t>.</w:t>
      </w:r>
    </w:p>
    <w:p w14:paraId="7D7AF922" w14:textId="77777777" w:rsidR="001C6779" w:rsidRPr="00526FDF" w:rsidRDefault="001C6779" w:rsidP="001C6779">
      <w:pPr>
        <w:pStyle w:val="MDPI31text"/>
        <w:spacing w:line="480" w:lineRule="auto"/>
        <w:ind w:firstLine="0"/>
        <w:rPr>
          <w:rFonts w:asciiTheme="majorBidi" w:hAnsiTheme="majorBidi" w:cstheme="majorBidi"/>
          <w:sz w:val="24"/>
          <w:szCs w:val="24"/>
        </w:rPr>
      </w:pPr>
      <w:r w:rsidRPr="00526FDF">
        <w:rPr>
          <w:rFonts w:asciiTheme="majorBidi" w:hAnsiTheme="majorBidi" w:cstheme="majorBidi"/>
          <w:sz w:val="24"/>
          <w:szCs w:val="24"/>
        </w:rPr>
        <w:t xml:space="preserve">Question 1: What, if anything did you like about the Triple R program? </w:t>
      </w:r>
    </w:p>
    <w:p w14:paraId="71B491BF" w14:textId="77777777" w:rsidR="001C6779" w:rsidRPr="00526FDF" w:rsidRDefault="001C6779" w:rsidP="001C6779">
      <w:pPr>
        <w:pStyle w:val="MDPI31text"/>
        <w:numPr>
          <w:ilvl w:val="0"/>
          <w:numId w:val="10"/>
        </w:numPr>
        <w:spacing w:line="480" w:lineRule="auto"/>
        <w:rPr>
          <w:rFonts w:asciiTheme="majorBidi" w:hAnsiTheme="majorBidi" w:cstheme="majorBidi"/>
          <w:sz w:val="24"/>
          <w:szCs w:val="24"/>
        </w:rPr>
      </w:pPr>
      <w:r w:rsidRPr="00526FDF">
        <w:rPr>
          <w:rFonts w:asciiTheme="majorBidi" w:hAnsiTheme="majorBidi" w:cstheme="majorBidi"/>
          <w:sz w:val="24"/>
          <w:szCs w:val="24"/>
        </w:rPr>
        <w:t>Prompt for specific examples of activities</w:t>
      </w:r>
    </w:p>
    <w:p w14:paraId="37484B17" w14:textId="77777777" w:rsidR="001C6779" w:rsidRPr="00526FDF" w:rsidRDefault="001C6779" w:rsidP="001C6779">
      <w:pPr>
        <w:pStyle w:val="MDPI31text"/>
        <w:numPr>
          <w:ilvl w:val="0"/>
          <w:numId w:val="10"/>
        </w:numPr>
        <w:spacing w:line="480" w:lineRule="auto"/>
        <w:rPr>
          <w:rFonts w:asciiTheme="majorBidi" w:hAnsiTheme="majorBidi" w:cstheme="majorBidi"/>
          <w:sz w:val="24"/>
          <w:szCs w:val="24"/>
        </w:rPr>
      </w:pPr>
      <w:r w:rsidRPr="00526FDF">
        <w:rPr>
          <w:rFonts w:asciiTheme="majorBidi" w:hAnsiTheme="majorBidi" w:cstheme="majorBidi"/>
          <w:sz w:val="24"/>
          <w:szCs w:val="24"/>
        </w:rPr>
        <w:t>What did you like about that?</w:t>
      </w:r>
    </w:p>
    <w:p w14:paraId="6B759130" w14:textId="77777777" w:rsidR="001C6779" w:rsidRPr="00526FDF" w:rsidRDefault="001C6779" w:rsidP="001C6779">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Question 2: What, if anything, would you change about the program?</w:t>
      </w:r>
    </w:p>
    <w:p w14:paraId="184FC47E" w14:textId="77777777" w:rsidR="001C6779" w:rsidRPr="00526FDF" w:rsidRDefault="001C6779" w:rsidP="001C6779">
      <w:pPr>
        <w:pStyle w:val="MDPI31text"/>
        <w:numPr>
          <w:ilvl w:val="0"/>
          <w:numId w:val="11"/>
        </w:numPr>
        <w:spacing w:line="480" w:lineRule="auto"/>
        <w:rPr>
          <w:rFonts w:asciiTheme="majorBidi" w:hAnsiTheme="majorBidi" w:cstheme="majorBidi"/>
          <w:sz w:val="24"/>
          <w:szCs w:val="24"/>
        </w:rPr>
      </w:pPr>
      <w:r w:rsidRPr="00526FDF">
        <w:rPr>
          <w:rFonts w:asciiTheme="majorBidi" w:hAnsiTheme="majorBidi" w:cstheme="majorBidi"/>
          <w:sz w:val="24"/>
          <w:szCs w:val="24"/>
        </w:rPr>
        <w:t>Prompt: is there anything you didn’t like?</w:t>
      </w:r>
    </w:p>
    <w:p w14:paraId="4731D889" w14:textId="77777777" w:rsidR="001C6779" w:rsidRPr="00526FDF" w:rsidRDefault="001C6779" w:rsidP="001C6779">
      <w:pPr>
        <w:pStyle w:val="MDPI31text"/>
        <w:spacing w:line="480" w:lineRule="auto"/>
        <w:ind w:firstLine="0"/>
        <w:rPr>
          <w:rFonts w:asciiTheme="majorBidi" w:hAnsiTheme="majorBidi" w:cstheme="majorBidi"/>
          <w:sz w:val="24"/>
          <w:szCs w:val="24"/>
        </w:rPr>
      </w:pPr>
      <w:r w:rsidRPr="00526FDF">
        <w:rPr>
          <w:rFonts w:asciiTheme="majorBidi" w:hAnsiTheme="majorBidi" w:cstheme="majorBidi"/>
          <w:sz w:val="24"/>
          <w:szCs w:val="24"/>
        </w:rPr>
        <w:t>Question 3: What was it like doing the program with your whole class? OR What was it like doing the program in the group with children from different classes?</w:t>
      </w:r>
    </w:p>
    <w:p w14:paraId="5E4CD38A" w14:textId="77777777" w:rsidR="001C6779" w:rsidRPr="00526FDF" w:rsidRDefault="001C6779" w:rsidP="001C6779">
      <w:pPr>
        <w:pStyle w:val="MDPI31text"/>
        <w:numPr>
          <w:ilvl w:val="0"/>
          <w:numId w:val="11"/>
        </w:numPr>
        <w:spacing w:line="480" w:lineRule="auto"/>
        <w:rPr>
          <w:rFonts w:asciiTheme="majorBidi" w:hAnsiTheme="majorBidi" w:cstheme="majorBidi"/>
          <w:sz w:val="24"/>
          <w:szCs w:val="24"/>
        </w:rPr>
      </w:pPr>
      <w:r w:rsidRPr="00526FDF">
        <w:rPr>
          <w:rFonts w:asciiTheme="majorBidi" w:hAnsiTheme="majorBidi" w:cstheme="majorBidi"/>
          <w:sz w:val="24"/>
          <w:szCs w:val="24"/>
        </w:rPr>
        <w:t>Prompt: how did you feel about leaving your classroom?</w:t>
      </w:r>
    </w:p>
    <w:p w14:paraId="445C31D2" w14:textId="77777777" w:rsidR="001C6779" w:rsidRPr="00526FDF" w:rsidRDefault="001C6779" w:rsidP="001C6779">
      <w:pPr>
        <w:pStyle w:val="MDPI31text"/>
        <w:numPr>
          <w:ilvl w:val="0"/>
          <w:numId w:val="11"/>
        </w:numPr>
        <w:spacing w:line="480" w:lineRule="auto"/>
        <w:rPr>
          <w:rFonts w:asciiTheme="majorBidi" w:hAnsiTheme="majorBidi" w:cstheme="majorBidi"/>
          <w:sz w:val="24"/>
          <w:szCs w:val="24"/>
        </w:rPr>
      </w:pPr>
      <w:r w:rsidRPr="00526FDF">
        <w:rPr>
          <w:rFonts w:asciiTheme="majorBidi" w:hAnsiTheme="majorBidi" w:cstheme="majorBidi"/>
          <w:sz w:val="24"/>
          <w:szCs w:val="24"/>
        </w:rPr>
        <w:t>In other schools we ran the program with the whole class- what do you think about that idea? OR in other schools we ran the program with small groups of kids who were having some problems- what do you think about that idea?</w:t>
      </w:r>
    </w:p>
    <w:p w14:paraId="1FF01337" w14:textId="77777777" w:rsidR="001C6779" w:rsidRPr="00526FDF" w:rsidRDefault="001C6779" w:rsidP="001C6779">
      <w:pPr>
        <w:pStyle w:val="MDPI31text"/>
        <w:spacing w:line="480" w:lineRule="auto"/>
        <w:ind w:firstLine="0"/>
        <w:rPr>
          <w:rFonts w:asciiTheme="majorBidi" w:hAnsiTheme="majorBidi" w:cstheme="majorBidi"/>
          <w:sz w:val="24"/>
          <w:szCs w:val="24"/>
        </w:rPr>
      </w:pPr>
      <w:r w:rsidRPr="00526FDF">
        <w:rPr>
          <w:rFonts w:asciiTheme="majorBidi" w:hAnsiTheme="majorBidi" w:cstheme="majorBidi"/>
          <w:sz w:val="24"/>
          <w:szCs w:val="24"/>
        </w:rPr>
        <w:t>Question 4: What, if anything, did you learn from the Triple R program?</w:t>
      </w:r>
    </w:p>
    <w:p w14:paraId="581DFB39" w14:textId="77777777" w:rsidR="001C6779" w:rsidRPr="00526FDF" w:rsidRDefault="001C6779" w:rsidP="001C6779">
      <w:pPr>
        <w:pStyle w:val="MDPI31text"/>
        <w:numPr>
          <w:ilvl w:val="0"/>
          <w:numId w:val="12"/>
        </w:numPr>
        <w:spacing w:line="480" w:lineRule="auto"/>
        <w:rPr>
          <w:rFonts w:asciiTheme="majorBidi" w:hAnsiTheme="majorBidi" w:cstheme="majorBidi"/>
          <w:sz w:val="24"/>
          <w:szCs w:val="24"/>
        </w:rPr>
      </w:pPr>
      <w:r w:rsidRPr="00526FDF">
        <w:rPr>
          <w:rFonts w:asciiTheme="majorBidi" w:hAnsiTheme="majorBidi" w:cstheme="majorBidi"/>
          <w:sz w:val="24"/>
          <w:szCs w:val="24"/>
        </w:rPr>
        <w:t>Prompt: did the Triple R Program help you with your worries?</w:t>
      </w:r>
    </w:p>
    <w:p w14:paraId="113B962C" w14:textId="77777777" w:rsidR="001C6779" w:rsidRPr="00526FDF" w:rsidRDefault="001C6779" w:rsidP="001C6779">
      <w:pPr>
        <w:pStyle w:val="MDPI31text"/>
        <w:numPr>
          <w:ilvl w:val="0"/>
          <w:numId w:val="12"/>
        </w:numPr>
        <w:spacing w:line="480" w:lineRule="auto"/>
        <w:rPr>
          <w:rFonts w:asciiTheme="majorBidi" w:hAnsiTheme="majorBidi" w:cstheme="majorBidi"/>
          <w:sz w:val="24"/>
          <w:szCs w:val="24"/>
        </w:rPr>
      </w:pPr>
      <w:r w:rsidRPr="00526FDF">
        <w:rPr>
          <w:rFonts w:asciiTheme="majorBidi" w:hAnsiTheme="majorBidi" w:cstheme="majorBidi"/>
          <w:sz w:val="24"/>
          <w:szCs w:val="24"/>
        </w:rPr>
        <w:t>How? What was useful?</w:t>
      </w:r>
    </w:p>
    <w:p w14:paraId="35FCCF01" w14:textId="77777777" w:rsidR="001C6779" w:rsidRPr="00526FDF" w:rsidRDefault="001C6779" w:rsidP="001C6779">
      <w:pPr>
        <w:pStyle w:val="MDPI31text"/>
        <w:numPr>
          <w:ilvl w:val="0"/>
          <w:numId w:val="12"/>
        </w:numPr>
        <w:spacing w:line="480" w:lineRule="auto"/>
        <w:rPr>
          <w:rFonts w:asciiTheme="majorBidi" w:hAnsiTheme="majorBidi" w:cstheme="majorBidi"/>
          <w:sz w:val="24"/>
          <w:szCs w:val="24"/>
        </w:rPr>
      </w:pPr>
      <w:r w:rsidRPr="00526FDF">
        <w:rPr>
          <w:rFonts w:asciiTheme="majorBidi" w:hAnsiTheme="majorBidi" w:cstheme="majorBidi"/>
          <w:sz w:val="24"/>
          <w:szCs w:val="24"/>
        </w:rPr>
        <w:t>Are you using these skills now?</w:t>
      </w:r>
    </w:p>
    <w:p w14:paraId="3E9E3BF8" w14:textId="77777777" w:rsidR="001C6779" w:rsidRPr="00526FDF" w:rsidRDefault="001C6779" w:rsidP="001C6779">
      <w:pPr>
        <w:pStyle w:val="MDPI31text"/>
        <w:spacing w:line="480" w:lineRule="auto"/>
        <w:ind w:firstLine="0"/>
        <w:rPr>
          <w:rFonts w:asciiTheme="majorBidi" w:hAnsiTheme="majorBidi" w:cstheme="majorBidi"/>
          <w:sz w:val="24"/>
          <w:szCs w:val="24"/>
        </w:rPr>
      </w:pPr>
      <w:r w:rsidRPr="00526FDF">
        <w:rPr>
          <w:rFonts w:asciiTheme="majorBidi" w:hAnsiTheme="majorBidi" w:cstheme="majorBidi"/>
          <w:sz w:val="24"/>
          <w:szCs w:val="24"/>
        </w:rPr>
        <w:t>Question 5: Is there anything you think you might use in the future?</w:t>
      </w:r>
    </w:p>
    <w:p w14:paraId="576F746E" w14:textId="77777777" w:rsidR="001C6779" w:rsidRPr="00526FDF" w:rsidRDefault="001C6779" w:rsidP="001C6779">
      <w:pPr>
        <w:pStyle w:val="MDPI31text"/>
        <w:numPr>
          <w:ilvl w:val="0"/>
          <w:numId w:val="13"/>
        </w:numPr>
        <w:spacing w:line="480" w:lineRule="auto"/>
        <w:rPr>
          <w:rFonts w:asciiTheme="majorBidi" w:hAnsiTheme="majorBidi" w:cstheme="majorBidi"/>
          <w:sz w:val="24"/>
          <w:szCs w:val="24"/>
        </w:rPr>
      </w:pPr>
      <w:r w:rsidRPr="00526FDF">
        <w:rPr>
          <w:rFonts w:asciiTheme="majorBidi" w:hAnsiTheme="majorBidi" w:cstheme="majorBidi"/>
          <w:sz w:val="24"/>
          <w:szCs w:val="24"/>
        </w:rPr>
        <w:t>Prompt for example</w:t>
      </w:r>
    </w:p>
    <w:p w14:paraId="69D289E8" w14:textId="77777777" w:rsidR="001C6779" w:rsidRPr="00526FDF" w:rsidRDefault="001C6779" w:rsidP="001C6779">
      <w:pPr>
        <w:pStyle w:val="MDPI31text"/>
        <w:numPr>
          <w:ilvl w:val="0"/>
          <w:numId w:val="13"/>
        </w:numPr>
        <w:spacing w:line="480" w:lineRule="auto"/>
        <w:rPr>
          <w:rFonts w:asciiTheme="majorBidi" w:hAnsiTheme="majorBidi" w:cstheme="majorBidi"/>
          <w:sz w:val="24"/>
          <w:szCs w:val="24"/>
        </w:rPr>
      </w:pPr>
      <w:r w:rsidRPr="00526FDF">
        <w:rPr>
          <w:rFonts w:asciiTheme="majorBidi" w:hAnsiTheme="majorBidi" w:cstheme="majorBidi"/>
          <w:sz w:val="24"/>
          <w:szCs w:val="24"/>
        </w:rPr>
        <w:t>When might you use it?</w:t>
      </w:r>
    </w:p>
    <w:p w14:paraId="4D018357" w14:textId="77777777" w:rsidR="001C6779" w:rsidRPr="00526FDF" w:rsidRDefault="001C6779" w:rsidP="001C6779">
      <w:pPr>
        <w:pStyle w:val="MDPI31text"/>
        <w:spacing w:line="480" w:lineRule="auto"/>
        <w:ind w:firstLine="0"/>
        <w:rPr>
          <w:rFonts w:asciiTheme="majorBidi" w:hAnsiTheme="majorBidi" w:cstheme="majorBidi"/>
          <w:sz w:val="24"/>
          <w:szCs w:val="24"/>
        </w:rPr>
      </w:pPr>
      <w:r w:rsidRPr="00526FDF">
        <w:rPr>
          <w:rFonts w:asciiTheme="majorBidi" w:hAnsiTheme="majorBidi" w:cstheme="majorBidi"/>
          <w:sz w:val="24"/>
          <w:szCs w:val="24"/>
        </w:rPr>
        <w:t>Question 6: Is there anything else that I haven’t asked about the program that you would like to tell me?</w:t>
      </w:r>
    </w:p>
    <w:p w14:paraId="0645DE7A" w14:textId="42118C11" w:rsidR="00B5325D" w:rsidRPr="001C6779" w:rsidRDefault="001C6779" w:rsidP="00D65F82">
      <w:pPr>
        <w:pStyle w:val="MDPI31text"/>
        <w:spacing w:line="480" w:lineRule="auto"/>
        <w:rPr>
          <w:rFonts w:asciiTheme="majorBidi" w:hAnsiTheme="majorBidi" w:cstheme="majorBidi"/>
          <w:sz w:val="24"/>
          <w:szCs w:val="24"/>
        </w:rPr>
      </w:pPr>
      <w:r w:rsidRPr="00526FDF">
        <w:rPr>
          <w:rFonts w:asciiTheme="majorBidi" w:hAnsiTheme="majorBidi" w:cstheme="majorBidi"/>
          <w:sz w:val="24"/>
          <w:szCs w:val="24"/>
        </w:rPr>
        <w:t xml:space="preserve">Thank participants for their time. </w:t>
      </w:r>
      <w:bookmarkStart w:id="0" w:name="_GoBack"/>
      <w:bookmarkEnd w:id="0"/>
    </w:p>
    <w:sectPr w:rsidR="00B5325D" w:rsidRPr="001C6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CA"/>
    <w:multiLevelType w:val="hybridMultilevel"/>
    <w:tmpl w:val="5BCE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6F98"/>
    <w:multiLevelType w:val="hybridMultilevel"/>
    <w:tmpl w:val="D23A9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A31037"/>
    <w:multiLevelType w:val="hybridMultilevel"/>
    <w:tmpl w:val="A7806E9E"/>
    <w:lvl w:ilvl="0" w:tplc="04090001">
      <w:start w:val="1"/>
      <w:numFmt w:val="bullet"/>
      <w:lvlText w:val=""/>
      <w:lvlJc w:val="left"/>
      <w:pPr>
        <w:ind w:left="1058"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15:restartNumberingAfterBreak="0">
    <w:nsid w:val="34E338B6"/>
    <w:multiLevelType w:val="hybridMultilevel"/>
    <w:tmpl w:val="4CEEA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23729"/>
    <w:multiLevelType w:val="hybridMultilevel"/>
    <w:tmpl w:val="DA348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3237"/>
    <w:multiLevelType w:val="hybridMultilevel"/>
    <w:tmpl w:val="355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1FE6"/>
    <w:multiLevelType w:val="hybridMultilevel"/>
    <w:tmpl w:val="FB68800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0E7517"/>
    <w:multiLevelType w:val="hybridMultilevel"/>
    <w:tmpl w:val="97345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77D00"/>
    <w:multiLevelType w:val="hybridMultilevel"/>
    <w:tmpl w:val="4B580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36745"/>
    <w:multiLevelType w:val="hybridMultilevel"/>
    <w:tmpl w:val="162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162CF"/>
    <w:multiLevelType w:val="hybridMultilevel"/>
    <w:tmpl w:val="F26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2481E"/>
    <w:multiLevelType w:val="hybridMultilevel"/>
    <w:tmpl w:val="C67E4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966D9"/>
    <w:multiLevelType w:val="hybridMultilevel"/>
    <w:tmpl w:val="DFF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1"/>
  </w:num>
  <w:num w:numId="5">
    <w:abstractNumId w:val="4"/>
  </w:num>
  <w:num w:numId="6">
    <w:abstractNumId w:val="8"/>
  </w:num>
  <w:num w:numId="7">
    <w:abstractNumId w:val="2"/>
  </w:num>
  <w:num w:numId="8">
    <w:abstractNumId w:val="1"/>
  </w:num>
  <w:num w:numId="9">
    <w:abstractNumId w:val="6"/>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79"/>
    <w:rsid w:val="001C6779"/>
    <w:rsid w:val="002278AD"/>
    <w:rsid w:val="004909C8"/>
    <w:rsid w:val="00C74AAF"/>
    <w:rsid w:val="00D65F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4E2"/>
  <w15:chartTrackingRefBased/>
  <w15:docId w15:val="{310436A6-FFC3-467F-9078-F14892CB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1C6779"/>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31text">
    <w:name w:val="MDPI_3.1_text"/>
    <w:link w:val="MDPI31textChar"/>
    <w:qFormat/>
    <w:rsid w:val="001C677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link w:val="MDPI21heading1Char"/>
    <w:qFormat/>
    <w:rsid w:val="001C6779"/>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character" w:customStyle="1" w:styleId="MDPI31textChar">
    <w:name w:val="MDPI_3.1_text Char"/>
    <w:basedOn w:val="DefaultParagraphFont"/>
    <w:link w:val="MDPI31text"/>
    <w:rsid w:val="001C6779"/>
    <w:rPr>
      <w:rFonts w:ascii="Palatino Linotype" w:eastAsia="Times New Roman" w:hAnsi="Palatino Linotype" w:cs="Times New Roman"/>
      <w:snapToGrid w:val="0"/>
      <w:color w:val="000000"/>
      <w:sz w:val="20"/>
      <w:lang w:val="en-US" w:eastAsia="de-DE" w:bidi="en-US"/>
    </w:rPr>
  </w:style>
  <w:style w:type="character" w:customStyle="1" w:styleId="MDPI21heading1Char">
    <w:name w:val="MDPI_2.1_heading1 Char"/>
    <w:basedOn w:val="DefaultParagraphFont"/>
    <w:link w:val="MDPI21heading1"/>
    <w:rsid w:val="001C6779"/>
    <w:rPr>
      <w:rFonts w:ascii="Palatino Linotype" w:eastAsia="Times New Roman" w:hAnsi="Palatino Linotype" w:cs="Times New Roman"/>
      <w:b/>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Costello</dc:creator>
  <cp:keywords/>
  <dc:description/>
  <cp:lastModifiedBy>Shane Costello</cp:lastModifiedBy>
  <cp:revision>3</cp:revision>
  <dcterms:created xsi:type="dcterms:W3CDTF">2018-06-01T06:16:00Z</dcterms:created>
  <dcterms:modified xsi:type="dcterms:W3CDTF">2018-09-14T02:38:00Z</dcterms:modified>
</cp:coreProperties>
</file>