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D4E5" w14:textId="77777777" w:rsidR="00BF437E" w:rsidRPr="000B0D13" w:rsidRDefault="00BF437E" w:rsidP="00BF437E">
      <w:pPr>
        <w:spacing w:line="480" w:lineRule="auto"/>
        <w:jc w:val="both"/>
        <w:rPr>
          <w:b/>
          <w:bCs/>
        </w:rPr>
      </w:pPr>
      <w:r w:rsidRPr="000B0D13">
        <w:rPr>
          <w:b/>
          <w:bCs/>
        </w:rPr>
        <w:t>Using citizen voice to evaluate experiments on politicians: a UK survey experiment</w:t>
      </w:r>
    </w:p>
    <w:p w14:paraId="2F4C3986" w14:textId="77777777" w:rsidR="00BF437E" w:rsidRPr="000B0D13" w:rsidRDefault="00BF437E" w:rsidP="00BF437E">
      <w:pPr>
        <w:spacing w:line="480" w:lineRule="auto"/>
        <w:jc w:val="both"/>
        <w:rPr>
          <w:b/>
        </w:rPr>
      </w:pPr>
      <w:r w:rsidRPr="000B0D13">
        <w:rPr>
          <w:b/>
        </w:rPr>
        <w:t>APPENDICES</w:t>
      </w:r>
    </w:p>
    <w:p w14:paraId="1A47857A" w14:textId="77777777" w:rsidR="00BF437E" w:rsidRPr="000B0D13" w:rsidRDefault="00BF437E" w:rsidP="00BF437E">
      <w:pPr>
        <w:spacing w:line="480" w:lineRule="auto"/>
        <w:jc w:val="both"/>
        <w:rPr>
          <w:b/>
          <w:bCs/>
        </w:rPr>
      </w:pPr>
      <w:r w:rsidRPr="000B0D13">
        <w:rPr>
          <w:b/>
        </w:rPr>
        <w:t xml:space="preserve">Appendix A: </w:t>
      </w:r>
      <w:r w:rsidRPr="000B0D13">
        <w:rPr>
          <w:b/>
          <w:bCs/>
        </w:rPr>
        <w:t>Empirical Ethics</w:t>
      </w:r>
    </w:p>
    <w:p w14:paraId="44D84AD9" w14:textId="77777777" w:rsidR="00BF437E" w:rsidRPr="000B0D13" w:rsidRDefault="00BF437E" w:rsidP="00BF437E">
      <w:pPr>
        <w:jc w:val="both"/>
        <w:rPr>
          <w:bCs/>
        </w:rPr>
      </w:pPr>
      <w:r w:rsidRPr="000B0D13">
        <w:rPr>
          <w:bCs/>
        </w:rPr>
        <w:t xml:space="preserve">Both the studies of </w:t>
      </w:r>
      <w:proofErr w:type="spellStart"/>
      <w:r w:rsidRPr="000B0D13">
        <w:rPr>
          <w:bCs/>
        </w:rPr>
        <w:t>Desposato</w:t>
      </w:r>
      <w:proofErr w:type="spellEnd"/>
      <w:r w:rsidRPr="000B0D13">
        <w:rPr>
          <w:bCs/>
        </w:rPr>
        <w:t xml:space="preserve"> (2018) and </w:t>
      </w:r>
      <w:proofErr w:type="spellStart"/>
      <w:r w:rsidRPr="000B0D13">
        <w:rPr>
          <w:bCs/>
        </w:rPr>
        <w:t>Naurin</w:t>
      </w:r>
      <w:proofErr w:type="spellEnd"/>
      <w:r w:rsidRPr="000B0D13">
        <w:rPr>
          <w:bCs/>
        </w:rPr>
        <w:t xml:space="preserve"> and </w:t>
      </w:r>
      <w:proofErr w:type="spellStart"/>
      <w:r w:rsidRPr="000B0D13">
        <w:rPr>
          <w:bCs/>
        </w:rPr>
        <w:t>Öhberg</w:t>
      </w:r>
      <w:proofErr w:type="spellEnd"/>
      <w:r w:rsidRPr="000B0D13">
        <w:rPr>
          <w:bCs/>
        </w:rPr>
        <w:t xml:space="preserve"> (2021) are designed with the premise of empirical ethics in mind. Empirical ethics seeks to assess ethics in context and practice, recognising that adhering to procedural ethics (e.g., ethical approval from research ethics committees) does not guarantee that participants or the </w:t>
      </w:r>
      <w:proofErr w:type="gramStart"/>
      <w:r w:rsidRPr="000B0D13">
        <w:rPr>
          <w:bCs/>
        </w:rPr>
        <w:t>general public</w:t>
      </w:r>
      <w:proofErr w:type="gramEnd"/>
      <w:r w:rsidRPr="000B0D13">
        <w:rPr>
          <w:bCs/>
        </w:rPr>
        <w:t>, for that matter, will perceive study practices as ethically sound (</w:t>
      </w:r>
      <w:proofErr w:type="spellStart"/>
      <w:r w:rsidRPr="000B0D13">
        <w:rPr>
          <w:bCs/>
        </w:rPr>
        <w:t>Desposato</w:t>
      </w:r>
      <w:proofErr w:type="spellEnd"/>
      <w:r w:rsidRPr="000B0D13">
        <w:rPr>
          <w:bCs/>
        </w:rPr>
        <w:t xml:space="preserve">, 2018). Just as procedural research ethics has its roots in the emergence of bioethics following the human experimentation atrocities of World War II and the post-war biomedical research boom, the origins of empirical ethics can also be traced back to developments in this field (Blomquist, 1975; </w:t>
      </w:r>
      <w:proofErr w:type="spellStart"/>
      <w:r w:rsidRPr="000B0D13">
        <w:rPr>
          <w:bCs/>
        </w:rPr>
        <w:t>Borry</w:t>
      </w:r>
      <w:proofErr w:type="spellEnd"/>
      <w:r w:rsidRPr="000B0D13">
        <w:rPr>
          <w:bCs/>
        </w:rPr>
        <w:t xml:space="preserve">, </w:t>
      </w:r>
      <w:proofErr w:type="spellStart"/>
      <w:r w:rsidRPr="000B0D13">
        <w:rPr>
          <w:bCs/>
        </w:rPr>
        <w:t>Schotsmans</w:t>
      </w:r>
      <w:proofErr w:type="spellEnd"/>
      <w:r w:rsidRPr="000B0D13">
        <w:rPr>
          <w:bCs/>
        </w:rPr>
        <w:t xml:space="preserve"> and Dierickx, 2008). One </w:t>
      </w:r>
      <w:proofErr w:type="gramStart"/>
      <w:r w:rsidRPr="000B0D13">
        <w:rPr>
          <w:bCs/>
        </w:rPr>
        <w:t>particular driver</w:t>
      </w:r>
      <w:proofErr w:type="gramEnd"/>
      <w:r w:rsidRPr="000B0D13">
        <w:rPr>
          <w:bCs/>
        </w:rPr>
        <w:t xml:space="preserve"> of empirical ethics came from critiques by health professionals involved in clinical ethics, who noted their approach to practicing ethical behaviour within the clinical setting seemed to differ from that of one adopting a scholarly bioethical perspective (</w:t>
      </w:r>
      <w:proofErr w:type="spellStart"/>
      <w:r w:rsidRPr="000B0D13">
        <w:rPr>
          <w:bCs/>
        </w:rPr>
        <w:t>Komesaroff</w:t>
      </w:r>
      <w:proofErr w:type="spellEnd"/>
      <w:r w:rsidRPr="000B0D13">
        <w:rPr>
          <w:bCs/>
        </w:rPr>
        <w:t xml:space="preserve">, 1995; </w:t>
      </w:r>
      <w:proofErr w:type="spellStart"/>
      <w:r w:rsidRPr="000B0D13">
        <w:rPr>
          <w:bCs/>
        </w:rPr>
        <w:t>Borry</w:t>
      </w:r>
      <w:proofErr w:type="spellEnd"/>
      <w:r w:rsidRPr="000B0D13">
        <w:rPr>
          <w:bCs/>
        </w:rPr>
        <w:t xml:space="preserve">, </w:t>
      </w:r>
      <w:proofErr w:type="spellStart"/>
      <w:r w:rsidRPr="000B0D13">
        <w:rPr>
          <w:bCs/>
        </w:rPr>
        <w:t>Schotsmans</w:t>
      </w:r>
      <w:proofErr w:type="spellEnd"/>
      <w:r w:rsidRPr="000B0D13">
        <w:rPr>
          <w:bCs/>
        </w:rPr>
        <w:t xml:space="preserve"> and Dierickx, 2008). </w:t>
      </w:r>
      <w:proofErr w:type="spellStart"/>
      <w:r w:rsidRPr="000B0D13">
        <w:rPr>
          <w:bCs/>
        </w:rPr>
        <w:t>Komesaroff</w:t>
      </w:r>
      <w:proofErr w:type="spellEnd"/>
      <w:r w:rsidRPr="000B0D13">
        <w:rPr>
          <w:bCs/>
        </w:rPr>
        <w:t xml:space="preserve"> (1995) argues that medical ethics encompasses more than large-scale “dramatic questions that are discussed widely in the popular media or in the philosophical texts,” and instead emphasises the relevance of ‘</w:t>
      </w:r>
      <w:proofErr w:type="spellStart"/>
      <w:r w:rsidRPr="000B0D13">
        <w:rPr>
          <w:bCs/>
        </w:rPr>
        <w:t>microethics</w:t>
      </w:r>
      <w:proofErr w:type="spellEnd"/>
      <w:r w:rsidRPr="000B0D13">
        <w:rPr>
          <w:bCs/>
        </w:rPr>
        <w:t>,’ wherein one should acknowledge that “</w:t>
      </w:r>
      <w:r w:rsidRPr="000B0D13">
        <w:rPr>
          <w:bCs/>
          <w:i/>
          <w:iCs/>
        </w:rPr>
        <w:t>Ethics is</w:t>
      </w:r>
      <w:r w:rsidRPr="000B0D13">
        <w:rPr>
          <w:bCs/>
        </w:rPr>
        <w:t xml:space="preserve"> </w:t>
      </w:r>
      <w:r w:rsidRPr="000B0D13">
        <w:rPr>
          <w:bCs/>
          <w:i/>
          <w:iCs/>
        </w:rPr>
        <w:t>what happens in every interaction between every doctor and every patient</w:t>
      </w:r>
      <w:r w:rsidRPr="000B0D13">
        <w:rPr>
          <w:bCs/>
        </w:rPr>
        <w:t xml:space="preserve">” (p. 68). Social scientists have attempted to extend </w:t>
      </w:r>
      <w:proofErr w:type="spellStart"/>
      <w:r w:rsidRPr="000B0D13">
        <w:rPr>
          <w:bCs/>
        </w:rPr>
        <w:t>Komesaroff’s</w:t>
      </w:r>
      <w:proofErr w:type="spellEnd"/>
      <w:r w:rsidRPr="000B0D13">
        <w:rPr>
          <w:bCs/>
        </w:rPr>
        <w:t xml:space="preserve"> concept of ‘</w:t>
      </w:r>
      <w:proofErr w:type="spellStart"/>
      <w:r w:rsidRPr="000B0D13">
        <w:rPr>
          <w:bCs/>
        </w:rPr>
        <w:t>microethics</w:t>
      </w:r>
      <w:proofErr w:type="spellEnd"/>
      <w:r w:rsidRPr="000B0D13">
        <w:rPr>
          <w:bCs/>
        </w:rPr>
        <w:t xml:space="preserve">’ to describe and study the complex dynamics between researchers and their participants. Guillemin and Gillam (2004) suggest that this perspective can help make sense of ‘ethically important moments’ in research practice (e.g., a researcher deciding how to deal with a participant disclosing sensitive information), which are “too specific and nuanced” for procedural ethics to serve as a guiding force (2004, p. 273). With their interests in field experiments on politicians and the public, </w:t>
      </w:r>
      <w:proofErr w:type="spellStart"/>
      <w:r w:rsidRPr="000B0D13">
        <w:rPr>
          <w:bCs/>
        </w:rPr>
        <w:t>Desposato</w:t>
      </w:r>
      <w:proofErr w:type="spellEnd"/>
      <w:r w:rsidRPr="000B0D13">
        <w:rPr>
          <w:bCs/>
        </w:rPr>
        <w:t xml:space="preserve"> (2018) and </w:t>
      </w:r>
      <w:proofErr w:type="spellStart"/>
      <w:r w:rsidRPr="000B0D13">
        <w:rPr>
          <w:bCs/>
        </w:rPr>
        <w:t>Naurin</w:t>
      </w:r>
      <w:proofErr w:type="spellEnd"/>
      <w:r w:rsidRPr="000B0D13">
        <w:rPr>
          <w:bCs/>
        </w:rPr>
        <w:t xml:space="preserve"> and </w:t>
      </w:r>
      <w:proofErr w:type="spellStart"/>
      <w:r w:rsidRPr="000B0D13">
        <w:rPr>
          <w:bCs/>
        </w:rPr>
        <w:t>Öhberg</w:t>
      </w:r>
      <w:proofErr w:type="spellEnd"/>
      <w:r w:rsidRPr="000B0D13">
        <w:rPr>
          <w:bCs/>
        </w:rPr>
        <w:t xml:space="preserve"> (2021) attempt to provide empirical data on how to investigate these populations ethically in practice. </w:t>
      </w:r>
    </w:p>
    <w:p w14:paraId="38BC4325" w14:textId="77777777" w:rsidR="00BF437E" w:rsidRPr="000B0D13" w:rsidRDefault="00BF437E" w:rsidP="00BF437E">
      <w:pPr>
        <w:spacing w:line="480" w:lineRule="auto"/>
        <w:jc w:val="both"/>
        <w:rPr>
          <w:b/>
        </w:rPr>
      </w:pPr>
    </w:p>
    <w:p w14:paraId="2968B3E4" w14:textId="77777777" w:rsidR="00BF437E" w:rsidRPr="000B0D13" w:rsidRDefault="00BF437E" w:rsidP="00BF437E">
      <w:pPr>
        <w:spacing w:line="480" w:lineRule="auto"/>
        <w:jc w:val="both"/>
        <w:rPr>
          <w:b/>
          <w:u w:val="single"/>
        </w:rPr>
      </w:pPr>
      <w:r w:rsidRPr="000B0D13">
        <w:rPr>
          <w:b/>
          <w:u w:val="single"/>
        </w:rPr>
        <w:t>References</w:t>
      </w:r>
    </w:p>
    <w:p w14:paraId="30C9F650" w14:textId="77777777" w:rsidR="00BF437E" w:rsidRPr="000B0D13" w:rsidRDefault="00BF437E" w:rsidP="00BF437E">
      <w:pPr>
        <w:jc w:val="both"/>
        <w:rPr>
          <w:bCs/>
        </w:rPr>
      </w:pPr>
      <w:r w:rsidRPr="000B0D13">
        <w:rPr>
          <w:bCs/>
        </w:rPr>
        <w:t xml:space="preserve">Blomquist, Clarence. 1975. “The Teaching of Medical Ethics in Sweden.” </w:t>
      </w:r>
      <w:r w:rsidRPr="000B0D13">
        <w:rPr>
          <w:bCs/>
          <w:i/>
          <w:iCs/>
        </w:rPr>
        <w:t>Journal of Medical Ethics</w:t>
      </w:r>
      <w:r w:rsidRPr="000B0D13">
        <w:rPr>
          <w:bCs/>
        </w:rPr>
        <w:t xml:space="preserve"> 1: 96–8. </w:t>
      </w:r>
    </w:p>
    <w:p w14:paraId="4EFB35A6" w14:textId="77777777" w:rsidR="00BF437E" w:rsidRPr="000B0D13" w:rsidRDefault="00BF437E" w:rsidP="00BF437E">
      <w:pPr>
        <w:jc w:val="both"/>
        <w:rPr>
          <w:bCs/>
        </w:rPr>
      </w:pPr>
    </w:p>
    <w:p w14:paraId="1646124D" w14:textId="77777777" w:rsidR="00BF437E" w:rsidRPr="000B0D13" w:rsidRDefault="00BF437E" w:rsidP="00BF437E">
      <w:pPr>
        <w:jc w:val="both"/>
        <w:rPr>
          <w:bCs/>
        </w:rPr>
      </w:pPr>
      <w:proofErr w:type="spellStart"/>
      <w:r w:rsidRPr="000B0D13">
        <w:rPr>
          <w:bCs/>
        </w:rPr>
        <w:t>Borry</w:t>
      </w:r>
      <w:proofErr w:type="spellEnd"/>
      <w:r w:rsidRPr="000B0D13">
        <w:rPr>
          <w:bCs/>
        </w:rPr>
        <w:t xml:space="preserve">, Pascal, Paul </w:t>
      </w:r>
      <w:proofErr w:type="spellStart"/>
      <w:r w:rsidRPr="000B0D13">
        <w:rPr>
          <w:bCs/>
        </w:rPr>
        <w:t>Schotsmans</w:t>
      </w:r>
      <w:proofErr w:type="spellEnd"/>
      <w:r w:rsidRPr="000B0D13">
        <w:rPr>
          <w:bCs/>
        </w:rPr>
        <w:t xml:space="preserve">, and Kris Dierickx, 'The origin and emergence of empirical ethics', in Guy </w:t>
      </w:r>
      <w:proofErr w:type="spellStart"/>
      <w:r w:rsidRPr="000B0D13">
        <w:rPr>
          <w:bCs/>
        </w:rPr>
        <w:t>Widdershoven</w:t>
      </w:r>
      <w:proofErr w:type="spellEnd"/>
      <w:r w:rsidRPr="000B0D13">
        <w:rPr>
          <w:bCs/>
        </w:rPr>
        <w:t xml:space="preserve"> and others (eds), </w:t>
      </w:r>
      <w:r w:rsidRPr="000B0D13">
        <w:rPr>
          <w:bCs/>
          <w:i/>
          <w:iCs/>
        </w:rPr>
        <w:t>Empirical Ethics in Psychiatry</w:t>
      </w:r>
      <w:r w:rsidRPr="000B0D13">
        <w:rPr>
          <w:bCs/>
        </w:rPr>
        <w:t xml:space="preserve">, International Perspectives in Philosophy &amp; Psychiatry (Oxford, 2008; online </w:t>
      </w:r>
      <w:proofErr w:type="spellStart"/>
      <w:r w:rsidRPr="000B0D13">
        <w:rPr>
          <w:bCs/>
        </w:rPr>
        <w:t>edn</w:t>
      </w:r>
      <w:proofErr w:type="spellEnd"/>
      <w:r w:rsidRPr="000B0D13">
        <w:rPr>
          <w:bCs/>
        </w:rPr>
        <w:t>, Oxford Academic, 1 Feb. 2013).</w:t>
      </w:r>
    </w:p>
    <w:p w14:paraId="1938C427" w14:textId="77777777" w:rsidR="00BF437E" w:rsidRPr="000B0D13" w:rsidRDefault="00BF437E" w:rsidP="00BF437E">
      <w:pPr>
        <w:jc w:val="both"/>
        <w:rPr>
          <w:bCs/>
        </w:rPr>
      </w:pPr>
    </w:p>
    <w:p w14:paraId="31C9DE24" w14:textId="77777777" w:rsidR="00BF437E" w:rsidRPr="000B0D13" w:rsidRDefault="00BF437E" w:rsidP="00BF437E">
      <w:pPr>
        <w:jc w:val="both"/>
        <w:rPr>
          <w:bCs/>
        </w:rPr>
      </w:pPr>
      <w:r w:rsidRPr="000B0D13">
        <w:rPr>
          <w:bCs/>
        </w:rPr>
        <w:t xml:space="preserve">Guillemin, </w:t>
      </w:r>
      <w:proofErr w:type="spellStart"/>
      <w:r w:rsidRPr="000B0D13">
        <w:rPr>
          <w:bCs/>
        </w:rPr>
        <w:t>Marilys</w:t>
      </w:r>
      <w:proofErr w:type="spellEnd"/>
      <w:r w:rsidRPr="000B0D13">
        <w:rPr>
          <w:bCs/>
        </w:rPr>
        <w:t xml:space="preserve"> and Gillam, Lynn. 2004. “Ethics, Reflexivity, and “Ethically Important Moments” in Research.” </w:t>
      </w:r>
      <w:r w:rsidRPr="000B0D13">
        <w:rPr>
          <w:bCs/>
          <w:i/>
          <w:iCs/>
        </w:rPr>
        <w:t>Qualitative Inquiry</w:t>
      </w:r>
      <w:r w:rsidRPr="000B0D13">
        <w:rPr>
          <w:bCs/>
        </w:rPr>
        <w:t>, 10(2), 261–280.</w:t>
      </w:r>
    </w:p>
    <w:p w14:paraId="285BD9FB" w14:textId="77777777" w:rsidR="00BF437E" w:rsidRPr="000B0D13" w:rsidRDefault="00BF437E" w:rsidP="00BF437E">
      <w:pPr>
        <w:jc w:val="both"/>
        <w:rPr>
          <w:bCs/>
        </w:rPr>
      </w:pPr>
    </w:p>
    <w:p w14:paraId="66C62FEC" w14:textId="77777777" w:rsidR="00BF437E" w:rsidRPr="000B0D13" w:rsidRDefault="00BF437E" w:rsidP="00BF437E">
      <w:pPr>
        <w:jc w:val="both"/>
        <w:rPr>
          <w:bCs/>
        </w:rPr>
      </w:pPr>
      <w:proofErr w:type="spellStart"/>
      <w:r w:rsidRPr="000B0D13">
        <w:rPr>
          <w:bCs/>
        </w:rPr>
        <w:t>Komesaroff</w:t>
      </w:r>
      <w:proofErr w:type="spellEnd"/>
      <w:r w:rsidRPr="000B0D13">
        <w:rPr>
          <w:bCs/>
        </w:rPr>
        <w:t xml:space="preserve">, Paul A. 1995. "From bioethics to </w:t>
      </w:r>
      <w:proofErr w:type="spellStart"/>
      <w:r w:rsidRPr="000B0D13">
        <w:rPr>
          <w:bCs/>
        </w:rPr>
        <w:t>microethics</w:t>
      </w:r>
      <w:proofErr w:type="spellEnd"/>
      <w:r w:rsidRPr="000B0D13">
        <w:rPr>
          <w:bCs/>
        </w:rPr>
        <w:t xml:space="preserve">: ethical debate and clinical medicine", in </w:t>
      </w:r>
      <w:r w:rsidRPr="000B0D13">
        <w:rPr>
          <w:bCs/>
          <w:i/>
          <w:iCs/>
        </w:rPr>
        <w:t>Troubled Bodies: Critical Perspectives on Postmodernism, Medical Ethics, and the Body,</w:t>
      </w:r>
      <w:r w:rsidRPr="000B0D13">
        <w:rPr>
          <w:bCs/>
        </w:rPr>
        <w:t xml:space="preserve"> Paul A. </w:t>
      </w:r>
      <w:proofErr w:type="spellStart"/>
      <w:r w:rsidRPr="000B0D13">
        <w:rPr>
          <w:bCs/>
        </w:rPr>
        <w:t>Komesaroff</w:t>
      </w:r>
      <w:proofErr w:type="spellEnd"/>
      <w:r w:rsidRPr="000B0D13">
        <w:rPr>
          <w:bCs/>
        </w:rPr>
        <w:t>.</w:t>
      </w:r>
    </w:p>
    <w:p w14:paraId="5C296459" w14:textId="77777777" w:rsidR="00BF437E" w:rsidRPr="000B0D13" w:rsidRDefault="00BF437E" w:rsidP="00BF437E">
      <w:pPr>
        <w:spacing w:line="480" w:lineRule="auto"/>
        <w:jc w:val="both"/>
        <w:rPr>
          <w:b/>
          <w:bCs/>
        </w:rPr>
      </w:pPr>
    </w:p>
    <w:p w14:paraId="3AFB8E96" w14:textId="77777777" w:rsidR="00BF437E" w:rsidRPr="000B0D13" w:rsidRDefault="00BF437E" w:rsidP="00BF437E">
      <w:pPr>
        <w:spacing w:line="480" w:lineRule="auto"/>
        <w:jc w:val="both"/>
        <w:rPr>
          <w:b/>
          <w:bCs/>
        </w:rPr>
      </w:pPr>
      <w:r w:rsidRPr="000B0D13">
        <w:rPr>
          <w:b/>
          <w:bCs/>
        </w:rPr>
        <w:lastRenderedPageBreak/>
        <w:t>Appendix B: Hypotheses</w:t>
      </w:r>
    </w:p>
    <w:p w14:paraId="5F99EBAE" w14:textId="77777777" w:rsidR="00BF437E" w:rsidRPr="000B0D13" w:rsidRDefault="00BF437E" w:rsidP="00BF437E">
      <w:pPr>
        <w:jc w:val="both"/>
      </w:pPr>
      <w:r w:rsidRPr="000B0D13">
        <w:t>Hypothesis 1: Scenario B1 and B2 will have higher acceptability than all other scenarios.</w:t>
      </w:r>
    </w:p>
    <w:p w14:paraId="2EF34E39" w14:textId="77777777" w:rsidR="00BF437E" w:rsidRPr="000B0D13" w:rsidRDefault="00BF437E" w:rsidP="00BF437E">
      <w:pPr>
        <w:jc w:val="both"/>
      </w:pPr>
      <w:r w:rsidRPr="000B0D13">
        <w:t>Hypothesis 2: Scenario D will have lower acceptability than all other scenarios.</w:t>
      </w:r>
    </w:p>
    <w:p w14:paraId="470CBCA5" w14:textId="77777777" w:rsidR="00BF437E" w:rsidRPr="000B0D13" w:rsidRDefault="00BF437E" w:rsidP="00BF437E">
      <w:pPr>
        <w:jc w:val="both"/>
      </w:pPr>
      <w:r w:rsidRPr="000B0D13">
        <w:t>Hypothesis 3: Scenario C will have lower acceptability than B1 and B2, but higher than A1, A2, and A3.</w:t>
      </w:r>
    </w:p>
    <w:p w14:paraId="4EADDAE9" w14:textId="77777777" w:rsidR="00BF437E" w:rsidRPr="000B0D13" w:rsidRDefault="00BF437E" w:rsidP="00BF437E">
      <w:pPr>
        <w:jc w:val="both"/>
      </w:pPr>
      <w:r w:rsidRPr="000B0D13">
        <w:t>Hypothesis 4 Scenario A3 will have lower acceptability then A1 and A2.</w:t>
      </w:r>
    </w:p>
    <w:p w14:paraId="7EB3F5BB" w14:textId="77777777" w:rsidR="00BF437E" w:rsidRPr="000B0D13" w:rsidRDefault="00BF437E" w:rsidP="00BF437E">
      <w:pPr>
        <w:jc w:val="both"/>
      </w:pPr>
      <w:r w:rsidRPr="000B0D13">
        <w:t>Hypothesis 5: Scenario A1 will have lower acceptability than A2.</w:t>
      </w:r>
    </w:p>
    <w:p w14:paraId="58E70603" w14:textId="77777777" w:rsidR="00BF437E" w:rsidRPr="000B0D13" w:rsidRDefault="00BF437E" w:rsidP="00BF437E">
      <w:pPr>
        <w:jc w:val="both"/>
      </w:pPr>
      <w:r w:rsidRPr="000B0D13">
        <w:t>Hypothesis 6: Scenario B1 will have lower acceptability than B2.</w:t>
      </w:r>
    </w:p>
    <w:p w14:paraId="31DE7D54" w14:textId="77777777" w:rsidR="00BF437E" w:rsidRPr="000B0D13" w:rsidRDefault="00BF437E" w:rsidP="00BF437E">
      <w:pPr>
        <w:jc w:val="both"/>
      </w:pPr>
    </w:p>
    <w:p w14:paraId="3F7AC9FF" w14:textId="77777777" w:rsidR="00BF437E" w:rsidRPr="000B0D13" w:rsidRDefault="00BF437E" w:rsidP="00BF437E">
      <w:pPr>
        <w:jc w:val="both"/>
      </w:pPr>
      <w:r w:rsidRPr="000B0D13">
        <w:rPr>
          <w:i/>
          <w:iCs/>
        </w:rPr>
        <w:t>Exploratory hypotheses</w:t>
      </w:r>
      <w:r w:rsidRPr="000B0D13">
        <w:t xml:space="preserve">: </w:t>
      </w:r>
    </w:p>
    <w:p w14:paraId="64A4043E" w14:textId="77777777" w:rsidR="00BF437E" w:rsidRPr="000B0D13" w:rsidRDefault="00BF437E" w:rsidP="00BF437E">
      <w:pPr>
        <w:jc w:val="both"/>
      </w:pPr>
      <w:r w:rsidRPr="000B0D13">
        <w:t xml:space="preserve">We expect lower educated groups to be more supportive of measures to hold politicians to account from anti-political attitudes.  </w:t>
      </w:r>
    </w:p>
    <w:p w14:paraId="034398BE" w14:textId="77777777" w:rsidR="00BF437E" w:rsidRPr="000B0D13" w:rsidRDefault="00BF437E" w:rsidP="00BF437E">
      <w:pPr>
        <w:jc w:val="both"/>
      </w:pPr>
    </w:p>
    <w:p w14:paraId="534758CF" w14:textId="77777777" w:rsidR="00BF437E" w:rsidRPr="000B0D13" w:rsidRDefault="00BF437E" w:rsidP="00BF437E">
      <w:pPr>
        <w:jc w:val="both"/>
      </w:pPr>
      <w:r w:rsidRPr="000B0D13">
        <w:t xml:space="preserve">Hypothesis 7: Lower educated groups will show greater approval of Scenario A1 and A2 than other groups. </w:t>
      </w:r>
    </w:p>
    <w:p w14:paraId="7326E859" w14:textId="77777777" w:rsidR="00BF437E" w:rsidRPr="000B0D13" w:rsidRDefault="00BF437E" w:rsidP="00BF437E">
      <w:pPr>
        <w:jc w:val="both"/>
      </w:pPr>
    </w:p>
    <w:p w14:paraId="36AC856F" w14:textId="77777777" w:rsidR="00BF437E" w:rsidRPr="000B0D13" w:rsidRDefault="00BF437E" w:rsidP="00BF437E">
      <w:pPr>
        <w:jc w:val="both"/>
      </w:pPr>
      <w:r w:rsidRPr="000B0D13">
        <w:t>It is possible that Conservative voters will be more supportive of A1 and A2</w:t>
      </w:r>
    </w:p>
    <w:p w14:paraId="1387CAC5" w14:textId="77777777" w:rsidR="00BF437E" w:rsidRPr="000B0D13" w:rsidRDefault="00BF437E" w:rsidP="00BF437E">
      <w:pPr>
        <w:spacing w:line="480" w:lineRule="auto"/>
        <w:jc w:val="both"/>
      </w:pPr>
    </w:p>
    <w:p w14:paraId="5B7A9A11" w14:textId="77777777" w:rsidR="00BF437E" w:rsidRPr="000B0D13" w:rsidRDefault="00BF437E" w:rsidP="00BF437E">
      <w:pPr>
        <w:spacing w:line="480" w:lineRule="auto"/>
        <w:jc w:val="both"/>
      </w:pPr>
    </w:p>
    <w:p w14:paraId="0975685A" w14:textId="77777777" w:rsidR="00BF437E" w:rsidRPr="000B0D13" w:rsidRDefault="00BF437E" w:rsidP="00BF437E">
      <w:pPr>
        <w:spacing w:line="480" w:lineRule="auto"/>
        <w:jc w:val="both"/>
      </w:pPr>
    </w:p>
    <w:p w14:paraId="783106EE" w14:textId="77777777" w:rsidR="00BF437E" w:rsidRPr="000B0D13" w:rsidRDefault="00BF437E" w:rsidP="00BF437E">
      <w:pPr>
        <w:rPr>
          <w:b/>
          <w:bCs/>
        </w:rPr>
      </w:pPr>
      <w:r w:rsidRPr="000B0D13">
        <w:rPr>
          <w:b/>
          <w:bCs/>
        </w:rPr>
        <w:br w:type="page"/>
      </w:r>
    </w:p>
    <w:p w14:paraId="0BE3C82F" w14:textId="77777777" w:rsidR="00BF437E" w:rsidRPr="000B0D13" w:rsidRDefault="00BF437E" w:rsidP="00BF437E">
      <w:pPr>
        <w:rPr>
          <w:b/>
          <w:bCs/>
        </w:rPr>
      </w:pPr>
      <w:r w:rsidRPr="000B0D13">
        <w:rPr>
          <w:b/>
          <w:bCs/>
        </w:rPr>
        <w:lastRenderedPageBreak/>
        <w:t>Appendix C: Full Wording of the Scenarios</w:t>
      </w:r>
    </w:p>
    <w:p w14:paraId="3C835FF5" w14:textId="77777777" w:rsidR="00BF437E" w:rsidRPr="000B0D13" w:rsidRDefault="00BF437E" w:rsidP="00BF437E">
      <w:pPr>
        <w:rPr>
          <w:b/>
          <w:bCs/>
        </w:rPr>
      </w:pPr>
    </w:p>
    <w:p w14:paraId="17050C47" w14:textId="77777777" w:rsidR="00BF437E" w:rsidRPr="000B0D13" w:rsidRDefault="00BF437E" w:rsidP="00BF437E">
      <w:pPr>
        <w:rPr>
          <w:b/>
          <w:bCs/>
        </w:rPr>
      </w:pPr>
      <w:r w:rsidRPr="000B0D13">
        <w:rPr>
          <w:b/>
          <w:bCs/>
          <w:lang w:val="en-US"/>
        </w:rPr>
        <w:t>Scenario 1A</w:t>
      </w:r>
    </w:p>
    <w:p w14:paraId="37B4C434" w14:textId="77777777" w:rsidR="00BF437E" w:rsidRPr="000B0D13" w:rsidRDefault="00BF437E" w:rsidP="00BF437E">
      <w:pPr>
        <w:rPr>
          <w:b/>
          <w:bCs/>
        </w:rPr>
      </w:pPr>
    </w:p>
    <w:p w14:paraId="2CD7D283" w14:textId="77777777" w:rsidR="00BF437E" w:rsidRPr="000B0D13" w:rsidRDefault="00BF437E" w:rsidP="00BF437E">
      <w:r w:rsidRPr="000B0D13">
        <w:t xml:space="preserve">A researcher is studying how Members of Parliament (MPs) respond to their voters to see if they treat everyone alike.   </w:t>
      </w:r>
    </w:p>
    <w:p w14:paraId="6EB3BA56" w14:textId="77777777" w:rsidR="00BF437E" w:rsidRPr="000B0D13" w:rsidRDefault="00BF437E" w:rsidP="00BF437E">
      <w:r w:rsidRPr="000B0D13">
        <w:t xml:space="preserve">The researcher sends e-mails to all MPs asking about how Covid-19 has affected the economic and social life of the local area. </w:t>
      </w:r>
    </w:p>
    <w:p w14:paraId="000071C7" w14:textId="77777777" w:rsidR="00BF437E" w:rsidRPr="000B0D13" w:rsidRDefault="00BF437E" w:rsidP="00BF437E">
      <w:r w:rsidRPr="000B0D13">
        <w:t>In the e-mails, the researcher poses as people living in the local areas of the MPs.</w:t>
      </w:r>
    </w:p>
    <w:p w14:paraId="2C198E93" w14:textId="77777777" w:rsidR="00BF437E" w:rsidRPr="000B0D13" w:rsidRDefault="00BF437E" w:rsidP="00BF437E">
      <w:r w:rsidRPr="000B0D13">
        <w:t xml:space="preserve">The researcher sometimes pretends to be a man, sometimes a woman, and other times an ethnic minority person. </w:t>
      </w:r>
    </w:p>
    <w:p w14:paraId="6B7F687B" w14:textId="77777777" w:rsidR="00BF437E" w:rsidRPr="000B0D13" w:rsidRDefault="00BF437E" w:rsidP="00BF437E">
      <w:r w:rsidRPr="000B0D13">
        <w:t xml:space="preserve">The researcher can then see if MPs are more likely to reply to some kinds of people than others. </w:t>
      </w:r>
    </w:p>
    <w:p w14:paraId="11D81E76" w14:textId="77777777" w:rsidR="00BF437E" w:rsidRPr="000B0D13" w:rsidRDefault="00BF437E" w:rsidP="00BF437E">
      <w:r w:rsidRPr="000B0D13">
        <w:t xml:space="preserve">The MPs and their staff are not told that they are participating in a study. </w:t>
      </w:r>
    </w:p>
    <w:p w14:paraId="2B155E60" w14:textId="77777777" w:rsidR="00BF437E" w:rsidRPr="000B0D13" w:rsidRDefault="00BF437E" w:rsidP="00BF437E">
      <w:r w:rsidRPr="000B0D13">
        <w:t xml:space="preserve">The study was approved by a committee that assesses the ethical standards of research at the researcher's university.  </w:t>
      </w:r>
    </w:p>
    <w:p w14:paraId="6DD2439E" w14:textId="77777777" w:rsidR="00BF437E" w:rsidRPr="000B0D13" w:rsidRDefault="00BF437E" w:rsidP="00BF437E"/>
    <w:p w14:paraId="3678EDD3" w14:textId="77777777" w:rsidR="00BF437E" w:rsidRPr="000B0D13" w:rsidRDefault="00BF437E" w:rsidP="00BF437E">
      <w:pPr>
        <w:rPr>
          <w:b/>
          <w:bCs/>
        </w:rPr>
      </w:pPr>
      <w:r w:rsidRPr="000B0D13">
        <w:rPr>
          <w:b/>
          <w:bCs/>
          <w:lang w:val="en-US"/>
        </w:rPr>
        <w:t>Scenario 1B</w:t>
      </w:r>
    </w:p>
    <w:p w14:paraId="58488102" w14:textId="77777777" w:rsidR="00BF437E" w:rsidRPr="000B0D13" w:rsidRDefault="00BF437E" w:rsidP="00BF437E"/>
    <w:p w14:paraId="7089FCE5" w14:textId="77777777" w:rsidR="00BF437E" w:rsidRPr="000B0D13" w:rsidRDefault="00BF437E" w:rsidP="00BF437E">
      <w:r w:rsidRPr="000B0D13">
        <w:t xml:space="preserve">A researcher is studying how Members of Parliament (MPs) respond to their voters to see if they treat everyone alike.  </w:t>
      </w:r>
    </w:p>
    <w:p w14:paraId="78B7CEDB" w14:textId="77777777" w:rsidR="00BF437E" w:rsidRPr="000B0D13" w:rsidRDefault="00BF437E" w:rsidP="00BF437E">
      <w:r w:rsidRPr="000B0D13">
        <w:t xml:space="preserve"> The researcher sends e-mails to all MPs asking about how Covid-19 has affected the economic and social life of the local area. </w:t>
      </w:r>
    </w:p>
    <w:p w14:paraId="3E879687" w14:textId="77777777" w:rsidR="00BF437E" w:rsidRPr="000B0D13" w:rsidRDefault="00BF437E" w:rsidP="00BF437E">
      <w:r w:rsidRPr="000B0D13">
        <w:t> In the e-mails, the researcher poses as people living in the local areas of the MPs.</w:t>
      </w:r>
    </w:p>
    <w:p w14:paraId="72A69354" w14:textId="77777777" w:rsidR="00BF437E" w:rsidRPr="000B0D13" w:rsidRDefault="00BF437E" w:rsidP="00BF437E">
      <w:r w:rsidRPr="000B0D13">
        <w:t xml:space="preserve"> The researcher sometimes pretends to be a man, sometimes a woman, and other times an ethnic minority person. </w:t>
      </w:r>
    </w:p>
    <w:p w14:paraId="7B6EF8FF" w14:textId="77777777" w:rsidR="00BF437E" w:rsidRPr="000B0D13" w:rsidRDefault="00BF437E" w:rsidP="00BF437E">
      <w:r w:rsidRPr="000B0D13">
        <w:t xml:space="preserve"> The researcher can then see if MPs are more likely to reply to some kinds of people than others. </w:t>
      </w:r>
    </w:p>
    <w:p w14:paraId="6B5335A9" w14:textId="77777777" w:rsidR="00BF437E" w:rsidRPr="000B0D13" w:rsidRDefault="00BF437E" w:rsidP="00BF437E">
      <w:r w:rsidRPr="000B0D13">
        <w:t xml:space="preserve"> The MPs and their staff are not told that they are participating in a study. </w:t>
      </w:r>
    </w:p>
    <w:p w14:paraId="723E8B4E" w14:textId="77777777" w:rsidR="00BF437E" w:rsidRPr="000B0D13" w:rsidRDefault="00BF437E" w:rsidP="00BF437E">
      <w:r w:rsidRPr="000B0D13">
        <w:t xml:space="preserve"> The study was approved by a committee that assesses the ethical standards of research at the researcher's university.  </w:t>
      </w:r>
    </w:p>
    <w:p w14:paraId="6473135D" w14:textId="77777777" w:rsidR="00BF437E" w:rsidRPr="000B0D13" w:rsidRDefault="00BF437E" w:rsidP="00BF437E">
      <w:r w:rsidRPr="000B0D13">
        <w:t xml:space="preserve">After the e-mails have been sent out, the researcher tells the MPs they were part of a study. The researcher says that if they wish they could </w:t>
      </w:r>
      <w:proofErr w:type="gramStart"/>
      <w:r w:rsidRPr="000B0D13">
        <w:t>withdraw</w:t>
      </w:r>
      <w:proofErr w:type="gramEnd"/>
      <w:r w:rsidRPr="000B0D13">
        <w:t xml:space="preserve"> and their replies would not be recorded.</w:t>
      </w:r>
    </w:p>
    <w:p w14:paraId="2DBAC382" w14:textId="77777777" w:rsidR="00BF437E" w:rsidRPr="000B0D13" w:rsidRDefault="00BF437E" w:rsidP="00BF437E"/>
    <w:p w14:paraId="70EB1B34" w14:textId="77777777" w:rsidR="00BF437E" w:rsidRPr="000B0D13" w:rsidRDefault="00BF437E" w:rsidP="00BF437E">
      <w:pPr>
        <w:rPr>
          <w:b/>
          <w:bCs/>
        </w:rPr>
      </w:pPr>
      <w:r w:rsidRPr="000B0D13">
        <w:rPr>
          <w:b/>
          <w:bCs/>
        </w:rPr>
        <w:t>Scenario 1C</w:t>
      </w:r>
    </w:p>
    <w:p w14:paraId="067F96F3" w14:textId="77777777" w:rsidR="00BF437E" w:rsidRPr="000B0D13" w:rsidRDefault="00BF437E" w:rsidP="00BF437E">
      <w:pPr>
        <w:rPr>
          <w:b/>
          <w:bCs/>
        </w:rPr>
      </w:pPr>
    </w:p>
    <w:p w14:paraId="67CEA1E5" w14:textId="77777777" w:rsidR="00BF437E" w:rsidRPr="000B0D13" w:rsidRDefault="00BF437E" w:rsidP="00BF437E">
      <w:r w:rsidRPr="000B0D13">
        <w:t xml:space="preserve">A researcher is studying how Members of Parliament (MPs) respond to their voters to see if they treat everyone alike.  </w:t>
      </w:r>
    </w:p>
    <w:p w14:paraId="7D25C22D" w14:textId="77777777" w:rsidR="00BF437E" w:rsidRPr="000B0D13" w:rsidRDefault="00BF437E" w:rsidP="00BF437E">
      <w:r w:rsidRPr="000B0D13">
        <w:t xml:space="preserve"> The researcher sends an e-mail to all MPs asking about how Covid-19 has affected the economic and social life of the local area. </w:t>
      </w:r>
    </w:p>
    <w:p w14:paraId="2C973F72" w14:textId="77777777" w:rsidR="00BF437E" w:rsidRPr="000B0D13" w:rsidRDefault="00BF437E" w:rsidP="00BF437E">
      <w:r w:rsidRPr="000B0D13">
        <w:t> In the e-mails, the researcher poses as people living in the local areas of the MPs.</w:t>
      </w:r>
    </w:p>
    <w:p w14:paraId="4169BF12" w14:textId="77777777" w:rsidR="00BF437E" w:rsidRPr="000B0D13" w:rsidRDefault="00BF437E" w:rsidP="00BF437E">
      <w:r w:rsidRPr="000B0D13">
        <w:t xml:space="preserve"> The researcher pretends sometimes to be a man, sometimes a woman, and other times an ethnic minority person. </w:t>
      </w:r>
    </w:p>
    <w:p w14:paraId="10D3FA65" w14:textId="77777777" w:rsidR="00BF437E" w:rsidRPr="000B0D13" w:rsidRDefault="00BF437E" w:rsidP="00BF437E">
      <w:r w:rsidRPr="000B0D13">
        <w:t xml:space="preserve"> The researcher can then see if MPs are more likely to reply to some kinds of people than others. </w:t>
      </w:r>
    </w:p>
    <w:p w14:paraId="2F39BAE7" w14:textId="77777777" w:rsidR="00BF437E" w:rsidRPr="000B0D13" w:rsidRDefault="00BF437E" w:rsidP="00BF437E">
      <w:r w:rsidRPr="000B0D13">
        <w:t xml:space="preserve"> The MPs and their staff are not told that they are participating in a study. </w:t>
      </w:r>
    </w:p>
    <w:p w14:paraId="54C3EAF6" w14:textId="77777777" w:rsidR="00BF437E" w:rsidRPr="000B0D13" w:rsidRDefault="00BF437E" w:rsidP="00BF437E">
      <w:r w:rsidRPr="000B0D13">
        <w:t xml:space="preserve"> The study was approved by a committee that assesses the ethical standards of research at the researcher's university.  </w:t>
      </w:r>
    </w:p>
    <w:p w14:paraId="7B19BE4C" w14:textId="77777777" w:rsidR="00BF437E" w:rsidRPr="000B0D13" w:rsidRDefault="00BF437E" w:rsidP="00BF437E">
      <w:r w:rsidRPr="000B0D13">
        <w:lastRenderedPageBreak/>
        <w:t xml:space="preserve"> After the e-mails have been sent out, the researcher tells the MPs they were part of a study. The researcher says that if they wish they could </w:t>
      </w:r>
      <w:proofErr w:type="gramStart"/>
      <w:r w:rsidRPr="000B0D13">
        <w:t>withdraw</w:t>
      </w:r>
      <w:proofErr w:type="gramEnd"/>
      <w:r w:rsidRPr="000B0D13">
        <w:t xml:space="preserve"> and their replies would not be recorded.</w:t>
      </w:r>
    </w:p>
    <w:p w14:paraId="25A66F22" w14:textId="77777777" w:rsidR="00BF437E" w:rsidRPr="000B0D13" w:rsidRDefault="00BF437E" w:rsidP="00BF437E">
      <w:r w:rsidRPr="000B0D13">
        <w:t>On finding out that they were part of a research project, many MPs complain that they had been tricked and the time of their staff had been wasted.</w:t>
      </w:r>
    </w:p>
    <w:p w14:paraId="7D023933" w14:textId="77777777" w:rsidR="00BF437E" w:rsidRPr="000B0D13" w:rsidRDefault="00BF437E" w:rsidP="00BF437E"/>
    <w:p w14:paraId="59594F2A" w14:textId="77777777" w:rsidR="00BF437E" w:rsidRPr="000B0D13" w:rsidRDefault="00BF437E" w:rsidP="00BF437E">
      <w:pPr>
        <w:rPr>
          <w:b/>
          <w:bCs/>
        </w:rPr>
      </w:pPr>
      <w:r w:rsidRPr="000B0D13">
        <w:rPr>
          <w:b/>
          <w:bCs/>
        </w:rPr>
        <w:t>Scenario 2A</w:t>
      </w:r>
    </w:p>
    <w:p w14:paraId="523EDEFD" w14:textId="77777777" w:rsidR="00BF437E" w:rsidRPr="000B0D13" w:rsidRDefault="00BF437E" w:rsidP="00BF437E"/>
    <w:p w14:paraId="50FD7CDB" w14:textId="77777777" w:rsidR="00BF437E" w:rsidRPr="000B0D13" w:rsidRDefault="00BF437E" w:rsidP="00BF437E">
      <w:r w:rsidRPr="000B0D13">
        <w:t xml:space="preserve">A researcher is studying how Members of Parliament (MPs) respond to their voters to see if they treat everyone alike.  </w:t>
      </w:r>
    </w:p>
    <w:p w14:paraId="27ABBB72" w14:textId="77777777" w:rsidR="00BF437E" w:rsidRPr="000B0D13" w:rsidRDefault="00BF437E" w:rsidP="00BF437E">
      <w:r w:rsidRPr="000B0D13">
        <w:t> The researcher recruits local people who agree to send e-mails to their Members of Parliament asking about the consequences of Covid-19 on the economic and social life of their local area.</w:t>
      </w:r>
    </w:p>
    <w:p w14:paraId="0242CEBF" w14:textId="77777777" w:rsidR="00BF437E" w:rsidRPr="000B0D13" w:rsidRDefault="00BF437E" w:rsidP="00BF437E">
      <w:r w:rsidRPr="000B0D13">
        <w:t> The local people send e-mails to their MPs with text written by the researcher.</w:t>
      </w:r>
    </w:p>
    <w:p w14:paraId="5802300E" w14:textId="77777777" w:rsidR="00BF437E" w:rsidRPr="000B0D13" w:rsidRDefault="00BF437E" w:rsidP="00BF437E">
      <w:r w:rsidRPr="000B0D13">
        <w:t xml:space="preserve"> The researcher can then see if MPs are more likely to reply to some kinds of people than others. </w:t>
      </w:r>
    </w:p>
    <w:p w14:paraId="66FA6B8B" w14:textId="77777777" w:rsidR="00BF437E" w:rsidRPr="000B0D13" w:rsidRDefault="00BF437E" w:rsidP="00BF437E">
      <w:r w:rsidRPr="000B0D13">
        <w:t xml:space="preserve"> The MPs and their staff are not told that they are participating in a study. </w:t>
      </w:r>
    </w:p>
    <w:p w14:paraId="2FFC97E7" w14:textId="77777777" w:rsidR="00BF437E" w:rsidRPr="000B0D13" w:rsidRDefault="00BF437E" w:rsidP="00BF437E">
      <w:r w:rsidRPr="000B0D13">
        <w:t> The study was approved by a committee that assesses the ethical standards of research at the researcher's university.</w:t>
      </w:r>
    </w:p>
    <w:p w14:paraId="085C3BAF" w14:textId="77777777" w:rsidR="00BF437E" w:rsidRPr="000B0D13" w:rsidRDefault="00BF437E" w:rsidP="00BF437E"/>
    <w:p w14:paraId="556A55FB" w14:textId="77777777" w:rsidR="00BF437E" w:rsidRPr="000B0D13" w:rsidRDefault="00BF437E" w:rsidP="00BF437E">
      <w:pPr>
        <w:rPr>
          <w:b/>
          <w:bCs/>
        </w:rPr>
      </w:pPr>
      <w:r w:rsidRPr="000B0D13">
        <w:rPr>
          <w:b/>
          <w:bCs/>
        </w:rPr>
        <w:t>Scenario 2B</w:t>
      </w:r>
    </w:p>
    <w:p w14:paraId="6B715ADE" w14:textId="77777777" w:rsidR="00BF437E" w:rsidRPr="000B0D13" w:rsidRDefault="00BF437E" w:rsidP="00BF437E"/>
    <w:p w14:paraId="76B7EAEF" w14:textId="77777777" w:rsidR="00BF437E" w:rsidRPr="000B0D13" w:rsidRDefault="00BF437E" w:rsidP="00BF437E">
      <w:r w:rsidRPr="000B0D13">
        <w:t xml:space="preserve">A researcher is studying how Members of Parliament (MPs) respond to their voters to see if they treat everyone alike.  </w:t>
      </w:r>
    </w:p>
    <w:p w14:paraId="08BCCF6F" w14:textId="77777777" w:rsidR="00BF437E" w:rsidRPr="000B0D13" w:rsidRDefault="00BF437E" w:rsidP="00BF437E">
      <w:r w:rsidRPr="000B0D13">
        <w:t>The researcher recruits local people who agree to send e-mails to their Members of Parliament asking about the consequences of Covid-19 on the economic and social life of their local area.</w:t>
      </w:r>
    </w:p>
    <w:p w14:paraId="4E6E8B7F" w14:textId="77777777" w:rsidR="00BF437E" w:rsidRPr="000B0D13" w:rsidRDefault="00BF437E" w:rsidP="00BF437E">
      <w:r w:rsidRPr="000B0D13">
        <w:t>The local people send e-mails to their MPs with text written by the researcher.</w:t>
      </w:r>
    </w:p>
    <w:p w14:paraId="01EA6D7E" w14:textId="77777777" w:rsidR="00BF437E" w:rsidRPr="000B0D13" w:rsidRDefault="00BF437E" w:rsidP="00BF437E">
      <w:r w:rsidRPr="000B0D13">
        <w:t>The researcher can then see if MPs are more likely to reply to some kinds of people than others.</w:t>
      </w:r>
    </w:p>
    <w:p w14:paraId="197732E6" w14:textId="77777777" w:rsidR="00BF437E" w:rsidRPr="000B0D13" w:rsidRDefault="00BF437E" w:rsidP="00BF437E">
      <w:r w:rsidRPr="000B0D13">
        <w:t xml:space="preserve">The MPs and their staff are not told that they are participating in a study. </w:t>
      </w:r>
    </w:p>
    <w:p w14:paraId="0CE856E9" w14:textId="77777777" w:rsidR="00BF437E" w:rsidRPr="000B0D13" w:rsidRDefault="00BF437E" w:rsidP="00BF437E">
      <w:r w:rsidRPr="000B0D13">
        <w:t xml:space="preserve">The study was approved by a committee that assesses the ethical standards of research at the researcher's university.  </w:t>
      </w:r>
    </w:p>
    <w:p w14:paraId="485AD959" w14:textId="77777777" w:rsidR="00BF437E" w:rsidRPr="000B0D13" w:rsidRDefault="00BF437E" w:rsidP="00BF437E">
      <w:r w:rsidRPr="000B0D13">
        <w:t xml:space="preserve">After the e-mails have been sent out, the researcher tells the MPs they were part of a study. The researcher says that if they wish they could </w:t>
      </w:r>
      <w:proofErr w:type="gramStart"/>
      <w:r w:rsidRPr="000B0D13">
        <w:t>withdraw</w:t>
      </w:r>
      <w:proofErr w:type="gramEnd"/>
      <w:r w:rsidRPr="000B0D13">
        <w:t xml:space="preserve"> and their replies would not be recorded.  </w:t>
      </w:r>
    </w:p>
    <w:p w14:paraId="605107B8" w14:textId="77777777" w:rsidR="00BF437E" w:rsidRPr="000B0D13" w:rsidRDefault="00BF437E" w:rsidP="00BF437E">
      <w:pPr>
        <w:rPr>
          <w:b/>
          <w:bCs/>
        </w:rPr>
      </w:pPr>
    </w:p>
    <w:p w14:paraId="1FA1F643" w14:textId="77777777" w:rsidR="00BF437E" w:rsidRPr="000B0D13" w:rsidRDefault="00BF437E" w:rsidP="00BF437E">
      <w:pPr>
        <w:rPr>
          <w:b/>
          <w:bCs/>
        </w:rPr>
      </w:pPr>
      <w:r w:rsidRPr="000B0D13">
        <w:rPr>
          <w:b/>
          <w:bCs/>
        </w:rPr>
        <w:t>Scenario C</w:t>
      </w:r>
    </w:p>
    <w:p w14:paraId="237128B5" w14:textId="77777777" w:rsidR="00BF437E" w:rsidRPr="000B0D13" w:rsidRDefault="00BF437E" w:rsidP="00BF437E">
      <w:pPr>
        <w:rPr>
          <w:b/>
          <w:bCs/>
        </w:rPr>
      </w:pPr>
    </w:p>
    <w:p w14:paraId="47335C5A" w14:textId="77777777" w:rsidR="00BF437E" w:rsidRPr="000B0D13" w:rsidRDefault="00BF437E" w:rsidP="00BF437E">
      <w:r w:rsidRPr="000B0D13">
        <w:t xml:space="preserve">A researcher wants to study how Members of Parliament (MPs) respond to their voters to see if they treat everyone alike.  </w:t>
      </w:r>
    </w:p>
    <w:p w14:paraId="186AD62B" w14:textId="77777777" w:rsidR="00BF437E" w:rsidRPr="000B0D13" w:rsidRDefault="00BF437E" w:rsidP="00BF437E">
      <w:r w:rsidRPr="000B0D13">
        <w:t> The researcher asks MPs for their permission to carry out the research study and they agree to it before it takes place.</w:t>
      </w:r>
    </w:p>
    <w:p w14:paraId="55A6F18F" w14:textId="77777777" w:rsidR="00BF437E" w:rsidRPr="000B0D13" w:rsidRDefault="00BF437E" w:rsidP="00BF437E">
      <w:r w:rsidRPr="000B0D13">
        <w:t xml:space="preserve"> The researcher then sends e-mails to all MPs asking about how Covid-19 has affected the economic and social life of the local area. </w:t>
      </w:r>
    </w:p>
    <w:p w14:paraId="008DCECC" w14:textId="77777777" w:rsidR="00BF437E" w:rsidRPr="000B0D13" w:rsidRDefault="00BF437E" w:rsidP="00BF437E">
      <w:r w:rsidRPr="000B0D13">
        <w:t> In the e-mails, the researcher poses as people living in the local areas of the MPs.</w:t>
      </w:r>
    </w:p>
    <w:p w14:paraId="5B432566" w14:textId="77777777" w:rsidR="00BF437E" w:rsidRPr="000B0D13" w:rsidRDefault="00BF437E" w:rsidP="00BF437E">
      <w:r w:rsidRPr="000B0D13">
        <w:t xml:space="preserve"> The researcher pretends sometimes to be a man, sometimes a woman, and other times an ethnic minority person. </w:t>
      </w:r>
    </w:p>
    <w:p w14:paraId="39FEAA39" w14:textId="77777777" w:rsidR="00BF437E" w:rsidRPr="000B0D13" w:rsidRDefault="00BF437E" w:rsidP="00BF437E">
      <w:r w:rsidRPr="000B0D13">
        <w:t xml:space="preserve"> The researcher can then see if MPs are more likely to reply to some kinds of people than others. </w:t>
      </w:r>
    </w:p>
    <w:p w14:paraId="79D52EC9" w14:textId="77777777" w:rsidR="00BF437E" w:rsidRPr="000B0D13" w:rsidRDefault="00BF437E" w:rsidP="00BF437E">
      <w:r w:rsidRPr="000B0D13">
        <w:lastRenderedPageBreak/>
        <w:t xml:space="preserve"> The study was approved by a committee that assesses the ethical standards of research at the researcher's university.  </w:t>
      </w:r>
    </w:p>
    <w:p w14:paraId="0270CC4F" w14:textId="77777777" w:rsidR="00BF437E" w:rsidRPr="000B0D13" w:rsidRDefault="00BF437E" w:rsidP="00BF437E"/>
    <w:p w14:paraId="3C5AACC5" w14:textId="77777777" w:rsidR="00BF437E" w:rsidRPr="000B0D13" w:rsidRDefault="00BF437E" w:rsidP="00BF437E">
      <w:pPr>
        <w:rPr>
          <w:b/>
          <w:bCs/>
        </w:rPr>
      </w:pPr>
      <w:r w:rsidRPr="000B0D13">
        <w:rPr>
          <w:b/>
          <w:bCs/>
        </w:rPr>
        <w:t>Scenario D</w:t>
      </w:r>
    </w:p>
    <w:p w14:paraId="7DA2D2A3" w14:textId="77777777" w:rsidR="00BF437E" w:rsidRPr="000B0D13" w:rsidRDefault="00BF437E" w:rsidP="00BF437E">
      <w:pPr>
        <w:rPr>
          <w:b/>
          <w:bCs/>
        </w:rPr>
      </w:pPr>
    </w:p>
    <w:p w14:paraId="6A77BC96" w14:textId="77777777" w:rsidR="00BF437E" w:rsidRPr="000B0D13" w:rsidRDefault="00BF437E" w:rsidP="00BF437E">
      <w:pPr>
        <w:rPr>
          <w:bCs/>
        </w:rPr>
      </w:pPr>
      <w:r w:rsidRPr="000B0D13">
        <w:rPr>
          <w:bCs/>
        </w:rPr>
        <w:t>A newspaper journalist wants to find out how Members of Parliament (MPs) respond to questions posed by local people.</w:t>
      </w:r>
    </w:p>
    <w:p w14:paraId="0E8AAC9F" w14:textId="77777777" w:rsidR="00BF437E" w:rsidRPr="000B0D13" w:rsidRDefault="00BF437E" w:rsidP="00BF437E">
      <w:pPr>
        <w:rPr>
          <w:bCs/>
        </w:rPr>
      </w:pPr>
      <w:r w:rsidRPr="000B0D13">
        <w:rPr>
          <w:bCs/>
        </w:rPr>
        <w:t xml:space="preserve">The journalist pretends to be a local voter and makes an appointment to see the MP at the weekly session when the MP meets </w:t>
      </w:r>
      <w:proofErr w:type="gramStart"/>
      <w:r w:rsidRPr="000B0D13">
        <w:rPr>
          <w:bCs/>
        </w:rPr>
        <w:t>local residents</w:t>
      </w:r>
      <w:proofErr w:type="gramEnd"/>
      <w:r w:rsidRPr="000B0D13">
        <w:rPr>
          <w:bCs/>
        </w:rPr>
        <w:t>.</w:t>
      </w:r>
    </w:p>
    <w:p w14:paraId="790D1957" w14:textId="77777777" w:rsidR="00BF437E" w:rsidRPr="000B0D13" w:rsidRDefault="00BF437E" w:rsidP="00BF437E">
      <w:pPr>
        <w:rPr>
          <w:bCs/>
        </w:rPr>
      </w:pPr>
      <w:r w:rsidRPr="000B0D13">
        <w:rPr>
          <w:bCs/>
        </w:rPr>
        <w:t>The journalist asks a series of questions to the MP, recording the conversation without the knowledge of the MP.</w:t>
      </w:r>
    </w:p>
    <w:p w14:paraId="069206AF" w14:textId="77777777" w:rsidR="00BF437E" w:rsidRPr="000B0D13" w:rsidRDefault="00BF437E" w:rsidP="00BF437E">
      <w:pPr>
        <w:rPr>
          <w:bCs/>
        </w:rPr>
      </w:pPr>
      <w:r w:rsidRPr="000B0D13">
        <w:rPr>
          <w:bCs/>
        </w:rPr>
        <w:t>A newspaper story appears a few days later, written by the journalist. The MP’s frank views on current affairs are revealed, which causes embarrassment.</w:t>
      </w:r>
    </w:p>
    <w:p w14:paraId="2B172697" w14:textId="77777777" w:rsidR="00BF437E" w:rsidRPr="000B0D13" w:rsidRDefault="00BF437E" w:rsidP="00BF437E">
      <w:pPr>
        <w:spacing w:line="276" w:lineRule="auto"/>
        <w:rPr>
          <w:b/>
          <w:bCs/>
        </w:rPr>
      </w:pPr>
    </w:p>
    <w:p w14:paraId="32303F7B" w14:textId="77777777" w:rsidR="00BF437E" w:rsidRPr="000B0D13" w:rsidRDefault="00BF437E" w:rsidP="00BF437E">
      <w:pPr>
        <w:spacing w:line="480" w:lineRule="auto"/>
        <w:jc w:val="both"/>
        <w:rPr>
          <w:b/>
          <w:bCs/>
        </w:rPr>
      </w:pPr>
    </w:p>
    <w:p w14:paraId="0000163F" w14:textId="77777777" w:rsidR="00BF437E" w:rsidRPr="000B0D13" w:rsidRDefault="00BF437E" w:rsidP="00BF437E"/>
    <w:p w14:paraId="1E622A15" w14:textId="77777777" w:rsidR="00BF437E" w:rsidRPr="000B0D13" w:rsidRDefault="00BF437E" w:rsidP="00BF437E">
      <w:pPr>
        <w:rPr>
          <w:b/>
          <w:bCs/>
        </w:rPr>
      </w:pPr>
      <w:r w:rsidRPr="000B0D13">
        <w:rPr>
          <w:b/>
          <w:bCs/>
        </w:rPr>
        <w:br w:type="page"/>
      </w:r>
    </w:p>
    <w:p w14:paraId="36F52E24" w14:textId="77777777" w:rsidR="00BF437E" w:rsidRPr="000B0D13" w:rsidRDefault="00BF437E" w:rsidP="00BF437E">
      <w:pPr>
        <w:spacing w:line="480" w:lineRule="auto"/>
        <w:jc w:val="both"/>
        <w:rPr>
          <w:b/>
          <w:bCs/>
        </w:rPr>
      </w:pPr>
      <w:r w:rsidRPr="000B0D13">
        <w:rPr>
          <w:b/>
          <w:bCs/>
        </w:rPr>
        <w:lastRenderedPageBreak/>
        <w:t>Appendix D: Report of the Cognitive Interviews</w:t>
      </w:r>
    </w:p>
    <w:p w14:paraId="76F7D96A" w14:textId="77777777" w:rsidR="00BF437E" w:rsidRPr="000B0D13" w:rsidRDefault="00BF437E" w:rsidP="00BF437E">
      <w:pPr>
        <w:jc w:val="both"/>
      </w:pPr>
      <w:r w:rsidRPr="000B0D13">
        <w:t xml:space="preserve">Cognitive interviewing (Miller et al, 2014) was undertaken to test understanding of the scenarios ahead of final development and inclusion of scenarios in the survey. Two of the researchers, utilising their personal and professional networks, purposefully recruited 11 individuals with varying backgrounds to partake in cognitive interviews. Within the interviews, participants were presented with multiple written text scenarios and corresponding questions and asked to answer these questions using the ‘Think Aloud’ method, a common feature of cognitive interviewing, in which participants verbally share their thought process for answering a question rather than just their answer. This method enables the interviewers to evaluate the participants’ comprehension and understanding of both the scenarios and questions, and in turn, make appropriate adjustments to ensure the final wordings will allow the researchers to investigate their desired study aims. Three rounds of cognitive interviewing occurred with modifications, as noted in the summaries below, made between each round to reflect the comments from previously conducted interviews. Ultimately, the interviewing process helped the researchers revise their scenarios and questions to ensure they were more </w:t>
      </w:r>
      <w:proofErr w:type="gramStart"/>
      <w:r w:rsidRPr="000B0D13">
        <w:t>ordinary-language</w:t>
      </w:r>
      <w:proofErr w:type="gramEnd"/>
      <w:r w:rsidRPr="000B0D13">
        <w:t xml:space="preserve"> sounding and straightforward for inclusion in the survey.</w:t>
      </w:r>
    </w:p>
    <w:p w14:paraId="1D5CBC82" w14:textId="77777777" w:rsidR="00BF437E" w:rsidRPr="000B0D13" w:rsidRDefault="00BF437E" w:rsidP="00BF437E">
      <w:r w:rsidRPr="000B0D13">
        <w:br w:type="page"/>
      </w:r>
    </w:p>
    <w:sdt>
      <w:sdtPr>
        <w:rPr>
          <w:rFonts w:ascii="Times New Roman" w:eastAsiaTheme="minorEastAsia" w:hAnsi="Times New Roman" w:cs="Times New Roman"/>
          <w:b w:val="0"/>
          <w:bCs w:val="0"/>
          <w:color w:val="auto"/>
          <w:sz w:val="24"/>
          <w:szCs w:val="24"/>
          <w:lang w:val="en-GB" w:eastAsia="zh-CN"/>
        </w:rPr>
        <w:id w:val="1981039049"/>
        <w:docPartObj>
          <w:docPartGallery w:val="Table of Contents"/>
          <w:docPartUnique/>
        </w:docPartObj>
      </w:sdtPr>
      <w:sdtEndPr>
        <w:rPr>
          <w:rFonts w:eastAsia="Times New Roman"/>
          <w:noProof/>
          <w:lang w:eastAsia="en-GB"/>
        </w:rPr>
      </w:sdtEndPr>
      <w:sdtContent>
        <w:p w14:paraId="09B88A97" w14:textId="77777777" w:rsidR="00BF437E" w:rsidRPr="000B0D13" w:rsidRDefault="00BF437E" w:rsidP="00BF437E">
          <w:pPr>
            <w:pStyle w:val="TOCHeading"/>
            <w:rPr>
              <w:rFonts w:ascii="Times New Roman" w:hAnsi="Times New Roman" w:cs="Times New Roman"/>
              <w:color w:val="000000" w:themeColor="text1"/>
            </w:rPr>
          </w:pPr>
          <w:r w:rsidRPr="000B0D13">
            <w:rPr>
              <w:rFonts w:ascii="Times New Roman" w:hAnsi="Times New Roman" w:cs="Times New Roman"/>
              <w:color w:val="000000" w:themeColor="text1"/>
            </w:rPr>
            <w:t>Table of Contents</w:t>
          </w:r>
        </w:p>
        <w:p w14:paraId="07A981A6" w14:textId="77777777" w:rsidR="00BF437E" w:rsidRPr="000B0D13" w:rsidRDefault="00BF437E" w:rsidP="00BF437E">
          <w:pPr>
            <w:pStyle w:val="TOC1"/>
            <w:tabs>
              <w:tab w:val="right" w:leader="dot" w:pos="9350"/>
            </w:tabs>
            <w:rPr>
              <w:rFonts w:ascii="Times New Roman" w:hAnsi="Times New Roman" w:cs="Times New Roman"/>
              <w:b w:val="0"/>
              <w:bCs w:val="0"/>
              <w:i w:val="0"/>
              <w:iCs w:val="0"/>
              <w:noProof/>
              <w:lang w:val="en-US"/>
            </w:rPr>
          </w:pPr>
          <w:r w:rsidRPr="000B0D13">
            <w:rPr>
              <w:rFonts w:ascii="Times New Roman" w:hAnsi="Times New Roman" w:cs="Times New Roman"/>
              <w:b w:val="0"/>
              <w:bCs w:val="0"/>
            </w:rPr>
            <w:fldChar w:fldCharType="begin"/>
          </w:r>
          <w:r w:rsidRPr="000B0D13">
            <w:rPr>
              <w:rFonts w:ascii="Times New Roman" w:hAnsi="Times New Roman" w:cs="Times New Roman"/>
            </w:rPr>
            <w:instrText xml:space="preserve"> TOC \o "1-3" \h \z \u </w:instrText>
          </w:r>
          <w:r w:rsidRPr="000B0D13">
            <w:rPr>
              <w:rFonts w:ascii="Times New Roman" w:hAnsi="Times New Roman" w:cs="Times New Roman"/>
              <w:b w:val="0"/>
              <w:bCs w:val="0"/>
            </w:rPr>
            <w:fldChar w:fldCharType="separate"/>
          </w:r>
          <w:hyperlink w:anchor="_Toc93054407" w:history="1">
            <w:r w:rsidRPr="000B0D13">
              <w:rPr>
                <w:rStyle w:val="Hyperlink"/>
                <w:rFonts w:ascii="Times New Roman" w:hAnsi="Times New Roman" w:cs="Times New Roman"/>
                <w:noProof/>
              </w:rPr>
              <w:t>Cognitive Interview Slides – V1</w:t>
            </w:r>
            <w:r w:rsidRPr="000B0D13">
              <w:rPr>
                <w:rFonts w:ascii="Times New Roman" w:hAnsi="Times New Roman" w:cs="Times New Roman"/>
                <w:noProof/>
                <w:webHidden/>
              </w:rPr>
              <w:tab/>
            </w:r>
            <w:r w:rsidRPr="000B0D13">
              <w:rPr>
                <w:rFonts w:ascii="Times New Roman" w:hAnsi="Times New Roman" w:cs="Times New Roman"/>
                <w:noProof/>
                <w:webHidden/>
              </w:rPr>
              <w:fldChar w:fldCharType="begin"/>
            </w:r>
            <w:r w:rsidRPr="000B0D13">
              <w:rPr>
                <w:rFonts w:ascii="Times New Roman" w:hAnsi="Times New Roman" w:cs="Times New Roman"/>
                <w:noProof/>
                <w:webHidden/>
              </w:rPr>
              <w:instrText xml:space="preserve"> PAGEREF _Toc93054407 \h </w:instrText>
            </w:r>
            <w:r w:rsidRPr="000B0D13">
              <w:rPr>
                <w:rFonts w:ascii="Times New Roman" w:hAnsi="Times New Roman" w:cs="Times New Roman"/>
                <w:noProof/>
                <w:webHidden/>
              </w:rPr>
            </w:r>
            <w:r w:rsidRPr="000B0D13">
              <w:rPr>
                <w:rFonts w:ascii="Times New Roman" w:hAnsi="Times New Roman" w:cs="Times New Roman"/>
                <w:noProof/>
                <w:webHidden/>
              </w:rPr>
              <w:fldChar w:fldCharType="separate"/>
            </w:r>
            <w:r w:rsidRPr="000B0D13">
              <w:rPr>
                <w:rFonts w:ascii="Times New Roman" w:hAnsi="Times New Roman" w:cs="Times New Roman"/>
                <w:noProof/>
                <w:webHidden/>
              </w:rPr>
              <w:t>8</w:t>
            </w:r>
            <w:r w:rsidRPr="000B0D13">
              <w:rPr>
                <w:rFonts w:ascii="Times New Roman" w:hAnsi="Times New Roman" w:cs="Times New Roman"/>
                <w:noProof/>
                <w:webHidden/>
              </w:rPr>
              <w:fldChar w:fldCharType="end"/>
            </w:r>
          </w:hyperlink>
        </w:p>
        <w:p w14:paraId="0CDF7907"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08" w:history="1">
            <w:r w:rsidR="00BF437E" w:rsidRPr="000B0D13">
              <w:rPr>
                <w:rStyle w:val="Hyperlink"/>
                <w:rFonts w:ascii="Times New Roman" w:hAnsi="Times New Roman" w:cs="Times New Roman"/>
                <w:noProof/>
              </w:rPr>
              <w:t>Interview KK1 - 23 Nov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_Toc93054408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9</w:t>
            </w:r>
            <w:r w:rsidR="00BF437E" w:rsidRPr="000B0D13">
              <w:rPr>
                <w:rFonts w:ascii="Times New Roman" w:hAnsi="Times New Roman" w:cs="Times New Roman"/>
                <w:noProof/>
                <w:webHidden/>
              </w:rPr>
              <w:fldChar w:fldCharType="end"/>
            </w:r>
          </w:hyperlink>
        </w:p>
        <w:p w14:paraId="7432AC19"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09" w:history="1">
            <w:r w:rsidR="00BF437E" w:rsidRPr="000B0D13">
              <w:rPr>
                <w:rStyle w:val="Hyperlink"/>
                <w:rFonts w:ascii="Times New Roman" w:hAnsi="Times New Roman" w:cs="Times New Roman"/>
                <w:noProof/>
              </w:rPr>
              <w:t>Interview PJ1 - 24 Nov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_Toc93054409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10</w:t>
            </w:r>
            <w:r w:rsidR="00BF437E" w:rsidRPr="000B0D13">
              <w:rPr>
                <w:rFonts w:ascii="Times New Roman" w:hAnsi="Times New Roman" w:cs="Times New Roman"/>
                <w:noProof/>
                <w:webHidden/>
              </w:rPr>
              <w:fldChar w:fldCharType="end"/>
            </w:r>
          </w:hyperlink>
        </w:p>
        <w:p w14:paraId="570141E0" w14:textId="77777777" w:rsidR="00BF437E" w:rsidRPr="000B0D13" w:rsidRDefault="00000000" w:rsidP="00BF437E">
          <w:pPr>
            <w:pStyle w:val="TOC1"/>
            <w:tabs>
              <w:tab w:val="right" w:leader="dot" w:pos="9350"/>
            </w:tabs>
            <w:rPr>
              <w:rFonts w:ascii="Times New Roman" w:hAnsi="Times New Roman" w:cs="Times New Roman"/>
              <w:b w:val="0"/>
              <w:bCs w:val="0"/>
              <w:i w:val="0"/>
              <w:iCs w:val="0"/>
              <w:noProof/>
              <w:lang w:val="en-US"/>
            </w:rPr>
          </w:pPr>
          <w:hyperlink w:anchor="_Toc93054410" w:history="1">
            <w:r w:rsidR="00BF437E" w:rsidRPr="000B0D13">
              <w:rPr>
                <w:rStyle w:val="Hyperlink"/>
                <w:rFonts w:ascii="Times New Roman" w:hAnsi="Times New Roman" w:cs="Times New Roman"/>
                <w:noProof/>
              </w:rPr>
              <w:t>Cognitive Interview Slides – V2</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_Toc93054410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11</w:t>
            </w:r>
            <w:r w:rsidR="00BF437E" w:rsidRPr="000B0D13">
              <w:rPr>
                <w:rFonts w:ascii="Times New Roman" w:hAnsi="Times New Roman" w:cs="Times New Roman"/>
                <w:noProof/>
                <w:webHidden/>
              </w:rPr>
              <w:fldChar w:fldCharType="end"/>
            </w:r>
          </w:hyperlink>
        </w:p>
        <w:p w14:paraId="664925E2"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1" w:history="1">
            <w:r w:rsidR="00BF437E" w:rsidRPr="000B0D13">
              <w:rPr>
                <w:rStyle w:val="Hyperlink"/>
                <w:rFonts w:ascii="Times New Roman" w:hAnsi="Times New Roman" w:cs="Times New Roman"/>
                <w:noProof/>
              </w:rPr>
              <w:t>Interview PJ2 - 27 Nov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_Toc93054411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11</w:t>
            </w:r>
            <w:r w:rsidR="00BF437E" w:rsidRPr="000B0D13">
              <w:rPr>
                <w:rFonts w:ascii="Times New Roman" w:hAnsi="Times New Roman" w:cs="Times New Roman"/>
                <w:noProof/>
                <w:webHidden/>
              </w:rPr>
              <w:fldChar w:fldCharType="end"/>
            </w:r>
          </w:hyperlink>
        </w:p>
        <w:p w14:paraId="1F3F4471"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2" w:history="1">
            <w:r w:rsidR="00BF437E" w:rsidRPr="000B0D13">
              <w:rPr>
                <w:rStyle w:val="Hyperlink"/>
                <w:rFonts w:ascii="Times New Roman" w:hAnsi="Times New Roman" w:cs="Times New Roman"/>
                <w:noProof/>
              </w:rPr>
              <w:t>Interview KK2 - 29 Nov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_Toc93054412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13</w:t>
            </w:r>
            <w:r w:rsidR="00BF437E" w:rsidRPr="000B0D13">
              <w:rPr>
                <w:rFonts w:ascii="Times New Roman" w:hAnsi="Times New Roman" w:cs="Times New Roman"/>
                <w:noProof/>
                <w:webHidden/>
              </w:rPr>
              <w:fldChar w:fldCharType="end"/>
            </w:r>
          </w:hyperlink>
        </w:p>
        <w:p w14:paraId="593167C2"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3" w:history="1">
            <w:r w:rsidR="00BF437E" w:rsidRPr="000B0D13">
              <w:rPr>
                <w:rStyle w:val="Hyperlink"/>
                <w:rFonts w:ascii="Times New Roman" w:hAnsi="Times New Roman" w:cs="Times New Roman"/>
                <w:noProof/>
              </w:rPr>
              <w:t>Interview KK3 - 29 Nov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_Toc93054413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14</w:t>
            </w:r>
            <w:r w:rsidR="00BF437E" w:rsidRPr="000B0D13">
              <w:rPr>
                <w:rFonts w:ascii="Times New Roman" w:hAnsi="Times New Roman" w:cs="Times New Roman"/>
                <w:noProof/>
                <w:webHidden/>
              </w:rPr>
              <w:fldChar w:fldCharType="end"/>
            </w:r>
          </w:hyperlink>
        </w:p>
        <w:p w14:paraId="57666CF8"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4" w:history="1">
            <w:r w:rsidR="00BF437E" w:rsidRPr="000B0D13">
              <w:rPr>
                <w:rStyle w:val="Hyperlink"/>
                <w:rFonts w:ascii="Times New Roman" w:hAnsi="Times New Roman" w:cs="Times New Roman"/>
                <w:noProof/>
              </w:rPr>
              <w:t>Interview KK4 - 30 Nov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_Toc93054414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16</w:t>
            </w:r>
            <w:r w:rsidR="00BF437E" w:rsidRPr="000B0D13">
              <w:rPr>
                <w:rFonts w:ascii="Times New Roman" w:hAnsi="Times New Roman" w:cs="Times New Roman"/>
                <w:noProof/>
                <w:webHidden/>
              </w:rPr>
              <w:fldChar w:fldCharType="end"/>
            </w:r>
          </w:hyperlink>
        </w:p>
        <w:p w14:paraId="0F6F4ABA"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5" w:history="1">
            <w:r w:rsidR="00BF437E" w:rsidRPr="000B0D13">
              <w:rPr>
                <w:rStyle w:val="Hyperlink"/>
                <w:rFonts w:ascii="Times New Roman" w:hAnsi="Times New Roman" w:cs="Times New Roman"/>
                <w:noProof/>
              </w:rPr>
              <w:t>Interview PJ3 – 30 Nov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_Toc93054415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17</w:t>
            </w:r>
            <w:r w:rsidR="00BF437E" w:rsidRPr="000B0D13">
              <w:rPr>
                <w:rFonts w:ascii="Times New Roman" w:hAnsi="Times New Roman" w:cs="Times New Roman"/>
                <w:noProof/>
                <w:webHidden/>
              </w:rPr>
              <w:fldChar w:fldCharType="end"/>
            </w:r>
          </w:hyperlink>
        </w:p>
        <w:p w14:paraId="3B9272E0"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6" w:history="1">
            <w:r w:rsidR="00BF437E" w:rsidRPr="000B0D13">
              <w:rPr>
                <w:rStyle w:val="Hyperlink"/>
                <w:rFonts w:ascii="Times New Roman" w:hAnsi="Times New Roman" w:cs="Times New Roman"/>
                <w:noProof/>
              </w:rPr>
              <w:t>Interview PJ4 – 1 Dec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_Toc93054416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18</w:t>
            </w:r>
            <w:r w:rsidR="00BF437E" w:rsidRPr="000B0D13">
              <w:rPr>
                <w:rFonts w:ascii="Times New Roman" w:hAnsi="Times New Roman" w:cs="Times New Roman"/>
                <w:noProof/>
                <w:webHidden/>
              </w:rPr>
              <w:fldChar w:fldCharType="end"/>
            </w:r>
          </w:hyperlink>
        </w:p>
        <w:p w14:paraId="7C4DC2C7"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7" w:history="1">
            <w:r w:rsidR="00BF437E" w:rsidRPr="000B0D13">
              <w:rPr>
                <w:rStyle w:val="Hyperlink"/>
                <w:rFonts w:ascii="Times New Roman" w:hAnsi="Times New Roman" w:cs="Times New Roman"/>
                <w:noProof/>
              </w:rPr>
              <w:t>Interview PJ5 – 2 Dec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_Toc93054417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19</w:t>
            </w:r>
            <w:r w:rsidR="00BF437E" w:rsidRPr="000B0D13">
              <w:rPr>
                <w:rFonts w:ascii="Times New Roman" w:hAnsi="Times New Roman" w:cs="Times New Roman"/>
                <w:noProof/>
                <w:webHidden/>
              </w:rPr>
              <w:fldChar w:fldCharType="end"/>
            </w:r>
          </w:hyperlink>
        </w:p>
        <w:p w14:paraId="4E365077" w14:textId="77777777" w:rsidR="00BF437E" w:rsidRPr="000B0D13" w:rsidRDefault="00000000" w:rsidP="00BF437E">
          <w:pPr>
            <w:pStyle w:val="TOC1"/>
            <w:tabs>
              <w:tab w:val="right" w:leader="dot" w:pos="9350"/>
            </w:tabs>
            <w:rPr>
              <w:rFonts w:ascii="Times New Roman" w:hAnsi="Times New Roman" w:cs="Times New Roman"/>
              <w:b w:val="0"/>
              <w:bCs w:val="0"/>
              <w:i w:val="0"/>
              <w:iCs w:val="0"/>
              <w:noProof/>
              <w:lang w:val="en-US"/>
            </w:rPr>
          </w:pPr>
          <w:hyperlink w:anchor="_Toc93054418" w:history="1">
            <w:r w:rsidR="00BF437E" w:rsidRPr="000B0D13">
              <w:rPr>
                <w:rStyle w:val="Hyperlink"/>
                <w:rFonts w:ascii="Times New Roman" w:hAnsi="Times New Roman" w:cs="Times New Roman"/>
                <w:noProof/>
              </w:rPr>
              <w:t>Cognitive Interview Slides – V3</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_Toc93054418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20</w:t>
            </w:r>
            <w:r w:rsidR="00BF437E" w:rsidRPr="000B0D13">
              <w:rPr>
                <w:rFonts w:ascii="Times New Roman" w:hAnsi="Times New Roman" w:cs="Times New Roman"/>
                <w:noProof/>
                <w:webHidden/>
              </w:rPr>
              <w:fldChar w:fldCharType="end"/>
            </w:r>
          </w:hyperlink>
        </w:p>
        <w:p w14:paraId="14B9CEF5"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19" w:history="1">
            <w:r w:rsidR="00BF437E" w:rsidRPr="000B0D13">
              <w:rPr>
                <w:rStyle w:val="Hyperlink"/>
                <w:rFonts w:ascii="Times New Roman" w:hAnsi="Times New Roman" w:cs="Times New Roman"/>
                <w:noProof/>
              </w:rPr>
              <w:t>Interview KK5 - 10 Dec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_Toc93054419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21</w:t>
            </w:r>
            <w:r w:rsidR="00BF437E" w:rsidRPr="000B0D13">
              <w:rPr>
                <w:rFonts w:ascii="Times New Roman" w:hAnsi="Times New Roman" w:cs="Times New Roman"/>
                <w:noProof/>
                <w:webHidden/>
              </w:rPr>
              <w:fldChar w:fldCharType="end"/>
            </w:r>
          </w:hyperlink>
        </w:p>
        <w:p w14:paraId="37454BCB" w14:textId="77777777" w:rsidR="00BF437E" w:rsidRPr="000B0D13" w:rsidRDefault="00000000" w:rsidP="00BF437E">
          <w:pPr>
            <w:pStyle w:val="TOC2"/>
            <w:tabs>
              <w:tab w:val="right" w:leader="dot" w:pos="9350"/>
            </w:tabs>
            <w:rPr>
              <w:rFonts w:ascii="Times New Roman" w:hAnsi="Times New Roman" w:cs="Times New Roman"/>
              <w:b w:val="0"/>
              <w:bCs w:val="0"/>
              <w:noProof/>
              <w:sz w:val="24"/>
              <w:szCs w:val="24"/>
              <w:lang w:val="en-US"/>
            </w:rPr>
          </w:pPr>
          <w:hyperlink w:anchor="_Toc93054420" w:history="1">
            <w:r w:rsidR="00BF437E" w:rsidRPr="000B0D13">
              <w:rPr>
                <w:rStyle w:val="Hyperlink"/>
                <w:rFonts w:ascii="Times New Roman" w:hAnsi="Times New Roman" w:cs="Times New Roman"/>
                <w:noProof/>
              </w:rPr>
              <w:t>Interview KK6 - 10 Dec 2021</w:t>
            </w:r>
            <w:r w:rsidR="00BF437E" w:rsidRPr="000B0D13">
              <w:rPr>
                <w:rFonts w:ascii="Times New Roman" w:hAnsi="Times New Roman" w:cs="Times New Roman"/>
                <w:noProof/>
                <w:webHidden/>
              </w:rPr>
              <w:tab/>
            </w:r>
            <w:r w:rsidR="00BF437E" w:rsidRPr="000B0D13">
              <w:rPr>
                <w:rFonts w:ascii="Times New Roman" w:hAnsi="Times New Roman" w:cs="Times New Roman"/>
                <w:noProof/>
                <w:webHidden/>
              </w:rPr>
              <w:fldChar w:fldCharType="begin"/>
            </w:r>
            <w:r w:rsidR="00BF437E" w:rsidRPr="000B0D13">
              <w:rPr>
                <w:rFonts w:ascii="Times New Roman" w:hAnsi="Times New Roman" w:cs="Times New Roman"/>
                <w:noProof/>
                <w:webHidden/>
              </w:rPr>
              <w:instrText xml:space="preserve"> PAGEREF _Toc93054420 \h </w:instrText>
            </w:r>
            <w:r w:rsidR="00BF437E" w:rsidRPr="000B0D13">
              <w:rPr>
                <w:rFonts w:ascii="Times New Roman" w:hAnsi="Times New Roman" w:cs="Times New Roman"/>
                <w:noProof/>
                <w:webHidden/>
              </w:rPr>
            </w:r>
            <w:r w:rsidR="00BF437E" w:rsidRPr="000B0D13">
              <w:rPr>
                <w:rFonts w:ascii="Times New Roman" w:hAnsi="Times New Roman" w:cs="Times New Roman"/>
                <w:noProof/>
                <w:webHidden/>
              </w:rPr>
              <w:fldChar w:fldCharType="separate"/>
            </w:r>
            <w:r w:rsidR="00BF437E" w:rsidRPr="000B0D13">
              <w:rPr>
                <w:rFonts w:ascii="Times New Roman" w:hAnsi="Times New Roman" w:cs="Times New Roman"/>
                <w:noProof/>
                <w:webHidden/>
              </w:rPr>
              <w:t>21</w:t>
            </w:r>
            <w:r w:rsidR="00BF437E" w:rsidRPr="000B0D13">
              <w:rPr>
                <w:rFonts w:ascii="Times New Roman" w:hAnsi="Times New Roman" w:cs="Times New Roman"/>
                <w:noProof/>
                <w:webHidden/>
              </w:rPr>
              <w:fldChar w:fldCharType="end"/>
            </w:r>
          </w:hyperlink>
        </w:p>
        <w:p w14:paraId="78798CD3" w14:textId="77777777" w:rsidR="00BF437E" w:rsidRPr="000B0D13" w:rsidRDefault="00BF437E" w:rsidP="00BF437E">
          <w:r w:rsidRPr="000B0D13">
            <w:rPr>
              <w:b/>
              <w:bCs/>
              <w:noProof/>
            </w:rPr>
            <w:fldChar w:fldCharType="end"/>
          </w:r>
        </w:p>
      </w:sdtContent>
    </w:sdt>
    <w:p w14:paraId="6A1C71F0" w14:textId="77777777" w:rsidR="00BF437E" w:rsidRPr="000B0D13" w:rsidRDefault="00BF437E" w:rsidP="00BF437E"/>
    <w:p w14:paraId="604BE49E" w14:textId="77777777" w:rsidR="00BF437E" w:rsidRPr="000B0D13" w:rsidRDefault="00BF437E" w:rsidP="00BF437E">
      <w:pPr>
        <w:rPr>
          <w:rFonts w:eastAsia="Arial"/>
          <w:sz w:val="40"/>
          <w:szCs w:val="40"/>
        </w:rPr>
      </w:pPr>
      <w:bookmarkStart w:id="0" w:name="_Toc93054407"/>
      <w:r w:rsidRPr="000B0D13">
        <w:br w:type="page"/>
      </w:r>
    </w:p>
    <w:p w14:paraId="5A8E78D5" w14:textId="77777777" w:rsidR="00BF437E" w:rsidRPr="000B0D13" w:rsidRDefault="00BF437E" w:rsidP="00BF437E">
      <w:pPr>
        <w:pStyle w:val="Heading1"/>
        <w:rPr>
          <w:rFonts w:ascii="Times New Roman" w:hAnsi="Times New Roman" w:cs="Times New Roman"/>
        </w:rPr>
      </w:pPr>
      <w:r w:rsidRPr="000B0D13">
        <w:rPr>
          <w:rFonts w:ascii="Times New Roman" w:hAnsi="Times New Roman" w:cs="Times New Roman"/>
        </w:rPr>
        <w:lastRenderedPageBreak/>
        <w:t xml:space="preserve">Cognitive Interviews </w:t>
      </w:r>
      <w:bookmarkEnd w:id="0"/>
      <w:r w:rsidRPr="000B0D13">
        <w:rPr>
          <w:rFonts w:ascii="Times New Roman" w:hAnsi="Times New Roman" w:cs="Times New Roman"/>
        </w:rPr>
        <w:t>– Round 1</w:t>
      </w:r>
    </w:p>
    <w:p w14:paraId="26BE71C0" w14:textId="77777777" w:rsidR="00BF437E" w:rsidRPr="000B0D13" w:rsidRDefault="00BF437E" w:rsidP="00BF437E">
      <w:pPr>
        <w:rPr>
          <w:color w:val="000000" w:themeColor="text1"/>
        </w:rPr>
      </w:pPr>
      <w:r w:rsidRPr="000B0D13">
        <w:rPr>
          <w:color w:val="000000" w:themeColor="text1"/>
        </w:rPr>
        <w:t>Participants in this first round of cognitive interviewing were presented with Scenarios A1, A2, B1, B2, and C. They were asked the following 8 questions about each scenario:</w:t>
      </w:r>
    </w:p>
    <w:p w14:paraId="731E9B94" w14:textId="77777777" w:rsidR="00BF437E" w:rsidRPr="000B0D13" w:rsidRDefault="00BF437E" w:rsidP="00BF437E">
      <w:pPr>
        <w:rPr>
          <w:color w:val="000000" w:themeColor="text1"/>
        </w:rPr>
      </w:pPr>
    </w:p>
    <w:p w14:paraId="78436BE2"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color w:val="000000" w:themeColor="text1"/>
          <w:sz w:val="24"/>
          <w:szCs w:val="24"/>
        </w:rPr>
        <w:t>“To what extent do you agree that it is acceptable to conduct this study?” Answer on a scale of 1 (Strongly Disagree) to 7 (Strongly Agree)</w:t>
      </w:r>
    </w:p>
    <w:p w14:paraId="4D8EA554"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sz w:val="24"/>
          <w:szCs w:val="24"/>
        </w:rPr>
        <w:t>“Suppose you learned that a study like the one described above had been conducted in your community, and that you were one of the participants. Which of the following best describes how you would feel about being included in the study?” Answer, “I would be glad I was in the study”, “I would rather not have been in the study”, or “I would not care either way”.</w:t>
      </w:r>
    </w:p>
    <w:p w14:paraId="74695477"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color w:val="000000" w:themeColor="text1"/>
          <w:sz w:val="24"/>
          <w:szCs w:val="24"/>
        </w:rPr>
        <w:t>“What do you recollect from the scenario?”</w:t>
      </w:r>
    </w:p>
    <w:p w14:paraId="07DA47FA"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color w:val="000000" w:themeColor="text1"/>
          <w:sz w:val="24"/>
          <w:szCs w:val="24"/>
        </w:rPr>
        <w:t>“Say what you think is going on here?”</w:t>
      </w:r>
    </w:p>
    <w:p w14:paraId="5C080747"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color w:val="000000" w:themeColor="text1"/>
          <w:sz w:val="24"/>
          <w:szCs w:val="24"/>
        </w:rPr>
        <w:t>“Are there any words you found difficult?”</w:t>
      </w:r>
    </w:p>
    <w:p w14:paraId="3B0C173E"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color w:val="000000" w:themeColor="text1"/>
          <w:sz w:val="24"/>
          <w:szCs w:val="24"/>
        </w:rPr>
        <w:t>“Do you know what a professor does?”</w:t>
      </w:r>
    </w:p>
    <w:p w14:paraId="59E4874E"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color w:val="000000" w:themeColor="text1"/>
          <w:sz w:val="24"/>
          <w:szCs w:val="24"/>
        </w:rPr>
        <w:t>“Did you find the scenario and question easy to do or did you need to read it several times?”</w:t>
      </w:r>
    </w:p>
    <w:p w14:paraId="2F2796C0" w14:textId="77777777" w:rsidR="00BF437E" w:rsidRPr="000B0D13" w:rsidRDefault="00BF437E" w:rsidP="00BF437E">
      <w:pPr>
        <w:pStyle w:val="ListParagraph"/>
        <w:numPr>
          <w:ilvl w:val="0"/>
          <w:numId w:val="19"/>
        </w:numPr>
        <w:rPr>
          <w:rFonts w:ascii="Times New Roman" w:hAnsi="Times New Roman" w:cs="Times New Roman"/>
          <w:color w:val="000000" w:themeColor="text1"/>
          <w:sz w:val="24"/>
          <w:szCs w:val="24"/>
        </w:rPr>
      </w:pPr>
      <w:r w:rsidRPr="000B0D13">
        <w:rPr>
          <w:rFonts w:ascii="Times New Roman" w:hAnsi="Times New Roman" w:cs="Times New Roman"/>
          <w:color w:val="000000" w:themeColor="text1"/>
          <w:sz w:val="24"/>
          <w:szCs w:val="24"/>
        </w:rPr>
        <w:t>“How did you feel about this research?”</w:t>
      </w:r>
    </w:p>
    <w:p w14:paraId="1CCF0E4E" w14:textId="77777777" w:rsidR="00BF437E" w:rsidRPr="000B0D13" w:rsidRDefault="00BF437E" w:rsidP="00BF437E">
      <w:pPr>
        <w:rPr>
          <w:color w:val="000000" w:themeColor="text1"/>
        </w:rPr>
      </w:pPr>
    </w:p>
    <w:p w14:paraId="4E6495E9" w14:textId="77777777" w:rsidR="00BF437E" w:rsidRPr="000B0D13" w:rsidRDefault="00BF437E" w:rsidP="00BF437E">
      <w:r w:rsidRPr="000B0D13">
        <w:t xml:space="preserve">While Question 1, 2 and 8 were designed to test those potentially to be included in the final survey, the remaining questions were used to assess the interviewees’ comprehension and understanding of the scenarios. The summaries below outline the ‘think aloud’ responses given by participants, highlight their misinterpretations or confusions related to the scenarios or questions and propose corresponding adjustments to the scenarios and questions. </w:t>
      </w:r>
    </w:p>
    <w:p w14:paraId="03D7E1BE" w14:textId="77777777" w:rsidR="00BF437E" w:rsidRPr="000B0D13" w:rsidRDefault="00BF437E" w:rsidP="00BF437E">
      <w:pPr>
        <w:rPr>
          <w:rFonts w:eastAsia="Arial"/>
          <w:sz w:val="32"/>
          <w:szCs w:val="32"/>
        </w:rPr>
      </w:pPr>
      <w:bookmarkStart w:id="1" w:name="_Toc93054408"/>
      <w:r w:rsidRPr="000B0D13">
        <w:br w:type="page"/>
      </w:r>
    </w:p>
    <w:p w14:paraId="0BFBDE30" w14:textId="77777777" w:rsidR="00BF437E" w:rsidRPr="000B0D13" w:rsidRDefault="00BF437E" w:rsidP="00BF437E">
      <w:pPr>
        <w:pStyle w:val="Heading2"/>
        <w:rPr>
          <w:rFonts w:ascii="Times New Roman" w:hAnsi="Times New Roman" w:cs="Times New Roman"/>
        </w:rPr>
      </w:pPr>
      <w:r w:rsidRPr="000B0D13">
        <w:rPr>
          <w:rFonts w:ascii="Times New Roman" w:hAnsi="Times New Roman" w:cs="Times New Roman"/>
        </w:rPr>
        <w:lastRenderedPageBreak/>
        <w:t>Interview KK1 - 23 Nov 2021</w:t>
      </w:r>
      <w:bookmarkEnd w:id="1"/>
    </w:p>
    <w:p w14:paraId="588798B3" w14:textId="77777777" w:rsidR="00BF437E" w:rsidRPr="000B0D13" w:rsidRDefault="00BF437E" w:rsidP="00BF437E">
      <w:pPr>
        <w:rPr>
          <w:i/>
          <w:iCs/>
        </w:rPr>
      </w:pPr>
      <w:r w:rsidRPr="000B0D13">
        <w:rPr>
          <w:i/>
          <w:iCs/>
        </w:rPr>
        <w:t>Female, PhD Student, Non-White</w:t>
      </w:r>
    </w:p>
    <w:p w14:paraId="64F9ECE2" w14:textId="77777777" w:rsidR="00BF437E" w:rsidRPr="000B0D13" w:rsidRDefault="00BF437E" w:rsidP="00BF437E"/>
    <w:p w14:paraId="63017C7B" w14:textId="77777777" w:rsidR="00BF437E" w:rsidRPr="000B0D13" w:rsidRDefault="00BF437E" w:rsidP="00BF437E">
      <w:r w:rsidRPr="000B0D13">
        <w:t xml:space="preserve">Generally, the interviewee appeared positive across all the scenarios. Responding to Question 1 – </w:t>
      </w:r>
      <w:r w:rsidRPr="000B0D13">
        <w:rPr>
          <w:i/>
          <w:iCs/>
        </w:rPr>
        <w:t xml:space="preserve">To what extent do you agree that it is acceptable to conduct this study? Answer on a scale of 1 (Strongly Disagree) to 7 (Strongly Agree) </w:t>
      </w:r>
      <w:r w:rsidRPr="000B0D13">
        <w:t xml:space="preserve">– they ranked each scenario as either ‘Strongly Agree’ [7] or ‘Agree’ [6]. They interpreted the research described in the scenarios as interesting and worthwhile to pursue, and they wondered if this type of research had ever been done before. This lack of familiarity with the research method and topic as well as potential ethical issues with its conduct was further demonstrated by the interviewee thinking-aloud and asking whether you </w:t>
      </w:r>
      <w:r w:rsidRPr="000B0D13">
        <w:rPr>
          <w:i/>
          <w:iCs/>
        </w:rPr>
        <w:t xml:space="preserve">need </w:t>
      </w:r>
      <w:r w:rsidRPr="000B0D13">
        <w:t xml:space="preserve">to let people know about being researched beforehand. The interviewee demonstrated good comprehension and highly accurate recollection of each scenario. They quickly recognised the first scenario (A1) involved “undercover work” and seemed readily able to determine the differences between each subsequent scenario’s research design. Weighing up how they felt about the research and scenarios, the interviewee expressed preference for Scenario A1 (arguably the scenario with the most deception) because the MPs didn’t know about their participation and </w:t>
      </w:r>
      <w:proofErr w:type="gramStart"/>
      <w:r w:rsidRPr="000B0D13">
        <w:t>thus</w:t>
      </w:r>
      <w:proofErr w:type="gramEnd"/>
      <w:r w:rsidRPr="000B0D13">
        <w:t xml:space="preserve"> they wouldn’t bias the results as in the other scenarios:</w:t>
      </w:r>
    </w:p>
    <w:p w14:paraId="4B11677B" w14:textId="77777777" w:rsidR="00BF437E" w:rsidRPr="000B0D13" w:rsidRDefault="00BF437E" w:rsidP="00BF437E"/>
    <w:p w14:paraId="75BBA9A1" w14:textId="77777777" w:rsidR="00BF437E" w:rsidRPr="000B0D13" w:rsidRDefault="00BF437E" w:rsidP="00BF437E">
      <w:pPr>
        <w:ind w:left="720"/>
        <w:rPr>
          <w:i/>
          <w:iCs/>
        </w:rPr>
      </w:pPr>
      <w:r w:rsidRPr="000B0D13">
        <w:rPr>
          <w:i/>
          <w:iCs/>
        </w:rPr>
        <w:t>“I prefer scenario, the very first one, where they didn't know, but yeah.</w:t>
      </w:r>
    </w:p>
    <w:p w14:paraId="3B677E6C" w14:textId="77777777" w:rsidR="00BF437E" w:rsidRPr="000B0D13" w:rsidRDefault="00BF437E" w:rsidP="00BF437E">
      <w:pPr>
        <w:ind w:left="720"/>
        <w:rPr>
          <w:i/>
          <w:iCs/>
        </w:rPr>
      </w:pPr>
      <w:r w:rsidRPr="000B0D13">
        <w:br/>
        <w:t xml:space="preserve">Interviewer KK: </w:t>
      </w:r>
      <w:r w:rsidRPr="000B0D13">
        <w:rPr>
          <w:i/>
          <w:iCs/>
        </w:rPr>
        <w:t>Could you say maybe kind of why you were kind of thinking that?</w:t>
      </w:r>
    </w:p>
    <w:p w14:paraId="0C69D5AC" w14:textId="77777777" w:rsidR="00BF437E" w:rsidRPr="000B0D13" w:rsidRDefault="00BF437E" w:rsidP="00BF437E">
      <w:pPr>
        <w:ind w:left="720"/>
      </w:pPr>
    </w:p>
    <w:p w14:paraId="5336D231" w14:textId="77777777" w:rsidR="00BF437E" w:rsidRPr="000B0D13" w:rsidRDefault="00BF437E" w:rsidP="00BF437E">
      <w:pPr>
        <w:ind w:left="720"/>
        <w:rPr>
          <w:i/>
          <w:iCs/>
        </w:rPr>
      </w:pPr>
      <w:r w:rsidRPr="000B0D13">
        <w:rPr>
          <w:i/>
          <w:iCs/>
        </w:rPr>
        <w:t xml:space="preserve">Okay, because if you know that you are about to get an email from somebody who is part of an investigation or part of a research thing, then you know that the way that you react will be different. Then, okay, if somebody sends me an email whether or not I like them or not based on whatever political views, gender, etc., their response should be the same to everybody, but I think because they would be under, they </w:t>
      </w:r>
      <w:proofErr w:type="gramStart"/>
      <w:r w:rsidRPr="000B0D13">
        <w:rPr>
          <w:i/>
          <w:iCs/>
        </w:rPr>
        <w:t>would</w:t>
      </w:r>
      <w:proofErr w:type="gramEnd"/>
      <w:r w:rsidRPr="000B0D13">
        <w:rPr>
          <w:i/>
          <w:iCs/>
        </w:rPr>
        <w:t xml:space="preserve"> know that they were receiving an email, so they would have to be nicer. You wouldn't get their true personality if that makes sense.”</w:t>
      </w:r>
    </w:p>
    <w:p w14:paraId="792A902B" w14:textId="77777777" w:rsidR="00BF437E" w:rsidRPr="000B0D13" w:rsidRDefault="00BF437E" w:rsidP="00BF437E"/>
    <w:p w14:paraId="70E9B0D0" w14:textId="77777777" w:rsidR="00BF437E" w:rsidRPr="000B0D13" w:rsidRDefault="00BF437E" w:rsidP="00BF437E">
      <w:r w:rsidRPr="000B0D13">
        <w:t xml:space="preserve">The interviewee generally did not find the scenarios’ wording difficult to read or understand. They defined a professor as someone who is very well-respected person with high credentials and seen as an expert in their field. </w:t>
      </w:r>
    </w:p>
    <w:p w14:paraId="50310AAE" w14:textId="77777777" w:rsidR="00BF437E" w:rsidRPr="000B0D13" w:rsidRDefault="00BF437E" w:rsidP="00BF437E"/>
    <w:p w14:paraId="04739D71" w14:textId="77777777" w:rsidR="00BF437E" w:rsidRPr="000B0D13" w:rsidRDefault="00BF437E" w:rsidP="00BF437E">
      <w:pPr>
        <w:rPr>
          <w:u w:val="single"/>
        </w:rPr>
      </w:pPr>
      <w:r w:rsidRPr="000B0D13">
        <w:rPr>
          <w:u w:val="single"/>
        </w:rPr>
        <w:t>Misinterpretations/Confusions:</w:t>
      </w:r>
    </w:p>
    <w:p w14:paraId="626B9E90" w14:textId="77777777" w:rsidR="00BF437E" w:rsidRPr="000B0D13" w:rsidRDefault="00BF437E" w:rsidP="00BF437E">
      <w:r w:rsidRPr="000B0D13">
        <w:t xml:space="preserve">The two occurrences of misinterpretation and/or confusion throughout the scenarios and questions were in Question 2 and Question 4. </w:t>
      </w:r>
    </w:p>
    <w:p w14:paraId="55AEE216" w14:textId="77777777" w:rsidR="00BF437E" w:rsidRPr="000B0D13" w:rsidRDefault="00BF437E" w:rsidP="00BF437E"/>
    <w:p w14:paraId="312455C9" w14:textId="77777777" w:rsidR="00BF437E" w:rsidRPr="000B0D13" w:rsidRDefault="00BF437E" w:rsidP="00BF437E">
      <w:pPr>
        <w:rPr>
          <w:i/>
          <w:iCs/>
          <w:lang w:val="en-US"/>
        </w:rPr>
      </w:pPr>
      <w:r w:rsidRPr="000B0D13">
        <w:rPr>
          <w:i/>
          <w:iCs/>
        </w:rPr>
        <w:t>Q2: Suppose you learned that a study like the one described above had been conducted in your community, and that you were one of the participants. Which of the following best describes how</w:t>
      </w:r>
      <w:r w:rsidRPr="000B0D13">
        <w:rPr>
          <w:i/>
          <w:iCs/>
          <w:lang w:val="en-US"/>
        </w:rPr>
        <w:t xml:space="preserve"> </w:t>
      </w:r>
      <w:r w:rsidRPr="000B0D13">
        <w:rPr>
          <w:i/>
          <w:iCs/>
        </w:rPr>
        <w:t>you would feel about being included in the study?</w:t>
      </w:r>
    </w:p>
    <w:p w14:paraId="59FBDA28" w14:textId="77777777" w:rsidR="00BF437E" w:rsidRPr="000B0D13" w:rsidRDefault="00BF437E" w:rsidP="00BF437E">
      <w:pPr>
        <w:numPr>
          <w:ilvl w:val="0"/>
          <w:numId w:val="6"/>
        </w:numPr>
        <w:rPr>
          <w:i/>
          <w:iCs/>
          <w:lang w:val="en-US"/>
        </w:rPr>
      </w:pPr>
      <w:r w:rsidRPr="000B0D13">
        <w:rPr>
          <w:i/>
          <w:iCs/>
        </w:rPr>
        <w:t>Answer as “I would be glad I was in the study”, “I would rather not have been in the study”, or “I would not care either way”.</w:t>
      </w:r>
    </w:p>
    <w:p w14:paraId="2DED1E14" w14:textId="77777777" w:rsidR="00BF437E" w:rsidRPr="000B0D13" w:rsidRDefault="00BF437E" w:rsidP="00BF437E">
      <w:pPr>
        <w:rPr>
          <w:lang w:val="en-US"/>
        </w:rPr>
      </w:pPr>
    </w:p>
    <w:p w14:paraId="7CA7AE2B" w14:textId="77777777" w:rsidR="00BF437E" w:rsidRPr="000B0D13" w:rsidRDefault="00BF437E" w:rsidP="00BF437E">
      <w:pPr>
        <w:rPr>
          <w:i/>
          <w:iCs/>
          <w:lang w:val="en-US"/>
        </w:rPr>
      </w:pPr>
      <w:r w:rsidRPr="000B0D13">
        <w:rPr>
          <w:lang w:val="en-US"/>
        </w:rPr>
        <w:t>The interviewee seemed to waver between answering the question as the professor and being the person receiving the emails (i.e., the MP) rather than as themselves in a hypothetical situation where this type of research took place with their MP. Thus, to them, it appeared that it was not clear what was meant by “</w:t>
      </w:r>
      <w:r w:rsidRPr="000B0D13">
        <w:rPr>
          <w:i/>
          <w:iCs/>
          <w:lang w:val="en-US"/>
        </w:rPr>
        <w:t>how you would feel about being included in the study?”</w:t>
      </w:r>
    </w:p>
    <w:p w14:paraId="47D19DB5" w14:textId="77777777" w:rsidR="00BF437E" w:rsidRPr="000B0D13" w:rsidRDefault="00BF437E" w:rsidP="00BF437E">
      <w:pPr>
        <w:rPr>
          <w:lang w:val="en-US"/>
        </w:rPr>
      </w:pPr>
    </w:p>
    <w:p w14:paraId="4F9C0CC8" w14:textId="77777777" w:rsidR="00BF437E" w:rsidRPr="000B0D13" w:rsidRDefault="00BF437E" w:rsidP="00BF437E">
      <w:pPr>
        <w:rPr>
          <w:i/>
          <w:iCs/>
          <w:lang w:val="en-US"/>
        </w:rPr>
      </w:pPr>
      <w:r w:rsidRPr="000B0D13">
        <w:rPr>
          <w:i/>
          <w:iCs/>
          <w:lang w:val="en-US"/>
        </w:rPr>
        <w:t>Q4: Say what you think is going on here.</w:t>
      </w:r>
    </w:p>
    <w:p w14:paraId="30A3414E" w14:textId="77777777" w:rsidR="00BF437E" w:rsidRPr="000B0D13" w:rsidRDefault="00BF437E" w:rsidP="00BF437E">
      <w:pPr>
        <w:rPr>
          <w:i/>
          <w:iCs/>
          <w:lang w:val="en-US"/>
        </w:rPr>
      </w:pPr>
    </w:p>
    <w:p w14:paraId="020D0F5A" w14:textId="77777777" w:rsidR="00BF437E" w:rsidRPr="000B0D13" w:rsidRDefault="00BF437E" w:rsidP="00BF437E">
      <w:pPr>
        <w:rPr>
          <w:lang w:val="en-US"/>
        </w:rPr>
      </w:pPr>
      <w:r w:rsidRPr="000B0D13">
        <w:rPr>
          <w:lang w:val="en-US"/>
        </w:rPr>
        <w:t xml:space="preserve">The interviewee didn’t really understand what the question was asking and seemed to conflate it with the previous question, </w:t>
      </w:r>
      <w:r w:rsidRPr="000B0D13">
        <w:rPr>
          <w:i/>
          <w:iCs/>
          <w:lang w:val="en-US"/>
        </w:rPr>
        <w:t>Q3: What do you recollect from the scenario?</w:t>
      </w:r>
    </w:p>
    <w:p w14:paraId="4A12A425" w14:textId="77777777" w:rsidR="00BF437E" w:rsidRPr="000B0D13" w:rsidRDefault="00BF437E" w:rsidP="00BF437E">
      <w:pPr>
        <w:rPr>
          <w:lang w:val="en-US"/>
        </w:rPr>
      </w:pPr>
    </w:p>
    <w:p w14:paraId="482FFEFA" w14:textId="77777777" w:rsidR="00BF437E" w:rsidRPr="000B0D13" w:rsidRDefault="00BF437E" w:rsidP="00BF437E">
      <w:pPr>
        <w:rPr>
          <w:u w:val="single"/>
          <w:lang w:val="en-US"/>
        </w:rPr>
      </w:pPr>
      <w:r w:rsidRPr="000B0D13">
        <w:rPr>
          <w:u w:val="single"/>
          <w:lang w:val="en-US"/>
        </w:rPr>
        <w:t>Proposed Solutions:</w:t>
      </w:r>
    </w:p>
    <w:p w14:paraId="74559E00" w14:textId="77777777" w:rsidR="00BF437E" w:rsidRPr="000B0D13" w:rsidRDefault="00BF437E" w:rsidP="00BF437E">
      <w:pPr>
        <w:rPr>
          <w:lang w:val="en-US"/>
        </w:rPr>
      </w:pPr>
      <w:r w:rsidRPr="000B0D13">
        <w:rPr>
          <w:lang w:val="en-US"/>
        </w:rPr>
        <w:t>To eliminate this ambiguity, a proposed change to Question 2 was the following (changes bolded):</w:t>
      </w:r>
    </w:p>
    <w:p w14:paraId="139B5665" w14:textId="77777777" w:rsidR="00BF437E" w:rsidRPr="000B0D13" w:rsidRDefault="00BF437E" w:rsidP="00BF437E">
      <w:pPr>
        <w:rPr>
          <w:lang w:val="en-US"/>
        </w:rPr>
      </w:pPr>
    </w:p>
    <w:p w14:paraId="494E25DA" w14:textId="77777777" w:rsidR="00BF437E" w:rsidRPr="000B0D13" w:rsidRDefault="00BF437E" w:rsidP="00BF437E">
      <w:pPr>
        <w:ind w:left="360"/>
        <w:rPr>
          <w:i/>
          <w:iCs/>
          <w:lang w:val="en-US"/>
        </w:rPr>
      </w:pPr>
      <w:r w:rsidRPr="000B0D13">
        <w:rPr>
          <w:i/>
          <w:iCs/>
        </w:rPr>
        <w:t xml:space="preserve">Q2: Suppose you learned that a study like the one described above had been conducted in your community </w:t>
      </w:r>
      <w:r w:rsidRPr="000B0D13">
        <w:rPr>
          <w:b/>
          <w:bCs/>
          <w:i/>
          <w:iCs/>
        </w:rPr>
        <w:t>with your MP</w:t>
      </w:r>
      <w:r w:rsidRPr="000B0D13">
        <w:rPr>
          <w:i/>
          <w:iCs/>
        </w:rPr>
        <w:t>. Which of the following best describes how</w:t>
      </w:r>
      <w:r w:rsidRPr="000B0D13">
        <w:rPr>
          <w:i/>
          <w:iCs/>
          <w:lang w:val="en-US"/>
        </w:rPr>
        <w:t xml:space="preserve"> </w:t>
      </w:r>
      <w:r w:rsidRPr="000B0D13">
        <w:rPr>
          <w:i/>
          <w:iCs/>
        </w:rPr>
        <w:t xml:space="preserve">you would feel about </w:t>
      </w:r>
      <w:r w:rsidRPr="000B0D13">
        <w:rPr>
          <w:b/>
          <w:bCs/>
          <w:i/>
          <w:iCs/>
        </w:rPr>
        <w:t>the MP</w:t>
      </w:r>
      <w:r w:rsidRPr="000B0D13">
        <w:rPr>
          <w:i/>
          <w:iCs/>
        </w:rPr>
        <w:t xml:space="preserve"> being included in the study?</w:t>
      </w:r>
    </w:p>
    <w:p w14:paraId="560EE8C5" w14:textId="77777777" w:rsidR="00BF437E" w:rsidRPr="000B0D13" w:rsidRDefault="00BF437E" w:rsidP="00BF437E">
      <w:pPr>
        <w:numPr>
          <w:ilvl w:val="0"/>
          <w:numId w:val="7"/>
        </w:numPr>
        <w:tabs>
          <w:tab w:val="clear" w:pos="720"/>
          <w:tab w:val="num" w:pos="1080"/>
        </w:tabs>
        <w:ind w:left="1080"/>
        <w:rPr>
          <w:i/>
          <w:iCs/>
          <w:lang w:val="en-US"/>
        </w:rPr>
      </w:pPr>
      <w:r w:rsidRPr="000B0D13">
        <w:rPr>
          <w:i/>
          <w:iCs/>
        </w:rPr>
        <w:t xml:space="preserve">Answer as “I would be glad </w:t>
      </w:r>
      <w:r w:rsidRPr="000B0D13">
        <w:rPr>
          <w:b/>
          <w:bCs/>
          <w:i/>
          <w:iCs/>
        </w:rPr>
        <w:t>my MP</w:t>
      </w:r>
      <w:r w:rsidRPr="000B0D13">
        <w:rPr>
          <w:i/>
          <w:iCs/>
        </w:rPr>
        <w:t xml:space="preserve"> was in the study”, “I would rather </w:t>
      </w:r>
      <w:r w:rsidRPr="000B0D13">
        <w:rPr>
          <w:b/>
          <w:bCs/>
          <w:i/>
          <w:iCs/>
        </w:rPr>
        <w:t>my MP</w:t>
      </w:r>
      <w:r w:rsidRPr="000B0D13">
        <w:rPr>
          <w:i/>
          <w:iCs/>
        </w:rPr>
        <w:t xml:space="preserve"> was not in the study”, or “I would not care either way</w:t>
      </w:r>
    </w:p>
    <w:p w14:paraId="1504BFD6" w14:textId="77777777" w:rsidR="00BF437E" w:rsidRPr="000B0D13" w:rsidRDefault="00BF437E" w:rsidP="00BF437E">
      <w:pPr>
        <w:rPr>
          <w:lang w:val="en-US"/>
        </w:rPr>
      </w:pPr>
    </w:p>
    <w:p w14:paraId="7240284A" w14:textId="77777777" w:rsidR="00BF437E" w:rsidRPr="000B0D13" w:rsidRDefault="00BF437E" w:rsidP="00BF437E">
      <w:pPr>
        <w:rPr>
          <w:lang w:val="en-US"/>
        </w:rPr>
      </w:pPr>
      <w:r w:rsidRPr="000B0D13">
        <w:rPr>
          <w:lang w:val="en-US"/>
        </w:rPr>
        <w:t>This changed was seen to clarify the question’s intention to ask the interviewee/respondent about how they would feel about their MP’s participation in this type of study.</w:t>
      </w:r>
    </w:p>
    <w:p w14:paraId="22569DE3" w14:textId="77777777" w:rsidR="00BF437E" w:rsidRPr="000B0D13" w:rsidRDefault="00BF437E" w:rsidP="00BF437E">
      <w:pPr>
        <w:rPr>
          <w:lang w:val="en-US"/>
        </w:rPr>
      </w:pPr>
    </w:p>
    <w:p w14:paraId="6FF3E2CE" w14:textId="77777777" w:rsidR="00BF437E" w:rsidRPr="000B0D13" w:rsidRDefault="00BF437E" w:rsidP="00BF437E">
      <w:pPr>
        <w:pBdr>
          <w:bottom w:val="single" w:sz="6" w:space="1" w:color="auto"/>
        </w:pBdr>
        <w:rPr>
          <w:lang w:val="en-US"/>
        </w:rPr>
      </w:pPr>
      <w:r w:rsidRPr="000B0D13">
        <w:rPr>
          <w:lang w:val="en-US"/>
        </w:rPr>
        <w:t xml:space="preserve">Regarding Question 4, it seems like the question might need to be reworded to express the question’s intention more clearly and distinguish it from Question 3. </w:t>
      </w:r>
    </w:p>
    <w:p w14:paraId="7A50F4C4" w14:textId="77777777" w:rsidR="00BF437E" w:rsidRPr="000B0D13" w:rsidRDefault="00BF437E" w:rsidP="00BF437E">
      <w:pPr>
        <w:pBdr>
          <w:bottom w:val="single" w:sz="6" w:space="1" w:color="auto"/>
        </w:pBdr>
        <w:rPr>
          <w:lang w:val="en-US"/>
        </w:rPr>
      </w:pPr>
    </w:p>
    <w:p w14:paraId="0ECAEDD4" w14:textId="77777777" w:rsidR="00BF437E" w:rsidRPr="000B0D13" w:rsidRDefault="00BF437E" w:rsidP="00BF437E">
      <w:pPr>
        <w:pStyle w:val="Heading2"/>
        <w:rPr>
          <w:rFonts w:ascii="Times New Roman" w:hAnsi="Times New Roman" w:cs="Times New Roman"/>
        </w:rPr>
      </w:pPr>
      <w:bookmarkStart w:id="2" w:name="_Toc93054409"/>
      <w:r w:rsidRPr="000B0D13">
        <w:rPr>
          <w:rFonts w:ascii="Times New Roman" w:hAnsi="Times New Roman" w:cs="Times New Roman"/>
        </w:rPr>
        <w:t>Interview PJ1 - 24 Nov 2021</w:t>
      </w:r>
      <w:bookmarkEnd w:id="2"/>
    </w:p>
    <w:p w14:paraId="1A12A3C7" w14:textId="77777777" w:rsidR="00BF437E" w:rsidRPr="000B0D13" w:rsidRDefault="00BF437E" w:rsidP="00BF437E">
      <w:pPr>
        <w:rPr>
          <w:i/>
          <w:iCs/>
        </w:rPr>
      </w:pPr>
      <w:r w:rsidRPr="000B0D13">
        <w:rPr>
          <w:i/>
          <w:iCs/>
        </w:rPr>
        <w:t>Female, Professional at NGO, White</w:t>
      </w:r>
    </w:p>
    <w:p w14:paraId="5821C0E3" w14:textId="77777777" w:rsidR="00BF437E" w:rsidRPr="000B0D13" w:rsidRDefault="00BF437E" w:rsidP="00BF437E">
      <w:pPr>
        <w:rPr>
          <w:i/>
          <w:iCs/>
        </w:rPr>
      </w:pPr>
    </w:p>
    <w:p w14:paraId="21F1BC21" w14:textId="77777777" w:rsidR="00BF437E" w:rsidRPr="000B0D13" w:rsidRDefault="00BF437E" w:rsidP="00BF437E">
      <w:pPr>
        <w:rPr>
          <w:b/>
          <w:bCs/>
          <w:lang w:val="en-US"/>
        </w:rPr>
      </w:pPr>
      <w:r w:rsidRPr="000B0D13">
        <w:t xml:space="preserve">The interviewee appeared to comprehend and understand the scenarios and readily identified the changes between scenarios in terms of study design adjustments. They recognised the social value of the proposed research but noted their discomfort with some of the scenarios due the perceived lack of ethical conduct. Scenario A1, arguably featuring the most deception, was rated as a “1 – Strongly Disagree” for Question 1 on whether the study was acceptable (1 Strongly Disagree to 7 Strongly Agree). The interviewee did not think it was okay for Professor J to pretend to be someone in the constituency and send “fraudulent” emails to MPs. The additional of further procedural ethics practices such as providing a debrief and the option to withdraw (Scenario A2), using confederates (Scenario B1), using confederates and a debrief/option to withdraw (Scenario B2) and preapproval of the study by MPs (Scenario C) each led to increasing ratings of acceptability (4, 6, 7 and 7, respectively). Despite the raised ethical issues, the interviewee was still happy to have their MP participate in each study scenario due to wanting to know if they discriminated or not. They generally found the scenarios and its wording easy to understand. The interviewee described a professor as someone who does “research, teaches, experiments and writes stuff.”  </w:t>
      </w:r>
    </w:p>
    <w:p w14:paraId="51CAF489" w14:textId="77777777" w:rsidR="00BF437E" w:rsidRPr="000B0D13" w:rsidRDefault="00BF437E" w:rsidP="00BF437E">
      <w:pPr>
        <w:rPr>
          <w:b/>
          <w:bCs/>
          <w:lang w:val="en-US"/>
        </w:rPr>
      </w:pPr>
    </w:p>
    <w:p w14:paraId="72140E99" w14:textId="77777777" w:rsidR="00BF437E" w:rsidRPr="000B0D13" w:rsidRDefault="00BF437E" w:rsidP="00BF437E">
      <w:pPr>
        <w:rPr>
          <w:u w:val="single"/>
        </w:rPr>
      </w:pPr>
      <w:r w:rsidRPr="000B0D13">
        <w:rPr>
          <w:u w:val="single"/>
          <w:lang w:val="en-US"/>
        </w:rPr>
        <w:t>Misinterpretations/Confusions:</w:t>
      </w:r>
    </w:p>
    <w:p w14:paraId="0680F3D4" w14:textId="77777777" w:rsidR="00BF437E" w:rsidRPr="000B0D13" w:rsidRDefault="00BF437E" w:rsidP="00BF437E">
      <w:pPr>
        <w:rPr>
          <w:lang w:val="en-US"/>
        </w:rPr>
      </w:pPr>
      <w:r w:rsidRPr="000B0D13">
        <w:rPr>
          <w:lang w:val="en-US"/>
        </w:rPr>
        <w:t xml:space="preserve">There were three areas of misinterpretation and/or confusion while reading the scenarios and answering the questions. First, while the writing was generally clear, the interviewee reported the scenario’s format as a big chunk of text made it denser and harder to easily read. Second, the interviewee noted the potential misinterpretations and/or confusion that may be caused from using the words “constituents” and “professor” as some people (not herself) might not understand these terms. Third, the interviewee showed a bit of misinterpretation of the study </w:t>
      </w:r>
      <w:r w:rsidRPr="000B0D13">
        <w:rPr>
          <w:lang w:val="en-US"/>
        </w:rPr>
        <w:lastRenderedPageBreak/>
        <w:t>design using confederates (Scenario B1-B2) by thinking these recruited local people were adding to the emails/text given by the Professor to then send to MPs.</w:t>
      </w:r>
    </w:p>
    <w:p w14:paraId="1C16C364" w14:textId="77777777" w:rsidR="00BF437E" w:rsidRPr="000B0D13" w:rsidRDefault="00BF437E" w:rsidP="00BF437E">
      <w:pPr>
        <w:rPr>
          <w:lang w:val="en-US"/>
        </w:rPr>
      </w:pPr>
    </w:p>
    <w:p w14:paraId="30528FB9" w14:textId="77777777" w:rsidR="00BF437E" w:rsidRPr="000B0D13" w:rsidRDefault="00BF437E" w:rsidP="00BF437E">
      <w:pPr>
        <w:rPr>
          <w:u w:val="single"/>
          <w:lang w:val="en-US"/>
        </w:rPr>
      </w:pPr>
      <w:r w:rsidRPr="000B0D13">
        <w:rPr>
          <w:u w:val="single"/>
          <w:lang w:val="en-US"/>
        </w:rPr>
        <w:t>Potential Solutions:</w:t>
      </w:r>
    </w:p>
    <w:p w14:paraId="6A606F1E" w14:textId="77777777" w:rsidR="00BF437E" w:rsidRPr="000B0D13" w:rsidRDefault="00BF437E" w:rsidP="00BF437E">
      <w:pPr>
        <w:pStyle w:val="ListParagraph"/>
        <w:numPr>
          <w:ilvl w:val="0"/>
          <w:numId w:val="10"/>
        </w:numPr>
        <w:spacing w:line="240" w:lineRule="auto"/>
        <w:rPr>
          <w:rFonts w:ascii="Times New Roman" w:hAnsi="Times New Roman" w:cs="Times New Roman"/>
          <w:sz w:val="24"/>
        </w:rPr>
      </w:pPr>
      <w:r w:rsidRPr="000B0D13">
        <w:rPr>
          <w:rFonts w:ascii="Times New Roman" w:hAnsi="Times New Roman" w:cs="Times New Roman"/>
          <w:sz w:val="24"/>
        </w:rPr>
        <w:t>The scenario text could be formatted to be more readable through improved spacing between sentences rather than appearing as a single block of text.</w:t>
      </w:r>
    </w:p>
    <w:p w14:paraId="1093B39C" w14:textId="77777777" w:rsidR="00BF437E" w:rsidRPr="000B0D13" w:rsidRDefault="00BF437E" w:rsidP="00BF437E">
      <w:pPr>
        <w:pStyle w:val="ListParagraph"/>
        <w:ind w:left="420"/>
        <w:rPr>
          <w:rFonts w:ascii="Times New Roman" w:hAnsi="Times New Roman" w:cs="Times New Roman"/>
          <w:sz w:val="24"/>
        </w:rPr>
      </w:pPr>
    </w:p>
    <w:p w14:paraId="0D5E15C2" w14:textId="77777777" w:rsidR="00BF437E" w:rsidRPr="000B0D13" w:rsidRDefault="00BF437E" w:rsidP="00BF437E">
      <w:pPr>
        <w:pStyle w:val="ListParagraph"/>
        <w:numPr>
          <w:ilvl w:val="0"/>
          <w:numId w:val="10"/>
        </w:numPr>
        <w:spacing w:line="240" w:lineRule="auto"/>
        <w:rPr>
          <w:rFonts w:ascii="Times New Roman" w:hAnsi="Times New Roman" w:cs="Times New Roman"/>
          <w:sz w:val="24"/>
        </w:rPr>
      </w:pPr>
      <w:r w:rsidRPr="000B0D13">
        <w:rPr>
          <w:rFonts w:ascii="Times New Roman" w:hAnsi="Times New Roman" w:cs="Times New Roman"/>
          <w:sz w:val="24"/>
        </w:rPr>
        <w:t>The terms “constituents” and “professor” could be replaced with simpler, more colloquially used words. For example, as given by the interviewee, you could replace “constituents” with “people” or “voters,” and “professor” could maybe be expanded on or replaced with “researcher.”</w:t>
      </w:r>
    </w:p>
    <w:p w14:paraId="6D755BC9" w14:textId="77777777" w:rsidR="00BF437E" w:rsidRPr="000B0D13" w:rsidRDefault="00BF437E" w:rsidP="00BF437E">
      <w:pPr>
        <w:pStyle w:val="ListParagraph"/>
        <w:rPr>
          <w:rFonts w:ascii="Times New Roman" w:hAnsi="Times New Roman" w:cs="Times New Roman"/>
          <w:sz w:val="24"/>
        </w:rPr>
      </w:pPr>
    </w:p>
    <w:p w14:paraId="4A4F2395" w14:textId="77777777" w:rsidR="00BF437E" w:rsidRPr="000B0D13" w:rsidRDefault="00BF437E" w:rsidP="00BF437E">
      <w:pPr>
        <w:pStyle w:val="ListParagraph"/>
        <w:numPr>
          <w:ilvl w:val="0"/>
          <w:numId w:val="10"/>
        </w:numPr>
        <w:spacing w:line="240" w:lineRule="auto"/>
        <w:rPr>
          <w:rFonts w:ascii="Times New Roman" w:hAnsi="Times New Roman" w:cs="Times New Roman"/>
          <w:sz w:val="24"/>
        </w:rPr>
      </w:pPr>
      <w:r w:rsidRPr="000B0D13">
        <w:rPr>
          <w:rFonts w:ascii="Times New Roman" w:hAnsi="Times New Roman" w:cs="Times New Roman"/>
          <w:sz w:val="24"/>
        </w:rPr>
        <w:t xml:space="preserve">To continue efforts to simplify the phrasing around the use of confederates in Scenarios B1-B2 to aid clarity in comprehension, understanding and interpretation, particularly the fact the recruited civilians are sending text written by the Professor not their own words. </w:t>
      </w:r>
    </w:p>
    <w:p w14:paraId="5914E4D1" w14:textId="77777777" w:rsidR="00BF437E" w:rsidRPr="000B0D13" w:rsidRDefault="00BF437E" w:rsidP="00BF437E">
      <w:pPr>
        <w:pStyle w:val="ListParagraph"/>
        <w:ind w:left="420"/>
        <w:rPr>
          <w:rFonts w:ascii="Times New Roman" w:hAnsi="Times New Roman" w:cs="Times New Roman"/>
          <w:sz w:val="24"/>
        </w:rPr>
      </w:pPr>
    </w:p>
    <w:p w14:paraId="119B1007" w14:textId="77777777" w:rsidR="00BF437E" w:rsidRPr="000B0D13" w:rsidRDefault="00BF437E" w:rsidP="00BF437E">
      <w:pPr>
        <w:pBdr>
          <w:bottom w:val="single" w:sz="6" w:space="1" w:color="auto"/>
        </w:pBdr>
        <w:rPr>
          <w:b/>
          <w:bCs/>
          <w:lang w:val="en-US"/>
        </w:rPr>
      </w:pPr>
    </w:p>
    <w:p w14:paraId="04C297D1" w14:textId="77777777" w:rsidR="00BF437E" w:rsidRPr="000B0D13" w:rsidRDefault="00BF437E" w:rsidP="00BF437E">
      <w:pPr>
        <w:pBdr>
          <w:bottom w:val="single" w:sz="6" w:space="1" w:color="auto"/>
        </w:pBdr>
        <w:rPr>
          <w:lang w:val="en-US"/>
        </w:rPr>
      </w:pPr>
    </w:p>
    <w:p w14:paraId="3846D40A" w14:textId="77777777" w:rsidR="00BF437E" w:rsidRPr="000B0D13" w:rsidRDefault="00BF437E" w:rsidP="00BF437E">
      <w:pPr>
        <w:pStyle w:val="Heading1"/>
        <w:rPr>
          <w:rFonts w:ascii="Times New Roman" w:hAnsi="Times New Roman" w:cs="Times New Roman"/>
        </w:rPr>
      </w:pPr>
      <w:bookmarkStart w:id="3" w:name="_Toc93054410"/>
      <w:r w:rsidRPr="000B0D13">
        <w:rPr>
          <w:rFonts w:ascii="Times New Roman" w:hAnsi="Times New Roman" w:cs="Times New Roman"/>
        </w:rPr>
        <w:t>Cognitive Interviews – Round 2</w:t>
      </w:r>
      <w:bookmarkEnd w:id="3"/>
    </w:p>
    <w:p w14:paraId="1041566F" w14:textId="77777777" w:rsidR="00BF437E" w:rsidRPr="000B0D13" w:rsidRDefault="00BF437E" w:rsidP="00BF437E">
      <w:pPr>
        <w:rPr>
          <w:color w:val="000000" w:themeColor="text1"/>
        </w:rPr>
      </w:pPr>
      <w:r w:rsidRPr="000B0D13">
        <w:rPr>
          <w:color w:val="000000" w:themeColor="text1"/>
        </w:rPr>
        <w:t xml:space="preserve">The interview format and write-up procedures for round two remained the same. Scenarios A1, A2, B1, B2 and C and the </w:t>
      </w:r>
      <w:proofErr w:type="gramStart"/>
      <w:r w:rsidRPr="000B0D13">
        <w:rPr>
          <w:color w:val="000000" w:themeColor="text1"/>
        </w:rPr>
        <w:t>aforementioned eight</w:t>
      </w:r>
      <w:proofErr w:type="gramEnd"/>
      <w:r w:rsidRPr="000B0D13">
        <w:rPr>
          <w:color w:val="000000" w:themeColor="text1"/>
        </w:rPr>
        <w:t xml:space="preserve"> questions were tested. The only adjustment between the rounds was an edit to Question 2 (bolded text), which was changed to the following:</w:t>
      </w:r>
    </w:p>
    <w:p w14:paraId="359D88C9" w14:textId="77777777" w:rsidR="00BF437E" w:rsidRPr="000B0D13" w:rsidRDefault="00BF437E" w:rsidP="00BF437E">
      <w:pPr>
        <w:rPr>
          <w:b/>
          <w:bCs/>
          <w:color w:val="000000" w:themeColor="text1"/>
        </w:rPr>
      </w:pPr>
    </w:p>
    <w:p w14:paraId="77956427" w14:textId="77777777" w:rsidR="00BF437E" w:rsidRPr="000B0D13" w:rsidRDefault="00BF437E" w:rsidP="00BF437E">
      <w:pPr>
        <w:ind w:left="360"/>
        <w:rPr>
          <w:i/>
          <w:iCs/>
          <w:color w:val="000000" w:themeColor="text1"/>
          <w:lang w:val="en-US"/>
        </w:rPr>
      </w:pPr>
      <w:r w:rsidRPr="000B0D13">
        <w:rPr>
          <w:i/>
          <w:iCs/>
          <w:color w:val="000000" w:themeColor="text1"/>
        </w:rPr>
        <w:t xml:space="preserve">Q2: Suppose you learned that a study like the one described above had been conducted in your community </w:t>
      </w:r>
      <w:r w:rsidRPr="000B0D13">
        <w:rPr>
          <w:b/>
          <w:bCs/>
          <w:i/>
          <w:iCs/>
          <w:color w:val="000000" w:themeColor="text1"/>
        </w:rPr>
        <w:t>with your MP</w:t>
      </w:r>
      <w:r w:rsidRPr="000B0D13">
        <w:rPr>
          <w:i/>
          <w:iCs/>
          <w:color w:val="000000" w:themeColor="text1"/>
        </w:rPr>
        <w:t xml:space="preserve">. Which of the following best describes how you would feel about </w:t>
      </w:r>
      <w:r w:rsidRPr="000B0D13">
        <w:rPr>
          <w:b/>
          <w:bCs/>
          <w:i/>
          <w:iCs/>
          <w:color w:val="000000" w:themeColor="text1"/>
        </w:rPr>
        <w:t>the MP</w:t>
      </w:r>
      <w:r w:rsidRPr="000B0D13">
        <w:rPr>
          <w:i/>
          <w:iCs/>
          <w:color w:val="000000" w:themeColor="text1"/>
        </w:rPr>
        <w:t xml:space="preserve"> being included in the study?</w:t>
      </w:r>
    </w:p>
    <w:p w14:paraId="393023E7" w14:textId="77777777" w:rsidR="00BF437E" w:rsidRPr="000B0D13" w:rsidRDefault="00BF437E" w:rsidP="00BF437E">
      <w:pPr>
        <w:ind w:left="360"/>
        <w:rPr>
          <w:i/>
          <w:iCs/>
          <w:color w:val="000000" w:themeColor="text1"/>
          <w:lang w:val="en-US"/>
        </w:rPr>
      </w:pPr>
      <w:r w:rsidRPr="000B0D13">
        <w:rPr>
          <w:i/>
          <w:iCs/>
          <w:color w:val="000000" w:themeColor="text1"/>
        </w:rPr>
        <w:t> </w:t>
      </w:r>
    </w:p>
    <w:p w14:paraId="06DE38F3" w14:textId="77777777" w:rsidR="00BF437E" w:rsidRPr="000B0D13" w:rsidRDefault="00BF437E" w:rsidP="00BF437E">
      <w:pPr>
        <w:numPr>
          <w:ilvl w:val="0"/>
          <w:numId w:val="20"/>
        </w:numPr>
        <w:tabs>
          <w:tab w:val="clear" w:pos="720"/>
          <w:tab w:val="num" w:pos="1080"/>
        </w:tabs>
        <w:ind w:left="1080"/>
        <w:rPr>
          <w:i/>
          <w:iCs/>
          <w:color w:val="000000" w:themeColor="text1"/>
          <w:lang w:val="en-US"/>
        </w:rPr>
      </w:pPr>
      <w:r w:rsidRPr="000B0D13">
        <w:rPr>
          <w:i/>
          <w:iCs/>
          <w:color w:val="000000" w:themeColor="text1"/>
        </w:rPr>
        <w:t xml:space="preserve">I would be glad my MP was in the study, </w:t>
      </w:r>
    </w:p>
    <w:p w14:paraId="163B8890" w14:textId="77777777" w:rsidR="00BF437E" w:rsidRPr="000B0D13" w:rsidRDefault="00BF437E" w:rsidP="00BF437E">
      <w:pPr>
        <w:numPr>
          <w:ilvl w:val="0"/>
          <w:numId w:val="20"/>
        </w:numPr>
        <w:tabs>
          <w:tab w:val="clear" w:pos="720"/>
          <w:tab w:val="num" w:pos="1080"/>
        </w:tabs>
        <w:ind w:left="1080"/>
        <w:rPr>
          <w:i/>
          <w:iCs/>
          <w:color w:val="000000" w:themeColor="text1"/>
          <w:lang w:val="en-US"/>
        </w:rPr>
      </w:pPr>
      <w:r w:rsidRPr="000B0D13">
        <w:rPr>
          <w:i/>
          <w:iCs/>
          <w:color w:val="000000" w:themeColor="text1"/>
        </w:rPr>
        <w:t>I would rather my MP was not in the study</w:t>
      </w:r>
    </w:p>
    <w:p w14:paraId="04F2BE54" w14:textId="77777777" w:rsidR="00BF437E" w:rsidRPr="000B0D13" w:rsidRDefault="00BF437E" w:rsidP="00BF437E">
      <w:pPr>
        <w:numPr>
          <w:ilvl w:val="0"/>
          <w:numId w:val="20"/>
        </w:numPr>
        <w:tabs>
          <w:tab w:val="clear" w:pos="720"/>
          <w:tab w:val="num" w:pos="1080"/>
        </w:tabs>
        <w:ind w:left="1080"/>
        <w:rPr>
          <w:i/>
          <w:iCs/>
          <w:color w:val="000000" w:themeColor="text1"/>
          <w:lang w:val="en-US"/>
        </w:rPr>
      </w:pPr>
      <w:r w:rsidRPr="000B0D13">
        <w:rPr>
          <w:i/>
          <w:iCs/>
          <w:color w:val="000000" w:themeColor="text1"/>
        </w:rPr>
        <w:t>I would not care either way</w:t>
      </w:r>
    </w:p>
    <w:p w14:paraId="6F7C50F6" w14:textId="77777777" w:rsidR="00BF437E" w:rsidRPr="000B0D13" w:rsidRDefault="00BF437E" w:rsidP="00BF437E">
      <w:pPr>
        <w:rPr>
          <w:b/>
          <w:bCs/>
          <w:color w:val="000000" w:themeColor="text1"/>
        </w:rPr>
      </w:pPr>
    </w:p>
    <w:p w14:paraId="0F3AF344" w14:textId="77777777" w:rsidR="00BF437E" w:rsidRPr="000B0D13" w:rsidRDefault="00BF437E" w:rsidP="00BF437E">
      <w:pPr>
        <w:rPr>
          <w:color w:val="000000" w:themeColor="text1"/>
        </w:rPr>
      </w:pPr>
      <w:r w:rsidRPr="000B0D13">
        <w:rPr>
          <w:color w:val="000000" w:themeColor="text1"/>
        </w:rPr>
        <w:t xml:space="preserve">This change aimed to clarify that the question was concerned with the interviewees’ perspective on their MPs’ participation in this hypothetical study scenario rather than their personal participation. </w:t>
      </w:r>
    </w:p>
    <w:p w14:paraId="639341F5" w14:textId="77777777" w:rsidR="00BF437E" w:rsidRPr="000B0D13" w:rsidRDefault="00BF437E" w:rsidP="00BF437E">
      <w:pPr>
        <w:pStyle w:val="Heading2"/>
        <w:rPr>
          <w:rFonts w:ascii="Times New Roman" w:hAnsi="Times New Roman" w:cs="Times New Roman"/>
        </w:rPr>
      </w:pPr>
      <w:bookmarkStart w:id="4" w:name="_Toc93054411"/>
      <w:r w:rsidRPr="000B0D13">
        <w:rPr>
          <w:rFonts w:ascii="Times New Roman" w:hAnsi="Times New Roman" w:cs="Times New Roman"/>
        </w:rPr>
        <w:t>Interview PJ2 - 27 Nov 2021</w:t>
      </w:r>
      <w:bookmarkEnd w:id="4"/>
    </w:p>
    <w:p w14:paraId="23562E12" w14:textId="77777777" w:rsidR="00BF437E" w:rsidRPr="000B0D13" w:rsidRDefault="00BF437E" w:rsidP="00BF437E">
      <w:pPr>
        <w:rPr>
          <w:i/>
          <w:iCs/>
        </w:rPr>
      </w:pPr>
      <w:r w:rsidRPr="000B0D13">
        <w:rPr>
          <w:i/>
          <w:iCs/>
        </w:rPr>
        <w:t>Female, Administrator, White</w:t>
      </w:r>
    </w:p>
    <w:p w14:paraId="3C3228C1" w14:textId="77777777" w:rsidR="00BF437E" w:rsidRPr="000B0D13" w:rsidRDefault="00BF437E" w:rsidP="00BF437E"/>
    <w:p w14:paraId="6B524123" w14:textId="77777777" w:rsidR="00BF437E" w:rsidRPr="000B0D13" w:rsidRDefault="00BF437E" w:rsidP="00BF437E">
      <w:r w:rsidRPr="000B0D13">
        <w:t xml:space="preserve">The interviewee was generally positive about the social value of the proposed research in the scenarios. While they recognised the presence of the potentially “dodgy” practice of the researcher pretending to be someone else, they seemed to feel the research’s social value outweighed these ethical concerns justifying the approach. The interviewee also likened the study design to “mystery shopper” practices done on businesses. With this thinking, the interviewee rated Scenario A1 (arguably with the most deception) as a 7 – strongly agree that </w:t>
      </w:r>
      <w:r w:rsidRPr="000B0D13">
        <w:lastRenderedPageBreak/>
        <w:t>it is acceptable. Comparatively, the other scenarios that featured more ethical safeguards (</w:t>
      </w:r>
      <w:proofErr w:type="gramStart"/>
      <w:r w:rsidRPr="000B0D13">
        <w:t>e.g.</w:t>
      </w:r>
      <w:proofErr w:type="gramEnd"/>
      <w:r w:rsidRPr="000B0D13">
        <w:t xml:space="preserve"> debrief and withdraw option or MP’s pre-approval) were rated lower in acceptability due to potentially affecting the validity of the results either by providing a “cop out” to MPs or a “danger that you won’t get an honest response.” The interviewee realised that these measures might be put in to minimise MP complaints or give attention to “human rights” and “data protection,” but they were more concerned with the loss of the research’s validity. Given the importance ascribed to the research, the interviewee was happy to have their MP in each of the study scenarios. Overall, the interviewee showed good comprehension of the scenarios and readily picked up on the key differences between them. They described a professor as someone who “educates people or does research or lectures or mentors people.”</w:t>
      </w:r>
    </w:p>
    <w:p w14:paraId="4D99D16D" w14:textId="77777777" w:rsidR="00BF437E" w:rsidRPr="000B0D13" w:rsidRDefault="00BF437E" w:rsidP="00BF437E"/>
    <w:p w14:paraId="21042A3A" w14:textId="77777777" w:rsidR="00BF437E" w:rsidRPr="000B0D13" w:rsidRDefault="00BF437E" w:rsidP="00BF437E">
      <w:pPr>
        <w:rPr>
          <w:u w:val="single"/>
        </w:rPr>
      </w:pPr>
      <w:r w:rsidRPr="000B0D13">
        <w:rPr>
          <w:u w:val="single"/>
        </w:rPr>
        <w:t>Misinterpretations/Confusions/Suggestions</w:t>
      </w:r>
    </w:p>
    <w:p w14:paraId="37D4AE90" w14:textId="77777777" w:rsidR="00BF437E" w:rsidRPr="000B0D13" w:rsidRDefault="00BF437E" w:rsidP="00BF437E">
      <w:r w:rsidRPr="000B0D13">
        <w:t xml:space="preserve">There were three occurrences of misinterpretation and/or confusion when reading the scenarios and answering questions. First, the interviewee felt the wording was confusing for the following sentence describing the use confederate in Scenario B1/B2: </w:t>
      </w:r>
      <w:r w:rsidRPr="000B0D13">
        <w:rPr>
          <w:i/>
          <w:iCs/>
        </w:rPr>
        <w:t xml:space="preserve">“Professor J varies who gets to send the emails with text corresponding to the political views of the sender.” </w:t>
      </w:r>
      <w:r w:rsidRPr="000B0D13">
        <w:t xml:space="preserve">They were unclear whether the Professor was giving the recruited people certain text depending on their political views to send or if it was up to these people to write and vary the text to send to the MPs. Second, the second and third sentences in Scenario C had writing typos or grammar errors that made them difficult to read. Third, the extent of the MP approval and awareness of their study participation was unclear in Scenario C. The interviewee wasn’t sure if MPs were just told they were getting an email, specific details about the study, or complete consent. </w:t>
      </w:r>
    </w:p>
    <w:p w14:paraId="7539ACB1" w14:textId="77777777" w:rsidR="00BF437E" w:rsidRPr="000B0D13" w:rsidRDefault="00BF437E" w:rsidP="00BF437E"/>
    <w:p w14:paraId="40A2EF19" w14:textId="77777777" w:rsidR="00BF437E" w:rsidRPr="000B0D13" w:rsidRDefault="00BF437E" w:rsidP="00BF437E">
      <w:pPr>
        <w:rPr>
          <w:u w:val="single"/>
        </w:rPr>
      </w:pPr>
      <w:r w:rsidRPr="000B0D13">
        <w:rPr>
          <w:u w:val="single"/>
        </w:rPr>
        <w:t>Solutions (and Suggestions)</w:t>
      </w:r>
    </w:p>
    <w:p w14:paraId="45BB6208" w14:textId="77777777" w:rsidR="00BF437E" w:rsidRPr="000B0D13" w:rsidRDefault="00BF437E" w:rsidP="00BF437E">
      <w:pPr>
        <w:pStyle w:val="ListParagraph"/>
        <w:numPr>
          <w:ilvl w:val="0"/>
          <w:numId w:val="12"/>
        </w:numPr>
        <w:spacing w:line="240" w:lineRule="auto"/>
        <w:rPr>
          <w:rFonts w:ascii="Times New Roman" w:hAnsi="Times New Roman" w:cs="Times New Roman"/>
          <w:sz w:val="24"/>
        </w:rPr>
      </w:pPr>
      <w:r w:rsidRPr="000B0D13">
        <w:rPr>
          <w:rFonts w:ascii="Times New Roman" w:hAnsi="Times New Roman" w:cs="Times New Roman"/>
          <w:sz w:val="24"/>
        </w:rPr>
        <w:t xml:space="preserve">To continue efforts to simplify the phrasing around the use of confederates in Scenarios B1-B2 to aid clarity in comprehension, understanding and interpretation, particularly the fact the recruited civilians are sending text written by the Professor not their own words. </w:t>
      </w:r>
    </w:p>
    <w:p w14:paraId="40AC9F7A" w14:textId="77777777" w:rsidR="00BF437E" w:rsidRPr="000B0D13" w:rsidRDefault="00BF437E" w:rsidP="00BF437E">
      <w:pPr>
        <w:pStyle w:val="ListParagraph"/>
        <w:rPr>
          <w:rFonts w:ascii="Times New Roman" w:hAnsi="Times New Roman" w:cs="Times New Roman"/>
          <w:sz w:val="24"/>
        </w:rPr>
      </w:pPr>
    </w:p>
    <w:p w14:paraId="396EEB9B" w14:textId="77777777" w:rsidR="00BF437E" w:rsidRPr="000B0D13" w:rsidRDefault="00BF437E" w:rsidP="00BF437E">
      <w:pPr>
        <w:pStyle w:val="ListParagraph"/>
        <w:numPr>
          <w:ilvl w:val="0"/>
          <w:numId w:val="12"/>
        </w:numPr>
        <w:spacing w:line="240" w:lineRule="auto"/>
        <w:rPr>
          <w:rFonts w:ascii="Times New Roman" w:hAnsi="Times New Roman" w:cs="Times New Roman"/>
          <w:sz w:val="24"/>
        </w:rPr>
      </w:pPr>
      <w:r w:rsidRPr="000B0D13">
        <w:rPr>
          <w:rFonts w:ascii="Times New Roman" w:hAnsi="Times New Roman" w:cs="Times New Roman"/>
          <w:sz w:val="24"/>
        </w:rPr>
        <w:t>Fix the second and third sentences in Scenario C:</w:t>
      </w:r>
    </w:p>
    <w:p w14:paraId="6F515C71" w14:textId="77777777" w:rsidR="00BF437E" w:rsidRPr="000B0D13" w:rsidRDefault="00BF437E" w:rsidP="00BF437E">
      <w:pPr>
        <w:pStyle w:val="ListParagraph"/>
        <w:numPr>
          <w:ilvl w:val="1"/>
          <w:numId w:val="12"/>
        </w:numPr>
        <w:spacing w:line="240" w:lineRule="auto"/>
        <w:rPr>
          <w:rFonts w:ascii="Times New Roman" w:hAnsi="Times New Roman" w:cs="Times New Roman"/>
          <w:sz w:val="24"/>
        </w:rPr>
      </w:pPr>
      <w:r w:rsidRPr="000B0D13">
        <w:rPr>
          <w:rFonts w:ascii="Times New Roman" w:hAnsi="Times New Roman" w:cs="Times New Roman"/>
          <w:sz w:val="24"/>
        </w:rPr>
        <w:t>Remove the word “they” in “they MPs” in the second sentence</w:t>
      </w:r>
    </w:p>
    <w:p w14:paraId="1F5451AA" w14:textId="77777777" w:rsidR="00BF437E" w:rsidRPr="000B0D13" w:rsidRDefault="00BF437E" w:rsidP="00BF437E">
      <w:pPr>
        <w:pStyle w:val="ListParagraph"/>
        <w:numPr>
          <w:ilvl w:val="1"/>
          <w:numId w:val="12"/>
        </w:numPr>
        <w:spacing w:line="240" w:lineRule="auto"/>
        <w:rPr>
          <w:rFonts w:ascii="Times New Roman" w:hAnsi="Times New Roman" w:cs="Times New Roman"/>
          <w:sz w:val="24"/>
        </w:rPr>
      </w:pPr>
      <w:r w:rsidRPr="000B0D13">
        <w:rPr>
          <w:rFonts w:ascii="Times New Roman" w:hAnsi="Times New Roman" w:cs="Times New Roman"/>
          <w:sz w:val="24"/>
        </w:rPr>
        <w:t>Add the phrase “of their constituency” to the end of the third sentence</w:t>
      </w:r>
    </w:p>
    <w:p w14:paraId="00CDAEEB" w14:textId="77777777" w:rsidR="00BF437E" w:rsidRPr="000B0D13" w:rsidRDefault="00BF437E" w:rsidP="00BF437E"/>
    <w:p w14:paraId="6DBC1DC6" w14:textId="77777777" w:rsidR="00BF437E" w:rsidRPr="000B0D13" w:rsidRDefault="00BF437E" w:rsidP="00BF437E">
      <w:pPr>
        <w:pStyle w:val="ListParagraph"/>
        <w:numPr>
          <w:ilvl w:val="0"/>
          <w:numId w:val="12"/>
        </w:numPr>
        <w:spacing w:line="240" w:lineRule="auto"/>
        <w:rPr>
          <w:rFonts w:ascii="Times New Roman" w:hAnsi="Times New Roman" w:cs="Times New Roman"/>
          <w:b/>
          <w:bCs/>
          <w:sz w:val="24"/>
          <w:u w:val="single"/>
        </w:rPr>
      </w:pPr>
      <w:r w:rsidRPr="000B0D13">
        <w:rPr>
          <w:rFonts w:ascii="Times New Roman" w:hAnsi="Times New Roman" w:cs="Times New Roman"/>
          <w:sz w:val="24"/>
        </w:rPr>
        <w:t>The extent of approval and participation awareness of the MPs in Scenario C needs to be clarified as it is unclear what the “agreement” between the Professor and MP entails.</w:t>
      </w:r>
    </w:p>
    <w:p w14:paraId="64CF1BCE" w14:textId="77777777" w:rsidR="00BF437E" w:rsidRPr="000B0D13" w:rsidRDefault="00BF437E" w:rsidP="00BF437E">
      <w:pPr>
        <w:rPr>
          <w:lang w:val="en-US"/>
        </w:rPr>
      </w:pPr>
    </w:p>
    <w:p w14:paraId="786AA259" w14:textId="77777777" w:rsidR="00BF437E" w:rsidRPr="000B0D13" w:rsidRDefault="00BF437E" w:rsidP="00BF437E">
      <w:r w:rsidRPr="000B0D13">
        <w:t>Other suggestions from interviewee:</w:t>
      </w:r>
    </w:p>
    <w:p w14:paraId="2DE31B7B" w14:textId="77777777" w:rsidR="00BF437E" w:rsidRPr="000B0D13" w:rsidRDefault="00BF437E" w:rsidP="00BF437E">
      <w:pPr>
        <w:pStyle w:val="ListParagraph"/>
        <w:numPr>
          <w:ilvl w:val="0"/>
          <w:numId w:val="11"/>
        </w:numPr>
        <w:spacing w:line="240" w:lineRule="auto"/>
        <w:rPr>
          <w:rFonts w:ascii="Times New Roman" w:hAnsi="Times New Roman" w:cs="Times New Roman"/>
          <w:sz w:val="24"/>
        </w:rPr>
      </w:pPr>
      <w:r w:rsidRPr="000B0D13">
        <w:rPr>
          <w:rFonts w:ascii="Times New Roman" w:hAnsi="Times New Roman" w:cs="Times New Roman"/>
          <w:sz w:val="24"/>
        </w:rPr>
        <w:t xml:space="preserve">Add ethnic minority to the ways the sender is varied as this seems important for discrimination research </w:t>
      </w:r>
    </w:p>
    <w:p w14:paraId="7CA20DEE" w14:textId="77777777" w:rsidR="00BF437E" w:rsidRPr="000B0D13" w:rsidRDefault="00BF437E" w:rsidP="00BF437E">
      <w:pPr>
        <w:pStyle w:val="ListParagraph"/>
        <w:numPr>
          <w:ilvl w:val="0"/>
          <w:numId w:val="11"/>
        </w:numPr>
        <w:spacing w:line="240" w:lineRule="auto"/>
        <w:rPr>
          <w:rFonts w:ascii="Times New Roman" w:hAnsi="Times New Roman" w:cs="Times New Roman"/>
          <w:sz w:val="24"/>
        </w:rPr>
      </w:pPr>
      <w:r w:rsidRPr="000B0D13">
        <w:rPr>
          <w:rFonts w:ascii="Times New Roman" w:hAnsi="Times New Roman" w:cs="Times New Roman"/>
          <w:sz w:val="24"/>
        </w:rPr>
        <w:t xml:space="preserve">Maybe change the word “pretends” in “Professor J </w:t>
      </w:r>
      <w:r w:rsidRPr="000B0D13">
        <w:rPr>
          <w:rFonts w:ascii="Times New Roman" w:hAnsi="Times New Roman" w:cs="Times New Roman"/>
          <w:i/>
          <w:iCs/>
          <w:sz w:val="24"/>
        </w:rPr>
        <w:t xml:space="preserve">pretends </w:t>
      </w:r>
      <w:r w:rsidRPr="000B0D13">
        <w:rPr>
          <w:rFonts w:ascii="Times New Roman" w:hAnsi="Times New Roman" w:cs="Times New Roman"/>
          <w:sz w:val="24"/>
        </w:rPr>
        <w:t>to be…” to something less strong and jarring</w:t>
      </w:r>
    </w:p>
    <w:p w14:paraId="6FFD51E7" w14:textId="77777777" w:rsidR="00BF437E" w:rsidRPr="000B0D13" w:rsidRDefault="00BF437E" w:rsidP="00BF437E">
      <w:pPr>
        <w:pStyle w:val="ListParagraph"/>
        <w:numPr>
          <w:ilvl w:val="0"/>
          <w:numId w:val="11"/>
        </w:numPr>
        <w:spacing w:line="240" w:lineRule="auto"/>
        <w:rPr>
          <w:rFonts w:ascii="Times New Roman" w:hAnsi="Times New Roman" w:cs="Times New Roman"/>
          <w:sz w:val="24"/>
        </w:rPr>
      </w:pPr>
      <w:r w:rsidRPr="000B0D13">
        <w:rPr>
          <w:rFonts w:ascii="Times New Roman" w:hAnsi="Times New Roman" w:cs="Times New Roman"/>
          <w:sz w:val="24"/>
        </w:rPr>
        <w:t>Professor is fine but maybe simpler to just say “researcher” in the scenarios.</w:t>
      </w:r>
    </w:p>
    <w:p w14:paraId="643C013A" w14:textId="77777777" w:rsidR="00BF437E" w:rsidRPr="000B0D13" w:rsidRDefault="00BF437E" w:rsidP="00BF437E"/>
    <w:p w14:paraId="6D080714" w14:textId="77777777" w:rsidR="00BF437E" w:rsidRPr="000B0D13" w:rsidRDefault="00BF437E" w:rsidP="00BF437E">
      <w:pPr>
        <w:pBdr>
          <w:bottom w:val="single" w:sz="6" w:space="1" w:color="auto"/>
        </w:pBdr>
      </w:pPr>
    </w:p>
    <w:p w14:paraId="68047184" w14:textId="77777777" w:rsidR="00BF437E" w:rsidRPr="000B0D13" w:rsidRDefault="00BF437E" w:rsidP="00BF437E"/>
    <w:p w14:paraId="0D83BA7C" w14:textId="77777777" w:rsidR="00BF437E" w:rsidRPr="000B0D13" w:rsidRDefault="00BF437E" w:rsidP="00BF437E">
      <w:pPr>
        <w:pStyle w:val="Heading2"/>
        <w:rPr>
          <w:rFonts w:ascii="Times New Roman" w:hAnsi="Times New Roman" w:cs="Times New Roman"/>
        </w:rPr>
      </w:pPr>
      <w:bookmarkStart w:id="5" w:name="_Toc93054412"/>
      <w:r w:rsidRPr="000B0D13">
        <w:rPr>
          <w:rFonts w:ascii="Times New Roman" w:hAnsi="Times New Roman" w:cs="Times New Roman"/>
        </w:rPr>
        <w:lastRenderedPageBreak/>
        <w:t>Interview KK2 - 29 Nov 2021</w:t>
      </w:r>
      <w:bookmarkEnd w:id="5"/>
    </w:p>
    <w:p w14:paraId="1195DF3F" w14:textId="77777777" w:rsidR="00BF437E" w:rsidRPr="000B0D13" w:rsidRDefault="00BF437E" w:rsidP="00BF437E">
      <w:pPr>
        <w:rPr>
          <w:i/>
          <w:iCs/>
        </w:rPr>
      </w:pPr>
      <w:r w:rsidRPr="000B0D13">
        <w:rPr>
          <w:i/>
          <w:iCs/>
        </w:rPr>
        <w:t>Female, UG 1</w:t>
      </w:r>
      <w:r w:rsidRPr="000B0D13">
        <w:rPr>
          <w:i/>
          <w:iCs/>
          <w:vertAlign w:val="superscript"/>
        </w:rPr>
        <w:t>st</w:t>
      </w:r>
      <w:r w:rsidRPr="000B0D13">
        <w:rPr>
          <w:i/>
          <w:iCs/>
        </w:rPr>
        <w:t xml:space="preserve"> Year Student, White</w:t>
      </w:r>
    </w:p>
    <w:p w14:paraId="3DA23034" w14:textId="77777777" w:rsidR="00BF437E" w:rsidRPr="000B0D13" w:rsidRDefault="00BF437E" w:rsidP="00BF437E"/>
    <w:p w14:paraId="12201D33" w14:textId="77777777" w:rsidR="00BF437E" w:rsidRPr="000B0D13" w:rsidRDefault="00BF437E" w:rsidP="00BF437E">
      <w:r w:rsidRPr="000B0D13">
        <w:t xml:space="preserve">Generally, the interviewee appeared positive across all the scenarios, rating them as acceptable to some extent. They interpreted the research described in the scenarios as interesting and worthwhile to pursue. The interviewee seemed to show familiarity and awareness with the role of ethics in research throughout the scenarios mentioning terms like “informed consent,” “deception,” and “ethics committee approval” in expressing their thinking and answers. The approval of the study by an ethics committee seemed to play an important part in the interviewee’s higher acceptability rating of a scenario. They noted that this approval meant that “technically it was ethical” and that someone evaluated the study to say it was worth it (i.e., “the ends justified the means”). Scenario C was seen as less preferable and worthwhile compared to the others due to it involving telling the MPs of the study ahead of its conduct, which the interviewee noted might lead the MPs to behave differently. Thus, the interviewee deviated from their usual affirmative response to having this study conducted with their MP (Q2) by expressing indifference to their MP taking part. The interviewee generally felt the scenarios were relatively easy to understand and read.  </w:t>
      </w:r>
    </w:p>
    <w:p w14:paraId="750CECFD" w14:textId="77777777" w:rsidR="00BF437E" w:rsidRPr="000B0D13" w:rsidRDefault="00BF437E" w:rsidP="00BF437E">
      <w:pPr>
        <w:rPr>
          <w:i/>
          <w:iCs/>
        </w:rPr>
      </w:pPr>
    </w:p>
    <w:p w14:paraId="0BECA059" w14:textId="77777777" w:rsidR="00BF437E" w:rsidRPr="000B0D13" w:rsidRDefault="00BF437E" w:rsidP="00BF437E">
      <w:pPr>
        <w:rPr>
          <w:u w:val="single"/>
        </w:rPr>
      </w:pPr>
      <w:r w:rsidRPr="000B0D13">
        <w:rPr>
          <w:u w:val="single"/>
        </w:rPr>
        <w:t>Misinterpretations/Confusions:</w:t>
      </w:r>
    </w:p>
    <w:p w14:paraId="0FD02251" w14:textId="77777777" w:rsidR="00BF437E" w:rsidRPr="000B0D13" w:rsidRDefault="00BF437E" w:rsidP="00BF437E">
      <w:r w:rsidRPr="000B0D13">
        <w:t>There were five points of misinterpretation and/or confusion in the scenarios. First, the interviewee did not know what the word “constituent” meant in the scenarios. After Scenario A1, the interviewee expressed this challenge and when asked their guess about the word’s meaning, they said that they thought “constituent” meant someone who works below the MP (</w:t>
      </w:r>
      <w:proofErr w:type="gramStart"/>
      <w:r w:rsidRPr="000B0D13">
        <w:t>e.g.</w:t>
      </w:r>
      <w:proofErr w:type="gramEnd"/>
      <w:r w:rsidRPr="000B0D13">
        <w:t xml:space="preserve"> a staffer). It seems that this misinterpretation affected their answering of Q1 about the scenario’s acceptability because after this definition was clarified, the interviewee’s comprehension and interpretations of subsequent scenarios appeared more </w:t>
      </w:r>
      <w:proofErr w:type="gramStart"/>
      <w:r w:rsidRPr="000B0D13">
        <w:t>accurate</w:t>
      </w:r>
      <w:proofErr w:type="gramEnd"/>
      <w:r w:rsidRPr="000B0D13">
        <w:t xml:space="preserve"> and they altered their perspective on acceptability. </w:t>
      </w:r>
    </w:p>
    <w:p w14:paraId="3EC148CE" w14:textId="77777777" w:rsidR="00BF437E" w:rsidRPr="000B0D13" w:rsidRDefault="00BF437E" w:rsidP="00BF437E"/>
    <w:p w14:paraId="1812D656" w14:textId="77777777" w:rsidR="00BF437E" w:rsidRPr="000B0D13" w:rsidRDefault="00BF437E" w:rsidP="00BF437E">
      <w:r w:rsidRPr="000B0D13">
        <w:t xml:space="preserve">Second, the interviewee didn’t realise that the first scenario included the study’s approval by an ethics committee. This realisation in the second and subsequent scenarios led to their acceptability rating going from [4] to [7]. </w:t>
      </w:r>
    </w:p>
    <w:p w14:paraId="25B5705E" w14:textId="77777777" w:rsidR="00BF437E" w:rsidRPr="000B0D13" w:rsidRDefault="00BF437E" w:rsidP="00BF437E"/>
    <w:p w14:paraId="3CA498CB" w14:textId="77777777" w:rsidR="00BF437E" w:rsidRPr="000B0D13" w:rsidRDefault="00BF437E" w:rsidP="00BF437E">
      <w:r w:rsidRPr="000B0D13">
        <w:t xml:space="preserve">Third, the idea of using confederates in Scenario B1-B2, that is, the researcher’s recruiting of local people to send the emails to MPs, seemed partially understood but not completely.  The interviewee understood that the emails were being sent from recruited civilians and not just the </w:t>
      </w:r>
      <w:proofErr w:type="gramStart"/>
      <w:r w:rsidRPr="000B0D13">
        <w:t>Professor</w:t>
      </w:r>
      <w:proofErr w:type="gramEnd"/>
      <w:r w:rsidRPr="000B0D13">
        <w:t xml:space="preserve"> but they also seemed to think that these people were writing their own emails and not just sending a text written by the Professor:</w:t>
      </w:r>
    </w:p>
    <w:p w14:paraId="11868B00" w14:textId="77777777" w:rsidR="00BF437E" w:rsidRPr="000B0D13" w:rsidRDefault="00BF437E" w:rsidP="00BF437E"/>
    <w:p w14:paraId="718F3E03" w14:textId="77777777" w:rsidR="00BF437E" w:rsidRPr="000B0D13" w:rsidRDefault="00BF437E" w:rsidP="00BF437E">
      <w:pPr>
        <w:ind w:left="720"/>
        <w:rPr>
          <w:i/>
          <w:iCs/>
        </w:rPr>
      </w:pPr>
      <w:r w:rsidRPr="000B0D13">
        <w:rPr>
          <w:i/>
          <w:iCs/>
        </w:rPr>
        <w:t xml:space="preserve">“Uhm, it was different </w:t>
      </w:r>
      <w:proofErr w:type="spellStart"/>
      <w:r w:rsidRPr="000B0D13">
        <w:rPr>
          <w:i/>
          <w:iCs/>
        </w:rPr>
        <w:t>'cause</w:t>
      </w:r>
      <w:proofErr w:type="spellEnd"/>
      <w:r w:rsidRPr="000B0D13">
        <w:rPr>
          <w:i/>
          <w:iCs/>
        </w:rPr>
        <w:t xml:space="preserve"> it wasn't just one person impersonating different people. It was different like civilians who were sending the emails, so it was I think </w:t>
      </w:r>
      <w:proofErr w:type="gramStart"/>
      <w:r w:rsidRPr="000B0D13">
        <w:rPr>
          <w:i/>
          <w:iCs/>
        </w:rPr>
        <w:t>more fair</w:t>
      </w:r>
      <w:proofErr w:type="gramEnd"/>
      <w:r w:rsidRPr="000B0D13">
        <w:rPr>
          <w:i/>
          <w:iCs/>
        </w:rPr>
        <w:t xml:space="preserve"> because it wasn't just one person manipulating the emails, it was coming from different types of people.”</w:t>
      </w:r>
    </w:p>
    <w:p w14:paraId="1F4AF014" w14:textId="77777777" w:rsidR="00BF437E" w:rsidRPr="000B0D13" w:rsidRDefault="00BF437E" w:rsidP="00BF437E"/>
    <w:p w14:paraId="18E8F3D4" w14:textId="77777777" w:rsidR="00BF437E" w:rsidRPr="000B0D13" w:rsidRDefault="00BF437E" w:rsidP="00BF437E">
      <w:pPr>
        <w:rPr>
          <w:i/>
          <w:iCs/>
          <w:lang w:val="en-US"/>
        </w:rPr>
      </w:pPr>
      <w:r w:rsidRPr="000B0D13">
        <w:t xml:space="preserve">Fourth, </w:t>
      </w:r>
      <w:proofErr w:type="spellStart"/>
      <w:r w:rsidRPr="000B0D13">
        <w:t>th</w:t>
      </w:r>
      <w:proofErr w:type="spellEnd"/>
      <w:r w:rsidRPr="000B0D13">
        <w:rPr>
          <w:lang w:val="en-US"/>
        </w:rPr>
        <w:t xml:space="preserve">e interviewee didn’t really understand what Question 4 was asking and seemed to conflate it with the previous question, </w:t>
      </w:r>
      <w:r w:rsidRPr="000B0D13">
        <w:rPr>
          <w:i/>
          <w:iCs/>
          <w:lang w:val="en-US"/>
        </w:rPr>
        <w:t>Q3: What do you recollect from the scenario?</w:t>
      </w:r>
    </w:p>
    <w:p w14:paraId="3BDEC736" w14:textId="77777777" w:rsidR="00BF437E" w:rsidRPr="000B0D13" w:rsidRDefault="00BF437E" w:rsidP="00BF437E">
      <w:pPr>
        <w:rPr>
          <w:i/>
          <w:iCs/>
          <w:lang w:val="en-US"/>
        </w:rPr>
      </w:pPr>
    </w:p>
    <w:p w14:paraId="6C8D291F" w14:textId="77777777" w:rsidR="00BF437E" w:rsidRPr="000B0D13" w:rsidRDefault="00BF437E" w:rsidP="00BF437E">
      <w:pPr>
        <w:rPr>
          <w:lang w:val="en-US"/>
        </w:rPr>
      </w:pPr>
      <w:r w:rsidRPr="000B0D13">
        <w:rPr>
          <w:lang w:val="en-US"/>
        </w:rPr>
        <w:t xml:space="preserve">Fifth, in Scenario C, the interviewee </w:t>
      </w:r>
      <w:proofErr w:type="spellStart"/>
      <w:r w:rsidRPr="000B0D13">
        <w:rPr>
          <w:lang w:val="en-US"/>
        </w:rPr>
        <w:t>recognised</w:t>
      </w:r>
      <w:proofErr w:type="spellEnd"/>
      <w:r w:rsidRPr="000B0D13">
        <w:rPr>
          <w:lang w:val="en-US"/>
        </w:rPr>
        <w:t xml:space="preserve"> that some sort of communication with the MPs occurred before the study was conducted, but it was not clear to them what this exchange entailed (i.e., was it informed consent? Did some deception </w:t>
      </w:r>
      <w:proofErr w:type="gramStart"/>
      <w:r w:rsidRPr="000B0D13">
        <w:rPr>
          <w:lang w:val="en-US"/>
        </w:rPr>
        <w:t>still remain</w:t>
      </w:r>
      <w:proofErr w:type="gramEnd"/>
      <w:r w:rsidRPr="000B0D13">
        <w:rPr>
          <w:lang w:val="en-US"/>
        </w:rPr>
        <w:t>?):</w:t>
      </w:r>
    </w:p>
    <w:p w14:paraId="7E6F878A" w14:textId="77777777" w:rsidR="00BF437E" w:rsidRPr="000B0D13" w:rsidRDefault="00BF437E" w:rsidP="00BF437E">
      <w:pPr>
        <w:rPr>
          <w:lang w:val="en-US"/>
        </w:rPr>
      </w:pPr>
    </w:p>
    <w:p w14:paraId="17AFADF3" w14:textId="77777777" w:rsidR="00BF437E" w:rsidRPr="000B0D13" w:rsidRDefault="00BF437E" w:rsidP="00BF437E">
      <w:pPr>
        <w:ind w:left="720"/>
        <w:rPr>
          <w:i/>
          <w:iCs/>
        </w:rPr>
      </w:pPr>
      <w:r w:rsidRPr="000B0D13">
        <w:rPr>
          <w:i/>
          <w:iCs/>
          <w:lang w:val="en-US"/>
        </w:rPr>
        <w:t>“</w:t>
      </w:r>
      <w:r w:rsidRPr="000B0D13">
        <w:rPr>
          <w:b/>
          <w:bCs/>
          <w:i/>
          <w:iCs/>
        </w:rPr>
        <w:t>Yeah, so the MPs were informed that they were going to get emails. Or they were just informed that they were in a study.</w:t>
      </w:r>
      <w:r w:rsidRPr="000B0D13">
        <w:rPr>
          <w:i/>
          <w:iCs/>
        </w:rPr>
        <w:t xml:space="preserve"> And this Professor J like impersonated different people, so he like dressed up or not dressed up, like he just was different people every time he emailed, so it was one person.”</w:t>
      </w:r>
    </w:p>
    <w:p w14:paraId="49B0FDA5" w14:textId="77777777" w:rsidR="00BF437E" w:rsidRPr="000B0D13" w:rsidRDefault="00BF437E" w:rsidP="00BF437E"/>
    <w:p w14:paraId="25FF8FE4" w14:textId="77777777" w:rsidR="00BF437E" w:rsidRPr="000B0D13" w:rsidRDefault="00BF437E" w:rsidP="00BF437E">
      <w:pPr>
        <w:rPr>
          <w:u w:val="single"/>
        </w:rPr>
      </w:pPr>
      <w:r w:rsidRPr="000B0D13">
        <w:rPr>
          <w:u w:val="single"/>
        </w:rPr>
        <w:t>Proposed Solutions:</w:t>
      </w:r>
    </w:p>
    <w:p w14:paraId="583FD559" w14:textId="77777777" w:rsidR="00BF437E" w:rsidRPr="000B0D13" w:rsidRDefault="00BF437E" w:rsidP="00BF437E">
      <w:pPr>
        <w:pStyle w:val="ListParagraph"/>
        <w:numPr>
          <w:ilvl w:val="0"/>
          <w:numId w:val="22"/>
        </w:numPr>
        <w:rPr>
          <w:rFonts w:ascii="Times New Roman" w:hAnsi="Times New Roman"/>
        </w:rPr>
      </w:pPr>
      <w:r w:rsidRPr="000B0D13">
        <w:rPr>
          <w:rFonts w:ascii="Times New Roman" w:hAnsi="Times New Roman"/>
        </w:rPr>
        <w:t xml:space="preserve">To remove possible confusion about the word “constituent,” it is suggested to replace this word with a simpler one and/or make the phrasing more straightforward across all scenarios. For example, “constituent” could be replaced with “voter.” </w:t>
      </w:r>
    </w:p>
    <w:p w14:paraId="23E8A807" w14:textId="77777777" w:rsidR="00BF437E" w:rsidRPr="000B0D13" w:rsidRDefault="00BF437E" w:rsidP="00BF437E"/>
    <w:p w14:paraId="2F82CF37" w14:textId="77777777" w:rsidR="00BF437E" w:rsidRPr="000B0D13" w:rsidRDefault="00BF437E" w:rsidP="00BF437E">
      <w:pPr>
        <w:pStyle w:val="ListParagraph"/>
        <w:numPr>
          <w:ilvl w:val="0"/>
          <w:numId w:val="22"/>
        </w:numPr>
        <w:spacing w:line="240" w:lineRule="auto"/>
        <w:rPr>
          <w:rFonts w:ascii="Times New Roman" w:hAnsi="Times New Roman" w:cs="Times New Roman"/>
          <w:sz w:val="24"/>
        </w:rPr>
      </w:pPr>
      <w:r w:rsidRPr="000B0D13">
        <w:rPr>
          <w:rFonts w:ascii="Times New Roman" w:hAnsi="Times New Roman" w:cs="Times New Roman"/>
          <w:sz w:val="24"/>
        </w:rPr>
        <w:t xml:space="preserve">The interviewee’s lack of awareness that the first scenario included an ethics committee’s approval could have been a combination of reading oversight and the readability of the text. The scenario text could be formatted to be more readable through improved spacing between sentences rather than appearing as a single block of text. </w:t>
      </w:r>
    </w:p>
    <w:p w14:paraId="48542D13" w14:textId="77777777" w:rsidR="00BF437E" w:rsidRPr="000B0D13" w:rsidRDefault="00BF437E" w:rsidP="00BF437E">
      <w:pPr>
        <w:pStyle w:val="ListParagraph"/>
        <w:rPr>
          <w:rFonts w:ascii="Times New Roman" w:hAnsi="Times New Roman" w:cs="Times New Roman"/>
          <w:sz w:val="24"/>
        </w:rPr>
      </w:pPr>
    </w:p>
    <w:p w14:paraId="6051FF4D" w14:textId="77777777" w:rsidR="00BF437E" w:rsidRPr="000B0D13" w:rsidRDefault="00BF437E" w:rsidP="00BF437E">
      <w:pPr>
        <w:pStyle w:val="ListParagraph"/>
        <w:numPr>
          <w:ilvl w:val="0"/>
          <w:numId w:val="22"/>
        </w:numPr>
        <w:spacing w:line="240" w:lineRule="auto"/>
        <w:rPr>
          <w:rFonts w:ascii="Times New Roman" w:hAnsi="Times New Roman" w:cs="Times New Roman"/>
          <w:sz w:val="24"/>
        </w:rPr>
      </w:pPr>
      <w:r w:rsidRPr="000B0D13">
        <w:rPr>
          <w:rFonts w:ascii="Times New Roman" w:hAnsi="Times New Roman" w:cs="Times New Roman"/>
          <w:sz w:val="24"/>
        </w:rPr>
        <w:t xml:space="preserve">To continue efforts to simplify the use of confederates in Scenarios B1-B2 to aid clarity in comprehension, understanding and interpretation, particularly the fact the recruited civilians are sending text written by the Professor not their own words. </w:t>
      </w:r>
    </w:p>
    <w:p w14:paraId="44BC1F2A" w14:textId="77777777" w:rsidR="00BF437E" w:rsidRPr="000B0D13" w:rsidRDefault="00BF437E" w:rsidP="00BF437E">
      <w:pPr>
        <w:pStyle w:val="ListParagraph"/>
        <w:rPr>
          <w:rFonts w:ascii="Times New Roman" w:hAnsi="Times New Roman" w:cs="Times New Roman"/>
          <w:sz w:val="24"/>
        </w:rPr>
      </w:pPr>
    </w:p>
    <w:p w14:paraId="00046135" w14:textId="77777777" w:rsidR="00BF437E" w:rsidRPr="000B0D13" w:rsidRDefault="00BF437E" w:rsidP="00BF437E">
      <w:pPr>
        <w:pStyle w:val="ListParagraph"/>
        <w:numPr>
          <w:ilvl w:val="0"/>
          <w:numId w:val="22"/>
        </w:numPr>
        <w:spacing w:line="240" w:lineRule="auto"/>
        <w:rPr>
          <w:rFonts w:ascii="Times New Roman" w:hAnsi="Times New Roman" w:cs="Times New Roman"/>
          <w:sz w:val="24"/>
        </w:rPr>
      </w:pPr>
      <w:r w:rsidRPr="000B0D13">
        <w:rPr>
          <w:rFonts w:ascii="Times New Roman" w:hAnsi="Times New Roman" w:cs="Times New Roman"/>
          <w:sz w:val="24"/>
        </w:rPr>
        <w:t xml:space="preserve">Regarding Question 4, it seems like the question might need to be reworded to express the question’s intention more clearly and distinguish it from Question 3. The question could potentially ask the respondent to demonstrate their understanding of the study’s aims and purpose of research, which would show their ability to understand the scenario and research design. </w:t>
      </w:r>
    </w:p>
    <w:p w14:paraId="4311E4A7" w14:textId="77777777" w:rsidR="00BF437E" w:rsidRPr="000B0D13" w:rsidRDefault="00BF437E" w:rsidP="00BF437E">
      <w:pPr>
        <w:pStyle w:val="ListParagraph"/>
        <w:rPr>
          <w:rFonts w:ascii="Times New Roman" w:hAnsi="Times New Roman" w:cs="Times New Roman"/>
          <w:sz w:val="24"/>
        </w:rPr>
      </w:pPr>
    </w:p>
    <w:p w14:paraId="207DAF91" w14:textId="77777777" w:rsidR="00BF437E" w:rsidRPr="000B0D13" w:rsidRDefault="00BF437E" w:rsidP="00BF437E">
      <w:pPr>
        <w:pStyle w:val="ListParagraph"/>
        <w:numPr>
          <w:ilvl w:val="0"/>
          <w:numId w:val="22"/>
        </w:numPr>
        <w:spacing w:line="240" w:lineRule="auto"/>
        <w:rPr>
          <w:rFonts w:ascii="Times New Roman" w:hAnsi="Times New Roman" w:cs="Times New Roman"/>
          <w:b/>
          <w:bCs/>
          <w:sz w:val="24"/>
          <w:u w:val="single"/>
        </w:rPr>
      </w:pPr>
      <w:r w:rsidRPr="000B0D13">
        <w:rPr>
          <w:rFonts w:ascii="Times New Roman" w:hAnsi="Times New Roman" w:cs="Times New Roman"/>
          <w:sz w:val="24"/>
        </w:rPr>
        <w:t>The extent of approval and participation awareness of the MPs in Scenario C needs to be clarified as it is unclear what the “agreement” between the Professor and MP entails.</w:t>
      </w:r>
    </w:p>
    <w:p w14:paraId="10C5074D" w14:textId="77777777" w:rsidR="00BF437E" w:rsidRPr="000B0D13" w:rsidRDefault="00BF437E" w:rsidP="00BF437E">
      <w:pPr>
        <w:pBdr>
          <w:bottom w:val="single" w:sz="6" w:space="1" w:color="auto"/>
        </w:pBdr>
      </w:pPr>
    </w:p>
    <w:p w14:paraId="71B5BC3B" w14:textId="77777777" w:rsidR="00BF437E" w:rsidRPr="000B0D13" w:rsidRDefault="00BF437E" w:rsidP="00BF437E">
      <w:pPr>
        <w:pStyle w:val="Heading2"/>
        <w:rPr>
          <w:rFonts w:ascii="Times New Roman" w:hAnsi="Times New Roman" w:cs="Times New Roman"/>
        </w:rPr>
      </w:pPr>
      <w:bookmarkStart w:id="6" w:name="_Toc93054413"/>
      <w:r w:rsidRPr="000B0D13">
        <w:rPr>
          <w:rFonts w:ascii="Times New Roman" w:hAnsi="Times New Roman" w:cs="Times New Roman"/>
        </w:rPr>
        <w:t>Interview KK3 - 29 Nov 2021</w:t>
      </w:r>
      <w:bookmarkEnd w:id="6"/>
    </w:p>
    <w:p w14:paraId="64032A87" w14:textId="77777777" w:rsidR="00BF437E" w:rsidRPr="000B0D13" w:rsidRDefault="00BF437E" w:rsidP="00BF437E">
      <w:pPr>
        <w:rPr>
          <w:i/>
          <w:iCs/>
        </w:rPr>
      </w:pPr>
      <w:r w:rsidRPr="000B0D13">
        <w:rPr>
          <w:i/>
          <w:iCs/>
        </w:rPr>
        <w:t>Female, UG 2</w:t>
      </w:r>
      <w:r w:rsidRPr="000B0D13">
        <w:rPr>
          <w:i/>
          <w:iCs/>
          <w:vertAlign w:val="superscript"/>
        </w:rPr>
        <w:t>nd</w:t>
      </w:r>
      <w:r w:rsidRPr="000B0D13">
        <w:rPr>
          <w:i/>
          <w:iCs/>
        </w:rPr>
        <w:t xml:space="preserve"> Year Student, White</w:t>
      </w:r>
    </w:p>
    <w:p w14:paraId="68836A10" w14:textId="77777777" w:rsidR="00BF437E" w:rsidRPr="000B0D13" w:rsidRDefault="00BF437E" w:rsidP="00BF437E">
      <w:pPr>
        <w:rPr>
          <w:i/>
          <w:iCs/>
        </w:rPr>
      </w:pPr>
    </w:p>
    <w:p w14:paraId="1488CCAB" w14:textId="77777777" w:rsidR="00BF437E" w:rsidRPr="000B0D13" w:rsidRDefault="00BF437E" w:rsidP="00BF437E">
      <w:r w:rsidRPr="000B0D13">
        <w:t>Generally, the interviewee was relatively critical of scenarios in terms of the outlined study design and the lack of formal ethics procedures. They commonly raised concerns about ethics issues mentioning “informed consent” and use of deception (“pretending to be someone…sounds like forging identity”). In their discussion of the scenarios and answering of the questions, they seemed to demonstrate a relatively high awareness of typical research practices and common ethical procedures. For scenarios without prior consent / agreement from the MPs or without debriefing of MPs (i.e. post-hoc consent), the interviewee ranked their acceptability as rather low (i.e. 2, “disagree” with Q1)</w:t>
      </w:r>
      <w:r w:rsidRPr="000B0D13">
        <w:rPr>
          <w:b/>
          <w:bCs/>
        </w:rPr>
        <w:t xml:space="preserve"> </w:t>
      </w:r>
      <w:r w:rsidRPr="000B0D13">
        <w:t xml:space="preserve">whereas for those with some form of consent (asking before and/or having the debrief and withdraw option at the end), they tended to see them as slightly more acceptable (i.e. 4/5, slightly disagree/neither disagree nor agree with Q1). The interviewee expressed that a study described within the scenario would need the standard consent package – informed consent for specific study at the beginning that included option to withdraw at end – for them to rate it as more acceptable [Q1]. The </w:t>
      </w:r>
      <w:r w:rsidRPr="000B0D13">
        <w:lastRenderedPageBreak/>
        <w:t xml:space="preserve">interviewee generally felt that they would be glad for the study to take place as they recognised the study’s aims and potential value of its findings; they expressed that you would want MPs to be responsive to everyone regardless of background. The interviewee seemed to prefer the scenarios in which the differentiation among senders was political views rather than gender or personal details. Overall, they felt the scenarios were well-written and clear. They described a professor as someone who conducts research, works in a </w:t>
      </w:r>
      <w:proofErr w:type="gramStart"/>
      <w:r w:rsidRPr="000B0D13">
        <w:t>university</w:t>
      </w:r>
      <w:proofErr w:type="gramEnd"/>
      <w:r w:rsidRPr="000B0D13">
        <w:t xml:space="preserve"> and teaches lectures. At the end of the interview, they noted that they thought this interview was “going to be a lot more about politicians” but that instead “there seems to be a lot more about research,” so potentially this influenced their interpretation of the scenarios and answering of the questions. </w:t>
      </w:r>
    </w:p>
    <w:p w14:paraId="5F208254" w14:textId="77777777" w:rsidR="00BF437E" w:rsidRPr="000B0D13" w:rsidRDefault="00BF437E" w:rsidP="00BF437E"/>
    <w:p w14:paraId="7D34B1EB" w14:textId="77777777" w:rsidR="00BF437E" w:rsidRPr="000B0D13" w:rsidRDefault="00BF437E" w:rsidP="00BF437E">
      <w:pPr>
        <w:rPr>
          <w:u w:val="single"/>
        </w:rPr>
      </w:pPr>
      <w:r w:rsidRPr="000B0D13">
        <w:rPr>
          <w:u w:val="single"/>
        </w:rPr>
        <w:t>Misinterpretations/Confusions</w:t>
      </w:r>
    </w:p>
    <w:p w14:paraId="699A89AB" w14:textId="77777777" w:rsidR="00BF437E" w:rsidRPr="000B0D13" w:rsidRDefault="00BF437E" w:rsidP="00BF437E">
      <w:r w:rsidRPr="000B0D13">
        <w:t>There were five occurrences of misinterpretation and/or confusion when reading the scenarios and answering the questions. First, the word “constituents” was slightly misinterpreted as “constituency” so while they knew what a “constituent” meant, their answers reflected more on a “constituency;” this answering approach also seemed to demonstrate a tendency to focus on the subject matter of the research rather than the ethical acceptability of the project and research conduct. Second, the interviewee did not realise that the first scenario A1 had ethics approval even though it was stated at the end. Third, the interviewee seemed to focus more heavily on the study design aspects (</w:t>
      </w:r>
      <w:proofErr w:type="gramStart"/>
      <w:r w:rsidRPr="000B0D13">
        <w:t>e.g.</w:t>
      </w:r>
      <w:proofErr w:type="gramEnd"/>
      <w:r w:rsidRPr="000B0D13">
        <w:t xml:space="preserve"> variables being tested like gender, economics, etc.) than the ethics aspects at times. Fourth, in Scenario B1/B2, they seemed to interpret the use of confederates in the design as recruiting local people to send any type of message to their MPs rather than a standardised message written by the professor – “someone might just attack the government if they are very anti-gov.” Fifth, in Scenario C, the interviewee seemed confused about whether MP “approval” meant informed consent or just “giving people notice” that a study might happen. </w:t>
      </w:r>
    </w:p>
    <w:p w14:paraId="68A0445A" w14:textId="77777777" w:rsidR="00BF437E" w:rsidRPr="000B0D13" w:rsidRDefault="00BF437E" w:rsidP="00BF437E"/>
    <w:p w14:paraId="676B2BBA" w14:textId="77777777" w:rsidR="00BF437E" w:rsidRPr="000B0D13" w:rsidRDefault="00BF437E" w:rsidP="00BF437E">
      <w:pPr>
        <w:rPr>
          <w:u w:val="single"/>
        </w:rPr>
      </w:pPr>
      <w:r w:rsidRPr="000B0D13">
        <w:rPr>
          <w:u w:val="single"/>
        </w:rPr>
        <w:t>Proposed Solutions</w:t>
      </w:r>
    </w:p>
    <w:p w14:paraId="15796227" w14:textId="77777777" w:rsidR="00BF437E" w:rsidRPr="000B0D13" w:rsidRDefault="00BF437E" w:rsidP="00BF437E">
      <w:pPr>
        <w:pStyle w:val="ListParagraph"/>
        <w:numPr>
          <w:ilvl w:val="0"/>
          <w:numId w:val="8"/>
        </w:numPr>
        <w:spacing w:line="240" w:lineRule="auto"/>
        <w:rPr>
          <w:rFonts w:ascii="Times New Roman" w:hAnsi="Times New Roman" w:cs="Times New Roman"/>
          <w:sz w:val="24"/>
        </w:rPr>
      </w:pPr>
      <w:r w:rsidRPr="000B0D13">
        <w:rPr>
          <w:rFonts w:ascii="Times New Roman" w:hAnsi="Times New Roman" w:cs="Times New Roman"/>
          <w:sz w:val="24"/>
        </w:rPr>
        <w:t xml:space="preserve">To remove possible confusion about the word “constituent,” it is suggested to replace this word with a simpler one and/or make the phrasing more straightforward across all scenarios. For example, “constituent” could be replaced with “voter.” </w:t>
      </w:r>
    </w:p>
    <w:p w14:paraId="6CB73500" w14:textId="77777777" w:rsidR="00BF437E" w:rsidRPr="000B0D13" w:rsidRDefault="00BF437E" w:rsidP="00BF437E">
      <w:pPr>
        <w:pStyle w:val="ListParagraph"/>
        <w:rPr>
          <w:rFonts w:ascii="Times New Roman" w:hAnsi="Times New Roman" w:cs="Times New Roman"/>
          <w:sz w:val="24"/>
        </w:rPr>
      </w:pPr>
    </w:p>
    <w:p w14:paraId="4B79421A" w14:textId="77777777" w:rsidR="00BF437E" w:rsidRPr="000B0D13" w:rsidRDefault="00BF437E" w:rsidP="00BF437E">
      <w:pPr>
        <w:pStyle w:val="ListParagraph"/>
        <w:numPr>
          <w:ilvl w:val="0"/>
          <w:numId w:val="8"/>
        </w:numPr>
        <w:spacing w:line="240" w:lineRule="auto"/>
        <w:rPr>
          <w:rFonts w:ascii="Times New Roman" w:hAnsi="Times New Roman" w:cs="Times New Roman"/>
          <w:sz w:val="24"/>
        </w:rPr>
      </w:pPr>
      <w:r w:rsidRPr="000B0D13">
        <w:rPr>
          <w:rFonts w:ascii="Times New Roman" w:hAnsi="Times New Roman" w:cs="Times New Roman"/>
          <w:sz w:val="24"/>
        </w:rPr>
        <w:t xml:space="preserve">The interviewee’s lack of awareness that the first scenario included an ethics committee’s approval could have been a combination of reading oversight and the readability of the text. The scenario text could be formatted to be more readable through improved spacing between sentences rather than appearing as a single block of text. </w:t>
      </w:r>
    </w:p>
    <w:p w14:paraId="05E9B817" w14:textId="77777777" w:rsidR="00BF437E" w:rsidRPr="000B0D13" w:rsidRDefault="00BF437E" w:rsidP="00BF437E"/>
    <w:p w14:paraId="7247F942" w14:textId="77777777" w:rsidR="00BF437E" w:rsidRPr="000B0D13" w:rsidRDefault="00BF437E" w:rsidP="00BF437E">
      <w:pPr>
        <w:pStyle w:val="ListParagraph"/>
        <w:numPr>
          <w:ilvl w:val="0"/>
          <w:numId w:val="8"/>
        </w:numPr>
        <w:spacing w:line="240" w:lineRule="auto"/>
        <w:rPr>
          <w:rFonts w:ascii="Times New Roman" w:hAnsi="Times New Roman" w:cs="Times New Roman"/>
          <w:sz w:val="24"/>
        </w:rPr>
      </w:pPr>
      <w:r w:rsidRPr="000B0D13">
        <w:rPr>
          <w:rFonts w:ascii="Times New Roman" w:hAnsi="Times New Roman" w:cs="Times New Roman"/>
          <w:sz w:val="24"/>
        </w:rPr>
        <w:t xml:space="preserve">Need to try to simplify language and variables being mentioned in study design to avoid respondents being distracted and/or overwhelmed by the amount of information. </w:t>
      </w:r>
    </w:p>
    <w:p w14:paraId="4E324DF0" w14:textId="77777777" w:rsidR="00BF437E" w:rsidRPr="000B0D13" w:rsidRDefault="00BF437E" w:rsidP="00BF437E"/>
    <w:p w14:paraId="7AE4DEDA" w14:textId="77777777" w:rsidR="00BF437E" w:rsidRPr="000B0D13" w:rsidRDefault="00BF437E" w:rsidP="00BF437E">
      <w:pPr>
        <w:pStyle w:val="ListParagraph"/>
        <w:numPr>
          <w:ilvl w:val="0"/>
          <w:numId w:val="8"/>
        </w:numPr>
        <w:spacing w:line="240" w:lineRule="auto"/>
        <w:rPr>
          <w:rFonts w:ascii="Times New Roman" w:hAnsi="Times New Roman" w:cs="Times New Roman"/>
          <w:sz w:val="24"/>
        </w:rPr>
      </w:pPr>
      <w:r w:rsidRPr="000B0D13">
        <w:rPr>
          <w:rFonts w:ascii="Times New Roman" w:hAnsi="Times New Roman" w:cs="Times New Roman"/>
          <w:sz w:val="24"/>
        </w:rPr>
        <w:t xml:space="preserve">To continue efforts to simplify the use of confederates in Scenarios B1-B2 to aid clarity in comprehension, understanding and interpretation, particularly the fact the recruited civilians are sending text written by the Professor not their own words. </w:t>
      </w:r>
    </w:p>
    <w:p w14:paraId="39465C43" w14:textId="77777777" w:rsidR="00BF437E" w:rsidRPr="000B0D13" w:rsidRDefault="00BF437E" w:rsidP="00BF437E">
      <w:pPr>
        <w:pStyle w:val="ListParagraph"/>
        <w:rPr>
          <w:rFonts w:ascii="Times New Roman" w:hAnsi="Times New Roman" w:cs="Times New Roman"/>
          <w:sz w:val="24"/>
        </w:rPr>
      </w:pPr>
    </w:p>
    <w:p w14:paraId="5B4E54F9" w14:textId="77777777" w:rsidR="00BF437E" w:rsidRPr="000B0D13" w:rsidRDefault="00BF437E" w:rsidP="00BF437E">
      <w:pPr>
        <w:pStyle w:val="ListParagraph"/>
        <w:numPr>
          <w:ilvl w:val="0"/>
          <w:numId w:val="8"/>
        </w:numPr>
        <w:spacing w:line="240" w:lineRule="auto"/>
        <w:rPr>
          <w:rFonts w:ascii="Times New Roman" w:hAnsi="Times New Roman" w:cs="Times New Roman"/>
          <w:b/>
          <w:bCs/>
          <w:sz w:val="24"/>
          <w:u w:val="single"/>
        </w:rPr>
      </w:pPr>
      <w:r w:rsidRPr="000B0D13">
        <w:rPr>
          <w:rFonts w:ascii="Times New Roman" w:hAnsi="Times New Roman" w:cs="Times New Roman"/>
          <w:sz w:val="24"/>
        </w:rPr>
        <w:t>The extent of approval and participation awareness of the MPs in Scenario C needs to be clarified as it is unclear what the “agreement” between the Professor and MP entails.</w:t>
      </w:r>
    </w:p>
    <w:p w14:paraId="671EBE1B" w14:textId="77777777" w:rsidR="00BF437E" w:rsidRPr="000B0D13" w:rsidRDefault="00BF437E" w:rsidP="00BF437E">
      <w:pPr>
        <w:rPr>
          <w:i/>
          <w:iCs/>
          <w:lang w:val="en-US"/>
        </w:rPr>
      </w:pPr>
    </w:p>
    <w:p w14:paraId="216FEFFF" w14:textId="77777777" w:rsidR="00BF437E" w:rsidRPr="000B0D13" w:rsidRDefault="00BF437E" w:rsidP="00BF437E">
      <w:pPr>
        <w:pBdr>
          <w:bottom w:val="single" w:sz="6" w:space="1" w:color="auto"/>
        </w:pBdr>
        <w:rPr>
          <w:i/>
          <w:iCs/>
        </w:rPr>
      </w:pPr>
    </w:p>
    <w:p w14:paraId="5E56C979" w14:textId="77777777" w:rsidR="00BF437E" w:rsidRPr="000B0D13" w:rsidRDefault="00BF437E" w:rsidP="00BF437E">
      <w:pPr>
        <w:pStyle w:val="Heading2"/>
        <w:rPr>
          <w:rFonts w:ascii="Times New Roman" w:hAnsi="Times New Roman" w:cs="Times New Roman"/>
        </w:rPr>
      </w:pPr>
      <w:bookmarkStart w:id="7" w:name="_Toc93054414"/>
      <w:r w:rsidRPr="000B0D13">
        <w:rPr>
          <w:rFonts w:ascii="Times New Roman" w:hAnsi="Times New Roman" w:cs="Times New Roman"/>
        </w:rPr>
        <w:t>Interview KK4 - 30 Nov 2021</w:t>
      </w:r>
      <w:bookmarkEnd w:id="7"/>
    </w:p>
    <w:p w14:paraId="427C1DDE" w14:textId="77777777" w:rsidR="00BF437E" w:rsidRPr="000B0D13" w:rsidRDefault="00BF437E" w:rsidP="00BF437E">
      <w:pPr>
        <w:rPr>
          <w:i/>
          <w:iCs/>
        </w:rPr>
      </w:pPr>
      <w:r w:rsidRPr="000B0D13">
        <w:rPr>
          <w:i/>
          <w:iCs/>
        </w:rPr>
        <w:t>Male, Football Coach, White</w:t>
      </w:r>
    </w:p>
    <w:p w14:paraId="2E92B19B" w14:textId="77777777" w:rsidR="00BF437E" w:rsidRPr="000B0D13" w:rsidRDefault="00BF437E" w:rsidP="00BF437E">
      <w:pPr>
        <w:rPr>
          <w:i/>
          <w:iCs/>
        </w:rPr>
      </w:pPr>
    </w:p>
    <w:p w14:paraId="4CB4469F" w14:textId="77777777" w:rsidR="00BF437E" w:rsidRPr="000B0D13" w:rsidRDefault="00BF437E" w:rsidP="00BF437E">
      <w:pPr>
        <w:rPr>
          <w:color w:val="000000"/>
          <w:lang w:val="en-US"/>
        </w:rPr>
      </w:pPr>
      <w:r w:rsidRPr="000B0D13">
        <w:t>Generally, the interviewee was relatively critical of scenarios in terms of the outlined study design and the lack of formal ethics procedures. They commonly raised concerns about ethics issues calling aspects of the study both “sneaky” and “on the dodgy side of normal” at times.  In their discussion of the scenarios and answering Question 1 about the study’s acceptability, they were rather conservative in their rankings; Scenario A1 (arguably with the most deception) ranked rather low (i.e., 2-3, “disagree/slightly disagree) that it is acceptable) whereas all other scenarios were given slightly higher ratings (4-5, “neither agree nor disagree/slight agree) due to perceived additional effort to eliminate some of the deception (e.g., right to withdraw, use of confederates, preapproval by MPs). The interviewee expressed that none of the scenarios could go beyond that 4-5 rating though due to persistence of a “one step forward and another step backward” approach, and they gave the impression that the ideal scenario would get preapproval for the study and avoid any kind of pretending to be other people. The interviewee seemed to have a strong interest in politics and knowledge about the UK’s political system. They also appeared to demonstrate a sense of trust in the system and to their MPs, which was demonstrated by their consistent refusal to have their MP in the study due to the research’s potential ethical issues [Q2]; even in Scenario C, wherein the MPs were aware of the study before its conduct, the interviewee responded to Q2 by saying, “I’m going to defend my MP again” and not want them to participate due to uncertainty of the MPs understanding of the details of the study and the Professor’s continued use of identity deception. They described a professor as someone who “</w:t>
      </w:r>
      <w:r w:rsidRPr="000B0D13">
        <w:rPr>
          <w:color w:val="000000"/>
          <w:lang w:val="en-US"/>
        </w:rPr>
        <w:t xml:space="preserve">researches, lectures, sits on studies, advises government or advises opposition or lobbies, on behalf of bodies where their views match against those who they don't I would suggest.” This last characteristic seemed to show a bit of negative bias towards some professors by suggesting they regularly practice academic and professional bias, which perhaps contributed to their hesitancy to rate the research scenarios higher. </w:t>
      </w:r>
    </w:p>
    <w:p w14:paraId="3B062E42" w14:textId="77777777" w:rsidR="00BF437E" w:rsidRPr="000B0D13" w:rsidRDefault="00BF437E" w:rsidP="00BF437E">
      <w:pPr>
        <w:rPr>
          <w:i/>
          <w:iCs/>
          <w:lang w:val="en-US"/>
        </w:rPr>
      </w:pPr>
    </w:p>
    <w:p w14:paraId="77297469" w14:textId="77777777" w:rsidR="00BF437E" w:rsidRPr="000B0D13" w:rsidRDefault="00BF437E" w:rsidP="00BF437E">
      <w:pPr>
        <w:rPr>
          <w:u w:val="single"/>
        </w:rPr>
      </w:pPr>
      <w:r w:rsidRPr="000B0D13">
        <w:rPr>
          <w:u w:val="single"/>
        </w:rPr>
        <w:t>Misinterpretations/Confusions</w:t>
      </w:r>
    </w:p>
    <w:p w14:paraId="0C63E991" w14:textId="77777777" w:rsidR="00BF437E" w:rsidRPr="000B0D13" w:rsidRDefault="00BF437E" w:rsidP="00BF437E">
      <w:r w:rsidRPr="000B0D13">
        <w:t>There were four occurrences of misinterpretation and/or confusion when reading the scenarios and answering the questions. First, the interviewee wasn’t sure how MPs were being selected for participation in the study, which raised concerns about the Professor trying to “make a case” by targeting certain parties and individuals. Second, the interviewee seemed to misinterpret the aim and purpose of the study within the scenarios. They appeared to focus on MPs actual responses to the posed question around COVID within the emails rather than the true aim focused on assessing potential discrimination against senders based on MPs responsiveness to the emails. Third, the grammar of the second sentence in Scenario C was found to be confusing – “</w:t>
      </w:r>
      <w:r w:rsidRPr="000B0D13">
        <w:rPr>
          <w:color w:val="000000"/>
          <w:lang w:val="en-US"/>
        </w:rPr>
        <w:t xml:space="preserve">Professor gets agreement from the MPs that they MPs will be sent emails.” Fourth, focusing on the same sentence in Scenario C, </w:t>
      </w:r>
      <w:r w:rsidRPr="000B0D13">
        <w:t>the interviewee seemed confused about whether MP “approval” meant informed consent or just “giving people notice” that a study and/or email might happen.</w:t>
      </w:r>
    </w:p>
    <w:p w14:paraId="7004183E" w14:textId="77777777" w:rsidR="00BF437E" w:rsidRPr="000B0D13" w:rsidRDefault="00BF437E" w:rsidP="00BF437E">
      <w:pPr>
        <w:rPr>
          <w:b/>
          <w:bCs/>
          <w:color w:val="3F3F3F"/>
          <w:szCs w:val="26"/>
        </w:rPr>
      </w:pPr>
    </w:p>
    <w:p w14:paraId="6823080B" w14:textId="77777777" w:rsidR="00BF437E" w:rsidRPr="000B0D13" w:rsidRDefault="00BF437E" w:rsidP="00BF437E">
      <w:pPr>
        <w:rPr>
          <w:u w:val="single"/>
        </w:rPr>
      </w:pPr>
      <w:r w:rsidRPr="000B0D13">
        <w:rPr>
          <w:u w:val="single"/>
        </w:rPr>
        <w:t>Proposed Solutions</w:t>
      </w:r>
    </w:p>
    <w:p w14:paraId="22F88236" w14:textId="77777777" w:rsidR="00BF437E" w:rsidRPr="000B0D13" w:rsidRDefault="00BF437E" w:rsidP="00BF437E">
      <w:pPr>
        <w:pStyle w:val="ListParagraph"/>
        <w:numPr>
          <w:ilvl w:val="0"/>
          <w:numId w:val="14"/>
        </w:numPr>
        <w:spacing w:line="240" w:lineRule="auto"/>
        <w:rPr>
          <w:rFonts w:ascii="Times New Roman" w:hAnsi="Times New Roman" w:cs="Times New Roman"/>
          <w:sz w:val="24"/>
        </w:rPr>
      </w:pPr>
      <w:r w:rsidRPr="000B0D13">
        <w:rPr>
          <w:rFonts w:ascii="Times New Roman" w:hAnsi="Times New Roman" w:cs="Times New Roman"/>
          <w:sz w:val="24"/>
        </w:rPr>
        <w:t xml:space="preserve">To clarify that the Professor’s emails were being sent to ALL MPs and not singling some </w:t>
      </w:r>
      <w:proofErr w:type="gramStart"/>
      <w:r w:rsidRPr="000B0D13">
        <w:rPr>
          <w:rFonts w:ascii="Times New Roman" w:hAnsi="Times New Roman" w:cs="Times New Roman"/>
          <w:sz w:val="24"/>
        </w:rPr>
        <w:t>particular individuals</w:t>
      </w:r>
      <w:proofErr w:type="gramEnd"/>
      <w:r w:rsidRPr="000B0D13">
        <w:rPr>
          <w:rFonts w:ascii="Times New Roman" w:hAnsi="Times New Roman" w:cs="Times New Roman"/>
          <w:sz w:val="24"/>
        </w:rPr>
        <w:t xml:space="preserve"> or parties out.</w:t>
      </w:r>
    </w:p>
    <w:p w14:paraId="32A820E4" w14:textId="77777777" w:rsidR="00BF437E" w:rsidRPr="000B0D13" w:rsidRDefault="00BF437E" w:rsidP="00BF437E">
      <w:pPr>
        <w:rPr>
          <w:lang w:val="en-US"/>
        </w:rPr>
      </w:pPr>
    </w:p>
    <w:p w14:paraId="7702AB68" w14:textId="77777777" w:rsidR="00BF437E" w:rsidRPr="000B0D13" w:rsidRDefault="00BF437E" w:rsidP="00BF437E">
      <w:pPr>
        <w:pStyle w:val="ListParagraph"/>
        <w:numPr>
          <w:ilvl w:val="0"/>
          <w:numId w:val="14"/>
        </w:numPr>
        <w:spacing w:line="240" w:lineRule="auto"/>
        <w:rPr>
          <w:rFonts w:ascii="Times New Roman" w:hAnsi="Times New Roman" w:cs="Times New Roman"/>
          <w:sz w:val="24"/>
        </w:rPr>
      </w:pPr>
      <w:r w:rsidRPr="000B0D13">
        <w:rPr>
          <w:rFonts w:ascii="Times New Roman" w:hAnsi="Times New Roman" w:cs="Times New Roman"/>
          <w:sz w:val="24"/>
        </w:rPr>
        <w:lastRenderedPageBreak/>
        <w:t xml:space="preserve">Need to try to make it clearer that the aim and purpose of the study is about discrimination and responsiveness from MPs not how they </w:t>
      </w:r>
      <w:proofErr w:type="gramStart"/>
      <w:r w:rsidRPr="000B0D13">
        <w:rPr>
          <w:rFonts w:ascii="Times New Roman" w:hAnsi="Times New Roman" w:cs="Times New Roman"/>
          <w:sz w:val="24"/>
        </w:rPr>
        <w:t>actually answer</w:t>
      </w:r>
      <w:proofErr w:type="gramEnd"/>
      <w:r w:rsidRPr="000B0D13">
        <w:rPr>
          <w:rFonts w:ascii="Times New Roman" w:hAnsi="Times New Roman" w:cs="Times New Roman"/>
          <w:sz w:val="24"/>
        </w:rPr>
        <w:t xml:space="preserve"> the question in the email. Perhaps can involve simplifying additional information and variables mentioned or using being more explicit about the aim. </w:t>
      </w:r>
    </w:p>
    <w:p w14:paraId="3C76BA27" w14:textId="77777777" w:rsidR="00BF437E" w:rsidRPr="000B0D13" w:rsidRDefault="00BF437E" w:rsidP="00BF437E">
      <w:pPr>
        <w:pStyle w:val="ListParagraph"/>
        <w:rPr>
          <w:rFonts w:ascii="Times New Roman" w:hAnsi="Times New Roman" w:cs="Times New Roman"/>
          <w:sz w:val="24"/>
        </w:rPr>
      </w:pPr>
    </w:p>
    <w:p w14:paraId="31D0504C" w14:textId="77777777" w:rsidR="00BF437E" w:rsidRPr="000B0D13" w:rsidRDefault="00BF437E" w:rsidP="00BF437E">
      <w:pPr>
        <w:pStyle w:val="ListParagraph"/>
        <w:numPr>
          <w:ilvl w:val="0"/>
          <w:numId w:val="14"/>
        </w:numPr>
        <w:spacing w:line="240" w:lineRule="auto"/>
        <w:rPr>
          <w:rFonts w:ascii="Times New Roman" w:hAnsi="Times New Roman" w:cs="Times New Roman"/>
          <w:sz w:val="24"/>
          <w:u w:val="single"/>
        </w:rPr>
      </w:pPr>
      <w:r w:rsidRPr="000B0D13">
        <w:rPr>
          <w:rFonts w:ascii="Times New Roman" w:hAnsi="Times New Roman" w:cs="Times New Roman"/>
          <w:sz w:val="24"/>
        </w:rPr>
        <w:t>The grammar in the second sentence of Scenario C was appropriately identified by the interviewee as confusing, so it will be adjusted to reflect the changes suggested in the solution #4.</w:t>
      </w:r>
    </w:p>
    <w:p w14:paraId="1FA53D31" w14:textId="77777777" w:rsidR="00BF437E" w:rsidRPr="000B0D13" w:rsidRDefault="00BF437E" w:rsidP="00BF437E">
      <w:pPr>
        <w:pStyle w:val="ListParagraph"/>
        <w:rPr>
          <w:rFonts w:ascii="Times New Roman" w:hAnsi="Times New Roman" w:cs="Times New Roman"/>
          <w:sz w:val="24"/>
          <w:u w:val="single"/>
        </w:rPr>
      </w:pPr>
    </w:p>
    <w:p w14:paraId="21294284" w14:textId="77777777" w:rsidR="00BF437E" w:rsidRPr="000B0D13" w:rsidRDefault="00BF437E" w:rsidP="00BF437E">
      <w:pPr>
        <w:pStyle w:val="ListParagraph"/>
        <w:numPr>
          <w:ilvl w:val="0"/>
          <w:numId w:val="14"/>
        </w:numPr>
        <w:spacing w:line="240" w:lineRule="auto"/>
        <w:rPr>
          <w:rFonts w:ascii="Times New Roman" w:hAnsi="Times New Roman" w:cs="Times New Roman"/>
          <w:b/>
          <w:bCs/>
          <w:sz w:val="24"/>
          <w:u w:val="single"/>
        </w:rPr>
      </w:pPr>
      <w:r w:rsidRPr="000B0D13">
        <w:rPr>
          <w:rFonts w:ascii="Times New Roman" w:hAnsi="Times New Roman" w:cs="Times New Roman"/>
          <w:sz w:val="24"/>
        </w:rPr>
        <w:t>The extent of approval and participation awareness of the MPs in Scenario C needs to be clarified as it is unclear what the “agreement” between the Professor and MP entails.</w:t>
      </w:r>
    </w:p>
    <w:p w14:paraId="46E980E5" w14:textId="77777777" w:rsidR="00BF437E" w:rsidRPr="000B0D13" w:rsidRDefault="00BF437E" w:rsidP="00BF437E">
      <w:pPr>
        <w:pStyle w:val="ListParagraph"/>
        <w:rPr>
          <w:rFonts w:ascii="Times New Roman" w:hAnsi="Times New Roman" w:cs="Times New Roman"/>
          <w:b/>
          <w:bCs/>
          <w:u w:val="single"/>
        </w:rPr>
      </w:pPr>
    </w:p>
    <w:p w14:paraId="07029ADA" w14:textId="77777777" w:rsidR="00BF437E" w:rsidRPr="000B0D13" w:rsidRDefault="00BF437E" w:rsidP="00BF437E">
      <w:pPr>
        <w:pBdr>
          <w:bottom w:val="single" w:sz="6" w:space="1" w:color="auto"/>
        </w:pBdr>
        <w:rPr>
          <w:b/>
          <w:bCs/>
          <w:u w:val="single"/>
        </w:rPr>
      </w:pPr>
    </w:p>
    <w:p w14:paraId="09FB3F84" w14:textId="77777777" w:rsidR="00BF437E" w:rsidRPr="000B0D13" w:rsidRDefault="00BF437E" w:rsidP="00BF437E">
      <w:pPr>
        <w:rPr>
          <w:b/>
          <w:bCs/>
        </w:rPr>
      </w:pPr>
    </w:p>
    <w:p w14:paraId="06C065C7" w14:textId="77777777" w:rsidR="00BF437E" w:rsidRPr="000B0D13" w:rsidRDefault="00BF437E" w:rsidP="00BF437E">
      <w:pPr>
        <w:pStyle w:val="Heading2"/>
        <w:rPr>
          <w:rFonts w:ascii="Times New Roman" w:hAnsi="Times New Roman" w:cs="Times New Roman"/>
        </w:rPr>
      </w:pPr>
      <w:bookmarkStart w:id="8" w:name="_Toc93054415"/>
      <w:r w:rsidRPr="000B0D13">
        <w:rPr>
          <w:rFonts w:ascii="Times New Roman" w:hAnsi="Times New Roman" w:cs="Times New Roman"/>
        </w:rPr>
        <w:t>Interview PJ3 – 30 Nov 2021</w:t>
      </w:r>
      <w:bookmarkEnd w:id="8"/>
    </w:p>
    <w:p w14:paraId="1E0D26F6" w14:textId="77777777" w:rsidR="00BF437E" w:rsidRPr="000B0D13" w:rsidRDefault="00BF437E" w:rsidP="00BF437E">
      <w:pPr>
        <w:rPr>
          <w:i/>
          <w:iCs/>
        </w:rPr>
      </w:pPr>
      <w:r w:rsidRPr="000B0D13">
        <w:rPr>
          <w:i/>
          <w:iCs/>
        </w:rPr>
        <w:t xml:space="preserve">Female, Administrator at </w:t>
      </w:r>
      <w:proofErr w:type="gramStart"/>
      <w:r w:rsidRPr="000B0D13">
        <w:rPr>
          <w:i/>
          <w:iCs/>
        </w:rPr>
        <w:t>a</w:t>
      </w:r>
      <w:proofErr w:type="gramEnd"/>
      <w:r w:rsidRPr="000B0D13">
        <w:rPr>
          <w:i/>
          <w:iCs/>
        </w:rPr>
        <w:t xml:space="preserve"> NGO, White</w:t>
      </w:r>
    </w:p>
    <w:p w14:paraId="799C7086" w14:textId="77777777" w:rsidR="00BF437E" w:rsidRPr="000B0D13" w:rsidRDefault="00BF437E" w:rsidP="00BF437E">
      <w:pPr>
        <w:rPr>
          <w:b/>
          <w:bCs/>
          <w:u w:val="single"/>
        </w:rPr>
      </w:pPr>
    </w:p>
    <w:p w14:paraId="0195B7A0" w14:textId="77777777" w:rsidR="00BF437E" w:rsidRPr="000B0D13" w:rsidRDefault="00BF437E" w:rsidP="00BF437E">
      <w:r w:rsidRPr="000B0D13">
        <w:t xml:space="preserve">The interviewee was generally positive toward the studies describe in the scenarios, consistently rating their acceptability in the 5-7 range (slightly agree to strongly agree that it is acceptable) [Q1]. In providing this rating and answering the other questions, they explained how they didn’t really see much wrong with the ethics of the studies but remained unsure how effective the methods/study design would be for achieving its aims and data with high validity. This belief informed their expressed indifference for whether their MP was included in the proposed study [Q2]. For example, the interviewee noted their knowledge of how the MP system works, that is, that staffers and members of the MP’s office generally will receive and respond to emails rather than the MP themselves, so they were not sure of how accurate the desired data on MP responsiveness would be. The interviewee appeared to generally comprehend the study scenarios and stated they found the scenarios relatively easy to read and understand. </w:t>
      </w:r>
    </w:p>
    <w:p w14:paraId="67B21AD0" w14:textId="77777777" w:rsidR="00BF437E" w:rsidRPr="000B0D13" w:rsidRDefault="00BF437E" w:rsidP="00BF437E"/>
    <w:p w14:paraId="36BB856A" w14:textId="77777777" w:rsidR="00BF437E" w:rsidRPr="000B0D13" w:rsidRDefault="00BF437E" w:rsidP="00BF437E">
      <w:pPr>
        <w:rPr>
          <w:u w:val="single"/>
        </w:rPr>
      </w:pPr>
      <w:r w:rsidRPr="000B0D13">
        <w:rPr>
          <w:u w:val="single"/>
        </w:rPr>
        <w:t xml:space="preserve">Misinterpretations / Confusions </w:t>
      </w:r>
    </w:p>
    <w:p w14:paraId="52FA0F5E" w14:textId="77777777" w:rsidR="00BF437E" w:rsidRPr="000B0D13" w:rsidRDefault="00BF437E" w:rsidP="00BF437E">
      <w:r w:rsidRPr="000B0D13">
        <w:t xml:space="preserve">There were two occurrences of misinterpretation and/or confusion when reading the scenarios and answering the questions. First, the interviewee appeared to misinterpret the study design and aims of Scenario A1. When asked to recollect the scenario, they stated that Professor J was going to send emails staffers for their opinions before contacting MPs and that the aim of the study was to assess acceptability around COVID measures. </w:t>
      </w:r>
      <w:proofErr w:type="gramStart"/>
      <w:r w:rsidRPr="000B0D13">
        <w:t>Both of these</w:t>
      </w:r>
      <w:proofErr w:type="gramEnd"/>
      <w:r w:rsidRPr="000B0D13">
        <w:t xml:space="preserve"> statements were incorrect; the Professor only sent their emails to MPs and the study’s aim was on assessing potential bias and discrimination in MP responsiveness to their constituents. Second, the interviewee seemed a bit confused about the details of the confederate design in Scenarios B1/B2. They express that they were unsure of whether the emails sent by recruited local constituents to their MPs were using text solely written and copied from Professor J or if these constituents were to individually write and/or edit the provided text before sending to their MPs.</w:t>
      </w:r>
    </w:p>
    <w:p w14:paraId="5E2C7D83" w14:textId="77777777" w:rsidR="00BF437E" w:rsidRPr="000B0D13" w:rsidRDefault="00BF437E" w:rsidP="00BF437E"/>
    <w:p w14:paraId="6BD7E7CC" w14:textId="77777777" w:rsidR="00BF437E" w:rsidRPr="000B0D13" w:rsidRDefault="00BF437E" w:rsidP="00BF437E">
      <w:pPr>
        <w:rPr>
          <w:u w:val="single"/>
        </w:rPr>
      </w:pPr>
      <w:r w:rsidRPr="000B0D13">
        <w:rPr>
          <w:u w:val="single"/>
        </w:rPr>
        <w:t>Solutions</w:t>
      </w:r>
    </w:p>
    <w:p w14:paraId="54E47BD0" w14:textId="77777777" w:rsidR="00BF437E" w:rsidRPr="000B0D13" w:rsidRDefault="00BF437E" w:rsidP="00BF437E">
      <w:pPr>
        <w:pStyle w:val="ListParagraph"/>
        <w:numPr>
          <w:ilvl w:val="0"/>
          <w:numId w:val="13"/>
        </w:numPr>
        <w:spacing w:line="240" w:lineRule="auto"/>
        <w:rPr>
          <w:rFonts w:ascii="Times New Roman" w:hAnsi="Times New Roman" w:cs="Times New Roman"/>
          <w:sz w:val="24"/>
        </w:rPr>
      </w:pPr>
      <w:r w:rsidRPr="000B0D13">
        <w:rPr>
          <w:rFonts w:ascii="Times New Roman" w:hAnsi="Times New Roman" w:cs="Times New Roman"/>
          <w:sz w:val="24"/>
        </w:rPr>
        <w:lastRenderedPageBreak/>
        <w:t xml:space="preserve">Given the interviewee’s accurate comprehension of Scenario A2, which only featured an additional last sentence the Scenario A1 text, it is unlikely that their misinterpretation of Scenario A1 was due to lack of clarity in the text. It seems more likely that this inaccuracy came from being the first scenario and the formatting of the scenario as a single chunk of text, which can negatively impact readability, especially considering the interviewee was viewing the text on their mobile device (this set-up wasn’t disclosed until midway through the interview). As a result, it is suggested to focus on increasing readability of the scenario text by adding more spacing between sentences. </w:t>
      </w:r>
    </w:p>
    <w:p w14:paraId="5C6EBA65" w14:textId="77777777" w:rsidR="00BF437E" w:rsidRPr="000B0D13" w:rsidRDefault="00BF437E" w:rsidP="00BF437E">
      <w:pPr>
        <w:pStyle w:val="ListParagraph"/>
        <w:rPr>
          <w:rFonts w:ascii="Times New Roman" w:hAnsi="Times New Roman" w:cs="Times New Roman"/>
          <w:sz w:val="24"/>
        </w:rPr>
      </w:pPr>
    </w:p>
    <w:p w14:paraId="1EF19ABF" w14:textId="77777777" w:rsidR="00BF437E" w:rsidRPr="000B0D13" w:rsidRDefault="00BF437E" w:rsidP="00BF437E">
      <w:pPr>
        <w:pStyle w:val="ListParagraph"/>
        <w:numPr>
          <w:ilvl w:val="0"/>
          <w:numId w:val="13"/>
        </w:numPr>
        <w:spacing w:line="240" w:lineRule="auto"/>
        <w:rPr>
          <w:rFonts w:ascii="Times New Roman" w:hAnsi="Times New Roman" w:cs="Times New Roman"/>
          <w:sz w:val="24"/>
        </w:rPr>
      </w:pPr>
      <w:r w:rsidRPr="000B0D13">
        <w:rPr>
          <w:rFonts w:ascii="Times New Roman" w:hAnsi="Times New Roman" w:cs="Times New Roman"/>
          <w:sz w:val="24"/>
        </w:rPr>
        <w:t xml:space="preserve">To continue efforts to simplify the use of confederates in Scenarios B1-B2 to aid clarity in comprehension, understanding and interpretation, particularly the fact the recruited civilians are sending text written by the Professor not their own words. </w:t>
      </w:r>
    </w:p>
    <w:p w14:paraId="35CA5400" w14:textId="77777777" w:rsidR="00BF437E" w:rsidRPr="000B0D13" w:rsidRDefault="00BF437E" w:rsidP="00BF437E">
      <w:pPr>
        <w:pStyle w:val="ListParagraph"/>
        <w:rPr>
          <w:rFonts w:ascii="Times New Roman" w:hAnsi="Times New Roman" w:cs="Times New Roman"/>
          <w:sz w:val="24"/>
        </w:rPr>
      </w:pPr>
    </w:p>
    <w:p w14:paraId="2E0549D6" w14:textId="77777777" w:rsidR="00BF437E" w:rsidRPr="000B0D13" w:rsidRDefault="00BF437E" w:rsidP="00BF437E">
      <w:r w:rsidRPr="000B0D13">
        <w:t>Other Suggestions:</w:t>
      </w:r>
    </w:p>
    <w:p w14:paraId="1BEE554F" w14:textId="77777777" w:rsidR="00BF437E" w:rsidRPr="000B0D13" w:rsidRDefault="00BF437E" w:rsidP="00BF437E">
      <w:pPr>
        <w:pStyle w:val="ListParagraph"/>
        <w:numPr>
          <w:ilvl w:val="0"/>
          <w:numId w:val="11"/>
        </w:numPr>
        <w:spacing w:line="240" w:lineRule="auto"/>
        <w:rPr>
          <w:rFonts w:ascii="Times New Roman" w:hAnsi="Times New Roman" w:cs="Times New Roman"/>
          <w:sz w:val="24"/>
        </w:rPr>
      </w:pPr>
      <w:r w:rsidRPr="000B0D13">
        <w:rPr>
          <w:rFonts w:ascii="Times New Roman" w:hAnsi="Times New Roman" w:cs="Times New Roman"/>
          <w:sz w:val="24"/>
        </w:rPr>
        <w:t>To add further variable descriptors to the emails being sent by the Professor. Instead of just using “pretends to be a man or a woman,” which is relatively binary, add other possibilities like varying ethnic background that are relevant to discrimination research.</w:t>
      </w:r>
    </w:p>
    <w:p w14:paraId="214B84E1" w14:textId="77777777" w:rsidR="00BF437E" w:rsidRPr="000B0D13" w:rsidRDefault="00BF437E" w:rsidP="00BF437E">
      <w:pPr>
        <w:pBdr>
          <w:bottom w:val="single" w:sz="6" w:space="1" w:color="auto"/>
        </w:pBdr>
        <w:rPr>
          <w:b/>
          <w:bCs/>
          <w:u w:val="single"/>
        </w:rPr>
      </w:pPr>
    </w:p>
    <w:p w14:paraId="693562A9" w14:textId="77777777" w:rsidR="00BF437E" w:rsidRPr="000B0D13" w:rsidRDefault="00BF437E" w:rsidP="00BF437E">
      <w:pPr>
        <w:pStyle w:val="Heading2"/>
        <w:rPr>
          <w:rFonts w:ascii="Times New Roman" w:hAnsi="Times New Roman" w:cs="Times New Roman"/>
        </w:rPr>
      </w:pPr>
      <w:bookmarkStart w:id="9" w:name="_Toc93054416"/>
      <w:r w:rsidRPr="000B0D13">
        <w:rPr>
          <w:rFonts w:ascii="Times New Roman" w:hAnsi="Times New Roman" w:cs="Times New Roman"/>
        </w:rPr>
        <w:t>Interview PJ4 – 1 Dec 2021</w:t>
      </w:r>
      <w:bookmarkEnd w:id="9"/>
    </w:p>
    <w:p w14:paraId="4016CCB4" w14:textId="77777777" w:rsidR="00BF437E" w:rsidRPr="000B0D13" w:rsidRDefault="00BF437E" w:rsidP="00BF437E">
      <w:pPr>
        <w:rPr>
          <w:i/>
          <w:iCs/>
        </w:rPr>
      </w:pPr>
      <w:r w:rsidRPr="000B0D13">
        <w:rPr>
          <w:i/>
          <w:iCs/>
        </w:rPr>
        <w:t>Female, commercial executive, Non-White</w:t>
      </w:r>
    </w:p>
    <w:p w14:paraId="45B7F107" w14:textId="77777777" w:rsidR="00BF437E" w:rsidRPr="000B0D13" w:rsidRDefault="00BF437E" w:rsidP="00BF437E">
      <w:pPr>
        <w:rPr>
          <w:i/>
          <w:iCs/>
        </w:rPr>
      </w:pPr>
    </w:p>
    <w:p w14:paraId="3CA67901" w14:textId="77777777" w:rsidR="00BF437E" w:rsidRPr="000B0D13" w:rsidRDefault="00BF437E" w:rsidP="00BF437E">
      <w:pPr>
        <w:rPr>
          <w:color w:val="000000" w:themeColor="text1"/>
        </w:rPr>
      </w:pPr>
      <w:r w:rsidRPr="000B0D13">
        <w:rPr>
          <w:color w:val="000000" w:themeColor="text1"/>
        </w:rPr>
        <w:t>The interviewee generally appeared to interpret the scenarios with strict perspective on procedural ethics. They expressed that they don’t like the idea of doing stuff that people don’t know about ahead of time (i.e., MPs being unaware of the study) and the approach of the Professor pretending to be other people. This perspective informed their answering of Question 1 on the acceptability of the studies in the scenarios, ascribing a 1-2 to Scenario A1 (the most deceptive), a 3 to Scenarios B1/B2 and a 5 for Scenario C, where 1 was “strongly disagree” and 7 was “strongly agree” on acceptability. Thus, the interviewee seemed to view scenarios as more acceptable when greater ethical safeguards were added (i.e., use of confederates in Scenarios B1/B2 and preapproval in Scenario C). At the same time, they did realise that the preapproval in Scenario C might impact the validity of the findings saying it could “make it too easy” for MPs as they may change their behaviour. Regardless of their views on acceptability, the interviewee always was glad to have their MP in the study because was curious about the results and their potential social value. They generally found the scenarios easy to comprehend and readily understood the key difference between the studies.</w:t>
      </w:r>
    </w:p>
    <w:p w14:paraId="597CDE93" w14:textId="77777777" w:rsidR="00BF437E" w:rsidRPr="000B0D13" w:rsidRDefault="00BF437E" w:rsidP="00BF437E">
      <w:pPr>
        <w:rPr>
          <w:color w:val="000000" w:themeColor="text1"/>
        </w:rPr>
      </w:pPr>
    </w:p>
    <w:p w14:paraId="2673849F" w14:textId="77777777" w:rsidR="00BF437E" w:rsidRPr="000B0D13" w:rsidRDefault="00BF437E" w:rsidP="00BF437E">
      <w:pPr>
        <w:rPr>
          <w:color w:val="000000" w:themeColor="text1"/>
          <w:u w:val="single"/>
        </w:rPr>
      </w:pPr>
      <w:r w:rsidRPr="000B0D13">
        <w:rPr>
          <w:color w:val="000000" w:themeColor="text1"/>
          <w:u w:val="single"/>
        </w:rPr>
        <w:t>Misinterpretations/Confusions</w:t>
      </w:r>
    </w:p>
    <w:p w14:paraId="38B38BB9" w14:textId="77777777" w:rsidR="00BF437E" w:rsidRPr="000B0D13" w:rsidRDefault="00BF437E" w:rsidP="00BF437E">
      <w:pPr>
        <w:rPr>
          <w:color w:val="000000" w:themeColor="text1"/>
        </w:rPr>
      </w:pPr>
      <w:r w:rsidRPr="000B0D13">
        <w:rPr>
          <w:color w:val="000000" w:themeColor="text1"/>
        </w:rPr>
        <w:t>There were four main occurrences of misinterpretations and/or confusions when reading the scenarios and answering the questions. First, the interviewee felt the scenarios were slightly difficult to read due to their format as a large chunk of text. Second, the interviewee noted the lack of flow and awkwardness of sentences appearing in three different scenarios. In Scenario A1, the sentence “</w:t>
      </w:r>
      <w:r w:rsidRPr="000B0D13">
        <w:rPr>
          <w:i/>
          <w:iCs/>
          <w:color w:val="000000" w:themeColor="text1"/>
        </w:rPr>
        <w:t>Professor J varies the kind of person wring the email, such as a woman or a man</w:t>
      </w:r>
      <w:r w:rsidRPr="000B0D13">
        <w:rPr>
          <w:color w:val="000000" w:themeColor="text1"/>
        </w:rPr>
        <w:t>” was a bit clunky and could be clearer. In Scenario A2, they felt the last sentence about withdrawing – “…</w:t>
      </w:r>
      <w:r w:rsidRPr="000B0D13">
        <w:rPr>
          <w:i/>
          <w:iCs/>
          <w:color w:val="000000" w:themeColor="text1"/>
        </w:rPr>
        <w:t>informs them that if they wish they could withdraw”</w:t>
      </w:r>
      <w:r w:rsidRPr="000B0D13">
        <w:rPr>
          <w:color w:val="000000" w:themeColor="text1"/>
        </w:rPr>
        <w:t xml:space="preserve"> – was a bit of a </w:t>
      </w:r>
      <w:r w:rsidRPr="000B0D13">
        <w:rPr>
          <w:color w:val="000000" w:themeColor="text1"/>
        </w:rPr>
        <w:lastRenderedPageBreak/>
        <w:t>“mouthful” and could be simplified. In Scenario B1, they thought the sentence “</w:t>
      </w:r>
      <w:r w:rsidRPr="000B0D13">
        <w:rPr>
          <w:i/>
          <w:iCs/>
          <w:color w:val="000000" w:themeColor="text1"/>
        </w:rPr>
        <w:t>Professor J varies who gets to send the emails with text corresponding to the political views of the sender</w:t>
      </w:r>
      <w:r w:rsidRPr="000B0D13">
        <w:rPr>
          <w:color w:val="000000" w:themeColor="text1"/>
        </w:rPr>
        <w:t>” was slightly hard to understand and could be simplified. Third, the interviewee, while understanding the general premise of the confederates, was slightly confused about what text was being sent by these recruited local people; that is, was the text written and/or edited by the people themselves or did they just send what the Professor gave them? Fourth, the interviewee was unclear about the extent of the pre-approval from MPs. They were unsure of whether the MPs just knew they were getting emails or if they knew more about the study.</w:t>
      </w:r>
    </w:p>
    <w:p w14:paraId="5B040861" w14:textId="77777777" w:rsidR="00BF437E" w:rsidRPr="000B0D13" w:rsidRDefault="00BF437E" w:rsidP="00BF437E">
      <w:pPr>
        <w:rPr>
          <w:color w:val="000000" w:themeColor="text1"/>
        </w:rPr>
      </w:pPr>
    </w:p>
    <w:p w14:paraId="44C258B7" w14:textId="77777777" w:rsidR="00BF437E" w:rsidRPr="000B0D13" w:rsidRDefault="00BF437E" w:rsidP="00BF437E">
      <w:pPr>
        <w:rPr>
          <w:color w:val="000000" w:themeColor="text1"/>
          <w:u w:val="single"/>
        </w:rPr>
      </w:pPr>
      <w:r w:rsidRPr="000B0D13">
        <w:rPr>
          <w:color w:val="000000" w:themeColor="text1"/>
          <w:u w:val="single"/>
        </w:rPr>
        <w:t>Proposed Solutions</w:t>
      </w:r>
    </w:p>
    <w:p w14:paraId="6ED23866" w14:textId="77777777" w:rsidR="00BF437E" w:rsidRPr="000B0D13" w:rsidRDefault="00BF437E" w:rsidP="00BF437E">
      <w:pPr>
        <w:pStyle w:val="ListParagraph"/>
        <w:numPr>
          <w:ilvl w:val="0"/>
          <w:numId w:val="15"/>
        </w:numPr>
        <w:spacing w:line="240" w:lineRule="auto"/>
        <w:rPr>
          <w:rFonts w:ascii="Times New Roman" w:hAnsi="Times New Roman" w:cs="Times New Roman"/>
          <w:color w:val="C00000"/>
          <w:sz w:val="24"/>
        </w:rPr>
      </w:pPr>
      <w:r w:rsidRPr="000B0D13">
        <w:rPr>
          <w:rFonts w:ascii="Times New Roman" w:hAnsi="Times New Roman" w:cs="Times New Roman"/>
          <w:sz w:val="24"/>
        </w:rPr>
        <w:t>The scenario text could be formatted to be more readable through improved spacing between sentences rather than appearing as a single block of text.</w:t>
      </w:r>
    </w:p>
    <w:p w14:paraId="11CA8BAE" w14:textId="77777777" w:rsidR="00BF437E" w:rsidRPr="000B0D13" w:rsidRDefault="00BF437E" w:rsidP="00BF437E">
      <w:pPr>
        <w:pStyle w:val="ListParagraph"/>
        <w:rPr>
          <w:rFonts w:ascii="Times New Roman" w:hAnsi="Times New Roman" w:cs="Times New Roman"/>
          <w:color w:val="C00000"/>
          <w:sz w:val="24"/>
        </w:rPr>
      </w:pPr>
    </w:p>
    <w:p w14:paraId="225D57F9" w14:textId="77777777" w:rsidR="00BF437E" w:rsidRPr="000B0D13" w:rsidRDefault="00BF437E" w:rsidP="00BF437E">
      <w:pPr>
        <w:pStyle w:val="ListParagraph"/>
        <w:numPr>
          <w:ilvl w:val="0"/>
          <w:numId w:val="15"/>
        </w:numPr>
        <w:spacing w:line="240" w:lineRule="auto"/>
        <w:rPr>
          <w:rFonts w:ascii="Times New Roman" w:hAnsi="Times New Roman" w:cs="Times New Roman"/>
          <w:color w:val="000000" w:themeColor="text1"/>
          <w:sz w:val="24"/>
        </w:rPr>
      </w:pPr>
      <w:r w:rsidRPr="000B0D13">
        <w:rPr>
          <w:rFonts w:ascii="Times New Roman" w:hAnsi="Times New Roman" w:cs="Times New Roman"/>
          <w:color w:val="000000" w:themeColor="text1"/>
          <w:sz w:val="24"/>
        </w:rPr>
        <w:t>Adjust the sentences outlined above to make them simpler and their meaning clearer.</w:t>
      </w:r>
    </w:p>
    <w:p w14:paraId="7204A30D" w14:textId="77777777" w:rsidR="00BF437E" w:rsidRPr="000B0D13" w:rsidRDefault="00BF437E" w:rsidP="00BF437E">
      <w:pPr>
        <w:pStyle w:val="ListParagraph"/>
        <w:rPr>
          <w:rFonts w:ascii="Times New Roman" w:hAnsi="Times New Roman" w:cs="Times New Roman"/>
          <w:color w:val="C00000"/>
          <w:sz w:val="24"/>
        </w:rPr>
      </w:pPr>
    </w:p>
    <w:p w14:paraId="36F02162" w14:textId="77777777" w:rsidR="00BF437E" w:rsidRPr="000B0D13" w:rsidRDefault="00BF437E" w:rsidP="00BF437E">
      <w:pPr>
        <w:pStyle w:val="ListParagraph"/>
        <w:numPr>
          <w:ilvl w:val="0"/>
          <w:numId w:val="15"/>
        </w:numPr>
        <w:spacing w:line="240" w:lineRule="auto"/>
        <w:rPr>
          <w:rFonts w:ascii="Times New Roman" w:hAnsi="Times New Roman" w:cs="Times New Roman"/>
          <w:sz w:val="24"/>
        </w:rPr>
      </w:pPr>
      <w:r w:rsidRPr="000B0D13">
        <w:rPr>
          <w:rFonts w:ascii="Times New Roman" w:hAnsi="Times New Roman" w:cs="Times New Roman"/>
          <w:sz w:val="24"/>
        </w:rPr>
        <w:t xml:space="preserve">To continue efforts to simplify the use of confederates in Scenarios B1-B2 to aid clarity in comprehension, understanding and interpretation, particularly the fact the recruited civilians are sending text written by the Professor not their own words. </w:t>
      </w:r>
    </w:p>
    <w:p w14:paraId="353D8997" w14:textId="77777777" w:rsidR="00BF437E" w:rsidRPr="000B0D13" w:rsidRDefault="00BF437E" w:rsidP="00BF437E"/>
    <w:p w14:paraId="14D4294B" w14:textId="77777777" w:rsidR="00BF437E" w:rsidRPr="000B0D13" w:rsidRDefault="00BF437E" w:rsidP="00BF437E">
      <w:pPr>
        <w:pStyle w:val="ListParagraph"/>
        <w:numPr>
          <w:ilvl w:val="0"/>
          <w:numId w:val="15"/>
        </w:numPr>
        <w:spacing w:line="240" w:lineRule="auto"/>
        <w:rPr>
          <w:rFonts w:ascii="Times New Roman" w:hAnsi="Times New Roman" w:cs="Times New Roman"/>
          <w:b/>
          <w:bCs/>
          <w:sz w:val="24"/>
          <w:u w:val="single"/>
        </w:rPr>
      </w:pPr>
      <w:r w:rsidRPr="000B0D13">
        <w:rPr>
          <w:rFonts w:ascii="Times New Roman" w:hAnsi="Times New Roman" w:cs="Times New Roman"/>
          <w:sz w:val="24"/>
        </w:rPr>
        <w:t>The extent of approval and participation awareness of the MPs in Scenario C needs to be clarified as it is unclear what the “agreement” between the Professor and MP entails.</w:t>
      </w:r>
    </w:p>
    <w:p w14:paraId="2A40E802" w14:textId="77777777" w:rsidR="00BF437E" w:rsidRPr="000B0D13" w:rsidRDefault="00BF437E" w:rsidP="00BF437E">
      <w:pPr>
        <w:pStyle w:val="ListParagraph"/>
        <w:rPr>
          <w:rFonts w:ascii="Times New Roman" w:hAnsi="Times New Roman" w:cs="Times New Roman"/>
          <w:color w:val="C00000"/>
          <w:sz w:val="24"/>
        </w:rPr>
      </w:pPr>
    </w:p>
    <w:p w14:paraId="17114C54" w14:textId="77777777" w:rsidR="00BF437E" w:rsidRPr="000B0D13" w:rsidRDefault="00BF437E" w:rsidP="00BF437E">
      <w:pPr>
        <w:pBdr>
          <w:bottom w:val="single" w:sz="6" w:space="1" w:color="auto"/>
        </w:pBdr>
        <w:rPr>
          <w:b/>
          <w:bCs/>
          <w:u w:val="single"/>
        </w:rPr>
      </w:pPr>
      <w:r w:rsidRPr="000B0D13">
        <w:rPr>
          <w:b/>
          <w:bCs/>
          <w:u w:val="single"/>
        </w:rPr>
        <w:t xml:space="preserve"> </w:t>
      </w:r>
    </w:p>
    <w:p w14:paraId="0DA9DD74" w14:textId="77777777" w:rsidR="00BF437E" w:rsidRPr="000B0D13" w:rsidRDefault="00BF437E" w:rsidP="00BF437E"/>
    <w:p w14:paraId="48A161B0" w14:textId="77777777" w:rsidR="00BF437E" w:rsidRPr="000B0D13" w:rsidRDefault="00BF437E" w:rsidP="00BF437E">
      <w:pPr>
        <w:pStyle w:val="Heading2"/>
        <w:rPr>
          <w:rFonts w:ascii="Times New Roman" w:hAnsi="Times New Roman" w:cs="Times New Roman"/>
        </w:rPr>
      </w:pPr>
      <w:bookmarkStart w:id="10" w:name="_Toc93054417"/>
      <w:r w:rsidRPr="000B0D13">
        <w:rPr>
          <w:rFonts w:ascii="Times New Roman" w:hAnsi="Times New Roman" w:cs="Times New Roman"/>
        </w:rPr>
        <w:t>Interview PJ5 – 2 Dec 2021</w:t>
      </w:r>
      <w:bookmarkEnd w:id="10"/>
    </w:p>
    <w:p w14:paraId="722D7FC4" w14:textId="77777777" w:rsidR="00BF437E" w:rsidRPr="000B0D13" w:rsidRDefault="00BF437E" w:rsidP="00BF437E">
      <w:r w:rsidRPr="000B0D13">
        <w:rPr>
          <w:i/>
          <w:iCs/>
        </w:rPr>
        <w:t>Male, Professional at NGO, White</w:t>
      </w:r>
    </w:p>
    <w:p w14:paraId="568B7272" w14:textId="77777777" w:rsidR="00BF437E" w:rsidRPr="000B0D13" w:rsidRDefault="00BF437E" w:rsidP="00BF437E"/>
    <w:p w14:paraId="3EB25D26" w14:textId="77777777" w:rsidR="00BF437E" w:rsidRPr="000B0D13" w:rsidRDefault="00BF437E" w:rsidP="00BF437E">
      <w:r w:rsidRPr="000B0D13">
        <w:t xml:space="preserve">The interviewee was generally very positive proposed study scenarios due to their recognition of the potential social value of the studies. They liked the idea of the studies trying to hold MPs accountable. When interpreting the scenarios and answering the questions, the interviewee did not seem concerned with the varying levels of procedural ethics, and in fact, they consistently decreased their acceptability scores for the scenarios wherein the debrief and withdraw option was presented (Scenarios A2 and B2) due to thinking it would negatively affect the study findings. The interviewee felt that the method used in these studies was like “mystery shoppers,” which they had experience while in the hospitality industry, and thus did not seem to find the scenarios ethically problematic. They also explained how if they knew the shoppers hadn’t come yet then they would be “on guard,” so in the context of Scenario C with the MPs pre-approval, they assumed the MPs would potentially change their behaviour if they knew ahead of time about the study. The interviewee generally felt the scenarios were easy to read and comprehend. </w:t>
      </w:r>
    </w:p>
    <w:p w14:paraId="5BAC5D8F" w14:textId="77777777" w:rsidR="00BF437E" w:rsidRPr="000B0D13" w:rsidRDefault="00BF437E" w:rsidP="00BF437E"/>
    <w:p w14:paraId="7E8E2038" w14:textId="77777777" w:rsidR="00BF437E" w:rsidRPr="000B0D13" w:rsidRDefault="00BF437E" w:rsidP="00BF437E">
      <w:pPr>
        <w:rPr>
          <w:color w:val="000000" w:themeColor="text1"/>
          <w:u w:val="single"/>
        </w:rPr>
      </w:pPr>
      <w:r w:rsidRPr="000B0D13">
        <w:rPr>
          <w:color w:val="000000" w:themeColor="text1"/>
          <w:u w:val="single"/>
        </w:rPr>
        <w:t>Misinterpretations/Confusions:</w:t>
      </w:r>
    </w:p>
    <w:p w14:paraId="2D770C6A" w14:textId="77777777" w:rsidR="00BF437E" w:rsidRPr="000B0D13" w:rsidRDefault="00BF437E" w:rsidP="00BF437E">
      <w:pPr>
        <w:rPr>
          <w:color w:val="000000" w:themeColor="text1"/>
        </w:rPr>
      </w:pPr>
      <w:r w:rsidRPr="000B0D13">
        <w:rPr>
          <w:color w:val="000000" w:themeColor="text1"/>
        </w:rPr>
        <w:t xml:space="preserve">The only and main misinterpretation while reading the scenarios and answering the questions was the definition of the “ethics committee.” The interviewee seemed to think that this ethics committee was that of the House of Commons and responsible for ensuring MPs and their conduct was appropriate rather than that of the Professor’ academic institution, which would </w:t>
      </w:r>
      <w:r w:rsidRPr="000B0D13">
        <w:rPr>
          <w:color w:val="000000" w:themeColor="text1"/>
        </w:rPr>
        <w:lastRenderedPageBreak/>
        <w:t xml:space="preserve">be responsible for assessing the study’s ethical design and performance as well as the researcher’s conduct. This misinterpretation potentially affected the interviewee’s answering of the questions on acceptability and/or their lack of understanding for why the debrief/withdraw or the pre-approval was used from an ethics perspective. </w:t>
      </w:r>
    </w:p>
    <w:p w14:paraId="4B2412F4" w14:textId="77777777" w:rsidR="00BF437E" w:rsidRPr="000B0D13" w:rsidRDefault="00BF437E" w:rsidP="00BF437E">
      <w:pPr>
        <w:rPr>
          <w:color w:val="000000" w:themeColor="text1"/>
        </w:rPr>
      </w:pPr>
    </w:p>
    <w:p w14:paraId="41F7E951" w14:textId="77777777" w:rsidR="00BF437E" w:rsidRPr="000B0D13" w:rsidRDefault="00BF437E" w:rsidP="00BF437E">
      <w:pPr>
        <w:rPr>
          <w:color w:val="000000" w:themeColor="text1"/>
          <w:u w:val="single"/>
        </w:rPr>
      </w:pPr>
      <w:r w:rsidRPr="000B0D13">
        <w:rPr>
          <w:color w:val="000000" w:themeColor="text1"/>
          <w:u w:val="single"/>
        </w:rPr>
        <w:t>Proposed Solutions</w:t>
      </w:r>
    </w:p>
    <w:p w14:paraId="5EBE97A0" w14:textId="77777777" w:rsidR="00BF437E" w:rsidRPr="000B0D13" w:rsidRDefault="00BF437E" w:rsidP="00BF437E">
      <w:pPr>
        <w:pStyle w:val="ListParagraph"/>
        <w:numPr>
          <w:ilvl w:val="0"/>
          <w:numId w:val="16"/>
        </w:numPr>
        <w:spacing w:line="240" w:lineRule="auto"/>
        <w:rPr>
          <w:rFonts w:ascii="Times New Roman" w:hAnsi="Times New Roman" w:cs="Times New Roman"/>
          <w:sz w:val="24"/>
        </w:rPr>
      </w:pPr>
      <w:r w:rsidRPr="000B0D13">
        <w:rPr>
          <w:rFonts w:ascii="Times New Roman" w:hAnsi="Times New Roman" w:cs="Times New Roman"/>
          <w:sz w:val="24"/>
        </w:rPr>
        <w:t>To clarify the term “Ethics Committee” by defining it more clearly with lay language (e.g., got approval from a committee that assess the ethical standards of research at the Professor/researcher’s university).</w:t>
      </w:r>
    </w:p>
    <w:p w14:paraId="50CBAEBD" w14:textId="77777777" w:rsidR="00BF437E" w:rsidRPr="000B0D13" w:rsidRDefault="00BF437E" w:rsidP="00BF437E">
      <w:pPr>
        <w:pBdr>
          <w:bottom w:val="single" w:sz="6" w:space="1" w:color="auto"/>
        </w:pBdr>
        <w:rPr>
          <w:color w:val="000000" w:themeColor="text1"/>
        </w:rPr>
      </w:pPr>
      <w:r w:rsidRPr="000B0D13">
        <w:rPr>
          <w:color w:val="000000" w:themeColor="text1"/>
        </w:rPr>
        <w:t xml:space="preserve"> </w:t>
      </w:r>
    </w:p>
    <w:p w14:paraId="30FB6BCB" w14:textId="77777777" w:rsidR="00BF437E" w:rsidRPr="000B0D13" w:rsidRDefault="00BF437E" w:rsidP="00BF437E">
      <w:pPr>
        <w:pBdr>
          <w:bottom w:val="single" w:sz="6" w:space="1" w:color="auto"/>
        </w:pBdr>
        <w:rPr>
          <w:i/>
          <w:iCs/>
          <w:lang w:val="en-US"/>
        </w:rPr>
      </w:pPr>
    </w:p>
    <w:p w14:paraId="38630A23" w14:textId="77777777" w:rsidR="00BF437E" w:rsidRPr="000B0D13" w:rsidRDefault="00BF437E" w:rsidP="00BF437E">
      <w:pPr>
        <w:pStyle w:val="Heading1"/>
        <w:rPr>
          <w:rFonts w:ascii="Times New Roman" w:hAnsi="Times New Roman" w:cs="Times New Roman"/>
        </w:rPr>
      </w:pPr>
      <w:bookmarkStart w:id="11" w:name="_Toc93054418"/>
      <w:r w:rsidRPr="000B0D13">
        <w:rPr>
          <w:rFonts w:ascii="Times New Roman" w:hAnsi="Times New Roman" w:cs="Times New Roman"/>
        </w:rPr>
        <w:t xml:space="preserve">Cognitive Interviews </w:t>
      </w:r>
      <w:bookmarkEnd w:id="11"/>
      <w:r w:rsidRPr="000B0D13">
        <w:rPr>
          <w:rFonts w:ascii="Times New Roman" w:hAnsi="Times New Roman" w:cs="Times New Roman"/>
        </w:rPr>
        <w:t>– Round 3</w:t>
      </w:r>
    </w:p>
    <w:p w14:paraId="4A88ADD1" w14:textId="77777777" w:rsidR="00BF437E" w:rsidRPr="000B0D13" w:rsidRDefault="00BF437E" w:rsidP="00BF437E">
      <w:pPr>
        <w:rPr>
          <w:color w:val="000000" w:themeColor="text1"/>
        </w:rPr>
      </w:pPr>
      <w:r w:rsidRPr="000B0D13">
        <w:rPr>
          <w:color w:val="000000" w:themeColor="text1"/>
        </w:rPr>
        <w:t>The interview format and write-up procedures remained the same. The third round of cognitive interviewing saw the addition of Scenario B3 (confederates with debriefing and upset MPs in aftermath) and Scenario D (journalist scenario), as well as modifications to scenario and question wording that reflected the proposed solutions in the second round of interviews. These modifications included the following:</w:t>
      </w:r>
    </w:p>
    <w:p w14:paraId="7881013D" w14:textId="77777777" w:rsidR="00BF437E" w:rsidRPr="000B0D13" w:rsidRDefault="00BF437E" w:rsidP="00BF437E">
      <w:pPr>
        <w:rPr>
          <w:color w:val="000000" w:themeColor="text1"/>
        </w:rPr>
      </w:pPr>
    </w:p>
    <w:p w14:paraId="08198AF5" w14:textId="77777777" w:rsidR="00BF437E" w:rsidRPr="000B0D13" w:rsidRDefault="00BF437E" w:rsidP="00BF437E">
      <w:pPr>
        <w:pStyle w:val="ListParagraph"/>
        <w:numPr>
          <w:ilvl w:val="0"/>
          <w:numId w:val="21"/>
        </w:numPr>
        <w:spacing w:line="240" w:lineRule="auto"/>
        <w:rPr>
          <w:rFonts w:ascii="Times New Roman" w:hAnsi="Times New Roman" w:cs="Times New Roman"/>
          <w:color w:val="C00000"/>
          <w:sz w:val="24"/>
          <w:szCs w:val="24"/>
        </w:rPr>
      </w:pPr>
      <w:r w:rsidRPr="000B0D13">
        <w:rPr>
          <w:rFonts w:ascii="Times New Roman" w:hAnsi="Times New Roman" w:cs="Times New Roman"/>
          <w:sz w:val="24"/>
          <w:szCs w:val="24"/>
        </w:rPr>
        <w:t>Made the scenario text more readable through improved spacing between sentences rather than appearing as a single block of text.</w:t>
      </w:r>
    </w:p>
    <w:p w14:paraId="56F48DFA" w14:textId="77777777" w:rsidR="00BF437E" w:rsidRPr="000B0D13" w:rsidRDefault="00BF437E" w:rsidP="00BF437E">
      <w:pPr>
        <w:pStyle w:val="ListParagraph"/>
        <w:rPr>
          <w:rFonts w:ascii="Times New Roman" w:hAnsi="Times New Roman" w:cs="Times New Roman"/>
          <w:color w:val="C00000"/>
          <w:sz w:val="24"/>
          <w:szCs w:val="24"/>
        </w:rPr>
      </w:pPr>
    </w:p>
    <w:p w14:paraId="7EF799C4" w14:textId="77777777" w:rsidR="00BF437E" w:rsidRPr="000B0D13" w:rsidRDefault="00BF437E" w:rsidP="00BF437E">
      <w:pPr>
        <w:pStyle w:val="ListParagraph"/>
        <w:numPr>
          <w:ilvl w:val="0"/>
          <w:numId w:val="21"/>
        </w:numPr>
        <w:spacing w:line="240" w:lineRule="auto"/>
        <w:rPr>
          <w:rFonts w:ascii="Times New Roman" w:hAnsi="Times New Roman" w:cs="Times New Roman"/>
          <w:sz w:val="24"/>
          <w:szCs w:val="24"/>
        </w:rPr>
      </w:pPr>
      <w:r w:rsidRPr="000B0D13">
        <w:rPr>
          <w:rFonts w:ascii="Times New Roman" w:hAnsi="Times New Roman" w:cs="Times New Roman"/>
          <w:sz w:val="24"/>
          <w:szCs w:val="24"/>
        </w:rPr>
        <w:t xml:space="preserve">Clarified that the Professor’s emails were being sent to ALL MPs and not singling some </w:t>
      </w:r>
      <w:proofErr w:type="gramStart"/>
      <w:r w:rsidRPr="000B0D13">
        <w:rPr>
          <w:rFonts w:ascii="Times New Roman" w:hAnsi="Times New Roman" w:cs="Times New Roman"/>
          <w:sz w:val="24"/>
          <w:szCs w:val="24"/>
        </w:rPr>
        <w:t>particular individuals</w:t>
      </w:r>
      <w:proofErr w:type="gramEnd"/>
      <w:r w:rsidRPr="000B0D13">
        <w:rPr>
          <w:rFonts w:ascii="Times New Roman" w:hAnsi="Times New Roman" w:cs="Times New Roman"/>
          <w:sz w:val="24"/>
          <w:szCs w:val="24"/>
        </w:rPr>
        <w:t xml:space="preserve"> or parties out.</w:t>
      </w:r>
    </w:p>
    <w:p w14:paraId="7BD2EE42" w14:textId="77777777" w:rsidR="00BF437E" w:rsidRPr="000B0D13" w:rsidRDefault="00BF437E" w:rsidP="00BF437E">
      <w:pPr>
        <w:pStyle w:val="ListParagraph"/>
        <w:rPr>
          <w:rFonts w:ascii="Times New Roman" w:hAnsi="Times New Roman" w:cs="Times New Roman"/>
          <w:sz w:val="24"/>
          <w:szCs w:val="24"/>
        </w:rPr>
      </w:pPr>
    </w:p>
    <w:p w14:paraId="660B5621" w14:textId="77777777" w:rsidR="00BF437E" w:rsidRPr="000B0D13" w:rsidRDefault="00BF437E" w:rsidP="00BF437E">
      <w:pPr>
        <w:pStyle w:val="ListParagraph"/>
        <w:numPr>
          <w:ilvl w:val="0"/>
          <w:numId w:val="21"/>
        </w:numPr>
        <w:spacing w:line="240" w:lineRule="auto"/>
        <w:rPr>
          <w:rFonts w:ascii="Times New Roman" w:hAnsi="Times New Roman" w:cs="Times New Roman"/>
          <w:sz w:val="24"/>
          <w:szCs w:val="24"/>
        </w:rPr>
      </w:pPr>
      <w:r w:rsidRPr="000B0D13">
        <w:rPr>
          <w:rFonts w:ascii="Times New Roman" w:hAnsi="Times New Roman" w:cs="Times New Roman"/>
          <w:sz w:val="24"/>
          <w:szCs w:val="24"/>
        </w:rPr>
        <w:t xml:space="preserve">To remove possible confusion about the word “constituent,” replaced this word with “voter” in scenarios. </w:t>
      </w:r>
    </w:p>
    <w:p w14:paraId="5BF42F71" w14:textId="77777777" w:rsidR="00BF437E" w:rsidRPr="000B0D13" w:rsidRDefault="00BF437E" w:rsidP="00BF437E">
      <w:pPr>
        <w:pStyle w:val="ListParagraph"/>
        <w:rPr>
          <w:rFonts w:ascii="Times New Roman" w:hAnsi="Times New Roman" w:cs="Times New Roman"/>
          <w:sz w:val="24"/>
          <w:szCs w:val="24"/>
        </w:rPr>
      </w:pPr>
    </w:p>
    <w:p w14:paraId="41CCDAC4" w14:textId="77777777" w:rsidR="00BF437E" w:rsidRPr="000B0D13" w:rsidRDefault="00BF437E" w:rsidP="00BF437E">
      <w:pPr>
        <w:pStyle w:val="ListParagraph"/>
        <w:numPr>
          <w:ilvl w:val="0"/>
          <w:numId w:val="21"/>
        </w:numPr>
        <w:spacing w:line="240" w:lineRule="auto"/>
        <w:rPr>
          <w:rFonts w:ascii="Times New Roman" w:hAnsi="Times New Roman" w:cs="Times New Roman"/>
          <w:sz w:val="24"/>
          <w:szCs w:val="24"/>
        </w:rPr>
      </w:pPr>
      <w:r w:rsidRPr="000B0D13">
        <w:rPr>
          <w:rFonts w:ascii="Times New Roman" w:hAnsi="Times New Roman" w:cs="Times New Roman"/>
          <w:sz w:val="24"/>
          <w:szCs w:val="24"/>
        </w:rPr>
        <w:t>Added further variable descriptors to the emails being sent by the Professor. Instead of just using “pretends to be a man or a woman,” which is relatively binary, added other possibilities like varying ethnic background that are relevant to discrimination research (i.e., “sometimes pretends to be a man, sometimes a woman, and other times an ethnic minority person.”)</w:t>
      </w:r>
    </w:p>
    <w:p w14:paraId="6AF16D70" w14:textId="77777777" w:rsidR="00BF437E" w:rsidRPr="000B0D13" w:rsidRDefault="00BF437E" w:rsidP="00BF437E"/>
    <w:p w14:paraId="4B005287" w14:textId="77777777" w:rsidR="00BF437E" w:rsidRPr="000B0D13" w:rsidRDefault="00BF437E" w:rsidP="00BF437E">
      <w:pPr>
        <w:pStyle w:val="ListParagraph"/>
        <w:numPr>
          <w:ilvl w:val="0"/>
          <w:numId w:val="21"/>
        </w:numPr>
        <w:spacing w:line="240" w:lineRule="auto"/>
        <w:rPr>
          <w:rFonts w:ascii="Times New Roman" w:hAnsi="Times New Roman" w:cs="Times New Roman"/>
          <w:sz w:val="24"/>
          <w:szCs w:val="24"/>
          <w:lang w:val="en-US"/>
        </w:rPr>
      </w:pPr>
      <w:r w:rsidRPr="000B0D13">
        <w:rPr>
          <w:rFonts w:ascii="Times New Roman" w:hAnsi="Times New Roman" w:cs="Times New Roman"/>
          <w:sz w:val="24"/>
          <w:szCs w:val="24"/>
        </w:rPr>
        <w:t>Simplifying the use of confederates in Scenarios B1-B2 to aid clarity in comprehension, understanding and interpretation, particularly the fact the recruited civilians are sending text written by the Professor not their own words (i.e., added the text “</w:t>
      </w:r>
      <w:r w:rsidRPr="000B0D13">
        <w:rPr>
          <w:rFonts w:ascii="Times New Roman" w:hAnsi="Times New Roman" w:cs="Times New Roman"/>
          <w:sz w:val="24"/>
          <w:szCs w:val="24"/>
          <w:lang w:val="en-US"/>
        </w:rPr>
        <w:t>the local people send e-mails to their MPs with text written by the researcher.”)</w:t>
      </w:r>
    </w:p>
    <w:p w14:paraId="666AF429" w14:textId="77777777" w:rsidR="00BF437E" w:rsidRPr="000B0D13" w:rsidRDefault="00BF437E" w:rsidP="00BF437E">
      <w:pPr>
        <w:rPr>
          <w:lang w:val="en-US"/>
        </w:rPr>
      </w:pPr>
    </w:p>
    <w:p w14:paraId="3025B10C" w14:textId="77777777" w:rsidR="00BF437E" w:rsidRPr="000B0D13" w:rsidRDefault="00BF437E" w:rsidP="00BF437E">
      <w:pPr>
        <w:pStyle w:val="ListParagraph"/>
        <w:numPr>
          <w:ilvl w:val="0"/>
          <w:numId w:val="21"/>
        </w:numPr>
        <w:rPr>
          <w:rFonts w:ascii="Times New Roman" w:hAnsi="Times New Roman" w:cs="Times New Roman"/>
          <w:sz w:val="24"/>
          <w:szCs w:val="24"/>
          <w:lang w:val="en-US"/>
        </w:rPr>
      </w:pPr>
      <w:r w:rsidRPr="000B0D13">
        <w:rPr>
          <w:rFonts w:ascii="Times New Roman" w:hAnsi="Times New Roman" w:cs="Times New Roman"/>
          <w:sz w:val="24"/>
          <w:szCs w:val="24"/>
        </w:rPr>
        <w:t>The extent of approval and participation awareness of the MPs in Scenario C was clarified to detail what the “agreement” between the Professor and MP entailed (i.e., rephrased with more detail, “</w:t>
      </w:r>
      <w:r w:rsidRPr="000B0D13">
        <w:rPr>
          <w:rFonts w:ascii="Times New Roman" w:hAnsi="Times New Roman" w:cs="Times New Roman"/>
          <w:sz w:val="24"/>
          <w:szCs w:val="24"/>
          <w:lang w:val="en-US"/>
        </w:rPr>
        <w:t xml:space="preserve">The researcher asks MPs for their permission to carry out the research study and they agree to it before it takes place.”) </w:t>
      </w:r>
    </w:p>
    <w:p w14:paraId="3105DF45" w14:textId="77777777" w:rsidR="00BF437E" w:rsidRPr="000B0D13" w:rsidRDefault="00BF437E" w:rsidP="00BF437E">
      <w:pPr>
        <w:pStyle w:val="ListParagraph"/>
        <w:rPr>
          <w:rFonts w:ascii="Times New Roman" w:hAnsi="Times New Roman" w:cs="Times New Roman"/>
          <w:b/>
          <w:bCs/>
          <w:sz w:val="24"/>
          <w:szCs w:val="24"/>
          <w:u w:val="single"/>
        </w:rPr>
      </w:pPr>
    </w:p>
    <w:p w14:paraId="49531F9A" w14:textId="77777777" w:rsidR="00BF437E" w:rsidRPr="000B0D13" w:rsidRDefault="00BF437E" w:rsidP="00BF437E">
      <w:pPr>
        <w:pStyle w:val="ListParagraph"/>
        <w:numPr>
          <w:ilvl w:val="0"/>
          <w:numId w:val="21"/>
        </w:numPr>
        <w:spacing w:line="240" w:lineRule="auto"/>
        <w:rPr>
          <w:rFonts w:ascii="Times New Roman" w:hAnsi="Times New Roman"/>
          <w:b/>
          <w:bCs/>
          <w:u w:val="single"/>
        </w:rPr>
      </w:pPr>
      <w:r w:rsidRPr="000B0D13">
        <w:rPr>
          <w:rFonts w:ascii="Times New Roman" w:hAnsi="Times New Roman" w:cs="Times New Roman"/>
          <w:sz w:val="24"/>
          <w:szCs w:val="24"/>
        </w:rPr>
        <w:t xml:space="preserve">Replaced the term “Ethics Committee” with lay language explaining the ethical approval for the hypothetical study scenario (i.e., “The study was approved by a </w:t>
      </w:r>
      <w:r w:rsidRPr="000B0D13">
        <w:rPr>
          <w:rFonts w:ascii="Times New Roman" w:hAnsi="Times New Roman" w:cs="Times New Roman"/>
          <w:sz w:val="24"/>
          <w:szCs w:val="24"/>
        </w:rPr>
        <w:lastRenderedPageBreak/>
        <w:t>committee that assesses the ethical standards of research at the researcher's university”).</w:t>
      </w:r>
    </w:p>
    <w:p w14:paraId="14F02001" w14:textId="77777777" w:rsidR="00BF437E" w:rsidRPr="000B0D13" w:rsidRDefault="00BF437E" w:rsidP="00BF437E">
      <w:pPr>
        <w:rPr>
          <w:color w:val="000000" w:themeColor="text1"/>
        </w:rPr>
      </w:pPr>
    </w:p>
    <w:p w14:paraId="5B087DA9" w14:textId="77777777" w:rsidR="00BF437E" w:rsidRPr="000B0D13" w:rsidRDefault="00BF437E" w:rsidP="00BF437E">
      <w:pPr>
        <w:rPr>
          <w:color w:val="000000" w:themeColor="text1"/>
        </w:rPr>
      </w:pPr>
      <w:r w:rsidRPr="000B0D13">
        <w:rPr>
          <w:color w:val="000000" w:themeColor="text1"/>
        </w:rPr>
        <w:t xml:space="preserve">The two interviews resulted in no major issues of comprehensions or understanding. </w:t>
      </w:r>
      <w:proofErr w:type="gramStart"/>
      <w:r w:rsidRPr="000B0D13">
        <w:rPr>
          <w:color w:val="000000" w:themeColor="text1"/>
        </w:rPr>
        <w:t>Thus</w:t>
      </w:r>
      <w:proofErr w:type="gramEnd"/>
      <w:r w:rsidRPr="000B0D13">
        <w:rPr>
          <w:color w:val="000000" w:themeColor="text1"/>
        </w:rPr>
        <w:t xml:space="preserve"> interviewing was concluded and the scenarios and questions deemed fit for the survey.</w:t>
      </w:r>
    </w:p>
    <w:p w14:paraId="6FC9982E" w14:textId="77777777" w:rsidR="00BF437E" w:rsidRPr="000B0D13" w:rsidRDefault="00BF437E" w:rsidP="00BF437E">
      <w:pPr>
        <w:pStyle w:val="Heading2"/>
        <w:rPr>
          <w:rFonts w:ascii="Times New Roman" w:hAnsi="Times New Roman" w:cs="Times New Roman"/>
        </w:rPr>
      </w:pPr>
      <w:bookmarkStart w:id="12" w:name="_Toc93054419"/>
      <w:r w:rsidRPr="000B0D13">
        <w:rPr>
          <w:rFonts w:ascii="Times New Roman" w:hAnsi="Times New Roman" w:cs="Times New Roman"/>
        </w:rPr>
        <w:t>Interview KK5 - 10 Dec 2021</w:t>
      </w:r>
      <w:bookmarkEnd w:id="12"/>
    </w:p>
    <w:p w14:paraId="23E00A1C" w14:textId="77777777" w:rsidR="00BF437E" w:rsidRPr="000B0D13" w:rsidRDefault="00BF437E" w:rsidP="00BF437E">
      <w:pPr>
        <w:rPr>
          <w:i/>
          <w:iCs/>
        </w:rPr>
      </w:pPr>
      <w:r w:rsidRPr="000B0D13">
        <w:rPr>
          <w:i/>
          <w:iCs/>
        </w:rPr>
        <w:t>Female, 5</w:t>
      </w:r>
      <w:r w:rsidRPr="000B0D13">
        <w:rPr>
          <w:i/>
          <w:iCs/>
          <w:vertAlign w:val="superscript"/>
        </w:rPr>
        <w:t xml:space="preserve">th </w:t>
      </w:r>
      <w:r w:rsidRPr="000B0D13">
        <w:rPr>
          <w:i/>
          <w:iCs/>
        </w:rPr>
        <w:t>Year Medical Student, White</w:t>
      </w:r>
    </w:p>
    <w:p w14:paraId="64F08F23" w14:textId="77777777" w:rsidR="00BF437E" w:rsidRPr="000B0D13" w:rsidRDefault="00BF437E" w:rsidP="00BF437E">
      <w:r w:rsidRPr="000B0D13">
        <w:t xml:space="preserve">The interviewee was generally highly positive toward the study’s research purpose and aims recognising the social value of this type of research. They were keen for their MP to be involved in the study as they think this research topic is valuable and would want their MP to be receptive of research both generally and in this </w:t>
      </w:r>
      <w:proofErr w:type="gramStart"/>
      <w:r w:rsidRPr="000B0D13">
        <w:t>particular case</w:t>
      </w:r>
      <w:proofErr w:type="gramEnd"/>
      <w:r w:rsidRPr="000B0D13">
        <w:t xml:space="preserve"> (i.e., discrimination / responsiveness research). The interviewee seemed to interpret the scenarios and answer the corresponding questions by weighing the potential positive impact of this research against potential ethical issues around consent. Regarding the study designs, they also acknowledged that MPs are public officials and thus should be aware that any response and/or communication they make could become public knowledge. For scenarios involving increased forms of consent (e.g., debrief and withdraw option or preapproval consent), the interviewee found the scenarios even more acceptable (i.e., from 5 “slightly agree” to 7 “strongly agree” on acceptability). While they rated these scenarios as having higher levels of acceptability, they also recognised that this change would potentially cause the study’s results to lose value and/or not be as authentic as those in scenarios without those consent measures due to MPs potentially changing behaviour or withdrawing from the study. The interviewee found the scenarios easy to read and appeared to demonstrate good comprehension and understanding of the scenarios reflecting their intended written meanings and situations. </w:t>
      </w:r>
    </w:p>
    <w:p w14:paraId="7BB0300A" w14:textId="77777777" w:rsidR="00BF437E" w:rsidRPr="000B0D13" w:rsidRDefault="00BF437E" w:rsidP="00BF437E"/>
    <w:p w14:paraId="312FF947" w14:textId="77777777" w:rsidR="00BF437E" w:rsidRPr="000B0D13" w:rsidRDefault="00BF437E" w:rsidP="00BF437E">
      <w:pPr>
        <w:rPr>
          <w:u w:val="single"/>
        </w:rPr>
      </w:pPr>
      <w:r w:rsidRPr="000B0D13">
        <w:rPr>
          <w:u w:val="single"/>
        </w:rPr>
        <w:t>Misinterpretations / Confusions:</w:t>
      </w:r>
    </w:p>
    <w:p w14:paraId="187AE632" w14:textId="77777777" w:rsidR="00BF437E" w:rsidRPr="000B0D13" w:rsidRDefault="00BF437E" w:rsidP="00BF437E">
      <w:r w:rsidRPr="000B0D13">
        <w:t>There only appeared to be one occurrence of confusion when the interviewee was reading the scenarios and answering questions. When reviewing Scenario D’s Question 1 on its perceived acceptability, the interviewee was slightly confused at the phrasing:</w:t>
      </w:r>
    </w:p>
    <w:p w14:paraId="3DDDD7FE" w14:textId="77777777" w:rsidR="00BF437E" w:rsidRPr="000B0D13" w:rsidRDefault="00BF437E" w:rsidP="00BF437E"/>
    <w:p w14:paraId="02B3FE39" w14:textId="77777777" w:rsidR="00BF437E" w:rsidRPr="000B0D13" w:rsidRDefault="00BF437E" w:rsidP="00BF437E">
      <w:pPr>
        <w:ind w:left="720"/>
        <w:rPr>
          <w:i/>
          <w:iCs/>
          <w:lang w:val="en-US"/>
        </w:rPr>
      </w:pPr>
      <w:r w:rsidRPr="000B0D13">
        <w:rPr>
          <w:i/>
          <w:iCs/>
        </w:rPr>
        <w:t>Q1: To what extent do you agree that it is acceptable to conduct this study? Answer on a scale of 1 (Strongly Disagree) to 7 (Strong Agree).</w:t>
      </w:r>
    </w:p>
    <w:p w14:paraId="4E2C871B" w14:textId="77777777" w:rsidR="00BF437E" w:rsidRPr="000B0D13" w:rsidRDefault="00BF437E" w:rsidP="00BF437E">
      <w:pPr>
        <w:rPr>
          <w:lang w:val="en-US"/>
        </w:rPr>
      </w:pPr>
    </w:p>
    <w:p w14:paraId="1D47EBB5" w14:textId="77777777" w:rsidR="00BF437E" w:rsidRPr="000B0D13" w:rsidRDefault="00BF437E" w:rsidP="00BF437E">
      <w:r w:rsidRPr="000B0D13">
        <w:t xml:space="preserve">Due to the phrase “this study,” they interpreted this question as asking about the acceptability of using this journalist’s investigation in a research study, which in their opinion would have been highly unethical [rated it a 1]. After realising that Q1 was meant to ask about the scenario’s acceptability in general, they still found it rather unacceptable but ranked it a bit higher [1-2]. </w:t>
      </w:r>
    </w:p>
    <w:p w14:paraId="6B2A4183" w14:textId="77777777" w:rsidR="00BF437E" w:rsidRPr="000B0D13" w:rsidRDefault="00BF437E" w:rsidP="00BF437E"/>
    <w:p w14:paraId="4F2038B9" w14:textId="77777777" w:rsidR="00BF437E" w:rsidRPr="000B0D13" w:rsidRDefault="00BF437E" w:rsidP="00BF437E">
      <w:pPr>
        <w:rPr>
          <w:u w:val="single"/>
        </w:rPr>
      </w:pPr>
      <w:r w:rsidRPr="000B0D13">
        <w:rPr>
          <w:u w:val="single"/>
        </w:rPr>
        <w:t>Potential Solutions:</w:t>
      </w:r>
    </w:p>
    <w:p w14:paraId="222CEE0C" w14:textId="77777777" w:rsidR="00BF437E" w:rsidRPr="000B0D13" w:rsidRDefault="00BF437E" w:rsidP="00BF437E">
      <w:pPr>
        <w:pStyle w:val="ListParagraph"/>
        <w:numPr>
          <w:ilvl w:val="0"/>
          <w:numId w:val="9"/>
        </w:numPr>
        <w:spacing w:line="240" w:lineRule="auto"/>
        <w:rPr>
          <w:rFonts w:ascii="Times New Roman" w:hAnsi="Times New Roman" w:cs="Times New Roman"/>
          <w:i/>
          <w:iCs/>
          <w:sz w:val="24"/>
        </w:rPr>
      </w:pPr>
      <w:r w:rsidRPr="000B0D13">
        <w:rPr>
          <w:rFonts w:ascii="Times New Roman" w:hAnsi="Times New Roman" w:cs="Times New Roman"/>
          <w:sz w:val="24"/>
        </w:rPr>
        <w:t xml:space="preserve">Replace the word “study” in Scenario D - Question 1 with “investigation.”  </w:t>
      </w:r>
    </w:p>
    <w:p w14:paraId="30B4F7DC" w14:textId="77777777" w:rsidR="00BF437E" w:rsidRPr="000B0D13" w:rsidRDefault="00BF437E" w:rsidP="00BF437E">
      <w:pPr>
        <w:pBdr>
          <w:bottom w:val="single" w:sz="6" w:space="1" w:color="auto"/>
        </w:pBdr>
        <w:rPr>
          <w:i/>
          <w:iCs/>
        </w:rPr>
      </w:pPr>
    </w:p>
    <w:p w14:paraId="299580ED" w14:textId="77777777" w:rsidR="00BF437E" w:rsidRPr="000B0D13" w:rsidRDefault="00BF437E" w:rsidP="00BF437E">
      <w:pPr>
        <w:pStyle w:val="Heading2"/>
        <w:rPr>
          <w:rFonts w:ascii="Times New Roman" w:hAnsi="Times New Roman" w:cs="Times New Roman"/>
        </w:rPr>
      </w:pPr>
      <w:bookmarkStart w:id="13" w:name="_Toc93054420"/>
      <w:r w:rsidRPr="000B0D13">
        <w:rPr>
          <w:rFonts w:ascii="Times New Roman" w:hAnsi="Times New Roman" w:cs="Times New Roman"/>
        </w:rPr>
        <w:t>Interview KK6 - 10 Dec 2021</w:t>
      </w:r>
      <w:bookmarkEnd w:id="13"/>
    </w:p>
    <w:p w14:paraId="677FBAF1" w14:textId="77777777" w:rsidR="00BF437E" w:rsidRPr="000B0D13" w:rsidRDefault="00BF437E" w:rsidP="00BF437E">
      <w:pPr>
        <w:rPr>
          <w:i/>
          <w:iCs/>
        </w:rPr>
      </w:pPr>
      <w:r w:rsidRPr="000B0D13">
        <w:rPr>
          <w:i/>
          <w:iCs/>
        </w:rPr>
        <w:t>Female, UG 3</w:t>
      </w:r>
      <w:r w:rsidRPr="000B0D13">
        <w:rPr>
          <w:i/>
          <w:iCs/>
          <w:vertAlign w:val="superscript"/>
        </w:rPr>
        <w:t>rd</w:t>
      </w:r>
      <w:r w:rsidRPr="000B0D13">
        <w:rPr>
          <w:i/>
          <w:iCs/>
        </w:rPr>
        <w:t xml:space="preserve"> Year Student, White</w:t>
      </w:r>
    </w:p>
    <w:p w14:paraId="2A33AE42" w14:textId="77777777" w:rsidR="00BF437E" w:rsidRPr="000B0D13" w:rsidRDefault="00BF437E" w:rsidP="00BF437E">
      <w:pPr>
        <w:rPr>
          <w:i/>
          <w:iCs/>
        </w:rPr>
      </w:pPr>
    </w:p>
    <w:p w14:paraId="1BB0D360" w14:textId="77777777" w:rsidR="00BF437E" w:rsidRPr="000B0D13" w:rsidRDefault="00BF437E" w:rsidP="00BF437E">
      <w:r w:rsidRPr="000B0D13">
        <w:lastRenderedPageBreak/>
        <w:t xml:space="preserve">The interviewee did not seem too interested in UK politics and seemed slightly unaware of the how the MP political system functioned. They repeatedly mentioned that they were unsure of whether MPs would </w:t>
      </w:r>
      <w:proofErr w:type="gramStart"/>
      <w:r w:rsidRPr="000B0D13">
        <w:t>actually respond</w:t>
      </w:r>
      <w:proofErr w:type="gramEnd"/>
      <w:r w:rsidRPr="000B0D13">
        <w:t xml:space="preserve"> to local residents’ emails. The interviewee seemed to interpret the scenarios and answer the corresponding questions by weighing the potential positive impact of this research against potential ethical issues around consent. They rated the acceptability of the study not just on its ethical practices but also on the perceived validity of its research. Thus, in comparing Scenario A1 (full deception) to A2 (debrief &amp; withdraw option), they rated Scenario A1 as a “5” slightly agree that its acceptable but Scenario A2, given the withdraw potentially negatively impacting validity of findings, was moved to a “4.” A similar pattern was observed for Scenario B1 (confederates) and B2 (confederates + debrief/withdraw option), wherein B1 was given a 6 and B2 was moved to “3-4” because of concerns around the data’s validity. For further context, Scenario C (MP preapproval) was given a “5” and Scenario D (journalist) was given a “3.” The interviewee was happy to have their MP included in each scenario. The interviewee found the scenarios easy to read and appeared to demonstrate good comprehension and understanding of the scenarios reflecting their intended written meanings and situations. </w:t>
      </w:r>
    </w:p>
    <w:p w14:paraId="69A9C298" w14:textId="77777777" w:rsidR="00BF437E" w:rsidRPr="000B0D13" w:rsidRDefault="00BF437E" w:rsidP="00BF437E">
      <w:pPr>
        <w:rPr>
          <w:i/>
          <w:iCs/>
        </w:rPr>
      </w:pPr>
    </w:p>
    <w:p w14:paraId="309B2E51" w14:textId="77777777" w:rsidR="00BF437E" w:rsidRPr="000B0D13" w:rsidRDefault="00BF437E" w:rsidP="00BF437E">
      <w:pPr>
        <w:rPr>
          <w:u w:val="single"/>
        </w:rPr>
      </w:pPr>
      <w:r w:rsidRPr="000B0D13">
        <w:rPr>
          <w:u w:val="single"/>
        </w:rPr>
        <w:t>Misinterpretations/Confusions</w:t>
      </w:r>
    </w:p>
    <w:p w14:paraId="4C4C9EE2" w14:textId="77777777" w:rsidR="00BF437E" w:rsidRPr="000B0D13" w:rsidRDefault="00BF437E" w:rsidP="00BF437E">
      <w:r w:rsidRPr="000B0D13">
        <w:t>This interview did not yield any misinterpretations or confusions of note.</w:t>
      </w:r>
    </w:p>
    <w:p w14:paraId="32782C8E" w14:textId="77777777" w:rsidR="00BF437E" w:rsidRPr="000B0D13" w:rsidRDefault="00BF437E" w:rsidP="00BF437E">
      <w:pPr>
        <w:spacing w:line="480" w:lineRule="auto"/>
        <w:jc w:val="both"/>
      </w:pPr>
    </w:p>
    <w:p w14:paraId="4751FF01" w14:textId="77777777" w:rsidR="00BF437E" w:rsidRPr="000B0D13" w:rsidRDefault="00BF437E" w:rsidP="00BF437E">
      <w:pPr>
        <w:spacing w:line="276" w:lineRule="auto"/>
        <w:rPr>
          <w:b/>
          <w:bCs/>
        </w:rPr>
      </w:pPr>
      <w:r w:rsidRPr="000B0D13">
        <w:rPr>
          <w:b/>
          <w:bCs/>
        </w:rPr>
        <w:br w:type="page"/>
      </w:r>
    </w:p>
    <w:p w14:paraId="2FB0A4C7" w14:textId="77777777" w:rsidR="00BF437E" w:rsidRPr="000B0D13" w:rsidRDefault="00BF437E" w:rsidP="00BF437E">
      <w:pPr>
        <w:rPr>
          <w:b/>
          <w:bCs/>
        </w:rPr>
      </w:pPr>
      <w:r w:rsidRPr="000B0D13">
        <w:rPr>
          <w:b/>
          <w:bCs/>
        </w:rPr>
        <w:lastRenderedPageBreak/>
        <w:t xml:space="preserve">Appendix E: Respondents' Understanding of the Journalist Scenario </w:t>
      </w:r>
    </w:p>
    <w:p w14:paraId="26AE30D9" w14:textId="77777777" w:rsidR="00BF437E" w:rsidRPr="000B0D13" w:rsidRDefault="00BF437E" w:rsidP="00BF437E"/>
    <w:p w14:paraId="0394C469" w14:textId="77777777" w:rsidR="00BF437E" w:rsidRPr="000B0D13" w:rsidRDefault="00BF437E" w:rsidP="00BF437E">
      <w:r w:rsidRPr="000B0D13">
        <w:rPr>
          <w:b/>
          <w:bCs/>
          <w:u w:val="single"/>
        </w:rPr>
        <w:t>Cognitive Interviews</w:t>
      </w:r>
    </w:p>
    <w:p w14:paraId="7D3F9FDF" w14:textId="77777777" w:rsidR="00BF437E" w:rsidRPr="000B0D13" w:rsidRDefault="00BF437E" w:rsidP="00BF437E">
      <w:r w:rsidRPr="000B0D13">
        <w:t>The journalist scenario (Scenario D) was tested in the third (final) round of cognitive interviewing and only faced one point of misinterpretation around the inclusion of the word ‘study,’ which was accordingly amended for the final survey. As all the other scenarios (A-C) dealt with a researcher, the original wording of the questions used the word ‘study.’ For example, “To what extent do you agree that it is acceptable to carry out this study? Answer on a scale of 1 (Strongly Disagree) to 7 (Strongly Agree).” One interviewee seeing the word ‘study’ interpreted the journalist scenario as a journalistic investigation that would then be included in a research study, which they saw as being highly unethical. This interpretation differed from our intention of asking about the acceptability of a covert journalist investigation published in a newspaper/media outlet, not as part of an academic study. To avoid this misconception, the wording of the final survey questions was changed to use ‘investigation’ instead of ‘study’ for all evaluative questions seen by those treated with the journalist scenario (D). No questions or comments regarding the type of journalist were made by interviewees but the lower grading of acceptability compared to the scenarios with a researcher seemed to suggest a conception of journalists having lower ethical and/or rigorous standards than researchers.</w:t>
      </w:r>
    </w:p>
    <w:p w14:paraId="0CE522E7" w14:textId="77777777" w:rsidR="00BF437E" w:rsidRPr="000B0D13" w:rsidRDefault="00BF437E" w:rsidP="00BF437E">
      <w:r w:rsidRPr="000B0D13">
        <w:t> </w:t>
      </w:r>
    </w:p>
    <w:p w14:paraId="4D78B92E" w14:textId="77777777" w:rsidR="00BF437E" w:rsidRPr="000B0D13" w:rsidRDefault="00BF437E" w:rsidP="00BF437E"/>
    <w:p w14:paraId="2B64FB92" w14:textId="77777777" w:rsidR="00BF437E" w:rsidRPr="000B0D13" w:rsidRDefault="00BF437E" w:rsidP="00BF437E">
      <w:r w:rsidRPr="000B0D13">
        <w:rPr>
          <w:b/>
          <w:bCs/>
          <w:u w:val="single"/>
        </w:rPr>
        <w:t>Qualitative Responses</w:t>
      </w:r>
    </w:p>
    <w:p w14:paraId="5C13CC0E" w14:textId="77777777" w:rsidR="00BF437E" w:rsidRPr="000B0D13" w:rsidRDefault="00BF437E" w:rsidP="00BF437E">
      <w:r w:rsidRPr="000B0D13">
        <w:t>In terms of the qualitative responses to Question 9, “In more than 10 words tell us how you feel about this study/investigation?”</w:t>
      </w:r>
      <w:r>
        <w:t>,</w:t>
      </w:r>
      <w:r w:rsidRPr="000B0D13">
        <w:t xml:space="preserve"> survey respondents generally did not distinguish between types of journalism. Out of the Scenario D qualitative respondents (n=1,145), there were 174 individuals </w:t>
      </w:r>
      <w:r>
        <w:t>who</w:t>
      </w:r>
      <w:r w:rsidRPr="000B0D13">
        <w:t xml:space="preserve"> referred to journalism in their responses, as quantified by searching for variations the keywords “[journal*] OR [press] OR [report*] OR [media] OR [paper*] OR [tabloid] OR [news*].” Only eight respondents classified this Scenario D as representing an example of ‘investigative reporting/journalism.’ A majority of these eight respondents seemed to acknowledge this type of reporting as acceptable, making the distinction that the scenario demonstrated “investigative journalism rather than deceit” and that it posed “a legitimate form to find out an MP's uncensored views, especially if it exposes hypocrisy” and could “reveal information in the interest of the general public.” One respondent remained neutral saying they “can't decide if this approach is valid and achieves anything positive;” whereas two appeared more negative with the first calling the approach “unacceptable” due to being “undertaken under [false] pretences” and the second showing a more general distain toward journalism saying, “this is called investigative journalism and unfortunately the media use this all the time.”</w:t>
      </w:r>
    </w:p>
    <w:p w14:paraId="7E8821E1" w14:textId="77777777" w:rsidR="00BF437E" w:rsidRPr="000B0D13" w:rsidRDefault="00BF437E" w:rsidP="00BF437E">
      <w:r w:rsidRPr="000B0D13">
        <w:t> </w:t>
      </w:r>
    </w:p>
    <w:p w14:paraId="4788AB0D" w14:textId="77777777" w:rsidR="00BF437E" w:rsidRPr="000B0D13" w:rsidRDefault="00BF437E" w:rsidP="00BF437E">
      <w:r w:rsidRPr="000B0D13">
        <w:t xml:space="preserve">Regarding types of media outlets, survey respondents tended to refer to “journalists”, “journalism”, “the press”, or “the media” </w:t>
      </w:r>
      <w:proofErr w:type="gramStart"/>
      <w:r w:rsidRPr="000B0D13">
        <w:t>as a whole rather</w:t>
      </w:r>
      <w:proofErr w:type="gramEnd"/>
      <w:r w:rsidRPr="000B0D13">
        <w:t xml:space="preserve"> than specific formats. Only two respondents associated Scenario D with the “tabloids.” One noted that the journalist’s approach appeared “despicable and underhanded, typical of tabloid journalism in this country” and the other seemed apathetic stating, “don’t we get this happens all the time in the tabloids – info gets </w:t>
      </w:r>
      <w:proofErr w:type="gramStart"/>
      <w:r w:rsidRPr="000B0D13">
        <w:t>leaked</w:t>
      </w:r>
      <w:proofErr w:type="gramEnd"/>
      <w:r w:rsidRPr="000B0D13">
        <w:t xml:space="preserve"> and we hear about it from the papers.” Linking Scenario D to “newspapers” only occurred on seven occasions and appeared to express a similar disdain:</w:t>
      </w:r>
    </w:p>
    <w:p w14:paraId="6116E45E" w14:textId="77777777" w:rsidR="00BF437E" w:rsidRPr="000B0D13" w:rsidRDefault="00BF437E" w:rsidP="00BF437E">
      <w:proofErr w:type="gramStart"/>
      <w:r w:rsidRPr="000B0D13">
        <w:t xml:space="preserve">·  </w:t>
      </w:r>
      <w:r w:rsidRPr="000B0D13">
        <w:tab/>
      </w:r>
      <w:proofErr w:type="gramEnd"/>
      <w:r w:rsidRPr="000B0D13">
        <w:t>“I BELIEVE ONE SHOULD BE HONEST WHEN INTERVIEWING SOMEONE ELSE ESPECIALLY IF IT WILL BE IN THE NEWS/NEWSPAPERS”</w:t>
      </w:r>
    </w:p>
    <w:p w14:paraId="4643D166" w14:textId="77777777" w:rsidR="00BF437E" w:rsidRPr="000B0D13" w:rsidRDefault="00BF437E" w:rsidP="00BF437E">
      <w:proofErr w:type="gramStart"/>
      <w:r w:rsidRPr="000B0D13">
        <w:t xml:space="preserve">·  </w:t>
      </w:r>
      <w:r w:rsidRPr="000B0D13">
        <w:tab/>
      </w:r>
      <w:proofErr w:type="gramEnd"/>
      <w:r w:rsidRPr="000B0D13">
        <w:t>“It's the standard of journalism in this country and why I no longer buy newspapers.”</w:t>
      </w:r>
    </w:p>
    <w:p w14:paraId="32C51B6F" w14:textId="77777777" w:rsidR="00BF437E" w:rsidRPr="000B0D13" w:rsidRDefault="00BF437E" w:rsidP="00BF437E">
      <w:proofErr w:type="gramStart"/>
      <w:r w:rsidRPr="000B0D13">
        <w:lastRenderedPageBreak/>
        <w:t xml:space="preserve">·  </w:t>
      </w:r>
      <w:r w:rsidRPr="000B0D13">
        <w:tab/>
      </w:r>
      <w:proofErr w:type="gramEnd"/>
      <w:r w:rsidRPr="000B0D13">
        <w:t>“It depends on which MP and which party he belongs and which party the newspaper supports until I know this I cannot give an opinion”</w:t>
      </w:r>
    </w:p>
    <w:p w14:paraId="4EBA41F2" w14:textId="77777777" w:rsidR="00BF437E" w:rsidRPr="000B0D13" w:rsidRDefault="00BF437E" w:rsidP="00BF437E">
      <w:proofErr w:type="gramStart"/>
      <w:r w:rsidRPr="000B0D13">
        <w:t xml:space="preserve">·  </w:t>
      </w:r>
      <w:r w:rsidRPr="000B0D13">
        <w:tab/>
      </w:r>
      <w:proofErr w:type="gramEnd"/>
      <w:r w:rsidRPr="000B0D13">
        <w:t>“The newspaper acted in a duplicitous manner for commercial gain.”</w:t>
      </w:r>
    </w:p>
    <w:p w14:paraId="5A80CBD6" w14:textId="77777777" w:rsidR="00BF437E" w:rsidRPr="000B0D13" w:rsidRDefault="00BF437E" w:rsidP="00BF437E">
      <w:proofErr w:type="gramStart"/>
      <w:r w:rsidRPr="000B0D13">
        <w:t xml:space="preserve">·  </w:t>
      </w:r>
      <w:r w:rsidRPr="000B0D13">
        <w:tab/>
      </w:r>
      <w:proofErr w:type="gramEnd"/>
      <w:r w:rsidRPr="000B0D13">
        <w:t>“It unfortunately is the sneaky underhand way journalists work and then wonder why people that have any brain cells at all distrust newspapers and their appalling habits”</w:t>
      </w:r>
    </w:p>
    <w:p w14:paraId="1A18B24D" w14:textId="77777777" w:rsidR="00BF437E" w:rsidRPr="000B0D13" w:rsidRDefault="00BF437E" w:rsidP="00BF437E">
      <w:proofErr w:type="gramStart"/>
      <w:r w:rsidRPr="000B0D13">
        <w:t xml:space="preserve">·  </w:t>
      </w:r>
      <w:r w:rsidRPr="000B0D13">
        <w:tab/>
      </w:r>
      <w:proofErr w:type="gramEnd"/>
      <w:r w:rsidRPr="000B0D13">
        <w:t>“Two things I do not trust very much M.P.s and newspapers.”</w:t>
      </w:r>
    </w:p>
    <w:p w14:paraId="407CFA7B" w14:textId="77777777" w:rsidR="00BF437E" w:rsidRPr="000B0D13" w:rsidRDefault="00BF437E" w:rsidP="00BF437E">
      <w:proofErr w:type="gramStart"/>
      <w:r w:rsidRPr="000B0D13">
        <w:t xml:space="preserve">·  </w:t>
      </w:r>
      <w:r w:rsidRPr="000B0D13">
        <w:tab/>
      </w:r>
      <w:proofErr w:type="gramEnd"/>
      <w:r w:rsidRPr="000B0D13">
        <w:t>“</w:t>
      </w:r>
      <w:proofErr w:type="spellStart"/>
      <w:r w:rsidRPr="000B0D13">
        <w:t>Its</w:t>
      </w:r>
      <w:proofErr w:type="spellEnd"/>
      <w:r w:rsidRPr="000B0D13">
        <w:t xml:space="preserve"> wrong to record without the persons permission from a legal &amp; moral stance. </w:t>
      </w:r>
      <w:proofErr w:type="gramStart"/>
      <w:r w:rsidRPr="000B0D13">
        <w:t>Also</w:t>
      </w:r>
      <w:proofErr w:type="gramEnd"/>
      <w:r w:rsidRPr="000B0D13">
        <w:t xml:space="preserve"> I don’t agree that pretending to be someone you are not is fair. Would the paper have printed it if the MP had only said nice things?”</w:t>
      </w:r>
    </w:p>
    <w:p w14:paraId="15A2179A" w14:textId="77777777" w:rsidR="00BF437E" w:rsidRPr="000B0D13" w:rsidRDefault="00BF437E" w:rsidP="00BF437E">
      <w:r w:rsidRPr="000B0D13">
        <w:t> </w:t>
      </w:r>
    </w:p>
    <w:p w14:paraId="06703D66" w14:textId="77777777" w:rsidR="00BF437E" w:rsidRPr="000B0D13" w:rsidRDefault="00BF437E" w:rsidP="00BF437E">
      <w:r w:rsidRPr="000B0D13">
        <w:t>The language in these quotes appears to demonstrate an overall feeling of distrust toward newspapers that echoes that ascribed to tabloids. It seems to be representative of a wider feeling of negativity and lack of faith in the current state of journalism among this sample of the Scenario D qualitative respondents. Many felt this scenario represented an “underhanded” approach, which several also described as “typical journalistic” behaviour. One respondent claimed the UK press has “no moral standards” and others mentioned how journalists will “go out of their way to trick MPs” and “twist” or “bend the truth.” While some respondents seemed to be protective of MPs in this sense, other respondents were equally critical to journalists and MPs, categorising them as “two distrusted types of people” who are “as bad as each other.” This overarching negative perspective of journalism and MPs could partially explain why Scenario D was consistently rated lower in acceptability than the researcher scenarios (A-C).</w:t>
      </w:r>
    </w:p>
    <w:p w14:paraId="1AF02C5A" w14:textId="77777777" w:rsidR="00BF437E" w:rsidRPr="000B0D13" w:rsidRDefault="00BF437E" w:rsidP="00BF437E">
      <w:pPr>
        <w:rPr>
          <w:b/>
          <w:bCs/>
        </w:rPr>
      </w:pPr>
      <w:r w:rsidRPr="000B0D13">
        <w:rPr>
          <w:b/>
          <w:bCs/>
        </w:rPr>
        <w:br w:type="page"/>
      </w:r>
    </w:p>
    <w:p w14:paraId="0AE23850" w14:textId="77777777" w:rsidR="00BF437E" w:rsidRPr="000B0D13" w:rsidRDefault="00BF437E" w:rsidP="00BF437E">
      <w:pPr>
        <w:spacing w:line="480" w:lineRule="auto"/>
        <w:jc w:val="both"/>
      </w:pPr>
      <w:r w:rsidRPr="000B0D13">
        <w:rPr>
          <w:b/>
          <w:bCs/>
        </w:rPr>
        <w:lastRenderedPageBreak/>
        <w:t>Appendix F: The Codebook</w:t>
      </w:r>
      <w:r w:rsidRPr="000B0D13">
        <w:rPr>
          <w:u w:val="single"/>
        </w:rPr>
        <w:t xml:space="preserve"> </w:t>
      </w:r>
    </w:p>
    <w:tbl>
      <w:tblPr>
        <w:tblW w:w="5000" w:type="pct"/>
        <w:tblLayout w:type="fixed"/>
        <w:tblLook w:val="04A0" w:firstRow="1" w:lastRow="0" w:firstColumn="1" w:lastColumn="0" w:noHBand="0" w:noVBand="1"/>
      </w:tblPr>
      <w:tblGrid>
        <w:gridCol w:w="1134"/>
        <w:gridCol w:w="1277"/>
        <w:gridCol w:w="3545"/>
        <w:gridCol w:w="993"/>
        <w:gridCol w:w="2080"/>
      </w:tblGrid>
      <w:tr w:rsidR="00BF437E" w:rsidRPr="000B0D13" w14:paraId="70085C8B" w14:textId="77777777" w:rsidTr="00416768">
        <w:trPr>
          <w:trHeight w:val="320"/>
        </w:trPr>
        <w:tc>
          <w:tcPr>
            <w:tcW w:w="628" w:type="pct"/>
            <w:tcBorders>
              <w:top w:val="single" w:sz="4" w:space="0" w:color="auto"/>
              <w:left w:val="nil"/>
              <w:right w:val="nil"/>
            </w:tcBorders>
            <w:shd w:val="clear" w:color="auto" w:fill="auto"/>
            <w:noWrap/>
            <w:vAlign w:val="center"/>
          </w:tcPr>
          <w:p w14:paraId="239710B5" w14:textId="77777777" w:rsidR="00BF437E" w:rsidRPr="000B0D13" w:rsidRDefault="00BF437E" w:rsidP="00416768">
            <w:pPr>
              <w:rPr>
                <w:rFonts w:eastAsiaTheme="minorEastAsia"/>
                <w:b/>
                <w:bCs/>
                <w:sz w:val="20"/>
                <w:szCs w:val="20"/>
                <w:lang w:val="en-US"/>
              </w:rPr>
            </w:pPr>
          </w:p>
        </w:tc>
        <w:tc>
          <w:tcPr>
            <w:tcW w:w="2670" w:type="pct"/>
            <w:gridSpan w:val="2"/>
            <w:tcBorders>
              <w:top w:val="single" w:sz="4" w:space="0" w:color="auto"/>
              <w:left w:val="nil"/>
              <w:bottom w:val="single" w:sz="4" w:space="0" w:color="auto"/>
              <w:right w:val="single" w:sz="4" w:space="0" w:color="auto"/>
            </w:tcBorders>
            <w:shd w:val="clear" w:color="auto" w:fill="auto"/>
            <w:noWrap/>
            <w:vAlign w:val="center"/>
          </w:tcPr>
          <w:p w14:paraId="7568B9B5" w14:textId="77777777" w:rsidR="00BF437E" w:rsidRPr="000B0D13" w:rsidRDefault="00BF437E" w:rsidP="00416768">
            <w:pPr>
              <w:rPr>
                <w:rFonts w:eastAsiaTheme="minorEastAsia"/>
                <w:b/>
                <w:bCs/>
                <w:i/>
                <w:iCs/>
                <w:sz w:val="20"/>
                <w:szCs w:val="20"/>
                <w:lang w:val="en-US"/>
              </w:rPr>
            </w:pPr>
            <w:r w:rsidRPr="000B0D13">
              <w:rPr>
                <w:rFonts w:eastAsiaTheme="minorEastAsia"/>
                <w:b/>
                <w:bCs/>
                <w:i/>
                <w:iCs/>
                <w:sz w:val="20"/>
                <w:szCs w:val="20"/>
                <w:lang w:val="en-US"/>
              </w:rPr>
              <w:t>Questionary</w:t>
            </w:r>
          </w:p>
        </w:tc>
        <w:tc>
          <w:tcPr>
            <w:tcW w:w="1702" w:type="pct"/>
            <w:gridSpan w:val="2"/>
            <w:tcBorders>
              <w:top w:val="single" w:sz="4" w:space="0" w:color="auto"/>
              <w:left w:val="single" w:sz="4" w:space="0" w:color="auto"/>
              <w:bottom w:val="single" w:sz="4" w:space="0" w:color="auto"/>
              <w:right w:val="nil"/>
            </w:tcBorders>
            <w:shd w:val="clear" w:color="auto" w:fill="auto"/>
            <w:noWrap/>
            <w:vAlign w:val="center"/>
          </w:tcPr>
          <w:p w14:paraId="4DA9394F" w14:textId="77777777" w:rsidR="00BF437E" w:rsidRPr="000B0D13" w:rsidRDefault="00BF437E" w:rsidP="00416768">
            <w:pPr>
              <w:rPr>
                <w:rFonts w:eastAsiaTheme="minorEastAsia"/>
                <w:b/>
                <w:bCs/>
                <w:i/>
                <w:iCs/>
                <w:sz w:val="20"/>
                <w:szCs w:val="20"/>
                <w:lang w:val="en-US"/>
              </w:rPr>
            </w:pPr>
            <w:r w:rsidRPr="000B0D13">
              <w:rPr>
                <w:rFonts w:eastAsiaTheme="minorEastAsia"/>
                <w:b/>
                <w:bCs/>
                <w:i/>
                <w:iCs/>
                <w:sz w:val="20"/>
                <w:szCs w:val="20"/>
                <w:lang w:val="en-US"/>
              </w:rPr>
              <w:t>Var Manipulation</w:t>
            </w:r>
          </w:p>
        </w:tc>
      </w:tr>
      <w:tr w:rsidR="00BF437E" w:rsidRPr="000B0D13" w14:paraId="035EAEEE" w14:textId="77777777" w:rsidTr="00416768">
        <w:trPr>
          <w:trHeight w:val="320"/>
        </w:trPr>
        <w:tc>
          <w:tcPr>
            <w:tcW w:w="628" w:type="pct"/>
            <w:tcBorders>
              <w:top w:val="nil"/>
              <w:left w:val="nil"/>
              <w:bottom w:val="single" w:sz="4" w:space="0" w:color="auto"/>
              <w:right w:val="nil"/>
            </w:tcBorders>
            <w:shd w:val="clear" w:color="auto" w:fill="auto"/>
            <w:noWrap/>
            <w:vAlign w:val="bottom"/>
            <w:hideMark/>
          </w:tcPr>
          <w:p w14:paraId="0BD34054" w14:textId="77777777" w:rsidR="00BF437E" w:rsidRPr="000B0D13" w:rsidRDefault="00BF437E" w:rsidP="00416768">
            <w:pPr>
              <w:widowControl w:val="0"/>
              <w:autoSpaceDE w:val="0"/>
              <w:autoSpaceDN w:val="0"/>
              <w:adjustRightInd w:val="0"/>
              <w:jc w:val="center"/>
              <w:rPr>
                <w:rFonts w:eastAsiaTheme="minorEastAsia"/>
                <w:i/>
                <w:iCs/>
                <w:sz w:val="20"/>
                <w:szCs w:val="20"/>
                <w:lang w:val="en-US"/>
              </w:rPr>
            </w:pPr>
            <w:r w:rsidRPr="000B0D13">
              <w:rPr>
                <w:rFonts w:eastAsiaTheme="minorEastAsia"/>
                <w:i/>
                <w:iCs/>
                <w:sz w:val="20"/>
                <w:szCs w:val="20"/>
                <w:lang w:val="en-US"/>
              </w:rPr>
              <w:t>Subject</w:t>
            </w:r>
          </w:p>
        </w:tc>
        <w:tc>
          <w:tcPr>
            <w:tcW w:w="707" w:type="pct"/>
            <w:tcBorders>
              <w:top w:val="single" w:sz="4" w:space="0" w:color="auto"/>
              <w:left w:val="nil"/>
              <w:bottom w:val="single" w:sz="4" w:space="0" w:color="auto"/>
              <w:right w:val="nil"/>
            </w:tcBorders>
            <w:shd w:val="clear" w:color="auto" w:fill="auto"/>
            <w:noWrap/>
            <w:vAlign w:val="bottom"/>
            <w:hideMark/>
          </w:tcPr>
          <w:p w14:paraId="4257857F" w14:textId="77777777" w:rsidR="00BF437E" w:rsidRPr="000B0D13" w:rsidRDefault="00BF437E" w:rsidP="00416768">
            <w:pPr>
              <w:widowControl w:val="0"/>
              <w:autoSpaceDE w:val="0"/>
              <w:autoSpaceDN w:val="0"/>
              <w:adjustRightInd w:val="0"/>
              <w:jc w:val="center"/>
              <w:rPr>
                <w:rFonts w:eastAsiaTheme="minorEastAsia"/>
                <w:i/>
                <w:iCs/>
                <w:sz w:val="20"/>
                <w:szCs w:val="20"/>
                <w:lang w:val="en-US"/>
              </w:rPr>
            </w:pPr>
            <w:r w:rsidRPr="000B0D13">
              <w:rPr>
                <w:rFonts w:eastAsiaTheme="minorEastAsia"/>
                <w:i/>
                <w:iCs/>
                <w:sz w:val="20"/>
                <w:szCs w:val="20"/>
                <w:lang w:val="en-US"/>
              </w:rPr>
              <w:t>Var name</w:t>
            </w:r>
          </w:p>
        </w:tc>
        <w:tc>
          <w:tcPr>
            <w:tcW w:w="1963" w:type="pct"/>
            <w:tcBorders>
              <w:top w:val="single" w:sz="4" w:space="0" w:color="auto"/>
              <w:left w:val="nil"/>
              <w:bottom w:val="single" w:sz="4" w:space="0" w:color="auto"/>
              <w:right w:val="single" w:sz="4" w:space="0" w:color="auto"/>
            </w:tcBorders>
            <w:shd w:val="clear" w:color="auto" w:fill="auto"/>
            <w:noWrap/>
            <w:vAlign w:val="bottom"/>
            <w:hideMark/>
          </w:tcPr>
          <w:p w14:paraId="32A92EB5" w14:textId="77777777" w:rsidR="00BF437E" w:rsidRPr="000B0D13" w:rsidRDefault="00BF437E" w:rsidP="00416768">
            <w:pPr>
              <w:widowControl w:val="0"/>
              <w:autoSpaceDE w:val="0"/>
              <w:autoSpaceDN w:val="0"/>
              <w:adjustRightInd w:val="0"/>
              <w:jc w:val="center"/>
              <w:rPr>
                <w:rFonts w:eastAsiaTheme="minorEastAsia"/>
                <w:i/>
                <w:iCs/>
                <w:sz w:val="20"/>
                <w:szCs w:val="20"/>
                <w:lang w:val="en-US"/>
              </w:rPr>
            </w:pPr>
            <w:r w:rsidRPr="000B0D13">
              <w:rPr>
                <w:rFonts w:eastAsiaTheme="minorEastAsia"/>
                <w:i/>
                <w:iCs/>
                <w:sz w:val="20"/>
                <w:szCs w:val="20"/>
                <w:lang w:val="en-US"/>
              </w:rPr>
              <w:t>Labels</w:t>
            </w:r>
          </w:p>
        </w:tc>
        <w:tc>
          <w:tcPr>
            <w:tcW w:w="550" w:type="pct"/>
            <w:tcBorders>
              <w:top w:val="single" w:sz="4" w:space="0" w:color="auto"/>
              <w:left w:val="single" w:sz="4" w:space="0" w:color="auto"/>
              <w:bottom w:val="single" w:sz="4" w:space="0" w:color="auto"/>
              <w:right w:val="nil"/>
            </w:tcBorders>
            <w:shd w:val="clear" w:color="auto" w:fill="auto"/>
            <w:noWrap/>
            <w:vAlign w:val="bottom"/>
            <w:hideMark/>
          </w:tcPr>
          <w:p w14:paraId="1F7199DE" w14:textId="77777777" w:rsidR="00BF437E" w:rsidRPr="000B0D13" w:rsidRDefault="00BF437E" w:rsidP="00416768">
            <w:pPr>
              <w:widowControl w:val="0"/>
              <w:autoSpaceDE w:val="0"/>
              <w:autoSpaceDN w:val="0"/>
              <w:adjustRightInd w:val="0"/>
              <w:jc w:val="center"/>
              <w:rPr>
                <w:rFonts w:eastAsiaTheme="minorEastAsia"/>
                <w:i/>
                <w:iCs/>
                <w:sz w:val="20"/>
                <w:szCs w:val="20"/>
                <w:lang w:val="en-US"/>
              </w:rPr>
            </w:pPr>
            <w:r w:rsidRPr="000B0D13">
              <w:rPr>
                <w:rFonts w:eastAsiaTheme="minorEastAsia"/>
                <w:i/>
                <w:iCs/>
                <w:sz w:val="20"/>
                <w:szCs w:val="20"/>
                <w:lang w:val="en-US"/>
              </w:rPr>
              <w:t>Var</w:t>
            </w:r>
          </w:p>
        </w:tc>
        <w:tc>
          <w:tcPr>
            <w:tcW w:w="1152" w:type="pct"/>
            <w:tcBorders>
              <w:top w:val="single" w:sz="4" w:space="0" w:color="auto"/>
              <w:left w:val="nil"/>
              <w:bottom w:val="single" w:sz="4" w:space="0" w:color="auto"/>
              <w:right w:val="nil"/>
            </w:tcBorders>
            <w:shd w:val="clear" w:color="auto" w:fill="auto"/>
            <w:vAlign w:val="bottom"/>
          </w:tcPr>
          <w:p w14:paraId="64289165" w14:textId="77777777" w:rsidR="00BF437E" w:rsidRPr="000B0D13" w:rsidRDefault="00BF437E" w:rsidP="00416768">
            <w:pPr>
              <w:widowControl w:val="0"/>
              <w:autoSpaceDE w:val="0"/>
              <w:autoSpaceDN w:val="0"/>
              <w:adjustRightInd w:val="0"/>
              <w:jc w:val="center"/>
              <w:rPr>
                <w:rFonts w:eastAsiaTheme="minorEastAsia"/>
                <w:i/>
                <w:iCs/>
                <w:sz w:val="20"/>
                <w:szCs w:val="20"/>
                <w:lang w:val="en-US"/>
              </w:rPr>
            </w:pPr>
            <w:r w:rsidRPr="000B0D13">
              <w:rPr>
                <w:rFonts w:eastAsiaTheme="minorEastAsia"/>
                <w:i/>
                <w:iCs/>
                <w:sz w:val="20"/>
                <w:szCs w:val="20"/>
                <w:lang w:val="en-US"/>
              </w:rPr>
              <w:t>Labels</w:t>
            </w:r>
          </w:p>
        </w:tc>
      </w:tr>
      <w:tr w:rsidR="00BF437E" w:rsidRPr="000B0D13" w14:paraId="1FB1992D" w14:textId="77777777" w:rsidTr="00416768">
        <w:trPr>
          <w:trHeight w:val="320"/>
        </w:trPr>
        <w:tc>
          <w:tcPr>
            <w:tcW w:w="1335" w:type="pct"/>
            <w:gridSpan w:val="2"/>
            <w:tcBorders>
              <w:top w:val="single" w:sz="4" w:space="0" w:color="auto"/>
              <w:left w:val="nil"/>
              <w:right w:val="nil"/>
            </w:tcBorders>
            <w:shd w:val="clear" w:color="auto" w:fill="auto"/>
            <w:noWrap/>
            <w:vAlign w:val="bottom"/>
          </w:tcPr>
          <w:p w14:paraId="62698EC4" w14:textId="77777777" w:rsidR="00BF437E" w:rsidRPr="000B0D13" w:rsidRDefault="00BF437E" w:rsidP="00416768">
            <w:pPr>
              <w:widowControl w:val="0"/>
              <w:autoSpaceDE w:val="0"/>
              <w:autoSpaceDN w:val="0"/>
              <w:adjustRightInd w:val="0"/>
              <w:rPr>
                <w:rFonts w:eastAsiaTheme="minorEastAsia"/>
                <w:b/>
                <w:bCs/>
                <w:i/>
                <w:iCs/>
                <w:sz w:val="20"/>
                <w:szCs w:val="20"/>
                <w:lang w:val="en-US"/>
              </w:rPr>
            </w:pPr>
            <w:r w:rsidRPr="000B0D13">
              <w:rPr>
                <w:rFonts w:eastAsiaTheme="minorEastAsia"/>
                <w:b/>
                <w:bCs/>
                <w:sz w:val="20"/>
                <w:szCs w:val="20"/>
                <w:lang w:val="en-US"/>
              </w:rPr>
              <w:t>Demographic variables</w:t>
            </w:r>
          </w:p>
        </w:tc>
        <w:tc>
          <w:tcPr>
            <w:tcW w:w="1963" w:type="pct"/>
            <w:tcBorders>
              <w:top w:val="single" w:sz="4" w:space="0" w:color="auto"/>
              <w:left w:val="nil"/>
              <w:right w:val="single" w:sz="4" w:space="0" w:color="auto"/>
            </w:tcBorders>
            <w:shd w:val="clear" w:color="auto" w:fill="auto"/>
            <w:noWrap/>
            <w:vAlign w:val="bottom"/>
          </w:tcPr>
          <w:p w14:paraId="0696D8C9" w14:textId="77777777" w:rsidR="00BF437E" w:rsidRPr="000B0D13" w:rsidRDefault="00BF437E" w:rsidP="00416768">
            <w:pPr>
              <w:widowControl w:val="0"/>
              <w:autoSpaceDE w:val="0"/>
              <w:autoSpaceDN w:val="0"/>
              <w:adjustRightInd w:val="0"/>
              <w:rPr>
                <w:rFonts w:eastAsiaTheme="minorEastAsia"/>
                <w:b/>
                <w:bCs/>
                <w:sz w:val="20"/>
                <w:szCs w:val="20"/>
                <w:lang w:val="en-US"/>
              </w:rPr>
            </w:pPr>
          </w:p>
        </w:tc>
        <w:tc>
          <w:tcPr>
            <w:tcW w:w="550" w:type="pct"/>
            <w:tcBorders>
              <w:top w:val="single" w:sz="4" w:space="0" w:color="auto"/>
              <w:left w:val="single" w:sz="4" w:space="0" w:color="auto"/>
              <w:right w:val="nil"/>
            </w:tcBorders>
            <w:shd w:val="clear" w:color="auto" w:fill="auto"/>
            <w:noWrap/>
            <w:vAlign w:val="bottom"/>
          </w:tcPr>
          <w:p w14:paraId="640759DB" w14:textId="77777777" w:rsidR="00BF437E" w:rsidRPr="000B0D13" w:rsidRDefault="00BF437E" w:rsidP="00416768">
            <w:pPr>
              <w:widowControl w:val="0"/>
              <w:autoSpaceDE w:val="0"/>
              <w:autoSpaceDN w:val="0"/>
              <w:adjustRightInd w:val="0"/>
              <w:rPr>
                <w:rFonts w:eastAsiaTheme="minorEastAsia"/>
                <w:b/>
                <w:bCs/>
                <w:i/>
                <w:iCs/>
                <w:sz w:val="20"/>
                <w:szCs w:val="20"/>
                <w:lang w:val="en-US"/>
              </w:rPr>
            </w:pPr>
          </w:p>
        </w:tc>
        <w:tc>
          <w:tcPr>
            <w:tcW w:w="1152" w:type="pct"/>
            <w:tcBorders>
              <w:top w:val="single" w:sz="4" w:space="0" w:color="auto"/>
              <w:left w:val="nil"/>
              <w:right w:val="nil"/>
            </w:tcBorders>
            <w:shd w:val="clear" w:color="auto" w:fill="auto"/>
            <w:noWrap/>
            <w:vAlign w:val="bottom"/>
          </w:tcPr>
          <w:p w14:paraId="090F014D" w14:textId="77777777" w:rsidR="00BF437E" w:rsidRPr="000B0D13" w:rsidRDefault="00BF437E" w:rsidP="00416768">
            <w:pPr>
              <w:widowControl w:val="0"/>
              <w:autoSpaceDE w:val="0"/>
              <w:autoSpaceDN w:val="0"/>
              <w:adjustRightInd w:val="0"/>
              <w:rPr>
                <w:rFonts w:eastAsiaTheme="minorEastAsia"/>
                <w:b/>
                <w:bCs/>
                <w:sz w:val="20"/>
                <w:szCs w:val="20"/>
                <w:lang w:val="en-US"/>
              </w:rPr>
            </w:pPr>
          </w:p>
        </w:tc>
      </w:tr>
      <w:tr w:rsidR="00BF437E" w:rsidRPr="000B0D13" w14:paraId="354D34BE" w14:textId="77777777" w:rsidTr="00416768">
        <w:trPr>
          <w:trHeight w:val="320"/>
        </w:trPr>
        <w:tc>
          <w:tcPr>
            <w:tcW w:w="628" w:type="pct"/>
            <w:tcBorders>
              <w:left w:val="nil"/>
              <w:bottom w:val="single" w:sz="4" w:space="0" w:color="auto"/>
              <w:right w:val="nil"/>
            </w:tcBorders>
            <w:shd w:val="clear" w:color="auto" w:fill="auto"/>
            <w:noWrap/>
            <w:vAlign w:val="bottom"/>
            <w:hideMark/>
          </w:tcPr>
          <w:p w14:paraId="7B4E21A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Gender</w:t>
            </w:r>
          </w:p>
        </w:tc>
        <w:tc>
          <w:tcPr>
            <w:tcW w:w="707" w:type="pct"/>
            <w:tcBorders>
              <w:left w:val="nil"/>
              <w:bottom w:val="single" w:sz="4" w:space="0" w:color="auto"/>
              <w:right w:val="nil"/>
            </w:tcBorders>
            <w:shd w:val="clear" w:color="auto" w:fill="auto"/>
            <w:noWrap/>
            <w:vAlign w:val="bottom"/>
            <w:hideMark/>
          </w:tcPr>
          <w:p w14:paraId="7F6DB006"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Gender</w:t>
            </w:r>
          </w:p>
        </w:tc>
        <w:tc>
          <w:tcPr>
            <w:tcW w:w="1963" w:type="pct"/>
            <w:tcBorders>
              <w:left w:val="nil"/>
              <w:bottom w:val="single" w:sz="4" w:space="0" w:color="auto"/>
              <w:right w:val="single" w:sz="4" w:space="0" w:color="auto"/>
            </w:tcBorders>
            <w:shd w:val="clear" w:color="auto" w:fill="auto"/>
            <w:noWrap/>
            <w:vAlign w:val="bottom"/>
            <w:hideMark/>
          </w:tcPr>
          <w:p w14:paraId="2E06C46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Which of the following best describes how you think of yourself?</w:t>
            </w:r>
          </w:p>
        </w:tc>
        <w:tc>
          <w:tcPr>
            <w:tcW w:w="550" w:type="pct"/>
            <w:tcBorders>
              <w:left w:val="single" w:sz="4" w:space="0" w:color="auto"/>
              <w:bottom w:val="single" w:sz="4" w:space="0" w:color="auto"/>
              <w:right w:val="nil"/>
            </w:tcBorders>
            <w:shd w:val="clear" w:color="auto" w:fill="auto"/>
            <w:noWrap/>
            <w:vAlign w:val="bottom"/>
            <w:hideMark/>
          </w:tcPr>
          <w:p w14:paraId="54A95E63"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Female</w:t>
            </w:r>
          </w:p>
        </w:tc>
        <w:tc>
          <w:tcPr>
            <w:tcW w:w="1152" w:type="pct"/>
            <w:tcBorders>
              <w:left w:val="nil"/>
              <w:bottom w:val="single" w:sz="4" w:space="0" w:color="auto"/>
              <w:right w:val="nil"/>
            </w:tcBorders>
            <w:shd w:val="clear" w:color="auto" w:fill="auto"/>
            <w:noWrap/>
            <w:vAlign w:val="bottom"/>
            <w:hideMark/>
          </w:tcPr>
          <w:p w14:paraId="0096D3EF"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12601AC" w14:textId="77777777" w:rsidTr="00416768">
        <w:trPr>
          <w:trHeight w:val="227"/>
        </w:trPr>
        <w:tc>
          <w:tcPr>
            <w:tcW w:w="628" w:type="pct"/>
            <w:tcBorders>
              <w:top w:val="single" w:sz="4" w:space="0" w:color="auto"/>
              <w:left w:val="nil"/>
              <w:bottom w:val="nil"/>
              <w:right w:val="nil"/>
            </w:tcBorders>
            <w:shd w:val="clear" w:color="auto" w:fill="auto"/>
            <w:noWrap/>
            <w:vAlign w:val="bottom"/>
            <w:hideMark/>
          </w:tcPr>
          <w:p w14:paraId="6DED2A59"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3E7E8F0E"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1842F1E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Male</w:t>
            </w:r>
          </w:p>
        </w:tc>
        <w:tc>
          <w:tcPr>
            <w:tcW w:w="550" w:type="pct"/>
            <w:tcBorders>
              <w:top w:val="single" w:sz="4" w:space="0" w:color="auto"/>
              <w:left w:val="single" w:sz="4" w:space="0" w:color="auto"/>
              <w:bottom w:val="nil"/>
              <w:right w:val="nil"/>
            </w:tcBorders>
            <w:shd w:val="clear" w:color="auto" w:fill="auto"/>
            <w:noWrap/>
            <w:vAlign w:val="bottom"/>
            <w:hideMark/>
          </w:tcPr>
          <w:p w14:paraId="5B47721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152" w:type="pct"/>
            <w:tcBorders>
              <w:top w:val="single" w:sz="4" w:space="0" w:color="auto"/>
              <w:left w:val="nil"/>
              <w:bottom w:val="nil"/>
              <w:right w:val="nil"/>
            </w:tcBorders>
            <w:shd w:val="clear" w:color="auto" w:fill="auto"/>
            <w:noWrap/>
            <w:vAlign w:val="bottom"/>
            <w:hideMark/>
          </w:tcPr>
          <w:p w14:paraId="5EF03B7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Female</w:t>
            </w:r>
          </w:p>
        </w:tc>
      </w:tr>
      <w:tr w:rsidR="00BF437E" w:rsidRPr="000B0D13" w14:paraId="409C1D77" w14:textId="77777777" w:rsidTr="00416768">
        <w:trPr>
          <w:trHeight w:val="227"/>
        </w:trPr>
        <w:tc>
          <w:tcPr>
            <w:tcW w:w="628" w:type="pct"/>
            <w:tcBorders>
              <w:top w:val="nil"/>
              <w:left w:val="nil"/>
              <w:bottom w:val="nil"/>
              <w:right w:val="nil"/>
            </w:tcBorders>
            <w:shd w:val="clear" w:color="auto" w:fill="auto"/>
            <w:noWrap/>
            <w:vAlign w:val="bottom"/>
            <w:hideMark/>
          </w:tcPr>
          <w:p w14:paraId="6A1AFB39"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824AE72"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2245251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Female</w:t>
            </w:r>
          </w:p>
        </w:tc>
        <w:tc>
          <w:tcPr>
            <w:tcW w:w="550" w:type="pct"/>
            <w:tcBorders>
              <w:top w:val="nil"/>
              <w:left w:val="single" w:sz="4" w:space="0" w:color="auto"/>
              <w:bottom w:val="nil"/>
              <w:right w:val="nil"/>
            </w:tcBorders>
            <w:shd w:val="clear" w:color="auto" w:fill="auto"/>
            <w:noWrap/>
            <w:vAlign w:val="bottom"/>
            <w:hideMark/>
          </w:tcPr>
          <w:p w14:paraId="51AD408B"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0</w:t>
            </w:r>
          </w:p>
        </w:tc>
        <w:tc>
          <w:tcPr>
            <w:tcW w:w="1152" w:type="pct"/>
            <w:tcBorders>
              <w:top w:val="nil"/>
              <w:left w:val="nil"/>
              <w:bottom w:val="nil"/>
              <w:right w:val="nil"/>
            </w:tcBorders>
            <w:shd w:val="clear" w:color="auto" w:fill="auto"/>
            <w:noWrap/>
            <w:vAlign w:val="bottom"/>
            <w:hideMark/>
          </w:tcPr>
          <w:p w14:paraId="7E91F62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Otherwise</w:t>
            </w:r>
          </w:p>
        </w:tc>
      </w:tr>
      <w:tr w:rsidR="00BF437E" w:rsidRPr="000B0D13" w14:paraId="44A00A5A" w14:textId="77777777" w:rsidTr="00416768">
        <w:trPr>
          <w:trHeight w:val="227"/>
        </w:trPr>
        <w:tc>
          <w:tcPr>
            <w:tcW w:w="628" w:type="pct"/>
            <w:tcBorders>
              <w:top w:val="nil"/>
              <w:left w:val="nil"/>
              <w:bottom w:val="nil"/>
              <w:right w:val="nil"/>
            </w:tcBorders>
            <w:shd w:val="clear" w:color="auto" w:fill="auto"/>
            <w:noWrap/>
            <w:vAlign w:val="bottom"/>
            <w:hideMark/>
          </w:tcPr>
          <w:p w14:paraId="4023312D"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122681C"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bottom w:val="nil"/>
              <w:right w:val="single" w:sz="4" w:space="0" w:color="auto"/>
            </w:tcBorders>
            <w:shd w:val="clear" w:color="auto" w:fill="auto"/>
            <w:noWrap/>
            <w:vAlign w:val="bottom"/>
            <w:hideMark/>
          </w:tcPr>
          <w:p w14:paraId="4000CF1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In another way</w:t>
            </w:r>
          </w:p>
        </w:tc>
        <w:tc>
          <w:tcPr>
            <w:tcW w:w="550" w:type="pct"/>
            <w:tcBorders>
              <w:top w:val="nil"/>
              <w:left w:val="single" w:sz="4" w:space="0" w:color="auto"/>
              <w:bottom w:val="nil"/>
              <w:right w:val="nil"/>
            </w:tcBorders>
            <w:shd w:val="clear" w:color="auto" w:fill="auto"/>
            <w:noWrap/>
            <w:vAlign w:val="bottom"/>
            <w:hideMark/>
          </w:tcPr>
          <w:p w14:paraId="7A14914B"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0216ED73"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51AB0F0" w14:textId="77777777" w:rsidTr="00416768">
        <w:trPr>
          <w:trHeight w:val="227"/>
        </w:trPr>
        <w:tc>
          <w:tcPr>
            <w:tcW w:w="628" w:type="pct"/>
            <w:tcBorders>
              <w:top w:val="nil"/>
              <w:left w:val="nil"/>
              <w:right w:val="nil"/>
            </w:tcBorders>
            <w:shd w:val="clear" w:color="auto" w:fill="auto"/>
            <w:noWrap/>
            <w:vAlign w:val="bottom"/>
            <w:hideMark/>
          </w:tcPr>
          <w:p w14:paraId="4AB9F3A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right w:val="nil"/>
            </w:tcBorders>
            <w:shd w:val="clear" w:color="auto" w:fill="auto"/>
            <w:noWrap/>
            <w:vAlign w:val="bottom"/>
            <w:hideMark/>
          </w:tcPr>
          <w:p w14:paraId="5AC5B0D9"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4</w:t>
            </w:r>
          </w:p>
        </w:tc>
        <w:tc>
          <w:tcPr>
            <w:tcW w:w="1963" w:type="pct"/>
            <w:tcBorders>
              <w:top w:val="nil"/>
              <w:left w:val="nil"/>
              <w:right w:val="single" w:sz="4" w:space="0" w:color="auto"/>
            </w:tcBorders>
            <w:shd w:val="clear" w:color="auto" w:fill="auto"/>
            <w:noWrap/>
            <w:vAlign w:val="bottom"/>
            <w:hideMark/>
          </w:tcPr>
          <w:p w14:paraId="6D1E6AD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Prefer not to answer</w:t>
            </w:r>
          </w:p>
        </w:tc>
        <w:tc>
          <w:tcPr>
            <w:tcW w:w="550" w:type="pct"/>
            <w:tcBorders>
              <w:top w:val="nil"/>
              <w:left w:val="single" w:sz="4" w:space="0" w:color="auto"/>
              <w:right w:val="nil"/>
            </w:tcBorders>
            <w:shd w:val="clear" w:color="auto" w:fill="auto"/>
            <w:noWrap/>
            <w:vAlign w:val="bottom"/>
            <w:hideMark/>
          </w:tcPr>
          <w:p w14:paraId="42F5BD88"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right w:val="nil"/>
            </w:tcBorders>
            <w:shd w:val="clear" w:color="auto" w:fill="auto"/>
            <w:noWrap/>
            <w:vAlign w:val="bottom"/>
            <w:hideMark/>
          </w:tcPr>
          <w:p w14:paraId="6874D4F5"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CE262E4" w14:textId="77777777" w:rsidTr="00416768">
        <w:trPr>
          <w:trHeight w:val="227"/>
        </w:trPr>
        <w:tc>
          <w:tcPr>
            <w:tcW w:w="628" w:type="pct"/>
            <w:tcBorders>
              <w:top w:val="nil"/>
              <w:left w:val="nil"/>
              <w:bottom w:val="single" w:sz="4" w:space="0" w:color="auto"/>
              <w:right w:val="nil"/>
            </w:tcBorders>
            <w:shd w:val="clear" w:color="auto" w:fill="auto"/>
            <w:noWrap/>
            <w:vAlign w:val="bottom"/>
          </w:tcPr>
          <w:p w14:paraId="4C02E3A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Age</w:t>
            </w:r>
          </w:p>
        </w:tc>
        <w:tc>
          <w:tcPr>
            <w:tcW w:w="707" w:type="pct"/>
            <w:tcBorders>
              <w:top w:val="nil"/>
              <w:left w:val="nil"/>
              <w:bottom w:val="single" w:sz="4" w:space="0" w:color="auto"/>
              <w:right w:val="nil"/>
            </w:tcBorders>
            <w:shd w:val="clear" w:color="auto" w:fill="auto"/>
            <w:noWrap/>
            <w:vAlign w:val="bottom"/>
          </w:tcPr>
          <w:p w14:paraId="25E3FF78"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Age</w:t>
            </w:r>
          </w:p>
        </w:tc>
        <w:tc>
          <w:tcPr>
            <w:tcW w:w="1963" w:type="pct"/>
            <w:tcBorders>
              <w:top w:val="nil"/>
              <w:left w:val="nil"/>
              <w:bottom w:val="single" w:sz="4" w:space="0" w:color="auto"/>
              <w:right w:val="single" w:sz="4" w:space="0" w:color="auto"/>
            </w:tcBorders>
            <w:shd w:val="clear" w:color="auto" w:fill="auto"/>
            <w:noWrap/>
            <w:vAlign w:val="bottom"/>
          </w:tcPr>
          <w:p w14:paraId="36CC5FD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How old are you?</w:t>
            </w:r>
          </w:p>
        </w:tc>
        <w:tc>
          <w:tcPr>
            <w:tcW w:w="1702" w:type="pct"/>
            <w:gridSpan w:val="2"/>
            <w:tcBorders>
              <w:top w:val="nil"/>
              <w:left w:val="single" w:sz="4" w:space="0" w:color="auto"/>
              <w:bottom w:val="single" w:sz="4" w:space="0" w:color="auto"/>
              <w:right w:val="nil"/>
            </w:tcBorders>
            <w:shd w:val="clear" w:color="auto" w:fill="auto"/>
            <w:noWrap/>
            <w:vAlign w:val="bottom"/>
          </w:tcPr>
          <w:p w14:paraId="5986366A"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i/>
                <w:iCs/>
                <w:sz w:val="20"/>
                <w:szCs w:val="20"/>
                <w:lang w:val="en-US"/>
              </w:rPr>
              <w:t>Age squared</w:t>
            </w:r>
          </w:p>
        </w:tc>
      </w:tr>
      <w:tr w:rsidR="00BF437E" w:rsidRPr="000B0D13" w14:paraId="02D0BC8D" w14:textId="77777777" w:rsidTr="00416768">
        <w:trPr>
          <w:trHeight w:val="227"/>
        </w:trPr>
        <w:tc>
          <w:tcPr>
            <w:tcW w:w="628" w:type="pct"/>
            <w:tcBorders>
              <w:top w:val="single" w:sz="4" w:space="0" w:color="auto"/>
              <w:left w:val="nil"/>
              <w:right w:val="nil"/>
            </w:tcBorders>
            <w:shd w:val="clear" w:color="auto" w:fill="auto"/>
            <w:noWrap/>
            <w:vAlign w:val="bottom"/>
          </w:tcPr>
          <w:p w14:paraId="63F88B42"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right w:val="nil"/>
            </w:tcBorders>
            <w:shd w:val="clear" w:color="auto" w:fill="auto"/>
            <w:noWrap/>
            <w:vAlign w:val="bottom"/>
          </w:tcPr>
          <w:p w14:paraId="5103594A"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963" w:type="pct"/>
            <w:tcBorders>
              <w:top w:val="single" w:sz="4" w:space="0" w:color="auto"/>
              <w:left w:val="nil"/>
              <w:right w:val="single" w:sz="4" w:space="0" w:color="auto"/>
            </w:tcBorders>
            <w:shd w:val="clear" w:color="auto" w:fill="auto"/>
            <w:noWrap/>
            <w:vAlign w:val="bottom"/>
          </w:tcPr>
          <w:p w14:paraId="08853E7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 xml:space="preserve">Continuous </w:t>
            </w:r>
          </w:p>
        </w:tc>
        <w:tc>
          <w:tcPr>
            <w:tcW w:w="550" w:type="pct"/>
            <w:tcBorders>
              <w:top w:val="single" w:sz="4" w:space="0" w:color="auto"/>
              <w:left w:val="single" w:sz="4" w:space="0" w:color="auto"/>
              <w:right w:val="nil"/>
            </w:tcBorders>
            <w:shd w:val="clear" w:color="auto" w:fill="auto"/>
            <w:noWrap/>
            <w:vAlign w:val="bottom"/>
          </w:tcPr>
          <w:p w14:paraId="7AB9C86C"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single" w:sz="4" w:space="0" w:color="auto"/>
              <w:left w:val="nil"/>
              <w:right w:val="nil"/>
            </w:tcBorders>
            <w:shd w:val="clear" w:color="auto" w:fill="auto"/>
            <w:noWrap/>
            <w:vAlign w:val="bottom"/>
          </w:tcPr>
          <w:p w14:paraId="444AC0BC" w14:textId="77777777" w:rsidR="00BF437E" w:rsidRPr="000B0D13" w:rsidRDefault="00BF437E" w:rsidP="00416768">
            <w:pPr>
              <w:widowControl w:val="0"/>
              <w:autoSpaceDE w:val="0"/>
              <w:autoSpaceDN w:val="0"/>
              <w:adjustRightInd w:val="0"/>
              <w:rPr>
                <w:rFonts w:eastAsiaTheme="minorEastAsia"/>
                <w:sz w:val="20"/>
                <w:szCs w:val="20"/>
                <w:vertAlign w:val="superscript"/>
                <w:lang w:val="en-US"/>
              </w:rPr>
            </w:pPr>
            <w:r w:rsidRPr="000B0D13">
              <w:rPr>
                <w:rFonts w:eastAsiaTheme="minorEastAsia"/>
                <w:sz w:val="20"/>
                <w:szCs w:val="20"/>
                <w:lang w:val="en-US"/>
              </w:rPr>
              <w:t>(Age)</w:t>
            </w:r>
            <w:r w:rsidRPr="000B0D13">
              <w:rPr>
                <w:rFonts w:eastAsiaTheme="minorEastAsia"/>
                <w:sz w:val="20"/>
                <w:szCs w:val="20"/>
                <w:vertAlign w:val="superscript"/>
                <w:lang w:val="en-US"/>
              </w:rPr>
              <w:t>2</w:t>
            </w:r>
          </w:p>
        </w:tc>
      </w:tr>
      <w:tr w:rsidR="00BF437E" w:rsidRPr="000B0D13" w14:paraId="5185EC24" w14:textId="77777777" w:rsidTr="00416768">
        <w:trPr>
          <w:trHeight w:val="227"/>
        </w:trPr>
        <w:tc>
          <w:tcPr>
            <w:tcW w:w="628" w:type="pct"/>
            <w:tcBorders>
              <w:left w:val="nil"/>
              <w:bottom w:val="single" w:sz="4" w:space="0" w:color="auto"/>
              <w:right w:val="nil"/>
            </w:tcBorders>
            <w:shd w:val="clear" w:color="auto" w:fill="auto"/>
            <w:noWrap/>
            <w:vAlign w:val="bottom"/>
            <w:hideMark/>
          </w:tcPr>
          <w:p w14:paraId="1CDE0EF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Region</w:t>
            </w:r>
          </w:p>
        </w:tc>
        <w:tc>
          <w:tcPr>
            <w:tcW w:w="707" w:type="pct"/>
            <w:tcBorders>
              <w:left w:val="nil"/>
              <w:bottom w:val="single" w:sz="4" w:space="0" w:color="auto"/>
              <w:right w:val="nil"/>
            </w:tcBorders>
            <w:shd w:val="clear" w:color="auto" w:fill="auto"/>
            <w:noWrap/>
            <w:vAlign w:val="bottom"/>
            <w:hideMark/>
          </w:tcPr>
          <w:p w14:paraId="0DF0035B"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Region</w:t>
            </w:r>
          </w:p>
        </w:tc>
        <w:tc>
          <w:tcPr>
            <w:tcW w:w="1963" w:type="pct"/>
            <w:tcBorders>
              <w:left w:val="nil"/>
              <w:bottom w:val="single" w:sz="4" w:space="0" w:color="auto"/>
              <w:right w:val="single" w:sz="4" w:space="0" w:color="auto"/>
            </w:tcBorders>
            <w:shd w:val="clear" w:color="auto" w:fill="auto"/>
            <w:noWrap/>
            <w:vAlign w:val="bottom"/>
            <w:hideMark/>
          </w:tcPr>
          <w:p w14:paraId="4BBD6F5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Where do you live?</w:t>
            </w:r>
          </w:p>
        </w:tc>
        <w:tc>
          <w:tcPr>
            <w:tcW w:w="550" w:type="pct"/>
            <w:tcBorders>
              <w:left w:val="single" w:sz="4" w:space="0" w:color="auto"/>
              <w:bottom w:val="single" w:sz="4" w:space="0" w:color="auto"/>
              <w:right w:val="nil"/>
            </w:tcBorders>
            <w:shd w:val="clear" w:color="auto" w:fill="auto"/>
            <w:noWrap/>
            <w:vAlign w:val="bottom"/>
            <w:hideMark/>
          </w:tcPr>
          <w:p w14:paraId="3D64EF57"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left w:val="nil"/>
              <w:bottom w:val="single" w:sz="4" w:space="0" w:color="auto"/>
              <w:right w:val="nil"/>
            </w:tcBorders>
            <w:shd w:val="clear" w:color="auto" w:fill="auto"/>
            <w:noWrap/>
            <w:vAlign w:val="bottom"/>
            <w:hideMark/>
          </w:tcPr>
          <w:p w14:paraId="643E9FD0"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BE453FB" w14:textId="77777777" w:rsidTr="00416768">
        <w:trPr>
          <w:trHeight w:val="227"/>
        </w:trPr>
        <w:tc>
          <w:tcPr>
            <w:tcW w:w="628" w:type="pct"/>
            <w:tcBorders>
              <w:top w:val="single" w:sz="4" w:space="0" w:color="auto"/>
              <w:left w:val="nil"/>
              <w:bottom w:val="nil"/>
              <w:right w:val="nil"/>
            </w:tcBorders>
            <w:shd w:val="clear" w:color="auto" w:fill="auto"/>
            <w:noWrap/>
            <w:vAlign w:val="bottom"/>
            <w:hideMark/>
          </w:tcPr>
          <w:p w14:paraId="19C10B6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1DDF3E98"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18710E5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Northern Ireland</w:t>
            </w:r>
          </w:p>
        </w:tc>
        <w:tc>
          <w:tcPr>
            <w:tcW w:w="550" w:type="pct"/>
            <w:tcBorders>
              <w:top w:val="single" w:sz="4" w:space="0" w:color="auto"/>
              <w:left w:val="single" w:sz="4" w:space="0" w:color="auto"/>
              <w:bottom w:val="nil"/>
              <w:right w:val="nil"/>
            </w:tcBorders>
            <w:shd w:val="clear" w:color="auto" w:fill="auto"/>
            <w:noWrap/>
            <w:vAlign w:val="bottom"/>
            <w:hideMark/>
          </w:tcPr>
          <w:p w14:paraId="443FA6CC"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single" w:sz="4" w:space="0" w:color="auto"/>
              <w:left w:val="nil"/>
              <w:bottom w:val="nil"/>
              <w:right w:val="nil"/>
            </w:tcBorders>
            <w:shd w:val="clear" w:color="auto" w:fill="auto"/>
            <w:noWrap/>
            <w:vAlign w:val="bottom"/>
            <w:hideMark/>
          </w:tcPr>
          <w:p w14:paraId="58EECAB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31EBA30" w14:textId="77777777" w:rsidTr="00416768">
        <w:trPr>
          <w:trHeight w:val="227"/>
        </w:trPr>
        <w:tc>
          <w:tcPr>
            <w:tcW w:w="628" w:type="pct"/>
            <w:tcBorders>
              <w:top w:val="nil"/>
              <w:left w:val="nil"/>
              <w:bottom w:val="nil"/>
              <w:right w:val="nil"/>
            </w:tcBorders>
            <w:shd w:val="clear" w:color="auto" w:fill="auto"/>
            <w:noWrap/>
            <w:vAlign w:val="bottom"/>
            <w:hideMark/>
          </w:tcPr>
          <w:p w14:paraId="61769B2C"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E2BE2C5"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14A755B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Scotland</w:t>
            </w:r>
          </w:p>
        </w:tc>
        <w:tc>
          <w:tcPr>
            <w:tcW w:w="550" w:type="pct"/>
            <w:tcBorders>
              <w:top w:val="nil"/>
              <w:left w:val="single" w:sz="4" w:space="0" w:color="auto"/>
              <w:bottom w:val="nil"/>
              <w:right w:val="nil"/>
            </w:tcBorders>
            <w:shd w:val="clear" w:color="auto" w:fill="auto"/>
            <w:noWrap/>
            <w:vAlign w:val="bottom"/>
            <w:hideMark/>
          </w:tcPr>
          <w:p w14:paraId="72911A02"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39FC393"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FD6EA50" w14:textId="77777777" w:rsidTr="00416768">
        <w:trPr>
          <w:trHeight w:val="227"/>
        </w:trPr>
        <w:tc>
          <w:tcPr>
            <w:tcW w:w="628" w:type="pct"/>
            <w:tcBorders>
              <w:top w:val="nil"/>
              <w:left w:val="nil"/>
              <w:bottom w:val="nil"/>
              <w:right w:val="nil"/>
            </w:tcBorders>
            <w:shd w:val="clear" w:color="auto" w:fill="auto"/>
            <w:noWrap/>
            <w:vAlign w:val="bottom"/>
            <w:hideMark/>
          </w:tcPr>
          <w:p w14:paraId="2CD9B0D6"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661BCB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bottom w:val="nil"/>
              <w:right w:val="single" w:sz="4" w:space="0" w:color="auto"/>
            </w:tcBorders>
            <w:shd w:val="clear" w:color="auto" w:fill="auto"/>
            <w:noWrap/>
            <w:vAlign w:val="bottom"/>
            <w:hideMark/>
          </w:tcPr>
          <w:p w14:paraId="5E916A1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North-West</w:t>
            </w:r>
          </w:p>
        </w:tc>
        <w:tc>
          <w:tcPr>
            <w:tcW w:w="550" w:type="pct"/>
            <w:tcBorders>
              <w:top w:val="nil"/>
              <w:left w:val="single" w:sz="4" w:space="0" w:color="auto"/>
              <w:bottom w:val="nil"/>
              <w:right w:val="nil"/>
            </w:tcBorders>
            <w:shd w:val="clear" w:color="auto" w:fill="auto"/>
            <w:noWrap/>
            <w:vAlign w:val="bottom"/>
            <w:hideMark/>
          </w:tcPr>
          <w:p w14:paraId="0B9F8AEA"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02A0D9F9"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48CA912" w14:textId="77777777" w:rsidTr="00416768">
        <w:trPr>
          <w:trHeight w:val="227"/>
        </w:trPr>
        <w:tc>
          <w:tcPr>
            <w:tcW w:w="628" w:type="pct"/>
            <w:tcBorders>
              <w:top w:val="nil"/>
              <w:left w:val="nil"/>
              <w:bottom w:val="nil"/>
              <w:right w:val="nil"/>
            </w:tcBorders>
            <w:shd w:val="clear" w:color="auto" w:fill="auto"/>
            <w:noWrap/>
            <w:vAlign w:val="bottom"/>
            <w:hideMark/>
          </w:tcPr>
          <w:p w14:paraId="22E7FC7F"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8CE613D"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4</w:t>
            </w:r>
          </w:p>
        </w:tc>
        <w:tc>
          <w:tcPr>
            <w:tcW w:w="1963" w:type="pct"/>
            <w:tcBorders>
              <w:top w:val="nil"/>
              <w:left w:val="nil"/>
              <w:bottom w:val="nil"/>
              <w:right w:val="single" w:sz="4" w:space="0" w:color="auto"/>
            </w:tcBorders>
            <w:shd w:val="clear" w:color="auto" w:fill="auto"/>
            <w:noWrap/>
            <w:vAlign w:val="bottom"/>
            <w:hideMark/>
          </w:tcPr>
          <w:p w14:paraId="6075377A"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North-East</w:t>
            </w:r>
          </w:p>
        </w:tc>
        <w:tc>
          <w:tcPr>
            <w:tcW w:w="550" w:type="pct"/>
            <w:tcBorders>
              <w:top w:val="nil"/>
              <w:left w:val="single" w:sz="4" w:space="0" w:color="auto"/>
              <w:bottom w:val="nil"/>
              <w:right w:val="nil"/>
            </w:tcBorders>
            <w:shd w:val="clear" w:color="auto" w:fill="auto"/>
            <w:noWrap/>
            <w:vAlign w:val="bottom"/>
            <w:hideMark/>
          </w:tcPr>
          <w:p w14:paraId="0BDE26C1"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4816F03"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6099956" w14:textId="77777777" w:rsidTr="00416768">
        <w:trPr>
          <w:trHeight w:val="227"/>
        </w:trPr>
        <w:tc>
          <w:tcPr>
            <w:tcW w:w="628" w:type="pct"/>
            <w:tcBorders>
              <w:top w:val="nil"/>
              <w:left w:val="nil"/>
              <w:bottom w:val="nil"/>
              <w:right w:val="nil"/>
            </w:tcBorders>
            <w:shd w:val="clear" w:color="auto" w:fill="auto"/>
            <w:noWrap/>
            <w:vAlign w:val="bottom"/>
            <w:hideMark/>
          </w:tcPr>
          <w:p w14:paraId="333EEF5B"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0714B68"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5</w:t>
            </w:r>
          </w:p>
        </w:tc>
        <w:tc>
          <w:tcPr>
            <w:tcW w:w="1963" w:type="pct"/>
            <w:tcBorders>
              <w:top w:val="nil"/>
              <w:left w:val="nil"/>
              <w:bottom w:val="nil"/>
              <w:right w:val="single" w:sz="4" w:space="0" w:color="auto"/>
            </w:tcBorders>
            <w:shd w:val="clear" w:color="auto" w:fill="auto"/>
            <w:noWrap/>
            <w:vAlign w:val="bottom"/>
            <w:hideMark/>
          </w:tcPr>
          <w:p w14:paraId="656683FC"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Yorkshire &amp; Humberside</w:t>
            </w:r>
          </w:p>
        </w:tc>
        <w:tc>
          <w:tcPr>
            <w:tcW w:w="550" w:type="pct"/>
            <w:tcBorders>
              <w:top w:val="nil"/>
              <w:left w:val="single" w:sz="4" w:space="0" w:color="auto"/>
              <w:bottom w:val="nil"/>
              <w:right w:val="nil"/>
            </w:tcBorders>
            <w:shd w:val="clear" w:color="auto" w:fill="auto"/>
            <w:noWrap/>
            <w:vAlign w:val="bottom"/>
            <w:hideMark/>
          </w:tcPr>
          <w:p w14:paraId="28E24506"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0B7EAEEE"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47B85CE" w14:textId="77777777" w:rsidTr="00416768">
        <w:trPr>
          <w:trHeight w:val="227"/>
        </w:trPr>
        <w:tc>
          <w:tcPr>
            <w:tcW w:w="628" w:type="pct"/>
            <w:tcBorders>
              <w:top w:val="nil"/>
              <w:left w:val="nil"/>
              <w:bottom w:val="nil"/>
              <w:right w:val="nil"/>
            </w:tcBorders>
            <w:shd w:val="clear" w:color="auto" w:fill="auto"/>
            <w:noWrap/>
            <w:vAlign w:val="bottom"/>
            <w:hideMark/>
          </w:tcPr>
          <w:p w14:paraId="094C268D"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496FAC70"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6</w:t>
            </w:r>
          </w:p>
        </w:tc>
        <w:tc>
          <w:tcPr>
            <w:tcW w:w="1963" w:type="pct"/>
            <w:tcBorders>
              <w:top w:val="nil"/>
              <w:left w:val="nil"/>
              <w:bottom w:val="nil"/>
              <w:right w:val="single" w:sz="4" w:space="0" w:color="auto"/>
            </w:tcBorders>
            <w:shd w:val="clear" w:color="auto" w:fill="auto"/>
            <w:noWrap/>
            <w:vAlign w:val="bottom"/>
            <w:hideMark/>
          </w:tcPr>
          <w:p w14:paraId="5C372DE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Wales</w:t>
            </w:r>
          </w:p>
        </w:tc>
        <w:tc>
          <w:tcPr>
            <w:tcW w:w="550" w:type="pct"/>
            <w:tcBorders>
              <w:top w:val="nil"/>
              <w:left w:val="single" w:sz="4" w:space="0" w:color="auto"/>
              <w:bottom w:val="nil"/>
              <w:right w:val="nil"/>
            </w:tcBorders>
            <w:shd w:val="clear" w:color="auto" w:fill="auto"/>
            <w:noWrap/>
            <w:vAlign w:val="bottom"/>
            <w:hideMark/>
          </w:tcPr>
          <w:p w14:paraId="4BE8383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26C0FB75"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A3B01FF" w14:textId="77777777" w:rsidTr="00416768">
        <w:trPr>
          <w:trHeight w:val="227"/>
        </w:trPr>
        <w:tc>
          <w:tcPr>
            <w:tcW w:w="628" w:type="pct"/>
            <w:tcBorders>
              <w:top w:val="nil"/>
              <w:left w:val="nil"/>
              <w:bottom w:val="nil"/>
              <w:right w:val="nil"/>
            </w:tcBorders>
            <w:shd w:val="clear" w:color="auto" w:fill="auto"/>
            <w:noWrap/>
            <w:vAlign w:val="bottom"/>
            <w:hideMark/>
          </w:tcPr>
          <w:p w14:paraId="21C9028F"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773EFCE"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7</w:t>
            </w:r>
          </w:p>
        </w:tc>
        <w:tc>
          <w:tcPr>
            <w:tcW w:w="1963" w:type="pct"/>
            <w:tcBorders>
              <w:top w:val="nil"/>
              <w:left w:val="nil"/>
              <w:bottom w:val="nil"/>
              <w:right w:val="single" w:sz="4" w:space="0" w:color="auto"/>
            </w:tcBorders>
            <w:shd w:val="clear" w:color="auto" w:fill="auto"/>
            <w:noWrap/>
            <w:vAlign w:val="bottom"/>
            <w:hideMark/>
          </w:tcPr>
          <w:p w14:paraId="75C3931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West Midlands</w:t>
            </w:r>
          </w:p>
        </w:tc>
        <w:tc>
          <w:tcPr>
            <w:tcW w:w="550" w:type="pct"/>
            <w:tcBorders>
              <w:top w:val="nil"/>
              <w:left w:val="single" w:sz="4" w:space="0" w:color="auto"/>
              <w:bottom w:val="nil"/>
              <w:right w:val="nil"/>
            </w:tcBorders>
            <w:shd w:val="clear" w:color="auto" w:fill="auto"/>
            <w:noWrap/>
            <w:vAlign w:val="bottom"/>
            <w:hideMark/>
          </w:tcPr>
          <w:p w14:paraId="6AEED0B7"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6C9E3F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828107F" w14:textId="77777777" w:rsidTr="00416768">
        <w:trPr>
          <w:trHeight w:val="227"/>
        </w:trPr>
        <w:tc>
          <w:tcPr>
            <w:tcW w:w="628" w:type="pct"/>
            <w:tcBorders>
              <w:top w:val="nil"/>
              <w:left w:val="nil"/>
              <w:bottom w:val="nil"/>
              <w:right w:val="nil"/>
            </w:tcBorders>
            <w:shd w:val="clear" w:color="auto" w:fill="auto"/>
            <w:noWrap/>
            <w:vAlign w:val="bottom"/>
            <w:hideMark/>
          </w:tcPr>
          <w:p w14:paraId="74C8853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4BABE9F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8</w:t>
            </w:r>
          </w:p>
        </w:tc>
        <w:tc>
          <w:tcPr>
            <w:tcW w:w="1963" w:type="pct"/>
            <w:tcBorders>
              <w:top w:val="nil"/>
              <w:left w:val="nil"/>
              <w:bottom w:val="nil"/>
              <w:right w:val="single" w:sz="4" w:space="0" w:color="auto"/>
            </w:tcBorders>
            <w:shd w:val="clear" w:color="auto" w:fill="auto"/>
            <w:noWrap/>
            <w:vAlign w:val="bottom"/>
            <w:hideMark/>
          </w:tcPr>
          <w:p w14:paraId="1D3CB31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East Midlands</w:t>
            </w:r>
          </w:p>
        </w:tc>
        <w:tc>
          <w:tcPr>
            <w:tcW w:w="550" w:type="pct"/>
            <w:tcBorders>
              <w:top w:val="nil"/>
              <w:left w:val="single" w:sz="4" w:space="0" w:color="auto"/>
              <w:bottom w:val="nil"/>
              <w:right w:val="nil"/>
            </w:tcBorders>
            <w:shd w:val="clear" w:color="auto" w:fill="auto"/>
            <w:noWrap/>
            <w:vAlign w:val="bottom"/>
            <w:hideMark/>
          </w:tcPr>
          <w:p w14:paraId="3CAEDF22"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BB2DF2A"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D66322F" w14:textId="77777777" w:rsidTr="00416768">
        <w:trPr>
          <w:trHeight w:val="227"/>
        </w:trPr>
        <w:tc>
          <w:tcPr>
            <w:tcW w:w="628" w:type="pct"/>
            <w:tcBorders>
              <w:top w:val="nil"/>
              <w:left w:val="nil"/>
              <w:bottom w:val="nil"/>
              <w:right w:val="nil"/>
            </w:tcBorders>
            <w:shd w:val="clear" w:color="auto" w:fill="auto"/>
            <w:noWrap/>
            <w:vAlign w:val="bottom"/>
            <w:hideMark/>
          </w:tcPr>
          <w:p w14:paraId="740DA17D"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49F931F2"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9</w:t>
            </w:r>
          </w:p>
        </w:tc>
        <w:tc>
          <w:tcPr>
            <w:tcW w:w="1963" w:type="pct"/>
            <w:tcBorders>
              <w:top w:val="nil"/>
              <w:left w:val="nil"/>
              <w:bottom w:val="nil"/>
              <w:right w:val="single" w:sz="4" w:space="0" w:color="auto"/>
            </w:tcBorders>
            <w:shd w:val="clear" w:color="auto" w:fill="auto"/>
            <w:noWrap/>
            <w:vAlign w:val="bottom"/>
            <w:hideMark/>
          </w:tcPr>
          <w:p w14:paraId="77FDDC5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South-West</w:t>
            </w:r>
          </w:p>
        </w:tc>
        <w:tc>
          <w:tcPr>
            <w:tcW w:w="550" w:type="pct"/>
            <w:tcBorders>
              <w:top w:val="nil"/>
              <w:left w:val="single" w:sz="4" w:space="0" w:color="auto"/>
              <w:bottom w:val="nil"/>
              <w:right w:val="nil"/>
            </w:tcBorders>
            <w:shd w:val="clear" w:color="auto" w:fill="auto"/>
            <w:noWrap/>
            <w:vAlign w:val="bottom"/>
            <w:hideMark/>
          </w:tcPr>
          <w:p w14:paraId="60FBD89D"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8B1F08D"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9CD8B7B" w14:textId="77777777" w:rsidTr="00416768">
        <w:trPr>
          <w:trHeight w:val="227"/>
        </w:trPr>
        <w:tc>
          <w:tcPr>
            <w:tcW w:w="628" w:type="pct"/>
            <w:tcBorders>
              <w:top w:val="nil"/>
              <w:left w:val="nil"/>
              <w:bottom w:val="nil"/>
              <w:right w:val="nil"/>
            </w:tcBorders>
            <w:shd w:val="clear" w:color="auto" w:fill="auto"/>
            <w:noWrap/>
            <w:vAlign w:val="bottom"/>
            <w:hideMark/>
          </w:tcPr>
          <w:p w14:paraId="749FEA32"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5E8780D"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10</w:t>
            </w:r>
          </w:p>
        </w:tc>
        <w:tc>
          <w:tcPr>
            <w:tcW w:w="1963" w:type="pct"/>
            <w:tcBorders>
              <w:top w:val="nil"/>
              <w:left w:val="nil"/>
              <w:bottom w:val="nil"/>
              <w:right w:val="single" w:sz="4" w:space="0" w:color="auto"/>
            </w:tcBorders>
            <w:shd w:val="clear" w:color="auto" w:fill="auto"/>
            <w:noWrap/>
            <w:vAlign w:val="bottom"/>
            <w:hideMark/>
          </w:tcPr>
          <w:p w14:paraId="3252562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South-East</w:t>
            </w:r>
          </w:p>
        </w:tc>
        <w:tc>
          <w:tcPr>
            <w:tcW w:w="550" w:type="pct"/>
            <w:tcBorders>
              <w:top w:val="nil"/>
              <w:left w:val="single" w:sz="4" w:space="0" w:color="auto"/>
              <w:bottom w:val="nil"/>
              <w:right w:val="nil"/>
            </w:tcBorders>
            <w:shd w:val="clear" w:color="auto" w:fill="auto"/>
            <w:noWrap/>
            <w:vAlign w:val="bottom"/>
            <w:hideMark/>
          </w:tcPr>
          <w:p w14:paraId="1BC0D2D1"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F6466EE"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56593CA" w14:textId="77777777" w:rsidTr="00416768">
        <w:trPr>
          <w:trHeight w:val="227"/>
        </w:trPr>
        <w:tc>
          <w:tcPr>
            <w:tcW w:w="628" w:type="pct"/>
            <w:tcBorders>
              <w:top w:val="nil"/>
              <w:left w:val="nil"/>
              <w:bottom w:val="nil"/>
              <w:right w:val="nil"/>
            </w:tcBorders>
            <w:shd w:val="clear" w:color="auto" w:fill="auto"/>
            <w:noWrap/>
            <w:vAlign w:val="bottom"/>
            <w:hideMark/>
          </w:tcPr>
          <w:p w14:paraId="3D6CD16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2AAA049"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11</w:t>
            </w:r>
          </w:p>
        </w:tc>
        <w:tc>
          <w:tcPr>
            <w:tcW w:w="1963" w:type="pct"/>
            <w:tcBorders>
              <w:top w:val="nil"/>
              <w:left w:val="nil"/>
              <w:bottom w:val="nil"/>
              <w:right w:val="single" w:sz="4" w:space="0" w:color="auto"/>
            </w:tcBorders>
            <w:shd w:val="clear" w:color="auto" w:fill="auto"/>
            <w:noWrap/>
            <w:vAlign w:val="bottom"/>
            <w:hideMark/>
          </w:tcPr>
          <w:p w14:paraId="36D3BCA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Eastern</w:t>
            </w:r>
          </w:p>
        </w:tc>
        <w:tc>
          <w:tcPr>
            <w:tcW w:w="550" w:type="pct"/>
            <w:tcBorders>
              <w:top w:val="nil"/>
              <w:left w:val="single" w:sz="4" w:space="0" w:color="auto"/>
              <w:bottom w:val="nil"/>
              <w:right w:val="nil"/>
            </w:tcBorders>
            <w:shd w:val="clear" w:color="auto" w:fill="auto"/>
            <w:noWrap/>
            <w:vAlign w:val="bottom"/>
            <w:hideMark/>
          </w:tcPr>
          <w:p w14:paraId="73F92BFB"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91929CE"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65650F6" w14:textId="77777777" w:rsidTr="00416768">
        <w:trPr>
          <w:trHeight w:val="227"/>
        </w:trPr>
        <w:tc>
          <w:tcPr>
            <w:tcW w:w="628" w:type="pct"/>
            <w:tcBorders>
              <w:top w:val="nil"/>
              <w:left w:val="nil"/>
              <w:right w:val="nil"/>
            </w:tcBorders>
            <w:shd w:val="clear" w:color="auto" w:fill="auto"/>
            <w:noWrap/>
            <w:vAlign w:val="bottom"/>
            <w:hideMark/>
          </w:tcPr>
          <w:p w14:paraId="74E35896"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right w:val="nil"/>
            </w:tcBorders>
            <w:shd w:val="clear" w:color="auto" w:fill="auto"/>
            <w:noWrap/>
            <w:vAlign w:val="bottom"/>
            <w:hideMark/>
          </w:tcPr>
          <w:p w14:paraId="50CA792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12</w:t>
            </w:r>
          </w:p>
        </w:tc>
        <w:tc>
          <w:tcPr>
            <w:tcW w:w="1963" w:type="pct"/>
            <w:tcBorders>
              <w:top w:val="nil"/>
              <w:left w:val="nil"/>
              <w:right w:val="single" w:sz="4" w:space="0" w:color="auto"/>
            </w:tcBorders>
            <w:shd w:val="clear" w:color="auto" w:fill="auto"/>
            <w:noWrap/>
            <w:vAlign w:val="bottom"/>
            <w:hideMark/>
          </w:tcPr>
          <w:p w14:paraId="02961D4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London</w:t>
            </w:r>
          </w:p>
        </w:tc>
        <w:tc>
          <w:tcPr>
            <w:tcW w:w="550" w:type="pct"/>
            <w:tcBorders>
              <w:top w:val="nil"/>
              <w:left w:val="single" w:sz="4" w:space="0" w:color="auto"/>
              <w:right w:val="nil"/>
            </w:tcBorders>
            <w:shd w:val="clear" w:color="auto" w:fill="auto"/>
            <w:noWrap/>
            <w:vAlign w:val="bottom"/>
            <w:hideMark/>
          </w:tcPr>
          <w:p w14:paraId="53EE7719"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right w:val="nil"/>
            </w:tcBorders>
            <w:shd w:val="clear" w:color="auto" w:fill="auto"/>
            <w:noWrap/>
            <w:vAlign w:val="bottom"/>
            <w:hideMark/>
          </w:tcPr>
          <w:p w14:paraId="7E5BE467"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39FB140" w14:textId="77777777" w:rsidTr="00416768">
        <w:trPr>
          <w:trHeight w:val="227"/>
        </w:trPr>
        <w:tc>
          <w:tcPr>
            <w:tcW w:w="628" w:type="pct"/>
            <w:tcBorders>
              <w:top w:val="nil"/>
              <w:left w:val="nil"/>
              <w:bottom w:val="single" w:sz="4" w:space="0" w:color="auto"/>
              <w:right w:val="nil"/>
            </w:tcBorders>
            <w:shd w:val="clear" w:color="auto" w:fill="auto"/>
            <w:noWrap/>
            <w:vAlign w:val="bottom"/>
            <w:hideMark/>
          </w:tcPr>
          <w:p w14:paraId="586CA57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Social grade</w:t>
            </w:r>
          </w:p>
        </w:tc>
        <w:tc>
          <w:tcPr>
            <w:tcW w:w="707" w:type="pct"/>
            <w:tcBorders>
              <w:top w:val="nil"/>
              <w:left w:val="nil"/>
              <w:bottom w:val="single" w:sz="4" w:space="0" w:color="auto"/>
              <w:right w:val="nil"/>
            </w:tcBorders>
            <w:shd w:val="clear" w:color="auto" w:fill="auto"/>
            <w:noWrap/>
            <w:vAlign w:val="bottom"/>
            <w:hideMark/>
          </w:tcPr>
          <w:p w14:paraId="5B15881F" w14:textId="77777777" w:rsidR="00BF437E" w:rsidRPr="000B0D13" w:rsidRDefault="00BF437E" w:rsidP="00416768">
            <w:pPr>
              <w:widowControl w:val="0"/>
              <w:autoSpaceDE w:val="0"/>
              <w:autoSpaceDN w:val="0"/>
              <w:adjustRightInd w:val="0"/>
              <w:rPr>
                <w:rFonts w:eastAsiaTheme="minorEastAsia"/>
                <w:i/>
                <w:iCs/>
                <w:sz w:val="20"/>
                <w:szCs w:val="20"/>
                <w:lang w:val="en-US"/>
              </w:rPr>
            </w:pPr>
            <w:proofErr w:type="spellStart"/>
            <w:r w:rsidRPr="000B0D13">
              <w:rPr>
                <w:rFonts w:eastAsiaTheme="minorEastAsia"/>
                <w:i/>
                <w:iCs/>
                <w:sz w:val="20"/>
                <w:szCs w:val="20"/>
                <w:lang w:val="en-US"/>
              </w:rPr>
              <w:t>SocGrade</w:t>
            </w:r>
            <w:proofErr w:type="spellEnd"/>
          </w:p>
        </w:tc>
        <w:tc>
          <w:tcPr>
            <w:tcW w:w="1963" w:type="pct"/>
            <w:tcBorders>
              <w:top w:val="nil"/>
              <w:left w:val="nil"/>
              <w:bottom w:val="single" w:sz="4" w:space="0" w:color="auto"/>
              <w:right w:val="single" w:sz="4" w:space="0" w:color="auto"/>
            </w:tcBorders>
            <w:shd w:val="clear" w:color="auto" w:fill="auto"/>
            <w:noWrap/>
            <w:vAlign w:val="bottom"/>
            <w:hideMark/>
          </w:tcPr>
          <w:p w14:paraId="6413F3B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Social Grade</w:t>
            </w:r>
          </w:p>
        </w:tc>
        <w:tc>
          <w:tcPr>
            <w:tcW w:w="550" w:type="pct"/>
            <w:tcBorders>
              <w:top w:val="nil"/>
              <w:left w:val="single" w:sz="4" w:space="0" w:color="auto"/>
              <w:bottom w:val="single" w:sz="4" w:space="0" w:color="auto"/>
              <w:right w:val="nil"/>
            </w:tcBorders>
            <w:shd w:val="clear" w:color="auto" w:fill="auto"/>
            <w:noWrap/>
            <w:vAlign w:val="bottom"/>
            <w:hideMark/>
          </w:tcPr>
          <w:p w14:paraId="6C788C6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single" w:sz="4" w:space="0" w:color="auto"/>
              <w:right w:val="nil"/>
            </w:tcBorders>
            <w:shd w:val="clear" w:color="auto" w:fill="auto"/>
            <w:noWrap/>
            <w:vAlign w:val="bottom"/>
            <w:hideMark/>
          </w:tcPr>
          <w:p w14:paraId="67AEAFE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BFE8C64" w14:textId="77777777" w:rsidTr="00416768">
        <w:trPr>
          <w:trHeight w:val="227"/>
        </w:trPr>
        <w:tc>
          <w:tcPr>
            <w:tcW w:w="628" w:type="pct"/>
            <w:tcBorders>
              <w:top w:val="single" w:sz="4" w:space="0" w:color="auto"/>
              <w:left w:val="nil"/>
              <w:bottom w:val="nil"/>
              <w:right w:val="nil"/>
            </w:tcBorders>
            <w:shd w:val="clear" w:color="auto" w:fill="auto"/>
            <w:noWrap/>
            <w:vAlign w:val="bottom"/>
            <w:hideMark/>
          </w:tcPr>
          <w:p w14:paraId="105FA6C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408E523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2EF623F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AB</w:t>
            </w:r>
          </w:p>
        </w:tc>
        <w:tc>
          <w:tcPr>
            <w:tcW w:w="550" w:type="pct"/>
            <w:tcBorders>
              <w:top w:val="single" w:sz="4" w:space="0" w:color="auto"/>
              <w:left w:val="single" w:sz="4" w:space="0" w:color="auto"/>
              <w:bottom w:val="nil"/>
              <w:right w:val="nil"/>
            </w:tcBorders>
            <w:shd w:val="clear" w:color="auto" w:fill="auto"/>
            <w:noWrap/>
            <w:vAlign w:val="bottom"/>
            <w:hideMark/>
          </w:tcPr>
          <w:p w14:paraId="33CD7AFD"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single" w:sz="4" w:space="0" w:color="auto"/>
              <w:left w:val="nil"/>
              <w:bottom w:val="nil"/>
              <w:right w:val="nil"/>
            </w:tcBorders>
            <w:shd w:val="clear" w:color="auto" w:fill="auto"/>
            <w:noWrap/>
            <w:vAlign w:val="bottom"/>
            <w:hideMark/>
          </w:tcPr>
          <w:p w14:paraId="6CF41CB7"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0652247" w14:textId="77777777" w:rsidTr="00416768">
        <w:trPr>
          <w:trHeight w:val="227"/>
        </w:trPr>
        <w:tc>
          <w:tcPr>
            <w:tcW w:w="628" w:type="pct"/>
            <w:tcBorders>
              <w:top w:val="nil"/>
              <w:left w:val="nil"/>
              <w:bottom w:val="nil"/>
              <w:right w:val="nil"/>
            </w:tcBorders>
            <w:shd w:val="clear" w:color="auto" w:fill="auto"/>
            <w:noWrap/>
            <w:vAlign w:val="bottom"/>
            <w:hideMark/>
          </w:tcPr>
          <w:p w14:paraId="1F5CD888"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47EBAB27"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3711D78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C1</w:t>
            </w:r>
          </w:p>
        </w:tc>
        <w:tc>
          <w:tcPr>
            <w:tcW w:w="550" w:type="pct"/>
            <w:tcBorders>
              <w:top w:val="nil"/>
              <w:left w:val="single" w:sz="4" w:space="0" w:color="auto"/>
              <w:bottom w:val="nil"/>
              <w:right w:val="nil"/>
            </w:tcBorders>
            <w:shd w:val="clear" w:color="auto" w:fill="auto"/>
            <w:noWrap/>
            <w:vAlign w:val="bottom"/>
            <w:hideMark/>
          </w:tcPr>
          <w:p w14:paraId="42862026"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2E8C1DEF"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4331004" w14:textId="77777777" w:rsidTr="00416768">
        <w:trPr>
          <w:trHeight w:val="227"/>
        </w:trPr>
        <w:tc>
          <w:tcPr>
            <w:tcW w:w="628" w:type="pct"/>
            <w:tcBorders>
              <w:top w:val="nil"/>
              <w:left w:val="nil"/>
              <w:bottom w:val="nil"/>
              <w:right w:val="nil"/>
            </w:tcBorders>
            <w:shd w:val="clear" w:color="auto" w:fill="auto"/>
            <w:noWrap/>
            <w:vAlign w:val="bottom"/>
            <w:hideMark/>
          </w:tcPr>
          <w:p w14:paraId="52E0F06F"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A74A8B8"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bottom w:val="nil"/>
              <w:right w:val="single" w:sz="4" w:space="0" w:color="auto"/>
            </w:tcBorders>
            <w:shd w:val="clear" w:color="auto" w:fill="auto"/>
            <w:noWrap/>
            <w:vAlign w:val="bottom"/>
            <w:hideMark/>
          </w:tcPr>
          <w:p w14:paraId="08795EE2"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C2</w:t>
            </w:r>
          </w:p>
        </w:tc>
        <w:tc>
          <w:tcPr>
            <w:tcW w:w="550" w:type="pct"/>
            <w:tcBorders>
              <w:top w:val="nil"/>
              <w:left w:val="single" w:sz="4" w:space="0" w:color="auto"/>
              <w:bottom w:val="nil"/>
              <w:right w:val="nil"/>
            </w:tcBorders>
            <w:shd w:val="clear" w:color="auto" w:fill="auto"/>
            <w:noWrap/>
            <w:vAlign w:val="bottom"/>
            <w:hideMark/>
          </w:tcPr>
          <w:p w14:paraId="3339B4E2"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7DCFF18"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99FC7C8" w14:textId="77777777" w:rsidTr="00416768">
        <w:trPr>
          <w:trHeight w:val="227"/>
        </w:trPr>
        <w:tc>
          <w:tcPr>
            <w:tcW w:w="628" w:type="pct"/>
            <w:tcBorders>
              <w:top w:val="nil"/>
              <w:left w:val="nil"/>
              <w:right w:val="nil"/>
            </w:tcBorders>
            <w:shd w:val="clear" w:color="auto" w:fill="auto"/>
            <w:noWrap/>
            <w:vAlign w:val="bottom"/>
            <w:hideMark/>
          </w:tcPr>
          <w:p w14:paraId="35FA2A3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right w:val="nil"/>
            </w:tcBorders>
            <w:shd w:val="clear" w:color="auto" w:fill="auto"/>
            <w:noWrap/>
            <w:vAlign w:val="bottom"/>
            <w:hideMark/>
          </w:tcPr>
          <w:p w14:paraId="5931713E"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4</w:t>
            </w:r>
          </w:p>
        </w:tc>
        <w:tc>
          <w:tcPr>
            <w:tcW w:w="1963" w:type="pct"/>
            <w:tcBorders>
              <w:top w:val="nil"/>
              <w:left w:val="nil"/>
              <w:right w:val="single" w:sz="4" w:space="0" w:color="auto"/>
            </w:tcBorders>
            <w:shd w:val="clear" w:color="auto" w:fill="auto"/>
            <w:noWrap/>
            <w:vAlign w:val="bottom"/>
            <w:hideMark/>
          </w:tcPr>
          <w:p w14:paraId="58D2306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DE</w:t>
            </w:r>
          </w:p>
        </w:tc>
        <w:tc>
          <w:tcPr>
            <w:tcW w:w="550" w:type="pct"/>
            <w:tcBorders>
              <w:top w:val="nil"/>
              <w:left w:val="single" w:sz="4" w:space="0" w:color="auto"/>
              <w:right w:val="nil"/>
            </w:tcBorders>
            <w:shd w:val="clear" w:color="auto" w:fill="auto"/>
            <w:noWrap/>
            <w:vAlign w:val="bottom"/>
            <w:hideMark/>
          </w:tcPr>
          <w:p w14:paraId="1297302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right w:val="nil"/>
            </w:tcBorders>
            <w:shd w:val="clear" w:color="auto" w:fill="auto"/>
            <w:noWrap/>
            <w:vAlign w:val="bottom"/>
            <w:hideMark/>
          </w:tcPr>
          <w:p w14:paraId="4D1E9750"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337FF00" w14:textId="77777777" w:rsidTr="00416768">
        <w:trPr>
          <w:trHeight w:val="320"/>
        </w:trPr>
        <w:tc>
          <w:tcPr>
            <w:tcW w:w="628" w:type="pct"/>
            <w:tcBorders>
              <w:top w:val="nil"/>
              <w:left w:val="nil"/>
              <w:bottom w:val="single" w:sz="4" w:space="0" w:color="auto"/>
              <w:right w:val="nil"/>
            </w:tcBorders>
            <w:shd w:val="clear" w:color="auto" w:fill="auto"/>
            <w:noWrap/>
            <w:vAlign w:val="bottom"/>
            <w:hideMark/>
          </w:tcPr>
          <w:p w14:paraId="71C016D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Ethnicity</w:t>
            </w:r>
          </w:p>
        </w:tc>
        <w:tc>
          <w:tcPr>
            <w:tcW w:w="707" w:type="pct"/>
            <w:tcBorders>
              <w:top w:val="nil"/>
              <w:left w:val="nil"/>
              <w:bottom w:val="single" w:sz="4" w:space="0" w:color="auto"/>
              <w:right w:val="nil"/>
            </w:tcBorders>
            <w:shd w:val="clear" w:color="auto" w:fill="auto"/>
            <w:noWrap/>
            <w:vAlign w:val="bottom"/>
            <w:hideMark/>
          </w:tcPr>
          <w:p w14:paraId="71388E51"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PJx1</w:t>
            </w:r>
          </w:p>
        </w:tc>
        <w:tc>
          <w:tcPr>
            <w:tcW w:w="1963" w:type="pct"/>
            <w:tcBorders>
              <w:top w:val="nil"/>
              <w:left w:val="nil"/>
              <w:bottom w:val="single" w:sz="4" w:space="0" w:color="auto"/>
              <w:right w:val="single" w:sz="4" w:space="0" w:color="auto"/>
            </w:tcBorders>
            <w:shd w:val="clear" w:color="auto" w:fill="auto"/>
            <w:noWrap/>
            <w:vAlign w:val="bottom"/>
            <w:hideMark/>
          </w:tcPr>
          <w:p w14:paraId="21B8A86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To which of these groups do you consider you belong?</w:t>
            </w:r>
          </w:p>
        </w:tc>
        <w:tc>
          <w:tcPr>
            <w:tcW w:w="550" w:type="pct"/>
            <w:tcBorders>
              <w:top w:val="nil"/>
              <w:left w:val="single" w:sz="4" w:space="0" w:color="auto"/>
              <w:bottom w:val="single" w:sz="4" w:space="0" w:color="auto"/>
              <w:right w:val="nil"/>
            </w:tcBorders>
            <w:shd w:val="clear" w:color="auto" w:fill="auto"/>
            <w:noWrap/>
            <w:vAlign w:val="bottom"/>
            <w:hideMark/>
          </w:tcPr>
          <w:p w14:paraId="442104FB"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White</w:t>
            </w:r>
          </w:p>
        </w:tc>
        <w:tc>
          <w:tcPr>
            <w:tcW w:w="1152" w:type="pct"/>
            <w:tcBorders>
              <w:top w:val="nil"/>
              <w:left w:val="nil"/>
              <w:bottom w:val="single" w:sz="4" w:space="0" w:color="auto"/>
              <w:right w:val="nil"/>
            </w:tcBorders>
            <w:shd w:val="clear" w:color="auto" w:fill="auto"/>
            <w:noWrap/>
            <w:vAlign w:val="bottom"/>
            <w:hideMark/>
          </w:tcPr>
          <w:p w14:paraId="41C8E64D"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019A09D" w14:textId="77777777" w:rsidTr="00416768">
        <w:trPr>
          <w:trHeight w:val="227"/>
        </w:trPr>
        <w:tc>
          <w:tcPr>
            <w:tcW w:w="628" w:type="pct"/>
            <w:tcBorders>
              <w:top w:val="single" w:sz="4" w:space="0" w:color="auto"/>
              <w:left w:val="nil"/>
              <w:bottom w:val="nil"/>
              <w:right w:val="nil"/>
            </w:tcBorders>
            <w:shd w:val="clear" w:color="auto" w:fill="auto"/>
            <w:noWrap/>
            <w:vAlign w:val="bottom"/>
            <w:hideMark/>
          </w:tcPr>
          <w:p w14:paraId="263E737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44E0C5F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7E169859"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White British</w:t>
            </w:r>
          </w:p>
        </w:tc>
        <w:tc>
          <w:tcPr>
            <w:tcW w:w="550" w:type="pct"/>
            <w:tcBorders>
              <w:top w:val="single" w:sz="4" w:space="0" w:color="auto"/>
              <w:left w:val="single" w:sz="4" w:space="0" w:color="auto"/>
              <w:bottom w:val="nil"/>
              <w:right w:val="nil"/>
            </w:tcBorders>
            <w:shd w:val="clear" w:color="auto" w:fill="auto"/>
            <w:noWrap/>
            <w:vAlign w:val="bottom"/>
            <w:hideMark/>
          </w:tcPr>
          <w:p w14:paraId="43DF7A74"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152" w:type="pct"/>
            <w:vMerge w:val="restart"/>
            <w:tcBorders>
              <w:top w:val="single" w:sz="4" w:space="0" w:color="auto"/>
              <w:left w:val="nil"/>
              <w:right w:val="nil"/>
            </w:tcBorders>
            <w:shd w:val="clear" w:color="auto" w:fill="auto"/>
            <w:noWrap/>
            <w:vAlign w:val="bottom"/>
            <w:hideMark/>
          </w:tcPr>
          <w:p w14:paraId="6F69922C"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Withe British &amp; Any other withe background</w:t>
            </w:r>
          </w:p>
        </w:tc>
      </w:tr>
      <w:tr w:rsidR="00BF437E" w:rsidRPr="000B0D13" w14:paraId="2B6A0B65" w14:textId="77777777" w:rsidTr="00416768">
        <w:trPr>
          <w:trHeight w:val="227"/>
        </w:trPr>
        <w:tc>
          <w:tcPr>
            <w:tcW w:w="628" w:type="pct"/>
            <w:tcBorders>
              <w:top w:val="nil"/>
              <w:left w:val="nil"/>
              <w:bottom w:val="nil"/>
              <w:right w:val="nil"/>
            </w:tcBorders>
            <w:shd w:val="clear" w:color="auto" w:fill="auto"/>
            <w:noWrap/>
            <w:vAlign w:val="bottom"/>
            <w:hideMark/>
          </w:tcPr>
          <w:p w14:paraId="32337FF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7CC16498"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223D261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Any other white background</w:t>
            </w:r>
          </w:p>
        </w:tc>
        <w:tc>
          <w:tcPr>
            <w:tcW w:w="550" w:type="pct"/>
            <w:tcBorders>
              <w:top w:val="nil"/>
              <w:left w:val="single" w:sz="4" w:space="0" w:color="auto"/>
              <w:bottom w:val="nil"/>
              <w:right w:val="nil"/>
            </w:tcBorders>
            <w:shd w:val="clear" w:color="auto" w:fill="auto"/>
            <w:noWrap/>
            <w:vAlign w:val="bottom"/>
          </w:tcPr>
          <w:p w14:paraId="1EE9FD9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p>
        </w:tc>
        <w:tc>
          <w:tcPr>
            <w:tcW w:w="1152" w:type="pct"/>
            <w:vMerge/>
            <w:tcBorders>
              <w:left w:val="nil"/>
              <w:bottom w:val="nil"/>
              <w:right w:val="nil"/>
            </w:tcBorders>
            <w:shd w:val="clear" w:color="auto" w:fill="auto"/>
            <w:noWrap/>
            <w:vAlign w:val="bottom"/>
          </w:tcPr>
          <w:p w14:paraId="11B36D05"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752929B7" w14:textId="77777777" w:rsidTr="00416768">
        <w:trPr>
          <w:trHeight w:val="227"/>
        </w:trPr>
        <w:tc>
          <w:tcPr>
            <w:tcW w:w="628" w:type="pct"/>
            <w:tcBorders>
              <w:top w:val="nil"/>
              <w:left w:val="nil"/>
              <w:bottom w:val="nil"/>
              <w:right w:val="nil"/>
            </w:tcBorders>
            <w:shd w:val="clear" w:color="auto" w:fill="auto"/>
            <w:noWrap/>
            <w:vAlign w:val="bottom"/>
            <w:hideMark/>
          </w:tcPr>
          <w:p w14:paraId="1E43EC79"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ED39C1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bottom w:val="nil"/>
              <w:right w:val="single" w:sz="4" w:space="0" w:color="auto"/>
            </w:tcBorders>
            <w:shd w:val="clear" w:color="auto" w:fill="auto"/>
            <w:noWrap/>
            <w:vAlign w:val="bottom"/>
            <w:hideMark/>
          </w:tcPr>
          <w:p w14:paraId="07174EA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White and Black Caribbean</w:t>
            </w:r>
          </w:p>
        </w:tc>
        <w:tc>
          <w:tcPr>
            <w:tcW w:w="550" w:type="pct"/>
            <w:tcBorders>
              <w:top w:val="nil"/>
              <w:left w:val="single" w:sz="4" w:space="0" w:color="auto"/>
              <w:bottom w:val="nil"/>
              <w:right w:val="nil"/>
            </w:tcBorders>
            <w:shd w:val="clear" w:color="auto" w:fill="auto"/>
            <w:noWrap/>
            <w:vAlign w:val="bottom"/>
            <w:hideMark/>
          </w:tcPr>
          <w:p w14:paraId="24306C8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0</w:t>
            </w:r>
          </w:p>
        </w:tc>
        <w:tc>
          <w:tcPr>
            <w:tcW w:w="1152" w:type="pct"/>
            <w:tcBorders>
              <w:top w:val="nil"/>
              <w:left w:val="nil"/>
              <w:bottom w:val="nil"/>
              <w:right w:val="nil"/>
            </w:tcBorders>
            <w:shd w:val="clear" w:color="auto" w:fill="auto"/>
            <w:noWrap/>
            <w:vAlign w:val="bottom"/>
            <w:hideMark/>
          </w:tcPr>
          <w:p w14:paraId="70BF478F"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Otherwise</w:t>
            </w:r>
          </w:p>
        </w:tc>
      </w:tr>
      <w:tr w:rsidR="00BF437E" w:rsidRPr="000B0D13" w14:paraId="24E0C783" w14:textId="77777777" w:rsidTr="00416768">
        <w:trPr>
          <w:trHeight w:val="227"/>
        </w:trPr>
        <w:tc>
          <w:tcPr>
            <w:tcW w:w="628" w:type="pct"/>
            <w:tcBorders>
              <w:top w:val="nil"/>
              <w:left w:val="nil"/>
              <w:bottom w:val="nil"/>
              <w:right w:val="nil"/>
            </w:tcBorders>
            <w:shd w:val="clear" w:color="auto" w:fill="auto"/>
            <w:noWrap/>
            <w:vAlign w:val="bottom"/>
            <w:hideMark/>
          </w:tcPr>
          <w:p w14:paraId="4732398E"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CD6E1F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4</w:t>
            </w:r>
          </w:p>
        </w:tc>
        <w:tc>
          <w:tcPr>
            <w:tcW w:w="1963" w:type="pct"/>
            <w:tcBorders>
              <w:top w:val="nil"/>
              <w:left w:val="nil"/>
              <w:bottom w:val="nil"/>
              <w:right w:val="single" w:sz="4" w:space="0" w:color="auto"/>
            </w:tcBorders>
            <w:shd w:val="clear" w:color="auto" w:fill="auto"/>
            <w:noWrap/>
            <w:vAlign w:val="bottom"/>
            <w:hideMark/>
          </w:tcPr>
          <w:p w14:paraId="0AA7915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White and Black African</w:t>
            </w:r>
          </w:p>
        </w:tc>
        <w:tc>
          <w:tcPr>
            <w:tcW w:w="550" w:type="pct"/>
            <w:tcBorders>
              <w:top w:val="nil"/>
              <w:left w:val="single" w:sz="4" w:space="0" w:color="auto"/>
              <w:bottom w:val="nil"/>
              <w:right w:val="nil"/>
            </w:tcBorders>
            <w:shd w:val="clear" w:color="auto" w:fill="auto"/>
            <w:noWrap/>
            <w:vAlign w:val="bottom"/>
            <w:hideMark/>
          </w:tcPr>
          <w:p w14:paraId="5980149E"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21A3D2F5"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EE63F7D" w14:textId="77777777" w:rsidTr="00416768">
        <w:trPr>
          <w:trHeight w:val="227"/>
        </w:trPr>
        <w:tc>
          <w:tcPr>
            <w:tcW w:w="628" w:type="pct"/>
            <w:tcBorders>
              <w:top w:val="nil"/>
              <w:left w:val="nil"/>
              <w:bottom w:val="nil"/>
              <w:right w:val="nil"/>
            </w:tcBorders>
            <w:shd w:val="clear" w:color="auto" w:fill="auto"/>
            <w:noWrap/>
            <w:vAlign w:val="bottom"/>
            <w:hideMark/>
          </w:tcPr>
          <w:p w14:paraId="5E52C38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82320AE"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5</w:t>
            </w:r>
          </w:p>
        </w:tc>
        <w:tc>
          <w:tcPr>
            <w:tcW w:w="1963" w:type="pct"/>
            <w:tcBorders>
              <w:top w:val="nil"/>
              <w:left w:val="nil"/>
              <w:bottom w:val="nil"/>
              <w:right w:val="single" w:sz="4" w:space="0" w:color="auto"/>
            </w:tcBorders>
            <w:shd w:val="clear" w:color="auto" w:fill="auto"/>
            <w:noWrap/>
            <w:vAlign w:val="bottom"/>
            <w:hideMark/>
          </w:tcPr>
          <w:p w14:paraId="66A96D8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White and Asian</w:t>
            </w:r>
          </w:p>
        </w:tc>
        <w:tc>
          <w:tcPr>
            <w:tcW w:w="550" w:type="pct"/>
            <w:tcBorders>
              <w:top w:val="nil"/>
              <w:left w:val="single" w:sz="4" w:space="0" w:color="auto"/>
              <w:bottom w:val="nil"/>
              <w:right w:val="nil"/>
            </w:tcBorders>
            <w:shd w:val="clear" w:color="auto" w:fill="auto"/>
            <w:noWrap/>
            <w:vAlign w:val="bottom"/>
            <w:hideMark/>
          </w:tcPr>
          <w:p w14:paraId="0CDAD3D8"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1FDC11D"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07FA7E0" w14:textId="77777777" w:rsidTr="00416768">
        <w:trPr>
          <w:trHeight w:val="227"/>
        </w:trPr>
        <w:tc>
          <w:tcPr>
            <w:tcW w:w="628" w:type="pct"/>
            <w:tcBorders>
              <w:top w:val="nil"/>
              <w:left w:val="nil"/>
              <w:bottom w:val="nil"/>
              <w:right w:val="nil"/>
            </w:tcBorders>
            <w:shd w:val="clear" w:color="auto" w:fill="auto"/>
            <w:noWrap/>
            <w:vAlign w:val="bottom"/>
            <w:hideMark/>
          </w:tcPr>
          <w:p w14:paraId="221E82F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7930E6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6</w:t>
            </w:r>
          </w:p>
        </w:tc>
        <w:tc>
          <w:tcPr>
            <w:tcW w:w="1963" w:type="pct"/>
            <w:tcBorders>
              <w:top w:val="nil"/>
              <w:left w:val="nil"/>
              <w:bottom w:val="nil"/>
              <w:right w:val="single" w:sz="4" w:space="0" w:color="auto"/>
            </w:tcBorders>
            <w:shd w:val="clear" w:color="auto" w:fill="auto"/>
            <w:noWrap/>
            <w:vAlign w:val="bottom"/>
            <w:hideMark/>
          </w:tcPr>
          <w:p w14:paraId="2F9D5D7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Any other mixed background</w:t>
            </w:r>
          </w:p>
        </w:tc>
        <w:tc>
          <w:tcPr>
            <w:tcW w:w="550" w:type="pct"/>
            <w:tcBorders>
              <w:top w:val="nil"/>
              <w:left w:val="single" w:sz="4" w:space="0" w:color="auto"/>
              <w:bottom w:val="nil"/>
              <w:right w:val="nil"/>
            </w:tcBorders>
            <w:shd w:val="clear" w:color="auto" w:fill="auto"/>
            <w:noWrap/>
            <w:vAlign w:val="bottom"/>
            <w:hideMark/>
          </w:tcPr>
          <w:p w14:paraId="431861D9"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96E88B8"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8DB712C" w14:textId="77777777" w:rsidTr="00416768">
        <w:trPr>
          <w:trHeight w:val="227"/>
        </w:trPr>
        <w:tc>
          <w:tcPr>
            <w:tcW w:w="628" w:type="pct"/>
            <w:tcBorders>
              <w:top w:val="nil"/>
              <w:left w:val="nil"/>
              <w:bottom w:val="nil"/>
              <w:right w:val="nil"/>
            </w:tcBorders>
            <w:shd w:val="clear" w:color="auto" w:fill="auto"/>
            <w:noWrap/>
            <w:vAlign w:val="bottom"/>
            <w:hideMark/>
          </w:tcPr>
          <w:p w14:paraId="7C581C94"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B4D62A9"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7</w:t>
            </w:r>
          </w:p>
        </w:tc>
        <w:tc>
          <w:tcPr>
            <w:tcW w:w="1963" w:type="pct"/>
            <w:tcBorders>
              <w:top w:val="nil"/>
              <w:left w:val="nil"/>
              <w:bottom w:val="nil"/>
              <w:right w:val="single" w:sz="4" w:space="0" w:color="auto"/>
            </w:tcBorders>
            <w:shd w:val="clear" w:color="auto" w:fill="auto"/>
            <w:noWrap/>
            <w:vAlign w:val="bottom"/>
            <w:hideMark/>
          </w:tcPr>
          <w:p w14:paraId="42CEC1D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Indian</w:t>
            </w:r>
          </w:p>
        </w:tc>
        <w:tc>
          <w:tcPr>
            <w:tcW w:w="550" w:type="pct"/>
            <w:tcBorders>
              <w:top w:val="nil"/>
              <w:left w:val="single" w:sz="4" w:space="0" w:color="auto"/>
              <w:bottom w:val="nil"/>
              <w:right w:val="nil"/>
            </w:tcBorders>
            <w:shd w:val="clear" w:color="auto" w:fill="auto"/>
            <w:noWrap/>
            <w:vAlign w:val="bottom"/>
            <w:hideMark/>
          </w:tcPr>
          <w:p w14:paraId="10EF23C9"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13C7ED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623BABE" w14:textId="77777777" w:rsidTr="00416768">
        <w:trPr>
          <w:trHeight w:val="227"/>
        </w:trPr>
        <w:tc>
          <w:tcPr>
            <w:tcW w:w="628" w:type="pct"/>
            <w:tcBorders>
              <w:top w:val="nil"/>
              <w:left w:val="nil"/>
              <w:bottom w:val="nil"/>
              <w:right w:val="nil"/>
            </w:tcBorders>
            <w:shd w:val="clear" w:color="auto" w:fill="auto"/>
            <w:noWrap/>
            <w:vAlign w:val="bottom"/>
            <w:hideMark/>
          </w:tcPr>
          <w:p w14:paraId="2591881E"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B1FA649"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8</w:t>
            </w:r>
          </w:p>
        </w:tc>
        <w:tc>
          <w:tcPr>
            <w:tcW w:w="1963" w:type="pct"/>
            <w:tcBorders>
              <w:top w:val="nil"/>
              <w:left w:val="nil"/>
              <w:bottom w:val="nil"/>
              <w:right w:val="single" w:sz="4" w:space="0" w:color="auto"/>
            </w:tcBorders>
            <w:shd w:val="clear" w:color="auto" w:fill="auto"/>
            <w:noWrap/>
            <w:vAlign w:val="bottom"/>
            <w:hideMark/>
          </w:tcPr>
          <w:p w14:paraId="683B31F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Pakistani</w:t>
            </w:r>
          </w:p>
        </w:tc>
        <w:tc>
          <w:tcPr>
            <w:tcW w:w="550" w:type="pct"/>
            <w:tcBorders>
              <w:top w:val="nil"/>
              <w:left w:val="single" w:sz="4" w:space="0" w:color="auto"/>
              <w:bottom w:val="nil"/>
              <w:right w:val="nil"/>
            </w:tcBorders>
            <w:shd w:val="clear" w:color="auto" w:fill="auto"/>
            <w:noWrap/>
            <w:vAlign w:val="bottom"/>
            <w:hideMark/>
          </w:tcPr>
          <w:p w14:paraId="41F966DD"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7EC0FB8"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E070430" w14:textId="77777777" w:rsidTr="00416768">
        <w:trPr>
          <w:trHeight w:val="227"/>
        </w:trPr>
        <w:tc>
          <w:tcPr>
            <w:tcW w:w="628" w:type="pct"/>
            <w:tcBorders>
              <w:top w:val="nil"/>
              <w:left w:val="nil"/>
              <w:bottom w:val="nil"/>
              <w:right w:val="nil"/>
            </w:tcBorders>
            <w:shd w:val="clear" w:color="auto" w:fill="auto"/>
            <w:noWrap/>
            <w:vAlign w:val="bottom"/>
            <w:hideMark/>
          </w:tcPr>
          <w:p w14:paraId="33BFEE0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51A742D"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9</w:t>
            </w:r>
          </w:p>
        </w:tc>
        <w:tc>
          <w:tcPr>
            <w:tcW w:w="1963" w:type="pct"/>
            <w:tcBorders>
              <w:top w:val="nil"/>
              <w:left w:val="nil"/>
              <w:bottom w:val="nil"/>
              <w:right w:val="single" w:sz="4" w:space="0" w:color="auto"/>
            </w:tcBorders>
            <w:shd w:val="clear" w:color="auto" w:fill="auto"/>
            <w:noWrap/>
            <w:vAlign w:val="bottom"/>
            <w:hideMark/>
          </w:tcPr>
          <w:p w14:paraId="42E7DE0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Bangladeshi</w:t>
            </w:r>
          </w:p>
        </w:tc>
        <w:tc>
          <w:tcPr>
            <w:tcW w:w="550" w:type="pct"/>
            <w:tcBorders>
              <w:top w:val="nil"/>
              <w:left w:val="single" w:sz="4" w:space="0" w:color="auto"/>
              <w:bottom w:val="nil"/>
              <w:right w:val="nil"/>
            </w:tcBorders>
            <w:shd w:val="clear" w:color="auto" w:fill="auto"/>
            <w:noWrap/>
            <w:vAlign w:val="bottom"/>
            <w:hideMark/>
          </w:tcPr>
          <w:p w14:paraId="543E94A7"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FD9B523"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B26BF00" w14:textId="77777777" w:rsidTr="00416768">
        <w:trPr>
          <w:trHeight w:val="227"/>
        </w:trPr>
        <w:tc>
          <w:tcPr>
            <w:tcW w:w="628" w:type="pct"/>
            <w:tcBorders>
              <w:top w:val="nil"/>
              <w:left w:val="nil"/>
              <w:bottom w:val="nil"/>
              <w:right w:val="nil"/>
            </w:tcBorders>
            <w:shd w:val="clear" w:color="auto" w:fill="auto"/>
            <w:noWrap/>
            <w:vAlign w:val="bottom"/>
            <w:hideMark/>
          </w:tcPr>
          <w:p w14:paraId="4E3884AC"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9468F27"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10</w:t>
            </w:r>
          </w:p>
        </w:tc>
        <w:tc>
          <w:tcPr>
            <w:tcW w:w="1963" w:type="pct"/>
            <w:tcBorders>
              <w:top w:val="nil"/>
              <w:left w:val="nil"/>
              <w:bottom w:val="nil"/>
              <w:right w:val="single" w:sz="4" w:space="0" w:color="auto"/>
            </w:tcBorders>
            <w:shd w:val="clear" w:color="auto" w:fill="auto"/>
            <w:noWrap/>
            <w:vAlign w:val="bottom"/>
            <w:hideMark/>
          </w:tcPr>
          <w:p w14:paraId="52EEAEBF"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Any other Asian background</w:t>
            </w:r>
          </w:p>
        </w:tc>
        <w:tc>
          <w:tcPr>
            <w:tcW w:w="550" w:type="pct"/>
            <w:tcBorders>
              <w:top w:val="nil"/>
              <w:left w:val="single" w:sz="4" w:space="0" w:color="auto"/>
              <w:bottom w:val="nil"/>
              <w:right w:val="nil"/>
            </w:tcBorders>
            <w:shd w:val="clear" w:color="auto" w:fill="auto"/>
            <w:noWrap/>
            <w:vAlign w:val="bottom"/>
            <w:hideMark/>
          </w:tcPr>
          <w:p w14:paraId="29B2BE96"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9465B3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ED7AC32" w14:textId="77777777" w:rsidTr="00416768">
        <w:trPr>
          <w:trHeight w:val="227"/>
        </w:trPr>
        <w:tc>
          <w:tcPr>
            <w:tcW w:w="628" w:type="pct"/>
            <w:tcBorders>
              <w:top w:val="nil"/>
              <w:left w:val="nil"/>
              <w:bottom w:val="nil"/>
              <w:right w:val="nil"/>
            </w:tcBorders>
            <w:shd w:val="clear" w:color="auto" w:fill="auto"/>
            <w:noWrap/>
            <w:vAlign w:val="bottom"/>
            <w:hideMark/>
          </w:tcPr>
          <w:p w14:paraId="087A314E"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2C229B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11</w:t>
            </w:r>
          </w:p>
        </w:tc>
        <w:tc>
          <w:tcPr>
            <w:tcW w:w="1963" w:type="pct"/>
            <w:tcBorders>
              <w:top w:val="nil"/>
              <w:left w:val="nil"/>
              <w:bottom w:val="nil"/>
              <w:right w:val="single" w:sz="4" w:space="0" w:color="auto"/>
            </w:tcBorders>
            <w:shd w:val="clear" w:color="auto" w:fill="auto"/>
            <w:noWrap/>
            <w:vAlign w:val="bottom"/>
            <w:hideMark/>
          </w:tcPr>
          <w:p w14:paraId="7DC65984"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Black Caribbean</w:t>
            </w:r>
          </w:p>
        </w:tc>
        <w:tc>
          <w:tcPr>
            <w:tcW w:w="550" w:type="pct"/>
            <w:tcBorders>
              <w:top w:val="nil"/>
              <w:left w:val="single" w:sz="4" w:space="0" w:color="auto"/>
              <w:bottom w:val="nil"/>
              <w:right w:val="nil"/>
            </w:tcBorders>
            <w:shd w:val="clear" w:color="auto" w:fill="auto"/>
            <w:noWrap/>
            <w:vAlign w:val="bottom"/>
            <w:hideMark/>
          </w:tcPr>
          <w:p w14:paraId="3D65249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C38EC8C"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743021D" w14:textId="77777777" w:rsidTr="00416768">
        <w:trPr>
          <w:trHeight w:val="227"/>
        </w:trPr>
        <w:tc>
          <w:tcPr>
            <w:tcW w:w="628" w:type="pct"/>
            <w:tcBorders>
              <w:top w:val="nil"/>
              <w:left w:val="nil"/>
              <w:bottom w:val="nil"/>
              <w:right w:val="nil"/>
            </w:tcBorders>
            <w:shd w:val="clear" w:color="auto" w:fill="auto"/>
            <w:noWrap/>
            <w:vAlign w:val="bottom"/>
            <w:hideMark/>
          </w:tcPr>
          <w:p w14:paraId="12F5E564"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7E6DDE07"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12</w:t>
            </w:r>
          </w:p>
        </w:tc>
        <w:tc>
          <w:tcPr>
            <w:tcW w:w="1963" w:type="pct"/>
            <w:tcBorders>
              <w:top w:val="nil"/>
              <w:left w:val="nil"/>
              <w:bottom w:val="nil"/>
              <w:right w:val="single" w:sz="4" w:space="0" w:color="auto"/>
            </w:tcBorders>
            <w:shd w:val="clear" w:color="auto" w:fill="auto"/>
            <w:noWrap/>
            <w:vAlign w:val="bottom"/>
            <w:hideMark/>
          </w:tcPr>
          <w:p w14:paraId="57EBB54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Black African</w:t>
            </w:r>
          </w:p>
        </w:tc>
        <w:tc>
          <w:tcPr>
            <w:tcW w:w="550" w:type="pct"/>
            <w:tcBorders>
              <w:top w:val="nil"/>
              <w:left w:val="single" w:sz="4" w:space="0" w:color="auto"/>
              <w:bottom w:val="nil"/>
              <w:right w:val="nil"/>
            </w:tcBorders>
            <w:shd w:val="clear" w:color="auto" w:fill="auto"/>
            <w:noWrap/>
            <w:vAlign w:val="bottom"/>
            <w:hideMark/>
          </w:tcPr>
          <w:p w14:paraId="0896D6BD"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DB8D7FF"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E5BF1C5" w14:textId="77777777" w:rsidTr="00416768">
        <w:trPr>
          <w:trHeight w:val="227"/>
        </w:trPr>
        <w:tc>
          <w:tcPr>
            <w:tcW w:w="628" w:type="pct"/>
            <w:tcBorders>
              <w:top w:val="nil"/>
              <w:left w:val="nil"/>
              <w:bottom w:val="nil"/>
              <w:right w:val="nil"/>
            </w:tcBorders>
            <w:shd w:val="clear" w:color="auto" w:fill="auto"/>
            <w:noWrap/>
            <w:vAlign w:val="bottom"/>
            <w:hideMark/>
          </w:tcPr>
          <w:p w14:paraId="40B5006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7ADC6E0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13</w:t>
            </w:r>
          </w:p>
        </w:tc>
        <w:tc>
          <w:tcPr>
            <w:tcW w:w="1963" w:type="pct"/>
            <w:tcBorders>
              <w:top w:val="nil"/>
              <w:left w:val="nil"/>
              <w:bottom w:val="nil"/>
              <w:right w:val="single" w:sz="4" w:space="0" w:color="auto"/>
            </w:tcBorders>
            <w:shd w:val="clear" w:color="auto" w:fill="auto"/>
            <w:noWrap/>
            <w:vAlign w:val="bottom"/>
            <w:hideMark/>
          </w:tcPr>
          <w:p w14:paraId="7575750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Any other black background</w:t>
            </w:r>
          </w:p>
        </w:tc>
        <w:tc>
          <w:tcPr>
            <w:tcW w:w="550" w:type="pct"/>
            <w:tcBorders>
              <w:top w:val="nil"/>
              <w:left w:val="single" w:sz="4" w:space="0" w:color="auto"/>
              <w:bottom w:val="nil"/>
              <w:right w:val="nil"/>
            </w:tcBorders>
            <w:shd w:val="clear" w:color="auto" w:fill="auto"/>
            <w:noWrap/>
            <w:vAlign w:val="bottom"/>
            <w:hideMark/>
          </w:tcPr>
          <w:p w14:paraId="36187F9D"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4E488A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94C59DC" w14:textId="77777777" w:rsidTr="00416768">
        <w:trPr>
          <w:trHeight w:val="227"/>
        </w:trPr>
        <w:tc>
          <w:tcPr>
            <w:tcW w:w="628" w:type="pct"/>
            <w:tcBorders>
              <w:top w:val="nil"/>
              <w:left w:val="nil"/>
              <w:bottom w:val="nil"/>
              <w:right w:val="nil"/>
            </w:tcBorders>
            <w:shd w:val="clear" w:color="auto" w:fill="auto"/>
            <w:noWrap/>
            <w:vAlign w:val="bottom"/>
            <w:hideMark/>
          </w:tcPr>
          <w:p w14:paraId="1856F0C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A5EDBF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14</w:t>
            </w:r>
          </w:p>
        </w:tc>
        <w:tc>
          <w:tcPr>
            <w:tcW w:w="1963" w:type="pct"/>
            <w:tcBorders>
              <w:top w:val="nil"/>
              <w:left w:val="nil"/>
              <w:bottom w:val="nil"/>
              <w:right w:val="single" w:sz="4" w:space="0" w:color="auto"/>
            </w:tcBorders>
            <w:shd w:val="clear" w:color="auto" w:fill="auto"/>
            <w:noWrap/>
            <w:vAlign w:val="bottom"/>
            <w:hideMark/>
          </w:tcPr>
          <w:p w14:paraId="0428F03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Chinese</w:t>
            </w:r>
          </w:p>
        </w:tc>
        <w:tc>
          <w:tcPr>
            <w:tcW w:w="550" w:type="pct"/>
            <w:tcBorders>
              <w:top w:val="nil"/>
              <w:left w:val="single" w:sz="4" w:space="0" w:color="auto"/>
              <w:bottom w:val="nil"/>
              <w:right w:val="nil"/>
            </w:tcBorders>
            <w:shd w:val="clear" w:color="auto" w:fill="auto"/>
            <w:noWrap/>
            <w:vAlign w:val="bottom"/>
            <w:hideMark/>
          </w:tcPr>
          <w:p w14:paraId="31934565"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9D9F301"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35322DB" w14:textId="77777777" w:rsidTr="00416768">
        <w:trPr>
          <w:trHeight w:val="227"/>
        </w:trPr>
        <w:tc>
          <w:tcPr>
            <w:tcW w:w="628" w:type="pct"/>
            <w:tcBorders>
              <w:top w:val="nil"/>
              <w:left w:val="nil"/>
              <w:bottom w:val="nil"/>
              <w:right w:val="nil"/>
            </w:tcBorders>
            <w:shd w:val="clear" w:color="auto" w:fill="auto"/>
            <w:noWrap/>
            <w:vAlign w:val="bottom"/>
            <w:hideMark/>
          </w:tcPr>
          <w:p w14:paraId="4120275C"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992D77B"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15</w:t>
            </w:r>
          </w:p>
        </w:tc>
        <w:tc>
          <w:tcPr>
            <w:tcW w:w="1963" w:type="pct"/>
            <w:tcBorders>
              <w:top w:val="nil"/>
              <w:left w:val="nil"/>
              <w:bottom w:val="nil"/>
              <w:right w:val="single" w:sz="4" w:space="0" w:color="auto"/>
            </w:tcBorders>
            <w:shd w:val="clear" w:color="auto" w:fill="auto"/>
            <w:noWrap/>
            <w:vAlign w:val="bottom"/>
            <w:hideMark/>
          </w:tcPr>
          <w:p w14:paraId="6161421A" w14:textId="77777777" w:rsidR="00BF437E" w:rsidRPr="000B0D13" w:rsidRDefault="00BF437E" w:rsidP="00416768">
            <w:pPr>
              <w:widowControl w:val="0"/>
              <w:autoSpaceDE w:val="0"/>
              <w:autoSpaceDN w:val="0"/>
              <w:adjustRightInd w:val="0"/>
              <w:rPr>
                <w:rFonts w:eastAsiaTheme="minorEastAsia"/>
                <w:sz w:val="20"/>
                <w:szCs w:val="20"/>
                <w:lang w:val="en-US"/>
              </w:rPr>
            </w:pPr>
            <w:proofErr w:type="gramStart"/>
            <w:r w:rsidRPr="000B0D13">
              <w:rPr>
                <w:rFonts w:eastAsiaTheme="minorEastAsia"/>
                <w:sz w:val="20"/>
                <w:szCs w:val="20"/>
                <w:lang w:val="en-US"/>
              </w:rPr>
              <w:t>Other</w:t>
            </w:r>
            <w:proofErr w:type="gramEnd"/>
            <w:r w:rsidRPr="000B0D13">
              <w:rPr>
                <w:rFonts w:eastAsiaTheme="minorEastAsia"/>
                <w:sz w:val="20"/>
                <w:szCs w:val="20"/>
                <w:lang w:val="en-US"/>
              </w:rPr>
              <w:t xml:space="preserve"> ethnic group</w:t>
            </w:r>
          </w:p>
        </w:tc>
        <w:tc>
          <w:tcPr>
            <w:tcW w:w="550" w:type="pct"/>
            <w:tcBorders>
              <w:top w:val="nil"/>
              <w:left w:val="single" w:sz="4" w:space="0" w:color="auto"/>
              <w:bottom w:val="nil"/>
              <w:right w:val="nil"/>
            </w:tcBorders>
            <w:shd w:val="clear" w:color="auto" w:fill="auto"/>
            <w:noWrap/>
            <w:vAlign w:val="bottom"/>
            <w:hideMark/>
          </w:tcPr>
          <w:p w14:paraId="6B31D707"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21323D9"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B4A1059" w14:textId="77777777" w:rsidTr="00416768">
        <w:trPr>
          <w:trHeight w:val="227"/>
        </w:trPr>
        <w:tc>
          <w:tcPr>
            <w:tcW w:w="628" w:type="pct"/>
            <w:tcBorders>
              <w:top w:val="nil"/>
              <w:left w:val="nil"/>
              <w:right w:val="nil"/>
            </w:tcBorders>
            <w:shd w:val="clear" w:color="auto" w:fill="auto"/>
            <w:noWrap/>
            <w:vAlign w:val="bottom"/>
            <w:hideMark/>
          </w:tcPr>
          <w:p w14:paraId="076D2279"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right w:val="nil"/>
            </w:tcBorders>
            <w:shd w:val="clear" w:color="auto" w:fill="auto"/>
            <w:noWrap/>
            <w:vAlign w:val="bottom"/>
            <w:hideMark/>
          </w:tcPr>
          <w:p w14:paraId="00D0398D"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16</w:t>
            </w:r>
          </w:p>
        </w:tc>
        <w:tc>
          <w:tcPr>
            <w:tcW w:w="1963" w:type="pct"/>
            <w:tcBorders>
              <w:top w:val="nil"/>
              <w:left w:val="nil"/>
              <w:right w:val="single" w:sz="4" w:space="0" w:color="auto"/>
            </w:tcBorders>
            <w:shd w:val="clear" w:color="auto" w:fill="auto"/>
            <w:noWrap/>
            <w:vAlign w:val="bottom"/>
            <w:hideMark/>
          </w:tcPr>
          <w:p w14:paraId="4F3C9589"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Prefer not to say</w:t>
            </w:r>
          </w:p>
        </w:tc>
        <w:tc>
          <w:tcPr>
            <w:tcW w:w="550" w:type="pct"/>
            <w:tcBorders>
              <w:top w:val="nil"/>
              <w:left w:val="single" w:sz="4" w:space="0" w:color="auto"/>
              <w:right w:val="nil"/>
            </w:tcBorders>
            <w:shd w:val="clear" w:color="auto" w:fill="auto"/>
            <w:noWrap/>
            <w:vAlign w:val="bottom"/>
            <w:hideMark/>
          </w:tcPr>
          <w:p w14:paraId="6241954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right w:val="nil"/>
            </w:tcBorders>
            <w:shd w:val="clear" w:color="auto" w:fill="auto"/>
            <w:noWrap/>
            <w:vAlign w:val="bottom"/>
            <w:hideMark/>
          </w:tcPr>
          <w:p w14:paraId="0908379C"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A67656D" w14:textId="77777777" w:rsidTr="00416768">
        <w:trPr>
          <w:trHeight w:val="227"/>
        </w:trPr>
        <w:tc>
          <w:tcPr>
            <w:tcW w:w="628" w:type="pct"/>
            <w:tcBorders>
              <w:top w:val="nil"/>
              <w:left w:val="nil"/>
              <w:bottom w:val="single" w:sz="4" w:space="0" w:color="auto"/>
              <w:right w:val="nil"/>
            </w:tcBorders>
            <w:shd w:val="clear" w:color="auto" w:fill="auto"/>
            <w:noWrap/>
            <w:vAlign w:val="bottom"/>
            <w:hideMark/>
          </w:tcPr>
          <w:p w14:paraId="0361F469"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Education</w:t>
            </w:r>
          </w:p>
        </w:tc>
        <w:tc>
          <w:tcPr>
            <w:tcW w:w="707" w:type="pct"/>
            <w:tcBorders>
              <w:top w:val="nil"/>
              <w:left w:val="nil"/>
              <w:bottom w:val="single" w:sz="4" w:space="0" w:color="auto"/>
              <w:right w:val="nil"/>
            </w:tcBorders>
            <w:shd w:val="clear" w:color="auto" w:fill="auto"/>
            <w:noWrap/>
            <w:vAlign w:val="bottom"/>
            <w:hideMark/>
          </w:tcPr>
          <w:p w14:paraId="5FEA1DF5"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PJx2</w:t>
            </w:r>
          </w:p>
        </w:tc>
        <w:tc>
          <w:tcPr>
            <w:tcW w:w="1963" w:type="pct"/>
            <w:tcBorders>
              <w:top w:val="nil"/>
              <w:left w:val="nil"/>
              <w:bottom w:val="single" w:sz="4" w:space="0" w:color="auto"/>
              <w:right w:val="single" w:sz="4" w:space="0" w:color="auto"/>
            </w:tcBorders>
            <w:shd w:val="clear" w:color="auto" w:fill="auto"/>
            <w:noWrap/>
            <w:vAlign w:val="bottom"/>
            <w:hideMark/>
          </w:tcPr>
          <w:p w14:paraId="338C3A9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What is the highest educational or work-related qualification you have?</w:t>
            </w:r>
          </w:p>
        </w:tc>
        <w:tc>
          <w:tcPr>
            <w:tcW w:w="550" w:type="pct"/>
            <w:tcBorders>
              <w:top w:val="nil"/>
              <w:left w:val="single" w:sz="4" w:space="0" w:color="auto"/>
              <w:bottom w:val="single" w:sz="4" w:space="0" w:color="auto"/>
              <w:right w:val="nil"/>
            </w:tcBorders>
            <w:shd w:val="clear" w:color="auto" w:fill="auto"/>
            <w:noWrap/>
            <w:vAlign w:val="bottom"/>
            <w:hideMark/>
          </w:tcPr>
          <w:p w14:paraId="25B06CA1"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Degree</w:t>
            </w:r>
          </w:p>
        </w:tc>
        <w:tc>
          <w:tcPr>
            <w:tcW w:w="1152" w:type="pct"/>
            <w:tcBorders>
              <w:top w:val="nil"/>
              <w:left w:val="nil"/>
              <w:bottom w:val="single" w:sz="4" w:space="0" w:color="auto"/>
              <w:right w:val="nil"/>
            </w:tcBorders>
            <w:shd w:val="clear" w:color="auto" w:fill="auto"/>
            <w:noWrap/>
            <w:vAlign w:val="bottom"/>
            <w:hideMark/>
          </w:tcPr>
          <w:p w14:paraId="7C4411AF"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C07EBD9" w14:textId="77777777" w:rsidTr="00416768">
        <w:trPr>
          <w:trHeight w:val="227"/>
        </w:trPr>
        <w:tc>
          <w:tcPr>
            <w:tcW w:w="628" w:type="pct"/>
            <w:tcBorders>
              <w:top w:val="single" w:sz="4" w:space="0" w:color="auto"/>
              <w:left w:val="nil"/>
              <w:bottom w:val="nil"/>
              <w:right w:val="nil"/>
            </w:tcBorders>
            <w:shd w:val="clear" w:color="auto" w:fill="auto"/>
            <w:noWrap/>
            <w:vAlign w:val="bottom"/>
            <w:hideMark/>
          </w:tcPr>
          <w:p w14:paraId="4BAAF45E"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786D97F5"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1F6B7BB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No formal qualifications</w:t>
            </w:r>
          </w:p>
        </w:tc>
        <w:tc>
          <w:tcPr>
            <w:tcW w:w="550" w:type="pct"/>
            <w:tcBorders>
              <w:top w:val="single" w:sz="4" w:space="0" w:color="auto"/>
              <w:left w:val="single" w:sz="4" w:space="0" w:color="auto"/>
              <w:bottom w:val="nil"/>
              <w:right w:val="nil"/>
            </w:tcBorders>
            <w:shd w:val="clear" w:color="auto" w:fill="auto"/>
            <w:noWrap/>
            <w:vAlign w:val="bottom"/>
            <w:hideMark/>
          </w:tcPr>
          <w:p w14:paraId="797673CC"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152" w:type="pct"/>
            <w:vMerge w:val="restart"/>
            <w:tcBorders>
              <w:top w:val="single" w:sz="4" w:space="0" w:color="auto"/>
              <w:left w:val="nil"/>
              <w:right w:val="nil"/>
            </w:tcBorders>
            <w:shd w:val="clear" w:color="auto" w:fill="auto"/>
            <w:noWrap/>
            <w:vAlign w:val="bottom"/>
            <w:hideMark/>
          </w:tcPr>
          <w:p w14:paraId="50454228"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 xml:space="preserve">University diploma &amp; University or CNAA first degree (e.g. BA, </w:t>
            </w:r>
            <w:proofErr w:type="spellStart"/>
            <w:proofErr w:type="gramStart"/>
            <w:r w:rsidRPr="000B0D13">
              <w:rPr>
                <w:rFonts w:eastAsiaTheme="minorEastAsia"/>
                <w:sz w:val="20"/>
                <w:szCs w:val="20"/>
                <w:lang w:val="en-US"/>
              </w:rPr>
              <w:t>B.Sc</w:t>
            </w:r>
            <w:proofErr w:type="spellEnd"/>
            <w:proofErr w:type="gramEnd"/>
            <w:r w:rsidRPr="000B0D13">
              <w:rPr>
                <w:rFonts w:eastAsiaTheme="minorEastAsia"/>
                <w:sz w:val="20"/>
                <w:szCs w:val="20"/>
                <w:lang w:val="en-US"/>
              </w:rPr>
              <w:t xml:space="preserve">, </w:t>
            </w:r>
            <w:proofErr w:type="spellStart"/>
            <w:r w:rsidRPr="000B0D13">
              <w:rPr>
                <w:rFonts w:eastAsiaTheme="minorEastAsia"/>
                <w:sz w:val="20"/>
                <w:szCs w:val="20"/>
                <w:lang w:val="en-US"/>
              </w:rPr>
              <w:t>B.Ed</w:t>
            </w:r>
            <w:proofErr w:type="spellEnd"/>
            <w:r w:rsidRPr="000B0D13">
              <w:rPr>
                <w:rFonts w:eastAsiaTheme="minorEastAsia"/>
                <w:sz w:val="20"/>
                <w:szCs w:val="20"/>
                <w:lang w:val="en-US"/>
              </w:rPr>
              <w:t xml:space="preserve">) &amp; University or CNAA </w:t>
            </w:r>
            <w:r w:rsidRPr="000B0D13">
              <w:rPr>
                <w:rFonts w:eastAsiaTheme="minorEastAsia"/>
                <w:sz w:val="20"/>
                <w:szCs w:val="20"/>
                <w:lang w:val="en-US"/>
              </w:rPr>
              <w:lastRenderedPageBreak/>
              <w:t xml:space="preserve">higher degree (e.g. </w:t>
            </w:r>
            <w:proofErr w:type="spellStart"/>
            <w:r w:rsidRPr="000B0D13">
              <w:rPr>
                <w:rFonts w:eastAsiaTheme="minorEastAsia"/>
                <w:sz w:val="20"/>
                <w:szCs w:val="20"/>
                <w:lang w:val="en-US"/>
              </w:rPr>
              <w:t>M.Sc</w:t>
            </w:r>
            <w:proofErr w:type="spellEnd"/>
            <w:r w:rsidRPr="000B0D13">
              <w:rPr>
                <w:rFonts w:eastAsiaTheme="minorEastAsia"/>
                <w:sz w:val="20"/>
                <w:szCs w:val="20"/>
                <w:lang w:val="en-US"/>
              </w:rPr>
              <w:t xml:space="preserve">, </w:t>
            </w:r>
            <w:proofErr w:type="spellStart"/>
            <w:r w:rsidRPr="000B0D13">
              <w:rPr>
                <w:rFonts w:eastAsiaTheme="minorEastAsia"/>
                <w:sz w:val="20"/>
                <w:szCs w:val="20"/>
                <w:lang w:val="en-US"/>
              </w:rPr>
              <w:t>Ph.D</w:t>
            </w:r>
            <w:proofErr w:type="spellEnd"/>
            <w:r w:rsidRPr="000B0D13">
              <w:rPr>
                <w:rFonts w:eastAsiaTheme="minorEastAsia"/>
                <w:sz w:val="20"/>
                <w:szCs w:val="20"/>
                <w:lang w:val="en-US"/>
              </w:rPr>
              <w:t>)</w:t>
            </w:r>
          </w:p>
        </w:tc>
      </w:tr>
      <w:tr w:rsidR="00BF437E" w:rsidRPr="000B0D13" w14:paraId="2A6DF80A" w14:textId="77777777" w:rsidTr="00416768">
        <w:trPr>
          <w:trHeight w:val="227"/>
        </w:trPr>
        <w:tc>
          <w:tcPr>
            <w:tcW w:w="628" w:type="pct"/>
            <w:tcBorders>
              <w:top w:val="nil"/>
              <w:left w:val="nil"/>
              <w:bottom w:val="nil"/>
              <w:right w:val="nil"/>
            </w:tcBorders>
            <w:shd w:val="clear" w:color="auto" w:fill="auto"/>
            <w:noWrap/>
            <w:vAlign w:val="bottom"/>
            <w:hideMark/>
          </w:tcPr>
          <w:p w14:paraId="26EFAC3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3AE7F4A"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6856146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Youth training certificate/</w:t>
            </w:r>
            <w:proofErr w:type="spellStart"/>
            <w:r w:rsidRPr="000B0D13">
              <w:rPr>
                <w:rFonts w:eastAsiaTheme="minorEastAsia"/>
                <w:sz w:val="20"/>
                <w:szCs w:val="20"/>
                <w:lang w:val="en-US"/>
              </w:rPr>
              <w:t>skillseekers</w:t>
            </w:r>
            <w:proofErr w:type="spellEnd"/>
          </w:p>
        </w:tc>
        <w:tc>
          <w:tcPr>
            <w:tcW w:w="550" w:type="pct"/>
            <w:tcBorders>
              <w:top w:val="nil"/>
              <w:left w:val="single" w:sz="4" w:space="0" w:color="auto"/>
              <w:bottom w:val="nil"/>
              <w:right w:val="nil"/>
            </w:tcBorders>
            <w:shd w:val="clear" w:color="auto" w:fill="auto"/>
            <w:noWrap/>
            <w:vAlign w:val="bottom"/>
          </w:tcPr>
          <w:p w14:paraId="495950B7"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p>
        </w:tc>
        <w:tc>
          <w:tcPr>
            <w:tcW w:w="1152" w:type="pct"/>
            <w:vMerge/>
            <w:tcBorders>
              <w:left w:val="nil"/>
              <w:right w:val="nil"/>
            </w:tcBorders>
            <w:shd w:val="clear" w:color="auto" w:fill="auto"/>
            <w:noWrap/>
            <w:vAlign w:val="bottom"/>
          </w:tcPr>
          <w:p w14:paraId="027A5726"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62B4491" w14:textId="77777777" w:rsidTr="00416768">
        <w:trPr>
          <w:trHeight w:val="227"/>
        </w:trPr>
        <w:tc>
          <w:tcPr>
            <w:tcW w:w="628" w:type="pct"/>
            <w:tcBorders>
              <w:top w:val="nil"/>
              <w:left w:val="nil"/>
              <w:bottom w:val="nil"/>
              <w:right w:val="nil"/>
            </w:tcBorders>
            <w:shd w:val="clear" w:color="auto" w:fill="auto"/>
            <w:noWrap/>
            <w:vAlign w:val="bottom"/>
            <w:hideMark/>
          </w:tcPr>
          <w:p w14:paraId="57D16A0E"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7DE8470"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bottom w:val="nil"/>
              <w:right w:val="single" w:sz="4" w:space="0" w:color="auto"/>
            </w:tcBorders>
            <w:shd w:val="clear" w:color="auto" w:fill="auto"/>
            <w:noWrap/>
            <w:vAlign w:val="bottom"/>
            <w:hideMark/>
          </w:tcPr>
          <w:p w14:paraId="4E8B7F00" w14:textId="77777777" w:rsidR="00BF437E" w:rsidRPr="000B0D13" w:rsidRDefault="00BF437E" w:rsidP="00416768">
            <w:pPr>
              <w:widowControl w:val="0"/>
              <w:autoSpaceDE w:val="0"/>
              <w:autoSpaceDN w:val="0"/>
              <w:adjustRightInd w:val="0"/>
              <w:rPr>
                <w:rFonts w:eastAsiaTheme="minorEastAsia"/>
                <w:sz w:val="20"/>
                <w:szCs w:val="20"/>
                <w:lang w:val="en-US"/>
              </w:rPr>
            </w:pPr>
            <w:proofErr w:type="spellStart"/>
            <w:r w:rsidRPr="000B0D13">
              <w:rPr>
                <w:rFonts w:eastAsiaTheme="minorEastAsia"/>
                <w:sz w:val="20"/>
                <w:szCs w:val="20"/>
                <w:lang w:val="en-US"/>
              </w:rPr>
              <w:t>Recognised</w:t>
            </w:r>
            <w:proofErr w:type="spellEnd"/>
            <w:r w:rsidRPr="000B0D13">
              <w:rPr>
                <w:rFonts w:eastAsiaTheme="minorEastAsia"/>
                <w:sz w:val="20"/>
                <w:szCs w:val="20"/>
                <w:lang w:val="en-US"/>
              </w:rPr>
              <w:t xml:space="preserve"> trade apprenticeship completed</w:t>
            </w:r>
          </w:p>
        </w:tc>
        <w:tc>
          <w:tcPr>
            <w:tcW w:w="550" w:type="pct"/>
            <w:tcBorders>
              <w:top w:val="nil"/>
              <w:left w:val="single" w:sz="4" w:space="0" w:color="auto"/>
              <w:bottom w:val="nil"/>
              <w:right w:val="nil"/>
            </w:tcBorders>
            <w:shd w:val="clear" w:color="auto" w:fill="auto"/>
            <w:noWrap/>
            <w:vAlign w:val="bottom"/>
          </w:tcPr>
          <w:p w14:paraId="5893F352"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vMerge/>
            <w:tcBorders>
              <w:left w:val="nil"/>
              <w:right w:val="nil"/>
            </w:tcBorders>
            <w:shd w:val="clear" w:color="auto" w:fill="auto"/>
            <w:noWrap/>
            <w:vAlign w:val="bottom"/>
          </w:tcPr>
          <w:p w14:paraId="3EEA863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A1B2F50" w14:textId="77777777" w:rsidTr="00416768">
        <w:trPr>
          <w:trHeight w:val="227"/>
        </w:trPr>
        <w:tc>
          <w:tcPr>
            <w:tcW w:w="628" w:type="pct"/>
            <w:tcBorders>
              <w:top w:val="nil"/>
              <w:left w:val="nil"/>
              <w:bottom w:val="nil"/>
              <w:right w:val="nil"/>
            </w:tcBorders>
            <w:shd w:val="clear" w:color="auto" w:fill="auto"/>
            <w:noWrap/>
            <w:vAlign w:val="bottom"/>
            <w:hideMark/>
          </w:tcPr>
          <w:p w14:paraId="04F25A0D"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075635C"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4</w:t>
            </w:r>
          </w:p>
        </w:tc>
        <w:tc>
          <w:tcPr>
            <w:tcW w:w="1963" w:type="pct"/>
            <w:tcBorders>
              <w:top w:val="nil"/>
              <w:left w:val="nil"/>
              <w:bottom w:val="nil"/>
              <w:right w:val="single" w:sz="4" w:space="0" w:color="auto"/>
            </w:tcBorders>
            <w:shd w:val="clear" w:color="auto" w:fill="auto"/>
            <w:noWrap/>
            <w:vAlign w:val="bottom"/>
            <w:hideMark/>
          </w:tcPr>
          <w:p w14:paraId="1271BAEF"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Clerical and commercial</w:t>
            </w:r>
          </w:p>
        </w:tc>
        <w:tc>
          <w:tcPr>
            <w:tcW w:w="550" w:type="pct"/>
            <w:tcBorders>
              <w:top w:val="nil"/>
              <w:left w:val="single" w:sz="4" w:space="0" w:color="auto"/>
              <w:bottom w:val="nil"/>
              <w:right w:val="nil"/>
            </w:tcBorders>
            <w:shd w:val="clear" w:color="auto" w:fill="auto"/>
            <w:noWrap/>
            <w:vAlign w:val="bottom"/>
            <w:hideMark/>
          </w:tcPr>
          <w:p w14:paraId="301D15A0"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vMerge/>
            <w:tcBorders>
              <w:left w:val="nil"/>
              <w:right w:val="nil"/>
            </w:tcBorders>
            <w:shd w:val="clear" w:color="auto" w:fill="auto"/>
            <w:noWrap/>
            <w:vAlign w:val="bottom"/>
            <w:hideMark/>
          </w:tcPr>
          <w:p w14:paraId="66D37ACE"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73A7AEAB" w14:textId="77777777" w:rsidTr="00416768">
        <w:trPr>
          <w:trHeight w:val="227"/>
        </w:trPr>
        <w:tc>
          <w:tcPr>
            <w:tcW w:w="628" w:type="pct"/>
            <w:tcBorders>
              <w:top w:val="nil"/>
              <w:left w:val="nil"/>
              <w:bottom w:val="nil"/>
              <w:right w:val="nil"/>
            </w:tcBorders>
            <w:shd w:val="clear" w:color="auto" w:fill="auto"/>
            <w:noWrap/>
            <w:vAlign w:val="bottom"/>
            <w:hideMark/>
          </w:tcPr>
          <w:p w14:paraId="5FF3014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884EC3E"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5</w:t>
            </w:r>
          </w:p>
        </w:tc>
        <w:tc>
          <w:tcPr>
            <w:tcW w:w="1963" w:type="pct"/>
            <w:tcBorders>
              <w:top w:val="nil"/>
              <w:left w:val="nil"/>
              <w:bottom w:val="nil"/>
              <w:right w:val="single" w:sz="4" w:space="0" w:color="auto"/>
            </w:tcBorders>
            <w:shd w:val="clear" w:color="auto" w:fill="auto"/>
            <w:noWrap/>
            <w:vAlign w:val="bottom"/>
            <w:hideMark/>
          </w:tcPr>
          <w:p w14:paraId="6E67CC2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City &amp; Guilds certificate</w:t>
            </w:r>
          </w:p>
        </w:tc>
        <w:tc>
          <w:tcPr>
            <w:tcW w:w="550" w:type="pct"/>
            <w:tcBorders>
              <w:top w:val="nil"/>
              <w:left w:val="single" w:sz="4" w:space="0" w:color="auto"/>
              <w:bottom w:val="nil"/>
              <w:right w:val="nil"/>
            </w:tcBorders>
            <w:shd w:val="clear" w:color="auto" w:fill="auto"/>
            <w:noWrap/>
            <w:vAlign w:val="bottom"/>
          </w:tcPr>
          <w:p w14:paraId="1F0F0461"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vMerge/>
            <w:tcBorders>
              <w:left w:val="nil"/>
              <w:bottom w:val="nil"/>
              <w:right w:val="nil"/>
            </w:tcBorders>
            <w:shd w:val="clear" w:color="auto" w:fill="auto"/>
            <w:noWrap/>
            <w:vAlign w:val="bottom"/>
          </w:tcPr>
          <w:p w14:paraId="1E27B06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60D4587" w14:textId="77777777" w:rsidTr="00416768">
        <w:trPr>
          <w:trHeight w:val="227"/>
        </w:trPr>
        <w:tc>
          <w:tcPr>
            <w:tcW w:w="628" w:type="pct"/>
            <w:tcBorders>
              <w:top w:val="nil"/>
              <w:left w:val="nil"/>
              <w:bottom w:val="nil"/>
              <w:right w:val="nil"/>
            </w:tcBorders>
            <w:shd w:val="clear" w:color="auto" w:fill="auto"/>
            <w:noWrap/>
            <w:vAlign w:val="bottom"/>
            <w:hideMark/>
          </w:tcPr>
          <w:p w14:paraId="02E4C000"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CA6667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6</w:t>
            </w:r>
          </w:p>
        </w:tc>
        <w:tc>
          <w:tcPr>
            <w:tcW w:w="1963" w:type="pct"/>
            <w:tcBorders>
              <w:top w:val="nil"/>
              <w:left w:val="nil"/>
              <w:bottom w:val="nil"/>
              <w:right w:val="single" w:sz="4" w:space="0" w:color="auto"/>
            </w:tcBorders>
            <w:shd w:val="clear" w:color="auto" w:fill="auto"/>
            <w:noWrap/>
            <w:vAlign w:val="bottom"/>
            <w:hideMark/>
          </w:tcPr>
          <w:p w14:paraId="36B4B78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City &amp; Guilds certificate - advanced</w:t>
            </w:r>
          </w:p>
        </w:tc>
        <w:tc>
          <w:tcPr>
            <w:tcW w:w="550" w:type="pct"/>
            <w:tcBorders>
              <w:top w:val="nil"/>
              <w:left w:val="single" w:sz="4" w:space="0" w:color="auto"/>
              <w:bottom w:val="nil"/>
              <w:right w:val="nil"/>
            </w:tcBorders>
            <w:shd w:val="clear" w:color="auto" w:fill="auto"/>
            <w:noWrap/>
            <w:vAlign w:val="bottom"/>
          </w:tcPr>
          <w:p w14:paraId="4DF067B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0</w:t>
            </w:r>
          </w:p>
        </w:tc>
        <w:tc>
          <w:tcPr>
            <w:tcW w:w="1152" w:type="pct"/>
            <w:tcBorders>
              <w:top w:val="nil"/>
              <w:left w:val="nil"/>
              <w:bottom w:val="nil"/>
              <w:right w:val="nil"/>
            </w:tcBorders>
            <w:shd w:val="clear" w:color="auto" w:fill="auto"/>
            <w:noWrap/>
            <w:vAlign w:val="bottom"/>
          </w:tcPr>
          <w:p w14:paraId="1AC6C20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Otherwise</w:t>
            </w:r>
          </w:p>
        </w:tc>
      </w:tr>
      <w:tr w:rsidR="00BF437E" w:rsidRPr="000B0D13" w14:paraId="75768ABD" w14:textId="77777777" w:rsidTr="00416768">
        <w:trPr>
          <w:trHeight w:val="227"/>
        </w:trPr>
        <w:tc>
          <w:tcPr>
            <w:tcW w:w="628" w:type="pct"/>
            <w:tcBorders>
              <w:top w:val="nil"/>
              <w:left w:val="nil"/>
              <w:bottom w:val="nil"/>
              <w:right w:val="nil"/>
            </w:tcBorders>
            <w:shd w:val="clear" w:color="auto" w:fill="auto"/>
            <w:noWrap/>
            <w:vAlign w:val="bottom"/>
            <w:hideMark/>
          </w:tcPr>
          <w:p w14:paraId="5631297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7111A9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7</w:t>
            </w:r>
          </w:p>
        </w:tc>
        <w:tc>
          <w:tcPr>
            <w:tcW w:w="1963" w:type="pct"/>
            <w:tcBorders>
              <w:top w:val="nil"/>
              <w:left w:val="nil"/>
              <w:bottom w:val="nil"/>
              <w:right w:val="single" w:sz="4" w:space="0" w:color="auto"/>
            </w:tcBorders>
            <w:shd w:val="clear" w:color="auto" w:fill="auto"/>
            <w:noWrap/>
            <w:vAlign w:val="bottom"/>
            <w:hideMark/>
          </w:tcPr>
          <w:p w14:paraId="2635001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ONC</w:t>
            </w:r>
          </w:p>
        </w:tc>
        <w:tc>
          <w:tcPr>
            <w:tcW w:w="550" w:type="pct"/>
            <w:tcBorders>
              <w:top w:val="nil"/>
              <w:left w:val="single" w:sz="4" w:space="0" w:color="auto"/>
              <w:bottom w:val="nil"/>
              <w:right w:val="nil"/>
            </w:tcBorders>
            <w:shd w:val="clear" w:color="auto" w:fill="auto"/>
            <w:noWrap/>
            <w:vAlign w:val="bottom"/>
            <w:hideMark/>
          </w:tcPr>
          <w:p w14:paraId="5A5092B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w:t>
            </w:r>
          </w:p>
        </w:tc>
        <w:tc>
          <w:tcPr>
            <w:tcW w:w="1152" w:type="pct"/>
            <w:tcBorders>
              <w:top w:val="nil"/>
              <w:left w:val="nil"/>
              <w:bottom w:val="nil"/>
              <w:right w:val="nil"/>
            </w:tcBorders>
            <w:shd w:val="clear" w:color="auto" w:fill="auto"/>
            <w:noWrap/>
            <w:vAlign w:val="bottom"/>
            <w:hideMark/>
          </w:tcPr>
          <w:p w14:paraId="601A8BEA"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Don't know</w:t>
            </w:r>
          </w:p>
        </w:tc>
      </w:tr>
      <w:tr w:rsidR="00BF437E" w:rsidRPr="000B0D13" w14:paraId="5B5709C3" w14:textId="77777777" w:rsidTr="00416768">
        <w:trPr>
          <w:trHeight w:val="227"/>
        </w:trPr>
        <w:tc>
          <w:tcPr>
            <w:tcW w:w="628" w:type="pct"/>
            <w:tcBorders>
              <w:top w:val="nil"/>
              <w:left w:val="nil"/>
              <w:bottom w:val="nil"/>
              <w:right w:val="nil"/>
            </w:tcBorders>
            <w:shd w:val="clear" w:color="auto" w:fill="auto"/>
            <w:noWrap/>
            <w:vAlign w:val="bottom"/>
            <w:hideMark/>
          </w:tcPr>
          <w:p w14:paraId="5FB562B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4C997354"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8</w:t>
            </w:r>
          </w:p>
        </w:tc>
        <w:tc>
          <w:tcPr>
            <w:tcW w:w="1963" w:type="pct"/>
            <w:tcBorders>
              <w:top w:val="nil"/>
              <w:left w:val="nil"/>
              <w:bottom w:val="nil"/>
              <w:right w:val="single" w:sz="4" w:space="0" w:color="auto"/>
            </w:tcBorders>
            <w:shd w:val="clear" w:color="auto" w:fill="auto"/>
            <w:noWrap/>
            <w:vAlign w:val="bottom"/>
            <w:hideMark/>
          </w:tcPr>
          <w:p w14:paraId="35EA3DB9"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CSE grades 2-5</w:t>
            </w:r>
          </w:p>
        </w:tc>
        <w:tc>
          <w:tcPr>
            <w:tcW w:w="550" w:type="pct"/>
            <w:tcBorders>
              <w:top w:val="nil"/>
              <w:left w:val="single" w:sz="4" w:space="0" w:color="auto"/>
              <w:bottom w:val="nil"/>
              <w:right w:val="nil"/>
            </w:tcBorders>
            <w:shd w:val="clear" w:color="auto" w:fill="auto"/>
            <w:noWrap/>
            <w:vAlign w:val="bottom"/>
            <w:hideMark/>
          </w:tcPr>
          <w:p w14:paraId="764EC4BC"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6DE5B08"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8A6C8D5" w14:textId="77777777" w:rsidTr="00416768">
        <w:trPr>
          <w:trHeight w:val="227"/>
        </w:trPr>
        <w:tc>
          <w:tcPr>
            <w:tcW w:w="628" w:type="pct"/>
            <w:tcBorders>
              <w:top w:val="nil"/>
              <w:left w:val="nil"/>
              <w:bottom w:val="nil"/>
              <w:right w:val="nil"/>
            </w:tcBorders>
            <w:shd w:val="clear" w:color="auto" w:fill="auto"/>
            <w:noWrap/>
            <w:vAlign w:val="bottom"/>
            <w:hideMark/>
          </w:tcPr>
          <w:p w14:paraId="351E5F19"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9331314"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9</w:t>
            </w:r>
          </w:p>
        </w:tc>
        <w:tc>
          <w:tcPr>
            <w:tcW w:w="1963" w:type="pct"/>
            <w:tcBorders>
              <w:top w:val="nil"/>
              <w:left w:val="nil"/>
              <w:bottom w:val="nil"/>
              <w:right w:val="single" w:sz="4" w:space="0" w:color="auto"/>
            </w:tcBorders>
            <w:shd w:val="clear" w:color="auto" w:fill="auto"/>
            <w:noWrap/>
            <w:vAlign w:val="bottom"/>
            <w:hideMark/>
          </w:tcPr>
          <w:p w14:paraId="676FCDAA"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CSE grade 1, GCE O level, GCSE, School Certificate</w:t>
            </w:r>
          </w:p>
        </w:tc>
        <w:tc>
          <w:tcPr>
            <w:tcW w:w="550" w:type="pct"/>
            <w:tcBorders>
              <w:top w:val="nil"/>
              <w:left w:val="single" w:sz="4" w:space="0" w:color="auto"/>
              <w:bottom w:val="nil"/>
              <w:right w:val="nil"/>
            </w:tcBorders>
            <w:shd w:val="clear" w:color="auto" w:fill="auto"/>
            <w:noWrap/>
            <w:vAlign w:val="bottom"/>
            <w:hideMark/>
          </w:tcPr>
          <w:p w14:paraId="4731E61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0542F48"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C8FBBE9" w14:textId="77777777" w:rsidTr="00416768">
        <w:trPr>
          <w:trHeight w:val="227"/>
        </w:trPr>
        <w:tc>
          <w:tcPr>
            <w:tcW w:w="628" w:type="pct"/>
            <w:tcBorders>
              <w:top w:val="nil"/>
              <w:left w:val="nil"/>
              <w:bottom w:val="nil"/>
              <w:right w:val="nil"/>
            </w:tcBorders>
            <w:shd w:val="clear" w:color="auto" w:fill="auto"/>
            <w:noWrap/>
            <w:vAlign w:val="bottom"/>
            <w:hideMark/>
          </w:tcPr>
          <w:p w14:paraId="5173478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4E8BF01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10</w:t>
            </w:r>
          </w:p>
        </w:tc>
        <w:tc>
          <w:tcPr>
            <w:tcW w:w="1963" w:type="pct"/>
            <w:tcBorders>
              <w:top w:val="nil"/>
              <w:left w:val="nil"/>
              <w:bottom w:val="nil"/>
              <w:right w:val="single" w:sz="4" w:space="0" w:color="auto"/>
            </w:tcBorders>
            <w:shd w:val="clear" w:color="auto" w:fill="auto"/>
            <w:noWrap/>
            <w:vAlign w:val="bottom"/>
            <w:hideMark/>
          </w:tcPr>
          <w:p w14:paraId="698596D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Scottish Ordinary/ Lower Certificate</w:t>
            </w:r>
          </w:p>
        </w:tc>
        <w:tc>
          <w:tcPr>
            <w:tcW w:w="550" w:type="pct"/>
            <w:tcBorders>
              <w:top w:val="nil"/>
              <w:left w:val="single" w:sz="4" w:space="0" w:color="auto"/>
              <w:bottom w:val="nil"/>
              <w:right w:val="nil"/>
            </w:tcBorders>
            <w:shd w:val="clear" w:color="auto" w:fill="auto"/>
            <w:noWrap/>
            <w:vAlign w:val="bottom"/>
            <w:hideMark/>
          </w:tcPr>
          <w:p w14:paraId="44F887B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0D7AD6D1"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C550E0F" w14:textId="77777777" w:rsidTr="00416768">
        <w:trPr>
          <w:trHeight w:val="227"/>
        </w:trPr>
        <w:tc>
          <w:tcPr>
            <w:tcW w:w="628" w:type="pct"/>
            <w:tcBorders>
              <w:top w:val="nil"/>
              <w:left w:val="nil"/>
              <w:bottom w:val="nil"/>
              <w:right w:val="nil"/>
            </w:tcBorders>
            <w:shd w:val="clear" w:color="auto" w:fill="auto"/>
            <w:noWrap/>
            <w:vAlign w:val="bottom"/>
            <w:hideMark/>
          </w:tcPr>
          <w:p w14:paraId="7128A505"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F4FA6AE"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11</w:t>
            </w:r>
          </w:p>
        </w:tc>
        <w:tc>
          <w:tcPr>
            <w:tcW w:w="1963" w:type="pct"/>
            <w:tcBorders>
              <w:top w:val="nil"/>
              <w:left w:val="nil"/>
              <w:bottom w:val="nil"/>
              <w:right w:val="single" w:sz="4" w:space="0" w:color="auto"/>
            </w:tcBorders>
            <w:shd w:val="clear" w:color="auto" w:fill="auto"/>
            <w:noWrap/>
            <w:vAlign w:val="bottom"/>
            <w:hideMark/>
          </w:tcPr>
          <w:p w14:paraId="6DBA3068"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GCE A level or Higher Certificate</w:t>
            </w:r>
          </w:p>
        </w:tc>
        <w:tc>
          <w:tcPr>
            <w:tcW w:w="550" w:type="pct"/>
            <w:tcBorders>
              <w:top w:val="nil"/>
              <w:left w:val="single" w:sz="4" w:space="0" w:color="auto"/>
              <w:bottom w:val="nil"/>
              <w:right w:val="nil"/>
            </w:tcBorders>
            <w:shd w:val="clear" w:color="auto" w:fill="auto"/>
            <w:noWrap/>
            <w:vAlign w:val="bottom"/>
            <w:hideMark/>
          </w:tcPr>
          <w:p w14:paraId="1AE005C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F49C69C"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0242DC2" w14:textId="77777777" w:rsidTr="00416768">
        <w:trPr>
          <w:trHeight w:val="227"/>
        </w:trPr>
        <w:tc>
          <w:tcPr>
            <w:tcW w:w="628" w:type="pct"/>
            <w:tcBorders>
              <w:top w:val="nil"/>
              <w:left w:val="nil"/>
              <w:bottom w:val="nil"/>
              <w:right w:val="nil"/>
            </w:tcBorders>
            <w:shd w:val="clear" w:color="auto" w:fill="auto"/>
            <w:noWrap/>
            <w:vAlign w:val="bottom"/>
            <w:hideMark/>
          </w:tcPr>
          <w:p w14:paraId="160948EB"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7D3F0F6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12</w:t>
            </w:r>
          </w:p>
        </w:tc>
        <w:tc>
          <w:tcPr>
            <w:tcW w:w="1963" w:type="pct"/>
            <w:tcBorders>
              <w:top w:val="nil"/>
              <w:left w:val="nil"/>
              <w:bottom w:val="nil"/>
              <w:right w:val="single" w:sz="4" w:space="0" w:color="auto"/>
            </w:tcBorders>
            <w:shd w:val="clear" w:color="auto" w:fill="auto"/>
            <w:noWrap/>
            <w:vAlign w:val="bottom"/>
            <w:hideMark/>
          </w:tcPr>
          <w:p w14:paraId="773EA67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Scottish Higher Certificate</w:t>
            </w:r>
          </w:p>
        </w:tc>
        <w:tc>
          <w:tcPr>
            <w:tcW w:w="550" w:type="pct"/>
            <w:tcBorders>
              <w:top w:val="nil"/>
              <w:left w:val="single" w:sz="4" w:space="0" w:color="auto"/>
              <w:bottom w:val="nil"/>
              <w:right w:val="nil"/>
            </w:tcBorders>
            <w:shd w:val="clear" w:color="auto" w:fill="auto"/>
            <w:noWrap/>
            <w:vAlign w:val="bottom"/>
            <w:hideMark/>
          </w:tcPr>
          <w:p w14:paraId="39848748"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2C46B896"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A13AF7C" w14:textId="77777777" w:rsidTr="00416768">
        <w:trPr>
          <w:trHeight w:val="227"/>
        </w:trPr>
        <w:tc>
          <w:tcPr>
            <w:tcW w:w="628" w:type="pct"/>
            <w:tcBorders>
              <w:top w:val="nil"/>
              <w:left w:val="nil"/>
              <w:bottom w:val="nil"/>
              <w:right w:val="nil"/>
            </w:tcBorders>
            <w:shd w:val="clear" w:color="auto" w:fill="auto"/>
            <w:noWrap/>
            <w:vAlign w:val="bottom"/>
            <w:hideMark/>
          </w:tcPr>
          <w:p w14:paraId="76FC281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429AF889"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13</w:t>
            </w:r>
          </w:p>
        </w:tc>
        <w:tc>
          <w:tcPr>
            <w:tcW w:w="1963" w:type="pct"/>
            <w:tcBorders>
              <w:top w:val="nil"/>
              <w:left w:val="nil"/>
              <w:bottom w:val="nil"/>
              <w:right w:val="single" w:sz="4" w:space="0" w:color="auto"/>
            </w:tcBorders>
            <w:shd w:val="clear" w:color="auto" w:fill="auto"/>
            <w:noWrap/>
            <w:vAlign w:val="bottom"/>
            <w:hideMark/>
          </w:tcPr>
          <w:p w14:paraId="4E3D751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Nursing qualification (</w:t>
            </w:r>
            <w:proofErr w:type="gramStart"/>
            <w:r w:rsidRPr="000B0D13">
              <w:rPr>
                <w:rFonts w:eastAsiaTheme="minorEastAsia"/>
                <w:sz w:val="20"/>
                <w:szCs w:val="20"/>
                <w:lang w:val="en-US"/>
              </w:rPr>
              <w:t>e.g.</w:t>
            </w:r>
            <w:proofErr w:type="gramEnd"/>
            <w:r w:rsidRPr="000B0D13">
              <w:rPr>
                <w:rFonts w:eastAsiaTheme="minorEastAsia"/>
                <w:sz w:val="20"/>
                <w:szCs w:val="20"/>
                <w:lang w:val="en-US"/>
              </w:rPr>
              <w:t xml:space="preserve"> SEN, SRN, SCM, RGN)</w:t>
            </w:r>
          </w:p>
        </w:tc>
        <w:tc>
          <w:tcPr>
            <w:tcW w:w="550" w:type="pct"/>
            <w:tcBorders>
              <w:top w:val="nil"/>
              <w:left w:val="single" w:sz="4" w:space="0" w:color="auto"/>
              <w:bottom w:val="nil"/>
              <w:right w:val="nil"/>
            </w:tcBorders>
            <w:shd w:val="clear" w:color="auto" w:fill="auto"/>
            <w:noWrap/>
            <w:vAlign w:val="bottom"/>
            <w:hideMark/>
          </w:tcPr>
          <w:p w14:paraId="26C2AF1B"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5C462EC"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5876966" w14:textId="77777777" w:rsidTr="00416768">
        <w:trPr>
          <w:trHeight w:val="227"/>
        </w:trPr>
        <w:tc>
          <w:tcPr>
            <w:tcW w:w="628" w:type="pct"/>
            <w:tcBorders>
              <w:top w:val="nil"/>
              <w:left w:val="nil"/>
              <w:bottom w:val="nil"/>
              <w:right w:val="nil"/>
            </w:tcBorders>
            <w:shd w:val="clear" w:color="auto" w:fill="auto"/>
            <w:noWrap/>
            <w:vAlign w:val="bottom"/>
            <w:hideMark/>
          </w:tcPr>
          <w:p w14:paraId="503FE0EB"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DA46C0A"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14</w:t>
            </w:r>
          </w:p>
        </w:tc>
        <w:tc>
          <w:tcPr>
            <w:tcW w:w="1963" w:type="pct"/>
            <w:tcBorders>
              <w:top w:val="nil"/>
              <w:left w:val="nil"/>
              <w:bottom w:val="nil"/>
              <w:right w:val="single" w:sz="4" w:space="0" w:color="auto"/>
            </w:tcBorders>
            <w:shd w:val="clear" w:color="auto" w:fill="auto"/>
            <w:noWrap/>
            <w:vAlign w:val="bottom"/>
            <w:hideMark/>
          </w:tcPr>
          <w:p w14:paraId="67D19F3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Teaching qualification (not degree)</w:t>
            </w:r>
          </w:p>
        </w:tc>
        <w:tc>
          <w:tcPr>
            <w:tcW w:w="550" w:type="pct"/>
            <w:tcBorders>
              <w:top w:val="nil"/>
              <w:left w:val="single" w:sz="4" w:space="0" w:color="auto"/>
              <w:bottom w:val="nil"/>
              <w:right w:val="nil"/>
            </w:tcBorders>
            <w:shd w:val="clear" w:color="auto" w:fill="auto"/>
            <w:noWrap/>
            <w:vAlign w:val="bottom"/>
            <w:hideMark/>
          </w:tcPr>
          <w:p w14:paraId="6FD5C3D0"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6C603A9"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140019F" w14:textId="77777777" w:rsidTr="00416768">
        <w:trPr>
          <w:trHeight w:val="227"/>
        </w:trPr>
        <w:tc>
          <w:tcPr>
            <w:tcW w:w="628" w:type="pct"/>
            <w:tcBorders>
              <w:top w:val="nil"/>
              <w:left w:val="nil"/>
              <w:bottom w:val="nil"/>
              <w:right w:val="nil"/>
            </w:tcBorders>
            <w:shd w:val="clear" w:color="auto" w:fill="auto"/>
            <w:noWrap/>
            <w:vAlign w:val="bottom"/>
            <w:hideMark/>
          </w:tcPr>
          <w:p w14:paraId="56E34366"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79D759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15</w:t>
            </w:r>
          </w:p>
        </w:tc>
        <w:tc>
          <w:tcPr>
            <w:tcW w:w="1963" w:type="pct"/>
            <w:tcBorders>
              <w:top w:val="nil"/>
              <w:left w:val="nil"/>
              <w:bottom w:val="nil"/>
              <w:right w:val="single" w:sz="4" w:space="0" w:color="auto"/>
            </w:tcBorders>
            <w:shd w:val="clear" w:color="auto" w:fill="auto"/>
            <w:noWrap/>
            <w:vAlign w:val="bottom"/>
            <w:hideMark/>
          </w:tcPr>
          <w:p w14:paraId="1EB63F3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University diploma</w:t>
            </w:r>
          </w:p>
        </w:tc>
        <w:tc>
          <w:tcPr>
            <w:tcW w:w="550" w:type="pct"/>
            <w:tcBorders>
              <w:top w:val="nil"/>
              <w:left w:val="single" w:sz="4" w:space="0" w:color="auto"/>
              <w:bottom w:val="nil"/>
              <w:right w:val="nil"/>
            </w:tcBorders>
            <w:shd w:val="clear" w:color="auto" w:fill="auto"/>
            <w:noWrap/>
            <w:vAlign w:val="bottom"/>
            <w:hideMark/>
          </w:tcPr>
          <w:p w14:paraId="50A4BEE8"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5B3CA98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F77D76A" w14:textId="77777777" w:rsidTr="00416768">
        <w:trPr>
          <w:trHeight w:val="227"/>
        </w:trPr>
        <w:tc>
          <w:tcPr>
            <w:tcW w:w="628" w:type="pct"/>
            <w:tcBorders>
              <w:top w:val="nil"/>
              <w:left w:val="nil"/>
              <w:bottom w:val="nil"/>
              <w:right w:val="nil"/>
            </w:tcBorders>
            <w:shd w:val="clear" w:color="auto" w:fill="auto"/>
            <w:noWrap/>
            <w:vAlign w:val="bottom"/>
            <w:hideMark/>
          </w:tcPr>
          <w:p w14:paraId="4F8B145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59836C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16</w:t>
            </w:r>
          </w:p>
        </w:tc>
        <w:tc>
          <w:tcPr>
            <w:tcW w:w="1963" w:type="pct"/>
            <w:tcBorders>
              <w:top w:val="nil"/>
              <w:left w:val="nil"/>
              <w:bottom w:val="nil"/>
              <w:right w:val="single" w:sz="4" w:space="0" w:color="auto"/>
            </w:tcBorders>
            <w:shd w:val="clear" w:color="auto" w:fill="auto"/>
            <w:noWrap/>
            <w:vAlign w:val="bottom"/>
            <w:hideMark/>
          </w:tcPr>
          <w:p w14:paraId="5B7B579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 xml:space="preserve">University or CNAA first degree (e.g. BA, </w:t>
            </w:r>
            <w:proofErr w:type="spellStart"/>
            <w:proofErr w:type="gramStart"/>
            <w:r w:rsidRPr="000B0D13">
              <w:rPr>
                <w:rFonts w:eastAsiaTheme="minorEastAsia"/>
                <w:sz w:val="20"/>
                <w:szCs w:val="20"/>
                <w:lang w:val="en-US"/>
              </w:rPr>
              <w:t>B.Sc</w:t>
            </w:r>
            <w:proofErr w:type="spellEnd"/>
            <w:proofErr w:type="gramEnd"/>
            <w:r w:rsidRPr="000B0D13">
              <w:rPr>
                <w:rFonts w:eastAsiaTheme="minorEastAsia"/>
                <w:sz w:val="20"/>
                <w:szCs w:val="20"/>
                <w:lang w:val="en-US"/>
              </w:rPr>
              <w:t xml:space="preserve">, </w:t>
            </w:r>
            <w:proofErr w:type="spellStart"/>
            <w:r w:rsidRPr="000B0D13">
              <w:rPr>
                <w:rFonts w:eastAsiaTheme="minorEastAsia"/>
                <w:sz w:val="20"/>
                <w:szCs w:val="20"/>
                <w:lang w:val="en-US"/>
              </w:rPr>
              <w:t>B.Ed</w:t>
            </w:r>
            <w:proofErr w:type="spellEnd"/>
            <w:r w:rsidRPr="000B0D13">
              <w:rPr>
                <w:rFonts w:eastAsiaTheme="minorEastAsia"/>
                <w:sz w:val="20"/>
                <w:szCs w:val="20"/>
                <w:lang w:val="en-US"/>
              </w:rPr>
              <w:t>)</w:t>
            </w:r>
          </w:p>
        </w:tc>
        <w:tc>
          <w:tcPr>
            <w:tcW w:w="550" w:type="pct"/>
            <w:tcBorders>
              <w:top w:val="nil"/>
              <w:left w:val="single" w:sz="4" w:space="0" w:color="auto"/>
              <w:bottom w:val="nil"/>
              <w:right w:val="nil"/>
            </w:tcBorders>
            <w:shd w:val="clear" w:color="auto" w:fill="auto"/>
            <w:noWrap/>
            <w:vAlign w:val="bottom"/>
            <w:hideMark/>
          </w:tcPr>
          <w:p w14:paraId="25DB7AF8"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0094A6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34AF4EF" w14:textId="77777777" w:rsidTr="00416768">
        <w:trPr>
          <w:trHeight w:val="227"/>
        </w:trPr>
        <w:tc>
          <w:tcPr>
            <w:tcW w:w="628" w:type="pct"/>
            <w:tcBorders>
              <w:top w:val="nil"/>
              <w:left w:val="nil"/>
              <w:bottom w:val="nil"/>
              <w:right w:val="nil"/>
            </w:tcBorders>
            <w:shd w:val="clear" w:color="auto" w:fill="auto"/>
            <w:noWrap/>
            <w:vAlign w:val="bottom"/>
            <w:hideMark/>
          </w:tcPr>
          <w:p w14:paraId="238FC55E"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D93620A"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17</w:t>
            </w:r>
          </w:p>
        </w:tc>
        <w:tc>
          <w:tcPr>
            <w:tcW w:w="1963" w:type="pct"/>
            <w:tcBorders>
              <w:top w:val="nil"/>
              <w:left w:val="nil"/>
              <w:bottom w:val="nil"/>
              <w:right w:val="single" w:sz="4" w:space="0" w:color="auto"/>
            </w:tcBorders>
            <w:shd w:val="clear" w:color="auto" w:fill="auto"/>
            <w:noWrap/>
            <w:vAlign w:val="bottom"/>
            <w:hideMark/>
          </w:tcPr>
          <w:p w14:paraId="7A2510F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 xml:space="preserve">University or CNAA higher degree (e.g. </w:t>
            </w:r>
            <w:proofErr w:type="spellStart"/>
            <w:proofErr w:type="gramStart"/>
            <w:r w:rsidRPr="000B0D13">
              <w:rPr>
                <w:rFonts w:eastAsiaTheme="minorEastAsia"/>
                <w:sz w:val="20"/>
                <w:szCs w:val="20"/>
                <w:lang w:val="en-US"/>
              </w:rPr>
              <w:t>M.Sc</w:t>
            </w:r>
            <w:proofErr w:type="spellEnd"/>
            <w:proofErr w:type="gramEnd"/>
            <w:r w:rsidRPr="000B0D13">
              <w:rPr>
                <w:rFonts w:eastAsiaTheme="minorEastAsia"/>
                <w:sz w:val="20"/>
                <w:szCs w:val="20"/>
                <w:lang w:val="en-US"/>
              </w:rPr>
              <w:t xml:space="preserve">, </w:t>
            </w:r>
            <w:proofErr w:type="spellStart"/>
            <w:r w:rsidRPr="000B0D13">
              <w:rPr>
                <w:rFonts w:eastAsiaTheme="minorEastAsia"/>
                <w:sz w:val="20"/>
                <w:szCs w:val="20"/>
                <w:lang w:val="en-US"/>
              </w:rPr>
              <w:t>Ph.D</w:t>
            </w:r>
            <w:proofErr w:type="spellEnd"/>
            <w:r w:rsidRPr="000B0D13">
              <w:rPr>
                <w:rFonts w:eastAsiaTheme="minorEastAsia"/>
                <w:sz w:val="20"/>
                <w:szCs w:val="20"/>
                <w:lang w:val="en-US"/>
              </w:rPr>
              <w:t>)</w:t>
            </w:r>
          </w:p>
        </w:tc>
        <w:tc>
          <w:tcPr>
            <w:tcW w:w="550" w:type="pct"/>
            <w:tcBorders>
              <w:top w:val="nil"/>
              <w:left w:val="single" w:sz="4" w:space="0" w:color="auto"/>
              <w:bottom w:val="nil"/>
              <w:right w:val="nil"/>
            </w:tcBorders>
            <w:shd w:val="clear" w:color="auto" w:fill="auto"/>
            <w:noWrap/>
            <w:vAlign w:val="bottom"/>
            <w:hideMark/>
          </w:tcPr>
          <w:p w14:paraId="7B09C7AC"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13E04CD"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493704A" w14:textId="77777777" w:rsidTr="00416768">
        <w:trPr>
          <w:trHeight w:val="227"/>
        </w:trPr>
        <w:tc>
          <w:tcPr>
            <w:tcW w:w="628" w:type="pct"/>
            <w:tcBorders>
              <w:top w:val="nil"/>
              <w:left w:val="nil"/>
              <w:bottom w:val="nil"/>
              <w:right w:val="nil"/>
            </w:tcBorders>
            <w:shd w:val="clear" w:color="auto" w:fill="auto"/>
            <w:noWrap/>
            <w:vAlign w:val="bottom"/>
            <w:hideMark/>
          </w:tcPr>
          <w:p w14:paraId="6DA31ABC"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5459B0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18</w:t>
            </w:r>
          </w:p>
        </w:tc>
        <w:tc>
          <w:tcPr>
            <w:tcW w:w="1963" w:type="pct"/>
            <w:tcBorders>
              <w:top w:val="nil"/>
              <w:left w:val="nil"/>
              <w:bottom w:val="nil"/>
              <w:right w:val="single" w:sz="4" w:space="0" w:color="auto"/>
            </w:tcBorders>
            <w:shd w:val="clear" w:color="auto" w:fill="auto"/>
            <w:noWrap/>
            <w:vAlign w:val="bottom"/>
            <w:hideMark/>
          </w:tcPr>
          <w:p w14:paraId="7A5A431F"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Other technical, professional, or higher qualification</w:t>
            </w:r>
          </w:p>
        </w:tc>
        <w:tc>
          <w:tcPr>
            <w:tcW w:w="550" w:type="pct"/>
            <w:tcBorders>
              <w:top w:val="nil"/>
              <w:left w:val="single" w:sz="4" w:space="0" w:color="auto"/>
              <w:bottom w:val="nil"/>
              <w:right w:val="nil"/>
            </w:tcBorders>
            <w:shd w:val="clear" w:color="auto" w:fill="auto"/>
            <w:noWrap/>
            <w:vAlign w:val="bottom"/>
            <w:hideMark/>
          </w:tcPr>
          <w:p w14:paraId="73CDF0B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E97E75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E351F27" w14:textId="77777777" w:rsidTr="00416768">
        <w:trPr>
          <w:trHeight w:val="227"/>
        </w:trPr>
        <w:tc>
          <w:tcPr>
            <w:tcW w:w="628" w:type="pct"/>
            <w:tcBorders>
              <w:top w:val="nil"/>
              <w:left w:val="nil"/>
              <w:bottom w:val="nil"/>
              <w:right w:val="nil"/>
            </w:tcBorders>
            <w:shd w:val="clear" w:color="auto" w:fill="auto"/>
            <w:noWrap/>
            <w:vAlign w:val="bottom"/>
            <w:hideMark/>
          </w:tcPr>
          <w:p w14:paraId="0747A5BF"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2AE423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19</w:t>
            </w:r>
          </w:p>
        </w:tc>
        <w:tc>
          <w:tcPr>
            <w:tcW w:w="1963" w:type="pct"/>
            <w:tcBorders>
              <w:top w:val="nil"/>
              <w:left w:val="nil"/>
              <w:bottom w:val="nil"/>
              <w:right w:val="single" w:sz="4" w:space="0" w:color="auto"/>
            </w:tcBorders>
            <w:shd w:val="clear" w:color="auto" w:fill="auto"/>
            <w:noWrap/>
            <w:vAlign w:val="bottom"/>
            <w:hideMark/>
          </w:tcPr>
          <w:p w14:paraId="522F09C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Don't know</w:t>
            </w:r>
          </w:p>
        </w:tc>
        <w:tc>
          <w:tcPr>
            <w:tcW w:w="550" w:type="pct"/>
            <w:tcBorders>
              <w:top w:val="nil"/>
              <w:left w:val="single" w:sz="4" w:space="0" w:color="auto"/>
              <w:bottom w:val="nil"/>
              <w:right w:val="nil"/>
            </w:tcBorders>
            <w:shd w:val="clear" w:color="auto" w:fill="auto"/>
            <w:noWrap/>
            <w:vAlign w:val="bottom"/>
            <w:hideMark/>
          </w:tcPr>
          <w:p w14:paraId="7197E4CC"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B31527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6E6048F" w14:textId="77777777" w:rsidTr="00416768">
        <w:trPr>
          <w:trHeight w:val="227"/>
        </w:trPr>
        <w:tc>
          <w:tcPr>
            <w:tcW w:w="628" w:type="pct"/>
            <w:tcBorders>
              <w:top w:val="nil"/>
              <w:left w:val="nil"/>
              <w:right w:val="nil"/>
            </w:tcBorders>
            <w:shd w:val="clear" w:color="auto" w:fill="auto"/>
            <w:noWrap/>
            <w:vAlign w:val="bottom"/>
            <w:hideMark/>
          </w:tcPr>
          <w:p w14:paraId="36F9147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right w:val="nil"/>
            </w:tcBorders>
            <w:shd w:val="clear" w:color="auto" w:fill="auto"/>
            <w:noWrap/>
            <w:vAlign w:val="bottom"/>
            <w:hideMark/>
          </w:tcPr>
          <w:p w14:paraId="0C93691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20</w:t>
            </w:r>
          </w:p>
        </w:tc>
        <w:tc>
          <w:tcPr>
            <w:tcW w:w="1963" w:type="pct"/>
            <w:tcBorders>
              <w:top w:val="nil"/>
              <w:left w:val="nil"/>
              <w:right w:val="single" w:sz="4" w:space="0" w:color="auto"/>
            </w:tcBorders>
            <w:shd w:val="clear" w:color="auto" w:fill="auto"/>
            <w:noWrap/>
            <w:vAlign w:val="bottom"/>
            <w:hideMark/>
          </w:tcPr>
          <w:p w14:paraId="0E331F8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Prefer not to say</w:t>
            </w:r>
          </w:p>
        </w:tc>
        <w:tc>
          <w:tcPr>
            <w:tcW w:w="550" w:type="pct"/>
            <w:tcBorders>
              <w:top w:val="nil"/>
              <w:left w:val="single" w:sz="4" w:space="0" w:color="auto"/>
              <w:right w:val="nil"/>
            </w:tcBorders>
            <w:shd w:val="clear" w:color="auto" w:fill="auto"/>
            <w:noWrap/>
            <w:vAlign w:val="bottom"/>
            <w:hideMark/>
          </w:tcPr>
          <w:p w14:paraId="5A4D29CD"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right w:val="nil"/>
            </w:tcBorders>
            <w:shd w:val="clear" w:color="auto" w:fill="auto"/>
            <w:noWrap/>
            <w:vAlign w:val="bottom"/>
            <w:hideMark/>
          </w:tcPr>
          <w:p w14:paraId="5D497A4F"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F416BA2" w14:textId="77777777" w:rsidTr="00416768">
        <w:trPr>
          <w:trHeight w:val="227"/>
        </w:trPr>
        <w:tc>
          <w:tcPr>
            <w:tcW w:w="628" w:type="pct"/>
            <w:tcBorders>
              <w:top w:val="nil"/>
              <w:left w:val="nil"/>
              <w:bottom w:val="single" w:sz="4" w:space="0" w:color="auto"/>
              <w:right w:val="nil"/>
            </w:tcBorders>
            <w:shd w:val="clear" w:color="auto" w:fill="auto"/>
            <w:noWrap/>
            <w:vAlign w:val="bottom"/>
            <w:hideMark/>
          </w:tcPr>
          <w:p w14:paraId="2149D65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Income</w:t>
            </w:r>
          </w:p>
        </w:tc>
        <w:tc>
          <w:tcPr>
            <w:tcW w:w="707" w:type="pct"/>
            <w:tcBorders>
              <w:top w:val="nil"/>
              <w:left w:val="nil"/>
              <w:bottom w:val="single" w:sz="4" w:space="0" w:color="auto"/>
              <w:right w:val="nil"/>
            </w:tcBorders>
            <w:shd w:val="clear" w:color="auto" w:fill="auto"/>
            <w:noWrap/>
            <w:vAlign w:val="bottom"/>
            <w:hideMark/>
          </w:tcPr>
          <w:p w14:paraId="28AF9846"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PJx3</w:t>
            </w:r>
          </w:p>
        </w:tc>
        <w:tc>
          <w:tcPr>
            <w:tcW w:w="1963" w:type="pct"/>
            <w:tcBorders>
              <w:top w:val="nil"/>
              <w:left w:val="nil"/>
              <w:bottom w:val="single" w:sz="4" w:space="0" w:color="auto"/>
              <w:right w:val="single" w:sz="4" w:space="0" w:color="auto"/>
            </w:tcBorders>
            <w:shd w:val="clear" w:color="auto" w:fill="auto"/>
            <w:noWrap/>
            <w:vAlign w:val="bottom"/>
            <w:hideMark/>
          </w:tcPr>
          <w:p w14:paraId="73718DC4"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What is your gross household income?</w:t>
            </w:r>
          </w:p>
        </w:tc>
        <w:tc>
          <w:tcPr>
            <w:tcW w:w="550" w:type="pct"/>
            <w:tcBorders>
              <w:top w:val="nil"/>
              <w:left w:val="single" w:sz="4" w:space="0" w:color="auto"/>
              <w:bottom w:val="single" w:sz="4" w:space="0" w:color="auto"/>
              <w:right w:val="nil"/>
            </w:tcBorders>
            <w:shd w:val="clear" w:color="auto" w:fill="auto"/>
            <w:noWrap/>
            <w:vAlign w:val="bottom"/>
            <w:hideMark/>
          </w:tcPr>
          <w:p w14:paraId="66589E5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single" w:sz="4" w:space="0" w:color="auto"/>
              <w:right w:val="nil"/>
            </w:tcBorders>
            <w:shd w:val="clear" w:color="auto" w:fill="auto"/>
            <w:noWrap/>
            <w:vAlign w:val="bottom"/>
            <w:hideMark/>
          </w:tcPr>
          <w:p w14:paraId="70BEB562"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2B787AA" w14:textId="77777777" w:rsidTr="00416768">
        <w:trPr>
          <w:trHeight w:val="227"/>
        </w:trPr>
        <w:tc>
          <w:tcPr>
            <w:tcW w:w="628" w:type="pct"/>
            <w:tcBorders>
              <w:top w:val="single" w:sz="4" w:space="0" w:color="auto"/>
              <w:left w:val="nil"/>
              <w:bottom w:val="nil"/>
              <w:right w:val="nil"/>
            </w:tcBorders>
            <w:shd w:val="clear" w:color="auto" w:fill="auto"/>
            <w:noWrap/>
            <w:vAlign w:val="bottom"/>
            <w:hideMark/>
          </w:tcPr>
          <w:p w14:paraId="6BCB0994"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673B69E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6D5A959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Under £5,000 per year</w:t>
            </w:r>
          </w:p>
        </w:tc>
        <w:tc>
          <w:tcPr>
            <w:tcW w:w="550" w:type="pct"/>
            <w:tcBorders>
              <w:top w:val="single" w:sz="4" w:space="0" w:color="auto"/>
              <w:left w:val="single" w:sz="4" w:space="0" w:color="auto"/>
              <w:bottom w:val="nil"/>
              <w:right w:val="nil"/>
            </w:tcBorders>
            <w:shd w:val="clear" w:color="auto" w:fill="auto"/>
            <w:noWrap/>
            <w:vAlign w:val="bottom"/>
            <w:hideMark/>
          </w:tcPr>
          <w:p w14:paraId="47289C90"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single" w:sz="4" w:space="0" w:color="auto"/>
              <w:left w:val="nil"/>
              <w:bottom w:val="nil"/>
              <w:right w:val="nil"/>
            </w:tcBorders>
            <w:shd w:val="clear" w:color="auto" w:fill="auto"/>
            <w:noWrap/>
            <w:vAlign w:val="bottom"/>
            <w:hideMark/>
          </w:tcPr>
          <w:p w14:paraId="7C0B25D6"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4C5416D" w14:textId="77777777" w:rsidTr="00416768">
        <w:trPr>
          <w:trHeight w:val="227"/>
        </w:trPr>
        <w:tc>
          <w:tcPr>
            <w:tcW w:w="628" w:type="pct"/>
            <w:tcBorders>
              <w:top w:val="nil"/>
              <w:left w:val="nil"/>
              <w:bottom w:val="nil"/>
              <w:right w:val="nil"/>
            </w:tcBorders>
            <w:shd w:val="clear" w:color="auto" w:fill="auto"/>
            <w:noWrap/>
            <w:vAlign w:val="bottom"/>
            <w:hideMark/>
          </w:tcPr>
          <w:p w14:paraId="65DC6796"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37ED5BC"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43DA6AE2"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£5,000 to £9,999 per year</w:t>
            </w:r>
          </w:p>
        </w:tc>
        <w:tc>
          <w:tcPr>
            <w:tcW w:w="550" w:type="pct"/>
            <w:tcBorders>
              <w:top w:val="nil"/>
              <w:left w:val="single" w:sz="4" w:space="0" w:color="auto"/>
              <w:bottom w:val="nil"/>
              <w:right w:val="nil"/>
            </w:tcBorders>
            <w:shd w:val="clear" w:color="auto" w:fill="auto"/>
            <w:noWrap/>
            <w:vAlign w:val="bottom"/>
            <w:hideMark/>
          </w:tcPr>
          <w:p w14:paraId="2D4334EC"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06520CE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1AE688A" w14:textId="77777777" w:rsidTr="00416768">
        <w:trPr>
          <w:trHeight w:val="227"/>
        </w:trPr>
        <w:tc>
          <w:tcPr>
            <w:tcW w:w="628" w:type="pct"/>
            <w:tcBorders>
              <w:top w:val="nil"/>
              <w:left w:val="nil"/>
              <w:bottom w:val="nil"/>
              <w:right w:val="nil"/>
            </w:tcBorders>
            <w:shd w:val="clear" w:color="auto" w:fill="auto"/>
            <w:noWrap/>
            <w:vAlign w:val="bottom"/>
            <w:hideMark/>
          </w:tcPr>
          <w:p w14:paraId="6E6BA7B8"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30E35BB"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bottom w:val="nil"/>
              <w:right w:val="single" w:sz="4" w:space="0" w:color="auto"/>
            </w:tcBorders>
            <w:shd w:val="clear" w:color="auto" w:fill="auto"/>
            <w:noWrap/>
            <w:vAlign w:val="bottom"/>
            <w:hideMark/>
          </w:tcPr>
          <w:p w14:paraId="4330126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£10,000 to £14,999 per year</w:t>
            </w:r>
          </w:p>
        </w:tc>
        <w:tc>
          <w:tcPr>
            <w:tcW w:w="550" w:type="pct"/>
            <w:tcBorders>
              <w:top w:val="nil"/>
              <w:left w:val="single" w:sz="4" w:space="0" w:color="auto"/>
              <w:bottom w:val="nil"/>
              <w:right w:val="nil"/>
            </w:tcBorders>
            <w:shd w:val="clear" w:color="auto" w:fill="auto"/>
            <w:noWrap/>
            <w:vAlign w:val="bottom"/>
            <w:hideMark/>
          </w:tcPr>
          <w:p w14:paraId="263E366F"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BBB0B5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4D52A7B" w14:textId="77777777" w:rsidTr="00416768">
        <w:trPr>
          <w:trHeight w:val="227"/>
        </w:trPr>
        <w:tc>
          <w:tcPr>
            <w:tcW w:w="628" w:type="pct"/>
            <w:tcBorders>
              <w:top w:val="nil"/>
              <w:left w:val="nil"/>
              <w:bottom w:val="nil"/>
              <w:right w:val="nil"/>
            </w:tcBorders>
            <w:shd w:val="clear" w:color="auto" w:fill="auto"/>
            <w:noWrap/>
            <w:vAlign w:val="bottom"/>
            <w:hideMark/>
          </w:tcPr>
          <w:p w14:paraId="6AED337F"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8DD864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4</w:t>
            </w:r>
          </w:p>
        </w:tc>
        <w:tc>
          <w:tcPr>
            <w:tcW w:w="1963" w:type="pct"/>
            <w:tcBorders>
              <w:top w:val="nil"/>
              <w:left w:val="nil"/>
              <w:bottom w:val="nil"/>
              <w:right w:val="single" w:sz="4" w:space="0" w:color="auto"/>
            </w:tcBorders>
            <w:shd w:val="clear" w:color="auto" w:fill="auto"/>
            <w:noWrap/>
            <w:vAlign w:val="bottom"/>
            <w:hideMark/>
          </w:tcPr>
          <w:p w14:paraId="5574FE1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£15,000 to £19,999 per year</w:t>
            </w:r>
          </w:p>
        </w:tc>
        <w:tc>
          <w:tcPr>
            <w:tcW w:w="550" w:type="pct"/>
            <w:tcBorders>
              <w:top w:val="nil"/>
              <w:left w:val="single" w:sz="4" w:space="0" w:color="auto"/>
              <w:bottom w:val="nil"/>
              <w:right w:val="nil"/>
            </w:tcBorders>
            <w:shd w:val="clear" w:color="auto" w:fill="auto"/>
            <w:noWrap/>
            <w:vAlign w:val="bottom"/>
            <w:hideMark/>
          </w:tcPr>
          <w:p w14:paraId="04440628"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40ACEB8C"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7BAD31BA" w14:textId="77777777" w:rsidTr="00416768">
        <w:trPr>
          <w:trHeight w:val="227"/>
        </w:trPr>
        <w:tc>
          <w:tcPr>
            <w:tcW w:w="628" w:type="pct"/>
            <w:tcBorders>
              <w:top w:val="nil"/>
              <w:left w:val="nil"/>
              <w:bottom w:val="nil"/>
              <w:right w:val="nil"/>
            </w:tcBorders>
            <w:shd w:val="clear" w:color="auto" w:fill="auto"/>
            <w:noWrap/>
            <w:vAlign w:val="bottom"/>
            <w:hideMark/>
          </w:tcPr>
          <w:p w14:paraId="40CB9B9B"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E1D6ADD"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5</w:t>
            </w:r>
          </w:p>
        </w:tc>
        <w:tc>
          <w:tcPr>
            <w:tcW w:w="1963" w:type="pct"/>
            <w:tcBorders>
              <w:top w:val="nil"/>
              <w:left w:val="nil"/>
              <w:bottom w:val="nil"/>
              <w:right w:val="single" w:sz="4" w:space="0" w:color="auto"/>
            </w:tcBorders>
            <w:shd w:val="clear" w:color="auto" w:fill="auto"/>
            <w:noWrap/>
            <w:vAlign w:val="bottom"/>
            <w:hideMark/>
          </w:tcPr>
          <w:p w14:paraId="29998D28"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£20,000 to £24,999 per year</w:t>
            </w:r>
          </w:p>
        </w:tc>
        <w:tc>
          <w:tcPr>
            <w:tcW w:w="550" w:type="pct"/>
            <w:tcBorders>
              <w:top w:val="nil"/>
              <w:left w:val="single" w:sz="4" w:space="0" w:color="auto"/>
              <w:bottom w:val="nil"/>
              <w:right w:val="nil"/>
            </w:tcBorders>
            <w:shd w:val="clear" w:color="auto" w:fill="auto"/>
            <w:noWrap/>
            <w:vAlign w:val="bottom"/>
            <w:hideMark/>
          </w:tcPr>
          <w:p w14:paraId="02C90E7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63C2039"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4BB02D9B" w14:textId="77777777" w:rsidTr="00416768">
        <w:trPr>
          <w:trHeight w:val="227"/>
        </w:trPr>
        <w:tc>
          <w:tcPr>
            <w:tcW w:w="628" w:type="pct"/>
            <w:tcBorders>
              <w:top w:val="nil"/>
              <w:left w:val="nil"/>
              <w:bottom w:val="nil"/>
              <w:right w:val="nil"/>
            </w:tcBorders>
            <w:shd w:val="clear" w:color="auto" w:fill="auto"/>
            <w:noWrap/>
            <w:vAlign w:val="bottom"/>
            <w:hideMark/>
          </w:tcPr>
          <w:p w14:paraId="3E59A9A0"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0CD3F1D"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6</w:t>
            </w:r>
          </w:p>
        </w:tc>
        <w:tc>
          <w:tcPr>
            <w:tcW w:w="1963" w:type="pct"/>
            <w:tcBorders>
              <w:top w:val="nil"/>
              <w:left w:val="nil"/>
              <w:bottom w:val="nil"/>
              <w:right w:val="single" w:sz="4" w:space="0" w:color="auto"/>
            </w:tcBorders>
            <w:shd w:val="clear" w:color="auto" w:fill="auto"/>
            <w:noWrap/>
            <w:vAlign w:val="bottom"/>
            <w:hideMark/>
          </w:tcPr>
          <w:p w14:paraId="2CFAE2C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£25,000 to £29,999 per year</w:t>
            </w:r>
          </w:p>
        </w:tc>
        <w:tc>
          <w:tcPr>
            <w:tcW w:w="550" w:type="pct"/>
            <w:tcBorders>
              <w:top w:val="nil"/>
              <w:left w:val="single" w:sz="4" w:space="0" w:color="auto"/>
              <w:bottom w:val="nil"/>
              <w:right w:val="nil"/>
            </w:tcBorders>
            <w:shd w:val="clear" w:color="auto" w:fill="auto"/>
            <w:noWrap/>
            <w:vAlign w:val="bottom"/>
            <w:hideMark/>
          </w:tcPr>
          <w:p w14:paraId="2FDB8CD8"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4B7010E"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7FFC9FA5" w14:textId="77777777" w:rsidTr="00416768">
        <w:trPr>
          <w:trHeight w:val="227"/>
        </w:trPr>
        <w:tc>
          <w:tcPr>
            <w:tcW w:w="628" w:type="pct"/>
            <w:tcBorders>
              <w:top w:val="nil"/>
              <w:left w:val="nil"/>
              <w:bottom w:val="nil"/>
              <w:right w:val="nil"/>
            </w:tcBorders>
            <w:shd w:val="clear" w:color="auto" w:fill="auto"/>
            <w:noWrap/>
            <w:vAlign w:val="bottom"/>
            <w:hideMark/>
          </w:tcPr>
          <w:p w14:paraId="40D28400"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71ED508"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7</w:t>
            </w:r>
          </w:p>
        </w:tc>
        <w:tc>
          <w:tcPr>
            <w:tcW w:w="1963" w:type="pct"/>
            <w:tcBorders>
              <w:top w:val="nil"/>
              <w:left w:val="nil"/>
              <w:bottom w:val="nil"/>
              <w:right w:val="single" w:sz="4" w:space="0" w:color="auto"/>
            </w:tcBorders>
            <w:shd w:val="clear" w:color="auto" w:fill="auto"/>
            <w:noWrap/>
            <w:vAlign w:val="bottom"/>
            <w:hideMark/>
          </w:tcPr>
          <w:p w14:paraId="24DF765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£30,000 to £34,999 per year</w:t>
            </w:r>
          </w:p>
        </w:tc>
        <w:tc>
          <w:tcPr>
            <w:tcW w:w="550" w:type="pct"/>
            <w:tcBorders>
              <w:top w:val="nil"/>
              <w:left w:val="single" w:sz="4" w:space="0" w:color="auto"/>
              <w:bottom w:val="nil"/>
              <w:right w:val="nil"/>
            </w:tcBorders>
            <w:shd w:val="clear" w:color="auto" w:fill="auto"/>
            <w:noWrap/>
            <w:vAlign w:val="bottom"/>
            <w:hideMark/>
          </w:tcPr>
          <w:p w14:paraId="2BCC9B30"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36A4C43"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ED3DC5A" w14:textId="77777777" w:rsidTr="00416768">
        <w:trPr>
          <w:trHeight w:val="227"/>
        </w:trPr>
        <w:tc>
          <w:tcPr>
            <w:tcW w:w="628" w:type="pct"/>
            <w:tcBorders>
              <w:top w:val="nil"/>
              <w:left w:val="nil"/>
              <w:bottom w:val="nil"/>
              <w:right w:val="nil"/>
            </w:tcBorders>
            <w:shd w:val="clear" w:color="auto" w:fill="auto"/>
            <w:noWrap/>
            <w:vAlign w:val="bottom"/>
            <w:hideMark/>
          </w:tcPr>
          <w:p w14:paraId="19858012"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18EE138"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8</w:t>
            </w:r>
          </w:p>
        </w:tc>
        <w:tc>
          <w:tcPr>
            <w:tcW w:w="1963" w:type="pct"/>
            <w:tcBorders>
              <w:top w:val="nil"/>
              <w:left w:val="nil"/>
              <w:bottom w:val="nil"/>
              <w:right w:val="single" w:sz="4" w:space="0" w:color="auto"/>
            </w:tcBorders>
            <w:shd w:val="clear" w:color="auto" w:fill="auto"/>
            <w:noWrap/>
            <w:vAlign w:val="bottom"/>
            <w:hideMark/>
          </w:tcPr>
          <w:p w14:paraId="51630167"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£35,000 to £39,999 per year</w:t>
            </w:r>
          </w:p>
        </w:tc>
        <w:tc>
          <w:tcPr>
            <w:tcW w:w="550" w:type="pct"/>
            <w:tcBorders>
              <w:top w:val="nil"/>
              <w:left w:val="single" w:sz="4" w:space="0" w:color="auto"/>
              <w:bottom w:val="nil"/>
              <w:right w:val="nil"/>
            </w:tcBorders>
            <w:shd w:val="clear" w:color="auto" w:fill="auto"/>
            <w:noWrap/>
            <w:vAlign w:val="bottom"/>
            <w:hideMark/>
          </w:tcPr>
          <w:p w14:paraId="5E39A10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3E2CCB3"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796B7E49" w14:textId="77777777" w:rsidTr="00416768">
        <w:trPr>
          <w:trHeight w:val="227"/>
        </w:trPr>
        <w:tc>
          <w:tcPr>
            <w:tcW w:w="628" w:type="pct"/>
            <w:tcBorders>
              <w:top w:val="nil"/>
              <w:left w:val="nil"/>
              <w:bottom w:val="nil"/>
              <w:right w:val="nil"/>
            </w:tcBorders>
            <w:shd w:val="clear" w:color="auto" w:fill="auto"/>
            <w:noWrap/>
            <w:vAlign w:val="bottom"/>
            <w:hideMark/>
          </w:tcPr>
          <w:p w14:paraId="70B91CB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88EB4C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9</w:t>
            </w:r>
          </w:p>
        </w:tc>
        <w:tc>
          <w:tcPr>
            <w:tcW w:w="1963" w:type="pct"/>
            <w:tcBorders>
              <w:top w:val="nil"/>
              <w:left w:val="nil"/>
              <w:bottom w:val="nil"/>
              <w:right w:val="single" w:sz="4" w:space="0" w:color="auto"/>
            </w:tcBorders>
            <w:shd w:val="clear" w:color="auto" w:fill="auto"/>
            <w:noWrap/>
            <w:vAlign w:val="bottom"/>
            <w:hideMark/>
          </w:tcPr>
          <w:p w14:paraId="65B90CBA"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£40,000 to £44,999 per year</w:t>
            </w:r>
          </w:p>
        </w:tc>
        <w:tc>
          <w:tcPr>
            <w:tcW w:w="550" w:type="pct"/>
            <w:tcBorders>
              <w:top w:val="nil"/>
              <w:left w:val="single" w:sz="4" w:space="0" w:color="auto"/>
              <w:bottom w:val="nil"/>
              <w:right w:val="nil"/>
            </w:tcBorders>
            <w:shd w:val="clear" w:color="auto" w:fill="auto"/>
            <w:noWrap/>
            <w:vAlign w:val="bottom"/>
            <w:hideMark/>
          </w:tcPr>
          <w:p w14:paraId="072A39C1"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9F65017"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9808C96" w14:textId="77777777" w:rsidTr="00416768">
        <w:trPr>
          <w:trHeight w:val="227"/>
        </w:trPr>
        <w:tc>
          <w:tcPr>
            <w:tcW w:w="628" w:type="pct"/>
            <w:tcBorders>
              <w:top w:val="nil"/>
              <w:left w:val="nil"/>
              <w:bottom w:val="nil"/>
              <w:right w:val="nil"/>
            </w:tcBorders>
            <w:shd w:val="clear" w:color="auto" w:fill="auto"/>
            <w:noWrap/>
            <w:vAlign w:val="bottom"/>
            <w:hideMark/>
          </w:tcPr>
          <w:p w14:paraId="2BD8A125"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30AACE3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10</w:t>
            </w:r>
          </w:p>
        </w:tc>
        <w:tc>
          <w:tcPr>
            <w:tcW w:w="1963" w:type="pct"/>
            <w:tcBorders>
              <w:top w:val="nil"/>
              <w:left w:val="nil"/>
              <w:bottom w:val="nil"/>
              <w:right w:val="single" w:sz="4" w:space="0" w:color="auto"/>
            </w:tcBorders>
            <w:shd w:val="clear" w:color="auto" w:fill="auto"/>
            <w:noWrap/>
            <w:vAlign w:val="bottom"/>
            <w:hideMark/>
          </w:tcPr>
          <w:p w14:paraId="23B5587D"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£45,000 to £49,999 per year</w:t>
            </w:r>
          </w:p>
        </w:tc>
        <w:tc>
          <w:tcPr>
            <w:tcW w:w="550" w:type="pct"/>
            <w:tcBorders>
              <w:top w:val="nil"/>
              <w:left w:val="single" w:sz="4" w:space="0" w:color="auto"/>
              <w:bottom w:val="nil"/>
              <w:right w:val="nil"/>
            </w:tcBorders>
            <w:shd w:val="clear" w:color="auto" w:fill="auto"/>
            <w:noWrap/>
            <w:vAlign w:val="bottom"/>
            <w:hideMark/>
          </w:tcPr>
          <w:p w14:paraId="7F1084B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7BFF0AA"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08344B9" w14:textId="77777777" w:rsidTr="00416768">
        <w:trPr>
          <w:trHeight w:val="227"/>
        </w:trPr>
        <w:tc>
          <w:tcPr>
            <w:tcW w:w="628" w:type="pct"/>
            <w:tcBorders>
              <w:top w:val="nil"/>
              <w:left w:val="nil"/>
              <w:bottom w:val="nil"/>
              <w:right w:val="nil"/>
            </w:tcBorders>
            <w:shd w:val="clear" w:color="auto" w:fill="auto"/>
            <w:noWrap/>
            <w:vAlign w:val="bottom"/>
            <w:hideMark/>
          </w:tcPr>
          <w:p w14:paraId="339E46BC"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A0C77E2"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11</w:t>
            </w:r>
          </w:p>
        </w:tc>
        <w:tc>
          <w:tcPr>
            <w:tcW w:w="1963" w:type="pct"/>
            <w:tcBorders>
              <w:top w:val="nil"/>
              <w:left w:val="nil"/>
              <w:bottom w:val="nil"/>
              <w:right w:val="single" w:sz="4" w:space="0" w:color="auto"/>
            </w:tcBorders>
            <w:shd w:val="clear" w:color="auto" w:fill="auto"/>
            <w:noWrap/>
            <w:vAlign w:val="bottom"/>
            <w:hideMark/>
          </w:tcPr>
          <w:p w14:paraId="2B5FEDEC"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£50,000 to £59,999 per year</w:t>
            </w:r>
          </w:p>
        </w:tc>
        <w:tc>
          <w:tcPr>
            <w:tcW w:w="550" w:type="pct"/>
            <w:tcBorders>
              <w:top w:val="nil"/>
              <w:left w:val="single" w:sz="4" w:space="0" w:color="auto"/>
              <w:bottom w:val="nil"/>
              <w:right w:val="nil"/>
            </w:tcBorders>
            <w:shd w:val="clear" w:color="auto" w:fill="auto"/>
            <w:noWrap/>
            <w:vAlign w:val="bottom"/>
            <w:hideMark/>
          </w:tcPr>
          <w:p w14:paraId="1A3741E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54E7826C"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FCB8880" w14:textId="77777777" w:rsidTr="00416768">
        <w:trPr>
          <w:trHeight w:val="227"/>
        </w:trPr>
        <w:tc>
          <w:tcPr>
            <w:tcW w:w="628" w:type="pct"/>
            <w:tcBorders>
              <w:top w:val="nil"/>
              <w:left w:val="nil"/>
              <w:bottom w:val="nil"/>
              <w:right w:val="nil"/>
            </w:tcBorders>
            <w:shd w:val="clear" w:color="auto" w:fill="auto"/>
            <w:noWrap/>
            <w:vAlign w:val="bottom"/>
            <w:hideMark/>
          </w:tcPr>
          <w:p w14:paraId="56F03EB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9A3576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12</w:t>
            </w:r>
          </w:p>
        </w:tc>
        <w:tc>
          <w:tcPr>
            <w:tcW w:w="1963" w:type="pct"/>
            <w:tcBorders>
              <w:top w:val="nil"/>
              <w:left w:val="nil"/>
              <w:bottom w:val="nil"/>
              <w:right w:val="single" w:sz="4" w:space="0" w:color="auto"/>
            </w:tcBorders>
            <w:shd w:val="clear" w:color="auto" w:fill="auto"/>
            <w:noWrap/>
            <w:vAlign w:val="bottom"/>
            <w:hideMark/>
          </w:tcPr>
          <w:p w14:paraId="6A5C476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£60,000 to £69,999 per year</w:t>
            </w:r>
          </w:p>
        </w:tc>
        <w:tc>
          <w:tcPr>
            <w:tcW w:w="550" w:type="pct"/>
            <w:tcBorders>
              <w:top w:val="nil"/>
              <w:left w:val="single" w:sz="4" w:space="0" w:color="auto"/>
              <w:bottom w:val="nil"/>
              <w:right w:val="nil"/>
            </w:tcBorders>
            <w:shd w:val="clear" w:color="auto" w:fill="auto"/>
            <w:noWrap/>
            <w:vAlign w:val="bottom"/>
            <w:hideMark/>
          </w:tcPr>
          <w:p w14:paraId="712D385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ED6C189"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A4F1D2F" w14:textId="77777777" w:rsidTr="00416768">
        <w:trPr>
          <w:trHeight w:val="227"/>
        </w:trPr>
        <w:tc>
          <w:tcPr>
            <w:tcW w:w="628" w:type="pct"/>
            <w:tcBorders>
              <w:top w:val="nil"/>
              <w:left w:val="nil"/>
              <w:bottom w:val="nil"/>
              <w:right w:val="nil"/>
            </w:tcBorders>
            <w:shd w:val="clear" w:color="auto" w:fill="auto"/>
            <w:noWrap/>
            <w:vAlign w:val="bottom"/>
            <w:hideMark/>
          </w:tcPr>
          <w:p w14:paraId="7E406758"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7C99ACD"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13</w:t>
            </w:r>
          </w:p>
        </w:tc>
        <w:tc>
          <w:tcPr>
            <w:tcW w:w="1963" w:type="pct"/>
            <w:tcBorders>
              <w:top w:val="nil"/>
              <w:left w:val="nil"/>
              <w:bottom w:val="nil"/>
              <w:right w:val="single" w:sz="4" w:space="0" w:color="auto"/>
            </w:tcBorders>
            <w:shd w:val="clear" w:color="auto" w:fill="auto"/>
            <w:noWrap/>
            <w:vAlign w:val="bottom"/>
            <w:hideMark/>
          </w:tcPr>
          <w:p w14:paraId="5C445974"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£70,000 to £99,999 per year</w:t>
            </w:r>
          </w:p>
        </w:tc>
        <w:tc>
          <w:tcPr>
            <w:tcW w:w="550" w:type="pct"/>
            <w:tcBorders>
              <w:top w:val="nil"/>
              <w:left w:val="single" w:sz="4" w:space="0" w:color="auto"/>
              <w:bottom w:val="nil"/>
              <w:right w:val="nil"/>
            </w:tcBorders>
            <w:shd w:val="clear" w:color="auto" w:fill="auto"/>
            <w:noWrap/>
            <w:vAlign w:val="bottom"/>
            <w:hideMark/>
          </w:tcPr>
          <w:p w14:paraId="45288CB5"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FAAE63A"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6758FCF" w14:textId="77777777" w:rsidTr="00416768">
        <w:trPr>
          <w:trHeight w:val="227"/>
        </w:trPr>
        <w:tc>
          <w:tcPr>
            <w:tcW w:w="628" w:type="pct"/>
            <w:tcBorders>
              <w:top w:val="nil"/>
              <w:left w:val="nil"/>
              <w:bottom w:val="nil"/>
              <w:right w:val="nil"/>
            </w:tcBorders>
            <w:shd w:val="clear" w:color="auto" w:fill="auto"/>
            <w:noWrap/>
            <w:vAlign w:val="bottom"/>
            <w:hideMark/>
          </w:tcPr>
          <w:p w14:paraId="681F4CF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3D7B49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14</w:t>
            </w:r>
          </w:p>
        </w:tc>
        <w:tc>
          <w:tcPr>
            <w:tcW w:w="1963" w:type="pct"/>
            <w:tcBorders>
              <w:top w:val="nil"/>
              <w:left w:val="nil"/>
              <w:bottom w:val="nil"/>
              <w:right w:val="single" w:sz="4" w:space="0" w:color="auto"/>
            </w:tcBorders>
            <w:shd w:val="clear" w:color="auto" w:fill="auto"/>
            <w:noWrap/>
            <w:vAlign w:val="bottom"/>
            <w:hideMark/>
          </w:tcPr>
          <w:p w14:paraId="55379BB5"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£100,000 to £149,999 per year</w:t>
            </w:r>
          </w:p>
        </w:tc>
        <w:tc>
          <w:tcPr>
            <w:tcW w:w="550" w:type="pct"/>
            <w:tcBorders>
              <w:top w:val="nil"/>
              <w:left w:val="single" w:sz="4" w:space="0" w:color="auto"/>
              <w:bottom w:val="nil"/>
              <w:right w:val="nil"/>
            </w:tcBorders>
            <w:shd w:val="clear" w:color="auto" w:fill="auto"/>
            <w:noWrap/>
            <w:vAlign w:val="bottom"/>
            <w:hideMark/>
          </w:tcPr>
          <w:p w14:paraId="515D57F4"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05040662"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7631B092" w14:textId="77777777" w:rsidTr="00416768">
        <w:trPr>
          <w:trHeight w:val="227"/>
        </w:trPr>
        <w:tc>
          <w:tcPr>
            <w:tcW w:w="628" w:type="pct"/>
            <w:tcBorders>
              <w:top w:val="nil"/>
              <w:left w:val="nil"/>
              <w:bottom w:val="nil"/>
              <w:right w:val="nil"/>
            </w:tcBorders>
            <w:shd w:val="clear" w:color="auto" w:fill="auto"/>
            <w:noWrap/>
            <w:vAlign w:val="bottom"/>
            <w:hideMark/>
          </w:tcPr>
          <w:p w14:paraId="671AA022"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37E3171"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15</w:t>
            </w:r>
          </w:p>
        </w:tc>
        <w:tc>
          <w:tcPr>
            <w:tcW w:w="1963" w:type="pct"/>
            <w:tcBorders>
              <w:top w:val="nil"/>
              <w:left w:val="nil"/>
              <w:bottom w:val="nil"/>
              <w:right w:val="single" w:sz="4" w:space="0" w:color="auto"/>
            </w:tcBorders>
            <w:shd w:val="clear" w:color="auto" w:fill="auto"/>
            <w:noWrap/>
            <w:vAlign w:val="bottom"/>
            <w:hideMark/>
          </w:tcPr>
          <w:p w14:paraId="1B3B5D8C"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£150,000 and over</w:t>
            </w:r>
          </w:p>
        </w:tc>
        <w:tc>
          <w:tcPr>
            <w:tcW w:w="550" w:type="pct"/>
            <w:tcBorders>
              <w:top w:val="nil"/>
              <w:left w:val="single" w:sz="4" w:space="0" w:color="auto"/>
              <w:bottom w:val="nil"/>
              <w:right w:val="nil"/>
            </w:tcBorders>
            <w:shd w:val="clear" w:color="auto" w:fill="auto"/>
            <w:noWrap/>
            <w:vAlign w:val="bottom"/>
            <w:hideMark/>
          </w:tcPr>
          <w:p w14:paraId="4F807EC1"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0F8B831D"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D8CD0F6" w14:textId="77777777" w:rsidTr="00416768">
        <w:trPr>
          <w:trHeight w:val="227"/>
        </w:trPr>
        <w:tc>
          <w:tcPr>
            <w:tcW w:w="628" w:type="pct"/>
            <w:tcBorders>
              <w:top w:val="nil"/>
              <w:left w:val="nil"/>
              <w:bottom w:val="nil"/>
              <w:right w:val="nil"/>
            </w:tcBorders>
            <w:shd w:val="clear" w:color="auto" w:fill="auto"/>
            <w:noWrap/>
            <w:vAlign w:val="bottom"/>
            <w:hideMark/>
          </w:tcPr>
          <w:p w14:paraId="6B4FC45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6E2C9F83"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16</w:t>
            </w:r>
          </w:p>
        </w:tc>
        <w:tc>
          <w:tcPr>
            <w:tcW w:w="1963" w:type="pct"/>
            <w:tcBorders>
              <w:top w:val="nil"/>
              <w:left w:val="nil"/>
              <w:bottom w:val="nil"/>
              <w:right w:val="single" w:sz="4" w:space="0" w:color="auto"/>
            </w:tcBorders>
            <w:shd w:val="clear" w:color="auto" w:fill="auto"/>
            <w:noWrap/>
            <w:vAlign w:val="bottom"/>
            <w:hideMark/>
          </w:tcPr>
          <w:p w14:paraId="40F0574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Don't know</w:t>
            </w:r>
          </w:p>
        </w:tc>
        <w:tc>
          <w:tcPr>
            <w:tcW w:w="550" w:type="pct"/>
            <w:tcBorders>
              <w:top w:val="nil"/>
              <w:left w:val="single" w:sz="4" w:space="0" w:color="auto"/>
              <w:bottom w:val="nil"/>
              <w:right w:val="nil"/>
            </w:tcBorders>
            <w:shd w:val="clear" w:color="auto" w:fill="auto"/>
            <w:noWrap/>
            <w:vAlign w:val="bottom"/>
            <w:hideMark/>
          </w:tcPr>
          <w:p w14:paraId="5F5228C5"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DF2FACF"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9887700" w14:textId="77777777" w:rsidTr="00416768">
        <w:trPr>
          <w:trHeight w:val="227"/>
        </w:trPr>
        <w:tc>
          <w:tcPr>
            <w:tcW w:w="628" w:type="pct"/>
            <w:tcBorders>
              <w:top w:val="nil"/>
              <w:left w:val="nil"/>
              <w:right w:val="nil"/>
            </w:tcBorders>
            <w:shd w:val="clear" w:color="auto" w:fill="auto"/>
            <w:noWrap/>
            <w:vAlign w:val="bottom"/>
            <w:hideMark/>
          </w:tcPr>
          <w:p w14:paraId="3E39274A"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right w:val="nil"/>
            </w:tcBorders>
            <w:shd w:val="clear" w:color="auto" w:fill="auto"/>
            <w:noWrap/>
            <w:vAlign w:val="bottom"/>
            <w:hideMark/>
          </w:tcPr>
          <w:p w14:paraId="31A50505"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17</w:t>
            </w:r>
          </w:p>
        </w:tc>
        <w:tc>
          <w:tcPr>
            <w:tcW w:w="1963" w:type="pct"/>
            <w:tcBorders>
              <w:top w:val="nil"/>
              <w:left w:val="nil"/>
              <w:right w:val="single" w:sz="4" w:space="0" w:color="auto"/>
            </w:tcBorders>
            <w:shd w:val="clear" w:color="auto" w:fill="auto"/>
            <w:noWrap/>
            <w:vAlign w:val="bottom"/>
            <w:hideMark/>
          </w:tcPr>
          <w:p w14:paraId="22BE611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Prefer not to answer</w:t>
            </w:r>
          </w:p>
        </w:tc>
        <w:tc>
          <w:tcPr>
            <w:tcW w:w="550" w:type="pct"/>
            <w:tcBorders>
              <w:top w:val="nil"/>
              <w:left w:val="single" w:sz="4" w:space="0" w:color="auto"/>
              <w:right w:val="nil"/>
            </w:tcBorders>
            <w:shd w:val="clear" w:color="auto" w:fill="auto"/>
            <w:noWrap/>
            <w:vAlign w:val="bottom"/>
            <w:hideMark/>
          </w:tcPr>
          <w:p w14:paraId="7C9E9141"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right w:val="nil"/>
            </w:tcBorders>
            <w:shd w:val="clear" w:color="auto" w:fill="auto"/>
            <w:noWrap/>
            <w:vAlign w:val="bottom"/>
            <w:hideMark/>
          </w:tcPr>
          <w:p w14:paraId="6A3760C6"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CD2AC02" w14:textId="77777777" w:rsidTr="00416768">
        <w:trPr>
          <w:trHeight w:val="320"/>
        </w:trPr>
        <w:tc>
          <w:tcPr>
            <w:tcW w:w="628" w:type="pct"/>
            <w:tcBorders>
              <w:top w:val="nil"/>
              <w:left w:val="nil"/>
              <w:bottom w:val="single" w:sz="4" w:space="0" w:color="auto"/>
              <w:right w:val="nil"/>
            </w:tcBorders>
            <w:shd w:val="clear" w:color="auto" w:fill="auto"/>
            <w:noWrap/>
            <w:vAlign w:val="bottom"/>
            <w:hideMark/>
          </w:tcPr>
          <w:p w14:paraId="334A2A7F"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Religion</w:t>
            </w:r>
          </w:p>
        </w:tc>
        <w:tc>
          <w:tcPr>
            <w:tcW w:w="707" w:type="pct"/>
            <w:tcBorders>
              <w:top w:val="nil"/>
              <w:left w:val="nil"/>
              <w:bottom w:val="single" w:sz="4" w:space="0" w:color="auto"/>
              <w:right w:val="nil"/>
            </w:tcBorders>
            <w:shd w:val="clear" w:color="auto" w:fill="auto"/>
            <w:noWrap/>
            <w:vAlign w:val="bottom"/>
            <w:hideMark/>
          </w:tcPr>
          <w:p w14:paraId="3F4D0867"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PJx4a</w:t>
            </w:r>
          </w:p>
        </w:tc>
        <w:tc>
          <w:tcPr>
            <w:tcW w:w="1963" w:type="pct"/>
            <w:tcBorders>
              <w:top w:val="nil"/>
              <w:left w:val="nil"/>
              <w:bottom w:val="single" w:sz="4" w:space="0" w:color="auto"/>
              <w:right w:val="single" w:sz="4" w:space="0" w:color="auto"/>
            </w:tcBorders>
            <w:shd w:val="clear" w:color="auto" w:fill="auto"/>
            <w:noWrap/>
            <w:vAlign w:val="bottom"/>
            <w:hideMark/>
          </w:tcPr>
          <w:p w14:paraId="09482F1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Do you consider yourself as belonging to a church, denomination, or a religious community? </w:t>
            </w:r>
          </w:p>
        </w:tc>
        <w:tc>
          <w:tcPr>
            <w:tcW w:w="550" w:type="pct"/>
            <w:tcBorders>
              <w:top w:val="nil"/>
              <w:left w:val="single" w:sz="4" w:space="0" w:color="auto"/>
              <w:bottom w:val="single" w:sz="4" w:space="0" w:color="auto"/>
              <w:right w:val="nil"/>
            </w:tcBorders>
            <w:shd w:val="clear" w:color="auto" w:fill="auto"/>
            <w:noWrap/>
            <w:vAlign w:val="bottom"/>
            <w:hideMark/>
          </w:tcPr>
          <w:p w14:paraId="31432666"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Religious</w:t>
            </w:r>
          </w:p>
        </w:tc>
        <w:tc>
          <w:tcPr>
            <w:tcW w:w="1152" w:type="pct"/>
            <w:tcBorders>
              <w:top w:val="nil"/>
              <w:left w:val="nil"/>
              <w:bottom w:val="single" w:sz="4" w:space="0" w:color="auto"/>
              <w:right w:val="nil"/>
            </w:tcBorders>
            <w:shd w:val="clear" w:color="auto" w:fill="auto"/>
            <w:noWrap/>
            <w:vAlign w:val="bottom"/>
            <w:hideMark/>
          </w:tcPr>
          <w:p w14:paraId="7824F4DD"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77EC3BA" w14:textId="77777777" w:rsidTr="00416768">
        <w:trPr>
          <w:trHeight w:val="227"/>
        </w:trPr>
        <w:tc>
          <w:tcPr>
            <w:tcW w:w="628" w:type="pct"/>
            <w:tcBorders>
              <w:top w:val="single" w:sz="4" w:space="0" w:color="auto"/>
              <w:left w:val="nil"/>
              <w:bottom w:val="nil"/>
              <w:right w:val="nil"/>
            </w:tcBorders>
            <w:shd w:val="clear" w:color="auto" w:fill="auto"/>
            <w:noWrap/>
            <w:vAlign w:val="bottom"/>
            <w:hideMark/>
          </w:tcPr>
          <w:p w14:paraId="791DADF4"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02A752B2"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681C1D4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No</w:t>
            </w:r>
          </w:p>
        </w:tc>
        <w:tc>
          <w:tcPr>
            <w:tcW w:w="550" w:type="pct"/>
            <w:tcBorders>
              <w:top w:val="single" w:sz="4" w:space="0" w:color="auto"/>
              <w:left w:val="single" w:sz="4" w:space="0" w:color="auto"/>
              <w:bottom w:val="nil"/>
              <w:right w:val="nil"/>
            </w:tcBorders>
            <w:shd w:val="clear" w:color="auto" w:fill="auto"/>
            <w:noWrap/>
            <w:vAlign w:val="bottom"/>
            <w:hideMark/>
          </w:tcPr>
          <w:p w14:paraId="199B0F00"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152" w:type="pct"/>
            <w:tcBorders>
              <w:top w:val="single" w:sz="4" w:space="0" w:color="auto"/>
              <w:left w:val="nil"/>
              <w:bottom w:val="nil"/>
              <w:right w:val="nil"/>
            </w:tcBorders>
            <w:shd w:val="clear" w:color="auto" w:fill="auto"/>
            <w:noWrap/>
            <w:vAlign w:val="bottom"/>
            <w:hideMark/>
          </w:tcPr>
          <w:p w14:paraId="6C9B28F2"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Yes</w:t>
            </w:r>
          </w:p>
        </w:tc>
      </w:tr>
      <w:tr w:rsidR="00BF437E" w:rsidRPr="000B0D13" w14:paraId="6693E8ED" w14:textId="77777777" w:rsidTr="00416768">
        <w:trPr>
          <w:trHeight w:val="227"/>
        </w:trPr>
        <w:tc>
          <w:tcPr>
            <w:tcW w:w="628" w:type="pct"/>
            <w:tcBorders>
              <w:top w:val="nil"/>
              <w:left w:val="nil"/>
              <w:bottom w:val="nil"/>
              <w:right w:val="nil"/>
            </w:tcBorders>
            <w:shd w:val="clear" w:color="auto" w:fill="auto"/>
            <w:noWrap/>
            <w:vAlign w:val="bottom"/>
            <w:hideMark/>
          </w:tcPr>
          <w:p w14:paraId="75277B20"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6AB828C"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7CBBFB8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Yes</w:t>
            </w:r>
          </w:p>
        </w:tc>
        <w:tc>
          <w:tcPr>
            <w:tcW w:w="550" w:type="pct"/>
            <w:tcBorders>
              <w:top w:val="nil"/>
              <w:left w:val="single" w:sz="4" w:space="0" w:color="auto"/>
              <w:bottom w:val="nil"/>
              <w:right w:val="nil"/>
            </w:tcBorders>
            <w:shd w:val="clear" w:color="auto" w:fill="auto"/>
            <w:noWrap/>
            <w:vAlign w:val="bottom"/>
            <w:hideMark/>
          </w:tcPr>
          <w:p w14:paraId="52ACDBCE"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0</w:t>
            </w:r>
          </w:p>
        </w:tc>
        <w:tc>
          <w:tcPr>
            <w:tcW w:w="1152" w:type="pct"/>
            <w:tcBorders>
              <w:top w:val="nil"/>
              <w:left w:val="nil"/>
              <w:bottom w:val="nil"/>
              <w:right w:val="nil"/>
            </w:tcBorders>
            <w:shd w:val="clear" w:color="auto" w:fill="auto"/>
            <w:noWrap/>
            <w:vAlign w:val="bottom"/>
            <w:hideMark/>
          </w:tcPr>
          <w:p w14:paraId="4C795A8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Otherwise</w:t>
            </w:r>
          </w:p>
        </w:tc>
      </w:tr>
      <w:tr w:rsidR="00BF437E" w:rsidRPr="000B0D13" w14:paraId="7F622283" w14:textId="77777777" w:rsidTr="00416768">
        <w:trPr>
          <w:trHeight w:val="227"/>
        </w:trPr>
        <w:tc>
          <w:tcPr>
            <w:tcW w:w="628" w:type="pct"/>
            <w:tcBorders>
              <w:top w:val="nil"/>
              <w:left w:val="nil"/>
              <w:bottom w:val="nil"/>
              <w:right w:val="nil"/>
            </w:tcBorders>
            <w:shd w:val="clear" w:color="auto" w:fill="auto"/>
            <w:noWrap/>
            <w:vAlign w:val="bottom"/>
            <w:hideMark/>
          </w:tcPr>
          <w:p w14:paraId="535BC927"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right w:val="nil"/>
            </w:tcBorders>
            <w:shd w:val="clear" w:color="auto" w:fill="auto"/>
            <w:noWrap/>
            <w:vAlign w:val="bottom"/>
            <w:hideMark/>
          </w:tcPr>
          <w:p w14:paraId="0340BD15"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right w:val="single" w:sz="4" w:space="0" w:color="auto"/>
            </w:tcBorders>
            <w:shd w:val="clear" w:color="auto" w:fill="auto"/>
            <w:noWrap/>
            <w:vAlign w:val="bottom"/>
            <w:hideMark/>
          </w:tcPr>
          <w:p w14:paraId="65A26EEC"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Don't know</w:t>
            </w:r>
          </w:p>
        </w:tc>
        <w:tc>
          <w:tcPr>
            <w:tcW w:w="550" w:type="pct"/>
            <w:tcBorders>
              <w:top w:val="nil"/>
              <w:left w:val="single" w:sz="4" w:space="0" w:color="auto"/>
              <w:right w:val="nil"/>
            </w:tcBorders>
            <w:shd w:val="clear" w:color="auto" w:fill="auto"/>
            <w:noWrap/>
            <w:vAlign w:val="bottom"/>
            <w:hideMark/>
          </w:tcPr>
          <w:p w14:paraId="23863898"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w:t>
            </w:r>
          </w:p>
        </w:tc>
        <w:tc>
          <w:tcPr>
            <w:tcW w:w="1152" w:type="pct"/>
            <w:tcBorders>
              <w:top w:val="nil"/>
              <w:left w:val="nil"/>
              <w:right w:val="nil"/>
            </w:tcBorders>
            <w:shd w:val="clear" w:color="auto" w:fill="auto"/>
            <w:noWrap/>
            <w:vAlign w:val="bottom"/>
            <w:hideMark/>
          </w:tcPr>
          <w:p w14:paraId="6F35D610"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Don't know</w:t>
            </w:r>
          </w:p>
        </w:tc>
      </w:tr>
      <w:tr w:rsidR="00BF437E" w:rsidRPr="000B0D13" w14:paraId="74743419" w14:textId="77777777" w:rsidTr="00416768">
        <w:trPr>
          <w:trHeight w:val="227"/>
        </w:trPr>
        <w:tc>
          <w:tcPr>
            <w:tcW w:w="628" w:type="pct"/>
            <w:tcBorders>
              <w:top w:val="nil"/>
              <w:left w:val="nil"/>
              <w:bottom w:val="nil"/>
              <w:right w:val="nil"/>
            </w:tcBorders>
            <w:shd w:val="clear" w:color="auto" w:fill="auto"/>
            <w:noWrap/>
            <w:vAlign w:val="bottom"/>
            <w:hideMark/>
          </w:tcPr>
          <w:p w14:paraId="72D301C9"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single" w:sz="4" w:space="0" w:color="auto"/>
              <w:right w:val="nil"/>
            </w:tcBorders>
            <w:shd w:val="clear" w:color="auto" w:fill="auto"/>
            <w:noWrap/>
            <w:vAlign w:val="bottom"/>
            <w:hideMark/>
          </w:tcPr>
          <w:p w14:paraId="23F86226" w14:textId="77777777" w:rsidR="00BF437E" w:rsidRPr="000B0D13" w:rsidRDefault="00BF437E" w:rsidP="00416768">
            <w:pPr>
              <w:widowControl w:val="0"/>
              <w:autoSpaceDE w:val="0"/>
              <w:autoSpaceDN w:val="0"/>
              <w:adjustRightInd w:val="0"/>
              <w:rPr>
                <w:rFonts w:eastAsiaTheme="minorEastAsia"/>
                <w:i/>
                <w:iCs/>
                <w:sz w:val="20"/>
                <w:szCs w:val="20"/>
                <w:lang w:val="en-US"/>
              </w:rPr>
            </w:pPr>
            <w:r w:rsidRPr="000B0D13">
              <w:rPr>
                <w:rFonts w:eastAsiaTheme="minorEastAsia"/>
                <w:i/>
                <w:iCs/>
                <w:sz w:val="20"/>
                <w:szCs w:val="20"/>
                <w:lang w:val="en-US"/>
              </w:rPr>
              <w:t>PJx4b</w:t>
            </w:r>
          </w:p>
        </w:tc>
        <w:tc>
          <w:tcPr>
            <w:tcW w:w="1963" w:type="pct"/>
            <w:tcBorders>
              <w:top w:val="nil"/>
              <w:left w:val="nil"/>
              <w:bottom w:val="single" w:sz="4" w:space="0" w:color="auto"/>
              <w:right w:val="single" w:sz="4" w:space="0" w:color="auto"/>
            </w:tcBorders>
            <w:shd w:val="clear" w:color="auto" w:fill="auto"/>
            <w:noWrap/>
            <w:vAlign w:val="bottom"/>
            <w:hideMark/>
          </w:tcPr>
          <w:p w14:paraId="0ADA1576"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Which one?</w:t>
            </w:r>
          </w:p>
        </w:tc>
        <w:tc>
          <w:tcPr>
            <w:tcW w:w="550" w:type="pct"/>
            <w:tcBorders>
              <w:top w:val="nil"/>
              <w:left w:val="single" w:sz="4" w:space="0" w:color="auto"/>
              <w:bottom w:val="single" w:sz="4" w:space="0" w:color="auto"/>
              <w:right w:val="nil"/>
            </w:tcBorders>
            <w:shd w:val="clear" w:color="auto" w:fill="auto"/>
            <w:noWrap/>
            <w:vAlign w:val="bottom"/>
            <w:hideMark/>
          </w:tcPr>
          <w:p w14:paraId="6B76188C"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single" w:sz="4" w:space="0" w:color="auto"/>
              <w:right w:val="nil"/>
            </w:tcBorders>
            <w:shd w:val="clear" w:color="auto" w:fill="auto"/>
            <w:noWrap/>
            <w:vAlign w:val="bottom"/>
            <w:hideMark/>
          </w:tcPr>
          <w:p w14:paraId="2C98940B"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E00BB7E" w14:textId="77777777" w:rsidTr="00416768">
        <w:trPr>
          <w:trHeight w:val="227"/>
        </w:trPr>
        <w:tc>
          <w:tcPr>
            <w:tcW w:w="628" w:type="pct"/>
            <w:tcBorders>
              <w:top w:val="nil"/>
              <w:left w:val="nil"/>
              <w:bottom w:val="nil"/>
              <w:right w:val="nil"/>
            </w:tcBorders>
            <w:shd w:val="clear" w:color="auto" w:fill="auto"/>
            <w:noWrap/>
            <w:vAlign w:val="bottom"/>
            <w:hideMark/>
          </w:tcPr>
          <w:p w14:paraId="28FF9593"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single" w:sz="4" w:space="0" w:color="auto"/>
              <w:left w:val="nil"/>
              <w:bottom w:val="nil"/>
              <w:right w:val="nil"/>
            </w:tcBorders>
            <w:shd w:val="clear" w:color="auto" w:fill="auto"/>
            <w:noWrap/>
            <w:vAlign w:val="bottom"/>
            <w:hideMark/>
          </w:tcPr>
          <w:p w14:paraId="7019F0DB"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w:t>
            </w:r>
          </w:p>
        </w:tc>
        <w:tc>
          <w:tcPr>
            <w:tcW w:w="1963" w:type="pct"/>
            <w:tcBorders>
              <w:top w:val="single" w:sz="4" w:space="0" w:color="auto"/>
              <w:left w:val="nil"/>
              <w:bottom w:val="nil"/>
              <w:right w:val="single" w:sz="4" w:space="0" w:color="auto"/>
            </w:tcBorders>
            <w:shd w:val="clear" w:color="auto" w:fill="auto"/>
            <w:noWrap/>
            <w:vAlign w:val="bottom"/>
            <w:hideMark/>
          </w:tcPr>
          <w:p w14:paraId="2E39F433"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Protestant</w:t>
            </w:r>
          </w:p>
        </w:tc>
        <w:tc>
          <w:tcPr>
            <w:tcW w:w="550" w:type="pct"/>
            <w:tcBorders>
              <w:top w:val="single" w:sz="4" w:space="0" w:color="auto"/>
              <w:left w:val="single" w:sz="4" w:space="0" w:color="auto"/>
              <w:bottom w:val="nil"/>
              <w:right w:val="nil"/>
            </w:tcBorders>
            <w:shd w:val="clear" w:color="auto" w:fill="auto"/>
            <w:noWrap/>
            <w:vAlign w:val="bottom"/>
            <w:hideMark/>
          </w:tcPr>
          <w:p w14:paraId="005A1F1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single" w:sz="4" w:space="0" w:color="auto"/>
              <w:left w:val="nil"/>
              <w:bottom w:val="nil"/>
              <w:right w:val="nil"/>
            </w:tcBorders>
            <w:shd w:val="clear" w:color="auto" w:fill="auto"/>
            <w:noWrap/>
            <w:vAlign w:val="bottom"/>
            <w:hideMark/>
          </w:tcPr>
          <w:p w14:paraId="1C66C783"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86EB0AE" w14:textId="77777777" w:rsidTr="00416768">
        <w:trPr>
          <w:trHeight w:val="227"/>
        </w:trPr>
        <w:tc>
          <w:tcPr>
            <w:tcW w:w="628" w:type="pct"/>
            <w:tcBorders>
              <w:top w:val="nil"/>
              <w:left w:val="nil"/>
              <w:bottom w:val="nil"/>
              <w:right w:val="nil"/>
            </w:tcBorders>
            <w:shd w:val="clear" w:color="auto" w:fill="auto"/>
            <w:noWrap/>
            <w:vAlign w:val="bottom"/>
            <w:hideMark/>
          </w:tcPr>
          <w:p w14:paraId="6D259CE6"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701125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2</w:t>
            </w:r>
          </w:p>
        </w:tc>
        <w:tc>
          <w:tcPr>
            <w:tcW w:w="1963" w:type="pct"/>
            <w:tcBorders>
              <w:top w:val="nil"/>
              <w:left w:val="nil"/>
              <w:bottom w:val="nil"/>
              <w:right w:val="single" w:sz="4" w:space="0" w:color="auto"/>
            </w:tcBorders>
            <w:shd w:val="clear" w:color="auto" w:fill="auto"/>
            <w:noWrap/>
            <w:vAlign w:val="bottom"/>
            <w:hideMark/>
          </w:tcPr>
          <w:p w14:paraId="5F2AB93A"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Roman Catholic</w:t>
            </w:r>
          </w:p>
        </w:tc>
        <w:tc>
          <w:tcPr>
            <w:tcW w:w="550" w:type="pct"/>
            <w:tcBorders>
              <w:top w:val="nil"/>
              <w:left w:val="single" w:sz="4" w:space="0" w:color="auto"/>
              <w:bottom w:val="nil"/>
              <w:right w:val="nil"/>
            </w:tcBorders>
            <w:shd w:val="clear" w:color="auto" w:fill="auto"/>
            <w:noWrap/>
            <w:vAlign w:val="bottom"/>
            <w:hideMark/>
          </w:tcPr>
          <w:p w14:paraId="0510C36F"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6F26393C"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29470AAC" w14:textId="77777777" w:rsidTr="00416768">
        <w:trPr>
          <w:trHeight w:val="227"/>
        </w:trPr>
        <w:tc>
          <w:tcPr>
            <w:tcW w:w="628" w:type="pct"/>
            <w:tcBorders>
              <w:top w:val="nil"/>
              <w:left w:val="nil"/>
              <w:bottom w:val="nil"/>
              <w:right w:val="nil"/>
            </w:tcBorders>
            <w:shd w:val="clear" w:color="auto" w:fill="auto"/>
            <w:noWrap/>
            <w:vAlign w:val="bottom"/>
            <w:hideMark/>
          </w:tcPr>
          <w:p w14:paraId="397CBCAF"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15F4544"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3</w:t>
            </w:r>
          </w:p>
        </w:tc>
        <w:tc>
          <w:tcPr>
            <w:tcW w:w="1963" w:type="pct"/>
            <w:tcBorders>
              <w:top w:val="nil"/>
              <w:left w:val="nil"/>
              <w:bottom w:val="nil"/>
              <w:right w:val="single" w:sz="4" w:space="0" w:color="auto"/>
            </w:tcBorders>
            <w:shd w:val="clear" w:color="auto" w:fill="auto"/>
            <w:noWrap/>
            <w:vAlign w:val="bottom"/>
            <w:hideMark/>
          </w:tcPr>
          <w:p w14:paraId="3EF1045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Eastern Orthodox</w:t>
            </w:r>
          </w:p>
        </w:tc>
        <w:tc>
          <w:tcPr>
            <w:tcW w:w="550" w:type="pct"/>
            <w:tcBorders>
              <w:top w:val="nil"/>
              <w:left w:val="single" w:sz="4" w:space="0" w:color="auto"/>
              <w:bottom w:val="nil"/>
              <w:right w:val="nil"/>
            </w:tcBorders>
            <w:shd w:val="clear" w:color="auto" w:fill="auto"/>
            <w:noWrap/>
            <w:vAlign w:val="bottom"/>
            <w:hideMark/>
          </w:tcPr>
          <w:p w14:paraId="3F3F5D43"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CE99D5E"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879C89C" w14:textId="77777777" w:rsidTr="00416768">
        <w:trPr>
          <w:trHeight w:val="227"/>
        </w:trPr>
        <w:tc>
          <w:tcPr>
            <w:tcW w:w="628" w:type="pct"/>
            <w:tcBorders>
              <w:top w:val="nil"/>
              <w:left w:val="nil"/>
              <w:bottom w:val="nil"/>
              <w:right w:val="nil"/>
            </w:tcBorders>
            <w:shd w:val="clear" w:color="auto" w:fill="auto"/>
            <w:noWrap/>
            <w:vAlign w:val="bottom"/>
            <w:hideMark/>
          </w:tcPr>
          <w:p w14:paraId="25713523"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3105297"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4</w:t>
            </w:r>
          </w:p>
        </w:tc>
        <w:tc>
          <w:tcPr>
            <w:tcW w:w="1963" w:type="pct"/>
            <w:tcBorders>
              <w:top w:val="nil"/>
              <w:left w:val="nil"/>
              <w:bottom w:val="nil"/>
              <w:right w:val="single" w:sz="4" w:space="0" w:color="auto"/>
            </w:tcBorders>
            <w:shd w:val="clear" w:color="auto" w:fill="auto"/>
            <w:noWrap/>
            <w:vAlign w:val="bottom"/>
            <w:hideMark/>
          </w:tcPr>
          <w:p w14:paraId="243D1A49"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Islamic</w:t>
            </w:r>
          </w:p>
        </w:tc>
        <w:tc>
          <w:tcPr>
            <w:tcW w:w="550" w:type="pct"/>
            <w:tcBorders>
              <w:top w:val="nil"/>
              <w:left w:val="single" w:sz="4" w:space="0" w:color="auto"/>
              <w:bottom w:val="nil"/>
              <w:right w:val="nil"/>
            </w:tcBorders>
            <w:shd w:val="clear" w:color="auto" w:fill="auto"/>
            <w:noWrap/>
            <w:vAlign w:val="bottom"/>
            <w:hideMark/>
          </w:tcPr>
          <w:p w14:paraId="57263B89"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0C6DF84"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60351CE1" w14:textId="77777777" w:rsidTr="00416768">
        <w:trPr>
          <w:trHeight w:val="227"/>
        </w:trPr>
        <w:tc>
          <w:tcPr>
            <w:tcW w:w="628" w:type="pct"/>
            <w:tcBorders>
              <w:top w:val="nil"/>
              <w:left w:val="nil"/>
              <w:bottom w:val="nil"/>
              <w:right w:val="nil"/>
            </w:tcBorders>
            <w:shd w:val="clear" w:color="auto" w:fill="auto"/>
            <w:noWrap/>
            <w:vAlign w:val="bottom"/>
            <w:hideMark/>
          </w:tcPr>
          <w:p w14:paraId="1311D3AE"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2DF266D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5</w:t>
            </w:r>
          </w:p>
        </w:tc>
        <w:tc>
          <w:tcPr>
            <w:tcW w:w="1963" w:type="pct"/>
            <w:tcBorders>
              <w:top w:val="nil"/>
              <w:left w:val="nil"/>
              <w:bottom w:val="nil"/>
              <w:right w:val="single" w:sz="4" w:space="0" w:color="auto"/>
            </w:tcBorders>
            <w:shd w:val="clear" w:color="auto" w:fill="auto"/>
            <w:noWrap/>
            <w:vAlign w:val="bottom"/>
            <w:hideMark/>
          </w:tcPr>
          <w:p w14:paraId="4761366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Jewish</w:t>
            </w:r>
          </w:p>
        </w:tc>
        <w:tc>
          <w:tcPr>
            <w:tcW w:w="550" w:type="pct"/>
            <w:tcBorders>
              <w:top w:val="nil"/>
              <w:left w:val="single" w:sz="4" w:space="0" w:color="auto"/>
              <w:bottom w:val="nil"/>
              <w:right w:val="nil"/>
            </w:tcBorders>
            <w:shd w:val="clear" w:color="auto" w:fill="auto"/>
            <w:noWrap/>
            <w:vAlign w:val="bottom"/>
            <w:hideMark/>
          </w:tcPr>
          <w:p w14:paraId="776FF802"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D8A5D97"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52D0C4D2" w14:textId="77777777" w:rsidTr="00416768">
        <w:trPr>
          <w:trHeight w:val="227"/>
        </w:trPr>
        <w:tc>
          <w:tcPr>
            <w:tcW w:w="628" w:type="pct"/>
            <w:tcBorders>
              <w:top w:val="nil"/>
              <w:left w:val="nil"/>
              <w:bottom w:val="nil"/>
              <w:right w:val="nil"/>
            </w:tcBorders>
            <w:shd w:val="clear" w:color="auto" w:fill="auto"/>
            <w:noWrap/>
            <w:vAlign w:val="bottom"/>
            <w:hideMark/>
          </w:tcPr>
          <w:p w14:paraId="70A1D853"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0BF4DA46"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6</w:t>
            </w:r>
          </w:p>
        </w:tc>
        <w:tc>
          <w:tcPr>
            <w:tcW w:w="1963" w:type="pct"/>
            <w:tcBorders>
              <w:top w:val="nil"/>
              <w:left w:val="nil"/>
              <w:bottom w:val="nil"/>
              <w:right w:val="single" w:sz="4" w:space="0" w:color="auto"/>
            </w:tcBorders>
            <w:shd w:val="clear" w:color="auto" w:fill="auto"/>
            <w:noWrap/>
            <w:vAlign w:val="bottom"/>
            <w:hideMark/>
          </w:tcPr>
          <w:p w14:paraId="4B66551E"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Buddhist</w:t>
            </w:r>
          </w:p>
        </w:tc>
        <w:tc>
          <w:tcPr>
            <w:tcW w:w="550" w:type="pct"/>
            <w:tcBorders>
              <w:top w:val="nil"/>
              <w:left w:val="single" w:sz="4" w:space="0" w:color="auto"/>
              <w:bottom w:val="nil"/>
              <w:right w:val="nil"/>
            </w:tcBorders>
            <w:shd w:val="clear" w:color="auto" w:fill="auto"/>
            <w:noWrap/>
            <w:vAlign w:val="bottom"/>
            <w:hideMark/>
          </w:tcPr>
          <w:p w14:paraId="2FDC47C0"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0B96126"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819D260" w14:textId="77777777" w:rsidTr="00416768">
        <w:trPr>
          <w:trHeight w:val="227"/>
        </w:trPr>
        <w:tc>
          <w:tcPr>
            <w:tcW w:w="628" w:type="pct"/>
            <w:tcBorders>
              <w:top w:val="nil"/>
              <w:left w:val="nil"/>
              <w:bottom w:val="nil"/>
              <w:right w:val="nil"/>
            </w:tcBorders>
            <w:shd w:val="clear" w:color="auto" w:fill="auto"/>
            <w:noWrap/>
            <w:vAlign w:val="bottom"/>
            <w:hideMark/>
          </w:tcPr>
          <w:p w14:paraId="2E1B9A36"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73F7CEF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7</w:t>
            </w:r>
          </w:p>
        </w:tc>
        <w:tc>
          <w:tcPr>
            <w:tcW w:w="1963" w:type="pct"/>
            <w:tcBorders>
              <w:top w:val="nil"/>
              <w:left w:val="nil"/>
              <w:bottom w:val="nil"/>
              <w:right w:val="single" w:sz="4" w:space="0" w:color="auto"/>
            </w:tcBorders>
            <w:shd w:val="clear" w:color="auto" w:fill="auto"/>
            <w:noWrap/>
            <w:vAlign w:val="bottom"/>
            <w:hideMark/>
          </w:tcPr>
          <w:p w14:paraId="04CD147C"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Hindu</w:t>
            </w:r>
          </w:p>
        </w:tc>
        <w:tc>
          <w:tcPr>
            <w:tcW w:w="550" w:type="pct"/>
            <w:tcBorders>
              <w:top w:val="nil"/>
              <w:left w:val="single" w:sz="4" w:space="0" w:color="auto"/>
              <w:bottom w:val="nil"/>
              <w:right w:val="nil"/>
            </w:tcBorders>
            <w:shd w:val="clear" w:color="auto" w:fill="auto"/>
            <w:noWrap/>
            <w:vAlign w:val="bottom"/>
            <w:hideMark/>
          </w:tcPr>
          <w:p w14:paraId="4A9798A9"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4C86D67"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354A9FF2" w14:textId="77777777" w:rsidTr="00416768">
        <w:trPr>
          <w:trHeight w:val="227"/>
        </w:trPr>
        <w:tc>
          <w:tcPr>
            <w:tcW w:w="628" w:type="pct"/>
            <w:tcBorders>
              <w:top w:val="nil"/>
              <w:left w:val="nil"/>
              <w:bottom w:val="nil"/>
              <w:right w:val="nil"/>
            </w:tcBorders>
            <w:shd w:val="clear" w:color="auto" w:fill="auto"/>
            <w:noWrap/>
            <w:vAlign w:val="bottom"/>
            <w:hideMark/>
          </w:tcPr>
          <w:p w14:paraId="61A86B10"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15203BE0"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8</w:t>
            </w:r>
          </w:p>
        </w:tc>
        <w:tc>
          <w:tcPr>
            <w:tcW w:w="1963" w:type="pct"/>
            <w:tcBorders>
              <w:top w:val="nil"/>
              <w:left w:val="nil"/>
              <w:bottom w:val="nil"/>
              <w:right w:val="single" w:sz="4" w:space="0" w:color="auto"/>
            </w:tcBorders>
            <w:shd w:val="clear" w:color="auto" w:fill="auto"/>
            <w:noWrap/>
            <w:vAlign w:val="bottom"/>
            <w:hideMark/>
          </w:tcPr>
          <w:p w14:paraId="10A5CBE8"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Other [Please specify]</w:t>
            </w:r>
          </w:p>
        </w:tc>
        <w:tc>
          <w:tcPr>
            <w:tcW w:w="550" w:type="pct"/>
            <w:tcBorders>
              <w:top w:val="nil"/>
              <w:left w:val="single" w:sz="4" w:space="0" w:color="auto"/>
              <w:bottom w:val="nil"/>
              <w:right w:val="nil"/>
            </w:tcBorders>
            <w:shd w:val="clear" w:color="auto" w:fill="auto"/>
            <w:noWrap/>
            <w:vAlign w:val="bottom"/>
            <w:hideMark/>
          </w:tcPr>
          <w:p w14:paraId="438C3A5B"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75A77BF0"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8B03DA3" w14:textId="77777777" w:rsidTr="00416768">
        <w:trPr>
          <w:trHeight w:val="227"/>
        </w:trPr>
        <w:tc>
          <w:tcPr>
            <w:tcW w:w="628" w:type="pct"/>
            <w:tcBorders>
              <w:top w:val="nil"/>
              <w:left w:val="nil"/>
              <w:bottom w:val="nil"/>
              <w:right w:val="nil"/>
            </w:tcBorders>
            <w:shd w:val="clear" w:color="auto" w:fill="auto"/>
            <w:noWrap/>
            <w:vAlign w:val="bottom"/>
            <w:hideMark/>
          </w:tcPr>
          <w:p w14:paraId="0AE6E733"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574052A9"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9</w:t>
            </w:r>
          </w:p>
        </w:tc>
        <w:tc>
          <w:tcPr>
            <w:tcW w:w="1963" w:type="pct"/>
            <w:tcBorders>
              <w:top w:val="nil"/>
              <w:left w:val="nil"/>
              <w:bottom w:val="nil"/>
              <w:right w:val="single" w:sz="4" w:space="0" w:color="auto"/>
            </w:tcBorders>
            <w:shd w:val="clear" w:color="auto" w:fill="auto"/>
            <w:noWrap/>
            <w:vAlign w:val="bottom"/>
            <w:hideMark/>
          </w:tcPr>
          <w:p w14:paraId="59B01401"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Do not know</w:t>
            </w:r>
          </w:p>
        </w:tc>
        <w:tc>
          <w:tcPr>
            <w:tcW w:w="550" w:type="pct"/>
            <w:tcBorders>
              <w:top w:val="nil"/>
              <w:left w:val="single" w:sz="4" w:space="0" w:color="auto"/>
              <w:bottom w:val="nil"/>
              <w:right w:val="nil"/>
            </w:tcBorders>
            <w:shd w:val="clear" w:color="auto" w:fill="auto"/>
            <w:noWrap/>
            <w:vAlign w:val="bottom"/>
            <w:hideMark/>
          </w:tcPr>
          <w:p w14:paraId="52FC58CF"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35E7CD00"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1462CD6D" w14:textId="77777777" w:rsidTr="00416768">
        <w:trPr>
          <w:trHeight w:val="227"/>
        </w:trPr>
        <w:tc>
          <w:tcPr>
            <w:tcW w:w="628" w:type="pct"/>
            <w:tcBorders>
              <w:top w:val="nil"/>
              <w:left w:val="nil"/>
              <w:bottom w:val="nil"/>
              <w:right w:val="nil"/>
            </w:tcBorders>
            <w:shd w:val="clear" w:color="auto" w:fill="auto"/>
            <w:noWrap/>
            <w:vAlign w:val="bottom"/>
            <w:hideMark/>
          </w:tcPr>
          <w:p w14:paraId="3C395861" w14:textId="77777777" w:rsidR="00BF437E" w:rsidRPr="000B0D13" w:rsidRDefault="00BF437E" w:rsidP="00416768">
            <w:pPr>
              <w:widowControl w:val="0"/>
              <w:autoSpaceDE w:val="0"/>
              <w:autoSpaceDN w:val="0"/>
              <w:adjustRightInd w:val="0"/>
              <w:rPr>
                <w:rFonts w:eastAsiaTheme="minorEastAsia"/>
                <w:sz w:val="20"/>
                <w:szCs w:val="20"/>
                <w:lang w:val="en-US"/>
              </w:rPr>
            </w:pPr>
          </w:p>
        </w:tc>
        <w:tc>
          <w:tcPr>
            <w:tcW w:w="707" w:type="pct"/>
            <w:tcBorders>
              <w:top w:val="nil"/>
              <w:left w:val="nil"/>
              <w:bottom w:val="nil"/>
              <w:right w:val="nil"/>
            </w:tcBorders>
            <w:shd w:val="clear" w:color="auto" w:fill="auto"/>
            <w:noWrap/>
            <w:vAlign w:val="bottom"/>
            <w:hideMark/>
          </w:tcPr>
          <w:p w14:paraId="7F00439F" w14:textId="77777777" w:rsidR="00BF437E" w:rsidRPr="000B0D13" w:rsidRDefault="00BF437E" w:rsidP="00416768">
            <w:pPr>
              <w:widowControl w:val="0"/>
              <w:autoSpaceDE w:val="0"/>
              <w:autoSpaceDN w:val="0"/>
              <w:adjustRightInd w:val="0"/>
              <w:jc w:val="right"/>
              <w:rPr>
                <w:rFonts w:eastAsiaTheme="minorEastAsia"/>
                <w:i/>
                <w:iCs/>
                <w:sz w:val="20"/>
                <w:szCs w:val="20"/>
                <w:lang w:val="en-US"/>
              </w:rPr>
            </w:pPr>
            <w:r w:rsidRPr="000B0D13">
              <w:rPr>
                <w:rFonts w:eastAsiaTheme="minorEastAsia"/>
                <w:i/>
                <w:iCs/>
                <w:sz w:val="20"/>
                <w:szCs w:val="20"/>
                <w:lang w:val="en-US"/>
              </w:rPr>
              <w:t>10</w:t>
            </w:r>
          </w:p>
        </w:tc>
        <w:tc>
          <w:tcPr>
            <w:tcW w:w="1963" w:type="pct"/>
            <w:tcBorders>
              <w:top w:val="nil"/>
              <w:left w:val="nil"/>
              <w:bottom w:val="nil"/>
              <w:right w:val="single" w:sz="4" w:space="0" w:color="auto"/>
            </w:tcBorders>
            <w:shd w:val="clear" w:color="auto" w:fill="auto"/>
            <w:noWrap/>
            <w:vAlign w:val="bottom"/>
            <w:hideMark/>
          </w:tcPr>
          <w:p w14:paraId="482F286B" w14:textId="77777777" w:rsidR="00BF437E" w:rsidRPr="000B0D13" w:rsidRDefault="00BF437E" w:rsidP="00416768">
            <w:pPr>
              <w:widowControl w:val="0"/>
              <w:autoSpaceDE w:val="0"/>
              <w:autoSpaceDN w:val="0"/>
              <w:adjustRightInd w:val="0"/>
              <w:rPr>
                <w:rFonts w:eastAsiaTheme="minorEastAsia"/>
                <w:sz w:val="20"/>
                <w:szCs w:val="20"/>
                <w:lang w:val="en-US"/>
              </w:rPr>
            </w:pPr>
            <w:r w:rsidRPr="000B0D13">
              <w:rPr>
                <w:rFonts w:eastAsiaTheme="minorEastAsia"/>
                <w:sz w:val="20"/>
                <w:szCs w:val="20"/>
                <w:lang w:val="en-US"/>
              </w:rPr>
              <w:t>Prefer not to answer</w:t>
            </w:r>
          </w:p>
        </w:tc>
        <w:tc>
          <w:tcPr>
            <w:tcW w:w="550" w:type="pct"/>
            <w:tcBorders>
              <w:top w:val="nil"/>
              <w:left w:val="single" w:sz="4" w:space="0" w:color="auto"/>
              <w:bottom w:val="nil"/>
              <w:right w:val="nil"/>
            </w:tcBorders>
            <w:shd w:val="clear" w:color="auto" w:fill="auto"/>
            <w:noWrap/>
            <w:vAlign w:val="bottom"/>
            <w:hideMark/>
          </w:tcPr>
          <w:p w14:paraId="542E5BE0" w14:textId="77777777" w:rsidR="00BF437E" w:rsidRPr="000B0D13" w:rsidRDefault="00BF437E" w:rsidP="00416768">
            <w:pPr>
              <w:widowControl w:val="0"/>
              <w:autoSpaceDE w:val="0"/>
              <w:autoSpaceDN w:val="0"/>
              <w:adjustRightInd w:val="0"/>
              <w:rPr>
                <w:rFonts w:eastAsiaTheme="minorEastAsia"/>
                <w:i/>
                <w:iCs/>
                <w:sz w:val="20"/>
                <w:szCs w:val="20"/>
                <w:lang w:val="en-US"/>
              </w:rPr>
            </w:pPr>
          </w:p>
        </w:tc>
        <w:tc>
          <w:tcPr>
            <w:tcW w:w="1152" w:type="pct"/>
            <w:tcBorders>
              <w:top w:val="nil"/>
              <w:left w:val="nil"/>
              <w:bottom w:val="nil"/>
              <w:right w:val="nil"/>
            </w:tcBorders>
            <w:shd w:val="clear" w:color="auto" w:fill="auto"/>
            <w:noWrap/>
            <w:vAlign w:val="bottom"/>
            <w:hideMark/>
          </w:tcPr>
          <w:p w14:paraId="11877366" w14:textId="77777777" w:rsidR="00BF437E" w:rsidRPr="000B0D13" w:rsidRDefault="00BF437E" w:rsidP="00416768">
            <w:pPr>
              <w:widowControl w:val="0"/>
              <w:autoSpaceDE w:val="0"/>
              <w:autoSpaceDN w:val="0"/>
              <w:adjustRightInd w:val="0"/>
              <w:rPr>
                <w:rFonts w:eastAsiaTheme="minorEastAsia"/>
                <w:sz w:val="20"/>
                <w:szCs w:val="20"/>
                <w:lang w:val="en-US"/>
              </w:rPr>
            </w:pPr>
          </w:p>
        </w:tc>
      </w:tr>
      <w:tr w:rsidR="00BF437E" w:rsidRPr="000B0D13" w14:paraId="078D5991" w14:textId="77777777" w:rsidTr="00416768">
        <w:trPr>
          <w:trHeight w:val="227"/>
        </w:trPr>
        <w:tc>
          <w:tcPr>
            <w:tcW w:w="1335" w:type="pct"/>
            <w:gridSpan w:val="2"/>
            <w:tcBorders>
              <w:top w:val="nil"/>
              <w:left w:val="nil"/>
              <w:right w:val="nil"/>
            </w:tcBorders>
            <w:shd w:val="clear" w:color="auto" w:fill="auto"/>
            <w:vAlign w:val="bottom"/>
            <w:hideMark/>
          </w:tcPr>
          <w:p w14:paraId="2D6F7902" w14:textId="77777777" w:rsidR="00BF437E" w:rsidRPr="000B0D13" w:rsidRDefault="00BF437E" w:rsidP="00416768">
            <w:pPr>
              <w:rPr>
                <w:rFonts w:cs="Calibri"/>
                <w:b/>
                <w:bCs/>
                <w:i/>
                <w:iCs/>
                <w:color w:val="000000"/>
                <w:sz w:val="20"/>
                <w:szCs w:val="20"/>
              </w:rPr>
            </w:pPr>
            <w:r w:rsidRPr="000B0D13">
              <w:rPr>
                <w:rFonts w:cs="Calibri"/>
                <w:b/>
                <w:bCs/>
                <w:color w:val="000000"/>
                <w:sz w:val="20"/>
                <w:szCs w:val="20"/>
              </w:rPr>
              <w:t>Attitudinal variables</w:t>
            </w:r>
          </w:p>
        </w:tc>
        <w:tc>
          <w:tcPr>
            <w:tcW w:w="1963" w:type="pct"/>
            <w:tcBorders>
              <w:top w:val="nil"/>
              <w:left w:val="nil"/>
              <w:right w:val="single" w:sz="4" w:space="0" w:color="auto"/>
            </w:tcBorders>
            <w:shd w:val="clear" w:color="auto" w:fill="auto"/>
            <w:vAlign w:val="bottom"/>
            <w:hideMark/>
          </w:tcPr>
          <w:p w14:paraId="28821439" w14:textId="77777777" w:rsidR="00BF437E" w:rsidRPr="000B0D13" w:rsidRDefault="00BF437E" w:rsidP="00416768">
            <w:pPr>
              <w:rPr>
                <w:sz w:val="20"/>
                <w:szCs w:val="20"/>
              </w:rPr>
            </w:pPr>
          </w:p>
        </w:tc>
        <w:tc>
          <w:tcPr>
            <w:tcW w:w="550" w:type="pct"/>
            <w:tcBorders>
              <w:top w:val="nil"/>
              <w:left w:val="single" w:sz="4" w:space="0" w:color="auto"/>
              <w:right w:val="nil"/>
            </w:tcBorders>
            <w:shd w:val="clear" w:color="auto" w:fill="auto"/>
            <w:vAlign w:val="bottom"/>
            <w:hideMark/>
          </w:tcPr>
          <w:p w14:paraId="214EA806" w14:textId="77777777" w:rsidR="00BF437E" w:rsidRPr="000B0D13" w:rsidRDefault="00BF437E" w:rsidP="00416768">
            <w:pPr>
              <w:rPr>
                <w:i/>
                <w:iCs/>
                <w:sz w:val="20"/>
                <w:szCs w:val="20"/>
              </w:rPr>
            </w:pPr>
          </w:p>
        </w:tc>
        <w:tc>
          <w:tcPr>
            <w:tcW w:w="1152" w:type="pct"/>
            <w:tcBorders>
              <w:top w:val="nil"/>
              <w:left w:val="nil"/>
              <w:right w:val="nil"/>
            </w:tcBorders>
            <w:shd w:val="clear" w:color="auto" w:fill="auto"/>
            <w:vAlign w:val="bottom"/>
            <w:hideMark/>
          </w:tcPr>
          <w:p w14:paraId="6190B56F" w14:textId="77777777" w:rsidR="00BF437E" w:rsidRPr="000B0D13" w:rsidRDefault="00BF437E" w:rsidP="00416768">
            <w:pPr>
              <w:rPr>
                <w:sz w:val="20"/>
                <w:szCs w:val="20"/>
              </w:rPr>
            </w:pPr>
          </w:p>
        </w:tc>
      </w:tr>
      <w:tr w:rsidR="00BF437E" w:rsidRPr="000B0D13" w14:paraId="20DA9BE3" w14:textId="77777777" w:rsidTr="00416768">
        <w:trPr>
          <w:trHeight w:val="227"/>
        </w:trPr>
        <w:tc>
          <w:tcPr>
            <w:tcW w:w="628" w:type="pct"/>
            <w:tcBorders>
              <w:top w:val="nil"/>
              <w:left w:val="nil"/>
              <w:bottom w:val="single" w:sz="4" w:space="0" w:color="auto"/>
              <w:right w:val="nil"/>
            </w:tcBorders>
            <w:shd w:val="clear" w:color="auto" w:fill="auto"/>
            <w:vAlign w:val="bottom"/>
            <w:hideMark/>
          </w:tcPr>
          <w:p w14:paraId="54B1B4EA" w14:textId="77777777" w:rsidR="00BF437E" w:rsidRPr="000B0D13" w:rsidRDefault="00BF437E" w:rsidP="00416768">
            <w:pPr>
              <w:rPr>
                <w:rFonts w:cs="Calibri"/>
                <w:color w:val="000000"/>
                <w:sz w:val="20"/>
                <w:szCs w:val="20"/>
                <w:lang w:val="es-ES"/>
              </w:rPr>
            </w:pPr>
            <w:r w:rsidRPr="000B0D13">
              <w:rPr>
                <w:rFonts w:cs="Calibri"/>
                <w:color w:val="000000"/>
                <w:sz w:val="20"/>
                <w:szCs w:val="20"/>
              </w:rPr>
              <w:t>Vote pre</w:t>
            </w:r>
            <w:r w:rsidRPr="000B0D13">
              <w:rPr>
                <w:rFonts w:cs="Calibri"/>
                <w:color w:val="000000"/>
                <w:sz w:val="20"/>
                <w:szCs w:val="20"/>
                <w:lang w:val="es-ES"/>
              </w:rPr>
              <w:t>f.</w:t>
            </w:r>
          </w:p>
        </w:tc>
        <w:tc>
          <w:tcPr>
            <w:tcW w:w="707" w:type="pct"/>
            <w:tcBorders>
              <w:top w:val="nil"/>
              <w:left w:val="nil"/>
              <w:bottom w:val="single" w:sz="4" w:space="0" w:color="auto"/>
              <w:right w:val="nil"/>
            </w:tcBorders>
            <w:shd w:val="clear" w:color="auto" w:fill="auto"/>
            <w:vAlign w:val="bottom"/>
            <w:hideMark/>
          </w:tcPr>
          <w:p w14:paraId="40765969" w14:textId="77777777" w:rsidR="00BF437E" w:rsidRPr="000B0D13" w:rsidRDefault="00BF437E" w:rsidP="00416768">
            <w:pPr>
              <w:rPr>
                <w:rFonts w:cs="Calibri"/>
                <w:i/>
                <w:iCs/>
                <w:color w:val="000000"/>
                <w:sz w:val="20"/>
                <w:szCs w:val="20"/>
              </w:rPr>
            </w:pPr>
            <w:r w:rsidRPr="000B0D13">
              <w:rPr>
                <w:rFonts w:cs="Calibri"/>
                <w:i/>
                <w:iCs/>
                <w:color w:val="000000"/>
                <w:sz w:val="20"/>
                <w:szCs w:val="20"/>
              </w:rPr>
              <w:t>Vote2019</w:t>
            </w:r>
          </w:p>
        </w:tc>
        <w:tc>
          <w:tcPr>
            <w:tcW w:w="1963" w:type="pct"/>
            <w:tcBorders>
              <w:top w:val="nil"/>
              <w:left w:val="nil"/>
              <w:bottom w:val="single" w:sz="4" w:space="0" w:color="auto"/>
              <w:right w:val="single" w:sz="4" w:space="0" w:color="auto"/>
            </w:tcBorders>
            <w:shd w:val="clear" w:color="auto" w:fill="auto"/>
            <w:vAlign w:val="bottom"/>
            <w:hideMark/>
          </w:tcPr>
          <w:p w14:paraId="1750FA46" w14:textId="77777777" w:rsidR="00BF437E" w:rsidRPr="000B0D13" w:rsidRDefault="00BF437E" w:rsidP="00416768">
            <w:pPr>
              <w:rPr>
                <w:rFonts w:cs="Calibri"/>
                <w:color w:val="000000"/>
                <w:sz w:val="20"/>
                <w:szCs w:val="20"/>
              </w:rPr>
            </w:pPr>
            <w:r w:rsidRPr="000B0D13">
              <w:rPr>
                <w:rFonts w:cs="Calibri"/>
                <w:color w:val="000000"/>
                <w:sz w:val="20"/>
                <w:szCs w:val="20"/>
              </w:rPr>
              <w:t>Past Vote in General Election 2019</w:t>
            </w:r>
          </w:p>
        </w:tc>
        <w:tc>
          <w:tcPr>
            <w:tcW w:w="550" w:type="pct"/>
            <w:tcBorders>
              <w:top w:val="nil"/>
              <w:left w:val="single" w:sz="4" w:space="0" w:color="auto"/>
              <w:bottom w:val="single" w:sz="4" w:space="0" w:color="auto"/>
              <w:right w:val="nil"/>
            </w:tcBorders>
            <w:shd w:val="clear" w:color="auto" w:fill="auto"/>
            <w:vAlign w:val="bottom"/>
            <w:hideMark/>
          </w:tcPr>
          <w:p w14:paraId="189DFCD7" w14:textId="77777777" w:rsidR="00BF437E" w:rsidRPr="000B0D13" w:rsidRDefault="00BF437E" w:rsidP="00416768">
            <w:pPr>
              <w:rPr>
                <w:rFonts w:cs="Calibri"/>
                <w:i/>
                <w:iCs/>
                <w:color w:val="000000"/>
                <w:sz w:val="20"/>
                <w:szCs w:val="20"/>
              </w:rPr>
            </w:pPr>
          </w:p>
        </w:tc>
        <w:tc>
          <w:tcPr>
            <w:tcW w:w="1152" w:type="pct"/>
            <w:tcBorders>
              <w:top w:val="nil"/>
              <w:left w:val="nil"/>
              <w:bottom w:val="single" w:sz="4" w:space="0" w:color="auto"/>
              <w:right w:val="nil"/>
            </w:tcBorders>
            <w:shd w:val="clear" w:color="auto" w:fill="auto"/>
            <w:vAlign w:val="bottom"/>
            <w:hideMark/>
          </w:tcPr>
          <w:p w14:paraId="7FF97A6D" w14:textId="77777777" w:rsidR="00BF437E" w:rsidRPr="000B0D13" w:rsidRDefault="00BF437E" w:rsidP="00416768">
            <w:pPr>
              <w:rPr>
                <w:sz w:val="20"/>
                <w:szCs w:val="20"/>
              </w:rPr>
            </w:pPr>
          </w:p>
        </w:tc>
      </w:tr>
      <w:tr w:rsidR="00BF437E" w:rsidRPr="000B0D13" w14:paraId="27BA431D" w14:textId="77777777" w:rsidTr="00416768">
        <w:trPr>
          <w:trHeight w:val="227"/>
        </w:trPr>
        <w:tc>
          <w:tcPr>
            <w:tcW w:w="628" w:type="pct"/>
            <w:tcBorders>
              <w:top w:val="single" w:sz="4" w:space="0" w:color="auto"/>
              <w:left w:val="nil"/>
              <w:bottom w:val="nil"/>
              <w:right w:val="nil"/>
            </w:tcBorders>
            <w:shd w:val="clear" w:color="auto" w:fill="auto"/>
            <w:vAlign w:val="bottom"/>
            <w:hideMark/>
          </w:tcPr>
          <w:p w14:paraId="7D9B29B4"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449BE137"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single" w:sz="4" w:space="0" w:color="auto"/>
              <w:left w:val="nil"/>
              <w:bottom w:val="nil"/>
              <w:right w:val="single" w:sz="4" w:space="0" w:color="auto"/>
            </w:tcBorders>
            <w:shd w:val="clear" w:color="auto" w:fill="auto"/>
            <w:vAlign w:val="bottom"/>
            <w:hideMark/>
          </w:tcPr>
          <w:p w14:paraId="2B1BDA84" w14:textId="77777777" w:rsidR="00BF437E" w:rsidRPr="000B0D13" w:rsidRDefault="00BF437E" w:rsidP="00416768">
            <w:pPr>
              <w:rPr>
                <w:rFonts w:cs="Calibri"/>
                <w:color w:val="000000"/>
                <w:sz w:val="20"/>
                <w:szCs w:val="20"/>
              </w:rPr>
            </w:pPr>
            <w:r w:rsidRPr="000B0D13">
              <w:rPr>
                <w:rFonts w:cs="Calibri"/>
                <w:color w:val="000000"/>
                <w:sz w:val="20"/>
                <w:szCs w:val="20"/>
              </w:rPr>
              <w:t>Conservative</w:t>
            </w:r>
          </w:p>
        </w:tc>
        <w:tc>
          <w:tcPr>
            <w:tcW w:w="550" w:type="pct"/>
            <w:tcBorders>
              <w:top w:val="single" w:sz="4" w:space="0" w:color="auto"/>
              <w:left w:val="single" w:sz="4" w:space="0" w:color="auto"/>
              <w:bottom w:val="nil"/>
              <w:right w:val="nil"/>
            </w:tcBorders>
            <w:shd w:val="clear" w:color="auto" w:fill="auto"/>
            <w:vAlign w:val="bottom"/>
            <w:hideMark/>
          </w:tcPr>
          <w:p w14:paraId="669AC421" w14:textId="77777777" w:rsidR="00BF437E" w:rsidRPr="000B0D13" w:rsidRDefault="00BF437E" w:rsidP="00416768">
            <w:pPr>
              <w:rPr>
                <w:rFonts w:cs="Calibri"/>
                <w:i/>
                <w:iCs/>
                <w:color w:val="000000"/>
                <w:sz w:val="20"/>
                <w:szCs w:val="20"/>
              </w:rPr>
            </w:pPr>
          </w:p>
        </w:tc>
        <w:tc>
          <w:tcPr>
            <w:tcW w:w="1152" w:type="pct"/>
            <w:tcBorders>
              <w:top w:val="single" w:sz="4" w:space="0" w:color="auto"/>
              <w:left w:val="nil"/>
              <w:bottom w:val="nil"/>
              <w:right w:val="nil"/>
            </w:tcBorders>
            <w:shd w:val="clear" w:color="auto" w:fill="auto"/>
            <w:vAlign w:val="bottom"/>
            <w:hideMark/>
          </w:tcPr>
          <w:p w14:paraId="5A631F72" w14:textId="77777777" w:rsidR="00BF437E" w:rsidRPr="000B0D13" w:rsidRDefault="00BF437E" w:rsidP="00416768">
            <w:pPr>
              <w:rPr>
                <w:sz w:val="20"/>
                <w:szCs w:val="20"/>
              </w:rPr>
            </w:pPr>
          </w:p>
        </w:tc>
      </w:tr>
      <w:tr w:rsidR="00BF437E" w:rsidRPr="000B0D13" w14:paraId="6AD8A358" w14:textId="77777777" w:rsidTr="00416768">
        <w:trPr>
          <w:trHeight w:val="227"/>
        </w:trPr>
        <w:tc>
          <w:tcPr>
            <w:tcW w:w="628" w:type="pct"/>
            <w:tcBorders>
              <w:top w:val="nil"/>
              <w:left w:val="nil"/>
              <w:bottom w:val="nil"/>
              <w:right w:val="nil"/>
            </w:tcBorders>
            <w:shd w:val="clear" w:color="auto" w:fill="auto"/>
            <w:vAlign w:val="bottom"/>
            <w:hideMark/>
          </w:tcPr>
          <w:p w14:paraId="2FAD7C3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2D82104F"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2</w:t>
            </w:r>
          </w:p>
        </w:tc>
        <w:tc>
          <w:tcPr>
            <w:tcW w:w="1963" w:type="pct"/>
            <w:tcBorders>
              <w:top w:val="nil"/>
              <w:left w:val="nil"/>
              <w:bottom w:val="nil"/>
              <w:right w:val="single" w:sz="4" w:space="0" w:color="auto"/>
            </w:tcBorders>
            <w:shd w:val="clear" w:color="auto" w:fill="auto"/>
            <w:vAlign w:val="bottom"/>
            <w:hideMark/>
          </w:tcPr>
          <w:p w14:paraId="71B87C7D" w14:textId="77777777" w:rsidR="00BF437E" w:rsidRPr="000B0D13" w:rsidRDefault="00BF437E" w:rsidP="00416768">
            <w:pPr>
              <w:rPr>
                <w:rFonts w:cs="Calibri"/>
                <w:color w:val="000000"/>
                <w:sz w:val="20"/>
                <w:szCs w:val="20"/>
              </w:rPr>
            </w:pPr>
            <w:r w:rsidRPr="000B0D13">
              <w:rPr>
                <w:rFonts w:cs="Calibri"/>
                <w:color w:val="000000"/>
                <w:sz w:val="20"/>
                <w:szCs w:val="20"/>
              </w:rPr>
              <w:t>Labour</w:t>
            </w:r>
          </w:p>
        </w:tc>
        <w:tc>
          <w:tcPr>
            <w:tcW w:w="550" w:type="pct"/>
            <w:tcBorders>
              <w:top w:val="nil"/>
              <w:left w:val="single" w:sz="4" w:space="0" w:color="auto"/>
              <w:bottom w:val="nil"/>
              <w:right w:val="nil"/>
            </w:tcBorders>
            <w:shd w:val="clear" w:color="auto" w:fill="auto"/>
            <w:vAlign w:val="bottom"/>
            <w:hideMark/>
          </w:tcPr>
          <w:p w14:paraId="4D8CC6CA"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2CB30522" w14:textId="77777777" w:rsidR="00BF437E" w:rsidRPr="000B0D13" w:rsidRDefault="00BF437E" w:rsidP="00416768">
            <w:pPr>
              <w:rPr>
                <w:sz w:val="20"/>
                <w:szCs w:val="20"/>
              </w:rPr>
            </w:pPr>
          </w:p>
        </w:tc>
      </w:tr>
      <w:tr w:rsidR="00BF437E" w:rsidRPr="000B0D13" w14:paraId="5F3B9DA0" w14:textId="77777777" w:rsidTr="00416768">
        <w:trPr>
          <w:trHeight w:val="227"/>
        </w:trPr>
        <w:tc>
          <w:tcPr>
            <w:tcW w:w="628" w:type="pct"/>
            <w:tcBorders>
              <w:top w:val="nil"/>
              <w:left w:val="nil"/>
              <w:bottom w:val="nil"/>
              <w:right w:val="nil"/>
            </w:tcBorders>
            <w:shd w:val="clear" w:color="auto" w:fill="auto"/>
            <w:vAlign w:val="bottom"/>
            <w:hideMark/>
          </w:tcPr>
          <w:p w14:paraId="13FF577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45CA2FE4"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3</w:t>
            </w:r>
          </w:p>
        </w:tc>
        <w:tc>
          <w:tcPr>
            <w:tcW w:w="1963" w:type="pct"/>
            <w:tcBorders>
              <w:top w:val="nil"/>
              <w:left w:val="nil"/>
              <w:bottom w:val="nil"/>
              <w:right w:val="single" w:sz="4" w:space="0" w:color="auto"/>
            </w:tcBorders>
            <w:shd w:val="clear" w:color="auto" w:fill="auto"/>
            <w:vAlign w:val="bottom"/>
            <w:hideMark/>
          </w:tcPr>
          <w:p w14:paraId="789C0D40" w14:textId="77777777" w:rsidR="00BF437E" w:rsidRPr="000B0D13" w:rsidRDefault="00BF437E" w:rsidP="00416768">
            <w:pPr>
              <w:rPr>
                <w:rFonts w:cs="Calibri"/>
                <w:color w:val="000000"/>
                <w:sz w:val="20"/>
                <w:szCs w:val="20"/>
              </w:rPr>
            </w:pPr>
            <w:r w:rsidRPr="000B0D13">
              <w:rPr>
                <w:rFonts w:cs="Calibri"/>
                <w:color w:val="000000"/>
                <w:sz w:val="20"/>
                <w:szCs w:val="20"/>
              </w:rPr>
              <w:t>Lib Dem</w:t>
            </w:r>
          </w:p>
        </w:tc>
        <w:tc>
          <w:tcPr>
            <w:tcW w:w="550" w:type="pct"/>
            <w:tcBorders>
              <w:top w:val="nil"/>
              <w:left w:val="single" w:sz="4" w:space="0" w:color="auto"/>
              <w:bottom w:val="nil"/>
              <w:right w:val="nil"/>
            </w:tcBorders>
            <w:shd w:val="clear" w:color="auto" w:fill="auto"/>
            <w:vAlign w:val="bottom"/>
            <w:hideMark/>
          </w:tcPr>
          <w:p w14:paraId="15B53EC6"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6535E268" w14:textId="77777777" w:rsidR="00BF437E" w:rsidRPr="000B0D13" w:rsidRDefault="00BF437E" w:rsidP="00416768">
            <w:pPr>
              <w:rPr>
                <w:sz w:val="20"/>
                <w:szCs w:val="20"/>
              </w:rPr>
            </w:pPr>
          </w:p>
        </w:tc>
      </w:tr>
      <w:tr w:rsidR="00BF437E" w:rsidRPr="000B0D13" w14:paraId="6AB41203" w14:textId="77777777" w:rsidTr="00416768">
        <w:trPr>
          <w:trHeight w:val="227"/>
        </w:trPr>
        <w:tc>
          <w:tcPr>
            <w:tcW w:w="628" w:type="pct"/>
            <w:tcBorders>
              <w:top w:val="nil"/>
              <w:left w:val="nil"/>
              <w:bottom w:val="nil"/>
              <w:right w:val="nil"/>
            </w:tcBorders>
            <w:shd w:val="clear" w:color="auto" w:fill="auto"/>
            <w:vAlign w:val="bottom"/>
            <w:hideMark/>
          </w:tcPr>
          <w:p w14:paraId="0D1AE7E8"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5C3F6E85"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4</w:t>
            </w:r>
          </w:p>
        </w:tc>
        <w:tc>
          <w:tcPr>
            <w:tcW w:w="1963" w:type="pct"/>
            <w:tcBorders>
              <w:top w:val="nil"/>
              <w:left w:val="nil"/>
              <w:bottom w:val="nil"/>
              <w:right w:val="single" w:sz="4" w:space="0" w:color="auto"/>
            </w:tcBorders>
            <w:shd w:val="clear" w:color="auto" w:fill="auto"/>
            <w:vAlign w:val="bottom"/>
            <w:hideMark/>
          </w:tcPr>
          <w:p w14:paraId="087FC9D9" w14:textId="77777777" w:rsidR="00BF437E" w:rsidRPr="000B0D13" w:rsidRDefault="00BF437E" w:rsidP="00416768">
            <w:pPr>
              <w:rPr>
                <w:rFonts w:cs="Calibri"/>
                <w:color w:val="000000"/>
                <w:sz w:val="20"/>
                <w:szCs w:val="20"/>
              </w:rPr>
            </w:pPr>
            <w:r w:rsidRPr="000B0D13">
              <w:rPr>
                <w:rFonts w:cs="Calibri"/>
                <w:color w:val="000000"/>
                <w:sz w:val="20"/>
                <w:szCs w:val="20"/>
              </w:rPr>
              <w:t>SNP</w:t>
            </w:r>
          </w:p>
        </w:tc>
        <w:tc>
          <w:tcPr>
            <w:tcW w:w="550" w:type="pct"/>
            <w:tcBorders>
              <w:top w:val="nil"/>
              <w:left w:val="single" w:sz="4" w:space="0" w:color="auto"/>
              <w:bottom w:val="nil"/>
              <w:right w:val="nil"/>
            </w:tcBorders>
            <w:shd w:val="clear" w:color="auto" w:fill="auto"/>
            <w:vAlign w:val="bottom"/>
            <w:hideMark/>
          </w:tcPr>
          <w:p w14:paraId="296F4208"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2C44E93A" w14:textId="77777777" w:rsidR="00BF437E" w:rsidRPr="000B0D13" w:rsidRDefault="00BF437E" w:rsidP="00416768">
            <w:pPr>
              <w:rPr>
                <w:sz w:val="20"/>
                <w:szCs w:val="20"/>
              </w:rPr>
            </w:pPr>
          </w:p>
        </w:tc>
      </w:tr>
      <w:tr w:rsidR="00BF437E" w:rsidRPr="000B0D13" w14:paraId="390E885F" w14:textId="77777777" w:rsidTr="00416768">
        <w:trPr>
          <w:trHeight w:val="227"/>
        </w:trPr>
        <w:tc>
          <w:tcPr>
            <w:tcW w:w="628" w:type="pct"/>
            <w:tcBorders>
              <w:top w:val="nil"/>
              <w:left w:val="nil"/>
              <w:bottom w:val="nil"/>
              <w:right w:val="nil"/>
            </w:tcBorders>
            <w:shd w:val="clear" w:color="auto" w:fill="auto"/>
            <w:vAlign w:val="bottom"/>
            <w:hideMark/>
          </w:tcPr>
          <w:p w14:paraId="1923E2EC"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0C5257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5</w:t>
            </w:r>
          </w:p>
        </w:tc>
        <w:tc>
          <w:tcPr>
            <w:tcW w:w="1963" w:type="pct"/>
            <w:tcBorders>
              <w:top w:val="nil"/>
              <w:left w:val="nil"/>
              <w:bottom w:val="nil"/>
              <w:right w:val="single" w:sz="4" w:space="0" w:color="auto"/>
            </w:tcBorders>
            <w:shd w:val="clear" w:color="auto" w:fill="auto"/>
            <w:vAlign w:val="bottom"/>
            <w:hideMark/>
          </w:tcPr>
          <w:p w14:paraId="763A323E" w14:textId="77777777" w:rsidR="00BF437E" w:rsidRPr="000B0D13" w:rsidRDefault="00BF437E" w:rsidP="00416768">
            <w:pPr>
              <w:rPr>
                <w:rFonts w:cs="Calibri"/>
                <w:color w:val="000000"/>
                <w:sz w:val="20"/>
                <w:szCs w:val="20"/>
              </w:rPr>
            </w:pPr>
            <w:r w:rsidRPr="000B0D13">
              <w:rPr>
                <w:rFonts w:cs="Calibri"/>
                <w:color w:val="000000"/>
                <w:sz w:val="20"/>
                <w:szCs w:val="20"/>
              </w:rPr>
              <w:t>BXP / UKIP</w:t>
            </w:r>
          </w:p>
        </w:tc>
        <w:tc>
          <w:tcPr>
            <w:tcW w:w="550" w:type="pct"/>
            <w:tcBorders>
              <w:top w:val="nil"/>
              <w:left w:val="single" w:sz="4" w:space="0" w:color="auto"/>
              <w:bottom w:val="nil"/>
              <w:right w:val="nil"/>
            </w:tcBorders>
            <w:shd w:val="clear" w:color="auto" w:fill="auto"/>
            <w:vAlign w:val="bottom"/>
            <w:hideMark/>
          </w:tcPr>
          <w:p w14:paraId="31A67EB1"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5B57240A" w14:textId="77777777" w:rsidR="00BF437E" w:rsidRPr="000B0D13" w:rsidRDefault="00BF437E" w:rsidP="00416768">
            <w:pPr>
              <w:rPr>
                <w:sz w:val="20"/>
                <w:szCs w:val="20"/>
              </w:rPr>
            </w:pPr>
          </w:p>
        </w:tc>
      </w:tr>
      <w:tr w:rsidR="00BF437E" w:rsidRPr="000B0D13" w14:paraId="4B6AEA67" w14:textId="77777777" w:rsidTr="00416768">
        <w:trPr>
          <w:trHeight w:val="227"/>
        </w:trPr>
        <w:tc>
          <w:tcPr>
            <w:tcW w:w="628" w:type="pct"/>
            <w:tcBorders>
              <w:top w:val="nil"/>
              <w:left w:val="nil"/>
              <w:bottom w:val="nil"/>
              <w:right w:val="nil"/>
            </w:tcBorders>
            <w:shd w:val="clear" w:color="auto" w:fill="auto"/>
            <w:vAlign w:val="bottom"/>
            <w:hideMark/>
          </w:tcPr>
          <w:p w14:paraId="7D927E33"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7800549F"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6</w:t>
            </w:r>
          </w:p>
        </w:tc>
        <w:tc>
          <w:tcPr>
            <w:tcW w:w="1963" w:type="pct"/>
            <w:tcBorders>
              <w:top w:val="nil"/>
              <w:left w:val="nil"/>
              <w:bottom w:val="nil"/>
              <w:right w:val="single" w:sz="4" w:space="0" w:color="auto"/>
            </w:tcBorders>
            <w:shd w:val="clear" w:color="auto" w:fill="auto"/>
            <w:vAlign w:val="bottom"/>
            <w:hideMark/>
          </w:tcPr>
          <w:p w14:paraId="3FBB5FC2" w14:textId="77777777" w:rsidR="00BF437E" w:rsidRPr="000B0D13" w:rsidRDefault="00BF437E" w:rsidP="00416768">
            <w:pPr>
              <w:rPr>
                <w:rFonts w:cs="Calibri"/>
                <w:color w:val="000000"/>
                <w:sz w:val="20"/>
                <w:szCs w:val="20"/>
              </w:rPr>
            </w:pPr>
            <w:r w:rsidRPr="000B0D13">
              <w:rPr>
                <w:rFonts w:cs="Calibri"/>
                <w:color w:val="000000"/>
                <w:sz w:val="20"/>
                <w:szCs w:val="20"/>
              </w:rPr>
              <w:t>Green Party</w:t>
            </w:r>
          </w:p>
        </w:tc>
        <w:tc>
          <w:tcPr>
            <w:tcW w:w="550" w:type="pct"/>
            <w:tcBorders>
              <w:top w:val="nil"/>
              <w:left w:val="single" w:sz="4" w:space="0" w:color="auto"/>
              <w:bottom w:val="nil"/>
              <w:right w:val="nil"/>
            </w:tcBorders>
            <w:shd w:val="clear" w:color="auto" w:fill="auto"/>
            <w:vAlign w:val="bottom"/>
            <w:hideMark/>
          </w:tcPr>
          <w:p w14:paraId="12556308"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70C4DD4E" w14:textId="77777777" w:rsidR="00BF437E" w:rsidRPr="000B0D13" w:rsidRDefault="00BF437E" w:rsidP="00416768">
            <w:pPr>
              <w:rPr>
                <w:sz w:val="20"/>
                <w:szCs w:val="20"/>
              </w:rPr>
            </w:pPr>
          </w:p>
        </w:tc>
      </w:tr>
      <w:tr w:rsidR="00BF437E" w:rsidRPr="000B0D13" w14:paraId="3ABE2A81" w14:textId="77777777" w:rsidTr="00416768">
        <w:trPr>
          <w:trHeight w:val="227"/>
        </w:trPr>
        <w:tc>
          <w:tcPr>
            <w:tcW w:w="628" w:type="pct"/>
            <w:tcBorders>
              <w:top w:val="nil"/>
              <w:left w:val="nil"/>
              <w:bottom w:val="nil"/>
              <w:right w:val="nil"/>
            </w:tcBorders>
            <w:shd w:val="clear" w:color="auto" w:fill="auto"/>
            <w:vAlign w:val="bottom"/>
            <w:hideMark/>
          </w:tcPr>
          <w:p w14:paraId="5FAF4F0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6376AE2E"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7</w:t>
            </w:r>
          </w:p>
        </w:tc>
        <w:tc>
          <w:tcPr>
            <w:tcW w:w="1963" w:type="pct"/>
            <w:tcBorders>
              <w:top w:val="nil"/>
              <w:left w:val="nil"/>
              <w:bottom w:val="nil"/>
              <w:right w:val="single" w:sz="4" w:space="0" w:color="auto"/>
            </w:tcBorders>
            <w:shd w:val="clear" w:color="auto" w:fill="auto"/>
            <w:vAlign w:val="bottom"/>
            <w:hideMark/>
          </w:tcPr>
          <w:p w14:paraId="5B050C3A" w14:textId="77777777" w:rsidR="00BF437E" w:rsidRPr="000B0D13" w:rsidRDefault="00BF437E" w:rsidP="00416768">
            <w:pPr>
              <w:rPr>
                <w:rFonts w:cs="Calibri"/>
                <w:color w:val="000000"/>
                <w:sz w:val="20"/>
                <w:szCs w:val="20"/>
              </w:rPr>
            </w:pPr>
            <w:r w:rsidRPr="000B0D13">
              <w:rPr>
                <w:rFonts w:cs="Calibri"/>
                <w:color w:val="000000"/>
                <w:sz w:val="20"/>
                <w:szCs w:val="20"/>
              </w:rPr>
              <w:t>Others</w:t>
            </w:r>
          </w:p>
        </w:tc>
        <w:tc>
          <w:tcPr>
            <w:tcW w:w="550" w:type="pct"/>
            <w:tcBorders>
              <w:top w:val="nil"/>
              <w:left w:val="single" w:sz="4" w:space="0" w:color="auto"/>
              <w:bottom w:val="nil"/>
              <w:right w:val="nil"/>
            </w:tcBorders>
            <w:shd w:val="clear" w:color="auto" w:fill="auto"/>
            <w:vAlign w:val="bottom"/>
            <w:hideMark/>
          </w:tcPr>
          <w:p w14:paraId="6BB2EE06"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4A625E08" w14:textId="77777777" w:rsidR="00BF437E" w:rsidRPr="000B0D13" w:rsidRDefault="00BF437E" w:rsidP="00416768">
            <w:pPr>
              <w:rPr>
                <w:sz w:val="20"/>
                <w:szCs w:val="20"/>
              </w:rPr>
            </w:pPr>
          </w:p>
        </w:tc>
      </w:tr>
      <w:tr w:rsidR="00BF437E" w:rsidRPr="000B0D13" w14:paraId="1FF47BC8" w14:textId="77777777" w:rsidTr="00416768">
        <w:trPr>
          <w:trHeight w:val="227"/>
        </w:trPr>
        <w:tc>
          <w:tcPr>
            <w:tcW w:w="628" w:type="pct"/>
            <w:tcBorders>
              <w:top w:val="nil"/>
              <w:left w:val="nil"/>
              <w:bottom w:val="nil"/>
              <w:right w:val="nil"/>
            </w:tcBorders>
            <w:shd w:val="clear" w:color="auto" w:fill="auto"/>
            <w:vAlign w:val="bottom"/>
            <w:hideMark/>
          </w:tcPr>
          <w:p w14:paraId="2C716949"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5E0E7DE"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8</w:t>
            </w:r>
          </w:p>
        </w:tc>
        <w:tc>
          <w:tcPr>
            <w:tcW w:w="1963" w:type="pct"/>
            <w:tcBorders>
              <w:top w:val="nil"/>
              <w:left w:val="nil"/>
              <w:bottom w:val="nil"/>
              <w:right w:val="single" w:sz="4" w:space="0" w:color="auto"/>
            </w:tcBorders>
            <w:shd w:val="clear" w:color="auto" w:fill="auto"/>
            <w:vAlign w:val="bottom"/>
            <w:hideMark/>
          </w:tcPr>
          <w:p w14:paraId="702BFB06" w14:textId="77777777" w:rsidR="00BF437E" w:rsidRPr="000B0D13" w:rsidRDefault="00BF437E" w:rsidP="00416768">
            <w:pPr>
              <w:rPr>
                <w:rFonts w:cs="Calibri"/>
                <w:color w:val="000000"/>
                <w:sz w:val="20"/>
                <w:szCs w:val="20"/>
              </w:rPr>
            </w:pPr>
            <w:r w:rsidRPr="000B0D13">
              <w:rPr>
                <w:rFonts w:cs="Calibri"/>
                <w:color w:val="000000"/>
                <w:sz w:val="20"/>
                <w:szCs w:val="20"/>
              </w:rPr>
              <w:t>DNV</w:t>
            </w:r>
          </w:p>
        </w:tc>
        <w:tc>
          <w:tcPr>
            <w:tcW w:w="550" w:type="pct"/>
            <w:tcBorders>
              <w:top w:val="nil"/>
              <w:left w:val="single" w:sz="4" w:space="0" w:color="auto"/>
              <w:bottom w:val="nil"/>
              <w:right w:val="nil"/>
            </w:tcBorders>
            <w:shd w:val="clear" w:color="auto" w:fill="auto"/>
            <w:vAlign w:val="bottom"/>
            <w:hideMark/>
          </w:tcPr>
          <w:p w14:paraId="624A0B0A"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4D967432" w14:textId="77777777" w:rsidR="00BF437E" w:rsidRPr="000B0D13" w:rsidRDefault="00BF437E" w:rsidP="00416768">
            <w:pPr>
              <w:rPr>
                <w:sz w:val="20"/>
                <w:szCs w:val="20"/>
              </w:rPr>
            </w:pPr>
          </w:p>
        </w:tc>
      </w:tr>
      <w:tr w:rsidR="00BF437E" w:rsidRPr="000B0D13" w14:paraId="55F33218" w14:textId="77777777" w:rsidTr="00416768">
        <w:trPr>
          <w:trHeight w:val="227"/>
        </w:trPr>
        <w:tc>
          <w:tcPr>
            <w:tcW w:w="628" w:type="pct"/>
            <w:tcBorders>
              <w:top w:val="nil"/>
              <w:left w:val="nil"/>
              <w:bottom w:val="nil"/>
              <w:right w:val="nil"/>
            </w:tcBorders>
            <w:shd w:val="clear" w:color="auto" w:fill="auto"/>
            <w:vAlign w:val="bottom"/>
            <w:hideMark/>
          </w:tcPr>
          <w:p w14:paraId="013D646D" w14:textId="77777777" w:rsidR="00BF437E" w:rsidRPr="000B0D13" w:rsidRDefault="00BF437E" w:rsidP="00416768">
            <w:pPr>
              <w:rPr>
                <w:sz w:val="20"/>
                <w:szCs w:val="20"/>
              </w:rPr>
            </w:pPr>
          </w:p>
        </w:tc>
        <w:tc>
          <w:tcPr>
            <w:tcW w:w="707" w:type="pct"/>
            <w:tcBorders>
              <w:top w:val="nil"/>
              <w:left w:val="nil"/>
              <w:right w:val="nil"/>
            </w:tcBorders>
            <w:shd w:val="clear" w:color="auto" w:fill="auto"/>
            <w:vAlign w:val="bottom"/>
            <w:hideMark/>
          </w:tcPr>
          <w:p w14:paraId="2B4268FD"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9</w:t>
            </w:r>
          </w:p>
        </w:tc>
        <w:tc>
          <w:tcPr>
            <w:tcW w:w="1963" w:type="pct"/>
            <w:tcBorders>
              <w:top w:val="nil"/>
              <w:left w:val="nil"/>
              <w:right w:val="single" w:sz="4" w:space="0" w:color="auto"/>
            </w:tcBorders>
            <w:shd w:val="clear" w:color="auto" w:fill="auto"/>
            <w:vAlign w:val="bottom"/>
            <w:hideMark/>
          </w:tcPr>
          <w:p w14:paraId="2DC27F04" w14:textId="77777777" w:rsidR="00BF437E" w:rsidRPr="000B0D13" w:rsidRDefault="00BF437E" w:rsidP="00416768">
            <w:pPr>
              <w:rPr>
                <w:rFonts w:cs="Calibri"/>
                <w:color w:val="000000"/>
                <w:sz w:val="20"/>
                <w:szCs w:val="20"/>
              </w:rPr>
            </w:pPr>
            <w:r w:rsidRPr="000B0D13">
              <w:rPr>
                <w:rFonts w:cs="Calibri"/>
                <w:color w:val="000000"/>
                <w:sz w:val="20"/>
                <w:szCs w:val="20"/>
              </w:rPr>
              <w:t>DK/Ref</w:t>
            </w:r>
          </w:p>
        </w:tc>
        <w:tc>
          <w:tcPr>
            <w:tcW w:w="550" w:type="pct"/>
            <w:tcBorders>
              <w:top w:val="nil"/>
              <w:left w:val="single" w:sz="4" w:space="0" w:color="auto"/>
              <w:right w:val="nil"/>
            </w:tcBorders>
            <w:shd w:val="clear" w:color="auto" w:fill="auto"/>
            <w:vAlign w:val="bottom"/>
            <w:hideMark/>
          </w:tcPr>
          <w:p w14:paraId="198F77E9" w14:textId="77777777" w:rsidR="00BF437E" w:rsidRPr="000B0D13" w:rsidRDefault="00BF437E" w:rsidP="00416768">
            <w:pPr>
              <w:rPr>
                <w:rFonts w:cs="Calibri"/>
                <w:i/>
                <w:iCs/>
                <w:color w:val="000000"/>
                <w:sz w:val="20"/>
                <w:szCs w:val="20"/>
              </w:rPr>
            </w:pPr>
          </w:p>
        </w:tc>
        <w:tc>
          <w:tcPr>
            <w:tcW w:w="1152" w:type="pct"/>
            <w:tcBorders>
              <w:top w:val="nil"/>
              <w:left w:val="nil"/>
              <w:right w:val="nil"/>
            </w:tcBorders>
            <w:shd w:val="clear" w:color="auto" w:fill="auto"/>
            <w:vAlign w:val="bottom"/>
            <w:hideMark/>
          </w:tcPr>
          <w:p w14:paraId="2FF7F15C" w14:textId="77777777" w:rsidR="00BF437E" w:rsidRPr="000B0D13" w:rsidRDefault="00BF437E" w:rsidP="00416768">
            <w:pPr>
              <w:rPr>
                <w:sz w:val="20"/>
                <w:szCs w:val="20"/>
              </w:rPr>
            </w:pPr>
          </w:p>
        </w:tc>
      </w:tr>
      <w:tr w:rsidR="00BF437E" w:rsidRPr="000B0D13" w14:paraId="63773A45" w14:textId="77777777" w:rsidTr="00416768">
        <w:trPr>
          <w:trHeight w:val="227"/>
        </w:trPr>
        <w:tc>
          <w:tcPr>
            <w:tcW w:w="628" w:type="pct"/>
            <w:tcBorders>
              <w:top w:val="nil"/>
              <w:left w:val="nil"/>
              <w:bottom w:val="nil"/>
              <w:right w:val="nil"/>
            </w:tcBorders>
            <w:shd w:val="clear" w:color="auto" w:fill="auto"/>
            <w:vAlign w:val="bottom"/>
            <w:hideMark/>
          </w:tcPr>
          <w:p w14:paraId="6DD5B8D7" w14:textId="77777777" w:rsidR="00BF437E" w:rsidRPr="000B0D13" w:rsidRDefault="00BF437E" w:rsidP="00416768">
            <w:pPr>
              <w:rPr>
                <w:rFonts w:cs="Calibri"/>
                <w:color w:val="000000"/>
                <w:sz w:val="20"/>
                <w:szCs w:val="20"/>
              </w:rPr>
            </w:pPr>
          </w:p>
        </w:tc>
        <w:tc>
          <w:tcPr>
            <w:tcW w:w="707" w:type="pct"/>
            <w:tcBorders>
              <w:top w:val="nil"/>
              <w:left w:val="nil"/>
              <w:bottom w:val="single" w:sz="4" w:space="0" w:color="auto"/>
              <w:right w:val="nil"/>
            </w:tcBorders>
            <w:shd w:val="clear" w:color="auto" w:fill="auto"/>
            <w:vAlign w:val="bottom"/>
            <w:hideMark/>
          </w:tcPr>
          <w:p w14:paraId="3B210AD7" w14:textId="77777777" w:rsidR="00BF437E" w:rsidRPr="000B0D13" w:rsidRDefault="00BF437E" w:rsidP="00416768">
            <w:pPr>
              <w:rPr>
                <w:rFonts w:cs="Calibri"/>
                <w:i/>
                <w:iCs/>
                <w:color w:val="000000"/>
                <w:sz w:val="20"/>
                <w:szCs w:val="20"/>
              </w:rPr>
            </w:pPr>
            <w:proofErr w:type="spellStart"/>
            <w:r w:rsidRPr="000B0D13">
              <w:rPr>
                <w:rFonts w:cs="Calibri"/>
                <w:i/>
                <w:iCs/>
                <w:color w:val="000000"/>
                <w:sz w:val="20"/>
                <w:szCs w:val="20"/>
              </w:rPr>
              <w:t>VoteIntFull</w:t>
            </w:r>
            <w:proofErr w:type="spellEnd"/>
          </w:p>
        </w:tc>
        <w:tc>
          <w:tcPr>
            <w:tcW w:w="1963" w:type="pct"/>
            <w:tcBorders>
              <w:top w:val="nil"/>
              <w:left w:val="nil"/>
              <w:bottom w:val="single" w:sz="4" w:space="0" w:color="auto"/>
              <w:right w:val="single" w:sz="4" w:space="0" w:color="auto"/>
            </w:tcBorders>
            <w:shd w:val="clear" w:color="auto" w:fill="auto"/>
            <w:vAlign w:val="bottom"/>
            <w:hideMark/>
          </w:tcPr>
          <w:p w14:paraId="7DA9A1F5" w14:textId="77777777" w:rsidR="00BF437E" w:rsidRPr="000B0D13" w:rsidRDefault="00BF437E" w:rsidP="00416768">
            <w:pPr>
              <w:rPr>
                <w:rFonts w:cs="Calibri"/>
                <w:color w:val="000000"/>
                <w:sz w:val="20"/>
                <w:szCs w:val="20"/>
              </w:rPr>
            </w:pPr>
            <w:r w:rsidRPr="000B0D13">
              <w:rPr>
                <w:rFonts w:cs="Calibri"/>
                <w:color w:val="000000"/>
                <w:sz w:val="20"/>
                <w:szCs w:val="20"/>
              </w:rPr>
              <w:t>Vote intention</w:t>
            </w:r>
          </w:p>
        </w:tc>
        <w:tc>
          <w:tcPr>
            <w:tcW w:w="1702" w:type="pct"/>
            <w:gridSpan w:val="2"/>
            <w:tcBorders>
              <w:top w:val="nil"/>
              <w:left w:val="single" w:sz="4" w:space="0" w:color="auto"/>
              <w:bottom w:val="single" w:sz="4" w:space="0" w:color="auto"/>
              <w:right w:val="nil"/>
            </w:tcBorders>
            <w:shd w:val="clear" w:color="auto" w:fill="auto"/>
            <w:vAlign w:val="bottom"/>
            <w:hideMark/>
          </w:tcPr>
          <w:p w14:paraId="6FB73B9F" w14:textId="77777777" w:rsidR="00BF437E" w:rsidRPr="000B0D13" w:rsidRDefault="00BF437E" w:rsidP="00416768">
            <w:pPr>
              <w:rPr>
                <w:rFonts w:cs="Calibri"/>
                <w:color w:val="000000"/>
                <w:sz w:val="20"/>
                <w:szCs w:val="20"/>
              </w:rPr>
            </w:pPr>
            <w:r w:rsidRPr="000B0D13">
              <w:rPr>
                <w:rFonts w:cs="Calibri"/>
                <w:i/>
                <w:iCs/>
                <w:color w:val="000000"/>
                <w:sz w:val="20"/>
                <w:szCs w:val="20"/>
              </w:rPr>
              <w:t>cons_vote_21</w:t>
            </w:r>
          </w:p>
        </w:tc>
      </w:tr>
      <w:tr w:rsidR="00BF437E" w:rsidRPr="000B0D13" w14:paraId="70CC13C2" w14:textId="77777777" w:rsidTr="00416768">
        <w:trPr>
          <w:trHeight w:val="227"/>
        </w:trPr>
        <w:tc>
          <w:tcPr>
            <w:tcW w:w="628" w:type="pct"/>
            <w:tcBorders>
              <w:top w:val="nil"/>
              <w:left w:val="nil"/>
              <w:bottom w:val="nil"/>
              <w:right w:val="nil"/>
            </w:tcBorders>
            <w:shd w:val="clear" w:color="auto" w:fill="auto"/>
            <w:vAlign w:val="bottom"/>
            <w:hideMark/>
          </w:tcPr>
          <w:p w14:paraId="70035E7A"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4C4C605C"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single" w:sz="4" w:space="0" w:color="auto"/>
              <w:left w:val="nil"/>
              <w:bottom w:val="nil"/>
              <w:right w:val="single" w:sz="4" w:space="0" w:color="auto"/>
            </w:tcBorders>
            <w:shd w:val="clear" w:color="auto" w:fill="auto"/>
            <w:vAlign w:val="bottom"/>
            <w:hideMark/>
          </w:tcPr>
          <w:p w14:paraId="291994F2" w14:textId="77777777" w:rsidR="00BF437E" w:rsidRPr="000B0D13" w:rsidRDefault="00BF437E" w:rsidP="00416768">
            <w:pPr>
              <w:rPr>
                <w:rFonts w:cs="Calibri"/>
                <w:color w:val="000000"/>
                <w:sz w:val="20"/>
                <w:szCs w:val="20"/>
              </w:rPr>
            </w:pPr>
            <w:r w:rsidRPr="000B0D13">
              <w:rPr>
                <w:rFonts w:cs="Calibri"/>
                <w:color w:val="000000"/>
                <w:sz w:val="20"/>
                <w:szCs w:val="20"/>
              </w:rPr>
              <w:t>Conservative</w:t>
            </w:r>
          </w:p>
        </w:tc>
        <w:tc>
          <w:tcPr>
            <w:tcW w:w="550" w:type="pct"/>
            <w:tcBorders>
              <w:top w:val="single" w:sz="4" w:space="0" w:color="auto"/>
              <w:left w:val="single" w:sz="4" w:space="0" w:color="auto"/>
              <w:bottom w:val="nil"/>
              <w:right w:val="nil"/>
            </w:tcBorders>
            <w:shd w:val="clear" w:color="auto" w:fill="auto"/>
            <w:vAlign w:val="bottom"/>
            <w:hideMark/>
          </w:tcPr>
          <w:p w14:paraId="5573D47D"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152" w:type="pct"/>
            <w:tcBorders>
              <w:top w:val="single" w:sz="4" w:space="0" w:color="auto"/>
              <w:left w:val="nil"/>
              <w:bottom w:val="nil"/>
              <w:right w:val="nil"/>
            </w:tcBorders>
            <w:shd w:val="clear" w:color="auto" w:fill="auto"/>
            <w:vAlign w:val="bottom"/>
            <w:hideMark/>
          </w:tcPr>
          <w:p w14:paraId="57ABB1AD" w14:textId="77777777" w:rsidR="00BF437E" w:rsidRPr="000B0D13" w:rsidRDefault="00BF437E" w:rsidP="00416768">
            <w:pPr>
              <w:rPr>
                <w:rFonts w:cs="Calibri"/>
                <w:color w:val="000000"/>
                <w:sz w:val="20"/>
                <w:szCs w:val="20"/>
              </w:rPr>
            </w:pPr>
            <w:r w:rsidRPr="000B0D13">
              <w:rPr>
                <w:rFonts w:cs="Calibri"/>
                <w:color w:val="000000"/>
                <w:sz w:val="20"/>
                <w:szCs w:val="20"/>
              </w:rPr>
              <w:t>Conservative</w:t>
            </w:r>
          </w:p>
        </w:tc>
      </w:tr>
      <w:tr w:rsidR="00BF437E" w:rsidRPr="000B0D13" w14:paraId="7BE86BD3" w14:textId="77777777" w:rsidTr="00416768">
        <w:trPr>
          <w:trHeight w:val="227"/>
        </w:trPr>
        <w:tc>
          <w:tcPr>
            <w:tcW w:w="628" w:type="pct"/>
            <w:tcBorders>
              <w:top w:val="nil"/>
              <w:left w:val="nil"/>
              <w:bottom w:val="nil"/>
              <w:right w:val="nil"/>
            </w:tcBorders>
            <w:shd w:val="clear" w:color="auto" w:fill="auto"/>
            <w:vAlign w:val="bottom"/>
            <w:hideMark/>
          </w:tcPr>
          <w:p w14:paraId="601EF87A"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1F2F5C07"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2</w:t>
            </w:r>
          </w:p>
        </w:tc>
        <w:tc>
          <w:tcPr>
            <w:tcW w:w="1963" w:type="pct"/>
            <w:tcBorders>
              <w:top w:val="nil"/>
              <w:left w:val="nil"/>
              <w:bottom w:val="nil"/>
              <w:right w:val="single" w:sz="4" w:space="0" w:color="auto"/>
            </w:tcBorders>
            <w:shd w:val="clear" w:color="auto" w:fill="auto"/>
            <w:vAlign w:val="bottom"/>
            <w:hideMark/>
          </w:tcPr>
          <w:p w14:paraId="76EA4E1C" w14:textId="77777777" w:rsidR="00BF437E" w:rsidRPr="000B0D13" w:rsidRDefault="00BF437E" w:rsidP="00416768">
            <w:pPr>
              <w:rPr>
                <w:rFonts w:cs="Calibri"/>
                <w:color w:val="000000"/>
                <w:sz w:val="20"/>
                <w:szCs w:val="20"/>
              </w:rPr>
            </w:pPr>
            <w:r w:rsidRPr="000B0D13">
              <w:rPr>
                <w:rFonts w:cs="Calibri"/>
                <w:color w:val="000000"/>
                <w:sz w:val="20"/>
                <w:szCs w:val="20"/>
              </w:rPr>
              <w:t>Labour</w:t>
            </w:r>
          </w:p>
        </w:tc>
        <w:tc>
          <w:tcPr>
            <w:tcW w:w="550" w:type="pct"/>
            <w:tcBorders>
              <w:top w:val="nil"/>
              <w:left w:val="single" w:sz="4" w:space="0" w:color="auto"/>
              <w:bottom w:val="nil"/>
              <w:right w:val="nil"/>
            </w:tcBorders>
            <w:shd w:val="clear" w:color="auto" w:fill="auto"/>
            <w:vAlign w:val="bottom"/>
            <w:hideMark/>
          </w:tcPr>
          <w:p w14:paraId="15C372A6"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152" w:type="pct"/>
            <w:tcBorders>
              <w:top w:val="nil"/>
              <w:left w:val="nil"/>
              <w:bottom w:val="nil"/>
              <w:right w:val="nil"/>
            </w:tcBorders>
            <w:shd w:val="clear" w:color="auto" w:fill="auto"/>
            <w:vAlign w:val="bottom"/>
            <w:hideMark/>
          </w:tcPr>
          <w:p w14:paraId="06120221" w14:textId="77777777" w:rsidR="00BF437E" w:rsidRPr="000B0D13" w:rsidRDefault="00BF437E" w:rsidP="00416768">
            <w:pPr>
              <w:rPr>
                <w:rFonts w:cs="Calibri"/>
                <w:color w:val="000000"/>
                <w:sz w:val="20"/>
                <w:szCs w:val="20"/>
              </w:rPr>
            </w:pPr>
            <w:r w:rsidRPr="000B0D13">
              <w:rPr>
                <w:rFonts w:cs="Calibri"/>
                <w:color w:val="000000"/>
                <w:sz w:val="20"/>
                <w:szCs w:val="20"/>
              </w:rPr>
              <w:t>Otherwise</w:t>
            </w:r>
          </w:p>
        </w:tc>
      </w:tr>
      <w:tr w:rsidR="00BF437E" w:rsidRPr="000B0D13" w14:paraId="5AE8BBB8" w14:textId="77777777" w:rsidTr="00416768">
        <w:trPr>
          <w:trHeight w:val="227"/>
        </w:trPr>
        <w:tc>
          <w:tcPr>
            <w:tcW w:w="628" w:type="pct"/>
            <w:tcBorders>
              <w:top w:val="nil"/>
              <w:left w:val="nil"/>
              <w:bottom w:val="nil"/>
              <w:right w:val="nil"/>
            </w:tcBorders>
            <w:shd w:val="clear" w:color="auto" w:fill="auto"/>
            <w:vAlign w:val="bottom"/>
            <w:hideMark/>
          </w:tcPr>
          <w:p w14:paraId="1E7D7491"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4DED9C57"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3</w:t>
            </w:r>
          </w:p>
        </w:tc>
        <w:tc>
          <w:tcPr>
            <w:tcW w:w="1963" w:type="pct"/>
            <w:tcBorders>
              <w:top w:val="nil"/>
              <w:left w:val="nil"/>
              <w:bottom w:val="nil"/>
              <w:right w:val="single" w:sz="4" w:space="0" w:color="auto"/>
            </w:tcBorders>
            <w:shd w:val="clear" w:color="auto" w:fill="auto"/>
            <w:vAlign w:val="bottom"/>
            <w:hideMark/>
          </w:tcPr>
          <w:p w14:paraId="2F93A241" w14:textId="77777777" w:rsidR="00BF437E" w:rsidRPr="000B0D13" w:rsidRDefault="00BF437E" w:rsidP="00416768">
            <w:pPr>
              <w:rPr>
                <w:rFonts w:cs="Calibri"/>
                <w:color w:val="000000"/>
                <w:sz w:val="20"/>
                <w:szCs w:val="20"/>
              </w:rPr>
            </w:pPr>
            <w:r w:rsidRPr="000B0D13">
              <w:rPr>
                <w:rFonts w:cs="Calibri"/>
                <w:color w:val="000000"/>
                <w:sz w:val="20"/>
                <w:szCs w:val="20"/>
              </w:rPr>
              <w:t>Lib Dem</w:t>
            </w:r>
          </w:p>
        </w:tc>
        <w:tc>
          <w:tcPr>
            <w:tcW w:w="550" w:type="pct"/>
            <w:tcBorders>
              <w:top w:val="nil"/>
              <w:left w:val="single" w:sz="4" w:space="0" w:color="auto"/>
              <w:bottom w:val="nil"/>
              <w:right w:val="nil"/>
            </w:tcBorders>
            <w:shd w:val="clear" w:color="auto" w:fill="auto"/>
            <w:vAlign w:val="bottom"/>
            <w:hideMark/>
          </w:tcPr>
          <w:p w14:paraId="4DC459A0"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00AF29F1" w14:textId="77777777" w:rsidR="00BF437E" w:rsidRPr="000B0D13" w:rsidRDefault="00BF437E" w:rsidP="00416768">
            <w:pPr>
              <w:rPr>
                <w:sz w:val="20"/>
                <w:szCs w:val="20"/>
              </w:rPr>
            </w:pPr>
          </w:p>
        </w:tc>
      </w:tr>
      <w:tr w:rsidR="00BF437E" w:rsidRPr="000B0D13" w14:paraId="465F4220" w14:textId="77777777" w:rsidTr="00416768">
        <w:trPr>
          <w:trHeight w:val="227"/>
        </w:trPr>
        <w:tc>
          <w:tcPr>
            <w:tcW w:w="628" w:type="pct"/>
            <w:tcBorders>
              <w:top w:val="nil"/>
              <w:left w:val="nil"/>
              <w:bottom w:val="nil"/>
              <w:right w:val="nil"/>
            </w:tcBorders>
            <w:shd w:val="clear" w:color="auto" w:fill="auto"/>
            <w:vAlign w:val="bottom"/>
            <w:hideMark/>
          </w:tcPr>
          <w:p w14:paraId="2D767263"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340F1E87"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4</w:t>
            </w:r>
          </w:p>
        </w:tc>
        <w:tc>
          <w:tcPr>
            <w:tcW w:w="1963" w:type="pct"/>
            <w:tcBorders>
              <w:top w:val="nil"/>
              <w:left w:val="nil"/>
              <w:bottom w:val="nil"/>
              <w:right w:val="single" w:sz="4" w:space="0" w:color="auto"/>
            </w:tcBorders>
            <w:shd w:val="clear" w:color="auto" w:fill="auto"/>
            <w:vAlign w:val="bottom"/>
            <w:hideMark/>
          </w:tcPr>
          <w:p w14:paraId="4312DD5C" w14:textId="77777777" w:rsidR="00BF437E" w:rsidRPr="000B0D13" w:rsidRDefault="00BF437E" w:rsidP="00416768">
            <w:pPr>
              <w:rPr>
                <w:rFonts w:cs="Calibri"/>
                <w:color w:val="000000"/>
                <w:sz w:val="20"/>
                <w:szCs w:val="20"/>
              </w:rPr>
            </w:pPr>
            <w:r w:rsidRPr="000B0D13">
              <w:rPr>
                <w:rFonts w:cs="Calibri"/>
                <w:color w:val="000000"/>
                <w:sz w:val="20"/>
                <w:szCs w:val="20"/>
              </w:rPr>
              <w:t>UK Independence Party (UKIP)</w:t>
            </w:r>
          </w:p>
        </w:tc>
        <w:tc>
          <w:tcPr>
            <w:tcW w:w="550" w:type="pct"/>
            <w:tcBorders>
              <w:top w:val="nil"/>
              <w:left w:val="single" w:sz="4" w:space="0" w:color="auto"/>
              <w:bottom w:val="nil"/>
              <w:right w:val="nil"/>
            </w:tcBorders>
            <w:shd w:val="clear" w:color="auto" w:fill="auto"/>
            <w:vAlign w:val="bottom"/>
            <w:hideMark/>
          </w:tcPr>
          <w:p w14:paraId="45C2F4BA"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63336965" w14:textId="77777777" w:rsidR="00BF437E" w:rsidRPr="000B0D13" w:rsidRDefault="00BF437E" w:rsidP="00416768">
            <w:pPr>
              <w:rPr>
                <w:sz w:val="20"/>
                <w:szCs w:val="20"/>
              </w:rPr>
            </w:pPr>
          </w:p>
        </w:tc>
      </w:tr>
      <w:tr w:rsidR="00BF437E" w:rsidRPr="000B0D13" w14:paraId="464651B7" w14:textId="77777777" w:rsidTr="00416768">
        <w:trPr>
          <w:trHeight w:val="227"/>
        </w:trPr>
        <w:tc>
          <w:tcPr>
            <w:tcW w:w="628" w:type="pct"/>
            <w:tcBorders>
              <w:top w:val="nil"/>
              <w:left w:val="nil"/>
              <w:bottom w:val="nil"/>
              <w:right w:val="nil"/>
            </w:tcBorders>
            <w:shd w:val="clear" w:color="auto" w:fill="auto"/>
            <w:vAlign w:val="bottom"/>
            <w:hideMark/>
          </w:tcPr>
          <w:p w14:paraId="4F7897D2"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60653718"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5</w:t>
            </w:r>
          </w:p>
        </w:tc>
        <w:tc>
          <w:tcPr>
            <w:tcW w:w="1963" w:type="pct"/>
            <w:tcBorders>
              <w:top w:val="nil"/>
              <w:left w:val="nil"/>
              <w:bottom w:val="nil"/>
              <w:right w:val="single" w:sz="4" w:space="0" w:color="auto"/>
            </w:tcBorders>
            <w:shd w:val="clear" w:color="auto" w:fill="auto"/>
            <w:vAlign w:val="bottom"/>
            <w:hideMark/>
          </w:tcPr>
          <w:p w14:paraId="25FF6B76" w14:textId="77777777" w:rsidR="00BF437E" w:rsidRPr="000B0D13" w:rsidRDefault="00BF437E" w:rsidP="00416768">
            <w:pPr>
              <w:rPr>
                <w:rFonts w:cs="Calibri"/>
                <w:color w:val="000000"/>
                <w:sz w:val="20"/>
                <w:szCs w:val="20"/>
              </w:rPr>
            </w:pPr>
            <w:r w:rsidRPr="000B0D13">
              <w:rPr>
                <w:rFonts w:cs="Calibri"/>
                <w:color w:val="000000"/>
                <w:sz w:val="20"/>
                <w:szCs w:val="20"/>
              </w:rPr>
              <w:t>Reform UK</w:t>
            </w:r>
          </w:p>
        </w:tc>
        <w:tc>
          <w:tcPr>
            <w:tcW w:w="550" w:type="pct"/>
            <w:tcBorders>
              <w:top w:val="nil"/>
              <w:left w:val="single" w:sz="4" w:space="0" w:color="auto"/>
              <w:bottom w:val="nil"/>
              <w:right w:val="nil"/>
            </w:tcBorders>
            <w:shd w:val="clear" w:color="auto" w:fill="auto"/>
            <w:vAlign w:val="bottom"/>
            <w:hideMark/>
          </w:tcPr>
          <w:p w14:paraId="52CA5C3E"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8419037" w14:textId="77777777" w:rsidR="00BF437E" w:rsidRPr="000B0D13" w:rsidRDefault="00BF437E" w:rsidP="00416768">
            <w:pPr>
              <w:rPr>
                <w:sz w:val="20"/>
                <w:szCs w:val="20"/>
              </w:rPr>
            </w:pPr>
          </w:p>
        </w:tc>
      </w:tr>
      <w:tr w:rsidR="00BF437E" w:rsidRPr="000B0D13" w14:paraId="1E84C815" w14:textId="77777777" w:rsidTr="00416768">
        <w:trPr>
          <w:trHeight w:val="227"/>
        </w:trPr>
        <w:tc>
          <w:tcPr>
            <w:tcW w:w="628" w:type="pct"/>
            <w:tcBorders>
              <w:top w:val="nil"/>
              <w:left w:val="nil"/>
              <w:bottom w:val="nil"/>
              <w:right w:val="nil"/>
            </w:tcBorders>
            <w:shd w:val="clear" w:color="auto" w:fill="auto"/>
            <w:vAlign w:val="bottom"/>
            <w:hideMark/>
          </w:tcPr>
          <w:p w14:paraId="12B9BB1D"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7A4C150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6</w:t>
            </w:r>
          </w:p>
        </w:tc>
        <w:tc>
          <w:tcPr>
            <w:tcW w:w="1963" w:type="pct"/>
            <w:tcBorders>
              <w:top w:val="nil"/>
              <w:left w:val="nil"/>
              <w:bottom w:val="nil"/>
              <w:right w:val="single" w:sz="4" w:space="0" w:color="auto"/>
            </w:tcBorders>
            <w:shd w:val="clear" w:color="auto" w:fill="auto"/>
            <w:vAlign w:val="bottom"/>
            <w:hideMark/>
          </w:tcPr>
          <w:p w14:paraId="53CEE6E2" w14:textId="77777777" w:rsidR="00BF437E" w:rsidRPr="000B0D13" w:rsidRDefault="00BF437E" w:rsidP="00416768">
            <w:pPr>
              <w:rPr>
                <w:rFonts w:cs="Calibri"/>
                <w:color w:val="000000"/>
                <w:sz w:val="20"/>
                <w:szCs w:val="20"/>
              </w:rPr>
            </w:pPr>
            <w:r w:rsidRPr="000B0D13">
              <w:rPr>
                <w:rFonts w:cs="Calibri"/>
                <w:color w:val="000000"/>
                <w:sz w:val="20"/>
                <w:szCs w:val="20"/>
              </w:rPr>
              <w:t>SNP</w:t>
            </w:r>
          </w:p>
        </w:tc>
        <w:tc>
          <w:tcPr>
            <w:tcW w:w="550" w:type="pct"/>
            <w:tcBorders>
              <w:top w:val="nil"/>
              <w:left w:val="single" w:sz="4" w:space="0" w:color="auto"/>
              <w:bottom w:val="nil"/>
              <w:right w:val="nil"/>
            </w:tcBorders>
            <w:shd w:val="clear" w:color="auto" w:fill="auto"/>
            <w:vAlign w:val="bottom"/>
            <w:hideMark/>
          </w:tcPr>
          <w:p w14:paraId="437C615D"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15B010E4" w14:textId="77777777" w:rsidR="00BF437E" w:rsidRPr="000B0D13" w:rsidRDefault="00BF437E" w:rsidP="00416768">
            <w:pPr>
              <w:rPr>
                <w:sz w:val="20"/>
                <w:szCs w:val="20"/>
              </w:rPr>
            </w:pPr>
          </w:p>
        </w:tc>
      </w:tr>
      <w:tr w:rsidR="00BF437E" w:rsidRPr="000B0D13" w14:paraId="10876F36" w14:textId="77777777" w:rsidTr="00416768">
        <w:trPr>
          <w:trHeight w:val="227"/>
        </w:trPr>
        <w:tc>
          <w:tcPr>
            <w:tcW w:w="628" w:type="pct"/>
            <w:tcBorders>
              <w:top w:val="nil"/>
              <w:left w:val="nil"/>
              <w:bottom w:val="nil"/>
              <w:right w:val="nil"/>
            </w:tcBorders>
            <w:shd w:val="clear" w:color="auto" w:fill="auto"/>
            <w:vAlign w:val="bottom"/>
            <w:hideMark/>
          </w:tcPr>
          <w:p w14:paraId="66FC8B85"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0181488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7</w:t>
            </w:r>
          </w:p>
        </w:tc>
        <w:tc>
          <w:tcPr>
            <w:tcW w:w="1963" w:type="pct"/>
            <w:tcBorders>
              <w:top w:val="nil"/>
              <w:left w:val="nil"/>
              <w:bottom w:val="nil"/>
              <w:right w:val="single" w:sz="4" w:space="0" w:color="auto"/>
            </w:tcBorders>
            <w:shd w:val="clear" w:color="auto" w:fill="auto"/>
            <w:vAlign w:val="bottom"/>
            <w:hideMark/>
          </w:tcPr>
          <w:p w14:paraId="57C758E0" w14:textId="77777777" w:rsidR="00BF437E" w:rsidRPr="000B0D13" w:rsidRDefault="00BF437E" w:rsidP="00416768">
            <w:pPr>
              <w:rPr>
                <w:rFonts w:cs="Calibri"/>
                <w:color w:val="000000"/>
                <w:sz w:val="20"/>
                <w:szCs w:val="20"/>
              </w:rPr>
            </w:pPr>
            <w:r w:rsidRPr="000B0D13">
              <w:rPr>
                <w:rFonts w:cs="Calibri"/>
                <w:color w:val="000000"/>
                <w:sz w:val="20"/>
                <w:szCs w:val="20"/>
              </w:rPr>
              <w:t>Plaid Cymru</w:t>
            </w:r>
          </w:p>
        </w:tc>
        <w:tc>
          <w:tcPr>
            <w:tcW w:w="550" w:type="pct"/>
            <w:tcBorders>
              <w:top w:val="nil"/>
              <w:left w:val="single" w:sz="4" w:space="0" w:color="auto"/>
              <w:bottom w:val="nil"/>
              <w:right w:val="nil"/>
            </w:tcBorders>
            <w:shd w:val="clear" w:color="auto" w:fill="auto"/>
            <w:vAlign w:val="bottom"/>
            <w:hideMark/>
          </w:tcPr>
          <w:p w14:paraId="15A96551"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1EA08E7F" w14:textId="77777777" w:rsidR="00BF437E" w:rsidRPr="000B0D13" w:rsidRDefault="00BF437E" w:rsidP="00416768">
            <w:pPr>
              <w:rPr>
                <w:sz w:val="20"/>
                <w:szCs w:val="20"/>
              </w:rPr>
            </w:pPr>
          </w:p>
        </w:tc>
      </w:tr>
      <w:tr w:rsidR="00BF437E" w:rsidRPr="000B0D13" w14:paraId="26EF0D97" w14:textId="77777777" w:rsidTr="00416768">
        <w:trPr>
          <w:trHeight w:val="227"/>
        </w:trPr>
        <w:tc>
          <w:tcPr>
            <w:tcW w:w="628" w:type="pct"/>
            <w:tcBorders>
              <w:top w:val="nil"/>
              <w:left w:val="nil"/>
              <w:bottom w:val="nil"/>
              <w:right w:val="nil"/>
            </w:tcBorders>
            <w:shd w:val="clear" w:color="auto" w:fill="auto"/>
            <w:vAlign w:val="bottom"/>
            <w:hideMark/>
          </w:tcPr>
          <w:p w14:paraId="36C232A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531CECF4"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8</w:t>
            </w:r>
          </w:p>
        </w:tc>
        <w:tc>
          <w:tcPr>
            <w:tcW w:w="1963" w:type="pct"/>
            <w:tcBorders>
              <w:top w:val="nil"/>
              <w:left w:val="nil"/>
              <w:bottom w:val="nil"/>
              <w:right w:val="single" w:sz="4" w:space="0" w:color="auto"/>
            </w:tcBorders>
            <w:shd w:val="clear" w:color="auto" w:fill="auto"/>
            <w:vAlign w:val="bottom"/>
            <w:hideMark/>
          </w:tcPr>
          <w:p w14:paraId="17BB3BC3" w14:textId="77777777" w:rsidR="00BF437E" w:rsidRPr="000B0D13" w:rsidRDefault="00BF437E" w:rsidP="00416768">
            <w:pPr>
              <w:rPr>
                <w:rFonts w:cs="Calibri"/>
                <w:color w:val="000000"/>
                <w:sz w:val="20"/>
                <w:szCs w:val="20"/>
              </w:rPr>
            </w:pPr>
            <w:r w:rsidRPr="000B0D13">
              <w:rPr>
                <w:rFonts w:cs="Calibri"/>
                <w:color w:val="000000"/>
                <w:sz w:val="20"/>
                <w:szCs w:val="20"/>
              </w:rPr>
              <w:t>Green Party</w:t>
            </w:r>
          </w:p>
        </w:tc>
        <w:tc>
          <w:tcPr>
            <w:tcW w:w="550" w:type="pct"/>
            <w:tcBorders>
              <w:top w:val="nil"/>
              <w:left w:val="single" w:sz="4" w:space="0" w:color="auto"/>
              <w:bottom w:val="nil"/>
              <w:right w:val="nil"/>
            </w:tcBorders>
            <w:shd w:val="clear" w:color="auto" w:fill="auto"/>
            <w:vAlign w:val="bottom"/>
            <w:hideMark/>
          </w:tcPr>
          <w:p w14:paraId="04F069A1"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16110B66" w14:textId="77777777" w:rsidR="00BF437E" w:rsidRPr="000B0D13" w:rsidRDefault="00BF437E" w:rsidP="00416768">
            <w:pPr>
              <w:rPr>
                <w:sz w:val="20"/>
                <w:szCs w:val="20"/>
              </w:rPr>
            </w:pPr>
          </w:p>
        </w:tc>
      </w:tr>
      <w:tr w:rsidR="00BF437E" w:rsidRPr="000B0D13" w14:paraId="7FFF67A3" w14:textId="77777777" w:rsidTr="00416768">
        <w:trPr>
          <w:trHeight w:val="227"/>
        </w:trPr>
        <w:tc>
          <w:tcPr>
            <w:tcW w:w="628" w:type="pct"/>
            <w:tcBorders>
              <w:top w:val="nil"/>
              <w:left w:val="nil"/>
              <w:bottom w:val="nil"/>
              <w:right w:val="nil"/>
            </w:tcBorders>
            <w:shd w:val="clear" w:color="auto" w:fill="auto"/>
            <w:vAlign w:val="bottom"/>
            <w:hideMark/>
          </w:tcPr>
          <w:p w14:paraId="3BE922E9"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79ED224D"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9</w:t>
            </w:r>
          </w:p>
        </w:tc>
        <w:tc>
          <w:tcPr>
            <w:tcW w:w="1963" w:type="pct"/>
            <w:tcBorders>
              <w:top w:val="nil"/>
              <w:left w:val="nil"/>
              <w:bottom w:val="nil"/>
              <w:right w:val="single" w:sz="4" w:space="0" w:color="auto"/>
            </w:tcBorders>
            <w:shd w:val="clear" w:color="auto" w:fill="auto"/>
            <w:vAlign w:val="bottom"/>
            <w:hideMark/>
          </w:tcPr>
          <w:p w14:paraId="1949E620" w14:textId="77777777" w:rsidR="00BF437E" w:rsidRPr="000B0D13" w:rsidRDefault="00BF437E" w:rsidP="00416768">
            <w:pPr>
              <w:rPr>
                <w:rFonts w:cs="Calibri"/>
                <w:color w:val="000000"/>
                <w:sz w:val="20"/>
                <w:szCs w:val="20"/>
              </w:rPr>
            </w:pPr>
            <w:r w:rsidRPr="000B0D13">
              <w:rPr>
                <w:rFonts w:cs="Calibri"/>
                <w:color w:val="000000"/>
                <w:sz w:val="20"/>
                <w:szCs w:val="20"/>
              </w:rPr>
              <w:t>Others</w:t>
            </w:r>
          </w:p>
        </w:tc>
        <w:tc>
          <w:tcPr>
            <w:tcW w:w="550" w:type="pct"/>
            <w:tcBorders>
              <w:top w:val="nil"/>
              <w:left w:val="single" w:sz="4" w:space="0" w:color="auto"/>
              <w:bottom w:val="nil"/>
              <w:right w:val="nil"/>
            </w:tcBorders>
            <w:shd w:val="clear" w:color="auto" w:fill="auto"/>
            <w:vAlign w:val="bottom"/>
            <w:hideMark/>
          </w:tcPr>
          <w:p w14:paraId="430E20BB"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100A8E3D" w14:textId="77777777" w:rsidR="00BF437E" w:rsidRPr="000B0D13" w:rsidRDefault="00BF437E" w:rsidP="00416768">
            <w:pPr>
              <w:rPr>
                <w:sz w:val="20"/>
                <w:szCs w:val="20"/>
              </w:rPr>
            </w:pPr>
          </w:p>
        </w:tc>
      </w:tr>
      <w:tr w:rsidR="00BF437E" w:rsidRPr="000B0D13" w14:paraId="01DAA37B" w14:textId="77777777" w:rsidTr="00416768">
        <w:trPr>
          <w:trHeight w:val="227"/>
        </w:trPr>
        <w:tc>
          <w:tcPr>
            <w:tcW w:w="628" w:type="pct"/>
            <w:tcBorders>
              <w:top w:val="nil"/>
              <w:left w:val="nil"/>
              <w:bottom w:val="nil"/>
              <w:right w:val="nil"/>
            </w:tcBorders>
            <w:shd w:val="clear" w:color="auto" w:fill="auto"/>
            <w:vAlign w:val="bottom"/>
            <w:hideMark/>
          </w:tcPr>
          <w:p w14:paraId="0437E23D"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6EEEE1C0"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10</w:t>
            </w:r>
          </w:p>
        </w:tc>
        <w:tc>
          <w:tcPr>
            <w:tcW w:w="1963" w:type="pct"/>
            <w:tcBorders>
              <w:top w:val="nil"/>
              <w:left w:val="nil"/>
              <w:bottom w:val="nil"/>
              <w:right w:val="single" w:sz="4" w:space="0" w:color="auto"/>
            </w:tcBorders>
            <w:shd w:val="clear" w:color="auto" w:fill="auto"/>
            <w:vAlign w:val="bottom"/>
            <w:hideMark/>
          </w:tcPr>
          <w:p w14:paraId="5D57674D" w14:textId="77777777" w:rsidR="00BF437E" w:rsidRPr="000B0D13" w:rsidRDefault="00BF437E" w:rsidP="00416768">
            <w:pPr>
              <w:rPr>
                <w:rFonts w:cs="Calibri"/>
                <w:color w:val="000000"/>
                <w:sz w:val="20"/>
                <w:szCs w:val="20"/>
              </w:rPr>
            </w:pPr>
            <w:r w:rsidRPr="000B0D13">
              <w:rPr>
                <w:rFonts w:cs="Calibri"/>
                <w:color w:val="000000"/>
                <w:sz w:val="20"/>
                <w:szCs w:val="20"/>
              </w:rPr>
              <w:t>WNV</w:t>
            </w:r>
          </w:p>
        </w:tc>
        <w:tc>
          <w:tcPr>
            <w:tcW w:w="550" w:type="pct"/>
            <w:tcBorders>
              <w:top w:val="nil"/>
              <w:left w:val="single" w:sz="4" w:space="0" w:color="auto"/>
              <w:bottom w:val="nil"/>
              <w:right w:val="nil"/>
            </w:tcBorders>
            <w:shd w:val="clear" w:color="auto" w:fill="auto"/>
            <w:vAlign w:val="bottom"/>
            <w:hideMark/>
          </w:tcPr>
          <w:p w14:paraId="7D22EC2E"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FCBA08A" w14:textId="77777777" w:rsidR="00BF437E" w:rsidRPr="000B0D13" w:rsidRDefault="00BF437E" w:rsidP="00416768">
            <w:pPr>
              <w:rPr>
                <w:sz w:val="20"/>
                <w:szCs w:val="20"/>
              </w:rPr>
            </w:pPr>
          </w:p>
        </w:tc>
      </w:tr>
      <w:tr w:rsidR="00BF437E" w:rsidRPr="000B0D13" w14:paraId="4EABE48B" w14:textId="77777777" w:rsidTr="00416768">
        <w:trPr>
          <w:trHeight w:val="227"/>
        </w:trPr>
        <w:tc>
          <w:tcPr>
            <w:tcW w:w="628" w:type="pct"/>
            <w:tcBorders>
              <w:top w:val="nil"/>
              <w:left w:val="nil"/>
              <w:right w:val="nil"/>
            </w:tcBorders>
            <w:shd w:val="clear" w:color="auto" w:fill="auto"/>
            <w:vAlign w:val="bottom"/>
            <w:hideMark/>
          </w:tcPr>
          <w:p w14:paraId="3BBE54E4" w14:textId="77777777" w:rsidR="00BF437E" w:rsidRPr="000B0D13" w:rsidRDefault="00BF437E" w:rsidP="00416768">
            <w:pPr>
              <w:rPr>
                <w:sz w:val="20"/>
                <w:szCs w:val="20"/>
              </w:rPr>
            </w:pPr>
          </w:p>
        </w:tc>
        <w:tc>
          <w:tcPr>
            <w:tcW w:w="707" w:type="pct"/>
            <w:tcBorders>
              <w:top w:val="nil"/>
              <w:left w:val="nil"/>
              <w:right w:val="nil"/>
            </w:tcBorders>
            <w:shd w:val="clear" w:color="auto" w:fill="auto"/>
            <w:vAlign w:val="bottom"/>
            <w:hideMark/>
          </w:tcPr>
          <w:p w14:paraId="0FCB72F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11</w:t>
            </w:r>
          </w:p>
        </w:tc>
        <w:tc>
          <w:tcPr>
            <w:tcW w:w="1963" w:type="pct"/>
            <w:tcBorders>
              <w:top w:val="nil"/>
              <w:left w:val="nil"/>
              <w:right w:val="single" w:sz="4" w:space="0" w:color="auto"/>
            </w:tcBorders>
            <w:shd w:val="clear" w:color="auto" w:fill="auto"/>
            <w:vAlign w:val="bottom"/>
            <w:hideMark/>
          </w:tcPr>
          <w:p w14:paraId="0B05564E" w14:textId="77777777" w:rsidR="00BF437E" w:rsidRPr="000B0D13" w:rsidRDefault="00BF437E" w:rsidP="00416768">
            <w:pPr>
              <w:rPr>
                <w:rFonts w:cs="Calibri"/>
                <w:color w:val="000000"/>
                <w:sz w:val="20"/>
                <w:szCs w:val="20"/>
              </w:rPr>
            </w:pPr>
            <w:r w:rsidRPr="000B0D13">
              <w:rPr>
                <w:rFonts w:cs="Calibri"/>
                <w:color w:val="000000"/>
                <w:sz w:val="20"/>
                <w:szCs w:val="20"/>
              </w:rPr>
              <w:t>DK/Ref</w:t>
            </w:r>
          </w:p>
        </w:tc>
        <w:tc>
          <w:tcPr>
            <w:tcW w:w="550" w:type="pct"/>
            <w:tcBorders>
              <w:top w:val="nil"/>
              <w:left w:val="single" w:sz="4" w:space="0" w:color="auto"/>
              <w:right w:val="nil"/>
            </w:tcBorders>
            <w:shd w:val="clear" w:color="auto" w:fill="auto"/>
            <w:vAlign w:val="bottom"/>
            <w:hideMark/>
          </w:tcPr>
          <w:p w14:paraId="66CC9E23" w14:textId="77777777" w:rsidR="00BF437E" w:rsidRPr="000B0D13" w:rsidRDefault="00BF437E" w:rsidP="00416768">
            <w:pPr>
              <w:rPr>
                <w:rFonts w:cs="Calibri"/>
                <w:i/>
                <w:iCs/>
                <w:color w:val="000000"/>
                <w:sz w:val="20"/>
                <w:szCs w:val="20"/>
              </w:rPr>
            </w:pPr>
          </w:p>
        </w:tc>
        <w:tc>
          <w:tcPr>
            <w:tcW w:w="1152" w:type="pct"/>
            <w:tcBorders>
              <w:top w:val="nil"/>
              <w:left w:val="nil"/>
              <w:right w:val="nil"/>
            </w:tcBorders>
            <w:shd w:val="clear" w:color="auto" w:fill="auto"/>
            <w:vAlign w:val="bottom"/>
            <w:hideMark/>
          </w:tcPr>
          <w:p w14:paraId="52DBA092" w14:textId="77777777" w:rsidR="00BF437E" w:rsidRPr="000B0D13" w:rsidRDefault="00BF437E" w:rsidP="00416768">
            <w:pPr>
              <w:rPr>
                <w:sz w:val="20"/>
                <w:szCs w:val="20"/>
              </w:rPr>
            </w:pPr>
          </w:p>
        </w:tc>
      </w:tr>
      <w:tr w:rsidR="00BF437E" w:rsidRPr="000B0D13" w14:paraId="48A88A3C" w14:textId="77777777" w:rsidTr="00416768">
        <w:trPr>
          <w:trHeight w:val="227"/>
        </w:trPr>
        <w:tc>
          <w:tcPr>
            <w:tcW w:w="628" w:type="pct"/>
            <w:tcBorders>
              <w:top w:val="nil"/>
              <w:left w:val="nil"/>
              <w:right w:val="nil"/>
            </w:tcBorders>
            <w:shd w:val="clear" w:color="auto" w:fill="auto"/>
            <w:vAlign w:val="bottom"/>
          </w:tcPr>
          <w:p w14:paraId="336B8ABA" w14:textId="77777777" w:rsidR="00BF437E" w:rsidRPr="000B0D13" w:rsidRDefault="00BF437E" w:rsidP="00416768">
            <w:pPr>
              <w:rPr>
                <w:rFonts w:cs="Calibri"/>
                <w:color w:val="000000"/>
                <w:sz w:val="20"/>
                <w:szCs w:val="20"/>
              </w:rPr>
            </w:pPr>
          </w:p>
        </w:tc>
        <w:tc>
          <w:tcPr>
            <w:tcW w:w="707" w:type="pct"/>
            <w:tcBorders>
              <w:top w:val="nil"/>
              <w:left w:val="nil"/>
              <w:right w:val="nil"/>
            </w:tcBorders>
            <w:shd w:val="clear" w:color="auto" w:fill="auto"/>
          </w:tcPr>
          <w:p w14:paraId="3FB5E06E" w14:textId="77777777" w:rsidR="00BF437E" w:rsidRPr="000B0D13" w:rsidRDefault="00BF437E" w:rsidP="00416768">
            <w:pPr>
              <w:rPr>
                <w:rFonts w:cs="Calibri"/>
                <w:i/>
                <w:iCs/>
                <w:color w:val="000000"/>
                <w:sz w:val="20"/>
                <w:szCs w:val="20"/>
              </w:rPr>
            </w:pPr>
            <w:proofErr w:type="spellStart"/>
            <w:r w:rsidRPr="000B0D13">
              <w:rPr>
                <w:rFonts w:cs="Calibri"/>
                <w:i/>
                <w:iCs/>
                <w:color w:val="000000"/>
                <w:sz w:val="20"/>
                <w:szCs w:val="20"/>
              </w:rPr>
              <w:t>Copartisan</w:t>
            </w:r>
            <w:proofErr w:type="spellEnd"/>
          </w:p>
        </w:tc>
        <w:tc>
          <w:tcPr>
            <w:tcW w:w="1963" w:type="pct"/>
            <w:tcBorders>
              <w:top w:val="nil"/>
              <w:left w:val="nil"/>
              <w:right w:val="single" w:sz="4" w:space="0" w:color="auto"/>
            </w:tcBorders>
            <w:shd w:val="clear" w:color="auto" w:fill="auto"/>
            <w:vAlign w:val="bottom"/>
          </w:tcPr>
          <w:p w14:paraId="3F6FB427" w14:textId="77777777" w:rsidR="00BF437E" w:rsidRPr="000B0D13" w:rsidRDefault="00BF437E" w:rsidP="00416768">
            <w:pPr>
              <w:rPr>
                <w:rFonts w:cs="Calibri"/>
                <w:color w:val="000000"/>
                <w:sz w:val="20"/>
                <w:szCs w:val="20"/>
              </w:rPr>
            </w:pPr>
            <w:r w:rsidRPr="000B0D13">
              <w:rPr>
                <w:rFonts w:cs="Calibri"/>
                <w:color w:val="000000"/>
                <w:sz w:val="20"/>
                <w:szCs w:val="20"/>
              </w:rPr>
              <w:t>Whether the respondent vote for the same party as their MP</w:t>
            </w:r>
          </w:p>
        </w:tc>
        <w:tc>
          <w:tcPr>
            <w:tcW w:w="1702" w:type="pct"/>
            <w:gridSpan w:val="2"/>
            <w:tcBorders>
              <w:top w:val="nil"/>
              <w:left w:val="single" w:sz="4" w:space="0" w:color="auto"/>
              <w:right w:val="nil"/>
            </w:tcBorders>
            <w:shd w:val="clear" w:color="auto" w:fill="auto"/>
            <w:vAlign w:val="bottom"/>
          </w:tcPr>
          <w:p w14:paraId="3B5F0DFE" w14:textId="77777777" w:rsidR="00BF437E" w:rsidRPr="000B0D13" w:rsidRDefault="00BF437E" w:rsidP="00416768">
            <w:pPr>
              <w:rPr>
                <w:rFonts w:cs="Calibri"/>
                <w:i/>
                <w:iCs/>
                <w:color w:val="000000"/>
                <w:sz w:val="20"/>
                <w:szCs w:val="20"/>
              </w:rPr>
            </w:pPr>
          </w:p>
        </w:tc>
      </w:tr>
      <w:tr w:rsidR="00BF437E" w:rsidRPr="000B0D13" w14:paraId="4F5B7DEA" w14:textId="77777777" w:rsidTr="00416768">
        <w:trPr>
          <w:trHeight w:val="227"/>
        </w:trPr>
        <w:tc>
          <w:tcPr>
            <w:tcW w:w="628" w:type="pct"/>
            <w:tcBorders>
              <w:top w:val="nil"/>
              <w:left w:val="nil"/>
              <w:right w:val="nil"/>
            </w:tcBorders>
            <w:shd w:val="clear" w:color="auto" w:fill="auto"/>
            <w:vAlign w:val="bottom"/>
          </w:tcPr>
          <w:p w14:paraId="04CC0C26" w14:textId="77777777" w:rsidR="00BF437E" w:rsidRPr="000B0D13" w:rsidRDefault="00BF437E" w:rsidP="00416768">
            <w:pPr>
              <w:rPr>
                <w:rFonts w:cs="Calibri"/>
                <w:color w:val="000000"/>
                <w:sz w:val="20"/>
                <w:szCs w:val="20"/>
              </w:rPr>
            </w:pPr>
          </w:p>
        </w:tc>
        <w:tc>
          <w:tcPr>
            <w:tcW w:w="707" w:type="pct"/>
            <w:tcBorders>
              <w:top w:val="nil"/>
              <w:left w:val="nil"/>
              <w:right w:val="nil"/>
            </w:tcBorders>
            <w:shd w:val="clear" w:color="auto" w:fill="auto"/>
            <w:vAlign w:val="bottom"/>
          </w:tcPr>
          <w:p w14:paraId="22FAB3F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nil"/>
              <w:left w:val="nil"/>
              <w:right w:val="single" w:sz="4" w:space="0" w:color="auto"/>
            </w:tcBorders>
            <w:shd w:val="clear" w:color="auto" w:fill="auto"/>
            <w:vAlign w:val="bottom"/>
          </w:tcPr>
          <w:p w14:paraId="06D60FDA" w14:textId="77777777" w:rsidR="00BF437E" w:rsidRPr="000B0D13" w:rsidRDefault="00BF437E" w:rsidP="00416768">
            <w:pPr>
              <w:rPr>
                <w:rFonts w:cs="Calibri"/>
                <w:color w:val="000000"/>
                <w:sz w:val="20"/>
                <w:szCs w:val="20"/>
              </w:rPr>
            </w:pPr>
            <w:r w:rsidRPr="000B0D13">
              <w:rPr>
                <w:rFonts w:cs="Calibri"/>
                <w:color w:val="000000"/>
                <w:sz w:val="20"/>
                <w:szCs w:val="20"/>
              </w:rPr>
              <w:t>Co-partisan</w:t>
            </w:r>
          </w:p>
        </w:tc>
        <w:tc>
          <w:tcPr>
            <w:tcW w:w="1702" w:type="pct"/>
            <w:gridSpan w:val="2"/>
            <w:tcBorders>
              <w:top w:val="nil"/>
              <w:left w:val="single" w:sz="4" w:space="0" w:color="auto"/>
              <w:right w:val="nil"/>
            </w:tcBorders>
            <w:shd w:val="clear" w:color="auto" w:fill="auto"/>
            <w:vAlign w:val="bottom"/>
          </w:tcPr>
          <w:p w14:paraId="5D2AD5DE" w14:textId="77777777" w:rsidR="00BF437E" w:rsidRPr="000B0D13" w:rsidRDefault="00BF437E" w:rsidP="00416768">
            <w:pPr>
              <w:rPr>
                <w:rFonts w:cs="Calibri"/>
                <w:i/>
                <w:iCs/>
                <w:color w:val="000000"/>
                <w:sz w:val="20"/>
                <w:szCs w:val="20"/>
              </w:rPr>
            </w:pPr>
          </w:p>
        </w:tc>
      </w:tr>
      <w:tr w:rsidR="00BF437E" w:rsidRPr="000B0D13" w14:paraId="7A434AB0" w14:textId="77777777" w:rsidTr="00416768">
        <w:trPr>
          <w:trHeight w:val="227"/>
        </w:trPr>
        <w:tc>
          <w:tcPr>
            <w:tcW w:w="628" w:type="pct"/>
            <w:tcBorders>
              <w:top w:val="nil"/>
              <w:left w:val="nil"/>
              <w:bottom w:val="single" w:sz="4" w:space="0" w:color="auto"/>
              <w:right w:val="nil"/>
            </w:tcBorders>
            <w:shd w:val="clear" w:color="auto" w:fill="auto"/>
            <w:vAlign w:val="bottom"/>
          </w:tcPr>
          <w:p w14:paraId="03FA52CD" w14:textId="77777777" w:rsidR="00BF437E" w:rsidRPr="000B0D13" w:rsidRDefault="00BF437E" w:rsidP="00416768">
            <w:pPr>
              <w:rPr>
                <w:rFonts w:cs="Calibri"/>
                <w:color w:val="000000"/>
                <w:sz w:val="20"/>
                <w:szCs w:val="20"/>
              </w:rPr>
            </w:pPr>
          </w:p>
        </w:tc>
        <w:tc>
          <w:tcPr>
            <w:tcW w:w="707" w:type="pct"/>
            <w:tcBorders>
              <w:top w:val="nil"/>
              <w:left w:val="nil"/>
              <w:bottom w:val="single" w:sz="4" w:space="0" w:color="auto"/>
              <w:right w:val="nil"/>
            </w:tcBorders>
            <w:shd w:val="clear" w:color="auto" w:fill="auto"/>
            <w:vAlign w:val="bottom"/>
          </w:tcPr>
          <w:p w14:paraId="35473F51"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963" w:type="pct"/>
            <w:tcBorders>
              <w:top w:val="nil"/>
              <w:left w:val="nil"/>
              <w:bottom w:val="single" w:sz="4" w:space="0" w:color="auto"/>
              <w:right w:val="single" w:sz="4" w:space="0" w:color="auto"/>
            </w:tcBorders>
            <w:shd w:val="clear" w:color="auto" w:fill="auto"/>
            <w:vAlign w:val="bottom"/>
          </w:tcPr>
          <w:p w14:paraId="0954CCCA" w14:textId="77777777" w:rsidR="00BF437E" w:rsidRPr="000B0D13" w:rsidRDefault="00BF437E" w:rsidP="00416768">
            <w:pPr>
              <w:rPr>
                <w:rFonts w:cs="Calibri"/>
                <w:color w:val="000000"/>
                <w:sz w:val="20"/>
                <w:szCs w:val="20"/>
              </w:rPr>
            </w:pPr>
            <w:r w:rsidRPr="000B0D13">
              <w:rPr>
                <w:rFonts w:cs="Calibri"/>
                <w:color w:val="000000"/>
                <w:sz w:val="20"/>
                <w:szCs w:val="20"/>
              </w:rPr>
              <w:t>Otherwise</w:t>
            </w:r>
          </w:p>
        </w:tc>
        <w:tc>
          <w:tcPr>
            <w:tcW w:w="1702" w:type="pct"/>
            <w:gridSpan w:val="2"/>
            <w:tcBorders>
              <w:top w:val="nil"/>
              <w:left w:val="single" w:sz="4" w:space="0" w:color="auto"/>
              <w:bottom w:val="single" w:sz="4" w:space="0" w:color="auto"/>
              <w:right w:val="nil"/>
            </w:tcBorders>
            <w:shd w:val="clear" w:color="auto" w:fill="auto"/>
            <w:vAlign w:val="bottom"/>
          </w:tcPr>
          <w:p w14:paraId="15410401" w14:textId="77777777" w:rsidR="00BF437E" w:rsidRPr="000B0D13" w:rsidRDefault="00BF437E" w:rsidP="00416768">
            <w:pPr>
              <w:rPr>
                <w:rFonts w:cs="Calibri"/>
                <w:i/>
                <w:iCs/>
                <w:color w:val="000000"/>
                <w:sz w:val="20"/>
                <w:szCs w:val="20"/>
              </w:rPr>
            </w:pPr>
          </w:p>
        </w:tc>
      </w:tr>
      <w:tr w:rsidR="00BF437E" w:rsidRPr="000B0D13" w14:paraId="1CA26747" w14:textId="77777777" w:rsidTr="00416768">
        <w:trPr>
          <w:trHeight w:val="227"/>
        </w:trPr>
        <w:tc>
          <w:tcPr>
            <w:tcW w:w="628" w:type="pct"/>
            <w:tcBorders>
              <w:top w:val="nil"/>
              <w:left w:val="nil"/>
              <w:bottom w:val="single" w:sz="4" w:space="0" w:color="auto"/>
              <w:right w:val="nil"/>
            </w:tcBorders>
            <w:shd w:val="clear" w:color="auto" w:fill="auto"/>
            <w:vAlign w:val="bottom"/>
            <w:hideMark/>
          </w:tcPr>
          <w:p w14:paraId="02954837" w14:textId="77777777" w:rsidR="00BF437E" w:rsidRPr="000B0D13" w:rsidRDefault="00BF437E" w:rsidP="00416768">
            <w:pPr>
              <w:rPr>
                <w:rFonts w:cs="Calibri"/>
                <w:color w:val="000000"/>
                <w:sz w:val="20"/>
                <w:szCs w:val="20"/>
              </w:rPr>
            </w:pPr>
            <w:r w:rsidRPr="000B0D13">
              <w:rPr>
                <w:rFonts w:cs="Calibri"/>
                <w:color w:val="000000"/>
                <w:sz w:val="20"/>
                <w:szCs w:val="20"/>
              </w:rPr>
              <w:t>Scenario</w:t>
            </w:r>
          </w:p>
        </w:tc>
        <w:tc>
          <w:tcPr>
            <w:tcW w:w="707" w:type="pct"/>
            <w:tcBorders>
              <w:top w:val="nil"/>
              <w:left w:val="nil"/>
              <w:bottom w:val="single" w:sz="4" w:space="0" w:color="auto"/>
              <w:right w:val="nil"/>
            </w:tcBorders>
            <w:shd w:val="clear" w:color="auto" w:fill="auto"/>
            <w:vAlign w:val="bottom"/>
            <w:hideMark/>
          </w:tcPr>
          <w:p w14:paraId="34000647" w14:textId="77777777" w:rsidR="00BF437E" w:rsidRPr="000B0D13" w:rsidRDefault="00BF437E" w:rsidP="00416768">
            <w:pPr>
              <w:rPr>
                <w:rFonts w:cs="Calibri"/>
                <w:i/>
                <w:iCs/>
                <w:color w:val="000000"/>
                <w:sz w:val="20"/>
                <w:szCs w:val="20"/>
              </w:rPr>
            </w:pPr>
            <w:r w:rsidRPr="000B0D13">
              <w:rPr>
                <w:rFonts w:cs="Calibri"/>
                <w:i/>
                <w:iCs/>
                <w:color w:val="000000"/>
                <w:sz w:val="20"/>
                <w:szCs w:val="20"/>
              </w:rPr>
              <w:t>Scenario</w:t>
            </w:r>
          </w:p>
        </w:tc>
        <w:tc>
          <w:tcPr>
            <w:tcW w:w="1963" w:type="pct"/>
            <w:tcBorders>
              <w:top w:val="nil"/>
              <w:left w:val="nil"/>
              <w:bottom w:val="single" w:sz="4" w:space="0" w:color="auto"/>
              <w:right w:val="single" w:sz="4" w:space="0" w:color="auto"/>
            </w:tcBorders>
            <w:shd w:val="clear" w:color="auto" w:fill="auto"/>
            <w:vAlign w:val="bottom"/>
            <w:hideMark/>
          </w:tcPr>
          <w:p w14:paraId="7FFD9048" w14:textId="77777777" w:rsidR="00BF437E" w:rsidRPr="000B0D13" w:rsidRDefault="00BF437E" w:rsidP="00416768">
            <w:pPr>
              <w:rPr>
                <w:rFonts w:cs="Calibri"/>
                <w:color w:val="000000"/>
                <w:sz w:val="20"/>
                <w:szCs w:val="20"/>
              </w:rPr>
            </w:pPr>
            <w:r w:rsidRPr="000B0D13">
              <w:rPr>
                <w:rFonts w:cs="Calibri"/>
                <w:color w:val="000000"/>
                <w:sz w:val="20"/>
                <w:szCs w:val="20"/>
              </w:rPr>
              <w:t>Scenario Shown</w:t>
            </w:r>
          </w:p>
        </w:tc>
        <w:tc>
          <w:tcPr>
            <w:tcW w:w="1702" w:type="pct"/>
            <w:gridSpan w:val="2"/>
            <w:tcBorders>
              <w:top w:val="nil"/>
              <w:left w:val="single" w:sz="4" w:space="0" w:color="auto"/>
              <w:bottom w:val="single" w:sz="4" w:space="0" w:color="auto"/>
              <w:right w:val="nil"/>
            </w:tcBorders>
            <w:shd w:val="clear" w:color="auto" w:fill="auto"/>
            <w:vAlign w:val="bottom"/>
            <w:hideMark/>
          </w:tcPr>
          <w:p w14:paraId="3D951DBB" w14:textId="77777777" w:rsidR="00BF437E" w:rsidRPr="000B0D13" w:rsidRDefault="00BF437E" w:rsidP="00416768">
            <w:pPr>
              <w:rPr>
                <w:rFonts w:cs="Calibri"/>
                <w:color w:val="000000"/>
                <w:sz w:val="20"/>
                <w:szCs w:val="20"/>
              </w:rPr>
            </w:pPr>
            <w:proofErr w:type="spellStart"/>
            <w:r w:rsidRPr="000B0D13">
              <w:rPr>
                <w:rFonts w:cs="Calibri"/>
                <w:i/>
                <w:iCs/>
                <w:color w:val="000000"/>
                <w:sz w:val="20"/>
                <w:szCs w:val="20"/>
              </w:rPr>
              <w:t>scen_dum</w:t>
            </w:r>
            <w:proofErr w:type="spellEnd"/>
            <w:proofErr w:type="gramStart"/>
            <w:r w:rsidRPr="000B0D13">
              <w:rPr>
                <w:rFonts w:cs="Calibri"/>
                <w:i/>
                <w:iCs/>
                <w:color w:val="000000"/>
                <w:sz w:val="20"/>
                <w:szCs w:val="20"/>
              </w:rPr>
              <w:t>_(</w:t>
            </w:r>
            <w:proofErr w:type="gramEnd"/>
            <w:r w:rsidRPr="000B0D13">
              <w:rPr>
                <w:rFonts w:cs="Calibri"/>
                <w:i/>
                <w:iCs/>
                <w:color w:val="000000"/>
                <w:sz w:val="20"/>
                <w:szCs w:val="20"/>
              </w:rPr>
              <w:t>1 to 7)</w:t>
            </w:r>
          </w:p>
        </w:tc>
      </w:tr>
      <w:tr w:rsidR="00BF437E" w:rsidRPr="000B0D13" w14:paraId="060F207F" w14:textId="77777777" w:rsidTr="00416768">
        <w:trPr>
          <w:trHeight w:val="227"/>
        </w:trPr>
        <w:tc>
          <w:tcPr>
            <w:tcW w:w="628" w:type="pct"/>
            <w:tcBorders>
              <w:top w:val="single" w:sz="4" w:space="0" w:color="auto"/>
              <w:left w:val="nil"/>
              <w:bottom w:val="nil"/>
              <w:right w:val="nil"/>
            </w:tcBorders>
            <w:shd w:val="clear" w:color="auto" w:fill="auto"/>
            <w:vAlign w:val="bottom"/>
            <w:hideMark/>
          </w:tcPr>
          <w:p w14:paraId="1D60C831"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24ECB886"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single" w:sz="4" w:space="0" w:color="auto"/>
              <w:left w:val="nil"/>
              <w:bottom w:val="nil"/>
              <w:right w:val="single" w:sz="4" w:space="0" w:color="auto"/>
            </w:tcBorders>
            <w:shd w:val="clear" w:color="auto" w:fill="auto"/>
            <w:vAlign w:val="bottom"/>
            <w:hideMark/>
          </w:tcPr>
          <w:p w14:paraId="286FB36A" w14:textId="77777777" w:rsidR="00BF437E" w:rsidRPr="000B0D13" w:rsidRDefault="00BF437E" w:rsidP="00416768">
            <w:pPr>
              <w:rPr>
                <w:rFonts w:cs="Calibri"/>
                <w:color w:val="000000"/>
                <w:sz w:val="20"/>
                <w:szCs w:val="20"/>
              </w:rPr>
            </w:pPr>
            <w:r w:rsidRPr="000B0D13">
              <w:rPr>
                <w:rFonts w:cs="Calibri"/>
                <w:color w:val="000000"/>
                <w:sz w:val="20"/>
                <w:szCs w:val="20"/>
              </w:rPr>
              <w:t>Scenario 1 (A1)</w:t>
            </w:r>
          </w:p>
        </w:tc>
        <w:tc>
          <w:tcPr>
            <w:tcW w:w="550" w:type="pct"/>
            <w:tcBorders>
              <w:top w:val="single" w:sz="4" w:space="0" w:color="auto"/>
              <w:left w:val="single" w:sz="4" w:space="0" w:color="auto"/>
              <w:bottom w:val="nil"/>
              <w:right w:val="nil"/>
            </w:tcBorders>
            <w:shd w:val="clear" w:color="auto" w:fill="auto"/>
            <w:vAlign w:val="bottom"/>
            <w:hideMark/>
          </w:tcPr>
          <w:p w14:paraId="6042AEF7"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152" w:type="pct"/>
            <w:tcBorders>
              <w:top w:val="single" w:sz="4" w:space="0" w:color="auto"/>
              <w:left w:val="nil"/>
              <w:bottom w:val="nil"/>
              <w:right w:val="nil"/>
            </w:tcBorders>
            <w:shd w:val="clear" w:color="auto" w:fill="auto"/>
            <w:vAlign w:val="bottom"/>
            <w:hideMark/>
          </w:tcPr>
          <w:p w14:paraId="793F222D" w14:textId="77777777" w:rsidR="00BF437E" w:rsidRPr="000B0D13" w:rsidRDefault="00BF437E" w:rsidP="00416768">
            <w:pPr>
              <w:rPr>
                <w:rFonts w:cs="Calibri"/>
                <w:color w:val="000000"/>
                <w:sz w:val="20"/>
                <w:szCs w:val="20"/>
              </w:rPr>
            </w:pPr>
            <w:r w:rsidRPr="000B0D13">
              <w:rPr>
                <w:rFonts w:cs="Calibri"/>
                <w:color w:val="000000"/>
                <w:sz w:val="20"/>
                <w:szCs w:val="20"/>
              </w:rPr>
              <w:t>if scenario (1 -7)</w:t>
            </w:r>
          </w:p>
        </w:tc>
      </w:tr>
      <w:tr w:rsidR="00BF437E" w:rsidRPr="000B0D13" w14:paraId="51C43B55" w14:textId="77777777" w:rsidTr="00416768">
        <w:trPr>
          <w:trHeight w:val="227"/>
        </w:trPr>
        <w:tc>
          <w:tcPr>
            <w:tcW w:w="628" w:type="pct"/>
            <w:tcBorders>
              <w:top w:val="nil"/>
              <w:left w:val="nil"/>
              <w:bottom w:val="nil"/>
              <w:right w:val="nil"/>
            </w:tcBorders>
            <w:shd w:val="clear" w:color="auto" w:fill="auto"/>
            <w:vAlign w:val="bottom"/>
            <w:hideMark/>
          </w:tcPr>
          <w:p w14:paraId="0D5E5D44"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782CA4DC"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2</w:t>
            </w:r>
          </w:p>
        </w:tc>
        <w:tc>
          <w:tcPr>
            <w:tcW w:w="1963" w:type="pct"/>
            <w:tcBorders>
              <w:top w:val="nil"/>
              <w:left w:val="nil"/>
              <w:bottom w:val="nil"/>
              <w:right w:val="single" w:sz="4" w:space="0" w:color="auto"/>
            </w:tcBorders>
            <w:shd w:val="clear" w:color="auto" w:fill="auto"/>
            <w:vAlign w:val="bottom"/>
            <w:hideMark/>
          </w:tcPr>
          <w:p w14:paraId="63BD7DBC" w14:textId="77777777" w:rsidR="00BF437E" w:rsidRPr="000B0D13" w:rsidRDefault="00BF437E" w:rsidP="00416768">
            <w:pPr>
              <w:rPr>
                <w:rFonts w:cs="Calibri"/>
                <w:color w:val="000000"/>
                <w:sz w:val="20"/>
                <w:szCs w:val="20"/>
              </w:rPr>
            </w:pPr>
            <w:r w:rsidRPr="000B0D13">
              <w:rPr>
                <w:rFonts w:cs="Calibri"/>
                <w:color w:val="000000"/>
                <w:sz w:val="20"/>
                <w:szCs w:val="20"/>
              </w:rPr>
              <w:t>Scenario 2 (A2)</w:t>
            </w:r>
          </w:p>
        </w:tc>
        <w:tc>
          <w:tcPr>
            <w:tcW w:w="550" w:type="pct"/>
            <w:tcBorders>
              <w:top w:val="nil"/>
              <w:left w:val="single" w:sz="4" w:space="0" w:color="auto"/>
              <w:bottom w:val="nil"/>
              <w:right w:val="nil"/>
            </w:tcBorders>
            <w:shd w:val="clear" w:color="auto" w:fill="auto"/>
            <w:vAlign w:val="bottom"/>
            <w:hideMark/>
          </w:tcPr>
          <w:p w14:paraId="778D9233"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152" w:type="pct"/>
            <w:tcBorders>
              <w:top w:val="nil"/>
              <w:left w:val="nil"/>
              <w:bottom w:val="nil"/>
              <w:right w:val="nil"/>
            </w:tcBorders>
            <w:shd w:val="clear" w:color="auto" w:fill="auto"/>
            <w:vAlign w:val="bottom"/>
            <w:hideMark/>
          </w:tcPr>
          <w:p w14:paraId="0D2EA6DE" w14:textId="77777777" w:rsidR="00BF437E" w:rsidRPr="000B0D13" w:rsidRDefault="00BF437E" w:rsidP="00416768">
            <w:pPr>
              <w:rPr>
                <w:rFonts w:cs="Calibri"/>
                <w:color w:val="000000"/>
                <w:sz w:val="20"/>
                <w:szCs w:val="20"/>
              </w:rPr>
            </w:pPr>
            <w:r w:rsidRPr="000B0D13">
              <w:rPr>
                <w:rFonts w:cs="Calibri"/>
                <w:color w:val="000000"/>
                <w:sz w:val="20"/>
                <w:szCs w:val="20"/>
              </w:rPr>
              <w:t>Otherwise</w:t>
            </w:r>
          </w:p>
        </w:tc>
      </w:tr>
      <w:tr w:rsidR="00BF437E" w:rsidRPr="000B0D13" w14:paraId="321127FE" w14:textId="77777777" w:rsidTr="00416768">
        <w:trPr>
          <w:trHeight w:val="227"/>
        </w:trPr>
        <w:tc>
          <w:tcPr>
            <w:tcW w:w="628" w:type="pct"/>
            <w:tcBorders>
              <w:top w:val="nil"/>
              <w:left w:val="nil"/>
              <w:bottom w:val="nil"/>
              <w:right w:val="nil"/>
            </w:tcBorders>
            <w:shd w:val="clear" w:color="auto" w:fill="auto"/>
            <w:vAlign w:val="bottom"/>
            <w:hideMark/>
          </w:tcPr>
          <w:p w14:paraId="70251DEB"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5AF9ABBE"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3</w:t>
            </w:r>
          </w:p>
        </w:tc>
        <w:tc>
          <w:tcPr>
            <w:tcW w:w="1963" w:type="pct"/>
            <w:tcBorders>
              <w:top w:val="nil"/>
              <w:left w:val="nil"/>
              <w:bottom w:val="nil"/>
              <w:right w:val="single" w:sz="4" w:space="0" w:color="auto"/>
            </w:tcBorders>
            <w:shd w:val="clear" w:color="auto" w:fill="auto"/>
            <w:vAlign w:val="bottom"/>
            <w:hideMark/>
          </w:tcPr>
          <w:p w14:paraId="373E7D1A" w14:textId="77777777" w:rsidR="00BF437E" w:rsidRPr="000B0D13" w:rsidRDefault="00BF437E" w:rsidP="00416768">
            <w:pPr>
              <w:rPr>
                <w:rFonts w:cs="Calibri"/>
                <w:color w:val="000000"/>
                <w:sz w:val="20"/>
                <w:szCs w:val="20"/>
              </w:rPr>
            </w:pPr>
            <w:r w:rsidRPr="000B0D13">
              <w:rPr>
                <w:rFonts w:cs="Calibri"/>
                <w:color w:val="000000"/>
                <w:sz w:val="20"/>
                <w:szCs w:val="20"/>
              </w:rPr>
              <w:t>Scenario 3 (A3)</w:t>
            </w:r>
          </w:p>
        </w:tc>
        <w:tc>
          <w:tcPr>
            <w:tcW w:w="1702" w:type="pct"/>
            <w:gridSpan w:val="2"/>
            <w:tcBorders>
              <w:top w:val="nil"/>
              <w:left w:val="single" w:sz="4" w:space="0" w:color="auto"/>
              <w:bottom w:val="nil"/>
              <w:right w:val="nil"/>
            </w:tcBorders>
            <w:shd w:val="clear" w:color="auto" w:fill="auto"/>
            <w:vAlign w:val="bottom"/>
            <w:hideMark/>
          </w:tcPr>
          <w:p w14:paraId="7352298E" w14:textId="77777777" w:rsidR="00BF437E" w:rsidRPr="000B0D13" w:rsidRDefault="00BF437E" w:rsidP="00416768">
            <w:pPr>
              <w:rPr>
                <w:rFonts w:cs="Calibri"/>
                <w:color w:val="000000"/>
                <w:sz w:val="20"/>
                <w:szCs w:val="20"/>
              </w:rPr>
            </w:pPr>
            <w:r w:rsidRPr="000B0D13">
              <w:rPr>
                <w:rFonts w:cs="Calibri"/>
                <w:i/>
                <w:iCs/>
                <w:color w:val="000000"/>
                <w:sz w:val="20"/>
                <w:szCs w:val="20"/>
              </w:rPr>
              <w:t>confederates</w:t>
            </w:r>
          </w:p>
        </w:tc>
      </w:tr>
      <w:tr w:rsidR="00BF437E" w:rsidRPr="000B0D13" w14:paraId="440CC0FE" w14:textId="77777777" w:rsidTr="00416768">
        <w:trPr>
          <w:trHeight w:val="227"/>
        </w:trPr>
        <w:tc>
          <w:tcPr>
            <w:tcW w:w="628" w:type="pct"/>
            <w:tcBorders>
              <w:top w:val="nil"/>
              <w:left w:val="nil"/>
              <w:bottom w:val="nil"/>
              <w:right w:val="nil"/>
            </w:tcBorders>
            <w:shd w:val="clear" w:color="auto" w:fill="auto"/>
            <w:vAlign w:val="bottom"/>
            <w:hideMark/>
          </w:tcPr>
          <w:p w14:paraId="57381B68"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E804059"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4</w:t>
            </w:r>
          </w:p>
        </w:tc>
        <w:tc>
          <w:tcPr>
            <w:tcW w:w="1963" w:type="pct"/>
            <w:tcBorders>
              <w:top w:val="nil"/>
              <w:left w:val="nil"/>
              <w:bottom w:val="nil"/>
              <w:right w:val="single" w:sz="4" w:space="0" w:color="auto"/>
            </w:tcBorders>
            <w:shd w:val="clear" w:color="auto" w:fill="auto"/>
            <w:vAlign w:val="bottom"/>
            <w:hideMark/>
          </w:tcPr>
          <w:p w14:paraId="39314876" w14:textId="77777777" w:rsidR="00BF437E" w:rsidRPr="000B0D13" w:rsidRDefault="00BF437E" w:rsidP="00416768">
            <w:pPr>
              <w:rPr>
                <w:rFonts w:cs="Calibri"/>
                <w:color w:val="000000"/>
                <w:sz w:val="20"/>
                <w:szCs w:val="20"/>
              </w:rPr>
            </w:pPr>
            <w:r w:rsidRPr="000B0D13">
              <w:rPr>
                <w:rFonts w:cs="Calibri"/>
                <w:color w:val="000000"/>
                <w:sz w:val="20"/>
                <w:szCs w:val="20"/>
              </w:rPr>
              <w:t>Scenario 4 (B1)</w:t>
            </w:r>
          </w:p>
        </w:tc>
        <w:tc>
          <w:tcPr>
            <w:tcW w:w="550" w:type="pct"/>
            <w:tcBorders>
              <w:top w:val="nil"/>
              <w:left w:val="single" w:sz="4" w:space="0" w:color="auto"/>
              <w:bottom w:val="nil"/>
              <w:right w:val="nil"/>
            </w:tcBorders>
            <w:shd w:val="clear" w:color="auto" w:fill="auto"/>
            <w:vAlign w:val="bottom"/>
            <w:hideMark/>
          </w:tcPr>
          <w:p w14:paraId="32B59E33"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152" w:type="pct"/>
            <w:tcBorders>
              <w:top w:val="nil"/>
              <w:left w:val="nil"/>
              <w:bottom w:val="nil"/>
              <w:right w:val="nil"/>
            </w:tcBorders>
            <w:shd w:val="clear" w:color="auto" w:fill="auto"/>
            <w:vAlign w:val="bottom"/>
            <w:hideMark/>
          </w:tcPr>
          <w:p w14:paraId="7C82E15E" w14:textId="77777777" w:rsidR="00BF437E" w:rsidRPr="000B0D13" w:rsidRDefault="00BF437E" w:rsidP="00416768">
            <w:pPr>
              <w:rPr>
                <w:rFonts w:cs="Calibri"/>
                <w:color w:val="000000"/>
                <w:sz w:val="20"/>
                <w:szCs w:val="20"/>
              </w:rPr>
            </w:pPr>
            <w:r w:rsidRPr="000B0D13">
              <w:rPr>
                <w:rFonts w:cs="Calibri"/>
                <w:color w:val="000000"/>
                <w:sz w:val="20"/>
                <w:szCs w:val="20"/>
              </w:rPr>
              <w:t>B1 &amp; B2</w:t>
            </w:r>
          </w:p>
        </w:tc>
      </w:tr>
      <w:tr w:rsidR="00BF437E" w:rsidRPr="000B0D13" w14:paraId="087F6C02" w14:textId="77777777" w:rsidTr="00416768">
        <w:trPr>
          <w:trHeight w:val="227"/>
        </w:trPr>
        <w:tc>
          <w:tcPr>
            <w:tcW w:w="628" w:type="pct"/>
            <w:tcBorders>
              <w:top w:val="nil"/>
              <w:left w:val="nil"/>
              <w:bottom w:val="nil"/>
              <w:right w:val="nil"/>
            </w:tcBorders>
            <w:shd w:val="clear" w:color="auto" w:fill="auto"/>
            <w:vAlign w:val="bottom"/>
            <w:hideMark/>
          </w:tcPr>
          <w:p w14:paraId="3854B534"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24B8591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5</w:t>
            </w:r>
          </w:p>
        </w:tc>
        <w:tc>
          <w:tcPr>
            <w:tcW w:w="1963" w:type="pct"/>
            <w:tcBorders>
              <w:top w:val="nil"/>
              <w:left w:val="nil"/>
              <w:bottom w:val="nil"/>
              <w:right w:val="single" w:sz="4" w:space="0" w:color="auto"/>
            </w:tcBorders>
            <w:shd w:val="clear" w:color="auto" w:fill="auto"/>
            <w:vAlign w:val="bottom"/>
            <w:hideMark/>
          </w:tcPr>
          <w:p w14:paraId="4F3DBE76" w14:textId="77777777" w:rsidR="00BF437E" w:rsidRPr="000B0D13" w:rsidRDefault="00BF437E" w:rsidP="00416768">
            <w:pPr>
              <w:rPr>
                <w:rFonts w:cs="Calibri"/>
                <w:color w:val="000000"/>
                <w:sz w:val="20"/>
                <w:szCs w:val="20"/>
              </w:rPr>
            </w:pPr>
            <w:r w:rsidRPr="000B0D13">
              <w:rPr>
                <w:rFonts w:cs="Calibri"/>
                <w:color w:val="000000"/>
                <w:sz w:val="20"/>
                <w:szCs w:val="20"/>
              </w:rPr>
              <w:t>Scenario 5 (B2)</w:t>
            </w:r>
          </w:p>
        </w:tc>
        <w:tc>
          <w:tcPr>
            <w:tcW w:w="550" w:type="pct"/>
            <w:tcBorders>
              <w:top w:val="nil"/>
              <w:left w:val="single" w:sz="4" w:space="0" w:color="auto"/>
              <w:bottom w:val="nil"/>
              <w:right w:val="nil"/>
            </w:tcBorders>
            <w:shd w:val="clear" w:color="auto" w:fill="auto"/>
            <w:vAlign w:val="bottom"/>
            <w:hideMark/>
          </w:tcPr>
          <w:p w14:paraId="0EC0942E"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152" w:type="pct"/>
            <w:tcBorders>
              <w:top w:val="nil"/>
              <w:left w:val="nil"/>
              <w:bottom w:val="nil"/>
              <w:right w:val="nil"/>
            </w:tcBorders>
            <w:shd w:val="clear" w:color="auto" w:fill="auto"/>
            <w:vAlign w:val="bottom"/>
            <w:hideMark/>
          </w:tcPr>
          <w:p w14:paraId="0D015DFD" w14:textId="77777777" w:rsidR="00BF437E" w:rsidRPr="000B0D13" w:rsidRDefault="00BF437E" w:rsidP="00416768">
            <w:pPr>
              <w:rPr>
                <w:rFonts w:cs="Calibri"/>
                <w:color w:val="000000"/>
                <w:sz w:val="20"/>
                <w:szCs w:val="20"/>
              </w:rPr>
            </w:pPr>
            <w:r w:rsidRPr="000B0D13">
              <w:rPr>
                <w:rFonts w:cs="Calibri"/>
                <w:color w:val="000000"/>
                <w:sz w:val="20"/>
                <w:szCs w:val="20"/>
              </w:rPr>
              <w:t>Otherwise</w:t>
            </w:r>
          </w:p>
        </w:tc>
      </w:tr>
      <w:tr w:rsidR="00BF437E" w:rsidRPr="000B0D13" w14:paraId="3ABE0CA4" w14:textId="77777777" w:rsidTr="00416768">
        <w:trPr>
          <w:trHeight w:val="227"/>
        </w:trPr>
        <w:tc>
          <w:tcPr>
            <w:tcW w:w="628" w:type="pct"/>
            <w:tcBorders>
              <w:top w:val="nil"/>
              <w:left w:val="nil"/>
              <w:bottom w:val="nil"/>
              <w:right w:val="nil"/>
            </w:tcBorders>
            <w:shd w:val="clear" w:color="auto" w:fill="auto"/>
            <w:vAlign w:val="bottom"/>
            <w:hideMark/>
          </w:tcPr>
          <w:p w14:paraId="1B5F4BF1"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31F10D68"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6</w:t>
            </w:r>
          </w:p>
        </w:tc>
        <w:tc>
          <w:tcPr>
            <w:tcW w:w="1963" w:type="pct"/>
            <w:tcBorders>
              <w:top w:val="nil"/>
              <w:left w:val="nil"/>
              <w:bottom w:val="nil"/>
              <w:right w:val="single" w:sz="4" w:space="0" w:color="auto"/>
            </w:tcBorders>
            <w:shd w:val="clear" w:color="auto" w:fill="auto"/>
            <w:vAlign w:val="bottom"/>
            <w:hideMark/>
          </w:tcPr>
          <w:p w14:paraId="079C12BF" w14:textId="77777777" w:rsidR="00BF437E" w:rsidRPr="000B0D13" w:rsidRDefault="00BF437E" w:rsidP="00416768">
            <w:pPr>
              <w:rPr>
                <w:rFonts w:cs="Calibri"/>
                <w:color w:val="000000"/>
                <w:sz w:val="20"/>
                <w:szCs w:val="20"/>
              </w:rPr>
            </w:pPr>
            <w:r w:rsidRPr="000B0D13">
              <w:rPr>
                <w:rFonts w:cs="Calibri"/>
                <w:color w:val="000000"/>
                <w:sz w:val="20"/>
                <w:szCs w:val="20"/>
              </w:rPr>
              <w:t>Scenario 6 (C)</w:t>
            </w:r>
          </w:p>
        </w:tc>
        <w:tc>
          <w:tcPr>
            <w:tcW w:w="1702" w:type="pct"/>
            <w:gridSpan w:val="2"/>
            <w:tcBorders>
              <w:top w:val="nil"/>
              <w:left w:val="single" w:sz="4" w:space="0" w:color="auto"/>
              <w:bottom w:val="nil"/>
              <w:right w:val="nil"/>
            </w:tcBorders>
            <w:shd w:val="clear" w:color="auto" w:fill="auto"/>
            <w:vAlign w:val="bottom"/>
            <w:hideMark/>
          </w:tcPr>
          <w:p w14:paraId="0987D333" w14:textId="77777777" w:rsidR="00BF437E" w:rsidRPr="000B0D13" w:rsidRDefault="00BF437E" w:rsidP="00416768">
            <w:pPr>
              <w:rPr>
                <w:rFonts w:cs="Calibri"/>
                <w:color w:val="000000"/>
                <w:sz w:val="20"/>
                <w:szCs w:val="20"/>
              </w:rPr>
            </w:pPr>
            <w:proofErr w:type="spellStart"/>
            <w:r w:rsidRPr="000B0D13">
              <w:rPr>
                <w:rFonts w:cs="Calibri"/>
                <w:i/>
                <w:iCs/>
                <w:color w:val="000000"/>
                <w:sz w:val="20"/>
                <w:szCs w:val="20"/>
              </w:rPr>
              <w:t>deception_A</w:t>
            </w:r>
            <w:proofErr w:type="spellEnd"/>
          </w:p>
        </w:tc>
      </w:tr>
      <w:tr w:rsidR="00BF437E" w:rsidRPr="000B0D13" w14:paraId="0FDA3B54" w14:textId="77777777" w:rsidTr="00416768">
        <w:trPr>
          <w:trHeight w:val="227"/>
        </w:trPr>
        <w:tc>
          <w:tcPr>
            <w:tcW w:w="628" w:type="pct"/>
            <w:tcBorders>
              <w:top w:val="nil"/>
              <w:left w:val="nil"/>
              <w:bottom w:val="nil"/>
              <w:right w:val="nil"/>
            </w:tcBorders>
            <w:shd w:val="clear" w:color="auto" w:fill="auto"/>
            <w:vAlign w:val="bottom"/>
            <w:hideMark/>
          </w:tcPr>
          <w:p w14:paraId="27F7C38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6713C9C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7</w:t>
            </w:r>
          </w:p>
        </w:tc>
        <w:tc>
          <w:tcPr>
            <w:tcW w:w="1963" w:type="pct"/>
            <w:tcBorders>
              <w:top w:val="nil"/>
              <w:left w:val="nil"/>
              <w:bottom w:val="nil"/>
              <w:right w:val="single" w:sz="4" w:space="0" w:color="auto"/>
            </w:tcBorders>
            <w:shd w:val="clear" w:color="auto" w:fill="auto"/>
            <w:vAlign w:val="bottom"/>
            <w:hideMark/>
          </w:tcPr>
          <w:p w14:paraId="7D300385" w14:textId="77777777" w:rsidR="00BF437E" w:rsidRPr="000B0D13" w:rsidRDefault="00BF437E" w:rsidP="00416768">
            <w:pPr>
              <w:rPr>
                <w:rFonts w:cs="Calibri"/>
                <w:color w:val="000000"/>
                <w:sz w:val="20"/>
                <w:szCs w:val="20"/>
              </w:rPr>
            </w:pPr>
            <w:r w:rsidRPr="000B0D13">
              <w:rPr>
                <w:rFonts w:cs="Calibri"/>
                <w:color w:val="000000"/>
                <w:sz w:val="20"/>
                <w:szCs w:val="20"/>
              </w:rPr>
              <w:t>Scenario 7 (D)</w:t>
            </w:r>
          </w:p>
        </w:tc>
        <w:tc>
          <w:tcPr>
            <w:tcW w:w="550" w:type="pct"/>
            <w:tcBorders>
              <w:top w:val="nil"/>
              <w:left w:val="single" w:sz="4" w:space="0" w:color="auto"/>
              <w:bottom w:val="nil"/>
              <w:right w:val="nil"/>
            </w:tcBorders>
            <w:shd w:val="clear" w:color="auto" w:fill="auto"/>
            <w:vAlign w:val="bottom"/>
            <w:hideMark/>
          </w:tcPr>
          <w:p w14:paraId="360402AC"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152" w:type="pct"/>
            <w:tcBorders>
              <w:top w:val="nil"/>
              <w:left w:val="nil"/>
              <w:bottom w:val="nil"/>
              <w:right w:val="nil"/>
            </w:tcBorders>
            <w:shd w:val="clear" w:color="auto" w:fill="auto"/>
            <w:vAlign w:val="bottom"/>
            <w:hideMark/>
          </w:tcPr>
          <w:p w14:paraId="52E755FA" w14:textId="77777777" w:rsidR="00BF437E" w:rsidRPr="000B0D13" w:rsidRDefault="00BF437E" w:rsidP="00416768">
            <w:pPr>
              <w:rPr>
                <w:rFonts w:cs="Calibri"/>
                <w:color w:val="000000"/>
                <w:sz w:val="20"/>
                <w:szCs w:val="20"/>
              </w:rPr>
            </w:pPr>
            <w:r w:rsidRPr="000B0D13">
              <w:rPr>
                <w:rFonts w:cs="Calibri"/>
                <w:color w:val="000000"/>
                <w:sz w:val="20"/>
                <w:szCs w:val="20"/>
              </w:rPr>
              <w:t>A1 &amp; A2 &amp; A3</w:t>
            </w:r>
          </w:p>
        </w:tc>
      </w:tr>
      <w:tr w:rsidR="00BF437E" w:rsidRPr="000B0D13" w14:paraId="7EBD05AC" w14:textId="77777777" w:rsidTr="00416768">
        <w:trPr>
          <w:trHeight w:val="227"/>
        </w:trPr>
        <w:tc>
          <w:tcPr>
            <w:tcW w:w="628" w:type="pct"/>
            <w:tcBorders>
              <w:top w:val="nil"/>
              <w:left w:val="nil"/>
              <w:bottom w:val="nil"/>
              <w:right w:val="nil"/>
            </w:tcBorders>
            <w:shd w:val="clear" w:color="auto" w:fill="auto"/>
            <w:vAlign w:val="bottom"/>
            <w:hideMark/>
          </w:tcPr>
          <w:p w14:paraId="4222C162"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4A61AB76" w14:textId="77777777" w:rsidR="00BF437E" w:rsidRPr="000B0D13" w:rsidRDefault="00BF437E" w:rsidP="00416768">
            <w:pPr>
              <w:rPr>
                <w:i/>
                <w:iCs/>
                <w:sz w:val="20"/>
                <w:szCs w:val="20"/>
              </w:rPr>
            </w:pPr>
          </w:p>
        </w:tc>
        <w:tc>
          <w:tcPr>
            <w:tcW w:w="1963" w:type="pct"/>
            <w:tcBorders>
              <w:top w:val="nil"/>
              <w:left w:val="nil"/>
              <w:bottom w:val="nil"/>
              <w:right w:val="single" w:sz="4" w:space="0" w:color="auto"/>
            </w:tcBorders>
            <w:shd w:val="clear" w:color="auto" w:fill="auto"/>
            <w:vAlign w:val="bottom"/>
            <w:hideMark/>
          </w:tcPr>
          <w:p w14:paraId="1FFBA60F" w14:textId="77777777" w:rsidR="00BF437E" w:rsidRPr="000B0D13" w:rsidRDefault="00BF437E" w:rsidP="00416768">
            <w:pPr>
              <w:rPr>
                <w:sz w:val="20"/>
                <w:szCs w:val="20"/>
              </w:rPr>
            </w:pPr>
          </w:p>
        </w:tc>
        <w:tc>
          <w:tcPr>
            <w:tcW w:w="550" w:type="pct"/>
            <w:tcBorders>
              <w:top w:val="nil"/>
              <w:left w:val="single" w:sz="4" w:space="0" w:color="auto"/>
              <w:bottom w:val="nil"/>
              <w:right w:val="nil"/>
            </w:tcBorders>
            <w:shd w:val="clear" w:color="auto" w:fill="auto"/>
            <w:vAlign w:val="bottom"/>
            <w:hideMark/>
          </w:tcPr>
          <w:p w14:paraId="141E5F46"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152" w:type="pct"/>
            <w:tcBorders>
              <w:top w:val="nil"/>
              <w:left w:val="nil"/>
              <w:bottom w:val="nil"/>
              <w:right w:val="nil"/>
            </w:tcBorders>
            <w:shd w:val="clear" w:color="auto" w:fill="auto"/>
            <w:vAlign w:val="bottom"/>
            <w:hideMark/>
          </w:tcPr>
          <w:p w14:paraId="6C39C164" w14:textId="77777777" w:rsidR="00BF437E" w:rsidRPr="000B0D13" w:rsidRDefault="00BF437E" w:rsidP="00416768">
            <w:pPr>
              <w:rPr>
                <w:rFonts w:cs="Calibri"/>
                <w:color w:val="000000"/>
                <w:sz w:val="20"/>
                <w:szCs w:val="20"/>
              </w:rPr>
            </w:pPr>
            <w:r w:rsidRPr="000B0D13">
              <w:rPr>
                <w:rFonts w:cs="Calibri"/>
                <w:color w:val="000000"/>
                <w:sz w:val="20"/>
                <w:szCs w:val="20"/>
              </w:rPr>
              <w:t>Otherwise</w:t>
            </w:r>
          </w:p>
        </w:tc>
      </w:tr>
      <w:tr w:rsidR="00BF437E" w:rsidRPr="000B0D13" w14:paraId="124F4BA7" w14:textId="77777777" w:rsidTr="00416768">
        <w:trPr>
          <w:trHeight w:val="227"/>
        </w:trPr>
        <w:tc>
          <w:tcPr>
            <w:tcW w:w="628" w:type="pct"/>
            <w:tcBorders>
              <w:top w:val="nil"/>
              <w:left w:val="nil"/>
              <w:bottom w:val="nil"/>
              <w:right w:val="nil"/>
            </w:tcBorders>
            <w:shd w:val="clear" w:color="auto" w:fill="auto"/>
            <w:vAlign w:val="bottom"/>
            <w:hideMark/>
          </w:tcPr>
          <w:p w14:paraId="348F8A80"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01C12373" w14:textId="77777777" w:rsidR="00BF437E" w:rsidRPr="000B0D13" w:rsidRDefault="00BF437E" w:rsidP="00416768">
            <w:pPr>
              <w:rPr>
                <w:i/>
                <w:iCs/>
                <w:sz w:val="20"/>
                <w:szCs w:val="20"/>
              </w:rPr>
            </w:pPr>
          </w:p>
        </w:tc>
        <w:tc>
          <w:tcPr>
            <w:tcW w:w="1963" w:type="pct"/>
            <w:tcBorders>
              <w:top w:val="nil"/>
              <w:left w:val="nil"/>
              <w:bottom w:val="nil"/>
              <w:right w:val="single" w:sz="4" w:space="0" w:color="auto"/>
            </w:tcBorders>
            <w:shd w:val="clear" w:color="auto" w:fill="auto"/>
            <w:vAlign w:val="bottom"/>
            <w:hideMark/>
          </w:tcPr>
          <w:p w14:paraId="6979A92C" w14:textId="77777777" w:rsidR="00BF437E" w:rsidRPr="000B0D13" w:rsidRDefault="00BF437E" w:rsidP="00416768">
            <w:pPr>
              <w:rPr>
                <w:sz w:val="20"/>
                <w:szCs w:val="20"/>
              </w:rPr>
            </w:pPr>
          </w:p>
        </w:tc>
        <w:tc>
          <w:tcPr>
            <w:tcW w:w="1702" w:type="pct"/>
            <w:gridSpan w:val="2"/>
            <w:tcBorders>
              <w:top w:val="nil"/>
              <w:left w:val="single" w:sz="4" w:space="0" w:color="auto"/>
              <w:bottom w:val="nil"/>
              <w:right w:val="nil"/>
            </w:tcBorders>
            <w:shd w:val="clear" w:color="auto" w:fill="auto"/>
            <w:vAlign w:val="bottom"/>
            <w:hideMark/>
          </w:tcPr>
          <w:p w14:paraId="7B5BF83E" w14:textId="77777777" w:rsidR="00BF437E" w:rsidRPr="000B0D13" w:rsidRDefault="00BF437E" w:rsidP="00416768">
            <w:pPr>
              <w:rPr>
                <w:rFonts w:cs="Calibri"/>
                <w:color w:val="000000"/>
                <w:sz w:val="20"/>
                <w:szCs w:val="20"/>
              </w:rPr>
            </w:pPr>
            <w:proofErr w:type="spellStart"/>
            <w:r w:rsidRPr="000B0D13">
              <w:rPr>
                <w:rFonts w:cs="Calibri"/>
                <w:i/>
                <w:iCs/>
                <w:color w:val="000000"/>
                <w:sz w:val="20"/>
                <w:szCs w:val="20"/>
              </w:rPr>
              <w:t>deception_AC</w:t>
            </w:r>
            <w:proofErr w:type="spellEnd"/>
          </w:p>
        </w:tc>
      </w:tr>
      <w:tr w:rsidR="00BF437E" w:rsidRPr="000B0D13" w14:paraId="1A2249A3" w14:textId="77777777" w:rsidTr="00416768">
        <w:trPr>
          <w:trHeight w:val="227"/>
        </w:trPr>
        <w:tc>
          <w:tcPr>
            <w:tcW w:w="628" w:type="pct"/>
            <w:tcBorders>
              <w:top w:val="nil"/>
              <w:left w:val="nil"/>
              <w:bottom w:val="nil"/>
              <w:right w:val="nil"/>
            </w:tcBorders>
            <w:shd w:val="clear" w:color="auto" w:fill="auto"/>
            <w:vAlign w:val="bottom"/>
            <w:hideMark/>
          </w:tcPr>
          <w:p w14:paraId="0715F327"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701DDC75" w14:textId="77777777" w:rsidR="00BF437E" w:rsidRPr="000B0D13" w:rsidRDefault="00BF437E" w:rsidP="00416768">
            <w:pPr>
              <w:rPr>
                <w:i/>
                <w:iCs/>
                <w:sz w:val="20"/>
                <w:szCs w:val="20"/>
              </w:rPr>
            </w:pPr>
          </w:p>
        </w:tc>
        <w:tc>
          <w:tcPr>
            <w:tcW w:w="1963" w:type="pct"/>
            <w:tcBorders>
              <w:top w:val="nil"/>
              <w:left w:val="nil"/>
              <w:bottom w:val="nil"/>
              <w:right w:val="single" w:sz="4" w:space="0" w:color="auto"/>
            </w:tcBorders>
            <w:shd w:val="clear" w:color="auto" w:fill="auto"/>
            <w:vAlign w:val="bottom"/>
            <w:hideMark/>
          </w:tcPr>
          <w:p w14:paraId="449F64AC" w14:textId="77777777" w:rsidR="00BF437E" w:rsidRPr="000B0D13" w:rsidRDefault="00BF437E" w:rsidP="00416768">
            <w:pPr>
              <w:rPr>
                <w:sz w:val="20"/>
                <w:szCs w:val="20"/>
              </w:rPr>
            </w:pPr>
          </w:p>
        </w:tc>
        <w:tc>
          <w:tcPr>
            <w:tcW w:w="550" w:type="pct"/>
            <w:tcBorders>
              <w:top w:val="nil"/>
              <w:left w:val="single" w:sz="4" w:space="0" w:color="auto"/>
              <w:bottom w:val="nil"/>
              <w:right w:val="nil"/>
            </w:tcBorders>
            <w:shd w:val="clear" w:color="auto" w:fill="auto"/>
            <w:vAlign w:val="bottom"/>
            <w:hideMark/>
          </w:tcPr>
          <w:p w14:paraId="31E5F12D"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152" w:type="pct"/>
            <w:tcBorders>
              <w:top w:val="nil"/>
              <w:left w:val="nil"/>
              <w:bottom w:val="nil"/>
              <w:right w:val="nil"/>
            </w:tcBorders>
            <w:shd w:val="clear" w:color="auto" w:fill="auto"/>
            <w:vAlign w:val="bottom"/>
            <w:hideMark/>
          </w:tcPr>
          <w:p w14:paraId="5D622B41" w14:textId="77777777" w:rsidR="00BF437E" w:rsidRPr="000B0D13" w:rsidRDefault="00BF437E" w:rsidP="00416768">
            <w:pPr>
              <w:rPr>
                <w:rFonts w:cs="Calibri"/>
                <w:color w:val="000000"/>
                <w:sz w:val="20"/>
                <w:szCs w:val="20"/>
              </w:rPr>
            </w:pPr>
            <w:r w:rsidRPr="000B0D13">
              <w:rPr>
                <w:rFonts w:cs="Calibri"/>
                <w:color w:val="000000"/>
                <w:sz w:val="20"/>
                <w:szCs w:val="20"/>
              </w:rPr>
              <w:t>A1 &amp; A2 &amp; A3 &amp; C</w:t>
            </w:r>
          </w:p>
        </w:tc>
      </w:tr>
      <w:tr w:rsidR="00BF437E" w:rsidRPr="000B0D13" w14:paraId="546CC11D" w14:textId="77777777" w:rsidTr="00416768">
        <w:trPr>
          <w:trHeight w:val="227"/>
        </w:trPr>
        <w:tc>
          <w:tcPr>
            <w:tcW w:w="628" w:type="pct"/>
            <w:tcBorders>
              <w:top w:val="nil"/>
              <w:left w:val="nil"/>
              <w:bottom w:val="nil"/>
              <w:right w:val="nil"/>
            </w:tcBorders>
            <w:shd w:val="clear" w:color="auto" w:fill="auto"/>
            <w:vAlign w:val="bottom"/>
            <w:hideMark/>
          </w:tcPr>
          <w:p w14:paraId="306FB0B5"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47DAD5F6" w14:textId="77777777" w:rsidR="00BF437E" w:rsidRPr="000B0D13" w:rsidRDefault="00BF437E" w:rsidP="00416768">
            <w:pPr>
              <w:rPr>
                <w:i/>
                <w:iCs/>
                <w:sz w:val="20"/>
                <w:szCs w:val="20"/>
              </w:rPr>
            </w:pPr>
          </w:p>
        </w:tc>
        <w:tc>
          <w:tcPr>
            <w:tcW w:w="1963" w:type="pct"/>
            <w:tcBorders>
              <w:top w:val="nil"/>
              <w:left w:val="nil"/>
              <w:bottom w:val="nil"/>
              <w:right w:val="single" w:sz="4" w:space="0" w:color="auto"/>
            </w:tcBorders>
            <w:shd w:val="clear" w:color="auto" w:fill="auto"/>
            <w:vAlign w:val="bottom"/>
            <w:hideMark/>
          </w:tcPr>
          <w:p w14:paraId="314F1FC6" w14:textId="77777777" w:rsidR="00BF437E" w:rsidRPr="000B0D13" w:rsidRDefault="00BF437E" w:rsidP="00416768">
            <w:pPr>
              <w:rPr>
                <w:sz w:val="20"/>
                <w:szCs w:val="20"/>
              </w:rPr>
            </w:pPr>
          </w:p>
        </w:tc>
        <w:tc>
          <w:tcPr>
            <w:tcW w:w="550" w:type="pct"/>
            <w:tcBorders>
              <w:top w:val="nil"/>
              <w:left w:val="single" w:sz="4" w:space="0" w:color="auto"/>
              <w:bottom w:val="nil"/>
              <w:right w:val="nil"/>
            </w:tcBorders>
            <w:shd w:val="clear" w:color="auto" w:fill="auto"/>
            <w:vAlign w:val="bottom"/>
            <w:hideMark/>
          </w:tcPr>
          <w:p w14:paraId="4382CDDD"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152" w:type="pct"/>
            <w:tcBorders>
              <w:top w:val="nil"/>
              <w:left w:val="nil"/>
              <w:bottom w:val="nil"/>
              <w:right w:val="nil"/>
            </w:tcBorders>
            <w:shd w:val="clear" w:color="auto" w:fill="auto"/>
            <w:vAlign w:val="bottom"/>
            <w:hideMark/>
          </w:tcPr>
          <w:p w14:paraId="0C207673" w14:textId="77777777" w:rsidR="00BF437E" w:rsidRPr="000B0D13" w:rsidRDefault="00BF437E" w:rsidP="00416768">
            <w:pPr>
              <w:rPr>
                <w:rFonts w:cs="Calibri"/>
                <w:color w:val="000000"/>
                <w:sz w:val="20"/>
                <w:szCs w:val="20"/>
              </w:rPr>
            </w:pPr>
            <w:r w:rsidRPr="000B0D13">
              <w:rPr>
                <w:rFonts w:cs="Calibri"/>
                <w:color w:val="000000"/>
                <w:sz w:val="20"/>
                <w:szCs w:val="20"/>
              </w:rPr>
              <w:t>Otherwise</w:t>
            </w:r>
          </w:p>
        </w:tc>
      </w:tr>
      <w:tr w:rsidR="00BF437E" w:rsidRPr="000B0D13" w14:paraId="0D8FC93B" w14:textId="77777777" w:rsidTr="00416768">
        <w:trPr>
          <w:trHeight w:val="227"/>
        </w:trPr>
        <w:tc>
          <w:tcPr>
            <w:tcW w:w="628" w:type="pct"/>
            <w:tcBorders>
              <w:top w:val="nil"/>
              <w:left w:val="nil"/>
              <w:bottom w:val="nil"/>
              <w:right w:val="nil"/>
            </w:tcBorders>
            <w:shd w:val="clear" w:color="auto" w:fill="auto"/>
            <w:vAlign w:val="bottom"/>
            <w:hideMark/>
          </w:tcPr>
          <w:p w14:paraId="6B395D3C"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12BAAFA0" w14:textId="77777777" w:rsidR="00BF437E" w:rsidRPr="000B0D13" w:rsidRDefault="00BF437E" w:rsidP="00416768">
            <w:pPr>
              <w:rPr>
                <w:i/>
                <w:iCs/>
                <w:sz w:val="20"/>
                <w:szCs w:val="20"/>
              </w:rPr>
            </w:pPr>
          </w:p>
        </w:tc>
        <w:tc>
          <w:tcPr>
            <w:tcW w:w="1963" w:type="pct"/>
            <w:tcBorders>
              <w:top w:val="nil"/>
              <w:left w:val="nil"/>
              <w:bottom w:val="nil"/>
              <w:right w:val="single" w:sz="4" w:space="0" w:color="auto"/>
            </w:tcBorders>
            <w:shd w:val="clear" w:color="auto" w:fill="auto"/>
            <w:vAlign w:val="bottom"/>
            <w:hideMark/>
          </w:tcPr>
          <w:p w14:paraId="1EF04519" w14:textId="77777777" w:rsidR="00BF437E" w:rsidRPr="000B0D13" w:rsidRDefault="00BF437E" w:rsidP="00416768">
            <w:pPr>
              <w:rPr>
                <w:sz w:val="20"/>
                <w:szCs w:val="20"/>
              </w:rPr>
            </w:pPr>
          </w:p>
        </w:tc>
        <w:tc>
          <w:tcPr>
            <w:tcW w:w="1702" w:type="pct"/>
            <w:gridSpan w:val="2"/>
            <w:tcBorders>
              <w:top w:val="nil"/>
              <w:left w:val="single" w:sz="4" w:space="0" w:color="auto"/>
              <w:bottom w:val="nil"/>
              <w:right w:val="nil"/>
            </w:tcBorders>
            <w:shd w:val="clear" w:color="auto" w:fill="auto"/>
            <w:vAlign w:val="bottom"/>
            <w:hideMark/>
          </w:tcPr>
          <w:p w14:paraId="02979DDD" w14:textId="77777777" w:rsidR="00BF437E" w:rsidRPr="000B0D13" w:rsidRDefault="00BF437E" w:rsidP="00416768">
            <w:pPr>
              <w:rPr>
                <w:rFonts w:cs="Calibri"/>
                <w:color w:val="000000"/>
                <w:sz w:val="20"/>
                <w:szCs w:val="20"/>
              </w:rPr>
            </w:pPr>
            <w:r w:rsidRPr="000B0D13">
              <w:rPr>
                <w:rFonts w:cs="Calibri"/>
                <w:i/>
                <w:iCs/>
                <w:color w:val="000000"/>
                <w:sz w:val="20"/>
                <w:szCs w:val="20"/>
              </w:rPr>
              <w:t>journalist</w:t>
            </w:r>
          </w:p>
        </w:tc>
      </w:tr>
      <w:tr w:rsidR="00BF437E" w:rsidRPr="000B0D13" w14:paraId="5DD7776D" w14:textId="77777777" w:rsidTr="00416768">
        <w:trPr>
          <w:trHeight w:val="227"/>
        </w:trPr>
        <w:tc>
          <w:tcPr>
            <w:tcW w:w="628" w:type="pct"/>
            <w:tcBorders>
              <w:top w:val="nil"/>
              <w:left w:val="nil"/>
              <w:bottom w:val="nil"/>
              <w:right w:val="nil"/>
            </w:tcBorders>
            <w:shd w:val="clear" w:color="auto" w:fill="auto"/>
            <w:vAlign w:val="bottom"/>
            <w:hideMark/>
          </w:tcPr>
          <w:p w14:paraId="60279AC6"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6A699391" w14:textId="77777777" w:rsidR="00BF437E" w:rsidRPr="000B0D13" w:rsidRDefault="00BF437E" w:rsidP="00416768">
            <w:pPr>
              <w:rPr>
                <w:i/>
                <w:iCs/>
                <w:sz w:val="20"/>
                <w:szCs w:val="20"/>
              </w:rPr>
            </w:pPr>
          </w:p>
        </w:tc>
        <w:tc>
          <w:tcPr>
            <w:tcW w:w="1963" w:type="pct"/>
            <w:tcBorders>
              <w:top w:val="nil"/>
              <w:left w:val="nil"/>
              <w:bottom w:val="nil"/>
              <w:right w:val="single" w:sz="4" w:space="0" w:color="auto"/>
            </w:tcBorders>
            <w:shd w:val="clear" w:color="auto" w:fill="auto"/>
            <w:vAlign w:val="bottom"/>
            <w:hideMark/>
          </w:tcPr>
          <w:p w14:paraId="6F4F0241" w14:textId="77777777" w:rsidR="00BF437E" w:rsidRPr="000B0D13" w:rsidRDefault="00BF437E" w:rsidP="00416768">
            <w:pPr>
              <w:rPr>
                <w:sz w:val="20"/>
                <w:szCs w:val="20"/>
              </w:rPr>
            </w:pPr>
          </w:p>
        </w:tc>
        <w:tc>
          <w:tcPr>
            <w:tcW w:w="550" w:type="pct"/>
            <w:tcBorders>
              <w:top w:val="nil"/>
              <w:left w:val="single" w:sz="4" w:space="0" w:color="auto"/>
              <w:bottom w:val="nil"/>
              <w:right w:val="nil"/>
            </w:tcBorders>
            <w:shd w:val="clear" w:color="auto" w:fill="auto"/>
            <w:vAlign w:val="bottom"/>
            <w:hideMark/>
          </w:tcPr>
          <w:p w14:paraId="45167CFC"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152" w:type="pct"/>
            <w:tcBorders>
              <w:top w:val="nil"/>
              <w:left w:val="nil"/>
              <w:bottom w:val="nil"/>
              <w:right w:val="nil"/>
            </w:tcBorders>
            <w:shd w:val="clear" w:color="auto" w:fill="auto"/>
            <w:vAlign w:val="bottom"/>
            <w:hideMark/>
          </w:tcPr>
          <w:p w14:paraId="0AC5B5AD" w14:textId="77777777" w:rsidR="00BF437E" w:rsidRPr="000B0D13" w:rsidRDefault="00BF437E" w:rsidP="00416768">
            <w:pPr>
              <w:rPr>
                <w:rFonts w:cs="Calibri"/>
                <w:color w:val="000000"/>
                <w:sz w:val="20"/>
                <w:szCs w:val="20"/>
              </w:rPr>
            </w:pPr>
            <w:r w:rsidRPr="000B0D13">
              <w:rPr>
                <w:rFonts w:cs="Calibri"/>
                <w:color w:val="000000"/>
                <w:sz w:val="20"/>
                <w:szCs w:val="20"/>
              </w:rPr>
              <w:t>D</w:t>
            </w:r>
          </w:p>
        </w:tc>
      </w:tr>
      <w:tr w:rsidR="00BF437E" w:rsidRPr="000B0D13" w14:paraId="5DF766EA" w14:textId="77777777" w:rsidTr="00416768">
        <w:trPr>
          <w:trHeight w:val="227"/>
        </w:trPr>
        <w:tc>
          <w:tcPr>
            <w:tcW w:w="628" w:type="pct"/>
            <w:tcBorders>
              <w:top w:val="nil"/>
              <w:left w:val="nil"/>
              <w:right w:val="nil"/>
            </w:tcBorders>
            <w:shd w:val="clear" w:color="auto" w:fill="auto"/>
            <w:vAlign w:val="bottom"/>
            <w:hideMark/>
          </w:tcPr>
          <w:p w14:paraId="2E0D78AD" w14:textId="77777777" w:rsidR="00BF437E" w:rsidRPr="000B0D13" w:rsidRDefault="00BF437E" w:rsidP="00416768">
            <w:pPr>
              <w:rPr>
                <w:rFonts w:cs="Calibri"/>
                <w:color w:val="000000"/>
                <w:sz w:val="20"/>
                <w:szCs w:val="20"/>
              </w:rPr>
            </w:pPr>
          </w:p>
        </w:tc>
        <w:tc>
          <w:tcPr>
            <w:tcW w:w="707" w:type="pct"/>
            <w:tcBorders>
              <w:top w:val="nil"/>
              <w:left w:val="nil"/>
              <w:right w:val="nil"/>
            </w:tcBorders>
            <w:shd w:val="clear" w:color="auto" w:fill="auto"/>
            <w:vAlign w:val="bottom"/>
            <w:hideMark/>
          </w:tcPr>
          <w:p w14:paraId="55DB43C9" w14:textId="77777777" w:rsidR="00BF437E" w:rsidRPr="000B0D13" w:rsidRDefault="00BF437E" w:rsidP="00416768">
            <w:pPr>
              <w:rPr>
                <w:i/>
                <w:iCs/>
                <w:sz w:val="20"/>
                <w:szCs w:val="20"/>
              </w:rPr>
            </w:pPr>
          </w:p>
        </w:tc>
        <w:tc>
          <w:tcPr>
            <w:tcW w:w="1963" w:type="pct"/>
            <w:tcBorders>
              <w:top w:val="nil"/>
              <w:left w:val="nil"/>
              <w:right w:val="single" w:sz="4" w:space="0" w:color="auto"/>
            </w:tcBorders>
            <w:shd w:val="clear" w:color="auto" w:fill="auto"/>
            <w:vAlign w:val="bottom"/>
            <w:hideMark/>
          </w:tcPr>
          <w:p w14:paraId="57C46609" w14:textId="77777777" w:rsidR="00BF437E" w:rsidRPr="000B0D13" w:rsidRDefault="00BF437E" w:rsidP="00416768">
            <w:pPr>
              <w:rPr>
                <w:sz w:val="20"/>
                <w:szCs w:val="20"/>
              </w:rPr>
            </w:pPr>
          </w:p>
        </w:tc>
        <w:tc>
          <w:tcPr>
            <w:tcW w:w="550" w:type="pct"/>
            <w:tcBorders>
              <w:top w:val="nil"/>
              <w:left w:val="single" w:sz="4" w:space="0" w:color="auto"/>
              <w:right w:val="nil"/>
            </w:tcBorders>
            <w:shd w:val="clear" w:color="auto" w:fill="auto"/>
            <w:vAlign w:val="bottom"/>
            <w:hideMark/>
          </w:tcPr>
          <w:p w14:paraId="248B5651"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152" w:type="pct"/>
            <w:tcBorders>
              <w:top w:val="nil"/>
              <w:left w:val="nil"/>
              <w:right w:val="nil"/>
            </w:tcBorders>
            <w:shd w:val="clear" w:color="auto" w:fill="auto"/>
            <w:vAlign w:val="bottom"/>
            <w:hideMark/>
          </w:tcPr>
          <w:p w14:paraId="107B1C3F" w14:textId="77777777" w:rsidR="00BF437E" w:rsidRPr="000B0D13" w:rsidRDefault="00BF437E" w:rsidP="00416768">
            <w:pPr>
              <w:rPr>
                <w:rFonts w:cs="Calibri"/>
                <w:color w:val="000000"/>
                <w:sz w:val="20"/>
                <w:szCs w:val="20"/>
              </w:rPr>
            </w:pPr>
            <w:r w:rsidRPr="000B0D13">
              <w:rPr>
                <w:rFonts w:cs="Calibri"/>
                <w:color w:val="000000"/>
                <w:sz w:val="20"/>
                <w:szCs w:val="20"/>
              </w:rPr>
              <w:t>Otherwise</w:t>
            </w:r>
          </w:p>
        </w:tc>
      </w:tr>
      <w:tr w:rsidR="00BF437E" w:rsidRPr="000B0D13" w14:paraId="335525B9" w14:textId="77777777" w:rsidTr="00416768">
        <w:trPr>
          <w:trHeight w:val="510"/>
        </w:trPr>
        <w:tc>
          <w:tcPr>
            <w:tcW w:w="628" w:type="pct"/>
            <w:tcBorders>
              <w:top w:val="nil"/>
              <w:left w:val="nil"/>
              <w:bottom w:val="single" w:sz="4" w:space="0" w:color="auto"/>
              <w:right w:val="nil"/>
            </w:tcBorders>
            <w:shd w:val="clear" w:color="auto" w:fill="auto"/>
            <w:vAlign w:val="bottom"/>
            <w:hideMark/>
          </w:tcPr>
          <w:p w14:paraId="77340A87" w14:textId="77777777" w:rsidR="00BF437E" w:rsidRPr="000B0D13" w:rsidRDefault="00BF437E" w:rsidP="00416768">
            <w:pPr>
              <w:rPr>
                <w:rFonts w:cs="Calibri"/>
                <w:color w:val="000000"/>
                <w:sz w:val="20"/>
                <w:szCs w:val="20"/>
              </w:rPr>
            </w:pPr>
            <w:r w:rsidRPr="000B0D13">
              <w:rPr>
                <w:rFonts w:cs="Calibri"/>
                <w:color w:val="000000"/>
                <w:sz w:val="20"/>
                <w:szCs w:val="20"/>
              </w:rPr>
              <w:t>Political interest</w:t>
            </w:r>
          </w:p>
        </w:tc>
        <w:tc>
          <w:tcPr>
            <w:tcW w:w="707" w:type="pct"/>
            <w:tcBorders>
              <w:top w:val="nil"/>
              <w:left w:val="nil"/>
              <w:bottom w:val="single" w:sz="4" w:space="0" w:color="auto"/>
              <w:right w:val="nil"/>
            </w:tcBorders>
            <w:shd w:val="clear" w:color="auto" w:fill="auto"/>
            <w:vAlign w:val="bottom"/>
            <w:hideMark/>
          </w:tcPr>
          <w:p w14:paraId="2284CFFC"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PJ1</w:t>
            </w:r>
          </w:p>
        </w:tc>
        <w:tc>
          <w:tcPr>
            <w:tcW w:w="1963" w:type="pct"/>
            <w:tcBorders>
              <w:top w:val="nil"/>
              <w:left w:val="nil"/>
              <w:bottom w:val="single" w:sz="4" w:space="0" w:color="auto"/>
              <w:right w:val="single" w:sz="4" w:space="0" w:color="auto"/>
            </w:tcBorders>
            <w:shd w:val="clear" w:color="auto" w:fill="auto"/>
            <w:vAlign w:val="bottom"/>
            <w:hideMark/>
          </w:tcPr>
          <w:p w14:paraId="5C2BC299" w14:textId="77777777" w:rsidR="00BF437E" w:rsidRPr="000B0D13" w:rsidRDefault="00BF437E" w:rsidP="00416768">
            <w:pPr>
              <w:rPr>
                <w:rFonts w:cs="Calibri"/>
                <w:color w:val="000000"/>
                <w:sz w:val="20"/>
                <w:szCs w:val="20"/>
              </w:rPr>
            </w:pPr>
            <w:r w:rsidRPr="000B0D13">
              <w:rPr>
                <w:rFonts w:cs="Calibri"/>
                <w:color w:val="000000"/>
                <w:sz w:val="20"/>
                <w:szCs w:val="20"/>
              </w:rPr>
              <w:t xml:space="preserve">How interested would you say you are in politics? </w:t>
            </w:r>
          </w:p>
        </w:tc>
        <w:tc>
          <w:tcPr>
            <w:tcW w:w="1702" w:type="pct"/>
            <w:gridSpan w:val="2"/>
            <w:tcBorders>
              <w:top w:val="nil"/>
              <w:left w:val="single" w:sz="4" w:space="0" w:color="auto"/>
              <w:bottom w:val="single" w:sz="4" w:space="0" w:color="auto"/>
              <w:right w:val="nil"/>
            </w:tcBorders>
            <w:shd w:val="clear" w:color="auto" w:fill="auto"/>
            <w:vAlign w:val="bottom"/>
            <w:hideMark/>
          </w:tcPr>
          <w:p w14:paraId="15D54F6F" w14:textId="77777777" w:rsidR="00BF437E" w:rsidRPr="000B0D13" w:rsidRDefault="00BF437E" w:rsidP="00416768">
            <w:pPr>
              <w:rPr>
                <w:rFonts w:cs="Calibri"/>
                <w:color w:val="000000"/>
                <w:sz w:val="20"/>
                <w:szCs w:val="20"/>
              </w:rPr>
            </w:pPr>
            <w:proofErr w:type="spellStart"/>
            <w:r w:rsidRPr="000B0D13">
              <w:rPr>
                <w:rFonts w:cs="Calibri"/>
                <w:i/>
                <w:iCs/>
                <w:color w:val="000000"/>
                <w:sz w:val="20"/>
                <w:szCs w:val="20"/>
              </w:rPr>
              <w:t>pol_int_dmmy</w:t>
            </w:r>
            <w:proofErr w:type="spellEnd"/>
          </w:p>
        </w:tc>
      </w:tr>
      <w:tr w:rsidR="00BF437E" w:rsidRPr="000B0D13" w14:paraId="4A122FE3" w14:textId="77777777" w:rsidTr="00416768">
        <w:trPr>
          <w:trHeight w:val="227"/>
        </w:trPr>
        <w:tc>
          <w:tcPr>
            <w:tcW w:w="628" w:type="pct"/>
            <w:tcBorders>
              <w:top w:val="single" w:sz="4" w:space="0" w:color="auto"/>
              <w:left w:val="nil"/>
              <w:bottom w:val="nil"/>
              <w:right w:val="nil"/>
            </w:tcBorders>
            <w:shd w:val="clear" w:color="auto" w:fill="auto"/>
            <w:vAlign w:val="bottom"/>
            <w:hideMark/>
          </w:tcPr>
          <w:p w14:paraId="64950039"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433678A1"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single" w:sz="4" w:space="0" w:color="auto"/>
              <w:left w:val="nil"/>
              <w:bottom w:val="nil"/>
              <w:right w:val="single" w:sz="4" w:space="0" w:color="auto"/>
            </w:tcBorders>
            <w:shd w:val="clear" w:color="auto" w:fill="auto"/>
            <w:vAlign w:val="bottom"/>
            <w:hideMark/>
          </w:tcPr>
          <w:p w14:paraId="1BBE7DE0" w14:textId="77777777" w:rsidR="00BF437E" w:rsidRPr="000B0D13" w:rsidRDefault="00BF437E" w:rsidP="00416768">
            <w:pPr>
              <w:rPr>
                <w:rFonts w:cs="Calibri"/>
                <w:color w:val="000000"/>
                <w:sz w:val="20"/>
                <w:szCs w:val="20"/>
              </w:rPr>
            </w:pPr>
            <w:r w:rsidRPr="000B0D13">
              <w:rPr>
                <w:rFonts w:cs="Calibri"/>
                <w:color w:val="000000"/>
                <w:sz w:val="20"/>
                <w:szCs w:val="20"/>
              </w:rPr>
              <w:t>Very interested</w:t>
            </w:r>
          </w:p>
        </w:tc>
        <w:tc>
          <w:tcPr>
            <w:tcW w:w="550" w:type="pct"/>
            <w:tcBorders>
              <w:top w:val="single" w:sz="4" w:space="0" w:color="auto"/>
              <w:left w:val="single" w:sz="4" w:space="0" w:color="auto"/>
              <w:bottom w:val="nil"/>
              <w:right w:val="nil"/>
            </w:tcBorders>
            <w:shd w:val="clear" w:color="auto" w:fill="auto"/>
            <w:vAlign w:val="bottom"/>
            <w:hideMark/>
          </w:tcPr>
          <w:p w14:paraId="75EFB57E"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152" w:type="pct"/>
            <w:tcBorders>
              <w:top w:val="single" w:sz="4" w:space="0" w:color="auto"/>
              <w:left w:val="nil"/>
              <w:bottom w:val="nil"/>
              <w:right w:val="nil"/>
            </w:tcBorders>
            <w:shd w:val="clear" w:color="auto" w:fill="auto"/>
            <w:vAlign w:val="bottom"/>
            <w:hideMark/>
          </w:tcPr>
          <w:p w14:paraId="081288AE" w14:textId="77777777" w:rsidR="00BF437E" w:rsidRPr="000B0D13" w:rsidRDefault="00BF437E" w:rsidP="00416768">
            <w:pPr>
              <w:rPr>
                <w:rFonts w:cs="Calibri"/>
                <w:color w:val="000000"/>
                <w:sz w:val="20"/>
                <w:szCs w:val="20"/>
              </w:rPr>
            </w:pPr>
            <w:r w:rsidRPr="000B0D13">
              <w:rPr>
                <w:rFonts w:cs="Calibri"/>
                <w:color w:val="000000"/>
                <w:sz w:val="20"/>
                <w:szCs w:val="20"/>
              </w:rPr>
              <w:t xml:space="preserve">Very interested &amp; </w:t>
            </w:r>
            <w:proofErr w:type="gramStart"/>
            <w:r w:rsidRPr="000B0D13">
              <w:rPr>
                <w:rFonts w:cs="Calibri"/>
                <w:color w:val="000000"/>
                <w:sz w:val="20"/>
                <w:szCs w:val="20"/>
              </w:rPr>
              <w:t>Fairly</w:t>
            </w:r>
            <w:proofErr w:type="gramEnd"/>
            <w:r w:rsidRPr="000B0D13">
              <w:rPr>
                <w:rFonts w:cs="Calibri"/>
                <w:color w:val="000000"/>
                <w:sz w:val="20"/>
                <w:szCs w:val="20"/>
              </w:rPr>
              <w:t xml:space="preserve"> interested</w:t>
            </w:r>
          </w:p>
        </w:tc>
      </w:tr>
      <w:tr w:rsidR="00BF437E" w:rsidRPr="000B0D13" w14:paraId="604779C7" w14:textId="77777777" w:rsidTr="00416768">
        <w:trPr>
          <w:trHeight w:val="227"/>
        </w:trPr>
        <w:tc>
          <w:tcPr>
            <w:tcW w:w="628" w:type="pct"/>
            <w:tcBorders>
              <w:top w:val="nil"/>
              <w:left w:val="nil"/>
              <w:bottom w:val="nil"/>
              <w:right w:val="nil"/>
            </w:tcBorders>
            <w:shd w:val="clear" w:color="auto" w:fill="auto"/>
            <w:vAlign w:val="bottom"/>
            <w:hideMark/>
          </w:tcPr>
          <w:p w14:paraId="36C3E58A"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1449C351"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2</w:t>
            </w:r>
          </w:p>
        </w:tc>
        <w:tc>
          <w:tcPr>
            <w:tcW w:w="1963" w:type="pct"/>
            <w:tcBorders>
              <w:top w:val="nil"/>
              <w:left w:val="nil"/>
              <w:bottom w:val="nil"/>
              <w:right w:val="single" w:sz="4" w:space="0" w:color="auto"/>
            </w:tcBorders>
            <w:shd w:val="clear" w:color="auto" w:fill="auto"/>
            <w:vAlign w:val="bottom"/>
            <w:hideMark/>
          </w:tcPr>
          <w:p w14:paraId="6CD6A848" w14:textId="77777777" w:rsidR="00BF437E" w:rsidRPr="000B0D13" w:rsidRDefault="00BF437E" w:rsidP="00416768">
            <w:pPr>
              <w:rPr>
                <w:rFonts w:cs="Calibri"/>
                <w:color w:val="000000"/>
                <w:sz w:val="20"/>
                <w:szCs w:val="20"/>
              </w:rPr>
            </w:pPr>
            <w:r w:rsidRPr="000B0D13">
              <w:rPr>
                <w:rFonts w:cs="Calibri"/>
                <w:color w:val="000000"/>
                <w:sz w:val="20"/>
                <w:szCs w:val="20"/>
              </w:rPr>
              <w:t>Fairly interested</w:t>
            </w:r>
          </w:p>
        </w:tc>
        <w:tc>
          <w:tcPr>
            <w:tcW w:w="550" w:type="pct"/>
            <w:tcBorders>
              <w:top w:val="nil"/>
              <w:left w:val="single" w:sz="4" w:space="0" w:color="auto"/>
              <w:bottom w:val="nil"/>
              <w:right w:val="nil"/>
            </w:tcBorders>
            <w:shd w:val="clear" w:color="auto" w:fill="auto"/>
            <w:vAlign w:val="bottom"/>
            <w:hideMark/>
          </w:tcPr>
          <w:p w14:paraId="0202B24B"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152" w:type="pct"/>
            <w:tcBorders>
              <w:top w:val="nil"/>
              <w:left w:val="nil"/>
              <w:bottom w:val="nil"/>
              <w:right w:val="nil"/>
            </w:tcBorders>
            <w:shd w:val="clear" w:color="auto" w:fill="auto"/>
            <w:vAlign w:val="bottom"/>
            <w:hideMark/>
          </w:tcPr>
          <w:p w14:paraId="3C7E9C85" w14:textId="77777777" w:rsidR="00BF437E" w:rsidRPr="000B0D13" w:rsidRDefault="00BF437E" w:rsidP="00416768">
            <w:pPr>
              <w:rPr>
                <w:rFonts w:cs="Calibri"/>
                <w:color w:val="000000"/>
                <w:sz w:val="20"/>
                <w:szCs w:val="20"/>
              </w:rPr>
            </w:pPr>
            <w:r w:rsidRPr="000B0D13">
              <w:rPr>
                <w:rFonts w:cs="Calibri"/>
                <w:color w:val="000000"/>
                <w:sz w:val="20"/>
                <w:szCs w:val="20"/>
              </w:rPr>
              <w:t xml:space="preserve">Not very interested &amp; </w:t>
            </w:r>
            <w:proofErr w:type="gramStart"/>
            <w:r w:rsidRPr="000B0D13">
              <w:rPr>
                <w:rFonts w:cs="Calibri"/>
                <w:color w:val="000000"/>
                <w:sz w:val="20"/>
                <w:szCs w:val="20"/>
              </w:rPr>
              <w:t>Not</w:t>
            </w:r>
            <w:proofErr w:type="gramEnd"/>
            <w:r w:rsidRPr="000B0D13">
              <w:rPr>
                <w:rFonts w:cs="Calibri"/>
                <w:color w:val="000000"/>
                <w:sz w:val="20"/>
                <w:szCs w:val="20"/>
              </w:rPr>
              <w:t xml:space="preserve"> at all interested</w:t>
            </w:r>
          </w:p>
        </w:tc>
      </w:tr>
      <w:tr w:rsidR="00BF437E" w:rsidRPr="000B0D13" w14:paraId="18393BCC" w14:textId="77777777" w:rsidTr="00416768">
        <w:trPr>
          <w:trHeight w:val="227"/>
        </w:trPr>
        <w:tc>
          <w:tcPr>
            <w:tcW w:w="628" w:type="pct"/>
            <w:tcBorders>
              <w:top w:val="nil"/>
              <w:left w:val="nil"/>
              <w:bottom w:val="nil"/>
              <w:right w:val="nil"/>
            </w:tcBorders>
            <w:shd w:val="clear" w:color="auto" w:fill="auto"/>
            <w:vAlign w:val="bottom"/>
            <w:hideMark/>
          </w:tcPr>
          <w:p w14:paraId="3117A182"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729BC660"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3</w:t>
            </w:r>
          </w:p>
        </w:tc>
        <w:tc>
          <w:tcPr>
            <w:tcW w:w="1963" w:type="pct"/>
            <w:tcBorders>
              <w:top w:val="nil"/>
              <w:left w:val="nil"/>
              <w:bottom w:val="nil"/>
              <w:right w:val="single" w:sz="4" w:space="0" w:color="auto"/>
            </w:tcBorders>
            <w:shd w:val="clear" w:color="auto" w:fill="auto"/>
            <w:vAlign w:val="bottom"/>
            <w:hideMark/>
          </w:tcPr>
          <w:p w14:paraId="5D163C05" w14:textId="77777777" w:rsidR="00BF437E" w:rsidRPr="000B0D13" w:rsidRDefault="00BF437E" w:rsidP="00416768">
            <w:pPr>
              <w:rPr>
                <w:rFonts w:cs="Calibri"/>
                <w:color w:val="000000"/>
                <w:sz w:val="20"/>
                <w:szCs w:val="20"/>
              </w:rPr>
            </w:pPr>
            <w:r w:rsidRPr="000B0D13">
              <w:rPr>
                <w:rFonts w:cs="Calibri"/>
                <w:color w:val="000000"/>
                <w:sz w:val="20"/>
                <w:szCs w:val="20"/>
              </w:rPr>
              <w:t>Not very interested</w:t>
            </w:r>
          </w:p>
        </w:tc>
        <w:tc>
          <w:tcPr>
            <w:tcW w:w="550" w:type="pct"/>
            <w:tcBorders>
              <w:top w:val="nil"/>
              <w:left w:val="single" w:sz="4" w:space="0" w:color="auto"/>
              <w:bottom w:val="nil"/>
              <w:right w:val="nil"/>
            </w:tcBorders>
            <w:shd w:val="clear" w:color="auto" w:fill="auto"/>
            <w:vAlign w:val="bottom"/>
            <w:hideMark/>
          </w:tcPr>
          <w:p w14:paraId="3909826E" w14:textId="77777777" w:rsidR="00BF437E" w:rsidRPr="000B0D13" w:rsidRDefault="00BF437E" w:rsidP="00416768">
            <w:pPr>
              <w:rPr>
                <w:rFonts w:cs="Calibri"/>
                <w:i/>
                <w:iCs/>
                <w:color w:val="000000"/>
                <w:sz w:val="20"/>
                <w:szCs w:val="20"/>
              </w:rPr>
            </w:pPr>
            <w:r w:rsidRPr="000B0D13">
              <w:rPr>
                <w:rFonts w:cs="Calibri"/>
                <w:i/>
                <w:iCs/>
                <w:color w:val="000000"/>
                <w:sz w:val="20"/>
                <w:szCs w:val="20"/>
              </w:rPr>
              <w:t>.</w:t>
            </w:r>
          </w:p>
        </w:tc>
        <w:tc>
          <w:tcPr>
            <w:tcW w:w="1152" w:type="pct"/>
            <w:tcBorders>
              <w:top w:val="nil"/>
              <w:left w:val="nil"/>
              <w:bottom w:val="nil"/>
              <w:right w:val="nil"/>
            </w:tcBorders>
            <w:shd w:val="clear" w:color="auto" w:fill="auto"/>
            <w:vAlign w:val="bottom"/>
            <w:hideMark/>
          </w:tcPr>
          <w:p w14:paraId="3CDD7E0B"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r>
      <w:tr w:rsidR="00BF437E" w:rsidRPr="000B0D13" w14:paraId="757D0551" w14:textId="77777777" w:rsidTr="00416768">
        <w:trPr>
          <w:trHeight w:val="227"/>
        </w:trPr>
        <w:tc>
          <w:tcPr>
            <w:tcW w:w="628" w:type="pct"/>
            <w:tcBorders>
              <w:top w:val="nil"/>
              <w:left w:val="nil"/>
              <w:bottom w:val="nil"/>
              <w:right w:val="nil"/>
            </w:tcBorders>
            <w:shd w:val="clear" w:color="auto" w:fill="auto"/>
            <w:vAlign w:val="bottom"/>
            <w:hideMark/>
          </w:tcPr>
          <w:p w14:paraId="66B7C5BE" w14:textId="77777777" w:rsidR="00BF437E" w:rsidRPr="000B0D13" w:rsidRDefault="00BF437E" w:rsidP="00416768">
            <w:pPr>
              <w:rPr>
                <w:rFonts w:cs="Calibri"/>
                <w:color w:val="000000"/>
                <w:sz w:val="20"/>
                <w:szCs w:val="20"/>
              </w:rPr>
            </w:pPr>
          </w:p>
        </w:tc>
        <w:tc>
          <w:tcPr>
            <w:tcW w:w="707" w:type="pct"/>
            <w:tcBorders>
              <w:top w:val="nil"/>
              <w:left w:val="nil"/>
              <w:bottom w:val="nil"/>
              <w:right w:val="nil"/>
            </w:tcBorders>
            <w:shd w:val="clear" w:color="auto" w:fill="auto"/>
            <w:vAlign w:val="bottom"/>
            <w:hideMark/>
          </w:tcPr>
          <w:p w14:paraId="3329F28D"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4</w:t>
            </w:r>
          </w:p>
        </w:tc>
        <w:tc>
          <w:tcPr>
            <w:tcW w:w="1963" w:type="pct"/>
            <w:tcBorders>
              <w:top w:val="nil"/>
              <w:left w:val="nil"/>
              <w:bottom w:val="nil"/>
              <w:right w:val="single" w:sz="4" w:space="0" w:color="auto"/>
            </w:tcBorders>
            <w:shd w:val="clear" w:color="auto" w:fill="auto"/>
            <w:vAlign w:val="bottom"/>
            <w:hideMark/>
          </w:tcPr>
          <w:p w14:paraId="6B4ACD9B" w14:textId="77777777" w:rsidR="00BF437E" w:rsidRPr="000B0D13" w:rsidRDefault="00BF437E" w:rsidP="00416768">
            <w:pPr>
              <w:rPr>
                <w:rFonts w:cs="Calibri"/>
                <w:color w:val="000000"/>
                <w:sz w:val="20"/>
                <w:szCs w:val="20"/>
              </w:rPr>
            </w:pPr>
            <w:r w:rsidRPr="000B0D13">
              <w:rPr>
                <w:rFonts w:cs="Calibri"/>
                <w:color w:val="000000"/>
                <w:sz w:val="20"/>
                <w:szCs w:val="20"/>
              </w:rPr>
              <w:t>Not at all interested</w:t>
            </w:r>
          </w:p>
        </w:tc>
        <w:tc>
          <w:tcPr>
            <w:tcW w:w="550" w:type="pct"/>
            <w:tcBorders>
              <w:top w:val="nil"/>
              <w:left w:val="single" w:sz="4" w:space="0" w:color="auto"/>
              <w:bottom w:val="nil"/>
              <w:right w:val="nil"/>
            </w:tcBorders>
            <w:shd w:val="clear" w:color="auto" w:fill="auto"/>
            <w:vAlign w:val="bottom"/>
            <w:hideMark/>
          </w:tcPr>
          <w:p w14:paraId="2FBEB0F7"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4197BEBC" w14:textId="77777777" w:rsidR="00BF437E" w:rsidRPr="000B0D13" w:rsidRDefault="00BF437E" w:rsidP="00416768">
            <w:pPr>
              <w:rPr>
                <w:sz w:val="20"/>
                <w:szCs w:val="20"/>
              </w:rPr>
            </w:pPr>
          </w:p>
        </w:tc>
      </w:tr>
      <w:tr w:rsidR="00BF437E" w:rsidRPr="000B0D13" w14:paraId="13E204C3" w14:textId="77777777" w:rsidTr="00416768">
        <w:trPr>
          <w:trHeight w:val="227"/>
        </w:trPr>
        <w:tc>
          <w:tcPr>
            <w:tcW w:w="628" w:type="pct"/>
            <w:tcBorders>
              <w:top w:val="nil"/>
              <w:left w:val="nil"/>
              <w:right w:val="nil"/>
            </w:tcBorders>
            <w:shd w:val="clear" w:color="auto" w:fill="auto"/>
            <w:vAlign w:val="bottom"/>
            <w:hideMark/>
          </w:tcPr>
          <w:p w14:paraId="5841D827" w14:textId="77777777" w:rsidR="00BF437E" w:rsidRPr="000B0D13" w:rsidRDefault="00BF437E" w:rsidP="00416768">
            <w:pPr>
              <w:rPr>
                <w:sz w:val="20"/>
                <w:szCs w:val="20"/>
              </w:rPr>
            </w:pPr>
          </w:p>
        </w:tc>
        <w:tc>
          <w:tcPr>
            <w:tcW w:w="707" w:type="pct"/>
            <w:tcBorders>
              <w:top w:val="nil"/>
              <w:left w:val="nil"/>
              <w:right w:val="nil"/>
            </w:tcBorders>
            <w:shd w:val="clear" w:color="auto" w:fill="auto"/>
            <w:vAlign w:val="bottom"/>
            <w:hideMark/>
          </w:tcPr>
          <w:p w14:paraId="710E4760"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5</w:t>
            </w:r>
          </w:p>
        </w:tc>
        <w:tc>
          <w:tcPr>
            <w:tcW w:w="1963" w:type="pct"/>
            <w:tcBorders>
              <w:top w:val="nil"/>
              <w:left w:val="nil"/>
              <w:right w:val="single" w:sz="4" w:space="0" w:color="auto"/>
            </w:tcBorders>
            <w:shd w:val="clear" w:color="auto" w:fill="auto"/>
            <w:vAlign w:val="bottom"/>
            <w:hideMark/>
          </w:tcPr>
          <w:p w14:paraId="4BD52DB4"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c>
          <w:tcPr>
            <w:tcW w:w="550" w:type="pct"/>
            <w:tcBorders>
              <w:top w:val="nil"/>
              <w:left w:val="single" w:sz="4" w:space="0" w:color="auto"/>
              <w:right w:val="nil"/>
            </w:tcBorders>
            <w:shd w:val="clear" w:color="auto" w:fill="auto"/>
            <w:vAlign w:val="bottom"/>
            <w:hideMark/>
          </w:tcPr>
          <w:p w14:paraId="4C4727BC" w14:textId="77777777" w:rsidR="00BF437E" w:rsidRPr="000B0D13" w:rsidRDefault="00BF437E" w:rsidP="00416768">
            <w:pPr>
              <w:rPr>
                <w:rFonts w:cs="Calibri"/>
                <w:i/>
                <w:iCs/>
                <w:color w:val="000000"/>
                <w:sz w:val="20"/>
                <w:szCs w:val="20"/>
              </w:rPr>
            </w:pPr>
          </w:p>
        </w:tc>
        <w:tc>
          <w:tcPr>
            <w:tcW w:w="1152" w:type="pct"/>
            <w:tcBorders>
              <w:top w:val="nil"/>
              <w:left w:val="nil"/>
              <w:right w:val="nil"/>
            </w:tcBorders>
            <w:shd w:val="clear" w:color="auto" w:fill="auto"/>
            <w:vAlign w:val="bottom"/>
            <w:hideMark/>
          </w:tcPr>
          <w:p w14:paraId="60CC2CDD" w14:textId="77777777" w:rsidR="00BF437E" w:rsidRPr="000B0D13" w:rsidRDefault="00BF437E" w:rsidP="00416768">
            <w:pPr>
              <w:rPr>
                <w:sz w:val="20"/>
                <w:szCs w:val="20"/>
              </w:rPr>
            </w:pPr>
          </w:p>
        </w:tc>
      </w:tr>
      <w:tr w:rsidR="00BF437E" w:rsidRPr="000B0D13" w14:paraId="43DC81A9" w14:textId="77777777" w:rsidTr="00416768">
        <w:trPr>
          <w:trHeight w:val="340"/>
        </w:trPr>
        <w:tc>
          <w:tcPr>
            <w:tcW w:w="628" w:type="pct"/>
            <w:tcBorders>
              <w:top w:val="nil"/>
              <w:left w:val="nil"/>
              <w:bottom w:val="single" w:sz="4" w:space="0" w:color="auto"/>
              <w:right w:val="nil"/>
            </w:tcBorders>
            <w:shd w:val="clear" w:color="auto" w:fill="auto"/>
            <w:vAlign w:val="bottom"/>
            <w:hideMark/>
          </w:tcPr>
          <w:p w14:paraId="60DD6496" w14:textId="77777777" w:rsidR="00BF437E" w:rsidRPr="000B0D13" w:rsidRDefault="00BF437E" w:rsidP="00416768">
            <w:pPr>
              <w:rPr>
                <w:rFonts w:cs="Calibri"/>
                <w:color w:val="000000"/>
                <w:sz w:val="20"/>
                <w:szCs w:val="20"/>
              </w:rPr>
            </w:pPr>
            <w:r w:rsidRPr="000B0D13">
              <w:rPr>
                <w:rFonts w:cs="Calibri"/>
                <w:color w:val="000000"/>
                <w:sz w:val="20"/>
                <w:szCs w:val="20"/>
              </w:rPr>
              <w:t>Efficacy</w:t>
            </w:r>
          </w:p>
        </w:tc>
        <w:tc>
          <w:tcPr>
            <w:tcW w:w="707" w:type="pct"/>
            <w:tcBorders>
              <w:top w:val="nil"/>
              <w:left w:val="nil"/>
              <w:bottom w:val="single" w:sz="4" w:space="0" w:color="auto"/>
              <w:right w:val="nil"/>
            </w:tcBorders>
            <w:shd w:val="clear" w:color="auto" w:fill="auto"/>
            <w:vAlign w:val="bottom"/>
            <w:hideMark/>
          </w:tcPr>
          <w:p w14:paraId="2868ADBA"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PJ2</w:t>
            </w:r>
          </w:p>
        </w:tc>
        <w:tc>
          <w:tcPr>
            <w:tcW w:w="1963" w:type="pct"/>
            <w:tcBorders>
              <w:top w:val="nil"/>
              <w:left w:val="nil"/>
              <w:bottom w:val="single" w:sz="4" w:space="0" w:color="auto"/>
              <w:right w:val="single" w:sz="4" w:space="0" w:color="auto"/>
            </w:tcBorders>
            <w:shd w:val="clear" w:color="auto" w:fill="auto"/>
            <w:vAlign w:val="bottom"/>
            <w:hideMark/>
          </w:tcPr>
          <w:p w14:paraId="52DD8D3D" w14:textId="77777777" w:rsidR="00BF437E" w:rsidRPr="000B0D13" w:rsidRDefault="00BF437E" w:rsidP="00416768">
            <w:pPr>
              <w:rPr>
                <w:rFonts w:cs="Calibri"/>
                <w:color w:val="000000"/>
                <w:sz w:val="20"/>
                <w:szCs w:val="20"/>
              </w:rPr>
            </w:pPr>
            <w:r w:rsidRPr="000B0D13">
              <w:rPr>
                <w:rFonts w:cs="Calibri"/>
                <w:color w:val="000000"/>
                <w:sz w:val="20"/>
                <w:szCs w:val="20"/>
              </w:rPr>
              <w:t>How strongly do you agree or disagree with following statements (PJ2_1 to PJ26)</w:t>
            </w:r>
          </w:p>
        </w:tc>
        <w:tc>
          <w:tcPr>
            <w:tcW w:w="550" w:type="pct"/>
            <w:tcBorders>
              <w:top w:val="nil"/>
              <w:left w:val="single" w:sz="4" w:space="0" w:color="auto"/>
              <w:bottom w:val="single" w:sz="4" w:space="0" w:color="auto"/>
              <w:right w:val="nil"/>
            </w:tcBorders>
            <w:shd w:val="clear" w:color="auto" w:fill="auto"/>
            <w:vAlign w:val="bottom"/>
            <w:hideMark/>
          </w:tcPr>
          <w:p w14:paraId="188040BE" w14:textId="77777777" w:rsidR="00BF437E" w:rsidRPr="000B0D13" w:rsidRDefault="00BF437E" w:rsidP="00416768">
            <w:pPr>
              <w:rPr>
                <w:rFonts w:cs="Calibri"/>
                <w:i/>
                <w:iCs/>
                <w:color w:val="000000"/>
                <w:sz w:val="20"/>
                <w:szCs w:val="20"/>
              </w:rPr>
            </w:pPr>
            <w:r w:rsidRPr="000B0D13">
              <w:rPr>
                <w:rFonts w:cs="Calibri"/>
                <w:i/>
                <w:iCs/>
                <w:color w:val="000000"/>
                <w:sz w:val="20"/>
                <w:szCs w:val="20"/>
              </w:rPr>
              <w:t>efficacy</w:t>
            </w:r>
          </w:p>
        </w:tc>
        <w:tc>
          <w:tcPr>
            <w:tcW w:w="1152" w:type="pct"/>
            <w:tcBorders>
              <w:top w:val="nil"/>
              <w:left w:val="nil"/>
              <w:bottom w:val="single" w:sz="4" w:space="0" w:color="auto"/>
              <w:right w:val="nil"/>
            </w:tcBorders>
            <w:shd w:val="clear" w:color="auto" w:fill="auto"/>
            <w:vAlign w:val="bottom"/>
            <w:hideMark/>
          </w:tcPr>
          <w:p w14:paraId="0B407BDD" w14:textId="77777777" w:rsidR="00BF437E" w:rsidRPr="000B0D13" w:rsidRDefault="00BF437E" w:rsidP="00416768">
            <w:pPr>
              <w:rPr>
                <w:rFonts w:cs="Calibri"/>
                <w:color w:val="000000"/>
                <w:sz w:val="20"/>
                <w:szCs w:val="20"/>
              </w:rPr>
            </w:pPr>
          </w:p>
        </w:tc>
      </w:tr>
      <w:tr w:rsidR="00BF437E" w:rsidRPr="000B0D13" w14:paraId="79ACCA2B" w14:textId="77777777" w:rsidTr="00416768">
        <w:trPr>
          <w:trHeight w:val="227"/>
        </w:trPr>
        <w:tc>
          <w:tcPr>
            <w:tcW w:w="628" w:type="pct"/>
            <w:tcBorders>
              <w:top w:val="single" w:sz="4" w:space="0" w:color="auto"/>
              <w:left w:val="nil"/>
              <w:bottom w:val="nil"/>
              <w:right w:val="nil"/>
            </w:tcBorders>
            <w:shd w:val="clear" w:color="auto" w:fill="auto"/>
            <w:vAlign w:val="bottom"/>
            <w:hideMark/>
          </w:tcPr>
          <w:p w14:paraId="7D6708F5"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74CF93AA"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single" w:sz="4" w:space="0" w:color="auto"/>
              <w:left w:val="nil"/>
              <w:bottom w:val="nil"/>
              <w:right w:val="single" w:sz="4" w:space="0" w:color="auto"/>
            </w:tcBorders>
            <w:shd w:val="clear" w:color="auto" w:fill="auto"/>
            <w:vAlign w:val="bottom"/>
            <w:hideMark/>
          </w:tcPr>
          <w:p w14:paraId="5A60D9EA" w14:textId="77777777" w:rsidR="00BF437E" w:rsidRPr="000B0D13" w:rsidRDefault="00BF437E" w:rsidP="00416768">
            <w:pPr>
              <w:rPr>
                <w:rFonts w:cs="Calibri"/>
                <w:color w:val="000000"/>
                <w:sz w:val="20"/>
                <w:szCs w:val="20"/>
              </w:rPr>
            </w:pPr>
            <w:r w:rsidRPr="000B0D13">
              <w:rPr>
                <w:rFonts w:cs="Calibri"/>
                <w:color w:val="000000"/>
                <w:sz w:val="20"/>
                <w:szCs w:val="20"/>
              </w:rPr>
              <w:t>Strongly agree</w:t>
            </w:r>
          </w:p>
        </w:tc>
        <w:tc>
          <w:tcPr>
            <w:tcW w:w="1702" w:type="pct"/>
            <w:gridSpan w:val="2"/>
            <w:vMerge w:val="restart"/>
            <w:tcBorders>
              <w:top w:val="single" w:sz="4" w:space="0" w:color="auto"/>
              <w:left w:val="single" w:sz="4" w:space="0" w:color="auto"/>
              <w:right w:val="nil"/>
            </w:tcBorders>
            <w:shd w:val="clear" w:color="auto" w:fill="auto"/>
            <w:hideMark/>
          </w:tcPr>
          <w:p w14:paraId="5094DB45" w14:textId="77777777" w:rsidR="00BF437E" w:rsidRPr="000B0D13" w:rsidRDefault="00BF437E" w:rsidP="00416768">
            <w:pPr>
              <w:rPr>
                <w:rFonts w:cs="Calibri"/>
                <w:color w:val="000000"/>
                <w:sz w:val="20"/>
                <w:szCs w:val="20"/>
              </w:rPr>
            </w:pPr>
            <w:r w:rsidRPr="000B0D13">
              <w:rPr>
                <w:rFonts w:cs="Calibri"/>
                <w:i/>
                <w:iCs/>
                <w:color w:val="000000"/>
                <w:sz w:val="20"/>
                <w:szCs w:val="20"/>
              </w:rPr>
              <w:t xml:space="preserve">Continuous variable from the predicted scores of the Principal Components </w:t>
            </w:r>
            <w:proofErr w:type="spellStart"/>
            <w:r w:rsidRPr="000B0D13">
              <w:rPr>
                <w:rFonts w:cs="Calibri"/>
                <w:i/>
                <w:iCs/>
                <w:color w:val="000000"/>
                <w:sz w:val="20"/>
                <w:szCs w:val="20"/>
              </w:rPr>
              <w:t>Analisis</w:t>
            </w:r>
            <w:proofErr w:type="spellEnd"/>
            <w:r w:rsidRPr="000B0D13">
              <w:rPr>
                <w:rFonts w:cs="Calibri"/>
                <w:i/>
                <w:iCs/>
                <w:color w:val="000000"/>
                <w:sz w:val="20"/>
                <w:szCs w:val="20"/>
              </w:rPr>
              <w:t xml:space="preserve"> of variables PJ2_1 to PJ2_6</w:t>
            </w:r>
          </w:p>
        </w:tc>
      </w:tr>
      <w:tr w:rsidR="00BF437E" w:rsidRPr="000B0D13" w14:paraId="67348736" w14:textId="77777777" w:rsidTr="00416768">
        <w:trPr>
          <w:trHeight w:val="227"/>
        </w:trPr>
        <w:tc>
          <w:tcPr>
            <w:tcW w:w="628" w:type="pct"/>
            <w:tcBorders>
              <w:top w:val="nil"/>
              <w:left w:val="nil"/>
              <w:bottom w:val="nil"/>
              <w:right w:val="nil"/>
            </w:tcBorders>
            <w:shd w:val="clear" w:color="auto" w:fill="auto"/>
            <w:vAlign w:val="bottom"/>
            <w:hideMark/>
          </w:tcPr>
          <w:p w14:paraId="74D4C73C"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21EC2D21"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2</w:t>
            </w:r>
          </w:p>
        </w:tc>
        <w:tc>
          <w:tcPr>
            <w:tcW w:w="1963" w:type="pct"/>
            <w:tcBorders>
              <w:top w:val="nil"/>
              <w:left w:val="nil"/>
              <w:bottom w:val="nil"/>
              <w:right w:val="single" w:sz="4" w:space="0" w:color="auto"/>
            </w:tcBorders>
            <w:shd w:val="clear" w:color="auto" w:fill="auto"/>
            <w:vAlign w:val="bottom"/>
            <w:hideMark/>
          </w:tcPr>
          <w:p w14:paraId="7C8C06DA" w14:textId="77777777" w:rsidR="00BF437E" w:rsidRPr="000B0D13" w:rsidRDefault="00BF437E" w:rsidP="00416768">
            <w:pPr>
              <w:rPr>
                <w:rFonts w:cs="Calibri"/>
                <w:color w:val="000000"/>
                <w:sz w:val="20"/>
                <w:szCs w:val="20"/>
              </w:rPr>
            </w:pPr>
            <w:r w:rsidRPr="000B0D13">
              <w:rPr>
                <w:rFonts w:cs="Calibri"/>
                <w:color w:val="000000"/>
                <w:sz w:val="20"/>
                <w:szCs w:val="20"/>
              </w:rPr>
              <w:t>Agree</w:t>
            </w:r>
          </w:p>
        </w:tc>
        <w:tc>
          <w:tcPr>
            <w:tcW w:w="1702" w:type="pct"/>
            <w:gridSpan w:val="2"/>
            <w:vMerge/>
            <w:tcBorders>
              <w:left w:val="single" w:sz="4" w:space="0" w:color="auto"/>
              <w:right w:val="nil"/>
            </w:tcBorders>
            <w:shd w:val="clear" w:color="auto" w:fill="auto"/>
            <w:vAlign w:val="bottom"/>
            <w:hideMark/>
          </w:tcPr>
          <w:p w14:paraId="22EFDE6C" w14:textId="77777777" w:rsidR="00BF437E" w:rsidRPr="000B0D13" w:rsidRDefault="00BF437E" w:rsidP="00416768">
            <w:pPr>
              <w:rPr>
                <w:sz w:val="20"/>
                <w:szCs w:val="20"/>
              </w:rPr>
            </w:pPr>
          </w:p>
        </w:tc>
      </w:tr>
      <w:tr w:rsidR="00BF437E" w:rsidRPr="000B0D13" w14:paraId="771AF35D" w14:textId="77777777" w:rsidTr="00416768">
        <w:trPr>
          <w:trHeight w:val="227"/>
        </w:trPr>
        <w:tc>
          <w:tcPr>
            <w:tcW w:w="628" w:type="pct"/>
            <w:tcBorders>
              <w:top w:val="nil"/>
              <w:left w:val="nil"/>
              <w:bottom w:val="nil"/>
              <w:right w:val="nil"/>
            </w:tcBorders>
            <w:shd w:val="clear" w:color="auto" w:fill="auto"/>
            <w:vAlign w:val="bottom"/>
            <w:hideMark/>
          </w:tcPr>
          <w:p w14:paraId="6534026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74BFBF6"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3</w:t>
            </w:r>
          </w:p>
        </w:tc>
        <w:tc>
          <w:tcPr>
            <w:tcW w:w="1963" w:type="pct"/>
            <w:tcBorders>
              <w:top w:val="nil"/>
              <w:left w:val="nil"/>
              <w:bottom w:val="nil"/>
              <w:right w:val="single" w:sz="4" w:space="0" w:color="auto"/>
            </w:tcBorders>
            <w:shd w:val="clear" w:color="auto" w:fill="auto"/>
            <w:vAlign w:val="bottom"/>
            <w:hideMark/>
          </w:tcPr>
          <w:p w14:paraId="590DD319" w14:textId="77777777" w:rsidR="00BF437E" w:rsidRPr="000B0D13" w:rsidRDefault="00BF437E" w:rsidP="00416768">
            <w:pPr>
              <w:rPr>
                <w:rFonts w:cs="Calibri"/>
                <w:color w:val="000000"/>
                <w:sz w:val="20"/>
                <w:szCs w:val="20"/>
              </w:rPr>
            </w:pPr>
            <w:r w:rsidRPr="000B0D13">
              <w:rPr>
                <w:rFonts w:cs="Calibri"/>
                <w:color w:val="000000"/>
                <w:sz w:val="20"/>
                <w:szCs w:val="20"/>
              </w:rPr>
              <w:t>Nether agree nor disagree</w:t>
            </w:r>
          </w:p>
        </w:tc>
        <w:tc>
          <w:tcPr>
            <w:tcW w:w="1702" w:type="pct"/>
            <w:gridSpan w:val="2"/>
            <w:vMerge/>
            <w:tcBorders>
              <w:left w:val="single" w:sz="4" w:space="0" w:color="auto"/>
              <w:bottom w:val="nil"/>
              <w:right w:val="nil"/>
            </w:tcBorders>
            <w:shd w:val="clear" w:color="auto" w:fill="auto"/>
            <w:vAlign w:val="bottom"/>
            <w:hideMark/>
          </w:tcPr>
          <w:p w14:paraId="026851E8" w14:textId="77777777" w:rsidR="00BF437E" w:rsidRPr="000B0D13" w:rsidRDefault="00BF437E" w:rsidP="00416768">
            <w:pPr>
              <w:rPr>
                <w:sz w:val="20"/>
                <w:szCs w:val="20"/>
              </w:rPr>
            </w:pPr>
          </w:p>
        </w:tc>
      </w:tr>
      <w:tr w:rsidR="00BF437E" w:rsidRPr="000B0D13" w14:paraId="4BCBA397" w14:textId="77777777" w:rsidTr="00416768">
        <w:trPr>
          <w:trHeight w:val="227"/>
        </w:trPr>
        <w:tc>
          <w:tcPr>
            <w:tcW w:w="628" w:type="pct"/>
            <w:tcBorders>
              <w:top w:val="nil"/>
              <w:left w:val="nil"/>
              <w:bottom w:val="nil"/>
              <w:right w:val="nil"/>
            </w:tcBorders>
            <w:shd w:val="clear" w:color="auto" w:fill="auto"/>
            <w:vAlign w:val="bottom"/>
            <w:hideMark/>
          </w:tcPr>
          <w:p w14:paraId="5FF73EEE"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2B3622E1"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4</w:t>
            </w:r>
          </w:p>
        </w:tc>
        <w:tc>
          <w:tcPr>
            <w:tcW w:w="1963" w:type="pct"/>
            <w:tcBorders>
              <w:top w:val="nil"/>
              <w:left w:val="nil"/>
              <w:bottom w:val="nil"/>
              <w:right w:val="single" w:sz="4" w:space="0" w:color="auto"/>
            </w:tcBorders>
            <w:shd w:val="clear" w:color="auto" w:fill="auto"/>
            <w:vAlign w:val="bottom"/>
            <w:hideMark/>
          </w:tcPr>
          <w:p w14:paraId="56E4D339" w14:textId="77777777" w:rsidR="00BF437E" w:rsidRPr="000B0D13" w:rsidRDefault="00BF437E" w:rsidP="00416768">
            <w:pPr>
              <w:rPr>
                <w:rFonts w:cs="Calibri"/>
                <w:color w:val="000000"/>
                <w:sz w:val="20"/>
                <w:szCs w:val="20"/>
              </w:rPr>
            </w:pPr>
            <w:r w:rsidRPr="000B0D13">
              <w:rPr>
                <w:rFonts w:cs="Calibri"/>
                <w:color w:val="000000"/>
                <w:sz w:val="20"/>
                <w:szCs w:val="20"/>
              </w:rPr>
              <w:t>Disagree</w:t>
            </w:r>
          </w:p>
        </w:tc>
        <w:tc>
          <w:tcPr>
            <w:tcW w:w="550" w:type="pct"/>
            <w:tcBorders>
              <w:top w:val="nil"/>
              <w:left w:val="single" w:sz="4" w:space="0" w:color="auto"/>
              <w:bottom w:val="nil"/>
              <w:right w:val="nil"/>
            </w:tcBorders>
            <w:shd w:val="clear" w:color="auto" w:fill="auto"/>
            <w:vAlign w:val="bottom"/>
            <w:hideMark/>
          </w:tcPr>
          <w:p w14:paraId="23882878"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985599D" w14:textId="77777777" w:rsidR="00BF437E" w:rsidRPr="000B0D13" w:rsidRDefault="00BF437E" w:rsidP="00416768">
            <w:pPr>
              <w:rPr>
                <w:sz w:val="20"/>
                <w:szCs w:val="20"/>
              </w:rPr>
            </w:pPr>
          </w:p>
        </w:tc>
      </w:tr>
      <w:tr w:rsidR="00BF437E" w:rsidRPr="000B0D13" w14:paraId="4416A56F" w14:textId="77777777" w:rsidTr="00416768">
        <w:trPr>
          <w:trHeight w:val="227"/>
        </w:trPr>
        <w:tc>
          <w:tcPr>
            <w:tcW w:w="628" w:type="pct"/>
            <w:tcBorders>
              <w:top w:val="nil"/>
              <w:left w:val="nil"/>
              <w:bottom w:val="nil"/>
              <w:right w:val="nil"/>
            </w:tcBorders>
            <w:shd w:val="clear" w:color="auto" w:fill="auto"/>
            <w:vAlign w:val="bottom"/>
            <w:hideMark/>
          </w:tcPr>
          <w:p w14:paraId="5E4FC39A"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350FCC6E"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5</w:t>
            </w:r>
          </w:p>
        </w:tc>
        <w:tc>
          <w:tcPr>
            <w:tcW w:w="1963" w:type="pct"/>
            <w:tcBorders>
              <w:top w:val="nil"/>
              <w:left w:val="nil"/>
              <w:bottom w:val="nil"/>
              <w:right w:val="single" w:sz="4" w:space="0" w:color="auto"/>
            </w:tcBorders>
            <w:shd w:val="clear" w:color="auto" w:fill="auto"/>
            <w:vAlign w:val="bottom"/>
            <w:hideMark/>
          </w:tcPr>
          <w:p w14:paraId="3A225780" w14:textId="77777777" w:rsidR="00BF437E" w:rsidRPr="000B0D13" w:rsidRDefault="00BF437E" w:rsidP="00416768">
            <w:pPr>
              <w:rPr>
                <w:rFonts w:cs="Calibri"/>
                <w:color w:val="000000"/>
                <w:sz w:val="20"/>
                <w:szCs w:val="20"/>
              </w:rPr>
            </w:pPr>
            <w:r w:rsidRPr="000B0D13">
              <w:rPr>
                <w:rFonts w:cs="Calibri"/>
                <w:color w:val="000000"/>
                <w:sz w:val="20"/>
                <w:szCs w:val="20"/>
              </w:rPr>
              <w:t>Strongly disagree</w:t>
            </w:r>
          </w:p>
        </w:tc>
        <w:tc>
          <w:tcPr>
            <w:tcW w:w="550" w:type="pct"/>
            <w:tcBorders>
              <w:top w:val="nil"/>
              <w:left w:val="single" w:sz="4" w:space="0" w:color="auto"/>
              <w:bottom w:val="nil"/>
              <w:right w:val="nil"/>
            </w:tcBorders>
            <w:shd w:val="clear" w:color="auto" w:fill="auto"/>
            <w:vAlign w:val="bottom"/>
            <w:hideMark/>
          </w:tcPr>
          <w:p w14:paraId="5283A489"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1F4C1036" w14:textId="77777777" w:rsidR="00BF437E" w:rsidRPr="000B0D13" w:rsidRDefault="00BF437E" w:rsidP="00416768">
            <w:pPr>
              <w:rPr>
                <w:sz w:val="20"/>
                <w:szCs w:val="20"/>
              </w:rPr>
            </w:pPr>
          </w:p>
        </w:tc>
      </w:tr>
      <w:tr w:rsidR="00BF437E" w:rsidRPr="000B0D13" w14:paraId="3CB342E8" w14:textId="77777777" w:rsidTr="00416768">
        <w:trPr>
          <w:trHeight w:val="227"/>
        </w:trPr>
        <w:tc>
          <w:tcPr>
            <w:tcW w:w="628" w:type="pct"/>
            <w:tcBorders>
              <w:top w:val="nil"/>
              <w:left w:val="nil"/>
              <w:bottom w:val="nil"/>
              <w:right w:val="nil"/>
            </w:tcBorders>
            <w:shd w:val="clear" w:color="auto" w:fill="auto"/>
            <w:vAlign w:val="bottom"/>
            <w:hideMark/>
          </w:tcPr>
          <w:p w14:paraId="33D5678B"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CF21FA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6</w:t>
            </w:r>
          </w:p>
        </w:tc>
        <w:tc>
          <w:tcPr>
            <w:tcW w:w="1963" w:type="pct"/>
            <w:tcBorders>
              <w:top w:val="nil"/>
              <w:left w:val="nil"/>
              <w:bottom w:val="nil"/>
              <w:right w:val="single" w:sz="4" w:space="0" w:color="auto"/>
            </w:tcBorders>
            <w:shd w:val="clear" w:color="auto" w:fill="auto"/>
            <w:vAlign w:val="bottom"/>
            <w:hideMark/>
          </w:tcPr>
          <w:p w14:paraId="0FB43F0E"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c>
          <w:tcPr>
            <w:tcW w:w="550" w:type="pct"/>
            <w:tcBorders>
              <w:top w:val="nil"/>
              <w:left w:val="single" w:sz="4" w:space="0" w:color="auto"/>
              <w:bottom w:val="nil"/>
              <w:right w:val="nil"/>
            </w:tcBorders>
            <w:shd w:val="clear" w:color="auto" w:fill="auto"/>
            <w:vAlign w:val="bottom"/>
            <w:hideMark/>
          </w:tcPr>
          <w:p w14:paraId="10E3AE37"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099F3B51" w14:textId="77777777" w:rsidR="00BF437E" w:rsidRPr="000B0D13" w:rsidRDefault="00BF437E" w:rsidP="00416768">
            <w:pPr>
              <w:rPr>
                <w:sz w:val="20"/>
                <w:szCs w:val="20"/>
              </w:rPr>
            </w:pPr>
          </w:p>
        </w:tc>
      </w:tr>
      <w:tr w:rsidR="00BF437E" w:rsidRPr="000B0D13" w14:paraId="6BE59CA0" w14:textId="77777777" w:rsidTr="00416768">
        <w:trPr>
          <w:trHeight w:val="20"/>
        </w:trPr>
        <w:tc>
          <w:tcPr>
            <w:tcW w:w="628" w:type="pct"/>
            <w:tcBorders>
              <w:top w:val="nil"/>
              <w:left w:val="nil"/>
              <w:bottom w:val="nil"/>
              <w:right w:val="nil"/>
            </w:tcBorders>
            <w:shd w:val="clear" w:color="auto" w:fill="auto"/>
            <w:vAlign w:val="bottom"/>
            <w:hideMark/>
          </w:tcPr>
          <w:p w14:paraId="441A85C3"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488A6E9E"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PJ2_1</w:t>
            </w:r>
          </w:p>
        </w:tc>
        <w:tc>
          <w:tcPr>
            <w:tcW w:w="1963" w:type="pct"/>
            <w:tcBorders>
              <w:top w:val="nil"/>
              <w:left w:val="nil"/>
              <w:bottom w:val="nil"/>
              <w:right w:val="single" w:sz="4" w:space="0" w:color="auto"/>
            </w:tcBorders>
            <w:shd w:val="clear" w:color="auto" w:fill="auto"/>
            <w:vAlign w:val="bottom"/>
            <w:hideMark/>
          </w:tcPr>
          <w:p w14:paraId="01C28901" w14:textId="77777777" w:rsidR="00BF437E" w:rsidRPr="000B0D13" w:rsidRDefault="00BF437E" w:rsidP="00416768">
            <w:pPr>
              <w:rPr>
                <w:rFonts w:cs="Calibri"/>
                <w:color w:val="000000"/>
                <w:sz w:val="20"/>
                <w:szCs w:val="20"/>
              </w:rPr>
            </w:pPr>
            <w:r w:rsidRPr="000B0D13">
              <w:rPr>
                <w:rFonts w:cs="Calibri"/>
                <w:color w:val="000000"/>
                <w:sz w:val="20"/>
                <w:szCs w:val="20"/>
              </w:rPr>
              <w:t>Politicians don't care what people like me think</w:t>
            </w:r>
          </w:p>
        </w:tc>
        <w:tc>
          <w:tcPr>
            <w:tcW w:w="550" w:type="pct"/>
            <w:tcBorders>
              <w:top w:val="nil"/>
              <w:left w:val="single" w:sz="4" w:space="0" w:color="auto"/>
              <w:bottom w:val="nil"/>
              <w:right w:val="nil"/>
            </w:tcBorders>
            <w:shd w:val="clear" w:color="auto" w:fill="auto"/>
            <w:vAlign w:val="bottom"/>
            <w:hideMark/>
          </w:tcPr>
          <w:p w14:paraId="1F0EAA88"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10B0DB9C" w14:textId="77777777" w:rsidR="00BF437E" w:rsidRPr="000B0D13" w:rsidRDefault="00BF437E" w:rsidP="00416768">
            <w:pPr>
              <w:rPr>
                <w:sz w:val="20"/>
                <w:szCs w:val="20"/>
              </w:rPr>
            </w:pPr>
          </w:p>
        </w:tc>
      </w:tr>
      <w:tr w:rsidR="00BF437E" w:rsidRPr="000B0D13" w14:paraId="072340C3" w14:textId="77777777" w:rsidTr="00416768">
        <w:trPr>
          <w:trHeight w:val="20"/>
        </w:trPr>
        <w:tc>
          <w:tcPr>
            <w:tcW w:w="628" w:type="pct"/>
            <w:tcBorders>
              <w:top w:val="nil"/>
              <w:left w:val="nil"/>
              <w:bottom w:val="nil"/>
              <w:right w:val="nil"/>
            </w:tcBorders>
            <w:shd w:val="clear" w:color="auto" w:fill="auto"/>
            <w:vAlign w:val="bottom"/>
            <w:hideMark/>
          </w:tcPr>
          <w:p w14:paraId="62B6A5BA"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400B74D"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PJ2_2</w:t>
            </w:r>
          </w:p>
        </w:tc>
        <w:tc>
          <w:tcPr>
            <w:tcW w:w="1963" w:type="pct"/>
            <w:tcBorders>
              <w:top w:val="nil"/>
              <w:left w:val="nil"/>
              <w:bottom w:val="nil"/>
              <w:right w:val="single" w:sz="4" w:space="0" w:color="auto"/>
            </w:tcBorders>
            <w:shd w:val="clear" w:color="auto" w:fill="auto"/>
            <w:vAlign w:val="bottom"/>
            <w:hideMark/>
          </w:tcPr>
          <w:p w14:paraId="7A84B992" w14:textId="77777777" w:rsidR="00BF437E" w:rsidRPr="000B0D13" w:rsidRDefault="00BF437E" w:rsidP="00416768">
            <w:pPr>
              <w:rPr>
                <w:rFonts w:cs="Calibri"/>
                <w:color w:val="000000"/>
                <w:sz w:val="20"/>
                <w:szCs w:val="20"/>
              </w:rPr>
            </w:pPr>
            <w:r w:rsidRPr="000B0D13">
              <w:rPr>
                <w:rFonts w:cs="Calibri"/>
                <w:color w:val="000000"/>
                <w:sz w:val="20"/>
                <w:szCs w:val="20"/>
              </w:rPr>
              <w:t>It is often difficult for me to understand what is going on</w:t>
            </w:r>
          </w:p>
        </w:tc>
        <w:tc>
          <w:tcPr>
            <w:tcW w:w="550" w:type="pct"/>
            <w:tcBorders>
              <w:top w:val="nil"/>
              <w:left w:val="single" w:sz="4" w:space="0" w:color="auto"/>
              <w:bottom w:val="nil"/>
              <w:right w:val="nil"/>
            </w:tcBorders>
            <w:shd w:val="clear" w:color="auto" w:fill="auto"/>
            <w:vAlign w:val="bottom"/>
            <w:hideMark/>
          </w:tcPr>
          <w:p w14:paraId="50D00382"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57237A9A" w14:textId="77777777" w:rsidR="00BF437E" w:rsidRPr="000B0D13" w:rsidRDefault="00BF437E" w:rsidP="00416768">
            <w:pPr>
              <w:rPr>
                <w:sz w:val="20"/>
                <w:szCs w:val="20"/>
              </w:rPr>
            </w:pPr>
          </w:p>
        </w:tc>
      </w:tr>
      <w:tr w:rsidR="00BF437E" w:rsidRPr="000B0D13" w14:paraId="182AF54A" w14:textId="77777777" w:rsidTr="00416768">
        <w:trPr>
          <w:trHeight w:val="20"/>
        </w:trPr>
        <w:tc>
          <w:tcPr>
            <w:tcW w:w="628" w:type="pct"/>
            <w:tcBorders>
              <w:top w:val="nil"/>
              <w:left w:val="nil"/>
              <w:bottom w:val="nil"/>
              <w:right w:val="nil"/>
            </w:tcBorders>
            <w:shd w:val="clear" w:color="auto" w:fill="auto"/>
            <w:vAlign w:val="bottom"/>
            <w:hideMark/>
          </w:tcPr>
          <w:p w14:paraId="6E783202"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4236746"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PJ2_3</w:t>
            </w:r>
          </w:p>
        </w:tc>
        <w:tc>
          <w:tcPr>
            <w:tcW w:w="1963" w:type="pct"/>
            <w:tcBorders>
              <w:top w:val="nil"/>
              <w:left w:val="nil"/>
              <w:bottom w:val="nil"/>
              <w:right w:val="single" w:sz="4" w:space="0" w:color="auto"/>
            </w:tcBorders>
            <w:shd w:val="clear" w:color="auto" w:fill="auto"/>
            <w:vAlign w:val="bottom"/>
            <w:hideMark/>
          </w:tcPr>
          <w:p w14:paraId="2D3D9550" w14:textId="77777777" w:rsidR="00BF437E" w:rsidRPr="000B0D13" w:rsidRDefault="00BF437E" w:rsidP="00416768">
            <w:pPr>
              <w:rPr>
                <w:rFonts w:cs="Calibri"/>
                <w:color w:val="000000"/>
                <w:sz w:val="20"/>
                <w:szCs w:val="20"/>
              </w:rPr>
            </w:pPr>
            <w:r w:rsidRPr="000B0D13">
              <w:rPr>
                <w:rFonts w:cs="Calibri"/>
                <w:color w:val="000000"/>
                <w:sz w:val="20"/>
                <w:szCs w:val="20"/>
              </w:rPr>
              <w:t>People like me have no say in what government does</w:t>
            </w:r>
          </w:p>
        </w:tc>
        <w:tc>
          <w:tcPr>
            <w:tcW w:w="550" w:type="pct"/>
            <w:tcBorders>
              <w:top w:val="nil"/>
              <w:left w:val="single" w:sz="4" w:space="0" w:color="auto"/>
              <w:bottom w:val="nil"/>
              <w:right w:val="nil"/>
            </w:tcBorders>
            <w:shd w:val="clear" w:color="auto" w:fill="auto"/>
            <w:vAlign w:val="bottom"/>
            <w:hideMark/>
          </w:tcPr>
          <w:p w14:paraId="2E95F056"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4931D7A7" w14:textId="77777777" w:rsidR="00BF437E" w:rsidRPr="000B0D13" w:rsidRDefault="00BF437E" w:rsidP="00416768">
            <w:pPr>
              <w:rPr>
                <w:sz w:val="20"/>
                <w:szCs w:val="20"/>
              </w:rPr>
            </w:pPr>
          </w:p>
        </w:tc>
      </w:tr>
      <w:tr w:rsidR="00BF437E" w:rsidRPr="000B0D13" w14:paraId="3D755503" w14:textId="77777777" w:rsidTr="00416768">
        <w:trPr>
          <w:trHeight w:val="20"/>
        </w:trPr>
        <w:tc>
          <w:tcPr>
            <w:tcW w:w="628" w:type="pct"/>
            <w:tcBorders>
              <w:top w:val="nil"/>
              <w:left w:val="nil"/>
              <w:bottom w:val="nil"/>
              <w:right w:val="nil"/>
            </w:tcBorders>
            <w:shd w:val="clear" w:color="auto" w:fill="auto"/>
            <w:vAlign w:val="bottom"/>
            <w:hideMark/>
          </w:tcPr>
          <w:p w14:paraId="4310E6A2"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7A6CAB04"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PJ2_4</w:t>
            </w:r>
          </w:p>
        </w:tc>
        <w:tc>
          <w:tcPr>
            <w:tcW w:w="1963" w:type="pct"/>
            <w:tcBorders>
              <w:top w:val="nil"/>
              <w:left w:val="nil"/>
              <w:bottom w:val="nil"/>
              <w:right w:val="single" w:sz="4" w:space="0" w:color="auto"/>
            </w:tcBorders>
            <w:shd w:val="clear" w:color="auto" w:fill="auto"/>
            <w:vAlign w:val="bottom"/>
            <w:hideMark/>
          </w:tcPr>
          <w:p w14:paraId="35E9B44F" w14:textId="77777777" w:rsidR="00BF437E" w:rsidRPr="000B0D13" w:rsidRDefault="00BF437E" w:rsidP="00416768">
            <w:pPr>
              <w:rPr>
                <w:rFonts w:cs="Calibri"/>
                <w:color w:val="000000"/>
                <w:sz w:val="20"/>
                <w:szCs w:val="20"/>
              </w:rPr>
            </w:pPr>
            <w:r w:rsidRPr="000B0D13">
              <w:rPr>
                <w:rFonts w:cs="Calibri"/>
                <w:color w:val="000000"/>
                <w:sz w:val="20"/>
                <w:szCs w:val="20"/>
              </w:rPr>
              <w:t>The main political parties in Britain are pretty much all the same</w:t>
            </w:r>
          </w:p>
        </w:tc>
        <w:tc>
          <w:tcPr>
            <w:tcW w:w="550" w:type="pct"/>
            <w:tcBorders>
              <w:top w:val="nil"/>
              <w:left w:val="single" w:sz="4" w:space="0" w:color="auto"/>
              <w:bottom w:val="nil"/>
              <w:right w:val="nil"/>
            </w:tcBorders>
            <w:shd w:val="clear" w:color="auto" w:fill="auto"/>
            <w:vAlign w:val="bottom"/>
            <w:hideMark/>
          </w:tcPr>
          <w:p w14:paraId="61B71E47"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491172FE" w14:textId="77777777" w:rsidR="00BF437E" w:rsidRPr="000B0D13" w:rsidRDefault="00BF437E" w:rsidP="00416768">
            <w:pPr>
              <w:rPr>
                <w:sz w:val="20"/>
                <w:szCs w:val="20"/>
              </w:rPr>
            </w:pPr>
          </w:p>
        </w:tc>
      </w:tr>
      <w:tr w:rsidR="00BF437E" w:rsidRPr="000B0D13" w14:paraId="14A9D0EF" w14:textId="77777777" w:rsidTr="00416768">
        <w:trPr>
          <w:trHeight w:val="20"/>
        </w:trPr>
        <w:tc>
          <w:tcPr>
            <w:tcW w:w="628" w:type="pct"/>
            <w:tcBorders>
              <w:top w:val="nil"/>
              <w:left w:val="nil"/>
              <w:bottom w:val="nil"/>
              <w:right w:val="nil"/>
            </w:tcBorders>
            <w:shd w:val="clear" w:color="auto" w:fill="auto"/>
            <w:vAlign w:val="bottom"/>
            <w:hideMark/>
          </w:tcPr>
          <w:p w14:paraId="594B2CA7"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33FCF755"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PJ2_5</w:t>
            </w:r>
          </w:p>
        </w:tc>
        <w:tc>
          <w:tcPr>
            <w:tcW w:w="1963" w:type="pct"/>
            <w:tcBorders>
              <w:top w:val="nil"/>
              <w:left w:val="nil"/>
              <w:bottom w:val="nil"/>
              <w:right w:val="single" w:sz="4" w:space="0" w:color="auto"/>
            </w:tcBorders>
            <w:shd w:val="clear" w:color="auto" w:fill="auto"/>
            <w:vAlign w:val="bottom"/>
            <w:hideMark/>
          </w:tcPr>
          <w:p w14:paraId="0AA94A9A" w14:textId="77777777" w:rsidR="00BF437E" w:rsidRPr="000B0D13" w:rsidRDefault="00BF437E" w:rsidP="00416768">
            <w:pPr>
              <w:rPr>
                <w:rFonts w:cs="Calibri"/>
                <w:color w:val="000000"/>
                <w:sz w:val="20"/>
                <w:szCs w:val="20"/>
              </w:rPr>
            </w:pPr>
            <w:r w:rsidRPr="000B0D13">
              <w:rPr>
                <w:rFonts w:cs="Calibri"/>
                <w:color w:val="000000"/>
                <w:sz w:val="20"/>
                <w:szCs w:val="20"/>
              </w:rPr>
              <w:t>UK parties/politicians fight each other rather than further public interest</w:t>
            </w:r>
          </w:p>
        </w:tc>
        <w:tc>
          <w:tcPr>
            <w:tcW w:w="550" w:type="pct"/>
            <w:tcBorders>
              <w:top w:val="nil"/>
              <w:left w:val="single" w:sz="4" w:space="0" w:color="auto"/>
              <w:bottom w:val="nil"/>
              <w:right w:val="nil"/>
            </w:tcBorders>
            <w:shd w:val="clear" w:color="auto" w:fill="auto"/>
            <w:vAlign w:val="bottom"/>
            <w:hideMark/>
          </w:tcPr>
          <w:p w14:paraId="1B9FBDCE"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5A4142BA" w14:textId="77777777" w:rsidR="00BF437E" w:rsidRPr="000B0D13" w:rsidRDefault="00BF437E" w:rsidP="00416768">
            <w:pPr>
              <w:rPr>
                <w:sz w:val="20"/>
                <w:szCs w:val="20"/>
              </w:rPr>
            </w:pPr>
          </w:p>
        </w:tc>
      </w:tr>
      <w:tr w:rsidR="00BF437E" w:rsidRPr="000B0D13" w14:paraId="3E346E4A" w14:textId="77777777" w:rsidTr="00416768">
        <w:trPr>
          <w:trHeight w:val="20"/>
        </w:trPr>
        <w:tc>
          <w:tcPr>
            <w:tcW w:w="628" w:type="pct"/>
            <w:tcBorders>
              <w:top w:val="nil"/>
              <w:left w:val="nil"/>
              <w:right w:val="nil"/>
            </w:tcBorders>
            <w:shd w:val="clear" w:color="auto" w:fill="auto"/>
            <w:vAlign w:val="bottom"/>
            <w:hideMark/>
          </w:tcPr>
          <w:p w14:paraId="51C121DC" w14:textId="77777777" w:rsidR="00BF437E" w:rsidRPr="000B0D13" w:rsidRDefault="00BF437E" w:rsidP="00416768">
            <w:pPr>
              <w:rPr>
                <w:sz w:val="20"/>
                <w:szCs w:val="20"/>
              </w:rPr>
            </w:pPr>
          </w:p>
        </w:tc>
        <w:tc>
          <w:tcPr>
            <w:tcW w:w="707" w:type="pct"/>
            <w:tcBorders>
              <w:top w:val="nil"/>
              <w:left w:val="nil"/>
              <w:right w:val="nil"/>
            </w:tcBorders>
            <w:shd w:val="clear" w:color="auto" w:fill="auto"/>
            <w:vAlign w:val="bottom"/>
            <w:hideMark/>
          </w:tcPr>
          <w:p w14:paraId="793CE83C"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PJ2_6</w:t>
            </w:r>
          </w:p>
        </w:tc>
        <w:tc>
          <w:tcPr>
            <w:tcW w:w="1963" w:type="pct"/>
            <w:tcBorders>
              <w:top w:val="nil"/>
              <w:left w:val="nil"/>
              <w:right w:val="single" w:sz="4" w:space="0" w:color="auto"/>
            </w:tcBorders>
            <w:shd w:val="clear" w:color="auto" w:fill="auto"/>
            <w:vAlign w:val="bottom"/>
            <w:hideMark/>
          </w:tcPr>
          <w:p w14:paraId="30A6348B" w14:textId="77777777" w:rsidR="00BF437E" w:rsidRPr="000B0D13" w:rsidRDefault="00BF437E" w:rsidP="00416768">
            <w:pPr>
              <w:rPr>
                <w:rFonts w:cs="Calibri"/>
                <w:color w:val="000000"/>
                <w:sz w:val="20"/>
                <w:szCs w:val="20"/>
              </w:rPr>
            </w:pPr>
            <w:r w:rsidRPr="000B0D13">
              <w:rPr>
                <w:rFonts w:cs="Calibri"/>
                <w:color w:val="000000"/>
                <w:sz w:val="20"/>
                <w:szCs w:val="20"/>
              </w:rPr>
              <w:t>Politicians ignore the issues I really care about</w:t>
            </w:r>
          </w:p>
        </w:tc>
        <w:tc>
          <w:tcPr>
            <w:tcW w:w="550" w:type="pct"/>
            <w:tcBorders>
              <w:top w:val="nil"/>
              <w:left w:val="single" w:sz="4" w:space="0" w:color="auto"/>
              <w:right w:val="nil"/>
            </w:tcBorders>
            <w:shd w:val="clear" w:color="auto" w:fill="auto"/>
            <w:vAlign w:val="bottom"/>
            <w:hideMark/>
          </w:tcPr>
          <w:p w14:paraId="733A7DF4" w14:textId="77777777" w:rsidR="00BF437E" w:rsidRPr="000B0D13" w:rsidRDefault="00BF437E" w:rsidP="00416768">
            <w:pPr>
              <w:rPr>
                <w:rFonts w:cs="Calibri"/>
                <w:i/>
                <w:iCs/>
                <w:color w:val="000000"/>
                <w:sz w:val="20"/>
                <w:szCs w:val="20"/>
              </w:rPr>
            </w:pPr>
          </w:p>
        </w:tc>
        <w:tc>
          <w:tcPr>
            <w:tcW w:w="1152" w:type="pct"/>
            <w:tcBorders>
              <w:top w:val="nil"/>
              <w:left w:val="nil"/>
              <w:right w:val="nil"/>
            </w:tcBorders>
            <w:shd w:val="clear" w:color="auto" w:fill="auto"/>
            <w:vAlign w:val="bottom"/>
            <w:hideMark/>
          </w:tcPr>
          <w:p w14:paraId="25FEE218" w14:textId="77777777" w:rsidR="00BF437E" w:rsidRPr="000B0D13" w:rsidRDefault="00BF437E" w:rsidP="00416768">
            <w:pPr>
              <w:rPr>
                <w:sz w:val="20"/>
                <w:szCs w:val="20"/>
              </w:rPr>
            </w:pPr>
          </w:p>
        </w:tc>
      </w:tr>
      <w:tr w:rsidR="00BF437E" w:rsidRPr="000B0D13" w14:paraId="32010404" w14:textId="77777777" w:rsidTr="00416768">
        <w:trPr>
          <w:trHeight w:val="20"/>
        </w:trPr>
        <w:tc>
          <w:tcPr>
            <w:tcW w:w="628" w:type="pct"/>
            <w:tcBorders>
              <w:top w:val="nil"/>
              <w:left w:val="nil"/>
              <w:bottom w:val="single" w:sz="4" w:space="0" w:color="auto"/>
              <w:right w:val="nil"/>
            </w:tcBorders>
            <w:shd w:val="clear" w:color="auto" w:fill="auto"/>
            <w:vAlign w:val="bottom"/>
            <w:hideMark/>
          </w:tcPr>
          <w:p w14:paraId="7C77CFDE" w14:textId="77777777" w:rsidR="00BF437E" w:rsidRPr="000B0D13" w:rsidRDefault="00BF437E" w:rsidP="00416768">
            <w:pPr>
              <w:rPr>
                <w:rFonts w:cs="Calibri"/>
                <w:color w:val="000000"/>
                <w:sz w:val="20"/>
                <w:szCs w:val="20"/>
              </w:rPr>
            </w:pPr>
            <w:r w:rsidRPr="000B0D13">
              <w:rPr>
                <w:rFonts w:cs="Calibri"/>
                <w:color w:val="000000"/>
                <w:sz w:val="20"/>
                <w:szCs w:val="20"/>
              </w:rPr>
              <w:t>Acceptability</w:t>
            </w:r>
          </w:p>
        </w:tc>
        <w:tc>
          <w:tcPr>
            <w:tcW w:w="707" w:type="pct"/>
            <w:tcBorders>
              <w:top w:val="nil"/>
              <w:left w:val="nil"/>
              <w:bottom w:val="single" w:sz="4" w:space="0" w:color="auto"/>
              <w:right w:val="nil"/>
            </w:tcBorders>
            <w:shd w:val="clear" w:color="auto" w:fill="auto"/>
            <w:vAlign w:val="bottom"/>
            <w:hideMark/>
          </w:tcPr>
          <w:p w14:paraId="1B6E6053"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PJ3_1</w:t>
            </w:r>
          </w:p>
        </w:tc>
        <w:tc>
          <w:tcPr>
            <w:tcW w:w="1963" w:type="pct"/>
            <w:tcBorders>
              <w:top w:val="nil"/>
              <w:left w:val="nil"/>
              <w:bottom w:val="single" w:sz="4" w:space="0" w:color="auto"/>
              <w:right w:val="single" w:sz="4" w:space="0" w:color="auto"/>
            </w:tcBorders>
            <w:shd w:val="clear" w:color="auto" w:fill="auto"/>
            <w:vAlign w:val="bottom"/>
            <w:hideMark/>
          </w:tcPr>
          <w:p w14:paraId="7472208C" w14:textId="77777777" w:rsidR="00BF437E" w:rsidRPr="000B0D13" w:rsidRDefault="00BF437E" w:rsidP="00416768">
            <w:pPr>
              <w:rPr>
                <w:rFonts w:cs="Calibri"/>
                <w:color w:val="000000"/>
                <w:sz w:val="20"/>
                <w:szCs w:val="20"/>
              </w:rPr>
            </w:pPr>
            <w:r w:rsidRPr="000B0D13">
              <w:rPr>
                <w:rFonts w:cs="Calibri"/>
                <w:color w:val="000000"/>
                <w:sz w:val="20"/>
                <w:szCs w:val="20"/>
              </w:rPr>
              <w:t>To what extent do you agree or disagree that it is acceptable to carry out this study (Scenario A-D)? </w:t>
            </w:r>
          </w:p>
        </w:tc>
        <w:tc>
          <w:tcPr>
            <w:tcW w:w="550" w:type="pct"/>
            <w:tcBorders>
              <w:top w:val="nil"/>
              <w:left w:val="single" w:sz="4" w:space="0" w:color="auto"/>
              <w:bottom w:val="single" w:sz="4" w:space="0" w:color="auto"/>
              <w:right w:val="nil"/>
            </w:tcBorders>
            <w:shd w:val="clear" w:color="auto" w:fill="auto"/>
            <w:vAlign w:val="bottom"/>
            <w:hideMark/>
          </w:tcPr>
          <w:p w14:paraId="5957973D" w14:textId="77777777" w:rsidR="00BF437E" w:rsidRPr="000B0D13" w:rsidRDefault="00BF437E" w:rsidP="00416768">
            <w:pPr>
              <w:rPr>
                <w:rFonts w:cs="Calibri"/>
                <w:i/>
                <w:iCs/>
                <w:color w:val="000000"/>
                <w:sz w:val="20"/>
                <w:szCs w:val="20"/>
              </w:rPr>
            </w:pPr>
          </w:p>
        </w:tc>
        <w:tc>
          <w:tcPr>
            <w:tcW w:w="1152" w:type="pct"/>
            <w:tcBorders>
              <w:top w:val="nil"/>
              <w:left w:val="nil"/>
              <w:bottom w:val="single" w:sz="4" w:space="0" w:color="auto"/>
              <w:right w:val="nil"/>
            </w:tcBorders>
            <w:shd w:val="clear" w:color="auto" w:fill="auto"/>
            <w:vAlign w:val="bottom"/>
            <w:hideMark/>
          </w:tcPr>
          <w:p w14:paraId="1051ED15" w14:textId="77777777" w:rsidR="00BF437E" w:rsidRPr="000B0D13" w:rsidRDefault="00BF437E" w:rsidP="00416768">
            <w:pPr>
              <w:rPr>
                <w:sz w:val="20"/>
                <w:szCs w:val="20"/>
              </w:rPr>
            </w:pPr>
          </w:p>
        </w:tc>
      </w:tr>
      <w:tr w:rsidR="00BF437E" w:rsidRPr="000B0D13" w14:paraId="070CC18B" w14:textId="77777777" w:rsidTr="00416768">
        <w:trPr>
          <w:trHeight w:val="20"/>
        </w:trPr>
        <w:tc>
          <w:tcPr>
            <w:tcW w:w="628" w:type="pct"/>
            <w:tcBorders>
              <w:top w:val="single" w:sz="4" w:space="0" w:color="auto"/>
              <w:left w:val="nil"/>
              <w:bottom w:val="nil"/>
              <w:right w:val="nil"/>
            </w:tcBorders>
            <w:shd w:val="clear" w:color="auto" w:fill="auto"/>
            <w:vAlign w:val="bottom"/>
            <w:hideMark/>
          </w:tcPr>
          <w:p w14:paraId="6C03C892"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68326EF0" w14:textId="77777777" w:rsidR="00BF437E" w:rsidRPr="000B0D13" w:rsidRDefault="00BF437E" w:rsidP="00416768">
            <w:pPr>
              <w:rPr>
                <w:i/>
                <w:iCs/>
                <w:sz w:val="20"/>
                <w:szCs w:val="20"/>
              </w:rPr>
            </w:pPr>
          </w:p>
        </w:tc>
        <w:tc>
          <w:tcPr>
            <w:tcW w:w="1963" w:type="pct"/>
            <w:tcBorders>
              <w:top w:val="single" w:sz="4" w:space="0" w:color="auto"/>
              <w:left w:val="nil"/>
              <w:bottom w:val="nil"/>
              <w:right w:val="single" w:sz="4" w:space="0" w:color="auto"/>
            </w:tcBorders>
            <w:shd w:val="clear" w:color="auto" w:fill="auto"/>
            <w:vAlign w:val="bottom"/>
            <w:hideMark/>
          </w:tcPr>
          <w:p w14:paraId="71D6EE96" w14:textId="77777777" w:rsidR="00BF437E" w:rsidRPr="000B0D13" w:rsidRDefault="00BF437E" w:rsidP="00416768">
            <w:pPr>
              <w:rPr>
                <w:rFonts w:cs="Calibri"/>
                <w:color w:val="000000"/>
                <w:sz w:val="20"/>
                <w:szCs w:val="20"/>
              </w:rPr>
            </w:pPr>
            <w:r w:rsidRPr="000B0D13">
              <w:rPr>
                <w:rFonts w:cs="Calibri"/>
                <w:color w:val="000000"/>
                <w:sz w:val="20"/>
                <w:szCs w:val="20"/>
              </w:rPr>
              <w:t>1 (Strongly Disagree) to 7 (Strongly Agree) </w:t>
            </w:r>
          </w:p>
        </w:tc>
        <w:tc>
          <w:tcPr>
            <w:tcW w:w="550" w:type="pct"/>
            <w:tcBorders>
              <w:top w:val="single" w:sz="4" w:space="0" w:color="auto"/>
              <w:left w:val="single" w:sz="4" w:space="0" w:color="auto"/>
              <w:bottom w:val="nil"/>
              <w:right w:val="nil"/>
            </w:tcBorders>
            <w:shd w:val="clear" w:color="auto" w:fill="auto"/>
            <w:vAlign w:val="bottom"/>
            <w:hideMark/>
          </w:tcPr>
          <w:p w14:paraId="5D8BE4EE" w14:textId="77777777" w:rsidR="00BF437E" w:rsidRPr="000B0D13" w:rsidRDefault="00BF437E" w:rsidP="00416768">
            <w:pPr>
              <w:rPr>
                <w:rFonts w:cs="Calibri"/>
                <w:i/>
                <w:iCs/>
                <w:color w:val="000000"/>
                <w:sz w:val="20"/>
                <w:szCs w:val="20"/>
              </w:rPr>
            </w:pPr>
          </w:p>
        </w:tc>
        <w:tc>
          <w:tcPr>
            <w:tcW w:w="1152" w:type="pct"/>
            <w:tcBorders>
              <w:top w:val="single" w:sz="4" w:space="0" w:color="auto"/>
              <w:left w:val="nil"/>
              <w:bottom w:val="nil"/>
              <w:right w:val="nil"/>
            </w:tcBorders>
            <w:shd w:val="clear" w:color="auto" w:fill="auto"/>
            <w:vAlign w:val="bottom"/>
            <w:hideMark/>
          </w:tcPr>
          <w:p w14:paraId="5ADA62CA" w14:textId="77777777" w:rsidR="00BF437E" w:rsidRPr="000B0D13" w:rsidRDefault="00BF437E" w:rsidP="00416768">
            <w:pPr>
              <w:rPr>
                <w:sz w:val="20"/>
                <w:szCs w:val="20"/>
              </w:rPr>
            </w:pPr>
          </w:p>
        </w:tc>
      </w:tr>
      <w:tr w:rsidR="00BF437E" w:rsidRPr="000B0D13" w14:paraId="372BC008" w14:textId="77777777" w:rsidTr="00416768">
        <w:trPr>
          <w:trHeight w:val="20"/>
        </w:trPr>
        <w:tc>
          <w:tcPr>
            <w:tcW w:w="628" w:type="pct"/>
            <w:tcBorders>
              <w:top w:val="nil"/>
              <w:left w:val="nil"/>
              <w:right w:val="nil"/>
            </w:tcBorders>
            <w:shd w:val="clear" w:color="auto" w:fill="auto"/>
            <w:vAlign w:val="bottom"/>
            <w:hideMark/>
          </w:tcPr>
          <w:p w14:paraId="0F69A307" w14:textId="77777777" w:rsidR="00BF437E" w:rsidRPr="000B0D13" w:rsidRDefault="00BF437E" w:rsidP="00416768">
            <w:pPr>
              <w:rPr>
                <w:sz w:val="20"/>
                <w:szCs w:val="20"/>
              </w:rPr>
            </w:pPr>
          </w:p>
        </w:tc>
        <w:tc>
          <w:tcPr>
            <w:tcW w:w="707" w:type="pct"/>
            <w:tcBorders>
              <w:top w:val="nil"/>
              <w:left w:val="nil"/>
              <w:right w:val="nil"/>
            </w:tcBorders>
            <w:shd w:val="clear" w:color="auto" w:fill="auto"/>
            <w:vAlign w:val="bottom"/>
            <w:hideMark/>
          </w:tcPr>
          <w:p w14:paraId="629FF97D"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999</w:t>
            </w:r>
          </w:p>
        </w:tc>
        <w:tc>
          <w:tcPr>
            <w:tcW w:w="1963" w:type="pct"/>
            <w:tcBorders>
              <w:top w:val="nil"/>
              <w:left w:val="nil"/>
              <w:right w:val="single" w:sz="4" w:space="0" w:color="auto"/>
            </w:tcBorders>
            <w:shd w:val="clear" w:color="auto" w:fill="auto"/>
            <w:vAlign w:val="bottom"/>
            <w:hideMark/>
          </w:tcPr>
          <w:p w14:paraId="2E332839"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c>
          <w:tcPr>
            <w:tcW w:w="550" w:type="pct"/>
            <w:tcBorders>
              <w:top w:val="nil"/>
              <w:left w:val="single" w:sz="4" w:space="0" w:color="auto"/>
              <w:right w:val="nil"/>
            </w:tcBorders>
            <w:shd w:val="clear" w:color="auto" w:fill="auto"/>
            <w:vAlign w:val="bottom"/>
            <w:hideMark/>
          </w:tcPr>
          <w:p w14:paraId="7B9AD730" w14:textId="77777777" w:rsidR="00BF437E" w:rsidRPr="000B0D13" w:rsidRDefault="00BF437E" w:rsidP="00416768">
            <w:pPr>
              <w:rPr>
                <w:rFonts w:cs="Calibri"/>
                <w:i/>
                <w:iCs/>
                <w:color w:val="000000"/>
                <w:sz w:val="20"/>
                <w:szCs w:val="20"/>
              </w:rPr>
            </w:pPr>
          </w:p>
        </w:tc>
        <w:tc>
          <w:tcPr>
            <w:tcW w:w="1152" w:type="pct"/>
            <w:tcBorders>
              <w:top w:val="nil"/>
              <w:left w:val="nil"/>
              <w:right w:val="nil"/>
            </w:tcBorders>
            <w:shd w:val="clear" w:color="auto" w:fill="auto"/>
            <w:vAlign w:val="bottom"/>
            <w:hideMark/>
          </w:tcPr>
          <w:p w14:paraId="7E3E4D63" w14:textId="77777777" w:rsidR="00BF437E" w:rsidRPr="000B0D13" w:rsidRDefault="00BF437E" w:rsidP="00416768">
            <w:pPr>
              <w:rPr>
                <w:sz w:val="20"/>
                <w:szCs w:val="20"/>
              </w:rPr>
            </w:pPr>
          </w:p>
        </w:tc>
      </w:tr>
      <w:tr w:rsidR="00BF437E" w:rsidRPr="000B0D13" w14:paraId="36CAD727" w14:textId="77777777" w:rsidTr="00416768">
        <w:trPr>
          <w:trHeight w:val="20"/>
        </w:trPr>
        <w:tc>
          <w:tcPr>
            <w:tcW w:w="628" w:type="pct"/>
            <w:tcBorders>
              <w:top w:val="nil"/>
              <w:left w:val="nil"/>
              <w:bottom w:val="single" w:sz="4" w:space="0" w:color="auto"/>
              <w:right w:val="nil"/>
            </w:tcBorders>
            <w:shd w:val="clear" w:color="auto" w:fill="auto"/>
            <w:vAlign w:val="bottom"/>
            <w:hideMark/>
          </w:tcPr>
          <w:p w14:paraId="2472D07E" w14:textId="77777777" w:rsidR="00BF437E" w:rsidRPr="000B0D13" w:rsidRDefault="00BF437E" w:rsidP="00416768">
            <w:pPr>
              <w:rPr>
                <w:rFonts w:cs="Calibri"/>
                <w:color w:val="000000"/>
                <w:sz w:val="20"/>
                <w:szCs w:val="20"/>
              </w:rPr>
            </w:pPr>
            <w:r w:rsidRPr="000B0D13">
              <w:rPr>
                <w:rFonts w:cs="Calibri"/>
                <w:color w:val="000000"/>
                <w:sz w:val="20"/>
                <w:szCs w:val="20"/>
              </w:rPr>
              <w:t>Views of participation of MPs</w:t>
            </w:r>
          </w:p>
        </w:tc>
        <w:tc>
          <w:tcPr>
            <w:tcW w:w="707" w:type="pct"/>
            <w:tcBorders>
              <w:top w:val="nil"/>
              <w:left w:val="nil"/>
              <w:bottom w:val="single" w:sz="4" w:space="0" w:color="auto"/>
              <w:right w:val="nil"/>
            </w:tcBorders>
            <w:shd w:val="clear" w:color="auto" w:fill="auto"/>
            <w:vAlign w:val="bottom"/>
            <w:hideMark/>
          </w:tcPr>
          <w:p w14:paraId="63B54697"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PJ4</w:t>
            </w:r>
          </w:p>
        </w:tc>
        <w:tc>
          <w:tcPr>
            <w:tcW w:w="1963" w:type="pct"/>
            <w:tcBorders>
              <w:top w:val="nil"/>
              <w:left w:val="nil"/>
              <w:bottom w:val="single" w:sz="4" w:space="0" w:color="auto"/>
              <w:right w:val="single" w:sz="4" w:space="0" w:color="auto"/>
            </w:tcBorders>
            <w:shd w:val="clear" w:color="auto" w:fill="auto"/>
            <w:vAlign w:val="bottom"/>
            <w:hideMark/>
          </w:tcPr>
          <w:p w14:paraId="3C62005F" w14:textId="77777777" w:rsidR="00BF437E" w:rsidRPr="000B0D13" w:rsidRDefault="00BF437E" w:rsidP="00416768">
            <w:pPr>
              <w:rPr>
                <w:rFonts w:cs="Calibri"/>
                <w:color w:val="000000"/>
                <w:sz w:val="20"/>
                <w:szCs w:val="20"/>
              </w:rPr>
            </w:pPr>
            <w:r w:rsidRPr="000B0D13">
              <w:rPr>
                <w:rFonts w:cs="Calibri"/>
                <w:color w:val="000000"/>
                <w:sz w:val="20"/>
                <w:szCs w:val="20"/>
              </w:rPr>
              <w:t>How would you feel about the MP being included in the study (Scenario A-D)?</w:t>
            </w:r>
          </w:p>
        </w:tc>
        <w:tc>
          <w:tcPr>
            <w:tcW w:w="550" w:type="pct"/>
            <w:tcBorders>
              <w:top w:val="nil"/>
              <w:left w:val="single" w:sz="4" w:space="0" w:color="auto"/>
              <w:bottom w:val="single" w:sz="4" w:space="0" w:color="auto"/>
              <w:right w:val="nil"/>
            </w:tcBorders>
            <w:shd w:val="clear" w:color="auto" w:fill="auto"/>
            <w:vAlign w:val="bottom"/>
            <w:hideMark/>
          </w:tcPr>
          <w:p w14:paraId="16B51D79" w14:textId="77777777" w:rsidR="00BF437E" w:rsidRPr="000B0D13" w:rsidRDefault="00BF437E" w:rsidP="00416768">
            <w:pPr>
              <w:rPr>
                <w:rFonts w:cs="Calibri"/>
                <w:i/>
                <w:iCs/>
                <w:color w:val="000000"/>
                <w:sz w:val="20"/>
                <w:szCs w:val="20"/>
              </w:rPr>
            </w:pPr>
          </w:p>
        </w:tc>
        <w:tc>
          <w:tcPr>
            <w:tcW w:w="1152" w:type="pct"/>
            <w:tcBorders>
              <w:top w:val="nil"/>
              <w:left w:val="nil"/>
              <w:bottom w:val="single" w:sz="4" w:space="0" w:color="auto"/>
              <w:right w:val="nil"/>
            </w:tcBorders>
            <w:shd w:val="clear" w:color="auto" w:fill="auto"/>
            <w:vAlign w:val="bottom"/>
            <w:hideMark/>
          </w:tcPr>
          <w:p w14:paraId="3D386015" w14:textId="77777777" w:rsidR="00BF437E" w:rsidRPr="000B0D13" w:rsidRDefault="00BF437E" w:rsidP="00416768">
            <w:pPr>
              <w:rPr>
                <w:sz w:val="20"/>
                <w:szCs w:val="20"/>
              </w:rPr>
            </w:pPr>
          </w:p>
        </w:tc>
      </w:tr>
      <w:tr w:rsidR="00BF437E" w:rsidRPr="000B0D13" w14:paraId="368D09D2" w14:textId="77777777" w:rsidTr="00416768">
        <w:trPr>
          <w:trHeight w:val="20"/>
        </w:trPr>
        <w:tc>
          <w:tcPr>
            <w:tcW w:w="628" w:type="pct"/>
            <w:tcBorders>
              <w:top w:val="single" w:sz="4" w:space="0" w:color="auto"/>
              <w:left w:val="nil"/>
              <w:bottom w:val="nil"/>
              <w:right w:val="nil"/>
            </w:tcBorders>
            <w:shd w:val="clear" w:color="auto" w:fill="auto"/>
            <w:vAlign w:val="bottom"/>
            <w:hideMark/>
          </w:tcPr>
          <w:p w14:paraId="1EACBEA0"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6419B03A"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single" w:sz="4" w:space="0" w:color="auto"/>
              <w:left w:val="nil"/>
              <w:bottom w:val="nil"/>
              <w:right w:val="single" w:sz="4" w:space="0" w:color="auto"/>
            </w:tcBorders>
            <w:shd w:val="clear" w:color="auto" w:fill="auto"/>
            <w:vAlign w:val="bottom"/>
            <w:hideMark/>
          </w:tcPr>
          <w:p w14:paraId="488A9270" w14:textId="77777777" w:rsidR="00BF437E" w:rsidRPr="000B0D13" w:rsidRDefault="00BF437E" w:rsidP="00416768">
            <w:pPr>
              <w:rPr>
                <w:rFonts w:cs="Calibri"/>
                <w:color w:val="000000"/>
                <w:sz w:val="20"/>
                <w:szCs w:val="20"/>
              </w:rPr>
            </w:pPr>
            <w:r w:rsidRPr="000B0D13">
              <w:rPr>
                <w:rFonts w:cs="Calibri"/>
                <w:color w:val="000000"/>
                <w:sz w:val="20"/>
                <w:szCs w:val="20"/>
              </w:rPr>
              <w:t>I would be glad my MP was in the study</w:t>
            </w:r>
          </w:p>
        </w:tc>
        <w:tc>
          <w:tcPr>
            <w:tcW w:w="550" w:type="pct"/>
            <w:tcBorders>
              <w:top w:val="single" w:sz="4" w:space="0" w:color="auto"/>
              <w:left w:val="single" w:sz="4" w:space="0" w:color="auto"/>
              <w:bottom w:val="nil"/>
              <w:right w:val="nil"/>
            </w:tcBorders>
            <w:shd w:val="clear" w:color="auto" w:fill="auto"/>
            <w:vAlign w:val="bottom"/>
            <w:hideMark/>
          </w:tcPr>
          <w:p w14:paraId="0720A5B6" w14:textId="77777777" w:rsidR="00BF437E" w:rsidRPr="000B0D13" w:rsidRDefault="00BF437E" w:rsidP="00416768">
            <w:pPr>
              <w:rPr>
                <w:rFonts w:cs="Calibri"/>
                <w:i/>
                <w:iCs/>
                <w:color w:val="000000"/>
                <w:sz w:val="20"/>
                <w:szCs w:val="20"/>
              </w:rPr>
            </w:pPr>
          </w:p>
        </w:tc>
        <w:tc>
          <w:tcPr>
            <w:tcW w:w="1152" w:type="pct"/>
            <w:tcBorders>
              <w:top w:val="single" w:sz="4" w:space="0" w:color="auto"/>
              <w:left w:val="nil"/>
              <w:bottom w:val="nil"/>
              <w:right w:val="nil"/>
            </w:tcBorders>
            <w:shd w:val="clear" w:color="auto" w:fill="auto"/>
            <w:vAlign w:val="bottom"/>
            <w:hideMark/>
          </w:tcPr>
          <w:p w14:paraId="0A81F47D" w14:textId="77777777" w:rsidR="00BF437E" w:rsidRPr="000B0D13" w:rsidRDefault="00BF437E" w:rsidP="00416768">
            <w:pPr>
              <w:rPr>
                <w:sz w:val="20"/>
                <w:szCs w:val="20"/>
              </w:rPr>
            </w:pPr>
          </w:p>
        </w:tc>
      </w:tr>
      <w:tr w:rsidR="00BF437E" w:rsidRPr="000B0D13" w14:paraId="26127DBA" w14:textId="77777777" w:rsidTr="00416768">
        <w:trPr>
          <w:trHeight w:val="20"/>
        </w:trPr>
        <w:tc>
          <w:tcPr>
            <w:tcW w:w="628" w:type="pct"/>
            <w:tcBorders>
              <w:top w:val="nil"/>
              <w:left w:val="nil"/>
              <w:bottom w:val="nil"/>
              <w:right w:val="nil"/>
            </w:tcBorders>
            <w:shd w:val="clear" w:color="auto" w:fill="auto"/>
            <w:vAlign w:val="bottom"/>
            <w:hideMark/>
          </w:tcPr>
          <w:p w14:paraId="5BBE8FC9"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389EEB56"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2</w:t>
            </w:r>
          </w:p>
        </w:tc>
        <w:tc>
          <w:tcPr>
            <w:tcW w:w="1963" w:type="pct"/>
            <w:tcBorders>
              <w:top w:val="nil"/>
              <w:left w:val="nil"/>
              <w:bottom w:val="nil"/>
              <w:right w:val="single" w:sz="4" w:space="0" w:color="auto"/>
            </w:tcBorders>
            <w:shd w:val="clear" w:color="auto" w:fill="auto"/>
            <w:vAlign w:val="bottom"/>
            <w:hideMark/>
          </w:tcPr>
          <w:p w14:paraId="43B70980" w14:textId="77777777" w:rsidR="00BF437E" w:rsidRPr="000B0D13" w:rsidRDefault="00BF437E" w:rsidP="00416768">
            <w:pPr>
              <w:rPr>
                <w:rFonts w:cs="Calibri"/>
                <w:color w:val="000000"/>
                <w:sz w:val="20"/>
                <w:szCs w:val="20"/>
              </w:rPr>
            </w:pPr>
            <w:r w:rsidRPr="000B0D13">
              <w:rPr>
                <w:rFonts w:cs="Calibri"/>
                <w:color w:val="000000"/>
                <w:sz w:val="20"/>
                <w:szCs w:val="20"/>
              </w:rPr>
              <w:t>I would rather my MP was not in the study</w:t>
            </w:r>
          </w:p>
        </w:tc>
        <w:tc>
          <w:tcPr>
            <w:tcW w:w="550" w:type="pct"/>
            <w:tcBorders>
              <w:top w:val="nil"/>
              <w:left w:val="single" w:sz="4" w:space="0" w:color="auto"/>
              <w:bottom w:val="nil"/>
              <w:right w:val="nil"/>
            </w:tcBorders>
            <w:shd w:val="clear" w:color="auto" w:fill="auto"/>
            <w:vAlign w:val="bottom"/>
            <w:hideMark/>
          </w:tcPr>
          <w:p w14:paraId="5FF4435F"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8C9857A" w14:textId="77777777" w:rsidR="00BF437E" w:rsidRPr="000B0D13" w:rsidRDefault="00BF437E" w:rsidP="00416768">
            <w:pPr>
              <w:rPr>
                <w:sz w:val="20"/>
                <w:szCs w:val="20"/>
              </w:rPr>
            </w:pPr>
          </w:p>
        </w:tc>
      </w:tr>
      <w:tr w:rsidR="00BF437E" w:rsidRPr="000B0D13" w14:paraId="2BEC6D08" w14:textId="77777777" w:rsidTr="00416768">
        <w:trPr>
          <w:trHeight w:val="20"/>
        </w:trPr>
        <w:tc>
          <w:tcPr>
            <w:tcW w:w="628" w:type="pct"/>
            <w:tcBorders>
              <w:top w:val="nil"/>
              <w:left w:val="nil"/>
              <w:bottom w:val="nil"/>
              <w:right w:val="nil"/>
            </w:tcBorders>
            <w:shd w:val="clear" w:color="auto" w:fill="auto"/>
            <w:vAlign w:val="bottom"/>
            <w:hideMark/>
          </w:tcPr>
          <w:p w14:paraId="2E6E0B55"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4EB58FA6"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3</w:t>
            </w:r>
          </w:p>
        </w:tc>
        <w:tc>
          <w:tcPr>
            <w:tcW w:w="1963" w:type="pct"/>
            <w:tcBorders>
              <w:top w:val="nil"/>
              <w:left w:val="nil"/>
              <w:bottom w:val="nil"/>
              <w:right w:val="single" w:sz="4" w:space="0" w:color="auto"/>
            </w:tcBorders>
            <w:shd w:val="clear" w:color="auto" w:fill="auto"/>
            <w:vAlign w:val="bottom"/>
            <w:hideMark/>
          </w:tcPr>
          <w:p w14:paraId="2654AFFE" w14:textId="77777777" w:rsidR="00BF437E" w:rsidRPr="000B0D13" w:rsidRDefault="00BF437E" w:rsidP="00416768">
            <w:pPr>
              <w:rPr>
                <w:rFonts w:cs="Calibri"/>
                <w:color w:val="000000"/>
                <w:sz w:val="20"/>
                <w:szCs w:val="20"/>
              </w:rPr>
            </w:pPr>
            <w:r w:rsidRPr="000B0D13">
              <w:rPr>
                <w:rFonts w:cs="Calibri"/>
                <w:color w:val="000000"/>
                <w:sz w:val="20"/>
                <w:szCs w:val="20"/>
              </w:rPr>
              <w:t>I would not care either way</w:t>
            </w:r>
          </w:p>
        </w:tc>
        <w:tc>
          <w:tcPr>
            <w:tcW w:w="550" w:type="pct"/>
            <w:tcBorders>
              <w:top w:val="nil"/>
              <w:left w:val="single" w:sz="4" w:space="0" w:color="auto"/>
              <w:bottom w:val="nil"/>
              <w:right w:val="nil"/>
            </w:tcBorders>
            <w:shd w:val="clear" w:color="auto" w:fill="auto"/>
            <w:vAlign w:val="bottom"/>
            <w:hideMark/>
          </w:tcPr>
          <w:p w14:paraId="19F07134"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83387C5" w14:textId="77777777" w:rsidR="00BF437E" w:rsidRPr="000B0D13" w:rsidRDefault="00BF437E" w:rsidP="00416768">
            <w:pPr>
              <w:rPr>
                <w:sz w:val="20"/>
                <w:szCs w:val="20"/>
              </w:rPr>
            </w:pPr>
          </w:p>
        </w:tc>
      </w:tr>
      <w:tr w:rsidR="00BF437E" w:rsidRPr="000B0D13" w14:paraId="0841F18E" w14:textId="77777777" w:rsidTr="00416768">
        <w:trPr>
          <w:trHeight w:val="20"/>
        </w:trPr>
        <w:tc>
          <w:tcPr>
            <w:tcW w:w="628" w:type="pct"/>
            <w:tcBorders>
              <w:top w:val="nil"/>
              <w:left w:val="nil"/>
              <w:bottom w:val="nil"/>
              <w:right w:val="nil"/>
            </w:tcBorders>
            <w:shd w:val="clear" w:color="auto" w:fill="auto"/>
            <w:vAlign w:val="bottom"/>
            <w:hideMark/>
          </w:tcPr>
          <w:p w14:paraId="281F84EE"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5C3B5AB4"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4</w:t>
            </w:r>
          </w:p>
        </w:tc>
        <w:tc>
          <w:tcPr>
            <w:tcW w:w="1963" w:type="pct"/>
            <w:tcBorders>
              <w:top w:val="nil"/>
              <w:left w:val="nil"/>
              <w:bottom w:val="nil"/>
              <w:right w:val="single" w:sz="4" w:space="0" w:color="auto"/>
            </w:tcBorders>
            <w:shd w:val="clear" w:color="auto" w:fill="auto"/>
            <w:vAlign w:val="bottom"/>
            <w:hideMark/>
          </w:tcPr>
          <w:p w14:paraId="6C1386BA"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c>
          <w:tcPr>
            <w:tcW w:w="550" w:type="pct"/>
            <w:tcBorders>
              <w:top w:val="nil"/>
              <w:left w:val="single" w:sz="4" w:space="0" w:color="auto"/>
              <w:bottom w:val="nil"/>
              <w:right w:val="nil"/>
            </w:tcBorders>
            <w:shd w:val="clear" w:color="auto" w:fill="auto"/>
            <w:vAlign w:val="bottom"/>
            <w:hideMark/>
          </w:tcPr>
          <w:p w14:paraId="44247785"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4609FD29" w14:textId="77777777" w:rsidR="00BF437E" w:rsidRPr="000B0D13" w:rsidRDefault="00BF437E" w:rsidP="00416768">
            <w:pPr>
              <w:rPr>
                <w:sz w:val="20"/>
                <w:szCs w:val="20"/>
              </w:rPr>
            </w:pPr>
          </w:p>
        </w:tc>
      </w:tr>
      <w:tr w:rsidR="00BF437E" w:rsidRPr="000B0D13" w14:paraId="251F079A" w14:textId="77777777" w:rsidTr="00416768">
        <w:trPr>
          <w:trHeight w:val="20"/>
        </w:trPr>
        <w:tc>
          <w:tcPr>
            <w:tcW w:w="628" w:type="pct"/>
            <w:tcBorders>
              <w:top w:val="nil"/>
              <w:left w:val="nil"/>
              <w:bottom w:val="nil"/>
              <w:right w:val="nil"/>
            </w:tcBorders>
            <w:shd w:val="clear" w:color="auto" w:fill="auto"/>
            <w:vAlign w:val="bottom"/>
            <w:hideMark/>
          </w:tcPr>
          <w:p w14:paraId="64DC7806"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78F57B28"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PJ5_1</w:t>
            </w:r>
          </w:p>
        </w:tc>
        <w:tc>
          <w:tcPr>
            <w:tcW w:w="1963" w:type="pct"/>
            <w:tcBorders>
              <w:top w:val="nil"/>
              <w:left w:val="nil"/>
              <w:bottom w:val="nil"/>
              <w:right w:val="single" w:sz="4" w:space="0" w:color="auto"/>
            </w:tcBorders>
            <w:shd w:val="clear" w:color="auto" w:fill="auto"/>
            <w:vAlign w:val="bottom"/>
            <w:hideMark/>
          </w:tcPr>
          <w:p w14:paraId="7C82ACD5" w14:textId="77777777" w:rsidR="00BF437E" w:rsidRPr="000B0D13" w:rsidRDefault="00BF437E" w:rsidP="00416768">
            <w:pPr>
              <w:rPr>
                <w:rFonts w:cs="Calibri"/>
                <w:color w:val="000000"/>
                <w:sz w:val="20"/>
                <w:szCs w:val="20"/>
              </w:rPr>
            </w:pPr>
            <w:r w:rsidRPr="000B0D13">
              <w:rPr>
                <w:rFonts w:cs="Calibri"/>
                <w:color w:val="000000"/>
                <w:sz w:val="20"/>
                <w:szCs w:val="20"/>
              </w:rPr>
              <w:t xml:space="preserve">To what extent do you think the study shows how a MP would be likely to answer real e-mails from </w:t>
            </w:r>
            <w:proofErr w:type="gramStart"/>
            <w:r w:rsidRPr="000B0D13">
              <w:rPr>
                <w:rFonts w:cs="Calibri"/>
                <w:color w:val="000000"/>
                <w:sz w:val="20"/>
                <w:szCs w:val="20"/>
              </w:rPr>
              <w:t>local residents</w:t>
            </w:r>
            <w:proofErr w:type="gramEnd"/>
            <w:r w:rsidRPr="000B0D13">
              <w:rPr>
                <w:rFonts w:cs="Calibri"/>
                <w:color w:val="000000"/>
                <w:sz w:val="20"/>
                <w:szCs w:val="20"/>
              </w:rPr>
              <w:t>? </w:t>
            </w:r>
          </w:p>
        </w:tc>
        <w:tc>
          <w:tcPr>
            <w:tcW w:w="550" w:type="pct"/>
            <w:tcBorders>
              <w:top w:val="nil"/>
              <w:left w:val="single" w:sz="4" w:space="0" w:color="auto"/>
              <w:bottom w:val="nil"/>
              <w:right w:val="nil"/>
            </w:tcBorders>
            <w:shd w:val="clear" w:color="auto" w:fill="auto"/>
            <w:vAlign w:val="bottom"/>
            <w:hideMark/>
          </w:tcPr>
          <w:p w14:paraId="3C2D5899"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2ACAABE" w14:textId="77777777" w:rsidR="00BF437E" w:rsidRPr="000B0D13" w:rsidRDefault="00BF437E" w:rsidP="00416768">
            <w:pPr>
              <w:rPr>
                <w:sz w:val="20"/>
                <w:szCs w:val="20"/>
              </w:rPr>
            </w:pPr>
          </w:p>
        </w:tc>
      </w:tr>
      <w:tr w:rsidR="00BF437E" w:rsidRPr="000B0D13" w14:paraId="6647C67D" w14:textId="77777777" w:rsidTr="00416768">
        <w:trPr>
          <w:trHeight w:val="20"/>
        </w:trPr>
        <w:tc>
          <w:tcPr>
            <w:tcW w:w="628" w:type="pct"/>
            <w:tcBorders>
              <w:top w:val="nil"/>
              <w:left w:val="nil"/>
              <w:bottom w:val="nil"/>
              <w:right w:val="nil"/>
            </w:tcBorders>
            <w:shd w:val="clear" w:color="auto" w:fill="auto"/>
            <w:vAlign w:val="bottom"/>
            <w:hideMark/>
          </w:tcPr>
          <w:p w14:paraId="32736AD9"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10D6E0C0" w14:textId="77777777" w:rsidR="00BF437E" w:rsidRPr="000B0D13" w:rsidRDefault="00BF437E" w:rsidP="00416768">
            <w:pPr>
              <w:rPr>
                <w:i/>
                <w:iCs/>
                <w:sz w:val="20"/>
                <w:szCs w:val="20"/>
              </w:rPr>
            </w:pPr>
          </w:p>
        </w:tc>
        <w:tc>
          <w:tcPr>
            <w:tcW w:w="1963" w:type="pct"/>
            <w:tcBorders>
              <w:top w:val="nil"/>
              <w:left w:val="nil"/>
              <w:bottom w:val="nil"/>
              <w:right w:val="single" w:sz="4" w:space="0" w:color="auto"/>
            </w:tcBorders>
            <w:shd w:val="clear" w:color="auto" w:fill="auto"/>
            <w:vAlign w:val="bottom"/>
            <w:hideMark/>
          </w:tcPr>
          <w:p w14:paraId="1E78D807" w14:textId="77777777" w:rsidR="00BF437E" w:rsidRPr="000B0D13" w:rsidRDefault="00BF437E" w:rsidP="00416768">
            <w:pPr>
              <w:rPr>
                <w:rFonts w:cs="Calibri"/>
                <w:color w:val="000000"/>
                <w:sz w:val="20"/>
                <w:szCs w:val="20"/>
              </w:rPr>
            </w:pPr>
            <w:r w:rsidRPr="000B0D13">
              <w:rPr>
                <w:rFonts w:cs="Calibri"/>
                <w:color w:val="000000"/>
                <w:sz w:val="20"/>
                <w:szCs w:val="20"/>
              </w:rPr>
              <w:t xml:space="preserve">1 (Very Likely) to 7 (Not </w:t>
            </w:r>
            <w:proofErr w:type="gramStart"/>
            <w:r w:rsidRPr="000B0D13">
              <w:rPr>
                <w:rFonts w:cs="Calibri"/>
                <w:color w:val="000000"/>
                <w:sz w:val="20"/>
                <w:szCs w:val="20"/>
              </w:rPr>
              <w:t>At</w:t>
            </w:r>
            <w:proofErr w:type="gramEnd"/>
            <w:r w:rsidRPr="000B0D13">
              <w:rPr>
                <w:rFonts w:cs="Calibri"/>
                <w:color w:val="000000"/>
                <w:sz w:val="20"/>
                <w:szCs w:val="20"/>
              </w:rPr>
              <w:t xml:space="preserve"> All Likely) </w:t>
            </w:r>
          </w:p>
        </w:tc>
        <w:tc>
          <w:tcPr>
            <w:tcW w:w="550" w:type="pct"/>
            <w:tcBorders>
              <w:top w:val="nil"/>
              <w:left w:val="single" w:sz="4" w:space="0" w:color="auto"/>
              <w:bottom w:val="nil"/>
              <w:right w:val="nil"/>
            </w:tcBorders>
            <w:shd w:val="clear" w:color="auto" w:fill="auto"/>
            <w:vAlign w:val="bottom"/>
            <w:hideMark/>
          </w:tcPr>
          <w:p w14:paraId="1D0459D0"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4AF64F29" w14:textId="77777777" w:rsidR="00BF437E" w:rsidRPr="000B0D13" w:rsidRDefault="00BF437E" w:rsidP="00416768">
            <w:pPr>
              <w:rPr>
                <w:sz w:val="20"/>
                <w:szCs w:val="20"/>
              </w:rPr>
            </w:pPr>
          </w:p>
        </w:tc>
      </w:tr>
      <w:tr w:rsidR="00BF437E" w:rsidRPr="000B0D13" w14:paraId="3D5C0E64" w14:textId="77777777" w:rsidTr="00416768">
        <w:trPr>
          <w:trHeight w:val="20"/>
        </w:trPr>
        <w:tc>
          <w:tcPr>
            <w:tcW w:w="628" w:type="pct"/>
            <w:tcBorders>
              <w:top w:val="nil"/>
              <w:left w:val="nil"/>
              <w:right w:val="nil"/>
            </w:tcBorders>
            <w:shd w:val="clear" w:color="auto" w:fill="auto"/>
            <w:vAlign w:val="bottom"/>
            <w:hideMark/>
          </w:tcPr>
          <w:p w14:paraId="6A968725" w14:textId="77777777" w:rsidR="00BF437E" w:rsidRPr="000B0D13" w:rsidRDefault="00BF437E" w:rsidP="00416768">
            <w:pPr>
              <w:rPr>
                <w:sz w:val="20"/>
                <w:szCs w:val="20"/>
              </w:rPr>
            </w:pPr>
          </w:p>
        </w:tc>
        <w:tc>
          <w:tcPr>
            <w:tcW w:w="707" w:type="pct"/>
            <w:tcBorders>
              <w:top w:val="nil"/>
              <w:left w:val="nil"/>
              <w:right w:val="nil"/>
            </w:tcBorders>
            <w:shd w:val="clear" w:color="auto" w:fill="auto"/>
            <w:vAlign w:val="bottom"/>
            <w:hideMark/>
          </w:tcPr>
          <w:p w14:paraId="2BCB7933"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999</w:t>
            </w:r>
          </w:p>
        </w:tc>
        <w:tc>
          <w:tcPr>
            <w:tcW w:w="1963" w:type="pct"/>
            <w:tcBorders>
              <w:top w:val="nil"/>
              <w:left w:val="nil"/>
              <w:right w:val="single" w:sz="4" w:space="0" w:color="auto"/>
            </w:tcBorders>
            <w:shd w:val="clear" w:color="auto" w:fill="auto"/>
            <w:vAlign w:val="bottom"/>
            <w:hideMark/>
          </w:tcPr>
          <w:p w14:paraId="37F55C70"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c>
          <w:tcPr>
            <w:tcW w:w="550" w:type="pct"/>
            <w:tcBorders>
              <w:top w:val="nil"/>
              <w:left w:val="single" w:sz="4" w:space="0" w:color="auto"/>
              <w:right w:val="nil"/>
            </w:tcBorders>
            <w:shd w:val="clear" w:color="auto" w:fill="auto"/>
            <w:vAlign w:val="bottom"/>
            <w:hideMark/>
          </w:tcPr>
          <w:p w14:paraId="5AE81665" w14:textId="77777777" w:rsidR="00BF437E" w:rsidRPr="000B0D13" w:rsidRDefault="00BF437E" w:rsidP="00416768">
            <w:pPr>
              <w:rPr>
                <w:rFonts w:cs="Calibri"/>
                <w:i/>
                <w:iCs/>
                <w:color w:val="000000"/>
                <w:sz w:val="20"/>
                <w:szCs w:val="20"/>
              </w:rPr>
            </w:pPr>
          </w:p>
        </w:tc>
        <w:tc>
          <w:tcPr>
            <w:tcW w:w="1152" w:type="pct"/>
            <w:tcBorders>
              <w:top w:val="nil"/>
              <w:left w:val="nil"/>
              <w:right w:val="nil"/>
            </w:tcBorders>
            <w:shd w:val="clear" w:color="auto" w:fill="auto"/>
            <w:vAlign w:val="bottom"/>
            <w:hideMark/>
          </w:tcPr>
          <w:p w14:paraId="14AFF523" w14:textId="77777777" w:rsidR="00BF437E" w:rsidRPr="000B0D13" w:rsidRDefault="00BF437E" w:rsidP="00416768">
            <w:pPr>
              <w:rPr>
                <w:sz w:val="20"/>
                <w:szCs w:val="20"/>
              </w:rPr>
            </w:pPr>
          </w:p>
        </w:tc>
      </w:tr>
      <w:tr w:rsidR="00BF437E" w:rsidRPr="000B0D13" w14:paraId="4A471019" w14:textId="77777777" w:rsidTr="00416768">
        <w:trPr>
          <w:trHeight w:val="20"/>
        </w:trPr>
        <w:tc>
          <w:tcPr>
            <w:tcW w:w="628" w:type="pct"/>
            <w:tcBorders>
              <w:top w:val="nil"/>
              <w:left w:val="nil"/>
              <w:bottom w:val="single" w:sz="4" w:space="0" w:color="auto"/>
              <w:right w:val="nil"/>
            </w:tcBorders>
            <w:shd w:val="clear" w:color="auto" w:fill="auto"/>
            <w:vAlign w:val="bottom"/>
            <w:hideMark/>
          </w:tcPr>
          <w:p w14:paraId="0FA0E188" w14:textId="77777777" w:rsidR="00BF437E" w:rsidRPr="000B0D13" w:rsidRDefault="00BF437E" w:rsidP="00416768">
            <w:pPr>
              <w:rPr>
                <w:rFonts w:cs="Calibri"/>
                <w:color w:val="000000"/>
                <w:sz w:val="20"/>
                <w:szCs w:val="20"/>
              </w:rPr>
            </w:pPr>
            <w:r w:rsidRPr="000B0D13">
              <w:rPr>
                <w:rFonts w:cs="Calibri"/>
                <w:color w:val="000000"/>
                <w:sz w:val="20"/>
                <w:szCs w:val="20"/>
              </w:rPr>
              <w:t>Manipulation Checks</w:t>
            </w:r>
          </w:p>
        </w:tc>
        <w:tc>
          <w:tcPr>
            <w:tcW w:w="707" w:type="pct"/>
            <w:tcBorders>
              <w:top w:val="nil"/>
              <w:left w:val="nil"/>
              <w:bottom w:val="single" w:sz="4" w:space="0" w:color="auto"/>
              <w:right w:val="nil"/>
            </w:tcBorders>
            <w:shd w:val="clear" w:color="auto" w:fill="auto"/>
            <w:vAlign w:val="bottom"/>
            <w:hideMark/>
          </w:tcPr>
          <w:p w14:paraId="29F8D1A9"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w:t>
            </w:r>
          </w:p>
        </w:tc>
        <w:tc>
          <w:tcPr>
            <w:tcW w:w="1963" w:type="pct"/>
            <w:tcBorders>
              <w:top w:val="nil"/>
              <w:left w:val="nil"/>
              <w:bottom w:val="single" w:sz="4" w:space="0" w:color="auto"/>
              <w:right w:val="single" w:sz="4" w:space="0" w:color="auto"/>
            </w:tcBorders>
            <w:shd w:val="clear" w:color="auto" w:fill="auto"/>
            <w:vAlign w:val="bottom"/>
            <w:hideMark/>
          </w:tcPr>
          <w:p w14:paraId="498FFD29" w14:textId="77777777" w:rsidR="00BF437E" w:rsidRPr="000B0D13" w:rsidRDefault="00BF437E" w:rsidP="00416768">
            <w:pPr>
              <w:rPr>
                <w:rFonts w:cs="Calibri"/>
                <w:color w:val="000000"/>
                <w:sz w:val="20"/>
                <w:szCs w:val="20"/>
              </w:rPr>
            </w:pPr>
            <w:r w:rsidRPr="000B0D13">
              <w:rPr>
                <w:rFonts w:cs="Calibri"/>
                <w:color w:val="000000"/>
                <w:sz w:val="20"/>
                <w:szCs w:val="20"/>
              </w:rPr>
              <w:t>From what you remember, which of the following were in the scene we showed you?  (</w:t>
            </w:r>
            <w:proofErr w:type="gramStart"/>
            <w:r w:rsidRPr="000B0D13">
              <w:rPr>
                <w:rFonts w:cs="Calibri"/>
                <w:color w:val="000000"/>
                <w:sz w:val="20"/>
                <w:szCs w:val="20"/>
              </w:rPr>
              <w:t>answer</w:t>
            </w:r>
            <w:proofErr w:type="gramEnd"/>
            <w:r w:rsidRPr="000B0D13">
              <w:rPr>
                <w:rFonts w:cs="Calibri"/>
                <w:color w:val="000000"/>
                <w:sz w:val="20"/>
                <w:szCs w:val="20"/>
              </w:rPr>
              <w:t xml:space="preserve"> for PJ6_1 to PJ6_8)</w:t>
            </w:r>
          </w:p>
        </w:tc>
        <w:tc>
          <w:tcPr>
            <w:tcW w:w="550" w:type="pct"/>
            <w:tcBorders>
              <w:top w:val="nil"/>
              <w:left w:val="single" w:sz="4" w:space="0" w:color="auto"/>
              <w:bottom w:val="single" w:sz="4" w:space="0" w:color="auto"/>
              <w:right w:val="nil"/>
            </w:tcBorders>
            <w:shd w:val="clear" w:color="auto" w:fill="auto"/>
            <w:vAlign w:val="bottom"/>
            <w:hideMark/>
          </w:tcPr>
          <w:p w14:paraId="33EFF3A6" w14:textId="77777777" w:rsidR="00BF437E" w:rsidRPr="000B0D13" w:rsidRDefault="00BF437E" w:rsidP="00416768">
            <w:pPr>
              <w:rPr>
                <w:rFonts w:cs="Calibri"/>
                <w:i/>
                <w:iCs/>
                <w:color w:val="000000"/>
                <w:sz w:val="20"/>
                <w:szCs w:val="20"/>
              </w:rPr>
            </w:pPr>
          </w:p>
        </w:tc>
        <w:tc>
          <w:tcPr>
            <w:tcW w:w="1152" w:type="pct"/>
            <w:tcBorders>
              <w:top w:val="nil"/>
              <w:left w:val="nil"/>
              <w:bottom w:val="single" w:sz="4" w:space="0" w:color="auto"/>
              <w:right w:val="nil"/>
            </w:tcBorders>
            <w:shd w:val="clear" w:color="auto" w:fill="auto"/>
            <w:vAlign w:val="bottom"/>
            <w:hideMark/>
          </w:tcPr>
          <w:p w14:paraId="1762F469" w14:textId="77777777" w:rsidR="00BF437E" w:rsidRPr="000B0D13" w:rsidRDefault="00BF437E" w:rsidP="00416768">
            <w:pPr>
              <w:rPr>
                <w:sz w:val="20"/>
                <w:szCs w:val="20"/>
              </w:rPr>
            </w:pPr>
          </w:p>
        </w:tc>
      </w:tr>
      <w:tr w:rsidR="00BF437E" w:rsidRPr="000B0D13" w14:paraId="7980DB83" w14:textId="77777777" w:rsidTr="00416768">
        <w:trPr>
          <w:trHeight w:val="20"/>
        </w:trPr>
        <w:tc>
          <w:tcPr>
            <w:tcW w:w="628" w:type="pct"/>
            <w:tcBorders>
              <w:top w:val="single" w:sz="4" w:space="0" w:color="auto"/>
              <w:left w:val="nil"/>
              <w:bottom w:val="nil"/>
              <w:right w:val="nil"/>
            </w:tcBorders>
            <w:shd w:val="clear" w:color="auto" w:fill="auto"/>
            <w:vAlign w:val="bottom"/>
            <w:hideMark/>
          </w:tcPr>
          <w:p w14:paraId="23417284" w14:textId="77777777" w:rsidR="00BF437E" w:rsidRPr="000B0D13" w:rsidRDefault="00BF437E" w:rsidP="00416768">
            <w:pPr>
              <w:rPr>
                <w:sz w:val="20"/>
                <w:szCs w:val="20"/>
              </w:rPr>
            </w:pPr>
          </w:p>
        </w:tc>
        <w:tc>
          <w:tcPr>
            <w:tcW w:w="707" w:type="pct"/>
            <w:tcBorders>
              <w:top w:val="single" w:sz="4" w:space="0" w:color="auto"/>
              <w:left w:val="nil"/>
              <w:bottom w:val="nil"/>
              <w:right w:val="nil"/>
            </w:tcBorders>
            <w:shd w:val="clear" w:color="auto" w:fill="auto"/>
            <w:vAlign w:val="bottom"/>
            <w:hideMark/>
          </w:tcPr>
          <w:p w14:paraId="20D2E6DB"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0</w:t>
            </w:r>
          </w:p>
        </w:tc>
        <w:tc>
          <w:tcPr>
            <w:tcW w:w="1963" w:type="pct"/>
            <w:tcBorders>
              <w:top w:val="single" w:sz="4" w:space="0" w:color="auto"/>
              <w:left w:val="nil"/>
              <w:bottom w:val="nil"/>
              <w:right w:val="single" w:sz="4" w:space="0" w:color="auto"/>
            </w:tcBorders>
            <w:shd w:val="clear" w:color="auto" w:fill="auto"/>
            <w:vAlign w:val="bottom"/>
            <w:hideMark/>
          </w:tcPr>
          <w:p w14:paraId="55EF1C2D" w14:textId="77777777" w:rsidR="00BF437E" w:rsidRPr="000B0D13" w:rsidRDefault="00BF437E" w:rsidP="00416768">
            <w:pPr>
              <w:rPr>
                <w:rFonts w:cs="Calibri"/>
                <w:color w:val="000000"/>
                <w:sz w:val="20"/>
                <w:szCs w:val="20"/>
              </w:rPr>
            </w:pPr>
            <w:r w:rsidRPr="000B0D13">
              <w:rPr>
                <w:rFonts w:cs="Calibri"/>
                <w:color w:val="000000"/>
                <w:sz w:val="20"/>
                <w:szCs w:val="20"/>
              </w:rPr>
              <w:t>Not selected</w:t>
            </w:r>
          </w:p>
        </w:tc>
        <w:tc>
          <w:tcPr>
            <w:tcW w:w="550" w:type="pct"/>
            <w:tcBorders>
              <w:top w:val="single" w:sz="4" w:space="0" w:color="auto"/>
              <w:left w:val="single" w:sz="4" w:space="0" w:color="auto"/>
              <w:bottom w:val="nil"/>
              <w:right w:val="nil"/>
            </w:tcBorders>
            <w:shd w:val="clear" w:color="auto" w:fill="auto"/>
            <w:vAlign w:val="bottom"/>
            <w:hideMark/>
          </w:tcPr>
          <w:p w14:paraId="5118C22A" w14:textId="77777777" w:rsidR="00BF437E" w:rsidRPr="000B0D13" w:rsidRDefault="00BF437E" w:rsidP="00416768">
            <w:pPr>
              <w:rPr>
                <w:rFonts w:cs="Calibri"/>
                <w:i/>
                <w:iCs/>
                <w:color w:val="000000"/>
                <w:sz w:val="20"/>
                <w:szCs w:val="20"/>
              </w:rPr>
            </w:pPr>
          </w:p>
        </w:tc>
        <w:tc>
          <w:tcPr>
            <w:tcW w:w="1152" w:type="pct"/>
            <w:tcBorders>
              <w:top w:val="single" w:sz="4" w:space="0" w:color="auto"/>
              <w:left w:val="nil"/>
              <w:bottom w:val="nil"/>
              <w:right w:val="nil"/>
            </w:tcBorders>
            <w:shd w:val="clear" w:color="auto" w:fill="auto"/>
            <w:vAlign w:val="bottom"/>
            <w:hideMark/>
          </w:tcPr>
          <w:p w14:paraId="3DDD9A9A" w14:textId="77777777" w:rsidR="00BF437E" w:rsidRPr="000B0D13" w:rsidRDefault="00BF437E" w:rsidP="00416768">
            <w:pPr>
              <w:rPr>
                <w:sz w:val="20"/>
                <w:szCs w:val="20"/>
              </w:rPr>
            </w:pPr>
          </w:p>
        </w:tc>
      </w:tr>
      <w:tr w:rsidR="00BF437E" w:rsidRPr="000B0D13" w14:paraId="4DAB4170" w14:textId="77777777" w:rsidTr="00416768">
        <w:trPr>
          <w:trHeight w:val="20"/>
        </w:trPr>
        <w:tc>
          <w:tcPr>
            <w:tcW w:w="628" w:type="pct"/>
            <w:tcBorders>
              <w:top w:val="nil"/>
              <w:left w:val="nil"/>
              <w:bottom w:val="nil"/>
              <w:right w:val="nil"/>
            </w:tcBorders>
            <w:shd w:val="clear" w:color="auto" w:fill="auto"/>
            <w:vAlign w:val="bottom"/>
            <w:hideMark/>
          </w:tcPr>
          <w:p w14:paraId="5F721B1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37851300"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1</w:t>
            </w:r>
          </w:p>
        </w:tc>
        <w:tc>
          <w:tcPr>
            <w:tcW w:w="1963" w:type="pct"/>
            <w:tcBorders>
              <w:top w:val="nil"/>
              <w:left w:val="nil"/>
              <w:bottom w:val="nil"/>
              <w:right w:val="single" w:sz="4" w:space="0" w:color="auto"/>
            </w:tcBorders>
            <w:shd w:val="clear" w:color="auto" w:fill="auto"/>
            <w:vAlign w:val="bottom"/>
            <w:hideMark/>
          </w:tcPr>
          <w:p w14:paraId="0736A6D8" w14:textId="77777777" w:rsidR="00BF437E" w:rsidRPr="000B0D13" w:rsidRDefault="00BF437E" w:rsidP="00416768">
            <w:pPr>
              <w:rPr>
                <w:rFonts w:cs="Calibri"/>
                <w:color w:val="000000"/>
                <w:sz w:val="20"/>
                <w:szCs w:val="20"/>
              </w:rPr>
            </w:pPr>
            <w:r w:rsidRPr="000B0D13">
              <w:rPr>
                <w:rFonts w:cs="Calibri"/>
                <w:color w:val="000000"/>
                <w:sz w:val="20"/>
                <w:szCs w:val="20"/>
              </w:rPr>
              <w:t>Selected</w:t>
            </w:r>
          </w:p>
        </w:tc>
        <w:tc>
          <w:tcPr>
            <w:tcW w:w="550" w:type="pct"/>
            <w:tcBorders>
              <w:top w:val="nil"/>
              <w:left w:val="single" w:sz="4" w:space="0" w:color="auto"/>
              <w:bottom w:val="nil"/>
              <w:right w:val="nil"/>
            </w:tcBorders>
            <w:shd w:val="clear" w:color="auto" w:fill="auto"/>
            <w:vAlign w:val="bottom"/>
            <w:hideMark/>
          </w:tcPr>
          <w:p w14:paraId="56AB56A7"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062828A0" w14:textId="77777777" w:rsidR="00BF437E" w:rsidRPr="000B0D13" w:rsidRDefault="00BF437E" w:rsidP="00416768">
            <w:pPr>
              <w:rPr>
                <w:sz w:val="20"/>
                <w:szCs w:val="20"/>
              </w:rPr>
            </w:pPr>
          </w:p>
        </w:tc>
      </w:tr>
      <w:tr w:rsidR="00BF437E" w:rsidRPr="000B0D13" w14:paraId="64E8FCB0" w14:textId="77777777" w:rsidTr="00416768">
        <w:trPr>
          <w:trHeight w:val="20"/>
        </w:trPr>
        <w:tc>
          <w:tcPr>
            <w:tcW w:w="628" w:type="pct"/>
            <w:tcBorders>
              <w:top w:val="nil"/>
              <w:left w:val="nil"/>
              <w:bottom w:val="nil"/>
              <w:right w:val="nil"/>
            </w:tcBorders>
            <w:shd w:val="clear" w:color="auto" w:fill="auto"/>
            <w:vAlign w:val="bottom"/>
            <w:hideMark/>
          </w:tcPr>
          <w:p w14:paraId="3DFA522F"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472FAF83"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PJ6_1</w:t>
            </w:r>
          </w:p>
        </w:tc>
        <w:tc>
          <w:tcPr>
            <w:tcW w:w="1963" w:type="pct"/>
            <w:tcBorders>
              <w:top w:val="nil"/>
              <w:left w:val="nil"/>
              <w:bottom w:val="nil"/>
              <w:right w:val="single" w:sz="4" w:space="0" w:color="auto"/>
            </w:tcBorders>
            <w:shd w:val="clear" w:color="auto" w:fill="auto"/>
            <w:vAlign w:val="bottom"/>
            <w:hideMark/>
          </w:tcPr>
          <w:p w14:paraId="0B6D17A6" w14:textId="77777777" w:rsidR="00BF437E" w:rsidRPr="000B0D13" w:rsidRDefault="00BF437E" w:rsidP="00416768">
            <w:pPr>
              <w:rPr>
                <w:rFonts w:cs="Calibri"/>
                <w:color w:val="000000"/>
                <w:sz w:val="20"/>
                <w:szCs w:val="20"/>
              </w:rPr>
            </w:pPr>
            <w:r w:rsidRPr="000B0D13">
              <w:rPr>
                <w:rFonts w:cs="Calibri"/>
                <w:color w:val="000000"/>
                <w:sz w:val="20"/>
                <w:szCs w:val="20"/>
              </w:rPr>
              <w:t>Researcher e-mailing pretending to be a local resident</w:t>
            </w:r>
          </w:p>
        </w:tc>
        <w:tc>
          <w:tcPr>
            <w:tcW w:w="550" w:type="pct"/>
            <w:tcBorders>
              <w:top w:val="nil"/>
              <w:left w:val="single" w:sz="4" w:space="0" w:color="auto"/>
              <w:bottom w:val="nil"/>
              <w:right w:val="nil"/>
            </w:tcBorders>
            <w:shd w:val="clear" w:color="auto" w:fill="auto"/>
            <w:vAlign w:val="bottom"/>
            <w:hideMark/>
          </w:tcPr>
          <w:p w14:paraId="7330F3B9"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802F7CB" w14:textId="77777777" w:rsidR="00BF437E" w:rsidRPr="000B0D13" w:rsidRDefault="00BF437E" w:rsidP="00416768">
            <w:pPr>
              <w:rPr>
                <w:sz w:val="20"/>
                <w:szCs w:val="20"/>
              </w:rPr>
            </w:pPr>
          </w:p>
        </w:tc>
      </w:tr>
      <w:tr w:rsidR="00BF437E" w:rsidRPr="000B0D13" w14:paraId="2CC4EEDD" w14:textId="77777777" w:rsidTr="00416768">
        <w:trPr>
          <w:trHeight w:val="20"/>
        </w:trPr>
        <w:tc>
          <w:tcPr>
            <w:tcW w:w="628" w:type="pct"/>
            <w:tcBorders>
              <w:top w:val="nil"/>
              <w:left w:val="nil"/>
              <w:bottom w:val="nil"/>
              <w:right w:val="nil"/>
            </w:tcBorders>
            <w:shd w:val="clear" w:color="auto" w:fill="auto"/>
            <w:vAlign w:val="bottom"/>
            <w:hideMark/>
          </w:tcPr>
          <w:p w14:paraId="5932D2E3"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0DD13E56"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PJ6_2</w:t>
            </w:r>
          </w:p>
        </w:tc>
        <w:tc>
          <w:tcPr>
            <w:tcW w:w="1963" w:type="pct"/>
            <w:tcBorders>
              <w:top w:val="nil"/>
              <w:left w:val="nil"/>
              <w:bottom w:val="nil"/>
              <w:right w:val="single" w:sz="4" w:space="0" w:color="auto"/>
            </w:tcBorders>
            <w:shd w:val="clear" w:color="auto" w:fill="auto"/>
            <w:vAlign w:val="bottom"/>
            <w:hideMark/>
          </w:tcPr>
          <w:p w14:paraId="2F5123FD" w14:textId="77777777" w:rsidR="00BF437E" w:rsidRPr="000B0D13" w:rsidRDefault="00BF437E" w:rsidP="00416768">
            <w:pPr>
              <w:rPr>
                <w:rFonts w:cs="Calibri"/>
                <w:color w:val="000000"/>
                <w:sz w:val="20"/>
                <w:szCs w:val="20"/>
              </w:rPr>
            </w:pPr>
            <w:r w:rsidRPr="000B0D13">
              <w:rPr>
                <w:rFonts w:cs="Calibri"/>
                <w:color w:val="000000"/>
                <w:sz w:val="20"/>
                <w:szCs w:val="20"/>
              </w:rPr>
              <w:t xml:space="preserve">Telling the MPs afterwards that they were part of a </w:t>
            </w:r>
            <w:proofErr w:type="gramStart"/>
            <w:r w:rsidRPr="000B0D13">
              <w:rPr>
                <w:rFonts w:cs="Calibri"/>
                <w:color w:val="000000"/>
                <w:sz w:val="20"/>
                <w:szCs w:val="20"/>
              </w:rPr>
              <w:t>study</w:t>
            </w:r>
            <w:proofErr w:type="gramEnd"/>
            <w:r w:rsidRPr="000B0D13">
              <w:rPr>
                <w:rFonts w:cs="Calibri"/>
                <w:color w:val="000000"/>
                <w:sz w:val="20"/>
                <w:szCs w:val="20"/>
              </w:rPr>
              <w:t xml:space="preserve"> and they could withdraw</w:t>
            </w:r>
          </w:p>
        </w:tc>
        <w:tc>
          <w:tcPr>
            <w:tcW w:w="550" w:type="pct"/>
            <w:tcBorders>
              <w:top w:val="nil"/>
              <w:left w:val="single" w:sz="4" w:space="0" w:color="auto"/>
              <w:bottom w:val="nil"/>
              <w:right w:val="nil"/>
            </w:tcBorders>
            <w:shd w:val="clear" w:color="auto" w:fill="auto"/>
            <w:vAlign w:val="bottom"/>
            <w:hideMark/>
          </w:tcPr>
          <w:p w14:paraId="56DE63F8"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2CAE10BD" w14:textId="77777777" w:rsidR="00BF437E" w:rsidRPr="000B0D13" w:rsidRDefault="00BF437E" w:rsidP="00416768">
            <w:pPr>
              <w:rPr>
                <w:sz w:val="20"/>
                <w:szCs w:val="20"/>
              </w:rPr>
            </w:pPr>
          </w:p>
        </w:tc>
      </w:tr>
      <w:tr w:rsidR="00BF437E" w:rsidRPr="000B0D13" w14:paraId="45F714A2" w14:textId="77777777" w:rsidTr="00416768">
        <w:trPr>
          <w:trHeight w:val="20"/>
        </w:trPr>
        <w:tc>
          <w:tcPr>
            <w:tcW w:w="628" w:type="pct"/>
            <w:tcBorders>
              <w:top w:val="nil"/>
              <w:left w:val="nil"/>
              <w:bottom w:val="nil"/>
              <w:right w:val="nil"/>
            </w:tcBorders>
            <w:shd w:val="clear" w:color="auto" w:fill="auto"/>
            <w:vAlign w:val="bottom"/>
            <w:hideMark/>
          </w:tcPr>
          <w:p w14:paraId="1A0C63B6"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685A0545"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PJ6_3</w:t>
            </w:r>
          </w:p>
        </w:tc>
        <w:tc>
          <w:tcPr>
            <w:tcW w:w="1963" w:type="pct"/>
            <w:tcBorders>
              <w:top w:val="nil"/>
              <w:left w:val="nil"/>
              <w:bottom w:val="nil"/>
              <w:right w:val="single" w:sz="4" w:space="0" w:color="auto"/>
            </w:tcBorders>
            <w:shd w:val="clear" w:color="auto" w:fill="auto"/>
            <w:vAlign w:val="bottom"/>
            <w:hideMark/>
          </w:tcPr>
          <w:p w14:paraId="60892532" w14:textId="77777777" w:rsidR="00BF437E" w:rsidRPr="000B0D13" w:rsidRDefault="00BF437E" w:rsidP="00416768">
            <w:pPr>
              <w:rPr>
                <w:rFonts w:cs="Calibri"/>
                <w:color w:val="000000"/>
                <w:sz w:val="20"/>
                <w:szCs w:val="20"/>
              </w:rPr>
            </w:pPr>
            <w:r w:rsidRPr="000B0D13">
              <w:rPr>
                <w:rFonts w:cs="Calibri"/>
                <w:color w:val="000000"/>
                <w:sz w:val="20"/>
                <w:szCs w:val="20"/>
              </w:rPr>
              <w:t xml:space="preserve">Researcher recruiting </w:t>
            </w:r>
            <w:proofErr w:type="gramStart"/>
            <w:r w:rsidRPr="000B0D13">
              <w:rPr>
                <w:rFonts w:cs="Calibri"/>
                <w:color w:val="000000"/>
                <w:sz w:val="20"/>
                <w:szCs w:val="20"/>
              </w:rPr>
              <w:t>local residents</w:t>
            </w:r>
            <w:proofErr w:type="gramEnd"/>
            <w:r w:rsidRPr="000B0D13">
              <w:rPr>
                <w:rFonts w:cs="Calibri"/>
                <w:color w:val="000000"/>
                <w:sz w:val="20"/>
                <w:szCs w:val="20"/>
              </w:rPr>
              <w:t xml:space="preserve"> to be part of the study to send the e-mails to their MPs </w:t>
            </w:r>
          </w:p>
        </w:tc>
        <w:tc>
          <w:tcPr>
            <w:tcW w:w="550" w:type="pct"/>
            <w:tcBorders>
              <w:top w:val="nil"/>
              <w:left w:val="single" w:sz="4" w:space="0" w:color="auto"/>
              <w:bottom w:val="nil"/>
              <w:right w:val="nil"/>
            </w:tcBorders>
            <w:shd w:val="clear" w:color="auto" w:fill="auto"/>
            <w:vAlign w:val="bottom"/>
            <w:hideMark/>
          </w:tcPr>
          <w:p w14:paraId="0864D60B"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1F742689" w14:textId="77777777" w:rsidR="00BF437E" w:rsidRPr="000B0D13" w:rsidRDefault="00BF437E" w:rsidP="00416768">
            <w:pPr>
              <w:rPr>
                <w:sz w:val="20"/>
                <w:szCs w:val="20"/>
              </w:rPr>
            </w:pPr>
          </w:p>
        </w:tc>
      </w:tr>
      <w:tr w:rsidR="00BF437E" w:rsidRPr="000B0D13" w14:paraId="4E8336E0" w14:textId="77777777" w:rsidTr="00416768">
        <w:trPr>
          <w:trHeight w:val="20"/>
        </w:trPr>
        <w:tc>
          <w:tcPr>
            <w:tcW w:w="628" w:type="pct"/>
            <w:tcBorders>
              <w:top w:val="nil"/>
              <w:left w:val="nil"/>
              <w:bottom w:val="nil"/>
              <w:right w:val="nil"/>
            </w:tcBorders>
            <w:shd w:val="clear" w:color="auto" w:fill="auto"/>
            <w:vAlign w:val="bottom"/>
            <w:hideMark/>
          </w:tcPr>
          <w:p w14:paraId="32DF73E7"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416E31B8"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PJ6_4</w:t>
            </w:r>
          </w:p>
        </w:tc>
        <w:tc>
          <w:tcPr>
            <w:tcW w:w="1963" w:type="pct"/>
            <w:tcBorders>
              <w:top w:val="nil"/>
              <w:left w:val="nil"/>
              <w:bottom w:val="nil"/>
              <w:right w:val="single" w:sz="4" w:space="0" w:color="auto"/>
            </w:tcBorders>
            <w:shd w:val="clear" w:color="auto" w:fill="auto"/>
            <w:vAlign w:val="bottom"/>
            <w:hideMark/>
          </w:tcPr>
          <w:p w14:paraId="3B7640A7" w14:textId="77777777" w:rsidR="00BF437E" w:rsidRPr="000B0D13" w:rsidRDefault="00BF437E" w:rsidP="00416768">
            <w:pPr>
              <w:rPr>
                <w:rFonts w:cs="Calibri"/>
                <w:color w:val="000000"/>
                <w:sz w:val="20"/>
                <w:szCs w:val="20"/>
              </w:rPr>
            </w:pPr>
            <w:r w:rsidRPr="000B0D13">
              <w:rPr>
                <w:rFonts w:cs="Calibri"/>
                <w:color w:val="000000"/>
                <w:sz w:val="20"/>
                <w:szCs w:val="20"/>
              </w:rPr>
              <w:t xml:space="preserve">The MPs agree to the study being carried out beforehand </w:t>
            </w:r>
          </w:p>
        </w:tc>
        <w:tc>
          <w:tcPr>
            <w:tcW w:w="550" w:type="pct"/>
            <w:tcBorders>
              <w:top w:val="nil"/>
              <w:left w:val="single" w:sz="4" w:space="0" w:color="auto"/>
              <w:bottom w:val="nil"/>
              <w:right w:val="nil"/>
            </w:tcBorders>
            <w:shd w:val="clear" w:color="auto" w:fill="auto"/>
            <w:vAlign w:val="bottom"/>
            <w:hideMark/>
          </w:tcPr>
          <w:p w14:paraId="429B1438"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5263821B" w14:textId="77777777" w:rsidR="00BF437E" w:rsidRPr="000B0D13" w:rsidRDefault="00BF437E" w:rsidP="00416768">
            <w:pPr>
              <w:rPr>
                <w:sz w:val="20"/>
                <w:szCs w:val="20"/>
              </w:rPr>
            </w:pPr>
          </w:p>
        </w:tc>
      </w:tr>
      <w:tr w:rsidR="00BF437E" w:rsidRPr="000B0D13" w14:paraId="24B6AF57" w14:textId="77777777" w:rsidTr="00416768">
        <w:trPr>
          <w:trHeight w:val="20"/>
        </w:trPr>
        <w:tc>
          <w:tcPr>
            <w:tcW w:w="628" w:type="pct"/>
            <w:tcBorders>
              <w:top w:val="nil"/>
              <w:left w:val="nil"/>
              <w:bottom w:val="nil"/>
              <w:right w:val="nil"/>
            </w:tcBorders>
            <w:shd w:val="clear" w:color="auto" w:fill="auto"/>
            <w:vAlign w:val="bottom"/>
            <w:hideMark/>
          </w:tcPr>
          <w:p w14:paraId="1ADD0CE3"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2D442E51"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PJ6_5</w:t>
            </w:r>
          </w:p>
        </w:tc>
        <w:tc>
          <w:tcPr>
            <w:tcW w:w="1963" w:type="pct"/>
            <w:tcBorders>
              <w:top w:val="nil"/>
              <w:left w:val="nil"/>
              <w:bottom w:val="nil"/>
              <w:right w:val="single" w:sz="4" w:space="0" w:color="auto"/>
            </w:tcBorders>
            <w:shd w:val="clear" w:color="auto" w:fill="auto"/>
            <w:vAlign w:val="bottom"/>
            <w:hideMark/>
          </w:tcPr>
          <w:p w14:paraId="2BB1A8B4" w14:textId="77777777" w:rsidR="00BF437E" w:rsidRPr="000B0D13" w:rsidRDefault="00BF437E" w:rsidP="00416768">
            <w:pPr>
              <w:rPr>
                <w:rFonts w:cs="Calibri"/>
                <w:color w:val="000000"/>
                <w:sz w:val="20"/>
                <w:szCs w:val="20"/>
              </w:rPr>
            </w:pPr>
            <w:r w:rsidRPr="000B0D13">
              <w:rPr>
                <w:rFonts w:cs="Calibri"/>
                <w:color w:val="000000"/>
                <w:sz w:val="20"/>
                <w:szCs w:val="20"/>
              </w:rPr>
              <w:t xml:space="preserve">MPs complain about the study </w:t>
            </w:r>
          </w:p>
        </w:tc>
        <w:tc>
          <w:tcPr>
            <w:tcW w:w="550" w:type="pct"/>
            <w:tcBorders>
              <w:top w:val="nil"/>
              <w:left w:val="single" w:sz="4" w:space="0" w:color="auto"/>
              <w:bottom w:val="nil"/>
              <w:right w:val="nil"/>
            </w:tcBorders>
            <w:shd w:val="clear" w:color="auto" w:fill="auto"/>
            <w:vAlign w:val="bottom"/>
            <w:hideMark/>
          </w:tcPr>
          <w:p w14:paraId="59A1BB9C"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2CA72EAF" w14:textId="77777777" w:rsidR="00BF437E" w:rsidRPr="000B0D13" w:rsidRDefault="00BF437E" w:rsidP="00416768">
            <w:pPr>
              <w:rPr>
                <w:sz w:val="20"/>
                <w:szCs w:val="20"/>
              </w:rPr>
            </w:pPr>
          </w:p>
        </w:tc>
      </w:tr>
      <w:tr w:rsidR="00BF437E" w:rsidRPr="000B0D13" w14:paraId="112F9E00" w14:textId="77777777" w:rsidTr="00416768">
        <w:trPr>
          <w:trHeight w:val="20"/>
        </w:trPr>
        <w:tc>
          <w:tcPr>
            <w:tcW w:w="628" w:type="pct"/>
            <w:tcBorders>
              <w:top w:val="nil"/>
              <w:left w:val="nil"/>
              <w:bottom w:val="nil"/>
              <w:right w:val="nil"/>
            </w:tcBorders>
            <w:shd w:val="clear" w:color="auto" w:fill="auto"/>
            <w:vAlign w:val="bottom"/>
            <w:hideMark/>
          </w:tcPr>
          <w:p w14:paraId="0F716630"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0C6A0127"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PJ6_6</w:t>
            </w:r>
          </w:p>
        </w:tc>
        <w:tc>
          <w:tcPr>
            <w:tcW w:w="1963" w:type="pct"/>
            <w:tcBorders>
              <w:top w:val="nil"/>
              <w:left w:val="nil"/>
              <w:bottom w:val="nil"/>
              <w:right w:val="single" w:sz="4" w:space="0" w:color="auto"/>
            </w:tcBorders>
            <w:shd w:val="clear" w:color="auto" w:fill="auto"/>
            <w:vAlign w:val="bottom"/>
            <w:hideMark/>
          </w:tcPr>
          <w:p w14:paraId="59BAF41B" w14:textId="77777777" w:rsidR="00BF437E" w:rsidRPr="000B0D13" w:rsidRDefault="00BF437E" w:rsidP="00416768">
            <w:pPr>
              <w:rPr>
                <w:rFonts w:cs="Calibri"/>
                <w:color w:val="000000"/>
                <w:sz w:val="20"/>
                <w:szCs w:val="20"/>
              </w:rPr>
            </w:pPr>
            <w:r w:rsidRPr="000B0D13">
              <w:rPr>
                <w:rFonts w:cs="Calibri"/>
                <w:color w:val="000000"/>
                <w:sz w:val="20"/>
                <w:szCs w:val="20"/>
              </w:rPr>
              <w:t>A journalist poses as a local resident</w:t>
            </w:r>
          </w:p>
        </w:tc>
        <w:tc>
          <w:tcPr>
            <w:tcW w:w="550" w:type="pct"/>
            <w:tcBorders>
              <w:top w:val="nil"/>
              <w:left w:val="single" w:sz="4" w:space="0" w:color="auto"/>
              <w:bottom w:val="nil"/>
              <w:right w:val="nil"/>
            </w:tcBorders>
            <w:shd w:val="clear" w:color="auto" w:fill="auto"/>
            <w:vAlign w:val="bottom"/>
            <w:hideMark/>
          </w:tcPr>
          <w:p w14:paraId="74339FD3"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7B8750B1" w14:textId="77777777" w:rsidR="00BF437E" w:rsidRPr="000B0D13" w:rsidRDefault="00BF437E" w:rsidP="00416768">
            <w:pPr>
              <w:rPr>
                <w:sz w:val="20"/>
                <w:szCs w:val="20"/>
              </w:rPr>
            </w:pPr>
          </w:p>
        </w:tc>
      </w:tr>
      <w:tr w:rsidR="00BF437E" w:rsidRPr="000B0D13" w14:paraId="63E07D99" w14:textId="77777777" w:rsidTr="00416768">
        <w:trPr>
          <w:trHeight w:val="20"/>
        </w:trPr>
        <w:tc>
          <w:tcPr>
            <w:tcW w:w="628" w:type="pct"/>
            <w:tcBorders>
              <w:top w:val="nil"/>
              <w:left w:val="nil"/>
              <w:bottom w:val="nil"/>
              <w:right w:val="nil"/>
            </w:tcBorders>
            <w:shd w:val="clear" w:color="auto" w:fill="auto"/>
            <w:vAlign w:val="bottom"/>
            <w:hideMark/>
          </w:tcPr>
          <w:p w14:paraId="6ACD17AD"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59123218"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PJ6_7</w:t>
            </w:r>
          </w:p>
        </w:tc>
        <w:tc>
          <w:tcPr>
            <w:tcW w:w="1963" w:type="pct"/>
            <w:tcBorders>
              <w:top w:val="nil"/>
              <w:left w:val="nil"/>
              <w:bottom w:val="nil"/>
              <w:right w:val="single" w:sz="4" w:space="0" w:color="auto"/>
            </w:tcBorders>
            <w:shd w:val="clear" w:color="auto" w:fill="auto"/>
            <w:vAlign w:val="bottom"/>
            <w:hideMark/>
          </w:tcPr>
          <w:p w14:paraId="2A18B270" w14:textId="77777777" w:rsidR="00BF437E" w:rsidRPr="000B0D13" w:rsidRDefault="00BF437E" w:rsidP="00416768">
            <w:pPr>
              <w:rPr>
                <w:rFonts w:cs="Calibri"/>
                <w:color w:val="000000"/>
                <w:sz w:val="20"/>
                <w:szCs w:val="20"/>
              </w:rPr>
            </w:pPr>
            <w:r w:rsidRPr="000B0D13">
              <w:rPr>
                <w:rFonts w:cs="Calibri"/>
                <w:color w:val="000000"/>
                <w:sz w:val="20"/>
                <w:szCs w:val="20"/>
              </w:rPr>
              <w:t>None of the above</w:t>
            </w:r>
          </w:p>
        </w:tc>
        <w:tc>
          <w:tcPr>
            <w:tcW w:w="550" w:type="pct"/>
            <w:tcBorders>
              <w:top w:val="nil"/>
              <w:left w:val="single" w:sz="4" w:space="0" w:color="auto"/>
              <w:bottom w:val="nil"/>
              <w:right w:val="nil"/>
            </w:tcBorders>
            <w:shd w:val="clear" w:color="auto" w:fill="auto"/>
            <w:vAlign w:val="bottom"/>
            <w:hideMark/>
          </w:tcPr>
          <w:p w14:paraId="108245DC"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70BED439" w14:textId="77777777" w:rsidR="00BF437E" w:rsidRPr="000B0D13" w:rsidRDefault="00BF437E" w:rsidP="00416768">
            <w:pPr>
              <w:rPr>
                <w:sz w:val="20"/>
                <w:szCs w:val="20"/>
              </w:rPr>
            </w:pPr>
          </w:p>
        </w:tc>
      </w:tr>
      <w:tr w:rsidR="00BF437E" w:rsidRPr="000B0D13" w14:paraId="3C31E952" w14:textId="77777777" w:rsidTr="00416768">
        <w:trPr>
          <w:trHeight w:val="20"/>
        </w:trPr>
        <w:tc>
          <w:tcPr>
            <w:tcW w:w="628" w:type="pct"/>
            <w:tcBorders>
              <w:top w:val="nil"/>
              <w:left w:val="nil"/>
              <w:bottom w:val="nil"/>
              <w:right w:val="nil"/>
            </w:tcBorders>
            <w:shd w:val="clear" w:color="auto" w:fill="auto"/>
            <w:vAlign w:val="bottom"/>
            <w:hideMark/>
          </w:tcPr>
          <w:p w14:paraId="363F5031"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35F43A13"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PJ6_8</w:t>
            </w:r>
          </w:p>
        </w:tc>
        <w:tc>
          <w:tcPr>
            <w:tcW w:w="1963" w:type="pct"/>
            <w:tcBorders>
              <w:top w:val="nil"/>
              <w:left w:val="nil"/>
              <w:bottom w:val="nil"/>
              <w:right w:val="single" w:sz="4" w:space="0" w:color="auto"/>
            </w:tcBorders>
            <w:shd w:val="clear" w:color="auto" w:fill="auto"/>
            <w:vAlign w:val="bottom"/>
            <w:hideMark/>
          </w:tcPr>
          <w:p w14:paraId="7564AF4F"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c>
          <w:tcPr>
            <w:tcW w:w="550" w:type="pct"/>
            <w:tcBorders>
              <w:top w:val="nil"/>
              <w:left w:val="single" w:sz="4" w:space="0" w:color="auto"/>
              <w:bottom w:val="nil"/>
              <w:right w:val="nil"/>
            </w:tcBorders>
            <w:shd w:val="clear" w:color="auto" w:fill="auto"/>
            <w:vAlign w:val="bottom"/>
            <w:hideMark/>
          </w:tcPr>
          <w:p w14:paraId="32A663AF"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344AFF53" w14:textId="77777777" w:rsidR="00BF437E" w:rsidRPr="000B0D13" w:rsidRDefault="00BF437E" w:rsidP="00416768">
            <w:pPr>
              <w:rPr>
                <w:sz w:val="20"/>
                <w:szCs w:val="20"/>
              </w:rPr>
            </w:pPr>
          </w:p>
        </w:tc>
      </w:tr>
      <w:tr w:rsidR="00BF437E" w:rsidRPr="000B0D13" w14:paraId="163EC57C" w14:textId="77777777" w:rsidTr="00416768">
        <w:trPr>
          <w:trHeight w:val="20"/>
        </w:trPr>
        <w:tc>
          <w:tcPr>
            <w:tcW w:w="628" w:type="pct"/>
            <w:tcBorders>
              <w:top w:val="nil"/>
              <w:left w:val="nil"/>
              <w:bottom w:val="nil"/>
              <w:right w:val="nil"/>
            </w:tcBorders>
            <w:shd w:val="clear" w:color="auto" w:fill="auto"/>
            <w:vAlign w:val="bottom"/>
            <w:hideMark/>
          </w:tcPr>
          <w:p w14:paraId="61D0C448" w14:textId="77777777" w:rsidR="00BF437E" w:rsidRPr="000B0D13" w:rsidRDefault="00BF437E" w:rsidP="00416768">
            <w:pPr>
              <w:rPr>
                <w:sz w:val="20"/>
                <w:szCs w:val="20"/>
              </w:rPr>
            </w:pPr>
          </w:p>
        </w:tc>
        <w:tc>
          <w:tcPr>
            <w:tcW w:w="707" w:type="pct"/>
            <w:tcBorders>
              <w:top w:val="nil"/>
              <w:left w:val="nil"/>
              <w:bottom w:val="nil"/>
              <w:right w:val="nil"/>
            </w:tcBorders>
            <w:shd w:val="clear" w:color="auto" w:fill="auto"/>
            <w:vAlign w:val="bottom"/>
            <w:hideMark/>
          </w:tcPr>
          <w:p w14:paraId="2106E1AA" w14:textId="77777777" w:rsidR="00BF437E" w:rsidRPr="000B0D13" w:rsidRDefault="00BF437E" w:rsidP="00416768">
            <w:pPr>
              <w:rPr>
                <w:rFonts w:cs="Calibri"/>
                <w:i/>
                <w:iCs/>
                <w:color w:val="000000"/>
                <w:sz w:val="20"/>
                <w:szCs w:val="20"/>
              </w:rPr>
            </w:pPr>
            <w:r w:rsidRPr="000B0D13">
              <w:rPr>
                <w:rFonts w:cs="Calibri"/>
                <w:i/>
                <w:iCs/>
                <w:color w:val="000000"/>
                <w:sz w:val="20"/>
                <w:szCs w:val="20"/>
              </w:rPr>
              <w:t>PJ9_1</w:t>
            </w:r>
          </w:p>
        </w:tc>
        <w:tc>
          <w:tcPr>
            <w:tcW w:w="1963" w:type="pct"/>
            <w:tcBorders>
              <w:top w:val="nil"/>
              <w:left w:val="nil"/>
              <w:bottom w:val="nil"/>
              <w:right w:val="single" w:sz="4" w:space="0" w:color="auto"/>
            </w:tcBorders>
            <w:shd w:val="clear" w:color="auto" w:fill="auto"/>
            <w:vAlign w:val="bottom"/>
            <w:hideMark/>
          </w:tcPr>
          <w:p w14:paraId="200BF2A1" w14:textId="77777777" w:rsidR="00BF437E" w:rsidRPr="000B0D13" w:rsidRDefault="00BF437E" w:rsidP="00416768">
            <w:pPr>
              <w:rPr>
                <w:rFonts w:cs="Calibri"/>
                <w:color w:val="000000"/>
                <w:sz w:val="20"/>
                <w:szCs w:val="20"/>
              </w:rPr>
            </w:pPr>
            <w:r w:rsidRPr="000B0D13">
              <w:rPr>
                <w:rFonts w:cs="Calibri"/>
                <w:color w:val="000000"/>
                <w:sz w:val="20"/>
                <w:szCs w:val="20"/>
              </w:rPr>
              <w:t>To what extent do you think that this study is worthwhile to carry out? </w:t>
            </w:r>
          </w:p>
        </w:tc>
        <w:tc>
          <w:tcPr>
            <w:tcW w:w="550" w:type="pct"/>
            <w:tcBorders>
              <w:top w:val="nil"/>
              <w:left w:val="single" w:sz="4" w:space="0" w:color="auto"/>
              <w:bottom w:val="nil"/>
              <w:right w:val="nil"/>
            </w:tcBorders>
            <w:shd w:val="clear" w:color="auto" w:fill="auto"/>
            <w:vAlign w:val="bottom"/>
            <w:hideMark/>
          </w:tcPr>
          <w:p w14:paraId="0567C2FD" w14:textId="77777777" w:rsidR="00BF437E" w:rsidRPr="000B0D13" w:rsidRDefault="00BF437E" w:rsidP="00416768">
            <w:pPr>
              <w:rPr>
                <w:rFonts w:cs="Calibri"/>
                <w:i/>
                <w:iCs/>
                <w:color w:val="000000"/>
                <w:sz w:val="20"/>
                <w:szCs w:val="20"/>
              </w:rPr>
            </w:pPr>
          </w:p>
        </w:tc>
        <w:tc>
          <w:tcPr>
            <w:tcW w:w="1152" w:type="pct"/>
            <w:tcBorders>
              <w:top w:val="nil"/>
              <w:left w:val="nil"/>
              <w:bottom w:val="nil"/>
              <w:right w:val="nil"/>
            </w:tcBorders>
            <w:shd w:val="clear" w:color="auto" w:fill="auto"/>
            <w:vAlign w:val="bottom"/>
            <w:hideMark/>
          </w:tcPr>
          <w:p w14:paraId="78B015BC" w14:textId="77777777" w:rsidR="00BF437E" w:rsidRPr="000B0D13" w:rsidRDefault="00BF437E" w:rsidP="00416768">
            <w:pPr>
              <w:rPr>
                <w:sz w:val="20"/>
                <w:szCs w:val="20"/>
              </w:rPr>
            </w:pPr>
          </w:p>
        </w:tc>
      </w:tr>
      <w:tr w:rsidR="00BF437E" w:rsidRPr="000B0D13" w14:paraId="18D6127E" w14:textId="77777777" w:rsidTr="00416768">
        <w:trPr>
          <w:trHeight w:val="20"/>
        </w:trPr>
        <w:tc>
          <w:tcPr>
            <w:tcW w:w="628" w:type="pct"/>
            <w:tcBorders>
              <w:top w:val="nil"/>
              <w:left w:val="nil"/>
              <w:right w:val="nil"/>
            </w:tcBorders>
            <w:shd w:val="clear" w:color="auto" w:fill="auto"/>
            <w:vAlign w:val="bottom"/>
            <w:hideMark/>
          </w:tcPr>
          <w:p w14:paraId="012AE704" w14:textId="77777777" w:rsidR="00BF437E" w:rsidRPr="000B0D13" w:rsidRDefault="00BF437E" w:rsidP="00416768">
            <w:pPr>
              <w:rPr>
                <w:sz w:val="20"/>
                <w:szCs w:val="20"/>
              </w:rPr>
            </w:pPr>
          </w:p>
        </w:tc>
        <w:tc>
          <w:tcPr>
            <w:tcW w:w="707" w:type="pct"/>
            <w:tcBorders>
              <w:top w:val="nil"/>
              <w:left w:val="nil"/>
              <w:right w:val="nil"/>
            </w:tcBorders>
            <w:shd w:val="clear" w:color="auto" w:fill="auto"/>
            <w:vAlign w:val="bottom"/>
            <w:hideMark/>
          </w:tcPr>
          <w:p w14:paraId="65ED2412" w14:textId="77777777" w:rsidR="00BF437E" w:rsidRPr="000B0D13" w:rsidRDefault="00BF437E" w:rsidP="00416768">
            <w:pPr>
              <w:rPr>
                <w:i/>
                <w:iCs/>
                <w:sz w:val="20"/>
                <w:szCs w:val="20"/>
              </w:rPr>
            </w:pPr>
          </w:p>
        </w:tc>
        <w:tc>
          <w:tcPr>
            <w:tcW w:w="1963" w:type="pct"/>
            <w:tcBorders>
              <w:top w:val="nil"/>
              <w:left w:val="nil"/>
              <w:right w:val="single" w:sz="4" w:space="0" w:color="auto"/>
            </w:tcBorders>
            <w:shd w:val="clear" w:color="auto" w:fill="auto"/>
            <w:vAlign w:val="bottom"/>
            <w:hideMark/>
          </w:tcPr>
          <w:p w14:paraId="558DB968" w14:textId="77777777" w:rsidR="00BF437E" w:rsidRPr="000B0D13" w:rsidRDefault="00BF437E" w:rsidP="00416768">
            <w:pPr>
              <w:rPr>
                <w:rFonts w:cs="Calibri"/>
                <w:color w:val="000000"/>
                <w:sz w:val="20"/>
                <w:szCs w:val="20"/>
              </w:rPr>
            </w:pPr>
            <w:r w:rsidRPr="000B0D13">
              <w:rPr>
                <w:rFonts w:cs="Calibri"/>
                <w:color w:val="000000"/>
                <w:sz w:val="20"/>
                <w:szCs w:val="20"/>
              </w:rPr>
              <w:t xml:space="preserve">1 (Highly Worthwhile) to 7 (Not </w:t>
            </w:r>
            <w:proofErr w:type="gramStart"/>
            <w:r w:rsidRPr="000B0D13">
              <w:rPr>
                <w:rFonts w:cs="Calibri"/>
                <w:color w:val="000000"/>
                <w:sz w:val="20"/>
                <w:szCs w:val="20"/>
              </w:rPr>
              <w:t>At</w:t>
            </w:r>
            <w:proofErr w:type="gramEnd"/>
            <w:r w:rsidRPr="000B0D13">
              <w:rPr>
                <w:rFonts w:cs="Calibri"/>
                <w:color w:val="000000"/>
                <w:sz w:val="20"/>
                <w:szCs w:val="20"/>
              </w:rPr>
              <w:t xml:space="preserve"> All Worthwhile) </w:t>
            </w:r>
          </w:p>
        </w:tc>
        <w:tc>
          <w:tcPr>
            <w:tcW w:w="550" w:type="pct"/>
            <w:tcBorders>
              <w:top w:val="nil"/>
              <w:left w:val="single" w:sz="4" w:space="0" w:color="auto"/>
              <w:right w:val="nil"/>
            </w:tcBorders>
            <w:shd w:val="clear" w:color="auto" w:fill="auto"/>
            <w:vAlign w:val="bottom"/>
            <w:hideMark/>
          </w:tcPr>
          <w:p w14:paraId="390E9B2E" w14:textId="77777777" w:rsidR="00BF437E" w:rsidRPr="000B0D13" w:rsidRDefault="00BF437E" w:rsidP="00416768">
            <w:pPr>
              <w:rPr>
                <w:rFonts w:cs="Calibri"/>
                <w:i/>
                <w:iCs/>
                <w:color w:val="000000"/>
                <w:sz w:val="20"/>
                <w:szCs w:val="20"/>
              </w:rPr>
            </w:pPr>
          </w:p>
        </w:tc>
        <w:tc>
          <w:tcPr>
            <w:tcW w:w="1152" w:type="pct"/>
            <w:tcBorders>
              <w:top w:val="nil"/>
              <w:left w:val="nil"/>
              <w:right w:val="nil"/>
            </w:tcBorders>
            <w:shd w:val="clear" w:color="auto" w:fill="auto"/>
            <w:vAlign w:val="bottom"/>
            <w:hideMark/>
          </w:tcPr>
          <w:p w14:paraId="006409BC" w14:textId="77777777" w:rsidR="00BF437E" w:rsidRPr="000B0D13" w:rsidRDefault="00BF437E" w:rsidP="00416768">
            <w:pPr>
              <w:rPr>
                <w:sz w:val="20"/>
                <w:szCs w:val="20"/>
              </w:rPr>
            </w:pPr>
          </w:p>
        </w:tc>
      </w:tr>
      <w:tr w:rsidR="00BF437E" w:rsidRPr="000B0D13" w14:paraId="0180BEF4" w14:textId="77777777" w:rsidTr="00416768">
        <w:trPr>
          <w:trHeight w:val="20"/>
        </w:trPr>
        <w:tc>
          <w:tcPr>
            <w:tcW w:w="628" w:type="pct"/>
            <w:tcBorders>
              <w:top w:val="nil"/>
              <w:left w:val="nil"/>
              <w:bottom w:val="single" w:sz="4" w:space="0" w:color="auto"/>
              <w:right w:val="nil"/>
            </w:tcBorders>
            <w:shd w:val="clear" w:color="auto" w:fill="auto"/>
            <w:vAlign w:val="bottom"/>
            <w:hideMark/>
          </w:tcPr>
          <w:p w14:paraId="67903128" w14:textId="77777777" w:rsidR="00BF437E" w:rsidRPr="000B0D13" w:rsidRDefault="00BF437E" w:rsidP="00416768">
            <w:pPr>
              <w:rPr>
                <w:sz w:val="20"/>
                <w:szCs w:val="20"/>
              </w:rPr>
            </w:pPr>
          </w:p>
        </w:tc>
        <w:tc>
          <w:tcPr>
            <w:tcW w:w="707" w:type="pct"/>
            <w:tcBorders>
              <w:top w:val="nil"/>
              <w:left w:val="nil"/>
              <w:bottom w:val="single" w:sz="4" w:space="0" w:color="auto"/>
              <w:right w:val="nil"/>
            </w:tcBorders>
            <w:shd w:val="clear" w:color="auto" w:fill="auto"/>
            <w:vAlign w:val="bottom"/>
            <w:hideMark/>
          </w:tcPr>
          <w:p w14:paraId="21BABB62" w14:textId="77777777" w:rsidR="00BF437E" w:rsidRPr="000B0D13" w:rsidRDefault="00BF437E" w:rsidP="00416768">
            <w:pPr>
              <w:jc w:val="right"/>
              <w:rPr>
                <w:rFonts w:cs="Calibri"/>
                <w:i/>
                <w:iCs/>
                <w:color w:val="000000"/>
                <w:sz w:val="20"/>
                <w:szCs w:val="20"/>
              </w:rPr>
            </w:pPr>
            <w:r w:rsidRPr="000B0D13">
              <w:rPr>
                <w:rFonts w:cs="Calibri"/>
                <w:i/>
                <w:iCs/>
                <w:color w:val="000000"/>
                <w:sz w:val="20"/>
                <w:szCs w:val="20"/>
              </w:rPr>
              <w:t>999</w:t>
            </w:r>
          </w:p>
        </w:tc>
        <w:tc>
          <w:tcPr>
            <w:tcW w:w="1963" w:type="pct"/>
            <w:tcBorders>
              <w:top w:val="nil"/>
              <w:left w:val="nil"/>
              <w:bottom w:val="single" w:sz="4" w:space="0" w:color="auto"/>
              <w:right w:val="single" w:sz="4" w:space="0" w:color="auto"/>
            </w:tcBorders>
            <w:shd w:val="clear" w:color="auto" w:fill="auto"/>
            <w:vAlign w:val="bottom"/>
            <w:hideMark/>
          </w:tcPr>
          <w:p w14:paraId="13B36137" w14:textId="77777777" w:rsidR="00BF437E" w:rsidRPr="000B0D13" w:rsidRDefault="00BF437E" w:rsidP="00416768">
            <w:pPr>
              <w:rPr>
                <w:rFonts w:cs="Calibri"/>
                <w:color w:val="000000"/>
                <w:sz w:val="20"/>
                <w:szCs w:val="20"/>
              </w:rPr>
            </w:pPr>
            <w:r w:rsidRPr="000B0D13">
              <w:rPr>
                <w:rFonts w:cs="Calibri"/>
                <w:color w:val="000000"/>
                <w:sz w:val="20"/>
                <w:szCs w:val="20"/>
              </w:rPr>
              <w:t>Don't know</w:t>
            </w:r>
          </w:p>
        </w:tc>
        <w:tc>
          <w:tcPr>
            <w:tcW w:w="550" w:type="pct"/>
            <w:tcBorders>
              <w:top w:val="nil"/>
              <w:left w:val="single" w:sz="4" w:space="0" w:color="auto"/>
              <w:bottom w:val="single" w:sz="4" w:space="0" w:color="auto"/>
              <w:right w:val="nil"/>
            </w:tcBorders>
            <w:shd w:val="clear" w:color="auto" w:fill="auto"/>
            <w:vAlign w:val="bottom"/>
            <w:hideMark/>
          </w:tcPr>
          <w:p w14:paraId="63A540D0" w14:textId="77777777" w:rsidR="00BF437E" w:rsidRPr="000B0D13" w:rsidRDefault="00BF437E" w:rsidP="00416768">
            <w:pPr>
              <w:rPr>
                <w:rFonts w:cs="Calibri"/>
                <w:i/>
                <w:iCs/>
                <w:color w:val="000000"/>
                <w:sz w:val="20"/>
                <w:szCs w:val="20"/>
              </w:rPr>
            </w:pPr>
          </w:p>
        </w:tc>
        <w:tc>
          <w:tcPr>
            <w:tcW w:w="1152" w:type="pct"/>
            <w:tcBorders>
              <w:top w:val="nil"/>
              <w:left w:val="nil"/>
              <w:bottom w:val="single" w:sz="4" w:space="0" w:color="auto"/>
              <w:right w:val="nil"/>
            </w:tcBorders>
            <w:shd w:val="clear" w:color="auto" w:fill="auto"/>
            <w:vAlign w:val="bottom"/>
            <w:hideMark/>
          </w:tcPr>
          <w:p w14:paraId="55B4507D" w14:textId="77777777" w:rsidR="00BF437E" w:rsidRPr="000B0D13" w:rsidRDefault="00BF437E" w:rsidP="00416768">
            <w:pPr>
              <w:rPr>
                <w:sz w:val="20"/>
                <w:szCs w:val="20"/>
              </w:rPr>
            </w:pPr>
          </w:p>
        </w:tc>
      </w:tr>
      <w:tr w:rsidR="00BF437E" w:rsidRPr="000B0D13" w14:paraId="13536F5F" w14:textId="77777777" w:rsidTr="00416768">
        <w:trPr>
          <w:trHeight w:val="20"/>
        </w:trPr>
        <w:tc>
          <w:tcPr>
            <w:tcW w:w="628" w:type="pct"/>
            <w:tcBorders>
              <w:top w:val="single" w:sz="4" w:space="0" w:color="auto"/>
              <w:left w:val="nil"/>
              <w:bottom w:val="single" w:sz="4" w:space="0" w:color="auto"/>
              <w:right w:val="nil"/>
            </w:tcBorders>
            <w:shd w:val="clear" w:color="auto" w:fill="auto"/>
            <w:vAlign w:val="bottom"/>
            <w:hideMark/>
          </w:tcPr>
          <w:p w14:paraId="432A4D90" w14:textId="77777777" w:rsidR="00BF437E" w:rsidRPr="000B0D13" w:rsidRDefault="00BF437E" w:rsidP="00416768">
            <w:pPr>
              <w:rPr>
                <w:rFonts w:cs="Calibri"/>
                <w:color w:val="000000"/>
                <w:sz w:val="20"/>
                <w:szCs w:val="20"/>
              </w:rPr>
            </w:pPr>
            <w:r w:rsidRPr="000B0D13">
              <w:rPr>
                <w:rFonts w:cs="Calibri"/>
                <w:color w:val="000000"/>
                <w:sz w:val="20"/>
                <w:szCs w:val="20"/>
              </w:rPr>
              <w:t>Wei</w:t>
            </w:r>
            <w:r w:rsidRPr="000B0D13">
              <w:rPr>
                <w:rFonts w:cs="Calibri"/>
                <w:color w:val="000000"/>
                <w:sz w:val="20"/>
                <w:szCs w:val="20"/>
                <w:lang w:val="es-ES"/>
              </w:rPr>
              <w:t>g</w:t>
            </w:r>
            <w:proofErr w:type="spellStart"/>
            <w:r w:rsidRPr="000B0D13">
              <w:rPr>
                <w:rFonts w:cs="Calibri"/>
                <w:color w:val="000000"/>
                <w:sz w:val="20"/>
                <w:szCs w:val="20"/>
              </w:rPr>
              <w:t>hts</w:t>
            </w:r>
            <w:proofErr w:type="spellEnd"/>
          </w:p>
        </w:tc>
        <w:tc>
          <w:tcPr>
            <w:tcW w:w="707" w:type="pct"/>
            <w:tcBorders>
              <w:top w:val="single" w:sz="4" w:space="0" w:color="auto"/>
              <w:left w:val="nil"/>
              <w:bottom w:val="single" w:sz="4" w:space="0" w:color="auto"/>
              <w:right w:val="nil"/>
            </w:tcBorders>
            <w:shd w:val="clear" w:color="auto" w:fill="auto"/>
            <w:vAlign w:val="bottom"/>
            <w:hideMark/>
          </w:tcPr>
          <w:p w14:paraId="48EE6C9F" w14:textId="77777777" w:rsidR="00BF437E" w:rsidRPr="000B0D13" w:rsidRDefault="00BF437E" w:rsidP="00416768">
            <w:pPr>
              <w:rPr>
                <w:rFonts w:cs="Calibri"/>
                <w:i/>
                <w:iCs/>
                <w:color w:val="000000"/>
                <w:sz w:val="20"/>
                <w:szCs w:val="20"/>
              </w:rPr>
            </w:pPr>
            <w:r w:rsidRPr="000B0D13">
              <w:rPr>
                <w:rFonts w:cs="Calibri"/>
                <w:i/>
                <w:iCs/>
                <w:color w:val="000000"/>
                <w:sz w:val="20"/>
                <w:szCs w:val="20"/>
              </w:rPr>
              <w:t>w8</w:t>
            </w:r>
          </w:p>
        </w:tc>
        <w:tc>
          <w:tcPr>
            <w:tcW w:w="1963" w:type="pct"/>
            <w:tcBorders>
              <w:top w:val="single" w:sz="4" w:space="0" w:color="auto"/>
              <w:left w:val="nil"/>
              <w:bottom w:val="single" w:sz="4" w:space="0" w:color="auto"/>
              <w:right w:val="single" w:sz="4" w:space="0" w:color="auto"/>
            </w:tcBorders>
            <w:shd w:val="clear" w:color="auto" w:fill="auto"/>
            <w:vAlign w:val="bottom"/>
            <w:hideMark/>
          </w:tcPr>
          <w:p w14:paraId="7DC9F6DC" w14:textId="77777777" w:rsidR="00BF437E" w:rsidRPr="000B0D13" w:rsidRDefault="00BF437E" w:rsidP="00416768">
            <w:pPr>
              <w:rPr>
                <w:rFonts w:cs="Calibri"/>
                <w:color w:val="000000"/>
                <w:sz w:val="20"/>
                <w:szCs w:val="20"/>
              </w:rPr>
            </w:pPr>
            <w:r w:rsidRPr="000B0D13">
              <w:rPr>
                <w:rFonts w:cs="Calibri"/>
                <w:color w:val="000000"/>
                <w:sz w:val="20"/>
                <w:szCs w:val="20"/>
              </w:rPr>
              <w:t>Standard Nat-Rep Weight Variable</w:t>
            </w:r>
          </w:p>
        </w:tc>
        <w:tc>
          <w:tcPr>
            <w:tcW w:w="550" w:type="pct"/>
            <w:tcBorders>
              <w:top w:val="single" w:sz="4" w:space="0" w:color="auto"/>
              <w:left w:val="single" w:sz="4" w:space="0" w:color="auto"/>
              <w:bottom w:val="single" w:sz="4" w:space="0" w:color="auto"/>
              <w:right w:val="nil"/>
            </w:tcBorders>
            <w:shd w:val="clear" w:color="auto" w:fill="auto"/>
            <w:vAlign w:val="bottom"/>
            <w:hideMark/>
          </w:tcPr>
          <w:p w14:paraId="481053BA" w14:textId="77777777" w:rsidR="00BF437E" w:rsidRPr="000B0D13" w:rsidRDefault="00BF437E" w:rsidP="00416768">
            <w:pPr>
              <w:rPr>
                <w:rFonts w:cs="Calibri"/>
                <w:i/>
                <w:iCs/>
                <w:color w:val="000000"/>
                <w:sz w:val="20"/>
                <w:szCs w:val="20"/>
              </w:rPr>
            </w:pPr>
          </w:p>
        </w:tc>
        <w:tc>
          <w:tcPr>
            <w:tcW w:w="1152" w:type="pct"/>
            <w:tcBorders>
              <w:top w:val="single" w:sz="4" w:space="0" w:color="auto"/>
              <w:left w:val="nil"/>
              <w:bottom w:val="single" w:sz="4" w:space="0" w:color="auto"/>
              <w:right w:val="nil"/>
            </w:tcBorders>
            <w:shd w:val="clear" w:color="auto" w:fill="auto"/>
            <w:vAlign w:val="bottom"/>
            <w:hideMark/>
          </w:tcPr>
          <w:p w14:paraId="3568DF83" w14:textId="77777777" w:rsidR="00BF437E" w:rsidRPr="000B0D13" w:rsidRDefault="00BF437E" w:rsidP="00416768">
            <w:pPr>
              <w:rPr>
                <w:sz w:val="20"/>
                <w:szCs w:val="20"/>
              </w:rPr>
            </w:pPr>
          </w:p>
        </w:tc>
      </w:tr>
    </w:tbl>
    <w:p w14:paraId="02E44DA2" w14:textId="77777777" w:rsidR="00BF437E" w:rsidRPr="000B0D13" w:rsidRDefault="00BF437E" w:rsidP="00BF437E"/>
    <w:p w14:paraId="0B82E339" w14:textId="77777777" w:rsidR="00BF437E" w:rsidRPr="000B0D13" w:rsidRDefault="00BF437E" w:rsidP="00BF437E">
      <w:pPr>
        <w:spacing w:line="276" w:lineRule="auto"/>
        <w:rPr>
          <w:b/>
          <w:bCs/>
        </w:rPr>
      </w:pPr>
      <w:r w:rsidRPr="000B0D13">
        <w:rPr>
          <w:b/>
          <w:bCs/>
        </w:rPr>
        <w:br w:type="page"/>
      </w:r>
    </w:p>
    <w:p w14:paraId="3753AAFF" w14:textId="77777777" w:rsidR="00BF437E" w:rsidRPr="000B0D13" w:rsidRDefault="00BF437E" w:rsidP="00BF437E">
      <w:pPr>
        <w:widowControl w:val="0"/>
        <w:autoSpaceDE w:val="0"/>
        <w:autoSpaceDN w:val="0"/>
        <w:adjustRightInd w:val="0"/>
        <w:rPr>
          <w:b/>
          <w:bCs/>
          <w:sz w:val="20"/>
          <w:szCs w:val="20"/>
          <w:lang w:val="en-US"/>
        </w:rPr>
      </w:pPr>
      <w:r w:rsidRPr="000B0D13">
        <w:rPr>
          <w:b/>
          <w:bCs/>
        </w:rPr>
        <w:lastRenderedPageBreak/>
        <w:t>Appendix G: Sample Characteristics</w:t>
      </w:r>
    </w:p>
    <w:p w14:paraId="1FD3C655" w14:textId="77777777" w:rsidR="00BF437E" w:rsidRPr="000B0D13" w:rsidRDefault="00BF437E" w:rsidP="00BF437E">
      <w:pPr>
        <w:widowControl w:val="0"/>
        <w:autoSpaceDE w:val="0"/>
        <w:autoSpaceDN w:val="0"/>
        <w:adjustRightInd w:val="0"/>
        <w:rPr>
          <w:b/>
          <w:bCs/>
          <w:sz w:val="20"/>
          <w:szCs w:val="20"/>
          <w:lang w:val="en-US"/>
        </w:rPr>
      </w:pPr>
    </w:p>
    <w:tbl>
      <w:tblPr>
        <w:tblW w:w="5000" w:type="pct"/>
        <w:tblLook w:val="0000" w:firstRow="0" w:lastRow="0" w:firstColumn="0" w:lastColumn="0" w:noHBand="0" w:noVBand="0"/>
      </w:tblPr>
      <w:tblGrid>
        <w:gridCol w:w="2259"/>
        <w:gridCol w:w="2259"/>
        <w:gridCol w:w="2257"/>
        <w:gridCol w:w="2254"/>
      </w:tblGrid>
      <w:tr w:rsidR="00BF437E" w:rsidRPr="000B0D13" w14:paraId="4FB3F7FB" w14:textId="77777777" w:rsidTr="00416768">
        <w:tc>
          <w:tcPr>
            <w:tcW w:w="1251" w:type="pct"/>
            <w:tcBorders>
              <w:top w:val="single" w:sz="4" w:space="0" w:color="auto"/>
              <w:left w:val="nil"/>
              <w:bottom w:val="single" w:sz="12" w:space="0" w:color="auto"/>
              <w:right w:val="nil"/>
            </w:tcBorders>
          </w:tcPr>
          <w:p w14:paraId="1A6C5CEF" w14:textId="77777777" w:rsidR="00BF437E" w:rsidRPr="000B0D13" w:rsidRDefault="00BF437E" w:rsidP="00416768">
            <w:pPr>
              <w:widowControl w:val="0"/>
              <w:autoSpaceDE w:val="0"/>
              <w:autoSpaceDN w:val="0"/>
              <w:adjustRightInd w:val="0"/>
              <w:rPr>
                <w:b/>
                <w:bCs/>
                <w:sz w:val="20"/>
                <w:szCs w:val="20"/>
                <w:lang w:val="en-US"/>
              </w:rPr>
            </w:pPr>
            <w:r w:rsidRPr="000B0D13">
              <w:rPr>
                <w:b/>
                <w:bCs/>
                <w:sz w:val="20"/>
                <w:szCs w:val="20"/>
                <w:lang w:val="en-US"/>
              </w:rPr>
              <w:t>Main variables</w:t>
            </w:r>
          </w:p>
        </w:tc>
        <w:tc>
          <w:tcPr>
            <w:tcW w:w="1251" w:type="pct"/>
            <w:tcBorders>
              <w:top w:val="single" w:sz="4" w:space="0" w:color="auto"/>
              <w:left w:val="nil"/>
              <w:bottom w:val="single" w:sz="10" w:space="0" w:color="auto"/>
              <w:right w:val="nil"/>
            </w:tcBorders>
          </w:tcPr>
          <w:p w14:paraId="4A35FD30" w14:textId="77777777" w:rsidR="00BF437E" w:rsidRPr="000B0D13" w:rsidRDefault="00BF437E" w:rsidP="00416768">
            <w:pPr>
              <w:widowControl w:val="0"/>
              <w:autoSpaceDE w:val="0"/>
              <w:autoSpaceDN w:val="0"/>
              <w:adjustRightInd w:val="0"/>
              <w:rPr>
                <w:b/>
                <w:bCs/>
                <w:sz w:val="20"/>
                <w:szCs w:val="20"/>
                <w:lang w:val="en-US"/>
              </w:rPr>
            </w:pPr>
            <w:r w:rsidRPr="000B0D13">
              <w:rPr>
                <w:b/>
                <w:bCs/>
                <w:sz w:val="20"/>
                <w:szCs w:val="20"/>
                <w:lang w:val="en-US"/>
              </w:rPr>
              <w:t>Values</w:t>
            </w:r>
          </w:p>
        </w:tc>
        <w:tc>
          <w:tcPr>
            <w:tcW w:w="1250" w:type="pct"/>
            <w:tcBorders>
              <w:top w:val="single" w:sz="4" w:space="0" w:color="auto"/>
              <w:left w:val="nil"/>
              <w:bottom w:val="single" w:sz="10" w:space="0" w:color="auto"/>
              <w:right w:val="nil"/>
            </w:tcBorders>
            <w:vAlign w:val="center"/>
          </w:tcPr>
          <w:p w14:paraId="143EF567" w14:textId="77777777" w:rsidR="00BF437E" w:rsidRPr="000B0D13" w:rsidRDefault="00BF437E" w:rsidP="00416768">
            <w:pPr>
              <w:widowControl w:val="0"/>
              <w:autoSpaceDE w:val="0"/>
              <w:autoSpaceDN w:val="0"/>
              <w:adjustRightInd w:val="0"/>
              <w:jc w:val="center"/>
              <w:rPr>
                <w:b/>
                <w:bCs/>
                <w:sz w:val="20"/>
                <w:szCs w:val="20"/>
                <w:lang w:val="en-US"/>
              </w:rPr>
            </w:pPr>
            <w:r w:rsidRPr="000B0D13">
              <w:rPr>
                <w:b/>
                <w:bCs/>
                <w:sz w:val="20"/>
                <w:szCs w:val="20"/>
                <w:lang w:val="en-US"/>
              </w:rPr>
              <w:t>Freq.</w:t>
            </w:r>
          </w:p>
        </w:tc>
        <w:tc>
          <w:tcPr>
            <w:tcW w:w="1248" w:type="pct"/>
            <w:tcBorders>
              <w:top w:val="single" w:sz="4" w:space="0" w:color="auto"/>
              <w:left w:val="nil"/>
              <w:bottom w:val="single" w:sz="10" w:space="0" w:color="auto"/>
              <w:right w:val="nil"/>
            </w:tcBorders>
            <w:vAlign w:val="center"/>
          </w:tcPr>
          <w:p w14:paraId="4E593786" w14:textId="77777777" w:rsidR="00BF437E" w:rsidRPr="000B0D13" w:rsidRDefault="00BF437E" w:rsidP="00416768">
            <w:pPr>
              <w:widowControl w:val="0"/>
              <w:autoSpaceDE w:val="0"/>
              <w:autoSpaceDN w:val="0"/>
              <w:adjustRightInd w:val="0"/>
              <w:jc w:val="center"/>
              <w:rPr>
                <w:b/>
                <w:bCs/>
                <w:sz w:val="20"/>
                <w:szCs w:val="20"/>
                <w:lang w:val="en-US"/>
              </w:rPr>
            </w:pPr>
            <w:r w:rsidRPr="000B0D13">
              <w:rPr>
                <w:b/>
                <w:bCs/>
                <w:sz w:val="20"/>
                <w:szCs w:val="20"/>
                <w:lang w:val="en-US"/>
              </w:rPr>
              <w:t>Percent</w:t>
            </w:r>
          </w:p>
        </w:tc>
      </w:tr>
      <w:tr w:rsidR="00BF437E" w:rsidRPr="000B0D13" w14:paraId="58E74213" w14:textId="77777777" w:rsidTr="00416768">
        <w:tc>
          <w:tcPr>
            <w:tcW w:w="1251" w:type="pct"/>
            <w:tcBorders>
              <w:top w:val="single" w:sz="12" w:space="0" w:color="auto"/>
              <w:left w:val="nil"/>
              <w:right w:val="single" w:sz="4" w:space="0" w:color="auto"/>
            </w:tcBorders>
          </w:tcPr>
          <w:p w14:paraId="463D2C0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Gender</w:t>
            </w:r>
          </w:p>
        </w:tc>
        <w:tc>
          <w:tcPr>
            <w:tcW w:w="1251" w:type="pct"/>
            <w:tcBorders>
              <w:top w:val="nil"/>
              <w:left w:val="single" w:sz="4" w:space="0" w:color="auto"/>
              <w:right w:val="nil"/>
            </w:tcBorders>
          </w:tcPr>
          <w:p w14:paraId="33CEEC3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male</w:t>
            </w:r>
          </w:p>
        </w:tc>
        <w:tc>
          <w:tcPr>
            <w:tcW w:w="1250" w:type="pct"/>
            <w:tcBorders>
              <w:top w:val="nil"/>
              <w:left w:val="nil"/>
              <w:right w:val="nil"/>
            </w:tcBorders>
            <w:vAlign w:val="center"/>
          </w:tcPr>
          <w:p w14:paraId="24482A5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3950</w:t>
            </w:r>
          </w:p>
        </w:tc>
        <w:tc>
          <w:tcPr>
            <w:tcW w:w="1248" w:type="pct"/>
            <w:tcBorders>
              <w:top w:val="nil"/>
              <w:left w:val="nil"/>
              <w:right w:val="nil"/>
            </w:tcBorders>
            <w:vAlign w:val="center"/>
          </w:tcPr>
          <w:p w14:paraId="7F8CD57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49.29</w:t>
            </w:r>
          </w:p>
        </w:tc>
      </w:tr>
      <w:tr w:rsidR="00BF437E" w:rsidRPr="000B0D13" w14:paraId="226642F2" w14:textId="77777777" w:rsidTr="00416768">
        <w:tc>
          <w:tcPr>
            <w:tcW w:w="1251" w:type="pct"/>
            <w:tcBorders>
              <w:top w:val="nil"/>
              <w:left w:val="nil"/>
              <w:bottom w:val="single" w:sz="4" w:space="0" w:color="auto"/>
              <w:right w:val="single" w:sz="4" w:space="0" w:color="auto"/>
            </w:tcBorders>
          </w:tcPr>
          <w:p w14:paraId="3ADEC41F"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single" w:sz="4" w:space="0" w:color="auto"/>
              <w:right w:val="nil"/>
            </w:tcBorders>
          </w:tcPr>
          <w:p w14:paraId="0F169E5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female</w:t>
            </w:r>
          </w:p>
        </w:tc>
        <w:tc>
          <w:tcPr>
            <w:tcW w:w="1250" w:type="pct"/>
            <w:tcBorders>
              <w:top w:val="nil"/>
              <w:left w:val="nil"/>
              <w:bottom w:val="single" w:sz="4" w:space="0" w:color="auto"/>
              <w:right w:val="nil"/>
            </w:tcBorders>
            <w:vAlign w:val="center"/>
          </w:tcPr>
          <w:p w14:paraId="71C581F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4063</w:t>
            </w:r>
          </w:p>
        </w:tc>
        <w:tc>
          <w:tcPr>
            <w:tcW w:w="1248" w:type="pct"/>
            <w:tcBorders>
              <w:top w:val="nil"/>
              <w:left w:val="nil"/>
              <w:bottom w:val="single" w:sz="4" w:space="0" w:color="auto"/>
              <w:right w:val="nil"/>
            </w:tcBorders>
            <w:vAlign w:val="center"/>
          </w:tcPr>
          <w:p w14:paraId="4116CA9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50.71</w:t>
            </w:r>
          </w:p>
        </w:tc>
      </w:tr>
      <w:tr w:rsidR="00BF437E" w:rsidRPr="000B0D13" w14:paraId="1FF4B1C8" w14:textId="77777777" w:rsidTr="00416768">
        <w:tc>
          <w:tcPr>
            <w:tcW w:w="1251" w:type="pct"/>
            <w:tcBorders>
              <w:top w:val="single" w:sz="4" w:space="0" w:color="auto"/>
              <w:left w:val="nil"/>
              <w:bottom w:val="single" w:sz="4" w:space="0" w:color="auto"/>
              <w:right w:val="single" w:sz="4" w:space="0" w:color="auto"/>
            </w:tcBorders>
          </w:tcPr>
          <w:p w14:paraId="4822F3B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w:t>
            </w:r>
          </w:p>
        </w:tc>
        <w:tc>
          <w:tcPr>
            <w:tcW w:w="1251" w:type="pct"/>
            <w:tcBorders>
              <w:top w:val="single" w:sz="4" w:space="0" w:color="auto"/>
              <w:left w:val="single" w:sz="4" w:space="0" w:color="auto"/>
              <w:bottom w:val="single" w:sz="4" w:space="0" w:color="auto"/>
              <w:right w:val="nil"/>
            </w:tcBorders>
          </w:tcPr>
          <w:p w14:paraId="7FEC76F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Mean (46.8) SD (17.2)</w:t>
            </w:r>
          </w:p>
        </w:tc>
        <w:tc>
          <w:tcPr>
            <w:tcW w:w="1250" w:type="pct"/>
            <w:tcBorders>
              <w:top w:val="single" w:sz="4" w:space="0" w:color="auto"/>
              <w:left w:val="nil"/>
              <w:bottom w:val="single" w:sz="4" w:space="0" w:color="auto"/>
              <w:right w:val="nil"/>
            </w:tcBorders>
            <w:vAlign w:val="center"/>
          </w:tcPr>
          <w:p w14:paraId="2D9DBB0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w:t>
            </w:r>
          </w:p>
        </w:tc>
        <w:tc>
          <w:tcPr>
            <w:tcW w:w="1248" w:type="pct"/>
            <w:tcBorders>
              <w:top w:val="single" w:sz="4" w:space="0" w:color="auto"/>
              <w:left w:val="nil"/>
              <w:bottom w:val="single" w:sz="4" w:space="0" w:color="auto"/>
              <w:right w:val="nil"/>
            </w:tcBorders>
            <w:vAlign w:val="center"/>
          </w:tcPr>
          <w:p w14:paraId="171BC8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w:t>
            </w:r>
          </w:p>
        </w:tc>
      </w:tr>
      <w:tr w:rsidR="00BF437E" w:rsidRPr="000B0D13" w14:paraId="2C6B553E" w14:textId="77777777" w:rsidTr="00416768">
        <w:tc>
          <w:tcPr>
            <w:tcW w:w="1251" w:type="pct"/>
            <w:tcBorders>
              <w:top w:val="single" w:sz="4" w:space="0" w:color="auto"/>
              <w:left w:val="nil"/>
              <w:right w:val="single" w:sz="4" w:space="0" w:color="auto"/>
            </w:tcBorders>
          </w:tcPr>
          <w:p w14:paraId="0954F8B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1251" w:type="pct"/>
            <w:tcBorders>
              <w:top w:val="single" w:sz="4" w:space="0" w:color="auto"/>
              <w:left w:val="single" w:sz="4" w:space="0" w:color="auto"/>
              <w:right w:val="nil"/>
            </w:tcBorders>
          </w:tcPr>
          <w:p w14:paraId="1BD51FC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no degree</w:t>
            </w:r>
          </w:p>
        </w:tc>
        <w:tc>
          <w:tcPr>
            <w:tcW w:w="1250" w:type="pct"/>
            <w:tcBorders>
              <w:top w:val="single" w:sz="4" w:space="0" w:color="auto"/>
              <w:left w:val="nil"/>
              <w:right w:val="nil"/>
            </w:tcBorders>
            <w:vAlign w:val="center"/>
          </w:tcPr>
          <w:p w14:paraId="5A31C73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5620</w:t>
            </w:r>
          </w:p>
        </w:tc>
        <w:tc>
          <w:tcPr>
            <w:tcW w:w="1248" w:type="pct"/>
            <w:tcBorders>
              <w:top w:val="single" w:sz="4" w:space="0" w:color="auto"/>
              <w:left w:val="nil"/>
              <w:right w:val="nil"/>
            </w:tcBorders>
            <w:vAlign w:val="center"/>
          </w:tcPr>
          <w:p w14:paraId="42B4C80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70.94</w:t>
            </w:r>
          </w:p>
        </w:tc>
      </w:tr>
      <w:tr w:rsidR="00BF437E" w:rsidRPr="000B0D13" w14:paraId="79575F6C" w14:textId="77777777" w:rsidTr="00416768">
        <w:tc>
          <w:tcPr>
            <w:tcW w:w="1251" w:type="pct"/>
            <w:tcBorders>
              <w:top w:val="nil"/>
              <w:left w:val="nil"/>
              <w:bottom w:val="single" w:sz="4" w:space="0" w:color="auto"/>
              <w:right w:val="single" w:sz="4" w:space="0" w:color="auto"/>
            </w:tcBorders>
          </w:tcPr>
          <w:p w14:paraId="2CB2000B"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single" w:sz="4" w:space="0" w:color="auto"/>
              <w:right w:val="nil"/>
            </w:tcBorders>
          </w:tcPr>
          <w:p w14:paraId="43B87BA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1250" w:type="pct"/>
            <w:tcBorders>
              <w:top w:val="nil"/>
              <w:left w:val="nil"/>
              <w:bottom w:val="single" w:sz="4" w:space="0" w:color="auto"/>
              <w:right w:val="nil"/>
            </w:tcBorders>
            <w:vAlign w:val="center"/>
          </w:tcPr>
          <w:p w14:paraId="176C0DA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2302</w:t>
            </w:r>
          </w:p>
        </w:tc>
        <w:tc>
          <w:tcPr>
            <w:tcW w:w="1248" w:type="pct"/>
            <w:tcBorders>
              <w:top w:val="nil"/>
              <w:left w:val="nil"/>
              <w:bottom w:val="single" w:sz="4" w:space="0" w:color="auto"/>
              <w:right w:val="nil"/>
            </w:tcBorders>
            <w:vAlign w:val="center"/>
          </w:tcPr>
          <w:p w14:paraId="2754C00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29.06</w:t>
            </w:r>
          </w:p>
        </w:tc>
      </w:tr>
      <w:tr w:rsidR="00BF437E" w:rsidRPr="000B0D13" w14:paraId="3B558547" w14:textId="77777777" w:rsidTr="00416768">
        <w:tc>
          <w:tcPr>
            <w:tcW w:w="1251" w:type="pct"/>
            <w:tcBorders>
              <w:top w:val="single" w:sz="4" w:space="0" w:color="auto"/>
              <w:left w:val="nil"/>
              <w:right w:val="single" w:sz="4" w:space="0" w:color="auto"/>
            </w:tcBorders>
          </w:tcPr>
          <w:p w14:paraId="27F4A9B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 British</w:t>
            </w:r>
          </w:p>
        </w:tc>
        <w:tc>
          <w:tcPr>
            <w:tcW w:w="1251" w:type="pct"/>
            <w:tcBorders>
              <w:top w:val="single" w:sz="4" w:space="0" w:color="auto"/>
              <w:left w:val="single" w:sz="4" w:space="0" w:color="auto"/>
              <w:right w:val="nil"/>
            </w:tcBorders>
          </w:tcPr>
          <w:p w14:paraId="7020D36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other no white</w:t>
            </w:r>
          </w:p>
        </w:tc>
        <w:tc>
          <w:tcPr>
            <w:tcW w:w="1250" w:type="pct"/>
            <w:tcBorders>
              <w:top w:val="single" w:sz="4" w:space="0" w:color="auto"/>
              <w:left w:val="nil"/>
              <w:right w:val="nil"/>
            </w:tcBorders>
            <w:vAlign w:val="center"/>
          </w:tcPr>
          <w:p w14:paraId="365C3B5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1055</w:t>
            </w:r>
          </w:p>
        </w:tc>
        <w:tc>
          <w:tcPr>
            <w:tcW w:w="1248" w:type="pct"/>
            <w:tcBorders>
              <w:top w:val="single" w:sz="4" w:space="0" w:color="auto"/>
              <w:left w:val="nil"/>
              <w:right w:val="nil"/>
            </w:tcBorders>
            <w:vAlign w:val="center"/>
          </w:tcPr>
          <w:p w14:paraId="0B5E4A5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13.12</w:t>
            </w:r>
          </w:p>
        </w:tc>
      </w:tr>
      <w:tr w:rsidR="00BF437E" w:rsidRPr="000B0D13" w14:paraId="3849B453" w14:textId="77777777" w:rsidTr="00416768">
        <w:tc>
          <w:tcPr>
            <w:tcW w:w="1251" w:type="pct"/>
            <w:tcBorders>
              <w:top w:val="nil"/>
              <w:left w:val="nil"/>
              <w:bottom w:val="single" w:sz="4" w:space="0" w:color="auto"/>
              <w:right w:val="single" w:sz="4" w:space="0" w:color="auto"/>
            </w:tcBorders>
          </w:tcPr>
          <w:p w14:paraId="5AE6C0B2"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single" w:sz="4" w:space="0" w:color="auto"/>
              <w:right w:val="nil"/>
            </w:tcBorders>
          </w:tcPr>
          <w:p w14:paraId="617B469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w:t>
            </w:r>
          </w:p>
        </w:tc>
        <w:tc>
          <w:tcPr>
            <w:tcW w:w="1250" w:type="pct"/>
            <w:tcBorders>
              <w:top w:val="nil"/>
              <w:left w:val="nil"/>
              <w:bottom w:val="single" w:sz="4" w:space="0" w:color="auto"/>
              <w:right w:val="nil"/>
            </w:tcBorders>
            <w:vAlign w:val="center"/>
          </w:tcPr>
          <w:p w14:paraId="514F746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6985</w:t>
            </w:r>
          </w:p>
        </w:tc>
        <w:tc>
          <w:tcPr>
            <w:tcW w:w="1248" w:type="pct"/>
            <w:tcBorders>
              <w:top w:val="nil"/>
              <w:left w:val="nil"/>
              <w:bottom w:val="single" w:sz="4" w:space="0" w:color="auto"/>
              <w:right w:val="nil"/>
            </w:tcBorders>
            <w:vAlign w:val="center"/>
          </w:tcPr>
          <w:p w14:paraId="70318F0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86.88</w:t>
            </w:r>
          </w:p>
        </w:tc>
      </w:tr>
      <w:tr w:rsidR="00BF437E" w:rsidRPr="000B0D13" w14:paraId="00E5B0B9" w14:textId="77777777" w:rsidTr="00416768">
        <w:tc>
          <w:tcPr>
            <w:tcW w:w="1251" w:type="pct"/>
            <w:tcBorders>
              <w:top w:val="single" w:sz="4" w:space="0" w:color="auto"/>
              <w:left w:val="nil"/>
              <w:bottom w:val="nil"/>
              <w:right w:val="single" w:sz="4" w:space="0" w:color="auto"/>
            </w:tcBorders>
          </w:tcPr>
          <w:p w14:paraId="7E979C7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Social Grade</w:t>
            </w:r>
          </w:p>
        </w:tc>
        <w:tc>
          <w:tcPr>
            <w:tcW w:w="1251" w:type="pct"/>
            <w:tcBorders>
              <w:top w:val="single" w:sz="4" w:space="0" w:color="auto"/>
              <w:left w:val="single" w:sz="4" w:space="0" w:color="auto"/>
              <w:bottom w:val="nil"/>
              <w:right w:val="nil"/>
            </w:tcBorders>
          </w:tcPr>
          <w:p w14:paraId="195A193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AB</w:t>
            </w:r>
          </w:p>
        </w:tc>
        <w:tc>
          <w:tcPr>
            <w:tcW w:w="1250" w:type="pct"/>
            <w:tcBorders>
              <w:top w:val="single" w:sz="4" w:space="0" w:color="auto"/>
              <w:left w:val="nil"/>
              <w:bottom w:val="nil"/>
              <w:right w:val="nil"/>
            </w:tcBorders>
            <w:vAlign w:val="center"/>
          </w:tcPr>
          <w:p w14:paraId="3085E4E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2313</w:t>
            </w:r>
          </w:p>
        </w:tc>
        <w:tc>
          <w:tcPr>
            <w:tcW w:w="1248" w:type="pct"/>
            <w:tcBorders>
              <w:top w:val="single" w:sz="4" w:space="0" w:color="auto"/>
              <w:left w:val="nil"/>
              <w:bottom w:val="nil"/>
              <w:right w:val="nil"/>
            </w:tcBorders>
            <w:vAlign w:val="center"/>
          </w:tcPr>
          <w:p w14:paraId="1BAAC2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28.77</w:t>
            </w:r>
          </w:p>
        </w:tc>
      </w:tr>
      <w:tr w:rsidR="00BF437E" w:rsidRPr="000B0D13" w14:paraId="6C36B0AB" w14:textId="77777777" w:rsidTr="00416768">
        <w:tc>
          <w:tcPr>
            <w:tcW w:w="1251" w:type="pct"/>
            <w:tcBorders>
              <w:top w:val="nil"/>
              <w:left w:val="nil"/>
              <w:bottom w:val="nil"/>
              <w:right w:val="single" w:sz="4" w:space="0" w:color="auto"/>
            </w:tcBorders>
          </w:tcPr>
          <w:p w14:paraId="06B9690D"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11FFC1E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C1</w:t>
            </w:r>
          </w:p>
        </w:tc>
        <w:tc>
          <w:tcPr>
            <w:tcW w:w="1250" w:type="pct"/>
            <w:tcBorders>
              <w:top w:val="nil"/>
              <w:left w:val="nil"/>
              <w:bottom w:val="nil"/>
              <w:right w:val="nil"/>
            </w:tcBorders>
            <w:vAlign w:val="center"/>
          </w:tcPr>
          <w:p w14:paraId="1BBED0B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1698</w:t>
            </w:r>
          </w:p>
        </w:tc>
        <w:tc>
          <w:tcPr>
            <w:tcW w:w="1248" w:type="pct"/>
            <w:tcBorders>
              <w:top w:val="nil"/>
              <w:left w:val="nil"/>
              <w:bottom w:val="nil"/>
              <w:right w:val="nil"/>
            </w:tcBorders>
            <w:vAlign w:val="center"/>
          </w:tcPr>
          <w:p w14:paraId="025AB0A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21.12</w:t>
            </w:r>
          </w:p>
        </w:tc>
      </w:tr>
      <w:tr w:rsidR="00BF437E" w:rsidRPr="000B0D13" w14:paraId="1028CE9E" w14:textId="77777777" w:rsidTr="00416768">
        <w:tc>
          <w:tcPr>
            <w:tcW w:w="1251" w:type="pct"/>
            <w:tcBorders>
              <w:top w:val="nil"/>
              <w:left w:val="nil"/>
              <w:right w:val="single" w:sz="4" w:space="0" w:color="auto"/>
            </w:tcBorders>
          </w:tcPr>
          <w:p w14:paraId="09247DB6"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right w:val="nil"/>
            </w:tcBorders>
          </w:tcPr>
          <w:p w14:paraId="57F7590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C2</w:t>
            </w:r>
          </w:p>
        </w:tc>
        <w:tc>
          <w:tcPr>
            <w:tcW w:w="1250" w:type="pct"/>
            <w:tcBorders>
              <w:top w:val="nil"/>
              <w:left w:val="nil"/>
              <w:right w:val="nil"/>
            </w:tcBorders>
            <w:vAlign w:val="center"/>
          </w:tcPr>
          <w:p w14:paraId="471E437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1121</w:t>
            </w:r>
          </w:p>
        </w:tc>
        <w:tc>
          <w:tcPr>
            <w:tcW w:w="1248" w:type="pct"/>
            <w:tcBorders>
              <w:top w:val="nil"/>
              <w:left w:val="nil"/>
              <w:right w:val="nil"/>
            </w:tcBorders>
            <w:vAlign w:val="center"/>
          </w:tcPr>
          <w:p w14:paraId="6F0E3C3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13.94</w:t>
            </w:r>
          </w:p>
        </w:tc>
      </w:tr>
      <w:tr w:rsidR="00BF437E" w:rsidRPr="000B0D13" w14:paraId="7C351FE5" w14:textId="77777777" w:rsidTr="00416768">
        <w:tc>
          <w:tcPr>
            <w:tcW w:w="1251" w:type="pct"/>
            <w:tcBorders>
              <w:top w:val="nil"/>
              <w:left w:val="nil"/>
              <w:bottom w:val="single" w:sz="4" w:space="0" w:color="auto"/>
              <w:right w:val="single" w:sz="4" w:space="0" w:color="auto"/>
            </w:tcBorders>
          </w:tcPr>
          <w:p w14:paraId="088B4590"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single" w:sz="4" w:space="0" w:color="auto"/>
              <w:right w:val="nil"/>
            </w:tcBorders>
          </w:tcPr>
          <w:p w14:paraId="61F867B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w:t>
            </w:r>
          </w:p>
        </w:tc>
        <w:tc>
          <w:tcPr>
            <w:tcW w:w="1250" w:type="pct"/>
            <w:tcBorders>
              <w:top w:val="nil"/>
              <w:left w:val="nil"/>
              <w:bottom w:val="single" w:sz="4" w:space="0" w:color="auto"/>
              <w:right w:val="nil"/>
            </w:tcBorders>
            <w:vAlign w:val="center"/>
          </w:tcPr>
          <w:p w14:paraId="11AF155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2908</w:t>
            </w:r>
          </w:p>
        </w:tc>
        <w:tc>
          <w:tcPr>
            <w:tcW w:w="1248" w:type="pct"/>
            <w:tcBorders>
              <w:top w:val="nil"/>
              <w:left w:val="nil"/>
              <w:bottom w:val="single" w:sz="4" w:space="0" w:color="auto"/>
              <w:right w:val="nil"/>
            </w:tcBorders>
            <w:vAlign w:val="center"/>
          </w:tcPr>
          <w:p w14:paraId="04D1B5B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36.17</w:t>
            </w:r>
          </w:p>
        </w:tc>
      </w:tr>
      <w:tr w:rsidR="00BF437E" w:rsidRPr="000B0D13" w14:paraId="612E4DA3" w14:textId="77777777" w:rsidTr="00416768">
        <w:tc>
          <w:tcPr>
            <w:tcW w:w="1251" w:type="pct"/>
            <w:tcBorders>
              <w:top w:val="single" w:sz="4" w:space="0" w:color="auto"/>
              <w:left w:val="nil"/>
              <w:right w:val="single" w:sz="4" w:space="0" w:color="auto"/>
            </w:tcBorders>
          </w:tcPr>
          <w:p w14:paraId="1D157C0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Religious</w:t>
            </w:r>
          </w:p>
        </w:tc>
        <w:tc>
          <w:tcPr>
            <w:tcW w:w="1251" w:type="pct"/>
            <w:tcBorders>
              <w:top w:val="single" w:sz="4" w:space="0" w:color="auto"/>
              <w:left w:val="single" w:sz="4" w:space="0" w:color="auto"/>
              <w:right w:val="nil"/>
            </w:tcBorders>
          </w:tcPr>
          <w:p w14:paraId="5C44828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yes</w:t>
            </w:r>
          </w:p>
        </w:tc>
        <w:tc>
          <w:tcPr>
            <w:tcW w:w="1250" w:type="pct"/>
            <w:tcBorders>
              <w:top w:val="single" w:sz="4" w:space="0" w:color="auto"/>
              <w:left w:val="nil"/>
              <w:right w:val="nil"/>
            </w:tcBorders>
            <w:vAlign w:val="center"/>
          </w:tcPr>
          <w:p w14:paraId="4B50F27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2421</w:t>
            </w:r>
          </w:p>
        </w:tc>
        <w:tc>
          <w:tcPr>
            <w:tcW w:w="1248" w:type="pct"/>
            <w:tcBorders>
              <w:top w:val="single" w:sz="4" w:space="0" w:color="auto"/>
              <w:left w:val="nil"/>
              <w:right w:val="nil"/>
            </w:tcBorders>
            <w:vAlign w:val="center"/>
          </w:tcPr>
          <w:p w14:paraId="7B720B7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30.63</w:t>
            </w:r>
          </w:p>
        </w:tc>
      </w:tr>
      <w:tr w:rsidR="00BF437E" w:rsidRPr="000B0D13" w14:paraId="058CD707" w14:textId="77777777" w:rsidTr="00416768">
        <w:tc>
          <w:tcPr>
            <w:tcW w:w="1251" w:type="pct"/>
            <w:tcBorders>
              <w:top w:val="nil"/>
              <w:left w:val="nil"/>
              <w:bottom w:val="single" w:sz="4" w:space="0" w:color="auto"/>
              <w:right w:val="single" w:sz="4" w:space="0" w:color="auto"/>
            </w:tcBorders>
          </w:tcPr>
          <w:p w14:paraId="486540A7"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single" w:sz="4" w:space="0" w:color="auto"/>
              <w:right w:val="nil"/>
            </w:tcBorders>
          </w:tcPr>
          <w:p w14:paraId="6F6E29B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no</w:t>
            </w:r>
          </w:p>
        </w:tc>
        <w:tc>
          <w:tcPr>
            <w:tcW w:w="1250" w:type="pct"/>
            <w:tcBorders>
              <w:top w:val="nil"/>
              <w:left w:val="nil"/>
              <w:bottom w:val="single" w:sz="4" w:space="0" w:color="auto"/>
              <w:right w:val="nil"/>
            </w:tcBorders>
            <w:vAlign w:val="center"/>
          </w:tcPr>
          <w:p w14:paraId="70437CF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5483</w:t>
            </w:r>
          </w:p>
        </w:tc>
        <w:tc>
          <w:tcPr>
            <w:tcW w:w="1248" w:type="pct"/>
            <w:tcBorders>
              <w:top w:val="nil"/>
              <w:left w:val="nil"/>
              <w:bottom w:val="single" w:sz="4" w:space="0" w:color="auto"/>
              <w:right w:val="nil"/>
            </w:tcBorders>
            <w:vAlign w:val="center"/>
          </w:tcPr>
          <w:p w14:paraId="681EED9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69.37</w:t>
            </w:r>
          </w:p>
        </w:tc>
      </w:tr>
      <w:tr w:rsidR="00BF437E" w:rsidRPr="000B0D13" w14:paraId="710A5260" w14:textId="77777777" w:rsidTr="00416768">
        <w:tc>
          <w:tcPr>
            <w:tcW w:w="1251" w:type="pct"/>
            <w:tcBorders>
              <w:top w:val="single" w:sz="4" w:space="0" w:color="auto"/>
              <w:left w:val="nil"/>
              <w:bottom w:val="nil"/>
              <w:right w:val="single" w:sz="4" w:space="0" w:color="auto"/>
            </w:tcBorders>
          </w:tcPr>
          <w:p w14:paraId="0721EAF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Voting Intention</w:t>
            </w:r>
          </w:p>
        </w:tc>
        <w:tc>
          <w:tcPr>
            <w:tcW w:w="1251" w:type="pct"/>
            <w:tcBorders>
              <w:top w:val="single" w:sz="4" w:space="0" w:color="auto"/>
              <w:left w:val="single" w:sz="4" w:space="0" w:color="auto"/>
              <w:bottom w:val="nil"/>
              <w:right w:val="nil"/>
            </w:tcBorders>
          </w:tcPr>
          <w:p w14:paraId="3B4064F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Conservative</w:t>
            </w:r>
          </w:p>
        </w:tc>
        <w:tc>
          <w:tcPr>
            <w:tcW w:w="1250" w:type="pct"/>
            <w:tcBorders>
              <w:top w:val="single" w:sz="4" w:space="0" w:color="auto"/>
              <w:left w:val="nil"/>
              <w:bottom w:val="nil"/>
              <w:right w:val="nil"/>
            </w:tcBorders>
            <w:vAlign w:val="center"/>
          </w:tcPr>
          <w:p w14:paraId="306D4F8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1966</w:t>
            </w:r>
          </w:p>
        </w:tc>
        <w:tc>
          <w:tcPr>
            <w:tcW w:w="1248" w:type="pct"/>
            <w:tcBorders>
              <w:top w:val="single" w:sz="4" w:space="0" w:color="auto"/>
              <w:left w:val="nil"/>
              <w:bottom w:val="nil"/>
              <w:right w:val="nil"/>
            </w:tcBorders>
            <w:vAlign w:val="center"/>
          </w:tcPr>
          <w:p w14:paraId="6C9025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24.45</w:t>
            </w:r>
          </w:p>
        </w:tc>
      </w:tr>
      <w:tr w:rsidR="00BF437E" w:rsidRPr="000B0D13" w14:paraId="66D5AF95" w14:textId="77777777" w:rsidTr="00416768">
        <w:tc>
          <w:tcPr>
            <w:tcW w:w="1251" w:type="pct"/>
            <w:tcBorders>
              <w:top w:val="nil"/>
              <w:left w:val="nil"/>
              <w:bottom w:val="nil"/>
              <w:right w:val="single" w:sz="4" w:space="0" w:color="auto"/>
            </w:tcBorders>
          </w:tcPr>
          <w:p w14:paraId="34070FB5"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0DF25CB6" w14:textId="77777777" w:rsidR="00BF437E" w:rsidRPr="000B0D13" w:rsidRDefault="00BF437E" w:rsidP="00416768">
            <w:pPr>
              <w:widowControl w:val="0"/>
              <w:autoSpaceDE w:val="0"/>
              <w:autoSpaceDN w:val="0"/>
              <w:adjustRightInd w:val="0"/>
              <w:rPr>
                <w:sz w:val="20"/>
                <w:szCs w:val="20"/>
                <w:lang w:val="en-US"/>
              </w:rPr>
            </w:pPr>
            <w:proofErr w:type="spellStart"/>
            <w:r w:rsidRPr="000B0D13">
              <w:rPr>
                <w:sz w:val="20"/>
                <w:szCs w:val="20"/>
                <w:lang w:val="en-US"/>
              </w:rPr>
              <w:t>Labour</w:t>
            </w:r>
            <w:proofErr w:type="spellEnd"/>
          </w:p>
        </w:tc>
        <w:tc>
          <w:tcPr>
            <w:tcW w:w="1250" w:type="pct"/>
            <w:tcBorders>
              <w:top w:val="nil"/>
              <w:left w:val="nil"/>
              <w:bottom w:val="nil"/>
              <w:right w:val="nil"/>
            </w:tcBorders>
            <w:vAlign w:val="center"/>
          </w:tcPr>
          <w:p w14:paraId="25DB704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2679</w:t>
            </w:r>
          </w:p>
        </w:tc>
        <w:tc>
          <w:tcPr>
            <w:tcW w:w="1248" w:type="pct"/>
            <w:tcBorders>
              <w:top w:val="nil"/>
              <w:left w:val="nil"/>
              <w:bottom w:val="nil"/>
              <w:right w:val="nil"/>
            </w:tcBorders>
            <w:vAlign w:val="center"/>
          </w:tcPr>
          <w:p w14:paraId="6E70576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33.32</w:t>
            </w:r>
          </w:p>
        </w:tc>
      </w:tr>
      <w:tr w:rsidR="00BF437E" w:rsidRPr="000B0D13" w14:paraId="3B0B02E1" w14:textId="77777777" w:rsidTr="00416768">
        <w:tc>
          <w:tcPr>
            <w:tcW w:w="1251" w:type="pct"/>
            <w:tcBorders>
              <w:top w:val="nil"/>
              <w:left w:val="nil"/>
              <w:bottom w:val="nil"/>
              <w:right w:val="single" w:sz="4" w:space="0" w:color="auto"/>
            </w:tcBorders>
          </w:tcPr>
          <w:p w14:paraId="2EBDC491"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412AB58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Lib Dem</w:t>
            </w:r>
          </w:p>
        </w:tc>
        <w:tc>
          <w:tcPr>
            <w:tcW w:w="1250" w:type="pct"/>
            <w:tcBorders>
              <w:top w:val="nil"/>
              <w:left w:val="nil"/>
              <w:bottom w:val="nil"/>
              <w:right w:val="nil"/>
            </w:tcBorders>
            <w:vAlign w:val="center"/>
          </w:tcPr>
          <w:p w14:paraId="1E84025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492</w:t>
            </w:r>
          </w:p>
        </w:tc>
        <w:tc>
          <w:tcPr>
            <w:tcW w:w="1248" w:type="pct"/>
            <w:tcBorders>
              <w:top w:val="nil"/>
              <w:left w:val="nil"/>
              <w:bottom w:val="nil"/>
              <w:right w:val="nil"/>
            </w:tcBorders>
            <w:vAlign w:val="center"/>
          </w:tcPr>
          <w:p w14:paraId="495ACA2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6.12</w:t>
            </w:r>
          </w:p>
        </w:tc>
      </w:tr>
      <w:tr w:rsidR="00BF437E" w:rsidRPr="000B0D13" w14:paraId="21372497" w14:textId="77777777" w:rsidTr="00416768">
        <w:tc>
          <w:tcPr>
            <w:tcW w:w="1251" w:type="pct"/>
            <w:tcBorders>
              <w:top w:val="nil"/>
              <w:left w:val="nil"/>
              <w:bottom w:val="nil"/>
              <w:right w:val="single" w:sz="4" w:space="0" w:color="auto"/>
            </w:tcBorders>
          </w:tcPr>
          <w:p w14:paraId="307A461C"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5DE067E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UK Independence Party (UKIP)</w:t>
            </w:r>
          </w:p>
        </w:tc>
        <w:tc>
          <w:tcPr>
            <w:tcW w:w="1250" w:type="pct"/>
            <w:tcBorders>
              <w:top w:val="nil"/>
              <w:left w:val="nil"/>
              <w:bottom w:val="nil"/>
              <w:right w:val="nil"/>
            </w:tcBorders>
            <w:vAlign w:val="center"/>
          </w:tcPr>
          <w:p w14:paraId="04FDF61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183</w:t>
            </w:r>
          </w:p>
        </w:tc>
        <w:tc>
          <w:tcPr>
            <w:tcW w:w="1248" w:type="pct"/>
            <w:tcBorders>
              <w:top w:val="nil"/>
              <w:left w:val="nil"/>
              <w:bottom w:val="nil"/>
              <w:right w:val="nil"/>
            </w:tcBorders>
            <w:vAlign w:val="center"/>
          </w:tcPr>
          <w:p w14:paraId="1DD576B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2.28</w:t>
            </w:r>
          </w:p>
        </w:tc>
      </w:tr>
      <w:tr w:rsidR="00BF437E" w:rsidRPr="000B0D13" w14:paraId="1F63CD3D" w14:textId="77777777" w:rsidTr="00416768">
        <w:tc>
          <w:tcPr>
            <w:tcW w:w="1251" w:type="pct"/>
            <w:tcBorders>
              <w:top w:val="nil"/>
              <w:left w:val="nil"/>
              <w:bottom w:val="nil"/>
              <w:right w:val="single" w:sz="4" w:space="0" w:color="auto"/>
            </w:tcBorders>
          </w:tcPr>
          <w:p w14:paraId="5B8388D9"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6025DE6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Reform UK</w:t>
            </w:r>
          </w:p>
        </w:tc>
        <w:tc>
          <w:tcPr>
            <w:tcW w:w="1250" w:type="pct"/>
            <w:tcBorders>
              <w:top w:val="nil"/>
              <w:left w:val="nil"/>
              <w:bottom w:val="nil"/>
              <w:right w:val="nil"/>
            </w:tcBorders>
            <w:vAlign w:val="center"/>
          </w:tcPr>
          <w:p w14:paraId="27D2BD2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193</w:t>
            </w:r>
          </w:p>
        </w:tc>
        <w:tc>
          <w:tcPr>
            <w:tcW w:w="1248" w:type="pct"/>
            <w:tcBorders>
              <w:top w:val="nil"/>
              <w:left w:val="nil"/>
              <w:bottom w:val="nil"/>
              <w:right w:val="nil"/>
            </w:tcBorders>
            <w:vAlign w:val="center"/>
          </w:tcPr>
          <w:p w14:paraId="5AAFA54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2.40</w:t>
            </w:r>
          </w:p>
        </w:tc>
      </w:tr>
      <w:tr w:rsidR="00BF437E" w:rsidRPr="000B0D13" w14:paraId="56482453" w14:textId="77777777" w:rsidTr="00416768">
        <w:tc>
          <w:tcPr>
            <w:tcW w:w="1251" w:type="pct"/>
            <w:tcBorders>
              <w:top w:val="nil"/>
              <w:left w:val="nil"/>
              <w:bottom w:val="nil"/>
              <w:right w:val="single" w:sz="4" w:space="0" w:color="auto"/>
            </w:tcBorders>
          </w:tcPr>
          <w:p w14:paraId="52C56517"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79C40B9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SNP</w:t>
            </w:r>
          </w:p>
        </w:tc>
        <w:tc>
          <w:tcPr>
            <w:tcW w:w="1250" w:type="pct"/>
            <w:tcBorders>
              <w:top w:val="nil"/>
              <w:left w:val="nil"/>
              <w:bottom w:val="nil"/>
              <w:right w:val="nil"/>
            </w:tcBorders>
            <w:vAlign w:val="center"/>
          </w:tcPr>
          <w:p w14:paraId="70FD200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291</w:t>
            </w:r>
          </w:p>
        </w:tc>
        <w:tc>
          <w:tcPr>
            <w:tcW w:w="1248" w:type="pct"/>
            <w:tcBorders>
              <w:top w:val="nil"/>
              <w:left w:val="nil"/>
              <w:bottom w:val="nil"/>
              <w:right w:val="nil"/>
            </w:tcBorders>
            <w:vAlign w:val="center"/>
          </w:tcPr>
          <w:p w14:paraId="39C1AE4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3.62</w:t>
            </w:r>
          </w:p>
        </w:tc>
      </w:tr>
      <w:tr w:rsidR="00BF437E" w:rsidRPr="000B0D13" w14:paraId="788D4D44" w14:textId="77777777" w:rsidTr="00416768">
        <w:tc>
          <w:tcPr>
            <w:tcW w:w="1251" w:type="pct"/>
            <w:tcBorders>
              <w:top w:val="nil"/>
              <w:left w:val="nil"/>
              <w:bottom w:val="nil"/>
              <w:right w:val="single" w:sz="4" w:space="0" w:color="auto"/>
            </w:tcBorders>
          </w:tcPr>
          <w:p w14:paraId="28A65D05"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114B4CA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Plaid Cymru</w:t>
            </w:r>
          </w:p>
        </w:tc>
        <w:tc>
          <w:tcPr>
            <w:tcW w:w="1250" w:type="pct"/>
            <w:tcBorders>
              <w:top w:val="nil"/>
              <w:left w:val="nil"/>
              <w:bottom w:val="nil"/>
              <w:right w:val="nil"/>
            </w:tcBorders>
            <w:vAlign w:val="center"/>
          </w:tcPr>
          <w:p w14:paraId="10C77EB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53</w:t>
            </w:r>
          </w:p>
        </w:tc>
        <w:tc>
          <w:tcPr>
            <w:tcW w:w="1248" w:type="pct"/>
            <w:tcBorders>
              <w:top w:val="nil"/>
              <w:left w:val="nil"/>
              <w:bottom w:val="nil"/>
              <w:right w:val="nil"/>
            </w:tcBorders>
            <w:vAlign w:val="center"/>
          </w:tcPr>
          <w:p w14:paraId="50556EE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0.66</w:t>
            </w:r>
          </w:p>
        </w:tc>
      </w:tr>
      <w:tr w:rsidR="00BF437E" w:rsidRPr="000B0D13" w14:paraId="16B5F7B9" w14:textId="77777777" w:rsidTr="00416768">
        <w:tc>
          <w:tcPr>
            <w:tcW w:w="1251" w:type="pct"/>
            <w:tcBorders>
              <w:top w:val="nil"/>
              <w:left w:val="nil"/>
              <w:bottom w:val="nil"/>
              <w:right w:val="single" w:sz="4" w:space="0" w:color="auto"/>
            </w:tcBorders>
          </w:tcPr>
          <w:p w14:paraId="5FDA1B5E"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4D58D41E"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Green Party</w:t>
            </w:r>
          </w:p>
        </w:tc>
        <w:tc>
          <w:tcPr>
            <w:tcW w:w="1250" w:type="pct"/>
            <w:tcBorders>
              <w:top w:val="nil"/>
              <w:left w:val="nil"/>
              <w:bottom w:val="nil"/>
              <w:right w:val="nil"/>
            </w:tcBorders>
            <w:vAlign w:val="center"/>
          </w:tcPr>
          <w:p w14:paraId="63CE5D1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403</w:t>
            </w:r>
          </w:p>
        </w:tc>
        <w:tc>
          <w:tcPr>
            <w:tcW w:w="1248" w:type="pct"/>
            <w:tcBorders>
              <w:top w:val="nil"/>
              <w:left w:val="nil"/>
              <w:bottom w:val="nil"/>
              <w:right w:val="nil"/>
            </w:tcBorders>
            <w:vAlign w:val="center"/>
          </w:tcPr>
          <w:p w14:paraId="7ED6EF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5.01</w:t>
            </w:r>
          </w:p>
        </w:tc>
      </w:tr>
      <w:tr w:rsidR="00BF437E" w:rsidRPr="000B0D13" w14:paraId="608F0B22" w14:textId="77777777" w:rsidTr="00416768">
        <w:tc>
          <w:tcPr>
            <w:tcW w:w="1251" w:type="pct"/>
            <w:tcBorders>
              <w:top w:val="nil"/>
              <w:left w:val="nil"/>
              <w:bottom w:val="nil"/>
              <w:right w:val="single" w:sz="4" w:space="0" w:color="auto"/>
            </w:tcBorders>
          </w:tcPr>
          <w:p w14:paraId="5DED4474"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7268049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Others</w:t>
            </w:r>
          </w:p>
        </w:tc>
        <w:tc>
          <w:tcPr>
            <w:tcW w:w="1250" w:type="pct"/>
            <w:tcBorders>
              <w:top w:val="nil"/>
              <w:left w:val="nil"/>
              <w:bottom w:val="nil"/>
              <w:right w:val="nil"/>
            </w:tcBorders>
            <w:vAlign w:val="center"/>
          </w:tcPr>
          <w:p w14:paraId="1B84BE4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189</w:t>
            </w:r>
          </w:p>
        </w:tc>
        <w:tc>
          <w:tcPr>
            <w:tcW w:w="1248" w:type="pct"/>
            <w:tcBorders>
              <w:top w:val="nil"/>
              <w:left w:val="nil"/>
              <w:bottom w:val="nil"/>
              <w:right w:val="nil"/>
            </w:tcBorders>
            <w:vAlign w:val="center"/>
          </w:tcPr>
          <w:p w14:paraId="4E8507F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2.35</w:t>
            </w:r>
          </w:p>
        </w:tc>
      </w:tr>
      <w:tr w:rsidR="00BF437E" w:rsidRPr="000B0D13" w14:paraId="0E0713D7" w14:textId="77777777" w:rsidTr="00416768">
        <w:tc>
          <w:tcPr>
            <w:tcW w:w="1251" w:type="pct"/>
            <w:tcBorders>
              <w:top w:val="nil"/>
              <w:left w:val="nil"/>
              <w:right w:val="single" w:sz="4" w:space="0" w:color="auto"/>
            </w:tcBorders>
          </w:tcPr>
          <w:p w14:paraId="6AAAFBFA"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right w:val="nil"/>
            </w:tcBorders>
          </w:tcPr>
          <w:p w14:paraId="3C91A3D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WNV</w:t>
            </w:r>
          </w:p>
        </w:tc>
        <w:tc>
          <w:tcPr>
            <w:tcW w:w="1250" w:type="pct"/>
            <w:tcBorders>
              <w:top w:val="nil"/>
              <w:left w:val="nil"/>
              <w:right w:val="nil"/>
            </w:tcBorders>
            <w:vAlign w:val="center"/>
          </w:tcPr>
          <w:p w14:paraId="3A47A99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416</w:t>
            </w:r>
          </w:p>
        </w:tc>
        <w:tc>
          <w:tcPr>
            <w:tcW w:w="1248" w:type="pct"/>
            <w:tcBorders>
              <w:top w:val="nil"/>
              <w:left w:val="nil"/>
              <w:right w:val="nil"/>
            </w:tcBorders>
            <w:vAlign w:val="center"/>
          </w:tcPr>
          <w:p w14:paraId="6A4256C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5.17</w:t>
            </w:r>
          </w:p>
        </w:tc>
      </w:tr>
      <w:tr w:rsidR="00BF437E" w:rsidRPr="000B0D13" w14:paraId="19493610" w14:textId="77777777" w:rsidTr="00416768">
        <w:tc>
          <w:tcPr>
            <w:tcW w:w="1251" w:type="pct"/>
            <w:tcBorders>
              <w:top w:val="nil"/>
              <w:left w:val="nil"/>
              <w:bottom w:val="single" w:sz="4" w:space="0" w:color="auto"/>
              <w:right w:val="single" w:sz="4" w:space="0" w:color="auto"/>
            </w:tcBorders>
          </w:tcPr>
          <w:p w14:paraId="4090DDE5"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single" w:sz="4" w:space="0" w:color="auto"/>
              <w:right w:val="nil"/>
            </w:tcBorders>
          </w:tcPr>
          <w:p w14:paraId="109D7C4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DK/Ref</w:t>
            </w:r>
          </w:p>
        </w:tc>
        <w:tc>
          <w:tcPr>
            <w:tcW w:w="1250" w:type="pct"/>
            <w:tcBorders>
              <w:top w:val="nil"/>
              <w:left w:val="nil"/>
              <w:bottom w:val="single" w:sz="4" w:space="0" w:color="auto"/>
              <w:right w:val="nil"/>
            </w:tcBorders>
            <w:vAlign w:val="center"/>
          </w:tcPr>
          <w:p w14:paraId="04B55A5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1175</w:t>
            </w:r>
          </w:p>
        </w:tc>
        <w:tc>
          <w:tcPr>
            <w:tcW w:w="1248" w:type="pct"/>
            <w:tcBorders>
              <w:top w:val="nil"/>
              <w:left w:val="nil"/>
              <w:bottom w:val="single" w:sz="4" w:space="0" w:color="auto"/>
              <w:right w:val="nil"/>
            </w:tcBorders>
            <w:vAlign w:val="center"/>
          </w:tcPr>
          <w:p w14:paraId="3C580F2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14.61</w:t>
            </w:r>
          </w:p>
        </w:tc>
      </w:tr>
      <w:tr w:rsidR="00BF437E" w:rsidRPr="000B0D13" w14:paraId="01AA3B39" w14:textId="77777777" w:rsidTr="00416768">
        <w:tc>
          <w:tcPr>
            <w:tcW w:w="1251" w:type="pct"/>
            <w:tcBorders>
              <w:top w:val="single" w:sz="4" w:space="0" w:color="auto"/>
              <w:left w:val="nil"/>
              <w:bottom w:val="nil"/>
              <w:right w:val="single" w:sz="4" w:space="0" w:color="auto"/>
            </w:tcBorders>
          </w:tcPr>
          <w:p w14:paraId="28ABCBD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Region</w:t>
            </w:r>
          </w:p>
        </w:tc>
        <w:tc>
          <w:tcPr>
            <w:tcW w:w="1251" w:type="pct"/>
            <w:tcBorders>
              <w:top w:val="single" w:sz="4" w:space="0" w:color="auto"/>
              <w:left w:val="single" w:sz="4" w:space="0" w:color="auto"/>
              <w:bottom w:val="nil"/>
              <w:right w:val="nil"/>
            </w:tcBorders>
          </w:tcPr>
          <w:p w14:paraId="61B7001E"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Northern Ireland</w:t>
            </w:r>
          </w:p>
        </w:tc>
        <w:tc>
          <w:tcPr>
            <w:tcW w:w="1250" w:type="pct"/>
            <w:tcBorders>
              <w:top w:val="single" w:sz="4" w:space="0" w:color="auto"/>
              <w:left w:val="nil"/>
              <w:bottom w:val="nil"/>
              <w:right w:val="nil"/>
            </w:tcBorders>
            <w:vAlign w:val="center"/>
          </w:tcPr>
          <w:p w14:paraId="448C6E0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160</w:t>
            </w:r>
          </w:p>
        </w:tc>
        <w:tc>
          <w:tcPr>
            <w:tcW w:w="1248" w:type="pct"/>
            <w:tcBorders>
              <w:top w:val="single" w:sz="4" w:space="0" w:color="auto"/>
              <w:left w:val="nil"/>
              <w:bottom w:val="nil"/>
              <w:right w:val="nil"/>
            </w:tcBorders>
            <w:vAlign w:val="center"/>
          </w:tcPr>
          <w:p w14:paraId="5A65779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1.99</w:t>
            </w:r>
          </w:p>
        </w:tc>
      </w:tr>
      <w:tr w:rsidR="00BF437E" w:rsidRPr="000B0D13" w14:paraId="765BBB1F" w14:textId="77777777" w:rsidTr="00416768">
        <w:tc>
          <w:tcPr>
            <w:tcW w:w="1251" w:type="pct"/>
            <w:tcBorders>
              <w:top w:val="nil"/>
              <w:left w:val="nil"/>
              <w:bottom w:val="nil"/>
              <w:right w:val="single" w:sz="4" w:space="0" w:color="auto"/>
            </w:tcBorders>
          </w:tcPr>
          <w:p w14:paraId="7AAE98E0"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172BB8C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Scotland</w:t>
            </w:r>
          </w:p>
        </w:tc>
        <w:tc>
          <w:tcPr>
            <w:tcW w:w="1250" w:type="pct"/>
            <w:tcBorders>
              <w:top w:val="nil"/>
              <w:left w:val="nil"/>
              <w:bottom w:val="nil"/>
              <w:right w:val="nil"/>
            </w:tcBorders>
            <w:vAlign w:val="center"/>
          </w:tcPr>
          <w:p w14:paraId="035D2D0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649</w:t>
            </w:r>
          </w:p>
        </w:tc>
        <w:tc>
          <w:tcPr>
            <w:tcW w:w="1248" w:type="pct"/>
            <w:tcBorders>
              <w:top w:val="nil"/>
              <w:left w:val="nil"/>
              <w:bottom w:val="nil"/>
              <w:right w:val="nil"/>
            </w:tcBorders>
            <w:vAlign w:val="center"/>
          </w:tcPr>
          <w:p w14:paraId="2894FA8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8.07</w:t>
            </w:r>
          </w:p>
        </w:tc>
      </w:tr>
      <w:tr w:rsidR="00BF437E" w:rsidRPr="000B0D13" w14:paraId="1AEAAB47" w14:textId="77777777" w:rsidTr="00416768">
        <w:tc>
          <w:tcPr>
            <w:tcW w:w="1251" w:type="pct"/>
            <w:tcBorders>
              <w:top w:val="nil"/>
              <w:left w:val="nil"/>
              <w:bottom w:val="nil"/>
              <w:right w:val="single" w:sz="4" w:space="0" w:color="auto"/>
            </w:tcBorders>
          </w:tcPr>
          <w:p w14:paraId="3826894D"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396E1E5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North-West</w:t>
            </w:r>
          </w:p>
        </w:tc>
        <w:tc>
          <w:tcPr>
            <w:tcW w:w="1250" w:type="pct"/>
            <w:tcBorders>
              <w:top w:val="nil"/>
              <w:left w:val="nil"/>
              <w:bottom w:val="nil"/>
              <w:right w:val="nil"/>
            </w:tcBorders>
            <w:vAlign w:val="center"/>
          </w:tcPr>
          <w:p w14:paraId="508E175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910</w:t>
            </w:r>
          </w:p>
        </w:tc>
        <w:tc>
          <w:tcPr>
            <w:tcW w:w="1248" w:type="pct"/>
            <w:tcBorders>
              <w:top w:val="nil"/>
              <w:left w:val="nil"/>
              <w:bottom w:val="nil"/>
              <w:right w:val="nil"/>
            </w:tcBorders>
            <w:vAlign w:val="center"/>
          </w:tcPr>
          <w:p w14:paraId="76223F7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11.32</w:t>
            </w:r>
          </w:p>
        </w:tc>
      </w:tr>
      <w:tr w:rsidR="00BF437E" w:rsidRPr="000B0D13" w14:paraId="0C44438B" w14:textId="77777777" w:rsidTr="00416768">
        <w:tc>
          <w:tcPr>
            <w:tcW w:w="1251" w:type="pct"/>
            <w:tcBorders>
              <w:top w:val="nil"/>
              <w:left w:val="nil"/>
              <w:bottom w:val="nil"/>
              <w:right w:val="single" w:sz="4" w:space="0" w:color="auto"/>
            </w:tcBorders>
          </w:tcPr>
          <w:p w14:paraId="37B988DA"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63C3E6A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North-East</w:t>
            </w:r>
          </w:p>
        </w:tc>
        <w:tc>
          <w:tcPr>
            <w:tcW w:w="1250" w:type="pct"/>
            <w:tcBorders>
              <w:top w:val="nil"/>
              <w:left w:val="nil"/>
              <w:bottom w:val="nil"/>
              <w:right w:val="nil"/>
            </w:tcBorders>
            <w:vAlign w:val="center"/>
          </w:tcPr>
          <w:p w14:paraId="6D74EEE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349</w:t>
            </w:r>
          </w:p>
        </w:tc>
        <w:tc>
          <w:tcPr>
            <w:tcW w:w="1248" w:type="pct"/>
            <w:tcBorders>
              <w:top w:val="nil"/>
              <w:left w:val="nil"/>
              <w:bottom w:val="nil"/>
              <w:right w:val="nil"/>
            </w:tcBorders>
            <w:vAlign w:val="center"/>
          </w:tcPr>
          <w:p w14:paraId="39FF25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4.34</w:t>
            </w:r>
          </w:p>
        </w:tc>
      </w:tr>
      <w:tr w:rsidR="00BF437E" w:rsidRPr="000B0D13" w14:paraId="648B2244" w14:textId="77777777" w:rsidTr="00416768">
        <w:tc>
          <w:tcPr>
            <w:tcW w:w="1251" w:type="pct"/>
            <w:tcBorders>
              <w:top w:val="nil"/>
              <w:left w:val="nil"/>
              <w:bottom w:val="nil"/>
              <w:right w:val="single" w:sz="4" w:space="0" w:color="auto"/>
            </w:tcBorders>
          </w:tcPr>
          <w:p w14:paraId="31DFEFAF"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76FACB4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Yorkshire &amp; Humberside</w:t>
            </w:r>
          </w:p>
        </w:tc>
        <w:tc>
          <w:tcPr>
            <w:tcW w:w="1250" w:type="pct"/>
            <w:tcBorders>
              <w:top w:val="nil"/>
              <w:left w:val="nil"/>
              <w:bottom w:val="nil"/>
              <w:right w:val="nil"/>
            </w:tcBorders>
            <w:vAlign w:val="center"/>
          </w:tcPr>
          <w:p w14:paraId="0E55B10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703</w:t>
            </w:r>
          </w:p>
        </w:tc>
        <w:tc>
          <w:tcPr>
            <w:tcW w:w="1248" w:type="pct"/>
            <w:tcBorders>
              <w:top w:val="nil"/>
              <w:left w:val="nil"/>
              <w:bottom w:val="nil"/>
              <w:right w:val="nil"/>
            </w:tcBorders>
            <w:vAlign w:val="center"/>
          </w:tcPr>
          <w:p w14:paraId="0873FB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8.74</w:t>
            </w:r>
          </w:p>
        </w:tc>
      </w:tr>
      <w:tr w:rsidR="00BF437E" w:rsidRPr="000B0D13" w14:paraId="71BC2A46" w14:textId="77777777" w:rsidTr="00416768">
        <w:tc>
          <w:tcPr>
            <w:tcW w:w="1251" w:type="pct"/>
            <w:tcBorders>
              <w:top w:val="nil"/>
              <w:left w:val="nil"/>
              <w:bottom w:val="nil"/>
              <w:right w:val="single" w:sz="4" w:space="0" w:color="auto"/>
            </w:tcBorders>
          </w:tcPr>
          <w:p w14:paraId="48AE85A9"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6A4A810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Wales</w:t>
            </w:r>
          </w:p>
        </w:tc>
        <w:tc>
          <w:tcPr>
            <w:tcW w:w="1250" w:type="pct"/>
            <w:tcBorders>
              <w:top w:val="nil"/>
              <w:left w:val="nil"/>
              <w:bottom w:val="nil"/>
              <w:right w:val="nil"/>
            </w:tcBorders>
            <w:vAlign w:val="center"/>
          </w:tcPr>
          <w:p w14:paraId="4743F0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406</w:t>
            </w:r>
          </w:p>
        </w:tc>
        <w:tc>
          <w:tcPr>
            <w:tcW w:w="1248" w:type="pct"/>
            <w:tcBorders>
              <w:top w:val="nil"/>
              <w:left w:val="nil"/>
              <w:bottom w:val="nil"/>
              <w:right w:val="nil"/>
            </w:tcBorders>
            <w:vAlign w:val="center"/>
          </w:tcPr>
          <w:p w14:paraId="147543F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5.05</w:t>
            </w:r>
          </w:p>
        </w:tc>
      </w:tr>
      <w:tr w:rsidR="00BF437E" w:rsidRPr="000B0D13" w14:paraId="4DB5BE6B" w14:textId="77777777" w:rsidTr="00416768">
        <w:tc>
          <w:tcPr>
            <w:tcW w:w="1251" w:type="pct"/>
            <w:tcBorders>
              <w:top w:val="nil"/>
              <w:left w:val="nil"/>
              <w:bottom w:val="nil"/>
              <w:right w:val="single" w:sz="4" w:space="0" w:color="auto"/>
            </w:tcBorders>
          </w:tcPr>
          <w:p w14:paraId="5AAEA255"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78968E1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West Midlands</w:t>
            </w:r>
          </w:p>
        </w:tc>
        <w:tc>
          <w:tcPr>
            <w:tcW w:w="1250" w:type="pct"/>
            <w:tcBorders>
              <w:top w:val="nil"/>
              <w:left w:val="nil"/>
              <w:bottom w:val="nil"/>
              <w:right w:val="nil"/>
            </w:tcBorders>
            <w:vAlign w:val="center"/>
          </w:tcPr>
          <w:p w14:paraId="42D5E1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715</w:t>
            </w:r>
          </w:p>
        </w:tc>
        <w:tc>
          <w:tcPr>
            <w:tcW w:w="1248" w:type="pct"/>
            <w:tcBorders>
              <w:top w:val="nil"/>
              <w:left w:val="nil"/>
              <w:bottom w:val="nil"/>
              <w:right w:val="nil"/>
            </w:tcBorders>
            <w:vAlign w:val="center"/>
          </w:tcPr>
          <w:p w14:paraId="22450AA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8.89</w:t>
            </w:r>
          </w:p>
        </w:tc>
      </w:tr>
      <w:tr w:rsidR="00BF437E" w:rsidRPr="000B0D13" w14:paraId="70244933" w14:textId="77777777" w:rsidTr="00416768">
        <w:tc>
          <w:tcPr>
            <w:tcW w:w="1251" w:type="pct"/>
            <w:tcBorders>
              <w:top w:val="nil"/>
              <w:left w:val="nil"/>
              <w:bottom w:val="nil"/>
              <w:right w:val="single" w:sz="4" w:space="0" w:color="auto"/>
            </w:tcBorders>
          </w:tcPr>
          <w:p w14:paraId="5056F958"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33A8831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East Midlands</w:t>
            </w:r>
          </w:p>
        </w:tc>
        <w:tc>
          <w:tcPr>
            <w:tcW w:w="1250" w:type="pct"/>
            <w:tcBorders>
              <w:top w:val="nil"/>
              <w:left w:val="nil"/>
              <w:bottom w:val="nil"/>
              <w:right w:val="nil"/>
            </w:tcBorders>
            <w:vAlign w:val="center"/>
          </w:tcPr>
          <w:p w14:paraId="62B9757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589</w:t>
            </w:r>
          </w:p>
        </w:tc>
        <w:tc>
          <w:tcPr>
            <w:tcW w:w="1248" w:type="pct"/>
            <w:tcBorders>
              <w:top w:val="nil"/>
              <w:left w:val="nil"/>
              <w:bottom w:val="nil"/>
              <w:right w:val="nil"/>
            </w:tcBorders>
            <w:vAlign w:val="center"/>
          </w:tcPr>
          <w:p w14:paraId="7FDD842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7.33</w:t>
            </w:r>
          </w:p>
        </w:tc>
      </w:tr>
      <w:tr w:rsidR="00BF437E" w:rsidRPr="000B0D13" w14:paraId="33947EA8" w14:textId="77777777" w:rsidTr="00416768">
        <w:tc>
          <w:tcPr>
            <w:tcW w:w="1251" w:type="pct"/>
            <w:tcBorders>
              <w:top w:val="nil"/>
              <w:left w:val="nil"/>
              <w:bottom w:val="nil"/>
              <w:right w:val="single" w:sz="4" w:space="0" w:color="auto"/>
            </w:tcBorders>
          </w:tcPr>
          <w:p w14:paraId="3B1912CD"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4BF3244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South-West</w:t>
            </w:r>
          </w:p>
        </w:tc>
        <w:tc>
          <w:tcPr>
            <w:tcW w:w="1250" w:type="pct"/>
            <w:tcBorders>
              <w:top w:val="nil"/>
              <w:left w:val="nil"/>
              <w:bottom w:val="nil"/>
              <w:right w:val="nil"/>
            </w:tcBorders>
            <w:vAlign w:val="center"/>
          </w:tcPr>
          <w:p w14:paraId="49C2AD0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709</w:t>
            </w:r>
          </w:p>
        </w:tc>
        <w:tc>
          <w:tcPr>
            <w:tcW w:w="1248" w:type="pct"/>
            <w:tcBorders>
              <w:top w:val="nil"/>
              <w:left w:val="nil"/>
              <w:bottom w:val="nil"/>
              <w:right w:val="nil"/>
            </w:tcBorders>
            <w:vAlign w:val="center"/>
          </w:tcPr>
          <w:p w14:paraId="4C74B01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8.82</w:t>
            </w:r>
          </w:p>
        </w:tc>
      </w:tr>
      <w:tr w:rsidR="00BF437E" w:rsidRPr="000B0D13" w14:paraId="701A394E" w14:textId="77777777" w:rsidTr="00416768">
        <w:tc>
          <w:tcPr>
            <w:tcW w:w="1251" w:type="pct"/>
            <w:tcBorders>
              <w:top w:val="nil"/>
              <w:left w:val="nil"/>
              <w:bottom w:val="nil"/>
              <w:right w:val="single" w:sz="4" w:space="0" w:color="auto"/>
            </w:tcBorders>
          </w:tcPr>
          <w:p w14:paraId="62CBC91F"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3EEF9F2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South-East</w:t>
            </w:r>
          </w:p>
        </w:tc>
        <w:tc>
          <w:tcPr>
            <w:tcW w:w="1250" w:type="pct"/>
            <w:tcBorders>
              <w:top w:val="nil"/>
              <w:left w:val="nil"/>
              <w:bottom w:val="nil"/>
              <w:right w:val="nil"/>
            </w:tcBorders>
            <w:vAlign w:val="center"/>
          </w:tcPr>
          <w:p w14:paraId="09B95C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1148</w:t>
            </w:r>
          </w:p>
        </w:tc>
        <w:tc>
          <w:tcPr>
            <w:tcW w:w="1248" w:type="pct"/>
            <w:tcBorders>
              <w:top w:val="nil"/>
              <w:left w:val="nil"/>
              <w:bottom w:val="nil"/>
              <w:right w:val="nil"/>
            </w:tcBorders>
            <w:vAlign w:val="center"/>
          </w:tcPr>
          <w:p w14:paraId="271BC9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14.28</w:t>
            </w:r>
          </w:p>
        </w:tc>
      </w:tr>
      <w:tr w:rsidR="00BF437E" w:rsidRPr="000B0D13" w14:paraId="082CECCC" w14:textId="77777777" w:rsidTr="00416768">
        <w:tc>
          <w:tcPr>
            <w:tcW w:w="1251" w:type="pct"/>
            <w:tcBorders>
              <w:top w:val="nil"/>
              <w:left w:val="nil"/>
              <w:bottom w:val="nil"/>
              <w:right w:val="single" w:sz="4" w:space="0" w:color="auto"/>
            </w:tcBorders>
          </w:tcPr>
          <w:p w14:paraId="39155222"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01FCB24E"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Eastern</w:t>
            </w:r>
          </w:p>
        </w:tc>
        <w:tc>
          <w:tcPr>
            <w:tcW w:w="1250" w:type="pct"/>
            <w:tcBorders>
              <w:top w:val="nil"/>
              <w:left w:val="nil"/>
              <w:bottom w:val="nil"/>
              <w:right w:val="nil"/>
            </w:tcBorders>
            <w:vAlign w:val="center"/>
          </w:tcPr>
          <w:p w14:paraId="5651068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677</w:t>
            </w:r>
          </w:p>
        </w:tc>
        <w:tc>
          <w:tcPr>
            <w:tcW w:w="1248" w:type="pct"/>
            <w:tcBorders>
              <w:top w:val="nil"/>
              <w:left w:val="nil"/>
              <w:bottom w:val="nil"/>
              <w:right w:val="nil"/>
            </w:tcBorders>
            <w:vAlign w:val="center"/>
          </w:tcPr>
          <w:p w14:paraId="7D74E2C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8.42</w:t>
            </w:r>
          </w:p>
        </w:tc>
      </w:tr>
      <w:tr w:rsidR="00BF437E" w:rsidRPr="000B0D13" w14:paraId="122C0D94" w14:textId="77777777" w:rsidTr="00416768">
        <w:tc>
          <w:tcPr>
            <w:tcW w:w="1251" w:type="pct"/>
            <w:tcBorders>
              <w:top w:val="nil"/>
              <w:left w:val="nil"/>
              <w:bottom w:val="nil"/>
              <w:right w:val="single" w:sz="4" w:space="0" w:color="auto"/>
            </w:tcBorders>
          </w:tcPr>
          <w:p w14:paraId="3E85155E" w14:textId="77777777" w:rsidR="00BF437E" w:rsidRPr="000B0D13" w:rsidRDefault="00BF437E" w:rsidP="00416768">
            <w:pPr>
              <w:widowControl w:val="0"/>
              <w:autoSpaceDE w:val="0"/>
              <w:autoSpaceDN w:val="0"/>
              <w:adjustRightInd w:val="0"/>
              <w:rPr>
                <w:sz w:val="20"/>
                <w:szCs w:val="20"/>
                <w:lang w:val="en-US"/>
              </w:rPr>
            </w:pPr>
          </w:p>
        </w:tc>
        <w:tc>
          <w:tcPr>
            <w:tcW w:w="1251" w:type="pct"/>
            <w:tcBorders>
              <w:top w:val="nil"/>
              <w:left w:val="single" w:sz="4" w:space="0" w:color="auto"/>
              <w:bottom w:val="nil"/>
              <w:right w:val="nil"/>
            </w:tcBorders>
          </w:tcPr>
          <w:p w14:paraId="1291870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London</w:t>
            </w:r>
          </w:p>
        </w:tc>
        <w:tc>
          <w:tcPr>
            <w:tcW w:w="1250" w:type="pct"/>
            <w:tcBorders>
              <w:top w:val="nil"/>
              <w:left w:val="nil"/>
              <w:bottom w:val="nil"/>
              <w:right w:val="nil"/>
            </w:tcBorders>
            <w:vAlign w:val="center"/>
          </w:tcPr>
          <w:p w14:paraId="73F5BCC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1025</w:t>
            </w:r>
          </w:p>
        </w:tc>
        <w:tc>
          <w:tcPr>
            <w:tcW w:w="1248" w:type="pct"/>
            <w:tcBorders>
              <w:top w:val="nil"/>
              <w:left w:val="nil"/>
              <w:bottom w:val="nil"/>
              <w:right w:val="nil"/>
            </w:tcBorders>
            <w:vAlign w:val="center"/>
          </w:tcPr>
          <w:p w14:paraId="3558291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12.75</w:t>
            </w:r>
          </w:p>
        </w:tc>
      </w:tr>
      <w:tr w:rsidR="00BF437E" w:rsidRPr="000B0D13" w14:paraId="509E086D" w14:textId="77777777" w:rsidTr="00416768">
        <w:tc>
          <w:tcPr>
            <w:tcW w:w="1251" w:type="pct"/>
            <w:tcBorders>
              <w:top w:val="single" w:sz="4" w:space="0" w:color="auto"/>
              <w:left w:val="nil"/>
              <w:bottom w:val="single" w:sz="12" w:space="0" w:color="auto"/>
              <w:right w:val="single" w:sz="4" w:space="0" w:color="auto"/>
            </w:tcBorders>
          </w:tcPr>
          <w:p w14:paraId="3F11942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Income</w:t>
            </w:r>
          </w:p>
        </w:tc>
        <w:tc>
          <w:tcPr>
            <w:tcW w:w="1251" w:type="pct"/>
            <w:tcBorders>
              <w:top w:val="single" w:sz="4" w:space="0" w:color="auto"/>
              <w:left w:val="single" w:sz="4" w:space="0" w:color="auto"/>
              <w:bottom w:val="single" w:sz="10" w:space="0" w:color="auto"/>
              <w:right w:val="nil"/>
            </w:tcBorders>
            <w:vAlign w:val="center"/>
          </w:tcPr>
          <w:p w14:paraId="206E38A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Mean value (6.9) is category £25,000 to £29,999 </w:t>
            </w:r>
            <w:proofErr w:type="spellStart"/>
            <w:r w:rsidRPr="000B0D13">
              <w:rPr>
                <w:sz w:val="20"/>
                <w:szCs w:val="20"/>
                <w:lang w:val="en-US"/>
              </w:rPr>
              <w:t>py</w:t>
            </w:r>
            <w:proofErr w:type="spellEnd"/>
            <w:r w:rsidRPr="000B0D13">
              <w:rPr>
                <w:sz w:val="20"/>
                <w:szCs w:val="20"/>
                <w:lang w:val="en-US"/>
              </w:rPr>
              <w:t>.</w:t>
            </w:r>
          </w:p>
        </w:tc>
        <w:tc>
          <w:tcPr>
            <w:tcW w:w="1250" w:type="pct"/>
            <w:tcBorders>
              <w:top w:val="single" w:sz="4" w:space="0" w:color="auto"/>
              <w:left w:val="nil"/>
              <w:bottom w:val="single" w:sz="10" w:space="0" w:color="auto"/>
              <w:right w:val="nil"/>
            </w:tcBorders>
            <w:vAlign w:val="center"/>
          </w:tcPr>
          <w:p w14:paraId="3F80EC6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w:t>
            </w:r>
          </w:p>
        </w:tc>
        <w:tc>
          <w:tcPr>
            <w:tcW w:w="1248" w:type="pct"/>
            <w:tcBorders>
              <w:top w:val="single" w:sz="4" w:space="0" w:color="auto"/>
              <w:left w:val="nil"/>
              <w:bottom w:val="single" w:sz="10" w:space="0" w:color="auto"/>
              <w:right w:val="nil"/>
            </w:tcBorders>
            <w:vAlign w:val="center"/>
          </w:tcPr>
          <w:p w14:paraId="4FFA4E6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w:t>
            </w:r>
          </w:p>
        </w:tc>
      </w:tr>
    </w:tbl>
    <w:p w14:paraId="59B61CFB" w14:textId="77777777" w:rsidR="00BF437E" w:rsidRPr="000B0D13" w:rsidRDefault="00BF437E" w:rsidP="00BF437E">
      <w:pPr>
        <w:widowControl w:val="0"/>
        <w:autoSpaceDE w:val="0"/>
        <w:autoSpaceDN w:val="0"/>
        <w:adjustRightInd w:val="0"/>
      </w:pPr>
      <w:r w:rsidRPr="000B0D13">
        <w:rPr>
          <w:b/>
          <w:bCs/>
          <w:sz w:val="20"/>
          <w:szCs w:val="20"/>
          <w:lang w:val="en-US"/>
        </w:rPr>
        <w:br/>
      </w:r>
    </w:p>
    <w:p w14:paraId="3A82ABCA" w14:textId="77777777" w:rsidR="00BF437E" w:rsidRPr="000B0D13" w:rsidRDefault="00BF437E" w:rsidP="00BF437E">
      <w:r w:rsidRPr="000B0D13">
        <w:br w:type="page"/>
      </w:r>
    </w:p>
    <w:p w14:paraId="42053FB8" w14:textId="77777777" w:rsidR="00BF437E" w:rsidRPr="000B0D13" w:rsidRDefault="00BF437E" w:rsidP="00BF437E">
      <w:pPr>
        <w:spacing w:line="480" w:lineRule="auto"/>
        <w:jc w:val="both"/>
        <w:rPr>
          <w:b/>
        </w:rPr>
      </w:pPr>
      <w:r w:rsidRPr="000B0D13">
        <w:rPr>
          <w:b/>
        </w:rPr>
        <w:lastRenderedPageBreak/>
        <w:t xml:space="preserve">Appendix H: Weighted Tables </w:t>
      </w:r>
    </w:p>
    <w:p w14:paraId="5E6A5FCA" w14:textId="77777777" w:rsidR="00BF437E" w:rsidRPr="000B0D13" w:rsidRDefault="00BF437E" w:rsidP="00BF437E">
      <w:pPr>
        <w:widowControl w:val="0"/>
        <w:autoSpaceDE w:val="0"/>
        <w:autoSpaceDN w:val="0"/>
        <w:adjustRightInd w:val="0"/>
        <w:jc w:val="center"/>
        <w:rPr>
          <w:b/>
          <w:bCs/>
          <w:szCs w:val="20"/>
          <w:lang w:val="en-US"/>
        </w:rPr>
      </w:pPr>
      <w:r w:rsidRPr="000B0D13">
        <w:rPr>
          <w:b/>
          <w:bCs/>
          <w:szCs w:val="20"/>
          <w:lang w:val="en-US"/>
        </w:rPr>
        <w:t>Table H1: Comparing Results in Figure 1</w:t>
      </w:r>
    </w:p>
    <w:tbl>
      <w:tblPr>
        <w:tblW w:w="0" w:type="auto"/>
        <w:jc w:val="center"/>
        <w:tblLayout w:type="fixed"/>
        <w:tblCellMar>
          <w:left w:w="75" w:type="dxa"/>
          <w:right w:w="75" w:type="dxa"/>
        </w:tblCellMar>
        <w:tblLook w:val="0000" w:firstRow="0" w:lastRow="0" w:firstColumn="0" w:lastColumn="0" w:noHBand="0" w:noVBand="0"/>
      </w:tblPr>
      <w:tblGrid>
        <w:gridCol w:w="1539"/>
        <w:gridCol w:w="1728"/>
        <w:gridCol w:w="1296"/>
        <w:gridCol w:w="1296"/>
        <w:gridCol w:w="1296"/>
      </w:tblGrid>
      <w:tr w:rsidR="00BF437E" w:rsidRPr="000B0D13" w14:paraId="6B91CB6F" w14:textId="77777777" w:rsidTr="00416768">
        <w:trPr>
          <w:jc w:val="center"/>
        </w:trPr>
        <w:tc>
          <w:tcPr>
            <w:tcW w:w="1539" w:type="dxa"/>
            <w:tcBorders>
              <w:top w:val="single" w:sz="6" w:space="0" w:color="auto"/>
              <w:left w:val="nil"/>
              <w:bottom w:val="nil"/>
              <w:right w:val="nil"/>
            </w:tcBorders>
          </w:tcPr>
          <w:p w14:paraId="31E9C271" w14:textId="77777777" w:rsidR="00BF437E" w:rsidRPr="000B0D13" w:rsidRDefault="00BF437E" w:rsidP="00416768">
            <w:pPr>
              <w:widowControl w:val="0"/>
              <w:autoSpaceDE w:val="0"/>
              <w:autoSpaceDN w:val="0"/>
              <w:adjustRightInd w:val="0"/>
              <w:rPr>
                <w:sz w:val="20"/>
                <w:szCs w:val="20"/>
              </w:rPr>
            </w:pPr>
          </w:p>
        </w:tc>
        <w:tc>
          <w:tcPr>
            <w:tcW w:w="1728" w:type="dxa"/>
            <w:tcBorders>
              <w:top w:val="single" w:sz="6" w:space="0" w:color="auto"/>
              <w:left w:val="nil"/>
              <w:bottom w:val="nil"/>
              <w:right w:val="nil"/>
            </w:tcBorders>
          </w:tcPr>
          <w:p w14:paraId="6FD53EC4"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w:t>
            </w:r>
          </w:p>
        </w:tc>
        <w:tc>
          <w:tcPr>
            <w:tcW w:w="1296" w:type="dxa"/>
            <w:tcBorders>
              <w:top w:val="single" w:sz="6" w:space="0" w:color="auto"/>
              <w:left w:val="nil"/>
              <w:bottom w:val="nil"/>
              <w:right w:val="nil"/>
            </w:tcBorders>
          </w:tcPr>
          <w:p w14:paraId="62D5DD9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(2)</w:t>
            </w:r>
          </w:p>
        </w:tc>
        <w:tc>
          <w:tcPr>
            <w:tcW w:w="1296" w:type="dxa"/>
            <w:tcBorders>
              <w:top w:val="single" w:sz="6" w:space="0" w:color="auto"/>
              <w:left w:val="nil"/>
              <w:bottom w:val="nil"/>
              <w:right w:val="nil"/>
            </w:tcBorders>
          </w:tcPr>
          <w:p w14:paraId="41A3A5FA"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single" w:sz="6" w:space="0" w:color="auto"/>
              <w:left w:val="nil"/>
              <w:bottom w:val="nil"/>
              <w:right w:val="nil"/>
            </w:tcBorders>
          </w:tcPr>
          <w:p w14:paraId="3E234EC6"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0951CCB0" w14:textId="77777777" w:rsidTr="00416768">
        <w:trPr>
          <w:jc w:val="center"/>
        </w:trPr>
        <w:tc>
          <w:tcPr>
            <w:tcW w:w="1539" w:type="dxa"/>
            <w:tcBorders>
              <w:top w:val="nil"/>
              <w:left w:val="nil"/>
              <w:bottom w:val="single" w:sz="6" w:space="0" w:color="auto"/>
              <w:right w:val="nil"/>
            </w:tcBorders>
          </w:tcPr>
          <w:p w14:paraId="5336426E" w14:textId="77777777" w:rsidR="00BF437E" w:rsidRPr="000B0D13" w:rsidRDefault="00BF437E" w:rsidP="00416768">
            <w:pPr>
              <w:widowControl w:val="0"/>
              <w:autoSpaceDE w:val="0"/>
              <w:autoSpaceDN w:val="0"/>
              <w:adjustRightInd w:val="0"/>
              <w:rPr>
                <w:sz w:val="20"/>
                <w:szCs w:val="20"/>
              </w:rPr>
            </w:pPr>
            <w:r w:rsidRPr="000B0D13">
              <w:rPr>
                <w:sz w:val="20"/>
                <w:szCs w:val="20"/>
              </w:rPr>
              <w:t>Scenario</w:t>
            </w:r>
          </w:p>
        </w:tc>
        <w:tc>
          <w:tcPr>
            <w:tcW w:w="1728" w:type="dxa"/>
            <w:tcBorders>
              <w:top w:val="nil"/>
              <w:left w:val="nil"/>
              <w:bottom w:val="single" w:sz="6" w:space="0" w:color="auto"/>
              <w:right w:val="nil"/>
            </w:tcBorders>
          </w:tcPr>
          <w:p w14:paraId="639F5F62" w14:textId="77777777" w:rsidR="00BF437E" w:rsidRPr="000B0D13" w:rsidRDefault="00BF437E" w:rsidP="00416768">
            <w:pPr>
              <w:widowControl w:val="0"/>
              <w:autoSpaceDE w:val="0"/>
              <w:autoSpaceDN w:val="0"/>
              <w:adjustRightInd w:val="0"/>
              <w:jc w:val="center"/>
              <w:rPr>
                <w:i/>
                <w:iCs/>
                <w:sz w:val="20"/>
                <w:szCs w:val="20"/>
              </w:rPr>
            </w:pPr>
            <w:r w:rsidRPr="000B0D13">
              <w:rPr>
                <w:i/>
                <w:iCs/>
                <w:sz w:val="20"/>
                <w:szCs w:val="20"/>
              </w:rPr>
              <w:t>Unweighted</w:t>
            </w:r>
          </w:p>
        </w:tc>
        <w:tc>
          <w:tcPr>
            <w:tcW w:w="1296" w:type="dxa"/>
            <w:tcBorders>
              <w:top w:val="nil"/>
              <w:left w:val="nil"/>
              <w:bottom w:val="single" w:sz="6" w:space="0" w:color="auto"/>
              <w:right w:val="nil"/>
            </w:tcBorders>
          </w:tcPr>
          <w:p w14:paraId="741B223E" w14:textId="77777777" w:rsidR="00BF437E" w:rsidRPr="000B0D13" w:rsidRDefault="00BF437E" w:rsidP="00416768">
            <w:pPr>
              <w:widowControl w:val="0"/>
              <w:autoSpaceDE w:val="0"/>
              <w:autoSpaceDN w:val="0"/>
              <w:adjustRightInd w:val="0"/>
              <w:jc w:val="center"/>
              <w:rPr>
                <w:i/>
                <w:iCs/>
                <w:sz w:val="20"/>
                <w:szCs w:val="20"/>
              </w:rPr>
            </w:pPr>
            <w:r w:rsidRPr="000B0D13">
              <w:rPr>
                <w:i/>
                <w:iCs/>
                <w:sz w:val="20"/>
                <w:szCs w:val="20"/>
              </w:rPr>
              <w:t>Weighted</w:t>
            </w:r>
          </w:p>
        </w:tc>
        <w:tc>
          <w:tcPr>
            <w:tcW w:w="1296" w:type="dxa"/>
            <w:tcBorders>
              <w:top w:val="nil"/>
              <w:left w:val="nil"/>
              <w:bottom w:val="single" w:sz="6" w:space="0" w:color="auto"/>
              <w:right w:val="nil"/>
            </w:tcBorders>
          </w:tcPr>
          <w:p w14:paraId="4FFD9717" w14:textId="77777777" w:rsidR="00BF437E" w:rsidRPr="000B0D13" w:rsidRDefault="00BF437E" w:rsidP="00416768">
            <w:pPr>
              <w:widowControl w:val="0"/>
              <w:autoSpaceDE w:val="0"/>
              <w:autoSpaceDN w:val="0"/>
              <w:adjustRightInd w:val="0"/>
              <w:jc w:val="center"/>
              <w:rPr>
                <w:i/>
                <w:iCs/>
                <w:sz w:val="20"/>
                <w:szCs w:val="20"/>
              </w:rPr>
            </w:pPr>
            <w:r w:rsidRPr="000B0D13">
              <w:rPr>
                <w:i/>
                <w:iCs/>
                <w:sz w:val="20"/>
                <w:szCs w:val="20"/>
              </w:rPr>
              <w:t>Diff</w:t>
            </w:r>
          </w:p>
        </w:tc>
        <w:tc>
          <w:tcPr>
            <w:tcW w:w="1296" w:type="dxa"/>
            <w:tcBorders>
              <w:top w:val="nil"/>
              <w:left w:val="nil"/>
              <w:bottom w:val="single" w:sz="6" w:space="0" w:color="auto"/>
              <w:right w:val="nil"/>
            </w:tcBorders>
          </w:tcPr>
          <w:p w14:paraId="4E9A1CDB" w14:textId="77777777" w:rsidR="00BF437E" w:rsidRPr="000B0D13" w:rsidRDefault="00BF437E" w:rsidP="00416768">
            <w:pPr>
              <w:widowControl w:val="0"/>
              <w:autoSpaceDE w:val="0"/>
              <w:autoSpaceDN w:val="0"/>
              <w:adjustRightInd w:val="0"/>
              <w:jc w:val="center"/>
              <w:rPr>
                <w:i/>
                <w:iCs/>
                <w:sz w:val="20"/>
                <w:szCs w:val="20"/>
              </w:rPr>
            </w:pPr>
            <w:r w:rsidRPr="000B0D13">
              <w:rPr>
                <w:i/>
                <w:iCs/>
                <w:sz w:val="20"/>
                <w:szCs w:val="20"/>
              </w:rPr>
              <w:t>N</w:t>
            </w:r>
          </w:p>
        </w:tc>
      </w:tr>
      <w:tr w:rsidR="00BF437E" w:rsidRPr="000B0D13" w14:paraId="033A9B20" w14:textId="77777777" w:rsidTr="00416768">
        <w:trPr>
          <w:jc w:val="center"/>
        </w:trPr>
        <w:tc>
          <w:tcPr>
            <w:tcW w:w="1539" w:type="dxa"/>
            <w:tcBorders>
              <w:top w:val="nil"/>
              <w:left w:val="nil"/>
              <w:bottom w:val="nil"/>
              <w:right w:val="nil"/>
            </w:tcBorders>
          </w:tcPr>
          <w:p w14:paraId="22262839"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2CE1D399"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6E7F5398"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25B6E535"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7483E6CF"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390EDB5F" w14:textId="77777777" w:rsidTr="00416768">
        <w:trPr>
          <w:jc w:val="center"/>
        </w:trPr>
        <w:tc>
          <w:tcPr>
            <w:tcW w:w="1539" w:type="dxa"/>
            <w:tcBorders>
              <w:top w:val="nil"/>
              <w:left w:val="nil"/>
              <w:bottom w:val="nil"/>
              <w:right w:val="nil"/>
            </w:tcBorders>
          </w:tcPr>
          <w:p w14:paraId="7A5DBAEA" w14:textId="77777777" w:rsidR="00BF437E" w:rsidRPr="000B0D13" w:rsidRDefault="00BF437E" w:rsidP="00416768">
            <w:pPr>
              <w:widowControl w:val="0"/>
              <w:autoSpaceDE w:val="0"/>
              <w:autoSpaceDN w:val="0"/>
              <w:adjustRightInd w:val="0"/>
              <w:rPr>
                <w:sz w:val="20"/>
                <w:szCs w:val="20"/>
              </w:rPr>
            </w:pPr>
            <w:r w:rsidRPr="000B0D13">
              <w:rPr>
                <w:sz w:val="20"/>
                <w:szCs w:val="20"/>
              </w:rPr>
              <w:t>A1</w:t>
            </w:r>
          </w:p>
        </w:tc>
        <w:tc>
          <w:tcPr>
            <w:tcW w:w="1728" w:type="dxa"/>
            <w:tcBorders>
              <w:top w:val="nil"/>
              <w:left w:val="nil"/>
              <w:bottom w:val="nil"/>
              <w:right w:val="nil"/>
            </w:tcBorders>
          </w:tcPr>
          <w:p w14:paraId="78D8AE39"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5.66</w:t>
            </w:r>
          </w:p>
        </w:tc>
        <w:tc>
          <w:tcPr>
            <w:tcW w:w="1296" w:type="dxa"/>
            <w:tcBorders>
              <w:top w:val="nil"/>
              <w:left w:val="nil"/>
              <w:bottom w:val="nil"/>
              <w:right w:val="nil"/>
            </w:tcBorders>
          </w:tcPr>
          <w:p w14:paraId="2BA0C45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5.59</w:t>
            </w:r>
          </w:p>
        </w:tc>
        <w:tc>
          <w:tcPr>
            <w:tcW w:w="1296" w:type="dxa"/>
            <w:tcBorders>
              <w:top w:val="nil"/>
              <w:left w:val="nil"/>
              <w:bottom w:val="nil"/>
              <w:right w:val="nil"/>
            </w:tcBorders>
          </w:tcPr>
          <w:p w14:paraId="5199B671"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0.07</w:t>
            </w:r>
          </w:p>
        </w:tc>
        <w:tc>
          <w:tcPr>
            <w:tcW w:w="1296" w:type="dxa"/>
            <w:tcBorders>
              <w:top w:val="nil"/>
              <w:left w:val="nil"/>
              <w:bottom w:val="nil"/>
              <w:right w:val="nil"/>
            </w:tcBorders>
          </w:tcPr>
          <w:p w14:paraId="10F8EFA9"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1,147</w:t>
            </w:r>
          </w:p>
        </w:tc>
      </w:tr>
      <w:tr w:rsidR="00BF437E" w:rsidRPr="000B0D13" w14:paraId="51C5821C" w14:textId="77777777" w:rsidTr="00416768">
        <w:trPr>
          <w:jc w:val="center"/>
        </w:trPr>
        <w:tc>
          <w:tcPr>
            <w:tcW w:w="1539" w:type="dxa"/>
            <w:tcBorders>
              <w:top w:val="nil"/>
              <w:left w:val="nil"/>
              <w:bottom w:val="nil"/>
              <w:right w:val="nil"/>
            </w:tcBorders>
          </w:tcPr>
          <w:p w14:paraId="0A028F1A"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1F3885C7"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(0.05)</w:t>
            </w:r>
          </w:p>
        </w:tc>
        <w:tc>
          <w:tcPr>
            <w:tcW w:w="1296" w:type="dxa"/>
            <w:tcBorders>
              <w:top w:val="nil"/>
              <w:left w:val="nil"/>
              <w:bottom w:val="nil"/>
              <w:right w:val="nil"/>
            </w:tcBorders>
          </w:tcPr>
          <w:p w14:paraId="5670F903"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(0.07)</w:t>
            </w:r>
          </w:p>
        </w:tc>
        <w:tc>
          <w:tcPr>
            <w:tcW w:w="1296" w:type="dxa"/>
            <w:tcBorders>
              <w:top w:val="nil"/>
              <w:left w:val="nil"/>
              <w:bottom w:val="nil"/>
              <w:right w:val="nil"/>
            </w:tcBorders>
          </w:tcPr>
          <w:p w14:paraId="470DBA23"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74AAA694"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47FFF3EE" w14:textId="77777777" w:rsidTr="00416768">
        <w:trPr>
          <w:jc w:val="center"/>
        </w:trPr>
        <w:tc>
          <w:tcPr>
            <w:tcW w:w="1539" w:type="dxa"/>
            <w:tcBorders>
              <w:top w:val="nil"/>
              <w:left w:val="nil"/>
              <w:bottom w:val="nil"/>
              <w:right w:val="nil"/>
            </w:tcBorders>
          </w:tcPr>
          <w:p w14:paraId="211D603D" w14:textId="77777777" w:rsidR="00BF437E" w:rsidRPr="000B0D13" w:rsidRDefault="00BF437E" w:rsidP="00416768">
            <w:pPr>
              <w:widowControl w:val="0"/>
              <w:autoSpaceDE w:val="0"/>
              <w:autoSpaceDN w:val="0"/>
              <w:adjustRightInd w:val="0"/>
              <w:rPr>
                <w:sz w:val="20"/>
                <w:szCs w:val="20"/>
              </w:rPr>
            </w:pPr>
            <w:r w:rsidRPr="000B0D13">
              <w:rPr>
                <w:sz w:val="20"/>
                <w:szCs w:val="20"/>
              </w:rPr>
              <w:t>A2</w:t>
            </w:r>
          </w:p>
        </w:tc>
        <w:tc>
          <w:tcPr>
            <w:tcW w:w="1728" w:type="dxa"/>
            <w:tcBorders>
              <w:top w:val="nil"/>
              <w:left w:val="nil"/>
              <w:bottom w:val="nil"/>
              <w:right w:val="nil"/>
            </w:tcBorders>
          </w:tcPr>
          <w:p w14:paraId="7F01C57E"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5.64</w:t>
            </w:r>
          </w:p>
        </w:tc>
        <w:tc>
          <w:tcPr>
            <w:tcW w:w="1296" w:type="dxa"/>
            <w:tcBorders>
              <w:top w:val="nil"/>
              <w:left w:val="nil"/>
              <w:bottom w:val="nil"/>
              <w:right w:val="nil"/>
            </w:tcBorders>
          </w:tcPr>
          <w:p w14:paraId="020281F7"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5.48</w:t>
            </w:r>
          </w:p>
        </w:tc>
        <w:tc>
          <w:tcPr>
            <w:tcW w:w="1296" w:type="dxa"/>
            <w:tcBorders>
              <w:top w:val="nil"/>
              <w:left w:val="nil"/>
              <w:bottom w:val="nil"/>
              <w:right w:val="nil"/>
            </w:tcBorders>
          </w:tcPr>
          <w:p w14:paraId="354098B4"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0.16</w:t>
            </w:r>
          </w:p>
        </w:tc>
        <w:tc>
          <w:tcPr>
            <w:tcW w:w="1296" w:type="dxa"/>
            <w:tcBorders>
              <w:top w:val="nil"/>
              <w:left w:val="nil"/>
              <w:bottom w:val="nil"/>
              <w:right w:val="nil"/>
            </w:tcBorders>
          </w:tcPr>
          <w:p w14:paraId="0A2EFF2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1,148</w:t>
            </w:r>
          </w:p>
        </w:tc>
      </w:tr>
      <w:tr w:rsidR="00BF437E" w:rsidRPr="000B0D13" w14:paraId="181066F0" w14:textId="77777777" w:rsidTr="00416768">
        <w:trPr>
          <w:jc w:val="center"/>
        </w:trPr>
        <w:tc>
          <w:tcPr>
            <w:tcW w:w="1539" w:type="dxa"/>
            <w:tcBorders>
              <w:top w:val="nil"/>
              <w:left w:val="nil"/>
              <w:bottom w:val="nil"/>
              <w:right w:val="nil"/>
            </w:tcBorders>
          </w:tcPr>
          <w:p w14:paraId="413DCD19"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7AF2178A"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(0.04)</w:t>
            </w:r>
          </w:p>
        </w:tc>
        <w:tc>
          <w:tcPr>
            <w:tcW w:w="1296" w:type="dxa"/>
            <w:tcBorders>
              <w:top w:val="nil"/>
              <w:left w:val="nil"/>
              <w:bottom w:val="nil"/>
              <w:right w:val="nil"/>
            </w:tcBorders>
          </w:tcPr>
          <w:p w14:paraId="347DF2B5"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(0.08)</w:t>
            </w:r>
          </w:p>
        </w:tc>
        <w:tc>
          <w:tcPr>
            <w:tcW w:w="1296" w:type="dxa"/>
            <w:tcBorders>
              <w:top w:val="nil"/>
              <w:left w:val="nil"/>
              <w:bottom w:val="nil"/>
              <w:right w:val="nil"/>
            </w:tcBorders>
          </w:tcPr>
          <w:p w14:paraId="5ED4E10B"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27CA544A"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7D77A20A" w14:textId="77777777" w:rsidTr="00416768">
        <w:trPr>
          <w:jc w:val="center"/>
        </w:trPr>
        <w:tc>
          <w:tcPr>
            <w:tcW w:w="1539" w:type="dxa"/>
            <w:tcBorders>
              <w:top w:val="nil"/>
              <w:left w:val="nil"/>
              <w:bottom w:val="nil"/>
              <w:right w:val="nil"/>
            </w:tcBorders>
          </w:tcPr>
          <w:p w14:paraId="4849C6AD" w14:textId="77777777" w:rsidR="00BF437E" w:rsidRPr="000B0D13" w:rsidRDefault="00BF437E" w:rsidP="00416768">
            <w:pPr>
              <w:widowControl w:val="0"/>
              <w:autoSpaceDE w:val="0"/>
              <w:autoSpaceDN w:val="0"/>
              <w:adjustRightInd w:val="0"/>
              <w:rPr>
                <w:sz w:val="20"/>
                <w:szCs w:val="20"/>
              </w:rPr>
            </w:pPr>
            <w:r w:rsidRPr="000B0D13">
              <w:rPr>
                <w:sz w:val="20"/>
                <w:szCs w:val="20"/>
              </w:rPr>
              <w:t>A3</w:t>
            </w:r>
          </w:p>
        </w:tc>
        <w:tc>
          <w:tcPr>
            <w:tcW w:w="1728" w:type="dxa"/>
            <w:tcBorders>
              <w:top w:val="nil"/>
              <w:left w:val="nil"/>
              <w:bottom w:val="nil"/>
              <w:right w:val="nil"/>
            </w:tcBorders>
          </w:tcPr>
          <w:p w14:paraId="5157AB3F"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5.53</w:t>
            </w:r>
          </w:p>
        </w:tc>
        <w:tc>
          <w:tcPr>
            <w:tcW w:w="1296" w:type="dxa"/>
            <w:tcBorders>
              <w:top w:val="nil"/>
              <w:left w:val="nil"/>
              <w:bottom w:val="nil"/>
              <w:right w:val="nil"/>
            </w:tcBorders>
          </w:tcPr>
          <w:p w14:paraId="2B5165E8"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5.41</w:t>
            </w:r>
          </w:p>
        </w:tc>
        <w:tc>
          <w:tcPr>
            <w:tcW w:w="1296" w:type="dxa"/>
            <w:tcBorders>
              <w:top w:val="nil"/>
              <w:left w:val="nil"/>
              <w:bottom w:val="nil"/>
              <w:right w:val="nil"/>
            </w:tcBorders>
          </w:tcPr>
          <w:p w14:paraId="6CBF3CD6"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0.12</w:t>
            </w:r>
          </w:p>
        </w:tc>
        <w:tc>
          <w:tcPr>
            <w:tcW w:w="1296" w:type="dxa"/>
            <w:tcBorders>
              <w:top w:val="nil"/>
              <w:left w:val="nil"/>
              <w:bottom w:val="nil"/>
              <w:right w:val="nil"/>
            </w:tcBorders>
          </w:tcPr>
          <w:p w14:paraId="7F8DC97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1,147</w:t>
            </w:r>
          </w:p>
        </w:tc>
      </w:tr>
      <w:tr w:rsidR="00BF437E" w:rsidRPr="000B0D13" w14:paraId="0FD6930A" w14:textId="77777777" w:rsidTr="00416768">
        <w:trPr>
          <w:jc w:val="center"/>
        </w:trPr>
        <w:tc>
          <w:tcPr>
            <w:tcW w:w="1539" w:type="dxa"/>
            <w:tcBorders>
              <w:top w:val="nil"/>
              <w:left w:val="nil"/>
              <w:bottom w:val="nil"/>
              <w:right w:val="nil"/>
            </w:tcBorders>
          </w:tcPr>
          <w:p w14:paraId="71904D8B"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47FBCDB3"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(0.05)</w:t>
            </w:r>
          </w:p>
        </w:tc>
        <w:tc>
          <w:tcPr>
            <w:tcW w:w="1296" w:type="dxa"/>
            <w:tcBorders>
              <w:top w:val="nil"/>
              <w:left w:val="nil"/>
              <w:bottom w:val="nil"/>
              <w:right w:val="nil"/>
            </w:tcBorders>
          </w:tcPr>
          <w:p w14:paraId="220F1DC7"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(0.09)</w:t>
            </w:r>
          </w:p>
        </w:tc>
        <w:tc>
          <w:tcPr>
            <w:tcW w:w="1296" w:type="dxa"/>
            <w:tcBorders>
              <w:top w:val="nil"/>
              <w:left w:val="nil"/>
              <w:bottom w:val="nil"/>
              <w:right w:val="nil"/>
            </w:tcBorders>
          </w:tcPr>
          <w:p w14:paraId="38F6154A"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539B81FC"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224F5EBB" w14:textId="77777777" w:rsidTr="00416768">
        <w:trPr>
          <w:jc w:val="center"/>
        </w:trPr>
        <w:tc>
          <w:tcPr>
            <w:tcW w:w="1539" w:type="dxa"/>
            <w:tcBorders>
              <w:top w:val="nil"/>
              <w:left w:val="nil"/>
              <w:bottom w:val="nil"/>
              <w:right w:val="nil"/>
            </w:tcBorders>
          </w:tcPr>
          <w:p w14:paraId="35D3AF17" w14:textId="77777777" w:rsidR="00BF437E" w:rsidRPr="000B0D13" w:rsidRDefault="00BF437E" w:rsidP="00416768">
            <w:pPr>
              <w:widowControl w:val="0"/>
              <w:autoSpaceDE w:val="0"/>
              <w:autoSpaceDN w:val="0"/>
              <w:adjustRightInd w:val="0"/>
              <w:rPr>
                <w:sz w:val="20"/>
                <w:szCs w:val="20"/>
              </w:rPr>
            </w:pPr>
            <w:r w:rsidRPr="000B0D13">
              <w:rPr>
                <w:sz w:val="20"/>
                <w:szCs w:val="20"/>
              </w:rPr>
              <w:t>B1</w:t>
            </w:r>
          </w:p>
        </w:tc>
        <w:tc>
          <w:tcPr>
            <w:tcW w:w="1728" w:type="dxa"/>
            <w:tcBorders>
              <w:top w:val="nil"/>
              <w:left w:val="nil"/>
              <w:bottom w:val="nil"/>
              <w:right w:val="nil"/>
            </w:tcBorders>
          </w:tcPr>
          <w:p w14:paraId="14F0D1A3"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5.59</w:t>
            </w:r>
          </w:p>
        </w:tc>
        <w:tc>
          <w:tcPr>
            <w:tcW w:w="1296" w:type="dxa"/>
            <w:tcBorders>
              <w:top w:val="nil"/>
              <w:left w:val="nil"/>
              <w:bottom w:val="nil"/>
              <w:right w:val="nil"/>
            </w:tcBorders>
          </w:tcPr>
          <w:p w14:paraId="75A70A3E"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5.39</w:t>
            </w:r>
          </w:p>
        </w:tc>
        <w:tc>
          <w:tcPr>
            <w:tcW w:w="1296" w:type="dxa"/>
            <w:tcBorders>
              <w:top w:val="nil"/>
              <w:left w:val="nil"/>
              <w:bottom w:val="nil"/>
              <w:right w:val="nil"/>
            </w:tcBorders>
          </w:tcPr>
          <w:p w14:paraId="2440D6E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0.2</w:t>
            </w:r>
          </w:p>
        </w:tc>
        <w:tc>
          <w:tcPr>
            <w:tcW w:w="1296" w:type="dxa"/>
            <w:tcBorders>
              <w:top w:val="nil"/>
              <w:left w:val="nil"/>
              <w:bottom w:val="nil"/>
              <w:right w:val="nil"/>
            </w:tcBorders>
          </w:tcPr>
          <w:p w14:paraId="6681F2E0"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1,147</w:t>
            </w:r>
          </w:p>
        </w:tc>
      </w:tr>
      <w:tr w:rsidR="00BF437E" w:rsidRPr="000B0D13" w14:paraId="23B31DFA" w14:textId="77777777" w:rsidTr="00416768">
        <w:trPr>
          <w:jc w:val="center"/>
        </w:trPr>
        <w:tc>
          <w:tcPr>
            <w:tcW w:w="1539" w:type="dxa"/>
            <w:tcBorders>
              <w:top w:val="nil"/>
              <w:left w:val="nil"/>
              <w:bottom w:val="nil"/>
              <w:right w:val="nil"/>
            </w:tcBorders>
          </w:tcPr>
          <w:p w14:paraId="59F2003A"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33FF982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(0.04)</w:t>
            </w:r>
          </w:p>
        </w:tc>
        <w:tc>
          <w:tcPr>
            <w:tcW w:w="1296" w:type="dxa"/>
            <w:tcBorders>
              <w:top w:val="nil"/>
              <w:left w:val="nil"/>
              <w:bottom w:val="nil"/>
              <w:right w:val="nil"/>
            </w:tcBorders>
          </w:tcPr>
          <w:p w14:paraId="6F7DA76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(0.07)</w:t>
            </w:r>
          </w:p>
        </w:tc>
        <w:tc>
          <w:tcPr>
            <w:tcW w:w="1296" w:type="dxa"/>
            <w:tcBorders>
              <w:top w:val="nil"/>
              <w:left w:val="nil"/>
              <w:bottom w:val="nil"/>
              <w:right w:val="nil"/>
            </w:tcBorders>
          </w:tcPr>
          <w:p w14:paraId="428CD976"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307F6E31"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7B465355" w14:textId="77777777" w:rsidTr="00416768">
        <w:trPr>
          <w:jc w:val="center"/>
        </w:trPr>
        <w:tc>
          <w:tcPr>
            <w:tcW w:w="1539" w:type="dxa"/>
            <w:tcBorders>
              <w:top w:val="nil"/>
              <w:left w:val="nil"/>
              <w:bottom w:val="nil"/>
              <w:right w:val="nil"/>
            </w:tcBorders>
          </w:tcPr>
          <w:p w14:paraId="2991C0EF" w14:textId="77777777" w:rsidR="00BF437E" w:rsidRPr="000B0D13" w:rsidRDefault="00BF437E" w:rsidP="00416768">
            <w:pPr>
              <w:widowControl w:val="0"/>
              <w:autoSpaceDE w:val="0"/>
              <w:autoSpaceDN w:val="0"/>
              <w:adjustRightInd w:val="0"/>
              <w:rPr>
                <w:sz w:val="20"/>
                <w:szCs w:val="20"/>
              </w:rPr>
            </w:pPr>
            <w:r w:rsidRPr="000B0D13">
              <w:rPr>
                <w:sz w:val="20"/>
                <w:szCs w:val="20"/>
              </w:rPr>
              <w:t>B2</w:t>
            </w:r>
          </w:p>
        </w:tc>
        <w:tc>
          <w:tcPr>
            <w:tcW w:w="1728" w:type="dxa"/>
            <w:tcBorders>
              <w:top w:val="nil"/>
              <w:left w:val="nil"/>
              <w:bottom w:val="nil"/>
              <w:right w:val="nil"/>
            </w:tcBorders>
          </w:tcPr>
          <w:p w14:paraId="57A364BE"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5.61</w:t>
            </w:r>
          </w:p>
        </w:tc>
        <w:tc>
          <w:tcPr>
            <w:tcW w:w="1296" w:type="dxa"/>
            <w:tcBorders>
              <w:top w:val="nil"/>
              <w:left w:val="nil"/>
              <w:bottom w:val="nil"/>
              <w:right w:val="nil"/>
            </w:tcBorders>
          </w:tcPr>
          <w:p w14:paraId="325CB7A6"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5.56</w:t>
            </w:r>
          </w:p>
        </w:tc>
        <w:tc>
          <w:tcPr>
            <w:tcW w:w="1296" w:type="dxa"/>
            <w:tcBorders>
              <w:top w:val="nil"/>
              <w:left w:val="nil"/>
              <w:bottom w:val="nil"/>
              <w:right w:val="nil"/>
            </w:tcBorders>
          </w:tcPr>
          <w:p w14:paraId="29FE20FD"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0.05</w:t>
            </w:r>
          </w:p>
        </w:tc>
        <w:tc>
          <w:tcPr>
            <w:tcW w:w="1296" w:type="dxa"/>
            <w:tcBorders>
              <w:top w:val="nil"/>
              <w:left w:val="nil"/>
              <w:bottom w:val="nil"/>
              <w:right w:val="nil"/>
            </w:tcBorders>
          </w:tcPr>
          <w:p w14:paraId="154460E8"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1,151</w:t>
            </w:r>
          </w:p>
        </w:tc>
      </w:tr>
      <w:tr w:rsidR="00BF437E" w:rsidRPr="000B0D13" w14:paraId="35A1C873" w14:textId="77777777" w:rsidTr="00416768">
        <w:trPr>
          <w:jc w:val="center"/>
        </w:trPr>
        <w:tc>
          <w:tcPr>
            <w:tcW w:w="1539" w:type="dxa"/>
            <w:tcBorders>
              <w:top w:val="nil"/>
              <w:left w:val="nil"/>
              <w:bottom w:val="nil"/>
              <w:right w:val="nil"/>
            </w:tcBorders>
          </w:tcPr>
          <w:p w14:paraId="53F7E6C7"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685D46B8"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(0.05)</w:t>
            </w:r>
          </w:p>
        </w:tc>
        <w:tc>
          <w:tcPr>
            <w:tcW w:w="1296" w:type="dxa"/>
            <w:tcBorders>
              <w:top w:val="nil"/>
              <w:left w:val="nil"/>
              <w:bottom w:val="nil"/>
              <w:right w:val="nil"/>
            </w:tcBorders>
          </w:tcPr>
          <w:p w14:paraId="5D6EE64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(0.07)</w:t>
            </w:r>
          </w:p>
        </w:tc>
        <w:tc>
          <w:tcPr>
            <w:tcW w:w="1296" w:type="dxa"/>
            <w:tcBorders>
              <w:top w:val="nil"/>
              <w:left w:val="nil"/>
              <w:bottom w:val="nil"/>
              <w:right w:val="nil"/>
            </w:tcBorders>
          </w:tcPr>
          <w:p w14:paraId="0285C934"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61849054"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07930E2B" w14:textId="77777777" w:rsidTr="00416768">
        <w:trPr>
          <w:jc w:val="center"/>
        </w:trPr>
        <w:tc>
          <w:tcPr>
            <w:tcW w:w="1539" w:type="dxa"/>
            <w:tcBorders>
              <w:top w:val="nil"/>
              <w:left w:val="nil"/>
              <w:bottom w:val="nil"/>
              <w:right w:val="nil"/>
            </w:tcBorders>
          </w:tcPr>
          <w:p w14:paraId="1A93BDC5" w14:textId="77777777" w:rsidR="00BF437E" w:rsidRPr="000B0D13" w:rsidRDefault="00BF437E" w:rsidP="00416768">
            <w:pPr>
              <w:widowControl w:val="0"/>
              <w:autoSpaceDE w:val="0"/>
              <w:autoSpaceDN w:val="0"/>
              <w:adjustRightInd w:val="0"/>
              <w:rPr>
                <w:sz w:val="20"/>
                <w:szCs w:val="20"/>
              </w:rPr>
            </w:pPr>
            <w:r w:rsidRPr="000B0D13">
              <w:rPr>
                <w:sz w:val="20"/>
                <w:szCs w:val="20"/>
              </w:rPr>
              <w:t>C</w:t>
            </w:r>
          </w:p>
        </w:tc>
        <w:tc>
          <w:tcPr>
            <w:tcW w:w="1728" w:type="dxa"/>
            <w:tcBorders>
              <w:top w:val="nil"/>
              <w:left w:val="nil"/>
              <w:bottom w:val="nil"/>
              <w:right w:val="nil"/>
            </w:tcBorders>
          </w:tcPr>
          <w:p w14:paraId="30E3E7D0"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5.68</w:t>
            </w:r>
          </w:p>
        </w:tc>
        <w:tc>
          <w:tcPr>
            <w:tcW w:w="1296" w:type="dxa"/>
            <w:tcBorders>
              <w:top w:val="nil"/>
              <w:left w:val="nil"/>
              <w:bottom w:val="nil"/>
              <w:right w:val="nil"/>
            </w:tcBorders>
          </w:tcPr>
          <w:p w14:paraId="3240E7B6"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5.63</w:t>
            </w:r>
          </w:p>
        </w:tc>
        <w:tc>
          <w:tcPr>
            <w:tcW w:w="1296" w:type="dxa"/>
            <w:tcBorders>
              <w:top w:val="nil"/>
              <w:left w:val="nil"/>
              <w:bottom w:val="nil"/>
              <w:right w:val="nil"/>
            </w:tcBorders>
          </w:tcPr>
          <w:p w14:paraId="7F060017"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0.05</w:t>
            </w:r>
          </w:p>
        </w:tc>
        <w:tc>
          <w:tcPr>
            <w:tcW w:w="1296" w:type="dxa"/>
            <w:tcBorders>
              <w:top w:val="nil"/>
              <w:left w:val="nil"/>
              <w:bottom w:val="nil"/>
              <w:right w:val="nil"/>
            </w:tcBorders>
          </w:tcPr>
          <w:p w14:paraId="243E5D6E"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1,155</w:t>
            </w:r>
          </w:p>
        </w:tc>
      </w:tr>
      <w:tr w:rsidR="00BF437E" w:rsidRPr="000B0D13" w14:paraId="12B9F7FB" w14:textId="77777777" w:rsidTr="00416768">
        <w:trPr>
          <w:jc w:val="center"/>
        </w:trPr>
        <w:tc>
          <w:tcPr>
            <w:tcW w:w="1539" w:type="dxa"/>
            <w:tcBorders>
              <w:top w:val="nil"/>
              <w:left w:val="nil"/>
              <w:bottom w:val="nil"/>
              <w:right w:val="nil"/>
            </w:tcBorders>
          </w:tcPr>
          <w:p w14:paraId="2F934CDB"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40F8411B"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(0.04)</w:t>
            </w:r>
          </w:p>
        </w:tc>
        <w:tc>
          <w:tcPr>
            <w:tcW w:w="1296" w:type="dxa"/>
            <w:tcBorders>
              <w:top w:val="nil"/>
              <w:left w:val="nil"/>
              <w:bottom w:val="nil"/>
              <w:right w:val="nil"/>
            </w:tcBorders>
          </w:tcPr>
          <w:p w14:paraId="0EE67098"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(0.06)</w:t>
            </w:r>
          </w:p>
        </w:tc>
        <w:tc>
          <w:tcPr>
            <w:tcW w:w="1296" w:type="dxa"/>
            <w:tcBorders>
              <w:top w:val="nil"/>
              <w:left w:val="nil"/>
              <w:bottom w:val="nil"/>
              <w:right w:val="nil"/>
            </w:tcBorders>
          </w:tcPr>
          <w:p w14:paraId="397A2B25"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1ED5FF90"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1FF5314F" w14:textId="77777777" w:rsidTr="00416768">
        <w:trPr>
          <w:jc w:val="center"/>
        </w:trPr>
        <w:tc>
          <w:tcPr>
            <w:tcW w:w="1539" w:type="dxa"/>
            <w:tcBorders>
              <w:top w:val="nil"/>
              <w:left w:val="nil"/>
              <w:bottom w:val="nil"/>
              <w:right w:val="nil"/>
            </w:tcBorders>
          </w:tcPr>
          <w:p w14:paraId="036B024C" w14:textId="77777777" w:rsidR="00BF437E" w:rsidRPr="000B0D13" w:rsidRDefault="00BF437E" w:rsidP="00416768">
            <w:pPr>
              <w:widowControl w:val="0"/>
              <w:autoSpaceDE w:val="0"/>
              <w:autoSpaceDN w:val="0"/>
              <w:adjustRightInd w:val="0"/>
              <w:rPr>
                <w:sz w:val="20"/>
                <w:szCs w:val="20"/>
              </w:rPr>
            </w:pPr>
            <w:r w:rsidRPr="000B0D13">
              <w:rPr>
                <w:sz w:val="20"/>
                <w:szCs w:val="20"/>
              </w:rPr>
              <w:t>D</w:t>
            </w:r>
          </w:p>
        </w:tc>
        <w:tc>
          <w:tcPr>
            <w:tcW w:w="1728" w:type="dxa"/>
            <w:tcBorders>
              <w:top w:val="nil"/>
              <w:left w:val="nil"/>
              <w:bottom w:val="nil"/>
              <w:right w:val="nil"/>
            </w:tcBorders>
          </w:tcPr>
          <w:p w14:paraId="3B43D43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4.66</w:t>
            </w:r>
          </w:p>
        </w:tc>
        <w:tc>
          <w:tcPr>
            <w:tcW w:w="1296" w:type="dxa"/>
            <w:tcBorders>
              <w:top w:val="nil"/>
              <w:left w:val="nil"/>
              <w:bottom w:val="nil"/>
              <w:right w:val="nil"/>
            </w:tcBorders>
          </w:tcPr>
          <w:p w14:paraId="3431C53C"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4.55</w:t>
            </w:r>
          </w:p>
        </w:tc>
        <w:tc>
          <w:tcPr>
            <w:tcW w:w="1296" w:type="dxa"/>
            <w:tcBorders>
              <w:top w:val="nil"/>
              <w:left w:val="nil"/>
              <w:bottom w:val="nil"/>
              <w:right w:val="nil"/>
            </w:tcBorders>
          </w:tcPr>
          <w:p w14:paraId="7468548D"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0.11</w:t>
            </w:r>
          </w:p>
        </w:tc>
        <w:tc>
          <w:tcPr>
            <w:tcW w:w="1296" w:type="dxa"/>
            <w:tcBorders>
              <w:top w:val="nil"/>
              <w:left w:val="nil"/>
              <w:bottom w:val="nil"/>
              <w:right w:val="nil"/>
            </w:tcBorders>
          </w:tcPr>
          <w:p w14:paraId="6180A98B"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1,145</w:t>
            </w:r>
          </w:p>
        </w:tc>
      </w:tr>
      <w:tr w:rsidR="00BF437E" w:rsidRPr="000B0D13" w14:paraId="4E92096D" w14:textId="77777777" w:rsidTr="00416768">
        <w:trPr>
          <w:jc w:val="center"/>
        </w:trPr>
        <w:tc>
          <w:tcPr>
            <w:tcW w:w="1539" w:type="dxa"/>
            <w:tcBorders>
              <w:top w:val="nil"/>
              <w:left w:val="nil"/>
              <w:bottom w:val="nil"/>
              <w:right w:val="nil"/>
            </w:tcBorders>
          </w:tcPr>
          <w:p w14:paraId="1C716830"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45B6ADAA"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(0.06)</w:t>
            </w:r>
          </w:p>
        </w:tc>
        <w:tc>
          <w:tcPr>
            <w:tcW w:w="1296" w:type="dxa"/>
            <w:tcBorders>
              <w:top w:val="nil"/>
              <w:left w:val="nil"/>
              <w:bottom w:val="nil"/>
              <w:right w:val="nil"/>
            </w:tcBorders>
          </w:tcPr>
          <w:p w14:paraId="0C311D64"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(0.10)</w:t>
            </w:r>
          </w:p>
        </w:tc>
        <w:tc>
          <w:tcPr>
            <w:tcW w:w="1296" w:type="dxa"/>
            <w:tcBorders>
              <w:top w:val="nil"/>
              <w:left w:val="nil"/>
              <w:bottom w:val="nil"/>
              <w:right w:val="nil"/>
            </w:tcBorders>
          </w:tcPr>
          <w:p w14:paraId="53413582"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07AE8E34"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53A3CEE0" w14:textId="77777777" w:rsidTr="00416768">
        <w:trPr>
          <w:jc w:val="center"/>
        </w:trPr>
        <w:tc>
          <w:tcPr>
            <w:tcW w:w="1539" w:type="dxa"/>
            <w:tcBorders>
              <w:top w:val="nil"/>
              <w:left w:val="nil"/>
              <w:bottom w:val="nil"/>
              <w:right w:val="nil"/>
            </w:tcBorders>
          </w:tcPr>
          <w:p w14:paraId="53807EB3" w14:textId="77777777" w:rsidR="00BF437E" w:rsidRPr="000B0D13" w:rsidRDefault="00BF437E" w:rsidP="00416768">
            <w:pPr>
              <w:widowControl w:val="0"/>
              <w:autoSpaceDE w:val="0"/>
              <w:autoSpaceDN w:val="0"/>
              <w:adjustRightInd w:val="0"/>
              <w:rPr>
                <w:sz w:val="20"/>
                <w:szCs w:val="20"/>
              </w:rPr>
            </w:pPr>
          </w:p>
        </w:tc>
        <w:tc>
          <w:tcPr>
            <w:tcW w:w="1728" w:type="dxa"/>
            <w:tcBorders>
              <w:top w:val="nil"/>
              <w:left w:val="nil"/>
              <w:bottom w:val="nil"/>
              <w:right w:val="nil"/>
            </w:tcBorders>
          </w:tcPr>
          <w:p w14:paraId="03898CA5"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4EE553D5"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4ECDED91"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nil"/>
              <w:right w:val="nil"/>
            </w:tcBorders>
          </w:tcPr>
          <w:p w14:paraId="4D1FAFB0" w14:textId="77777777" w:rsidR="00BF437E" w:rsidRPr="000B0D13" w:rsidRDefault="00BF437E" w:rsidP="00416768">
            <w:pPr>
              <w:widowControl w:val="0"/>
              <w:autoSpaceDE w:val="0"/>
              <w:autoSpaceDN w:val="0"/>
              <w:adjustRightInd w:val="0"/>
              <w:jc w:val="center"/>
              <w:rPr>
                <w:sz w:val="20"/>
                <w:szCs w:val="20"/>
              </w:rPr>
            </w:pPr>
          </w:p>
        </w:tc>
      </w:tr>
      <w:tr w:rsidR="00BF437E" w:rsidRPr="000B0D13" w14:paraId="5ADBBC01" w14:textId="77777777" w:rsidTr="00416768">
        <w:tblPrEx>
          <w:tblBorders>
            <w:bottom w:val="single" w:sz="6" w:space="0" w:color="auto"/>
          </w:tblBorders>
        </w:tblPrEx>
        <w:trPr>
          <w:jc w:val="center"/>
        </w:trPr>
        <w:tc>
          <w:tcPr>
            <w:tcW w:w="1539" w:type="dxa"/>
            <w:tcBorders>
              <w:top w:val="nil"/>
              <w:left w:val="nil"/>
              <w:bottom w:val="single" w:sz="6" w:space="0" w:color="auto"/>
              <w:right w:val="nil"/>
            </w:tcBorders>
          </w:tcPr>
          <w:p w14:paraId="4E443C58" w14:textId="77777777" w:rsidR="00BF437E" w:rsidRPr="000B0D13" w:rsidRDefault="00BF437E" w:rsidP="00416768">
            <w:pPr>
              <w:widowControl w:val="0"/>
              <w:autoSpaceDE w:val="0"/>
              <w:autoSpaceDN w:val="0"/>
              <w:adjustRightInd w:val="0"/>
              <w:rPr>
                <w:sz w:val="20"/>
                <w:szCs w:val="20"/>
              </w:rPr>
            </w:pPr>
            <w:r w:rsidRPr="000B0D13">
              <w:rPr>
                <w:sz w:val="20"/>
                <w:szCs w:val="20"/>
              </w:rPr>
              <w:t xml:space="preserve">Total </w:t>
            </w:r>
          </w:p>
        </w:tc>
        <w:tc>
          <w:tcPr>
            <w:tcW w:w="1728" w:type="dxa"/>
            <w:tcBorders>
              <w:top w:val="nil"/>
              <w:left w:val="nil"/>
              <w:bottom w:val="single" w:sz="6" w:space="0" w:color="auto"/>
              <w:right w:val="nil"/>
            </w:tcBorders>
          </w:tcPr>
          <w:p w14:paraId="2ACBD50F"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7,019</w:t>
            </w:r>
          </w:p>
        </w:tc>
        <w:tc>
          <w:tcPr>
            <w:tcW w:w="1296" w:type="dxa"/>
            <w:tcBorders>
              <w:top w:val="nil"/>
              <w:left w:val="nil"/>
              <w:bottom w:val="single" w:sz="6" w:space="0" w:color="auto"/>
              <w:right w:val="nil"/>
            </w:tcBorders>
          </w:tcPr>
          <w:p w14:paraId="68B9792A"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7,019</w:t>
            </w:r>
          </w:p>
        </w:tc>
        <w:tc>
          <w:tcPr>
            <w:tcW w:w="1296" w:type="dxa"/>
            <w:tcBorders>
              <w:top w:val="nil"/>
              <w:left w:val="nil"/>
              <w:bottom w:val="single" w:sz="6" w:space="0" w:color="auto"/>
              <w:right w:val="nil"/>
            </w:tcBorders>
          </w:tcPr>
          <w:p w14:paraId="2E6A1C7F" w14:textId="77777777" w:rsidR="00BF437E" w:rsidRPr="000B0D13" w:rsidRDefault="00BF437E" w:rsidP="00416768">
            <w:pPr>
              <w:widowControl w:val="0"/>
              <w:autoSpaceDE w:val="0"/>
              <w:autoSpaceDN w:val="0"/>
              <w:adjustRightInd w:val="0"/>
              <w:jc w:val="center"/>
              <w:rPr>
                <w:sz w:val="20"/>
                <w:szCs w:val="20"/>
              </w:rPr>
            </w:pPr>
          </w:p>
        </w:tc>
        <w:tc>
          <w:tcPr>
            <w:tcW w:w="1296" w:type="dxa"/>
            <w:tcBorders>
              <w:top w:val="nil"/>
              <w:left w:val="nil"/>
              <w:bottom w:val="single" w:sz="6" w:space="0" w:color="auto"/>
              <w:right w:val="nil"/>
            </w:tcBorders>
          </w:tcPr>
          <w:p w14:paraId="37D3FE9E" w14:textId="77777777" w:rsidR="00BF437E" w:rsidRPr="000B0D13" w:rsidRDefault="00BF437E" w:rsidP="00416768">
            <w:pPr>
              <w:widowControl w:val="0"/>
              <w:autoSpaceDE w:val="0"/>
              <w:autoSpaceDN w:val="0"/>
              <w:adjustRightInd w:val="0"/>
              <w:jc w:val="center"/>
              <w:rPr>
                <w:sz w:val="20"/>
                <w:szCs w:val="20"/>
              </w:rPr>
            </w:pPr>
            <w:r w:rsidRPr="000B0D13">
              <w:rPr>
                <w:sz w:val="20"/>
                <w:szCs w:val="20"/>
              </w:rPr>
              <w:t>8,040</w:t>
            </w:r>
          </w:p>
        </w:tc>
      </w:tr>
    </w:tbl>
    <w:p w14:paraId="3AC84C94" w14:textId="77777777" w:rsidR="00BF437E" w:rsidRPr="000B0D13" w:rsidRDefault="00BF437E" w:rsidP="00BF437E">
      <w:pPr>
        <w:widowControl w:val="0"/>
        <w:autoSpaceDE w:val="0"/>
        <w:autoSpaceDN w:val="0"/>
        <w:adjustRightInd w:val="0"/>
        <w:jc w:val="center"/>
      </w:pPr>
      <w:r w:rsidRPr="000B0D13">
        <w:t>Standard errors in parentheses</w:t>
      </w:r>
    </w:p>
    <w:p w14:paraId="312E97EB" w14:textId="77777777" w:rsidR="00BF437E" w:rsidRPr="000B0D13" w:rsidRDefault="00BF437E" w:rsidP="00BF437E">
      <w:pPr>
        <w:widowControl w:val="0"/>
        <w:autoSpaceDE w:val="0"/>
        <w:autoSpaceDN w:val="0"/>
        <w:adjustRightInd w:val="0"/>
        <w:rPr>
          <w:b/>
          <w:bCs/>
          <w:sz w:val="20"/>
          <w:szCs w:val="20"/>
          <w:lang w:val="en-US"/>
        </w:rPr>
      </w:pPr>
    </w:p>
    <w:p w14:paraId="6386D727" w14:textId="77777777" w:rsidR="00BF437E" w:rsidRPr="000B0D13" w:rsidRDefault="00BF437E" w:rsidP="00BF437E">
      <w:pPr>
        <w:widowControl w:val="0"/>
        <w:autoSpaceDE w:val="0"/>
        <w:autoSpaceDN w:val="0"/>
        <w:adjustRightInd w:val="0"/>
        <w:rPr>
          <w:b/>
          <w:bCs/>
          <w:sz w:val="20"/>
          <w:szCs w:val="20"/>
          <w:lang w:val="en-US"/>
        </w:rPr>
      </w:pPr>
    </w:p>
    <w:p w14:paraId="46F8E9A1" w14:textId="77777777" w:rsidR="00BF437E" w:rsidRPr="000B0D13" w:rsidRDefault="00BF437E" w:rsidP="00BF437E">
      <w:pPr>
        <w:spacing w:line="276" w:lineRule="auto"/>
        <w:rPr>
          <w:b/>
          <w:bCs/>
          <w:szCs w:val="20"/>
          <w:lang w:val="en-US"/>
        </w:rPr>
      </w:pPr>
      <w:r w:rsidRPr="000B0D13">
        <w:rPr>
          <w:b/>
          <w:bCs/>
          <w:szCs w:val="20"/>
          <w:lang w:val="en-US"/>
        </w:rPr>
        <w:br w:type="page"/>
      </w:r>
    </w:p>
    <w:p w14:paraId="5627A5FF" w14:textId="77777777" w:rsidR="00BF437E" w:rsidRPr="000B0D13" w:rsidRDefault="00BF437E" w:rsidP="00BF437E">
      <w:pPr>
        <w:widowControl w:val="0"/>
        <w:autoSpaceDE w:val="0"/>
        <w:autoSpaceDN w:val="0"/>
        <w:adjustRightInd w:val="0"/>
        <w:rPr>
          <w:b/>
          <w:bCs/>
          <w:szCs w:val="20"/>
          <w:lang w:val="en-US"/>
        </w:rPr>
      </w:pPr>
      <w:r w:rsidRPr="000B0D13">
        <w:rPr>
          <w:b/>
          <w:bCs/>
          <w:szCs w:val="20"/>
          <w:lang w:val="en-US"/>
        </w:rPr>
        <w:lastRenderedPageBreak/>
        <w:t xml:space="preserve">Table H2: Views of MPs Participation in Studies with Identity Deception or Use of Confederates, </w:t>
      </w:r>
      <w:proofErr w:type="spellStart"/>
      <w:r w:rsidRPr="000B0D13">
        <w:rPr>
          <w:b/>
          <w:bCs/>
          <w:szCs w:val="20"/>
          <w:lang w:val="en-US"/>
        </w:rPr>
        <w:t>probit</w:t>
      </w:r>
      <w:proofErr w:type="spellEnd"/>
      <w:r w:rsidRPr="000B0D13">
        <w:rPr>
          <w:b/>
          <w:bCs/>
          <w:szCs w:val="20"/>
          <w:lang w:val="en-US"/>
        </w:rPr>
        <w:t xml:space="preserve"> models, with weights</w:t>
      </w:r>
    </w:p>
    <w:p w14:paraId="4A17FFAD" w14:textId="77777777" w:rsidR="00BF437E" w:rsidRPr="000B0D13" w:rsidRDefault="00BF437E" w:rsidP="00BF437E">
      <w:pPr>
        <w:widowControl w:val="0"/>
        <w:autoSpaceDE w:val="0"/>
        <w:autoSpaceDN w:val="0"/>
        <w:adjustRightInd w:val="0"/>
        <w:rPr>
          <w:b/>
          <w:bCs/>
          <w:sz w:val="20"/>
          <w:szCs w:val="20"/>
          <w:lang w:val="en-US"/>
        </w:rPr>
      </w:pPr>
    </w:p>
    <w:tbl>
      <w:tblPr>
        <w:tblW w:w="0" w:type="auto"/>
        <w:jc w:val="center"/>
        <w:tblLayout w:type="fixed"/>
        <w:tblLook w:val="0000" w:firstRow="0" w:lastRow="0" w:firstColumn="0" w:lastColumn="0" w:noHBand="0" w:noVBand="0"/>
      </w:tblPr>
      <w:tblGrid>
        <w:gridCol w:w="2376"/>
        <w:gridCol w:w="1776"/>
        <w:gridCol w:w="1776"/>
      </w:tblGrid>
      <w:tr w:rsidR="00BF437E" w:rsidRPr="000B0D13" w14:paraId="03B16873" w14:textId="77777777" w:rsidTr="00416768">
        <w:trPr>
          <w:jc w:val="center"/>
        </w:trPr>
        <w:tc>
          <w:tcPr>
            <w:tcW w:w="2376" w:type="dxa"/>
            <w:tcBorders>
              <w:top w:val="single" w:sz="4" w:space="0" w:color="auto"/>
              <w:left w:val="nil"/>
              <w:bottom w:val="nil"/>
              <w:right w:val="nil"/>
            </w:tcBorders>
          </w:tcPr>
          <w:p w14:paraId="15B87A19"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single" w:sz="4" w:space="0" w:color="auto"/>
              <w:left w:val="nil"/>
              <w:bottom w:val="nil"/>
              <w:right w:val="nil"/>
            </w:tcBorders>
          </w:tcPr>
          <w:p w14:paraId="6130DA4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w:t>
            </w:r>
          </w:p>
        </w:tc>
        <w:tc>
          <w:tcPr>
            <w:tcW w:w="1776" w:type="dxa"/>
            <w:tcBorders>
              <w:top w:val="single" w:sz="4" w:space="0" w:color="auto"/>
              <w:left w:val="nil"/>
              <w:bottom w:val="nil"/>
              <w:right w:val="nil"/>
            </w:tcBorders>
          </w:tcPr>
          <w:p w14:paraId="2A330E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w:t>
            </w:r>
          </w:p>
        </w:tc>
      </w:tr>
      <w:tr w:rsidR="00BF437E" w:rsidRPr="000B0D13" w14:paraId="49171701" w14:textId="77777777" w:rsidTr="00416768">
        <w:trPr>
          <w:jc w:val="center"/>
        </w:trPr>
        <w:tc>
          <w:tcPr>
            <w:tcW w:w="2376" w:type="dxa"/>
            <w:tcBorders>
              <w:top w:val="nil"/>
              <w:left w:val="nil"/>
              <w:bottom w:val="nil"/>
              <w:right w:val="nil"/>
            </w:tcBorders>
          </w:tcPr>
          <w:p w14:paraId="4800A532" w14:textId="77777777" w:rsidR="00BF437E" w:rsidRPr="000B0D13" w:rsidRDefault="00BF437E" w:rsidP="00416768">
            <w:pPr>
              <w:widowControl w:val="0"/>
              <w:autoSpaceDE w:val="0"/>
              <w:autoSpaceDN w:val="0"/>
              <w:adjustRightInd w:val="0"/>
              <w:rPr>
                <w:i/>
                <w:iCs/>
                <w:sz w:val="20"/>
                <w:szCs w:val="20"/>
                <w:lang w:val="en-US"/>
              </w:rPr>
            </w:pPr>
          </w:p>
        </w:tc>
        <w:tc>
          <w:tcPr>
            <w:tcW w:w="1776" w:type="dxa"/>
            <w:tcBorders>
              <w:top w:val="nil"/>
              <w:left w:val="nil"/>
              <w:bottom w:val="nil"/>
              <w:right w:val="nil"/>
            </w:tcBorders>
          </w:tcPr>
          <w:p w14:paraId="5BCE4974"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No weights</w:t>
            </w:r>
          </w:p>
        </w:tc>
        <w:tc>
          <w:tcPr>
            <w:tcW w:w="1776" w:type="dxa"/>
            <w:tcBorders>
              <w:top w:val="nil"/>
              <w:left w:val="nil"/>
              <w:bottom w:val="nil"/>
              <w:right w:val="nil"/>
            </w:tcBorders>
          </w:tcPr>
          <w:p w14:paraId="13E4BC43"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Weights</w:t>
            </w:r>
          </w:p>
        </w:tc>
      </w:tr>
      <w:tr w:rsidR="00BF437E" w:rsidRPr="000B0D13" w14:paraId="5A4A7A45" w14:textId="77777777" w:rsidTr="00416768">
        <w:trPr>
          <w:jc w:val="center"/>
        </w:trPr>
        <w:tc>
          <w:tcPr>
            <w:tcW w:w="2376" w:type="dxa"/>
            <w:tcBorders>
              <w:top w:val="single" w:sz="4" w:space="0" w:color="auto"/>
              <w:left w:val="nil"/>
              <w:bottom w:val="nil"/>
              <w:right w:val="nil"/>
            </w:tcBorders>
          </w:tcPr>
          <w:p w14:paraId="15DA51D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Female</w:t>
            </w:r>
          </w:p>
        </w:tc>
        <w:tc>
          <w:tcPr>
            <w:tcW w:w="1776" w:type="dxa"/>
            <w:tcBorders>
              <w:top w:val="single" w:sz="4" w:space="0" w:color="auto"/>
              <w:left w:val="nil"/>
              <w:bottom w:val="nil"/>
              <w:right w:val="nil"/>
            </w:tcBorders>
          </w:tcPr>
          <w:p w14:paraId="73825BB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0.076</w:t>
            </w:r>
            <w:r w:rsidRPr="000B0D13">
              <w:rPr>
                <w:sz w:val="20"/>
                <w:szCs w:val="20"/>
                <w:vertAlign w:val="superscript"/>
                <w:lang w:val="en-US"/>
              </w:rPr>
              <w:t>**</w:t>
            </w:r>
          </w:p>
        </w:tc>
        <w:tc>
          <w:tcPr>
            <w:tcW w:w="1776" w:type="dxa"/>
            <w:tcBorders>
              <w:top w:val="single" w:sz="4" w:space="0" w:color="auto"/>
              <w:left w:val="nil"/>
              <w:bottom w:val="nil"/>
              <w:right w:val="nil"/>
            </w:tcBorders>
          </w:tcPr>
          <w:p w14:paraId="6B05D85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0.131</w:t>
            </w:r>
            <w:r w:rsidRPr="000B0D13">
              <w:rPr>
                <w:sz w:val="20"/>
                <w:szCs w:val="20"/>
                <w:vertAlign w:val="superscript"/>
                <w:lang w:val="en-US"/>
              </w:rPr>
              <w:t>***</w:t>
            </w:r>
          </w:p>
        </w:tc>
      </w:tr>
      <w:tr w:rsidR="00BF437E" w:rsidRPr="000B0D13" w14:paraId="51A9553A" w14:textId="77777777" w:rsidTr="00416768">
        <w:trPr>
          <w:jc w:val="center"/>
        </w:trPr>
        <w:tc>
          <w:tcPr>
            <w:tcW w:w="2376" w:type="dxa"/>
            <w:tcBorders>
              <w:top w:val="nil"/>
              <w:left w:val="nil"/>
              <w:bottom w:val="nil"/>
              <w:right w:val="nil"/>
            </w:tcBorders>
          </w:tcPr>
          <w:p w14:paraId="76418719"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4AE8C8B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(0.031)</w:t>
            </w:r>
          </w:p>
        </w:tc>
        <w:tc>
          <w:tcPr>
            <w:tcW w:w="1776" w:type="dxa"/>
            <w:tcBorders>
              <w:top w:val="nil"/>
              <w:left w:val="nil"/>
              <w:bottom w:val="nil"/>
              <w:right w:val="nil"/>
            </w:tcBorders>
          </w:tcPr>
          <w:p w14:paraId="5F68C7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(0.050)</w:t>
            </w:r>
          </w:p>
        </w:tc>
      </w:tr>
      <w:tr w:rsidR="00BF437E" w:rsidRPr="000B0D13" w14:paraId="5CEFDBF1" w14:textId="77777777" w:rsidTr="00416768">
        <w:trPr>
          <w:jc w:val="center"/>
        </w:trPr>
        <w:tc>
          <w:tcPr>
            <w:tcW w:w="2376" w:type="dxa"/>
            <w:tcBorders>
              <w:top w:val="nil"/>
              <w:left w:val="nil"/>
              <w:bottom w:val="nil"/>
              <w:right w:val="nil"/>
            </w:tcBorders>
          </w:tcPr>
          <w:p w14:paraId="6837768C"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32CBC8F4"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EE9084A"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8FAD999" w14:textId="77777777" w:rsidTr="00416768">
        <w:trPr>
          <w:jc w:val="center"/>
        </w:trPr>
        <w:tc>
          <w:tcPr>
            <w:tcW w:w="2376" w:type="dxa"/>
            <w:tcBorders>
              <w:top w:val="nil"/>
              <w:left w:val="nil"/>
              <w:bottom w:val="nil"/>
              <w:right w:val="nil"/>
            </w:tcBorders>
          </w:tcPr>
          <w:p w14:paraId="78D59D5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w:t>
            </w:r>
          </w:p>
        </w:tc>
        <w:tc>
          <w:tcPr>
            <w:tcW w:w="1776" w:type="dxa"/>
            <w:tcBorders>
              <w:top w:val="nil"/>
              <w:left w:val="nil"/>
              <w:bottom w:val="nil"/>
              <w:right w:val="nil"/>
            </w:tcBorders>
          </w:tcPr>
          <w:p w14:paraId="3601146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r w:rsidRPr="000B0D13">
              <w:rPr>
                <w:sz w:val="20"/>
                <w:szCs w:val="20"/>
                <w:vertAlign w:val="superscript"/>
                <w:lang w:val="en-US"/>
              </w:rPr>
              <w:t>***</w:t>
            </w:r>
          </w:p>
        </w:tc>
        <w:tc>
          <w:tcPr>
            <w:tcW w:w="1776" w:type="dxa"/>
            <w:tcBorders>
              <w:top w:val="nil"/>
              <w:left w:val="nil"/>
              <w:bottom w:val="nil"/>
              <w:right w:val="nil"/>
            </w:tcBorders>
          </w:tcPr>
          <w:p w14:paraId="627977E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0.016</w:t>
            </w:r>
            <w:r w:rsidRPr="000B0D13">
              <w:rPr>
                <w:sz w:val="20"/>
                <w:szCs w:val="20"/>
                <w:vertAlign w:val="superscript"/>
                <w:lang w:val="en-US"/>
              </w:rPr>
              <w:t>**</w:t>
            </w:r>
          </w:p>
        </w:tc>
      </w:tr>
      <w:tr w:rsidR="00BF437E" w:rsidRPr="000B0D13" w14:paraId="16A9C215" w14:textId="77777777" w:rsidTr="00416768">
        <w:trPr>
          <w:jc w:val="center"/>
        </w:trPr>
        <w:tc>
          <w:tcPr>
            <w:tcW w:w="2376" w:type="dxa"/>
            <w:tcBorders>
              <w:top w:val="nil"/>
              <w:left w:val="nil"/>
              <w:bottom w:val="nil"/>
              <w:right w:val="nil"/>
            </w:tcBorders>
          </w:tcPr>
          <w:p w14:paraId="7A7AB13F"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4FEEC8F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(0.005)</w:t>
            </w:r>
          </w:p>
        </w:tc>
        <w:tc>
          <w:tcPr>
            <w:tcW w:w="1776" w:type="dxa"/>
            <w:tcBorders>
              <w:top w:val="nil"/>
              <w:left w:val="nil"/>
              <w:bottom w:val="nil"/>
              <w:right w:val="nil"/>
            </w:tcBorders>
          </w:tcPr>
          <w:p w14:paraId="16A017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r>
      <w:tr w:rsidR="00BF437E" w:rsidRPr="000B0D13" w14:paraId="414A1EE3" w14:textId="77777777" w:rsidTr="00416768">
        <w:trPr>
          <w:jc w:val="center"/>
        </w:trPr>
        <w:tc>
          <w:tcPr>
            <w:tcW w:w="2376" w:type="dxa"/>
            <w:tcBorders>
              <w:top w:val="nil"/>
              <w:left w:val="nil"/>
              <w:bottom w:val="nil"/>
              <w:right w:val="nil"/>
            </w:tcBorders>
          </w:tcPr>
          <w:p w14:paraId="0987577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 squared</w:t>
            </w:r>
          </w:p>
        </w:tc>
        <w:tc>
          <w:tcPr>
            <w:tcW w:w="1776" w:type="dxa"/>
            <w:tcBorders>
              <w:top w:val="nil"/>
              <w:left w:val="nil"/>
              <w:bottom w:val="nil"/>
              <w:right w:val="nil"/>
            </w:tcBorders>
          </w:tcPr>
          <w:p w14:paraId="2832BC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r w:rsidRPr="000B0D13">
              <w:rPr>
                <w:sz w:val="20"/>
                <w:szCs w:val="20"/>
                <w:vertAlign w:val="superscript"/>
                <w:lang w:val="en-US"/>
              </w:rPr>
              <w:t>***</w:t>
            </w:r>
          </w:p>
        </w:tc>
        <w:tc>
          <w:tcPr>
            <w:tcW w:w="1776" w:type="dxa"/>
            <w:tcBorders>
              <w:top w:val="nil"/>
              <w:left w:val="nil"/>
              <w:bottom w:val="nil"/>
              <w:right w:val="nil"/>
            </w:tcBorders>
          </w:tcPr>
          <w:p w14:paraId="3D88B9B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46BC8129" w14:textId="77777777" w:rsidTr="00416768">
        <w:trPr>
          <w:jc w:val="center"/>
        </w:trPr>
        <w:tc>
          <w:tcPr>
            <w:tcW w:w="2376" w:type="dxa"/>
            <w:tcBorders>
              <w:top w:val="nil"/>
              <w:left w:val="nil"/>
              <w:bottom w:val="nil"/>
              <w:right w:val="nil"/>
            </w:tcBorders>
          </w:tcPr>
          <w:p w14:paraId="538FD024"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4F30E19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1776" w:type="dxa"/>
            <w:tcBorders>
              <w:top w:val="nil"/>
              <w:left w:val="nil"/>
              <w:bottom w:val="nil"/>
              <w:right w:val="nil"/>
            </w:tcBorders>
          </w:tcPr>
          <w:p w14:paraId="214A9E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0AFC13A8" w14:textId="77777777" w:rsidTr="00416768">
        <w:trPr>
          <w:jc w:val="center"/>
        </w:trPr>
        <w:tc>
          <w:tcPr>
            <w:tcW w:w="2376" w:type="dxa"/>
            <w:tcBorders>
              <w:top w:val="nil"/>
              <w:left w:val="nil"/>
              <w:bottom w:val="nil"/>
              <w:right w:val="nil"/>
            </w:tcBorders>
          </w:tcPr>
          <w:p w14:paraId="48B3E0AE"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37BF446F"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3FB12C44"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58ACCC1" w14:textId="77777777" w:rsidTr="00416768">
        <w:trPr>
          <w:jc w:val="center"/>
        </w:trPr>
        <w:tc>
          <w:tcPr>
            <w:tcW w:w="2376" w:type="dxa"/>
            <w:tcBorders>
              <w:top w:val="nil"/>
              <w:left w:val="nil"/>
              <w:bottom w:val="nil"/>
              <w:right w:val="nil"/>
            </w:tcBorders>
          </w:tcPr>
          <w:p w14:paraId="038ADD8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w:t>
            </w:r>
          </w:p>
        </w:tc>
        <w:tc>
          <w:tcPr>
            <w:tcW w:w="1776" w:type="dxa"/>
            <w:tcBorders>
              <w:top w:val="nil"/>
              <w:left w:val="nil"/>
              <w:bottom w:val="nil"/>
              <w:right w:val="nil"/>
            </w:tcBorders>
          </w:tcPr>
          <w:p w14:paraId="0161B1E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0.025</w:t>
            </w:r>
          </w:p>
        </w:tc>
        <w:tc>
          <w:tcPr>
            <w:tcW w:w="1776" w:type="dxa"/>
            <w:tcBorders>
              <w:top w:val="nil"/>
              <w:left w:val="nil"/>
              <w:bottom w:val="nil"/>
              <w:right w:val="nil"/>
            </w:tcBorders>
          </w:tcPr>
          <w:p w14:paraId="1BF1C7C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-0.208</w:t>
            </w:r>
            <w:r w:rsidRPr="000B0D13">
              <w:rPr>
                <w:sz w:val="20"/>
                <w:szCs w:val="20"/>
                <w:vertAlign w:val="superscript"/>
                <w:lang w:val="en-US"/>
              </w:rPr>
              <w:t>***</w:t>
            </w:r>
          </w:p>
        </w:tc>
      </w:tr>
      <w:tr w:rsidR="00BF437E" w:rsidRPr="000B0D13" w14:paraId="7924E7A6" w14:textId="77777777" w:rsidTr="00416768">
        <w:trPr>
          <w:jc w:val="center"/>
        </w:trPr>
        <w:tc>
          <w:tcPr>
            <w:tcW w:w="2376" w:type="dxa"/>
            <w:tcBorders>
              <w:top w:val="nil"/>
              <w:left w:val="nil"/>
              <w:bottom w:val="nil"/>
              <w:right w:val="nil"/>
            </w:tcBorders>
          </w:tcPr>
          <w:p w14:paraId="58DDDFD1"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52E032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1776" w:type="dxa"/>
            <w:tcBorders>
              <w:top w:val="nil"/>
              <w:left w:val="nil"/>
              <w:bottom w:val="nil"/>
              <w:right w:val="nil"/>
            </w:tcBorders>
          </w:tcPr>
          <w:p w14:paraId="7E114F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r>
      <w:tr w:rsidR="00BF437E" w:rsidRPr="000B0D13" w14:paraId="5CFEDAC0" w14:textId="77777777" w:rsidTr="00416768">
        <w:trPr>
          <w:jc w:val="center"/>
        </w:trPr>
        <w:tc>
          <w:tcPr>
            <w:tcW w:w="2376" w:type="dxa"/>
            <w:tcBorders>
              <w:top w:val="nil"/>
              <w:left w:val="nil"/>
              <w:bottom w:val="nil"/>
              <w:right w:val="nil"/>
            </w:tcBorders>
          </w:tcPr>
          <w:p w14:paraId="17D7C404"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B8798E8"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2C01D2C0"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2663111" w14:textId="77777777" w:rsidTr="00416768">
        <w:trPr>
          <w:jc w:val="center"/>
        </w:trPr>
        <w:tc>
          <w:tcPr>
            <w:tcW w:w="2376" w:type="dxa"/>
            <w:tcBorders>
              <w:top w:val="nil"/>
              <w:left w:val="nil"/>
              <w:bottom w:val="nil"/>
              <w:right w:val="nil"/>
            </w:tcBorders>
          </w:tcPr>
          <w:p w14:paraId="381AF12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1776" w:type="dxa"/>
            <w:tcBorders>
              <w:top w:val="nil"/>
              <w:left w:val="nil"/>
              <w:bottom w:val="nil"/>
              <w:right w:val="nil"/>
            </w:tcBorders>
          </w:tcPr>
          <w:p w14:paraId="7CA1891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0.101</w:t>
            </w:r>
            <w:r w:rsidRPr="000B0D13">
              <w:rPr>
                <w:sz w:val="20"/>
                <w:szCs w:val="20"/>
                <w:vertAlign w:val="superscript"/>
                <w:lang w:val="en-US"/>
              </w:rPr>
              <w:t>***</w:t>
            </w:r>
          </w:p>
        </w:tc>
        <w:tc>
          <w:tcPr>
            <w:tcW w:w="1776" w:type="dxa"/>
            <w:tcBorders>
              <w:top w:val="nil"/>
              <w:left w:val="nil"/>
              <w:bottom w:val="nil"/>
              <w:right w:val="nil"/>
            </w:tcBorders>
          </w:tcPr>
          <w:p w14:paraId="5C14BB6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r>
      <w:tr w:rsidR="00BF437E" w:rsidRPr="000B0D13" w14:paraId="335A0728" w14:textId="77777777" w:rsidTr="00416768">
        <w:trPr>
          <w:jc w:val="center"/>
        </w:trPr>
        <w:tc>
          <w:tcPr>
            <w:tcW w:w="2376" w:type="dxa"/>
            <w:tcBorders>
              <w:top w:val="nil"/>
              <w:left w:val="nil"/>
              <w:bottom w:val="nil"/>
              <w:right w:val="nil"/>
            </w:tcBorders>
          </w:tcPr>
          <w:p w14:paraId="45751A10"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3875BD3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(0.036)</w:t>
            </w:r>
          </w:p>
        </w:tc>
        <w:tc>
          <w:tcPr>
            <w:tcW w:w="1776" w:type="dxa"/>
            <w:tcBorders>
              <w:top w:val="nil"/>
              <w:left w:val="nil"/>
              <w:bottom w:val="nil"/>
              <w:right w:val="nil"/>
            </w:tcBorders>
          </w:tcPr>
          <w:p w14:paraId="17E7D16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(0.054)</w:t>
            </w:r>
          </w:p>
        </w:tc>
      </w:tr>
      <w:tr w:rsidR="00BF437E" w:rsidRPr="000B0D13" w14:paraId="39E7A957" w14:textId="77777777" w:rsidTr="00416768">
        <w:trPr>
          <w:jc w:val="center"/>
        </w:trPr>
        <w:tc>
          <w:tcPr>
            <w:tcW w:w="2376" w:type="dxa"/>
            <w:tcBorders>
              <w:top w:val="nil"/>
              <w:left w:val="nil"/>
              <w:bottom w:val="nil"/>
              <w:right w:val="nil"/>
            </w:tcBorders>
          </w:tcPr>
          <w:p w14:paraId="1FD16B17"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00617DD"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4CE5034"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D963848" w14:textId="77777777" w:rsidTr="00416768">
        <w:trPr>
          <w:jc w:val="center"/>
        </w:trPr>
        <w:tc>
          <w:tcPr>
            <w:tcW w:w="2376" w:type="dxa"/>
            <w:tcBorders>
              <w:top w:val="nil"/>
              <w:left w:val="nil"/>
              <w:bottom w:val="nil"/>
              <w:right w:val="nil"/>
            </w:tcBorders>
          </w:tcPr>
          <w:p w14:paraId="07584F4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Religious</w:t>
            </w:r>
          </w:p>
        </w:tc>
        <w:tc>
          <w:tcPr>
            <w:tcW w:w="1776" w:type="dxa"/>
            <w:tcBorders>
              <w:top w:val="nil"/>
              <w:left w:val="nil"/>
              <w:bottom w:val="nil"/>
              <w:right w:val="nil"/>
            </w:tcBorders>
          </w:tcPr>
          <w:p w14:paraId="61E5A35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0.024</w:t>
            </w:r>
          </w:p>
        </w:tc>
        <w:tc>
          <w:tcPr>
            <w:tcW w:w="1776" w:type="dxa"/>
            <w:tcBorders>
              <w:top w:val="nil"/>
              <w:left w:val="nil"/>
              <w:bottom w:val="nil"/>
              <w:right w:val="nil"/>
            </w:tcBorders>
          </w:tcPr>
          <w:p w14:paraId="41B73C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-0.075</w:t>
            </w:r>
          </w:p>
        </w:tc>
      </w:tr>
      <w:tr w:rsidR="00BF437E" w:rsidRPr="000B0D13" w14:paraId="5C1EA4B4" w14:textId="77777777" w:rsidTr="00416768">
        <w:trPr>
          <w:jc w:val="center"/>
        </w:trPr>
        <w:tc>
          <w:tcPr>
            <w:tcW w:w="2376" w:type="dxa"/>
            <w:tcBorders>
              <w:top w:val="nil"/>
              <w:left w:val="nil"/>
              <w:bottom w:val="nil"/>
              <w:right w:val="nil"/>
            </w:tcBorders>
          </w:tcPr>
          <w:p w14:paraId="76F9E058"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6B20870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(0.035)</w:t>
            </w:r>
          </w:p>
        </w:tc>
        <w:tc>
          <w:tcPr>
            <w:tcW w:w="1776" w:type="dxa"/>
            <w:tcBorders>
              <w:top w:val="nil"/>
              <w:left w:val="nil"/>
              <w:bottom w:val="nil"/>
              <w:right w:val="nil"/>
            </w:tcBorders>
          </w:tcPr>
          <w:p w14:paraId="59E909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(0.059)</w:t>
            </w:r>
          </w:p>
        </w:tc>
      </w:tr>
      <w:tr w:rsidR="00BF437E" w:rsidRPr="000B0D13" w14:paraId="352463FA" w14:textId="77777777" w:rsidTr="00416768">
        <w:trPr>
          <w:jc w:val="center"/>
        </w:trPr>
        <w:tc>
          <w:tcPr>
            <w:tcW w:w="2376" w:type="dxa"/>
            <w:tcBorders>
              <w:top w:val="nil"/>
              <w:left w:val="nil"/>
              <w:bottom w:val="nil"/>
              <w:right w:val="nil"/>
            </w:tcBorders>
          </w:tcPr>
          <w:p w14:paraId="1EA17D7C"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3457CDB2"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277B02BA"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1B87868" w14:textId="77777777" w:rsidTr="00416768">
        <w:trPr>
          <w:jc w:val="center"/>
        </w:trPr>
        <w:tc>
          <w:tcPr>
            <w:tcW w:w="2376" w:type="dxa"/>
            <w:tcBorders>
              <w:top w:val="nil"/>
              <w:left w:val="nil"/>
              <w:bottom w:val="nil"/>
              <w:right w:val="nil"/>
            </w:tcBorders>
          </w:tcPr>
          <w:p w14:paraId="501C2F7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Scenarios with deception</w:t>
            </w:r>
          </w:p>
        </w:tc>
        <w:tc>
          <w:tcPr>
            <w:tcW w:w="1776" w:type="dxa"/>
            <w:tcBorders>
              <w:top w:val="nil"/>
              <w:left w:val="nil"/>
              <w:bottom w:val="nil"/>
              <w:right w:val="nil"/>
            </w:tcBorders>
          </w:tcPr>
          <w:p w14:paraId="645579D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0.130</w:t>
            </w:r>
            <w:r w:rsidRPr="000B0D13">
              <w:rPr>
                <w:sz w:val="20"/>
                <w:szCs w:val="20"/>
                <w:vertAlign w:val="superscript"/>
                <w:lang w:val="en-US"/>
              </w:rPr>
              <w:t>*</w:t>
            </w:r>
          </w:p>
        </w:tc>
        <w:tc>
          <w:tcPr>
            <w:tcW w:w="1776" w:type="dxa"/>
            <w:tcBorders>
              <w:top w:val="nil"/>
              <w:left w:val="nil"/>
              <w:bottom w:val="nil"/>
              <w:right w:val="nil"/>
            </w:tcBorders>
          </w:tcPr>
          <w:p w14:paraId="3E2FFA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0.275</w:t>
            </w:r>
            <w:r w:rsidRPr="000B0D13">
              <w:rPr>
                <w:sz w:val="20"/>
                <w:szCs w:val="20"/>
                <w:vertAlign w:val="superscript"/>
                <w:lang w:val="en-US"/>
              </w:rPr>
              <w:t>***</w:t>
            </w:r>
          </w:p>
        </w:tc>
      </w:tr>
      <w:tr w:rsidR="00BF437E" w:rsidRPr="000B0D13" w14:paraId="5718071B" w14:textId="77777777" w:rsidTr="00416768">
        <w:trPr>
          <w:jc w:val="center"/>
        </w:trPr>
        <w:tc>
          <w:tcPr>
            <w:tcW w:w="2376" w:type="dxa"/>
            <w:tcBorders>
              <w:top w:val="nil"/>
              <w:left w:val="nil"/>
              <w:bottom w:val="nil"/>
              <w:right w:val="nil"/>
            </w:tcBorders>
          </w:tcPr>
          <w:p w14:paraId="2CF0127D"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1101FD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(0.071)</w:t>
            </w:r>
          </w:p>
        </w:tc>
        <w:tc>
          <w:tcPr>
            <w:tcW w:w="1776" w:type="dxa"/>
            <w:tcBorders>
              <w:top w:val="nil"/>
              <w:left w:val="nil"/>
              <w:bottom w:val="nil"/>
              <w:right w:val="nil"/>
            </w:tcBorders>
          </w:tcPr>
          <w:p w14:paraId="146DE5D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(0.098)</w:t>
            </w:r>
          </w:p>
        </w:tc>
      </w:tr>
      <w:tr w:rsidR="00BF437E" w:rsidRPr="000B0D13" w14:paraId="665BD04C" w14:textId="77777777" w:rsidTr="00416768">
        <w:trPr>
          <w:jc w:val="center"/>
        </w:trPr>
        <w:tc>
          <w:tcPr>
            <w:tcW w:w="2376" w:type="dxa"/>
            <w:tcBorders>
              <w:top w:val="nil"/>
              <w:left w:val="nil"/>
              <w:bottom w:val="nil"/>
              <w:right w:val="nil"/>
            </w:tcBorders>
          </w:tcPr>
          <w:p w14:paraId="4FD57D03"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C29ACA3" w14:textId="77777777" w:rsidR="00BF437E" w:rsidRPr="000B0D13" w:rsidRDefault="00BF437E" w:rsidP="00416768">
            <w:pPr>
              <w:widowControl w:val="0"/>
              <w:autoSpaceDE w:val="0"/>
              <w:autoSpaceDN w:val="0"/>
              <w:adjustRightInd w:val="0"/>
              <w:jc w:val="center"/>
              <w:rPr>
                <w:sz w:val="2"/>
                <w:szCs w:val="2"/>
                <w:lang w:val="en-US"/>
              </w:rPr>
            </w:pPr>
          </w:p>
        </w:tc>
        <w:tc>
          <w:tcPr>
            <w:tcW w:w="1776" w:type="dxa"/>
            <w:tcBorders>
              <w:top w:val="nil"/>
              <w:left w:val="nil"/>
              <w:bottom w:val="nil"/>
              <w:right w:val="nil"/>
            </w:tcBorders>
          </w:tcPr>
          <w:p w14:paraId="75D0CD2B" w14:textId="77777777" w:rsidR="00BF437E" w:rsidRPr="000B0D13" w:rsidRDefault="00BF437E" w:rsidP="00416768">
            <w:pPr>
              <w:widowControl w:val="0"/>
              <w:autoSpaceDE w:val="0"/>
              <w:autoSpaceDN w:val="0"/>
              <w:adjustRightInd w:val="0"/>
              <w:jc w:val="center"/>
              <w:rPr>
                <w:sz w:val="2"/>
                <w:szCs w:val="2"/>
                <w:lang w:val="en-US"/>
              </w:rPr>
            </w:pPr>
          </w:p>
        </w:tc>
      </w:tr>
      <w:tr w:rsidR="00BF437E" w:rsidRPr="000B0D13" w14:paraId="119C698A" w14:textId="77777777" w:rsidTr="00416768">
        <w:trPr>
          <w:jc w:val="center"/>
        </w:trPr>
        <w:tc>
          <w:tcPr>
            <w:tcW w:w="2376" w:type="dxa"/>
            <w:tcBorders>
              <w:top w:val="nil"/>
              <w:left w:val="nil"/>
              <w:bottom w:val="nil"/>
              <w:right w:val="nil"/>
            </w:tcBorders>
          </w:tcPr>
          <w:p w14:paraId="6B52E02E"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Social grade</w:t>
            </w:r>
          </w:p>
        </w:tc>
        <w:tc>
          <w:tcPr>
            <w:tcW w:w="1776" w:type="dxa"/>
            <w:tcBorders>
              <w:top w:val="nil"/>
              <w:left w:val="nil"/>
              <w:bottom w:val="nil"/>
              <w:right w:val="nil"/>
            </w:tcBorders>
          </w:tcPr>
          <w:p w14:paraId="656F261E"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74162BD4" w14:textId="77777777" w:rsidR="00BF437E" w:rsidRPr="000B0D13" w:rsidRDefault="00BF437E" w:rsidP="00416768">
            <w:pPr>
              <w:widowControl w:val="0"/>
              <w:autoSpaceDE w:val="0"/>
              <w:autoSpaceDN w:val="0"/>
              <w:adjustRightInd w:val="0"/>
              <w:rPr>
                <w:sz w:val="20"/>
                <w:szCs w:val="20"/>
                <w:lang w:val="en-US"/>
              </w:rPr>
            </w:pPr>
          </w:p>
        </w:tc>
      </w:tr>
      <w:tr w:rsidR="00BF437E" w:rsidRPr="000B0D13" w14:paraId="2D890406" w14:textId="77777777" w:rsidTr="00416768">
        <w:trPr>
          <w:jc w:val="center"/>
        </w:trPr>
        <w:tc>
          <w:tcPr>
            <w:tcW w:w="2376" w:type="dxa"/>
            <w:tcBorders>
              <w:top w:val="nil"/>
              <w:left w:val="nil"/>
              <w:bottom w:val="nil"/>
              <w:right w:val="nil"/>
            </w:tcBorders>
          </w:tcPr>
          <w:p w14:paraId="3889A0F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C1</w:t>
            </w:r>
          </w:p>
        </w:tc>
        <w:tc>
          <w:tcPr>
            <w:tcW w:w="1776" w:type="dxa"/>
            <w:tcBorders>
              <w:top w:val="nil"/>
              <w:left w:val="nil"/>
              <w:bottom w:val="nil"/>
              <w:right w:val="nil"/>
            </w:tcBorders>
          </w:tcPr>
          <w:p w14:paraId="12F1B2D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0.047</w:t>
            </w:r>
          </w:p>
        </w:tc>
        <w:tc>
          <w:tcPr>
            <w:tcW w:w="1776" w:type="dxa"/>
            <w:tcBorders>
              <w:top w:val="nil"/>
              <w:left w:val="nil"/>
              <w:bottom w:val="nil"/>
              <w:right w:val="nil"/>
            </w:tcBorders>
          </w:tcPr>
          <w:p w14:paraId="5D6602D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0.029</w:t>
            </w:r>
          </w:p>
        </w:tc>
      </w:tr>
      <w:tr w:rsidR="00BF437E" w:rsidRPr="000B0D13" w14:paraId="6D55E0E0" w14:textId="77777777" w:rsidTr="00416768">
        <w:trPr>
          <w:jc w:val="center"/>
        </w:trPr>
        <w:tc>
          <w:tcPr>
            <w:tcW w:w="2376" w:type="dxa"/>
            <w:tcBorders>
              <w:top w:val="nil"/>
              <w:left w:val="nil"/>
              <w:bottom w:val="nil"/>
              <w:right w:val="nil"/>
            </w:tcBorders>
          </w:tcPr>
          <w:p w14:paraId="7C6C19F1"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5A2C227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(0.044)</w:t>
            </w:r>
          </w:p>
        </w:tc>
        <w:tc>
          <w:tcPr>
            <w:tcW w:w="1776" w:type="dxa"/>
            <w:tcBorders>
              <w:top w:val="nil"/>
              <w:left w:val="nil"/>
              <w:bottom w:val="nil"/>
              <w:right w:val="nil"/>
            </w:tcBorders>
          </w:tcPr>
          <w:p w14:paraId="6A3423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r>
      <w:tr w:rsidR="00BF437E" w:rsidRPr="000B0D13" w14:paraId="3821DB48" w14:textId="77777777" w:rsidTr="00416768">
        <w:trPr>
          <w:jc w:val="center"/>
        </w:trPr>
        <w:tc>
          <w:tcPr>
            <w:tcW w:w="2376" w:type="dxa"/>
            <w:tcBorders>
              <w:top w:val="nil"/>
              <w:left w:val="nil"/>
              <w:bottom w:val="nil"/>
              <w:right w:val="nil"/>
            </w:tcBorders>
          </w:tcPr>
          <w:p w14:paraId="12A0D927"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3FB776AC"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7C50859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21B85F8" w14:textId="77777777" w:rsidTr="00416768">
        <w:trPr>
          <w:jc w:val="center"/>
        </w:trPr>
        <w:tc>
          <w:tcPr>
            <w:tcW w:w="2376" w:type="dxa"/>
            <w:tcBorders>
              <w:top w:val="nil"/>
              <w:left w:val="nil"/>
              <w:bottom w:val="nil"/>
              <w:right w:val="nil"/>
            </w:tcBorders>
          </w:tcPr>
          <w:p w14:paraId="05E6228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C2</w:t>
            </w:r>
          </w:p>
        </w:tc>
        <w:tc>
          <w:tcPr>
            <w:tcW w:w="1776" w:type="dxa"/>
            <w:tcBorders>
              <w:top w:val="nil"/>
              <w:left w:val="nil"/>
              <w:bottom w:val="nil"/>
              <w:right w:val="nil"/>
            </w:tcBorders>
          </w:tcPr>
          <w:p w14:paraId="68C6CEC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1776" w:type="dxa"/>
            <w:tcBorders>
              <w:top w:val="nil"/>
              <w:left w:val="nil"/>
              <w:bottom w:val="nil"/>
              <w:right w:val="nil"/>
            </w:tcBorders>
          </w:tcPr>
          <w:p w14:paraId="2DF6DA2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-0.048</w:t>
            </w:r>
          </w:p>
        </w:tc>
      </w:tr>
      <w:tr w:rsidR="00BF437E" w:rsidRPr="000B0D13" w14:paraId="22DCDC22" w14:textId="77777777" w:rsidTr="00416768">
        <w:trPr>
          <w:jc w:val="center"/>
        </w:trPr>
        <w:tc>
          <w:tcPr>
            <w:tcW w:w="2376" w:type="dxa"/>
            <w:tcBorders>
              <w:top w:val="nil"/>
              <w:left w:val="nil"/>
              <w:bottom w:val="nil"/>
              <w:right w:val="nil"/>
            </w:tcBorders>
          </w:tcPr>
          <w:p w14:paraId="24EF74B4"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115CEFBD" w14:textId="77777777" w:rsidR="00BF437E" w:rsidRPr="000B0D13" w:rsidRDefault="00BF437E" w:rsidP="00416768">
            <w:pPr>
              <w:widowControl w:val="0"/>
              <w:autoSpaceDE w:val="0"/>
              <w:autoSpaceDN w:val="0"/>
              <w:adjustRightInd w:val="0"/>
              <w:jc w:val="center"/>
              <w:rPr>
                <w:sz w:val="2"/>
                <w:szCs w:val="2"/>
                <w:lang w:val="en-US"/>
              </w:rPr>
            </w:pPr>
            <w:r w:rsidRPr="000B0D13">
              <w:rPr>
                <w:sz w:val="20"/>
                <w:szCs w:val="20"/>
                <w:lang w:val="en-US"/>
              </w:rPr>
              <w:t>(0.051)</w:t>
            </w:r>
          </w:p>
        </w:tc>
        <w:tc>
          <w:tcPr>
            <w:tcW w:w="1776" w:type="dxa"/>
            <w:tcBorders>
              <w:top w:val="nil"/>
              <w:left w:val="nil"/>
              <w:bottom w:val="nil"/>
              <w:right w:val="nil"/>
            </w:tcBorders>
          </w:tcPr>
          <w:p w14:paraId="3565F10A" w14:textId="77777777" w:rsidR="00BF437E" w:rsidRPr="000B0D13" w:rsidRDefault="00BF437E" w:rsidP="00416768">
            <w:pPr>
              <w:widowControl w:val="0"/>
              <w:autoSpaceDE w:val="0"/>
              <w:autoSpaceDN w:val="0"/>
              <w:adjustRightInd w:val="0"/>
              <w:jc w:val="center"/>
              <w:rPr>
                <w:sz w:val="2"/>
                <w:szCs w:val="2"/>
                <w:lang w:val="en-US"/>
              </w:rPr>
            </w:pPr>
            <w:r w:rsidRPr="000B0D13">
              <w:rPr>
                <w:sz w:val="20"/>
                <w:szCs w:val="20"/>
                <w:lang w:val="en-US"/>
              </w:rPr>
              <w:t>(0.082)</w:t>
            </w:r>
          </w:p>
        </w:tc>
      </w:tr>
      <w:tr w:rsidR="00BF437E" w:rsidRPr="000B0D13" w14:paraId="48530D90" w14:textId="77777777" w:rsidTr="00416768">
        <w:trPr>
          <w:jc w:val="center"/>
        </w:trPr>
        <w:tc>
          <w:tcPr>
            <w:tcW w:w="2376" w:type="dxa"/>
            <w:tcBorders>
              <w:top w:val="nil"/>
              <w:left w:val="nil"/>
              <w:bottom w:val="nil"/>
              <w:right w:val="nil"/>
            </w:tcBorders>
          </w:tcPr>
          <w:p w14:paraId="0DF5D37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DE</w:t>
            </w:r>
          </w:p>
        </w:tc>
        <w:tc>
          <w:tcPr>
            <w:tcW w:w="1776" w:type="dxa"/>
            <w:tcBorders>
              <w:top w:val="nil"/>
              <w:left w:val="nil"/>
              <w:bottom w:val="nil"/>
              <w:right w:val="nil"/>
            </w:tcBorders>
          </w:tcPr>
          <w:p w14:paraId="2ABEC1F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c>
          <w:tcPr>
            <w:tcW w:w="1776" w:type="dxa"/>
            <w:tcBorders>
              <w:top w:val="nil"/>
              <w:left w:val="nil"/>
              <w:bottom w:val="nil"/>
              <w:right w:val="nil"/>
            </w:tcBorders>
          </w:tcPr>
          <w:p w14:paraId="732407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-0.036</w:t>
            </w:r>
          </w:p>
        </w:tc>
      </w:tr>
      <w:tr w:rsidR="00BF437E" w:rsidRPr="000B0D13" w14:paraId="65B73E9F" w14:textId="77777777" w:rsidTr="00416768">
        <w:trPr>
          <w:jc w:val="center"/>
        </w:trPr>
        <w:tc>
          <w:tcPr>
            <w:tcW w:w="2376" w:type="dxa"/>
            <w:tcBorders>
              <w:top w:val="nil"/>
              <w:left w:val="nil"/>
              <w:bottom w:val="nil"/>
              <w:right w:val="nil"/>
            </w:tcBorders>
          </w:tcPr>
          <w:p w14:paraId="353C1E03"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5E58249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1776" w:type="dxa"/>
            <w:tcBorders>
              <w:top w:val="nil"/>
              <w:left w:val="nil"/>
              <w:bottom w:val="nil"/>
              <w:right w:val="nil"/>
            </w:tcBorders>
          </w:tcPr>
          <w:p w14:paraId="76819ED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r>
      <w:tr w:rsidR="00BF437E" w:rsidRPr="000B0D13" w14:paraId="5B94A464" w14:textId="77777777" w:rsidTr="00416768">
        <w:trPr>
          <w:jc w:val="center"/>
        </w:trPr>
        <w:tc>
          <w:tcPr>
            <w:tcW w:w="2376" w:type="dxa"/>
            <w:tcBorders>
              <w:top w:val="nil"/>
              <w:left w:val="nil"/>
              <w:bottom w:val="nil"/>
              <w:right w:val="nil"/>
            </w:tcBorders>
          </w:tcPr>
          <w:p w14:paraId="41EA53AC"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5598B544" w14:textId="77777777" w:rsidR="00BF437E" w:rsidRPr="000B0D13" w:rsidRDefault="00BF437E" w:rsidP="00416768">
            <w:pPr>
              <w:widowControl w:val="0"/>
              <w:autoSpaceDE w:val="0"/>
              <w:autoSpaceDN w:val="0"/>
              <w:adjustRightInd w:val="0"/>
              <w:jc w:val="center"/>
              <w:rPr>
                <w:sz w:val="2"/>
                <w:szCs w:val="2"/>
                <w:lang w:val="en-US"/>
              </w:rPr>
            </w:pPr>
          </w:p>
        </w:tc>
        <w:tc>
          <w:tcPr>
            <w:tcW w:w="1776" w:type="dxa"/>
            <w:tcBorders>
              <w:top w:val="nil"/>
              <w:left w:val="nil"/>
              <w:bottom w:val="nil"/>
              <w:right w:val="nil"/>
            </w:tcBorders>
          </w:tcPr>
          <w:p w14:paraId="5E6ECBFD" w14:textId="77777777" w:rsidR="00BF437E" w:rsidRPr="000B0D13" w:rsidRDefault="00BF437E" w:rsidP="00416768">
            <w:pPr>
              <w:widowControl w:val="0"/>
              <w:autoSpaceDE w:val="0"/>
              <w:autoSpaceDN w:val="0"/>
              <w:adjustRightInd w:val="0"/>
              <w:jc w:val="center"/>
              <w:rPr>
                <w:sz w:val="2"/>
                <w:szCs w:val="2"/>
                <w:lang w:val="en-US"/>
              </w:rPr>
            </w:pPr>
          </w:p>
        </w:tc>
      </w:tr>
      <w:tr w:rsidR="00BF437E" w:rsidRPr="000B0D13" w14:paraId="7D4DC9DD" w14:textId="77777777" w:rsidTr="00416768">
        <w:trPr>
          <w:jc w:val="center"/>
        </w:trPr>
        <w:tc>
          <w:tcPr>
            <w:tcW w:w="2376" w:type="dxa"/>
            <w:tcBorders>
              <w:top w:val="nil"/>
              <w:left w:val="nil"/>
              <w:bottom w:val="nil"/>
              <w:right w:val="nil"/>
            </w:tcBorders>
          </w:tcPr>
          <w:p w14:paraId="7073775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Political interest</w:t>
            </w:r>
          </w:p>
        </w:tc>
        <w:tc>
          <w:tcPr>
            <w:tcW w:w="1776" w:type="dxa"/>
            <w:tcBorders>
              <w:top w:val="nil"/>
              <w:left w:val="nil"/>
              <w:bottom w:val="nil"/>
              <w:right w:val="nil"/>
            </w:tcBorders>
          </w:tcPr>
          <w:p w14:paraId="18B6AE89"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3352748B" w14:textId="77777777" w:rsidR="00BF437E" w:rsidRPr="000B0D13" w:rsidRDefault="00BF437E" w:rsidP="00416768">
            <w:pPr>
              <w:widowControl w:val="0"/>
              <w:autoSpaceDE w:val="0"/>
              <w:autoSpaceDN w:val="0"/>
              <w:adjustRightInd w:val="0"/>
              <w:rPr>
                <w:sz w:val="20"/>
                <w:szCs w:val="20"/>
                <w:lang w:val="en-US"/>
              </w:rPr>
            </w:pPr>
          </w:p>
        </w:tc>
      </w:tr>
      <w:tr w:rsidR="00BF437E" w:rsidRPr="000B0D13" w14:paraId="4384FA1A" w14:textId="77777777" w:rsidTr="00416768">
        <w:trPr>
          <w:jc w:val="center"/>
        </w:trPr>
        <w:tc>
          <w:tcPr>
            <w:tcW w:w="2376" w:type="dxa"/>
            <w:tcBorders>
              <w:top w:val="nil"/>
              <w:left w:val="nil"/>
              <w:bottom w:val="nil"/>
              <w:right w:val="nil"/>
            </w:tcBorders>
          </w:tcPr>
          <w:p w14:paraId="2C462D8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Fairly interested</w:t>
            </w:r>
          </w:p>
        </w:tc>
        <w:tc>
          <w:tcPr>
            <w:tcW w:w="1776" w:type="dxa"/>
            <w:tcBorders>
              <w:top w:val="nil"/>
              <w:left w:val="nil"/>
              <w:bottom w:val="nil"/>
              <w:right w:val="nil"/>
            </w:tcBorders>
          </w:tcPr>
          <w:p w14:paraId="1B4D72D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-0.278</w:t>
            </w:r>
            <w:r w:rsidRPr="000B0D13">
              <w:rPr>
                <w:sz w:val="20"/>
                <w:szCs w:val="20"/>
                <w:vertAlign w:val="superscript"/>
                <w:lang w:val="en-US"/>
              </w:rPr>
              <w:t>***</w:t>
            </w:r>
          </w:p>
        </w:tc>
        <w:tc>
          <w:tcPr>
            <w:tcW w:w="1776" w:type="dxa"/>
            <w:tcBorders>
              <w:top w:val="nil"/>
              <w:left w:val="nil"/>
              <w:bottom w:val="nil"/>
              <w:right w:val="nil"/>
            </w:tcBorders>
          </w:tcPr>
          <w:p w14:paraId="053B003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-0.214</w:t>
            </w:r>
            <w:r w:rsidRPr="000B0D13">
              <w:rPr>
                <w:sz w:val="20"/>
                <w:szCs w:val="20"/>
                <w:vertAlign w:val="superscript"/>
                <w:lang w:val="en-US"/>
              </w:rPr>
              <w:t>**</w:t>
            </w:r>
          </w:p>
        </w:tc>
      </w:tr>
      <w:tr w:rsidR="00BF437E" w:rsidRPr="000B0D13" w14:paraId="296DED83" w14:textId="77777777" w:rsidTr="00416768">
        <w:trPr>
          <w:jc w:val="center"/>
        </w:trPr>
        <w:tc>
          <w:tcPr>
            <w:tcW w:w="2376" w:type="dxa"/>
            <w:tcBorders>
              <w:top w:val="nil"/>
              <w:left w:val="nil"/>
              <w:bottom w:val="nil"/>
              <w:right w:val="nil"/>
            </w:tcBorders>
          </w:tcPr>
          <w:p w14:paraId="5F7B9E65"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2478789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(0.062)</w:t>
            </w:r>
          </w:p>
        </w:tc>
        <w:tc>
          <w:tcPr>
            <w:tcW w:w="1776" w:type="dxa"/>
            <w:tcBorders>
              <w:top w:val="nil"/>
              <w:left w:val="nil"/>
              <w:bottom w:val="nil"/>
              <w:right w:val="nil"/>
            </w:tcBorders>
          </w:tcPr>
          <w:p w14:paraId="3CB5E70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(0.092)</w:t>
            </w:r>
          </w:p>
        </w:tc>
      </w:tr>
      <w:tr w:rsidR="00BF437E" w:rsidRPr="000B0D13" w14:paraId="7622B4CE" w14:textId="77777777" w:rsidTr="00416768">
        <w:trPr>
          <w:jc w:val="center"/>
        </w:trPr>
        <w:tc>
          <w:tcPr>
            <w:tcW w:w="2376" w:type="dxa"/>
            <w:tcBorders>
              <w:top w:val="nil"/>
              <w:left w:val="nil"/>
              <w:bottom w:val="nil"/>
              <w:right w:val="nil"/>
            </w:tcBorders>
          </w:tcPr>
          <w:p w14:paraId="793D83DE"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7F8CE37"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2F0BE37B"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BEFB139" w14:textId="77777777" w:rsidTr="00416768">
        <w:trPr>
          <w:jc w:val="center"/>
        </w:trPr>
        <w:tc>
          <w:tcPr>
            <w:tcW w:w="2376" w:type="dxa"/>
            <w:tcBorders>
              <w:top w:val="nil"/>
              <w:left w:val="nil"/>
              <w:bottom w:val="nil"/>
              <w:right w:val="nil"/>
            </w:tcBorders>
          </w:tcPr>
          <w:p w14:paraId="2C7F3BD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Not very interested</w:t>
            </w:r>
          </w:p>
        </w:tc>
        <w:tc>
          <w:tcPr>
            <w:tcW w:w="1776" w:type="dxa"/>
            <w:tcBorders>
              <w:top w:val="nil"/>
              <w:left w:val="nil"/>
              <w:bottom w:val="nil"/>
              <w:right w:val="nil"/>
            </w:tcBorders>
          </w:tcPr>
          <w:p w14:paraId="2827B4C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-0.753</w:t>
            </w:r>
            <w:r w:rsidRPr="000B0D13">
              <w:rPr>
                <w:sz w:val="20"/>
                <w:szCs w:val="20"/>
                <w:vertAlign w:val="superscript"/>
                <w:lang w:val="en-US"/>
              </w:rPr>
              <w:t>***</w:t>
            </w:r>
          </w:p>
        </w:tc>
        <w:tc>
          <w:tcPr>
            <w:tcW w:w="1776" w:type="dxa"/>
            <w:tcBorders>
              <w:top w:val="nil"/>
              <w:left w:val="nil"/>
              <w:bottom w:val="nil"/>
              <w:right w:val="nil"/>
            </w:tcBorders>
          </w:tcPr>
          <w:p w14:paraId="164FBC1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-0.685</w:t>
            </w:r>
            <w:r w:rsidRPr="000B0D13">
              <w:rPr>
                <w:sz w:val="20"/>
                <w:szCs w:val="20"/>
                <w:vertAlign w:val="superscript"/>
                <w:lang w:val="en-US"/>
              </w:rPr>
              <w:t>***</w:t>
            </w:r>
          </w:p>
        </w:tc>
      </w:tr>
      <w:tr w:rsidR="00BF437E" w:rsidRPr="000B0D13" w14:paraId="3A44AAEA" w14:textId="77777777" w:rsidTr="00416768">
        <w:trPr>
          <w:jc w:val="center"/>
        </w:trPr>
        <w:tc>
          <w:tcPr>
            <w:tcW w:w="2376" w:type="dxa"/>
            <w:tcBorders>
              <w:top w:val="nil"/>
              <w:left w:val="nil"/>
              <w:bottom w:val="nil"/>
              <w:right w:val="nil"/>
            </w:tcBorders>
          </w:tcPr>
          <w:p w14:paraId="056E9CA5"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7F7C1D9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c>
          <w:tcPr>
            <w:tcW w:w="1776" w:type="dxa"/>
            <w:tcBorders>
              <w:top w:val="nil"/>
              <w:left w:val="nil"/>
              <w:bottom w:val="nil"/>
              <w:right w:val="nil"/>
            </w:tcBorders>
          </w:tcPr>
          <w:p w14:paraId="5788E84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p>
        </w:tc>
      </w:tr>
      <w:tr w:rsidR="00BF437E" w:rsidRPr="000B0D13" w14:paraId="65FE0AF3" w14:textId="77777777" w:rsidTr="00416768">
        <w:trPr>
          <w:jc w:val="center"/>
        </w:trPr>
        <w:tc>
          <w:tcPr>
            <w:tcW w:w="2376" w:type="dxa"/>
            <w:tcBorders>
              <w:top w:val="nil"/>
              <w:left w:val="nil"/>
              <w:bottom w:val="nil"/>
              <w:right w:val="nil"/>
            </w:tcBorders>
          </w:tcPr>
          <w:p w14:paraId="775D9DC8"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5D7B0C7F"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549B544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38DCF93" w14:textId="77777777" w:rsidTr="00416768">
        <w:trPr>
          <w:jc w:val="center"/>
        </w:trPr>
        <w:tc>
          <w:tcPr>
            <w:tcW w:w="2376" w:type="dxa"/>
            <w:tcBorders>
              <w:top w:val="nil"/>
              <w:left w:val="nil"/>
              <w:bottom w:val="nil"/>
              <w:right w:val="nil"/>
            </w:tcBorders>
          </w:tcPr>
          <w:p w14:paraId="5DF70B9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Not at all interested</w:t>
            </w:r>
          </w:p>
        </w:tc>
        <w:tc>
          <w:tcPr>
            <w:tcW w:w="1776" w:type="dxa"/>
            <w:tcBorders>
              <w:top w:val="nil"/>
              <w:left w:val="nil"/>
              <w:bottom w:val="nil"/>
              <w:right w:val="nil"/>
            </w:tcBorders>
          </w:tcPr>
          <w:p w14:paraId="69841DE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-1.161</w:t>
            </w:r>
            <w:r w:rsidRPr="000B0D13">
              <w:rPr>
                <w:sz w:val="20"/>
                <w:szCs w:val="20"/>
                <w:vertAlign w:val="superscript"/>
                <w:lang w:val="en-US"/>
              </w:rPr>
              <w:t>***</w:t>
            </w:r>
          </w:p>
        </w:tc>
        <w:tc>
          <w:tcPr>
            <w:tcW w:w="1776" w:type="dxa"/>
            <w:tcBorders>
              <w:top w:val="nil"/>
              <w:left w:val="nil"/>
              <w:bottom w:val="nil"/>
              <w:right w:val="nil"/>
            </w:tcBorders>
          </w:tcPr>
          <w:p w14:paraId="0C7C31C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-1.156</w:t>
            </w:r>
            <w:r w:rsidRPr="000B0D13">
              <w:rPr>
                <w:sz w:val="20"/>
                <w:szCs w:val="20"/>
                <w:vertAlign w:val="superscript"/>
                <w:lang w:val="en-US"/>
              </w:rPr>
              <w:t>***</w:t>
            </w:r>
          </w:p>
        </w:tc>
      </w:tr>
      <w:tr w:rsidR="00BF437E" w:rsidRPr="000B0D13" w14:paraId="37D20D6B" w14:textId="77777777" w:rsidTr="00416768">
        <w:trPr>
          <w:jc w:val="center"/>
        </w:trPr>
        <w:tc>
          <w:tcPr>
            <w:tcW w:w="2376" w:type="dxa"/>
            <w:tcBorders>
              <w:top w:val="nil"/>
              <w:left w:val="nil"/>
              <w:bottom w:val="nil"/>
              <w:right w:val="nil"/>
            </w:tcBorders>
          </w:tcPr>
          <w:p w14:paraId="4260E3B0"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1A0BB40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1776" w:type="dxa"/>
            <w:tcBorders>
              <w:top w:val="nil"/>
              <w:left w:val="nil"/>
              <w:bottom w:val="nil"/>
              <w:right w:val="nil"/>
            </w:tcBorders>
          </w:tcPr>
          <w:p w14:paraId="4E052E6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(0.154)</w:t>
            </w:r>
          </w:p>
        </w:tc>
      </w:tr>
      <w:tr w:rsidR="00BF437E" w:rsidRPr="000B0D13" w14:paraId="4E784252" w14:textId="77777777" w:rsidTr="00416768">
        <w:trPr>
          <w:jc w:val="center"/>
        </w:trPr>
        <w:tc>
          <w:tcPr>
            <w:tcW w:w="2376" w:type="dxa"/>
            <w:tcBorders>
              <w:top w:val="nil"/>
              <w:left w:val="nil"/>
              <w:bottom w:val="nil"/>
              <w:right w:val="nil"/>
            </w:tcBorders>
          </w:tcPr>
          <w:p w14:paraId="1059A036"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5963DF07"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676FFE36"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1096476" w14:textId="77777777" w:rsidTr="00416768">
        <w:trPr>
          <w:jc w:val="center"/>
        </w:trPr>
        <w:tc>
          <w:tcPr>
            <w:tcW w:w="2376" w:type="dxa"/>
            <w:vMerge w:val="restart"/>
            <w:tcBorders>
              <w:top w:val="nil"/>
              <w:left w:val="nil"/>
              <w:right w:val="nil"/>
            </w:tcBorders>
          </w:tcPr>
          <w:p w14:paraId="7695226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Deception &amp; </w:t>
            </w:r>
            <w:proofErr w:type="gramStart"/>
            <w:r w:rsidRPr="000B0D13">
              <w:rPr>
                <w:sz w:val="20"/>
                <w:szCs w:val="20"/>
                <w:lang w:val="en-US"/>
              </w:rPr>
              <w:t>Fairly</w:t>
            </w:r>
            <w:proofErr w:type="gramEnd"/>
            <w:r w:rsidRPr="000B0D13">
              <w:rPr>
                <w:sz w:val="20"/>
                <w:szCs w:val="20"/>
                <w:lang w:val="en-US"/>
              </w:rPr>
              <w:t xml:space="preserve"> interested</w:t>
            </w:r>
          </w:p>
        </w:tc>
        <w:tc>
          <w:tcPr>
            <w:tcW w:w="1776" w:type="dxa"/>
            <w:tcBorders>
              <w:top w:val="nil"/>
              <w:left w:val="nil"/>
              <w:bottom w:val="nil"/>
              <w:right w:val="nil"/>
            </w:tcBorders>
          </w:tcPr>
          <w:p w14:paraId="525672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1776" w:type="dxa"/>
            <w:tcBorders>
              <w:top w:val="nil"/>
              <w:left w:val="nil"/>
              <w:bottom w:val="nil"/>
              <w:right w:val="nil"/>
            </w:tcBorders>
          </w:tcPr>
          <w:p w14:paraId="598226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-0.136</w:t>
            </w:r>
          </w:p>
        </w:tc>
      </w:tr>
      <w:tr w:rsidR="00BF437E" w:rsidRPr="000B0D13" w14:paraId="74CE7564" w14:textId="77777777" w:rsidTr="00416768">
        <w:trPr>
          <w:jc w:val="center"/>
        </w:trPr>
        <w:tc>
          <w:tcPr>
            <w:tcW w:w="2376" w:type="dxa"/>
            <w:vMerge/>
            <w:tcBorders>
              <w:left w:val="nil"/>
              <w:bottom w:val="nil"/>
              <w:right w:val="nil"/>
            </w:tcBorders>
          </w:tcPr>
          <w:p w14:paraId="105FF18A"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4BC1F98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1776" w:type="dxa"/>
            <w:tcBorders>
              <w:top w:val="nil"/>
              <w:left w:val="nil"/>
              <w:bottom w:val="nil"/>
              <w:right w:val="nil"/>
            </w:tcBorders>
          </w:tcPr>
          <w:p w14:paraId="6B8F557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(0.118)</w:t>
            </w:r>
          </w:p>
        </w:tc>
      </w:tr>
      <w:tr w:rsidR="00BF437E" w:rsidRPr="000B0D13" w14:paraId="0E166621" w14:textId="77777777" w:rsidTr="00416768">
        <w:trPr>
          <w:jc w:val="center"/>
        </w:trPr>
        <w:tc>
          <w:tcPr>
            <w:tcW w:w="2376" w:type="dxa"/>
            <w:tcBorders>
              <w:top w:val="nil"/>
              <w:left w:val="nil"/>
              <w:bottom w:val="nil"/>
              <w:right w:val="nil"/>
            </w:tcBorders>
          </w:tcPr>
          <w:p w14:paraId="2F7A8254"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09E693E1"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6DC3DD8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A05BCFF" w14:textId="77777777" w:rsidTr="00416768">
        <w:trPr>
          <w:jc w:val="center"/>
        </w:trPr>
        <w:tc>
          <w:tcPr>
            <w:tcW w:w="2376" w:type="dxa"/>
            <w:vMerge w:val="restart"/>
            <w:tcBorders>
              <w:top w:val="nil"/>
              <w:left w:val="nil"/>
              <w:right w:val="nil"/>
            </w:tcBorders>
          </w:tcPr>
          <w:p w14:paraId="0C58AAA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Deception &amp; </w:t>
            </w:r>
            <w:proofErr w:type="gramStart"/>
            <w:r w:rsidRPr="000B0D13">
              <w:rPr>
                <w:sz w:val="20"/>
                <w:szCs w:val="20"/>
                <w:lang w:val="en-US"/>
              </w:rPr>
              <w:t>Not</w:t>
            </w:r>
            <w:proofErr w:type="gramEnd"/>
            <w:r w:rsidRPr="000B0D13">
              <w:rPr>
                <w:sz w:val="20"/>
                <w:szCs w:val="20"/>
                <w:lang w:val="en-US"/>
              </w:rPr>
              <w:t xml:space="preserve"> very interested</w:t>
            </w:r>
          </w:p>
        </w:tc>
        <w:tc>
          <w:tcPr>
            <w:tcW w:w="1776" w:type="dxa"/>
            <w:tcBorders>
              <w:top w:val="nil"/>
              <w:left w:val="nil"/>
              <w:bottom w:val="nil"/>
              <w:right w:val="nil"/>
            </w:tcBorders>
          </w:tcPr>
          <w:p w14:paraId="40967D2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0.205</w:t>
            </w:r>
            <w:r w:rsidRPr="000B0D13">
              <w:rPr>
                <w:sz w:val="20"/>
                <w:szCs w:val="20"/>
                <w:vertAlign w:val="superscript"/>
                <w:lang w:val="en-US"/>
              </w:rPr>
              <w:t>**</w:t>
            </w:r>
          </w:p>
        </w:tc>
        <w:tc>
          <w:tcPr>
            <w:tcW w:w="1776" w:type="dxa"/>
            <w:tcBorders>
              <w:top w:val="nil"/>
              <w:left w:val="nil"/>
              <w:bottom w:val="nil"/>
              <w:right w:val="nil"/>
            </w:tcBorders>
          </w:tcPr>
          <w:p w14:paraId="684C813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0.048</w:t>
            </w:r>
          </w:p>
        </w:tc>
      </w:tr>
      <w:tr w:rsidR="00BF437E" w:rsidRPr="000B0D13" w14:paraId="6DDEEA3D" w14:textId="77777777" w:rsidTr="00416768">
        <w:trPr>
          <w:jc w:val="center"/>
        </w:trPr>
        <w:tc>
          <w:tcPr>
            <w:tcW w:w="2376" w:type="dxa"/>
            <w:vMerge/>
            <w:tcBorders>
              <w:left w:val="nil"/>
              <w:bottom w:val="nil"/>
              <w:right w:val="nil"/>
            </w:tcBorders>
          </w:tcPr>
          <w:p w14:paraId="29306E4F"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4204A73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(0.097)</w:t>
            </w:r>
          </w:p>
        </w:tc>
        <w:tc>
          <w:tcPr>
            <w:tcW w:w="1776" w:type="dxa"/>
            <w:tcBorders>
              <w:top w:val="nil"/>
              <w:left w:val="nil"/>
              <w:bottom w:val="nil"/>
              <w:right w:val="nil"/>
            </w:tcBorders>
          </w:tcPr>
          <w:p w14:paraId="478FAC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(0.136)</w:t>
            </w:r>
          </w:p>
        </w:tc>
      </w:tr>
      <w:tr w:rsidR="00BF437E" w:rsidRPr="000B0D13" w14:paraId="254A9701" w14:textId="77777777" w:rsidTr="00416768">
        <w:trPr>
          <w:jc w:val="center"/>
        </w:trPr>
        <w:tc>
          <w:tcPr>
            <w:tcW w:w="2376" w:type="dxa"/>
            <w:tcBorders>
              <w:top w:val="nil"/>
              <w:left w:val="nil"/>
              <w:bottom w:val="nil"/>
              <w:right w:val="nil"/>
            </w:tcBorders>
          </w:tcPr>
          <w:p w14:paraId="1BCD1E1F"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27095DC2"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2D5EB4CB"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E7378A6" w14:textId="77777777" w:rsidTr="00416768">
        <w:trPr>
          <w:jc w:val="center"/>
        </w:trPr>
        <w:tc>
          <w:tcPr>
            <w:tcW w:w="2376" w:type="dxa"/>
            <w:vMerge w:val="restart"/>
            <w:tcBorders>
              <w:top w:val="nil"/>
              <w:left w:val="nil"/>
              <w:right w:val="nil"/>
            </w:tcBorders>
          </w:tcPr>
          <w:p w14:paraId="398FD13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Deception &amp; </w:t>
            </w:r>
            <w:proofErr w:type="gramStart"/>
            <w:r w:rsidRPr="000B0D13">
              <w:rPr>
                <w:sz w:val="20"/>
                <w:szCs w:val="20"/>
                <w:lang w:val="en-US"/>
              </w:rPr>
              <w:t>Not</w:t>
            </w:r>
            <w:proofErr w:type="gramEnd"/>
            <w:r w:rsidRPr="000B0D13">
              <w:rPr>
                <w:sz w:val="20"/>
                <w:szCs w:val="20"/>
                <w:lang w:val="en-US"/>
              </w:rPr>
              <w:t xml:space="preserve"> at all interested</w:t>
            </w:r>
          </w:p>
        </w:tc>
        <w:tc>
          <w:tcPr>
            <w:tcW w:w="1776" w:type="dxa"/>
            <w:tcBorders>
              <w:top w:val="nil"/>
              <w:left w:val="nil"/>
              <w:bottom w:val="nil"/>
              <w:right w:val="nil"/>
            </w:tcBorders>
          </w:tcPr>
          <w:p w14:paraId="5D5ADCC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0.209</w:t>
            </w:r>
          </w:p>
        </w:tc>
        <w:tc>
          <w:tcPr>
            <w:tcW w:w="1776" w:type="dxa"/>
            <w:tcBorders>
              <w:top w:val="nil"/>
              <w:left w:val="nil"/>
              <w:bottom w:val="nil"/>
              <w:right w:val="nil"/>
            </w:tcBorders>
          </w:tcPr>
          <w:p w14:paraId="01D4093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0.248</w:t>
            </w:r>
          </w:p>
        </w:tc>
      </w:tr>
      <w:tr w:rsidR="00BF437E" w:rsidRPr="000B0D13" w14:paraId="24AE5A56" w14:textId="77777777" w:rsidTr="00416768">
        <w:trPr>
          <w:jc w:val="center"/>
        </w:trPr>
        <w:tc>
          <w:tcPr>
            <w:tcW w:w="2376" w:type="dxa"/>
            <w:vMerge/>
            <w:tcBorders>
              <w:left w:val="nil"/>
              <w:bottom w:val="single" w:sz="4" w:space="0" w:color="auto"/>
              <w:right w:val="nil"/>
            </w:tcBorders>
          </w:tcPr>
          <w:p w14:paraId="6EE84C13"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single" w:sz="4" w:space="0" w:color="auto"/>
              <w:right w:val="nil"/>
            </w:tcBorders>
          </w:tcPr>
          <w:p w14:paraId="60BB689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(0.131)</w:t>
            </w:r>
          </w:p>
        </w:tc>
        <w:tc>
          <w:tcPr>
            <w:tcW w:w="1776" w:type="dxa"/>
            <w:tcBorders>
              <w:top w:val="nil"/>
              <w:left w:val="nil"/>
              <w:bottom w:val="single" w:sz="4" w:space="0" w:color="auto"/>
              <w:right w:val="nil"/>
            </w:tcBorders>
          </w:tcPr>
          <w:p w14:paraId="10A8541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(0.193)</w:t>
            </w:r>
          </w:p>
        </w:tc>
      </w:tr>
      <w:tr w:rsidR="00BF437E" w:rsidRPr="000B0D13" w14:paraId="7DC50E29" w14:textId="77777777" w:rsidTr="00416768">
        <w:trPr>
          <w:jc w:val="center"/>
        </w:trPr>
        <w:tc>
          <w:tcPr>
            <w:tcW w:w="2376" w:type="dxa"/>
            <w:tcBorders>
              <w:top w:val="nil"/>
              <w:left w:val="nil"/>
              <w:bottom w:val="single" w:sz="4" w:space="0" w:color="auto"/>
              <w:right w:val="nil"/>
            </w:tcBorders>
          </w:tcPr>
          <w:p w14:paraId="4FCC4B4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Observations</w:t>
            </w:r>
          </w:p>
        </w:tc>
        <w:tc>
          <w:tcPr>
            <w:tcW w:w="1776" w:type="dxa"/>
            <w:tcBorders>
              <w:top w:val="nil"/>
              <w:left w:val="nil"/>
              <w:bottom w:val="single" w:sz="4" w:space="0" w:color="auto"/>
              <w:right w:val="nil"/>
            </w:tcBorders>
          </w:tcPr>
          <w:p w14:paraId="6B7048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7349</w:t>
            </w:r>
          </w:p>
        </w:tc>
        <w:tc>
          <w:tcPr>
            <w:tcW w:w="1776" w:type="dxa"/>
            <w:tcBorders>
              <w:top w:val="nil"/>
              <w:left w:val="nil"/>
              <w:bottom w:val="single" w:sz="4" w:space="0" w:color="auto"/>
              <w:right w:val="nil"/>
            </w:tcBorders>
          </w:tcPr>
          <w:p w14:paraId="4D8B8DA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7349</w:t>
            </w:r>
          </w:p>
        </w:tc>
      </w:tr>
    </w:tbl>
    <w:p w14:paraId="0BBD2F56" w14:textId="77777777" w:rsidR="00BF437E" w:rsidRPr="000B0D13" w:rsidRDefault="00BF437E" w:rsidP="00BF437E">
      <w:pPr>
        <w:widowControl w:val="0"/>
        <w:autoSpaceDE w:val="0"/>
        <w:autoSpaceDN w:val="0"/>
        <w:adjustRightInd w:val="0"/>
        <w:ind w:left="1560"/>
        <w:rPr>
          <w:sz w:val="20"/>
          <w:szCs w:val="20"/>
          <w:lang w:val="en-US"/>
        </w:rPr>
      </w:pPr>
      <w:r w:rsidRPr="000B0D13">
        <w:rPr>
          <w:sz w:val="20"/>
          <w:szCs w:val="20"/>
          <w:lang w:val="en-US"/>
        </w:rPr>
        <w:t>Robust standard errors in parentheses</w:t>
      </w:r>
    </w:p>
    <w:p w14:paraId="73CDB434" w14:textId="77777777" w:rsidR="00BF437E" w:rsidRPr="000B0D13" w:rsidRDefault="00BF437E" w:rsidP="00BF437E">
      <w:pPr>
        <w:widowControl w:val="0"/>
        <w:autoSpaceDE w:val="0"/>
        <w:autoSpaceDN w:val="0"/>
        <w:adjustRightInd w:val="0"/>
        <w:ind w:left="156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w:t>
      </w:r>
    </w:p>
    <w:p w14:paraId="35873769" w14:textId="77777777" w:rsidR="00BF437E" w:rsidRPr="000B0D13" w:rsidRDefault="00BF437E" w:rsidP="00BF437E">
      <w:pPr>
        <w:widowControl w:val="0"/>
        <w:autoSpaceDE w:val="0"/>
        <w:autoSpaceDN w:val="0"/>
        <w:adjustRightInd w:val="0"/>
        <w:rPr>
          <w:lang w:val="en-US"/>
        </w:rPr>
      </w:pPr>
    </w:p>
    <w:p w14:paraId="1F658F30" w14:textId="77777777" w:rsidR="00BF437E" w:rsidRPr="000B0D13" w:rsidRDefault="00BF437E" w:rsidP="00BF437E">
      <w:pPr>
        <w:widowControl w:val="0"/>
        <w:autoSpaceDE w:val="0"/>
        <w:autoSpaceDN w:val="0"/>
        <w:adjustRightInd w:val="0"/>
        <w:rPr>
          <w:b/>
          <w:bCs/>
          <w:szCs w:val="20"/>
          <w:lang w:val="en-US"/>
        </w:rPr>
      </w:pPr>
    </w:p>
    <w:p w14:paraId="1632E853" w14:textId="77777777" w:rsidR="00BF437E" w:rsidRPr="000B0D13" w:rsidRDefault="00BF437E" w:rsidP="00BF437E">
      <w:pPr>
        <w:spacing w:line="276" w:lineRule="auto"/>
        <w:rPr>
          <w:b/>
          <w:bCs/>
          <w:szCs w:val="20"/>
          <w:lang w:val="en-US"/>
        </w:rPr>
      </w:pPr>
      <w:r w:rsidRPr="000B0D13">
        <w:rPr>
          <w:b/>
          <w:bCs/>
          <w:szCs w:val="20"/>
          <w:lang w:val="en-US"/>
        </w:rPr>
        <w:br w:type="page"/>
      </w:r>
    </w:p>
    <w:p w14:paraId="3A07815C" w14:textId="77777777" w:rsidR="00BF437E" w:rsidRPr="000B0D13" w:rsidRDefault="00BF437E" w:rsidP="00BF437E">
      <w:pPr>
        <w:widowControl w:val="0"/>
        <w:autoSpaceDE w:val="0"/>
        <w:autoSpaceDN w:val="0"/>
        <w:adjustRightInd w:val="0"/>
        <w:rPr>
          <w:b/>
          <w:bCs/>
          <w:szCs w:val="20"/>
          <w:lang w:val="en-US"/>
        </w:rPr>
      </w:pPr>
      <w:r w:rsidRPr="000B0D13">
        <w:rPr>
          <w:b/>
          <w:bCs/>
          <w:szCs w:val="20"/>
          <w:lang w:val="en-US"/>
        </w:rPr>
        <w:lastRenderedPageBreak/>
        <w:t>Figure H1: Replication of Figure 2: Weights vs No Weights</w:t>
      </w:r>
    </w:p>
    <w:p w14:paraId="4CFA6BA8" w14:textId="77777777" w:rsidR="00BF437E" w:rsidRPr="000B0D13" w:rsidRDefault="00BF437E" w:rsidP="00BF437E">
      <w:pPr>
        <w:widowControl w:val="0"/>
        <w:autoSpaceDE w:val="0"/>
        <w:autoSpaceDN w:val="0"/>
        <w:adjustRightInd w:val="0"/>
        <w:rPr>
          <w:lang w:val="en-US"/>
        </w:rPr>
      </w:pPr>
      <w:r w:rsidRPr="000B0D13">
        <w:rPr>
          <w:noProof/>
          <w:lang w:val="en-US"/>
        </w:rPr>
        <w:drawing>
          <wp:inline distT="0" distB="0" distL="0" distR="0" wp14:anchorId="7278EF22" wp14:editId="247ADBF9">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9200" cy="3657600"/>
                    </a:xfrm>
                    <a:prstGeom prst="rect">
                      <a:avLst/>
                    </a:prstGeom>
                  </pic:spPr>
                </pic:pic>
              </a:graphicData>
            </a:graphic>
          </wp:inline>
        </w:drawing>
      </w:r>
    </w:p>
    <w:p w14:paraId="3E00DF94" w14:textId="77777777" w:rsidR="00BF437E" w:rsidRPr="000B0D13" w:rsidRDefault="00BF437E" w:rsidP="00BF437E">
      <w:pPr>
        <w:spacing w:line="480" w:lineRule="auto"/>
        <w:jc w:val="both"/>
        <w:rPr>
          <w:b/>
          <w:bCs/>
        </w:rPr>
      </w:pPr>
    </w:p>
    <w:p w14:paraId="428DF88C" w14:textId="77777777" w:rsidR="00BF437E" w:rsidRPr="000B0D13" w:rsidRDefault="00BF437E" w:rsidP="00BF437E">
      <w:pPr>
        <w:spacing w:line="480" w:lineRule="auto"/>
        <w:jc w:val="both"/>
        <w:rPr>
          <w:b/>
          <w:bCs/>
        </w:rPr>
      </w:pPr>
    </w:p>
    <w:p w14:paraId="5B84ED26" w14:textId="77777777" w:rsidR="00BF437E" w:rsidRPr="000B0D13" w:rsidRDefault="00BF437E" w:rsidP="00BF437E">
      <w:pPr>
        <w:spacing w:line="480" w:lineRule="auto"/>
        <w:jc w:val="both"/>
        <w:rPr>
          <w:b/>
          <w:bCs/>
        </w:rPr>
      </w:pPr>
    </w:p>
    <w:p w14:paraId="158A9FED" w14:textId="77777777" w:rsidR="00BF437E" w:rsidRPr="000B0D13" w:rsidRDefault="00BF437E" w:rsidP="00BF437E">
      <w:pPr>
        <w:spacing w:line="480" w:lineRule="auto"/>
        <w:jc w:val="both"/>
        <w:rPr>
          <w:b/>
          <w:bCs/>
        </w:rPr>
      </w:pPr>
    </w:p>
    <w:p w14:paraId="022607C4" w14:textId="77777777" w:rsidR="00BF437E" w:rsidRPr="000B0D13" w:rsidRDefault="00BF437E" w:rsidP="00BF437E">
      <w:pPr>
        <w:spacing w:line="480" w:lineRule="auto"/>
        <w:jc w:val="both"/>
        <w:rPr>
          <w:b/>
          <w:bCs/>
        </w:rPr>
      </w:pPr>
    </w:p>
    <w:p w14:paraId="08049451" w14:textId="77777777" w:rsidR="00BF437E" w:rsidRPr="000B0D13" w:rsidRDefault="00BF437E" w:rsidP="00BF437E">
      <w:pPr>
        <w:rPr>
          <w:b/>
          <w:bCs/>
        </w:rPr>
      </w:pPr>
      <w:r w:rsidRPr="000B0D13">
        <w:rPr>
          <w:b/>
          <w:bCs/>
        </w:rPr>
        <w:br w:type="page"/>
      </w:r>
    </w:p>
    <w:p w14:paraId="32BA9E0D" w14:textId="77777777" w:rsidR="00BF437E" w:rsidRPr="000B0D13" w:rsidRDefault="00BF437E" w:rsidP="00BF437E">
      <w:pPr>
        <w:spacing w:line="480" w:lineRule="auto"/>
        <w:jc w:val="both"/>
        <w:rPr>
          <w:b/>
          <w:bCs/>
        </w:rPr>
      </w:pPr>
      <w:r w:rsidRPr="000B0D13">
        <w:rPr>
          <w:b/>
          <w:bCs/>
        </w:rPr>
        <w:lastRenderedPageBreak/>
        <w:t>Appendix I: Balance Tests (</w:t>
      </w:r>
      <w:proofErr w:type="spellStart"/>
      <w:r w:rsidRPr="000B0D13">
        <w:rPr>
          <w:b/>
          <w:bCs/>
        </w:rPr>
        <w:t>probit</w:t>
      </w:r>
      <w:proofErr w:type="spellEnd"/>
      <w:r w:rsidRPr="000B0D13">
        <w:rPr>
          <w:b/>
          <w:bCs/>
        </w:rPr>
        <w:t xml:space="preserve"> models)</w:t>
      </w:r>
    </w:p>
    <w:tbl>
      <w:tblPr>
        <w:tblW w:w="5000" w:type="pct"/>
        <w:tblLook w:val="0000" w:firstRow="0" w:lastRow="0" w:firstColumn="0" w:lastColumn="0" w:noHBand="0" w:noVBand="0"/>
      </w:tblPr>
      <w:tblGrid>
        <w:gridCol w:w="1460"/>
        <w:gridCol w:w="1081"/>
        <w:gridCol w:w="1082"/>
        <w:gridCol w:w="1082"/>
        <w:gridCol w:w="1082"/>
        <w:gridCol w:w="1082"/>
        <w:gridCol w:w="1082"/>
        <w:gridCol w:w="1078"/>
      </w:tblGrid>
      <w:tr w:rsidR="00BF437E" w:rsidRPr="000B0D13" w14:paraId="30B9F857" w14:textId="77777777" w:rsidTr="00416768">
        <w:tc>
          <w:tcPr>
            <w:tcW w:w="809" w:type="pct"/>
            <w:tcBorders>
              <w:top w:val="single" w:sz="4" w:space="0" w:color="auto"/>
              <w:left w:val="nil"/>
              <w:bottom w:val="single" w:sz="4" w:space="0" w:color="auto"/>
              <w:right w:val="nil"/>
            </w:tcBorders>
          </w:tcPr>
          <w:p w14:paraId="3C4E3327" w14:textId="77777777" w:rsidR="00BF437E" w:rsidRPr="000B0D13" w:rsidRDefault="00BF437E" w:rsidP="00416768">
            <w:pPr>
              <w:widowControl w:val="0"/>
              <w:autoSpaceDE w:val="0"/>
              <w:autoSpaceDN w:val="0"/>
              <w:adjustRightInd w:val="0"/>
              <w:rPr>
                <w:i/>
                <w:iCs/>
                <w:sz w:val="20"/>
                <w:szCs w:val="20"/>
                <w:lang w:val="en-US"/>
              </w:rPr>
            </w:pPr>
          </w:p>
        </w:tc>
        <w:tc>
          <w:tcPr>
            <w:tcW w:w="599" w:type="pct"/>
            <w:tcBorders>
              <w:top w:val="single" w:sz="4" w:space="0" w:color="auto"/>
              <w:left w:val="nil"/>
              <w:bottom w:val="single" w:sz="4" w:space="0" w:color="auto"/>
              <w:right w:val="nil"/>
            </w:tcBorders>
          </w:tcPr>
          <w:p w14:paraId="1F0D32FA"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(A1)</w:t>
            </w:r>
          </w:p>
        </w:tc>
        <w:tc>
          <w:tcPr>
            <w:tcW w:w="599" w:type="pct"/>
            <w:tcBorders>
              <w:top w:val="single" w:sz="4" w:space="0" w:color="auto"/>
              <w:left w:val="nil"/>
              <w:bottom w:val="single" w:sz="4" w:space="0" w:color="auto"/>
              <w:right w:val="nil"/>
            </w:tcBorders>
          </w:tcPr>
          <w:p w14:paraId="58696DD8"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 xml:space="preserve"> (A2)</w:t>
            </w:r>
          </w:p>
        </w:tc>
        <w:tc>
          <w:tcPr>
            <w:tcW w:w="599" w:type="pct"/>
            <w:tcBorders>
              <w:top w:val="single" w:sz="4" w:space="0" w:color="auto"/>
              <w:left w:val="nil"/>
              <w:bottom w:val="single" w:sz="4" w:space="0" w:color="auto"/>
              <w:right w:val="nil"/>
            </w:tcBorders>
          </w:tcPr>
          <w:p w14:paraId="5FA7ED2E"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(A3)</w:t>
            </w:r>
          </w:p>
        </w:tc>
        <w:tc>
          <w:tcPr>
            <w:tcW w:w="599" w:type="pct"/>
            <w:tcBorders>
              <w:top w:val="single" w:sz="4" w:space="0" w:color="auto"/>
              <w:left w:val="nil"/>
              <w:bottom w:val="single" w:sz="4" w:space="0" w:color="auto"/>
              <w:right w:val="nil"/>
            </w:tcBorders>
          </w:tcPr>
          <w:p w14:paraId="4842E543"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(B1)</w:t>
            </w:r>
          </w:p>
        </w:tc>
        <w:tc>
          <w:tcPr>
            <w:tcW w:w="599" w:type="pct"/>
            <w:tcBorders>
              <w:top w:val="single" w:sz="4" w:space="0" w:color="auto"/>
              <w:left w:val="nil"/>
              <w:bottom w:val="single" w:sz="4" w:space="0" w:color="auto"/>
              <w:right w:val="nil"/>
            </w:tcBorders>
          </w:tcPr>
          <w:p w14:paraId="4962163A"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 xml:space="preserve"> (B2)</w:t>
            </w:r>
          </w:p>
        </w:tc>
        <w:tc>
          <w:tcPr>
            <w:tcW w:w="599" w:type="pct"/>
            <w:tcBorders>
              <w:top w:val="single" w:sz="4" w:space="0" w:color="auto"/>
              <w:left w:val="nil"/>
              <w:bottom w:val="single" w:sz="4" w:space="0" w:color="auto"/>
              <w:right w:val="nil"/>
            </w:tcBorders>
          </w:tcPr>
          <w:p w14:paraId="52FB9592"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(C)</w:t>
            </w:r>
          </w:p>
        </w:tc>
        <w:tc>
          <w:tcPr>
            <w:tcW w:w="600" w:type="pct"/>
            <w:tcBorders>
              <w:top w:val="single" w:sz="4" w:space="0" w:color="auto"/>
              <w:left w:val="nil"/>
              <w:bottom w:val="single" w:sz="4" w:space="0" w:color="auto"/>
              <w:right w:val="nil"/>
            </w:tcBorders>
          </w:tcPr>
          <w:p w14:paraId="18A5EE77"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 xml:space="preserve"> (D)</w:t>
            </w:r>
          </w:p>
        </w:tc>
      </w:tr>
      <w:tr w:rsidR="00BF437E" w:rsidRPr="000B0D13" w14:paraId="53F8F562" w14:textId="77777777" w:rsidTr="00416768">
        <w:tc>
          <w:tcPr>
            <w:tcW w:w="809" w:type="pct"/>
            <w:tcBorders>
              <w:top w:val="single" w:sz="4" w:space="0" w:color="auto"/>
              <w:left w:val="nil"/>
              <w:bottom w:val="nil"/>
              <w:right w:val="nil"/>
            </w:tcBorders>
          </w:tcPr>
          <w:p w14:paraId="6978E26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Female</w:t>
            </w:r>
          </w:p>
        </w:tc>
        <w:tc>
          <w:tcPr>
            <w:tcW w:w="599" w:type="pct"/>
            <w:tcBorders>
              <w:top w:val="single" w:sz="4" w:space="0" w:color="auto"/>
              <w:left w:val="nil"/>
              <w:bottom w:val="nil"/>
              <w:right w:val="nil"/>
            </w:tcBorders>
          </w:tcPr>
          <w:p w14:paraId="5D9301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0.048</w:t>
            </w:r>
          </w:p>
        </w:tc>
        <w:tc>
          <w:tcPr>
            <w:tcW w:w="599" w:type="pct"/>
            <w:tcBorders>
              <w:top w:val="single" w:sz="4" w:space="0" w:color="auto"/>
              <w:left w:val="nil"/>
              <w:bottom w:val="nil"/>
              <w:right w:val="nil"/>
            </w:tcBorders>
          </w:tcPr>
          <w:p w14:paraId="6BA4FBE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0.027</w:t>
            </w:r>
          </w:p>
        </w:tc>
        <w:tc>
          <w:tcPr>
            <w:tcW w:w="599" w:type="pct"/>
            <w:tcBorders>
              <w:top w:val="single" w:sz="4" w:space="0" w:color="auto"/>
              <w:left w:val="nil"/>
              <w:bottom w:val="nil"/>
              <w:right w:val="nil"/>
            </w:tcBorders>
          </w:tcPr>
          <w:p w14:paraId="3360911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c>
          <w:tcPr>
            <w:tcW w:w="599" w:type="pct"/>
            <w:tcBorders>
              <w:top w:val="single" w:sz="4" w:space="0" w:color="auto"/>
              <w:left w:val="nil"/>
              <w:bottom w:val="nil"/>
              <w:right w:val="nil"/>
            </w:tcBorders>
          </w:tcPr>
          <w:p w14:paraId="1AAB77A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0.024</w:t>
            </w:r>
          </w:p>
        </w:tc>
        <w:tc>
          <w:tcPr>
            <w:tcW w:w="599" w:type="pct"/>
            <w:tcBorders>
              <w:top w:val="single" w:sz="4" w:space="0" w:color="auto"/>
              <w:left w:val="nil"/>
              <w:bottom w:val="nil"/>
              <w:right w:val="nil"/>
            </w:tcBorders>
          </w:tcPr>
          <w:p w14:paraId="3F1AEA8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-0.003</w:t>
            </w:r>
          </w:p>
        </w:tc>
        <w:tc>
          <w:tcPr>
            <w:tcW w:w="599" w:type="pct"/>
            <w:tcBorders>
              <w:top w:val="single" w:sz="4" w:space="0" w:color="auto"/>
              <w:left w:val="nil"/>
              <w:bottom w:val="nil"/>
              <w:right w:val="nil"/>
            </w:tcBorders>
          </w:tcPr>
          <w:p w14:paraId="06A4569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-0.019</w:t>
            </w:r>
          </w:p>
        </w:tc>
        <w:tc>
          <w:tcPr>
            <w:tcW w:w="600" w:type="pct"/>
            <w:tcBorders>
              <w:top w:val="single" w:sz="4" w:space="0" w:color="auto"/>
              <w:left w:val="nil"/>
              <w:bottom w:val="nil"/>
              <w:right w:val="nil"/>
            </w:tcBorders>
          </w:tcPr>
          <w:p w14:paraId="6999FF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-0.137</w:t>
            </w:r>
            <w:r w:rsidRPr="000B0D13">
              <w:rPr>
                <w:sz w:val="20"/>
                <w:szCs w:val="20"/>
                <w:vertAlign w:val="superscript"/>
                <w:lang w:val="en-US"/>
              </w:rPr>
              <w:t>**</w:t>
            </w:r>
          </w:p>
        </w:tc>
      </w:tr>
      <w:tr w:rsidR="00BF437E" w:rsidRPr="000B0D13" w14:paraId="2E4747B2" w14:textId="77777777" w:rsidTr="00416768">
        <w:tc>
          <w:tcPr>
            <w:tcW w:w="809" w:type="pct"/>
            <w:tcBorders>
              <w:top w:val="nil"/>
              <w:left w:val="nil"/>
              <w:bottom w:val="nil"/>
              <w:right w:val="nil"/>
            </w:tcBorders>
          </w:tcPr>
          <w:p w14:paraId="10EA8A5E"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10CB02D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(0.051)</w:t>
            </w:r>
          </w:p>
        </w:tc>
        <w:tc>
          <w:tcPr>
            <w:tcW w:w="599" w:type="pct"/>
            <w:tcBorders>
              <w:top w:val="nil"/>
              <w:left w:val="nil"/>
              <w:bottom w:val="nil"/>
              <w:right w:val="nil"/>
            </w:tcBorders>
          </w:tcPr>
          <w:p w14:paraId="573942B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(0.058)</w:t>
            </w:r>
          </w:p>
        </w:tc>
        <w:tc>
          <w:tcPr>
            <w:tcW w:w="599" w:type="pct"/>
            <w:tcBorders>
              <w:top w:val="nil"/>
              <w:left w:val="nil"/>
              <w:bottom w:val="nil"/>
              <w:right w:val="nil"/>
            </w:tcBorders>
          </w:tcPr>
          <w:p w14:paraId="4AC0E79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(0.053)</w:t>
            </w:r>
          </w:p>
        </w:tc>
        <w:tc>
          <w:tcPr>
            <w:tcW w:w="599" w:type="pct"/>
            <w:tcBorders>
              <w:top w:val="nil"/>
              <w:left w:val="nil"/>
              <w:bottom w:val="nil"/>
              <w:right w:val="nil"/>
            </w:tcBorders>
          </w:tcPr>
          <w:p w14:paraId="6581F49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(0.055)</w:t>
            </w:r>
          </w:p>
        </w:tc>
        <w:tc>
          <w:tcPr>
            <w:tcW w:w="599" w:type="pct"/>
            <w:tcBorders>
              <w:top w:val="nil"/>
              <w:left w:val="nil"/>
              <w:bottom w:val="nil"/>
              <w:right w:val="nil"/>
            </w:tcBorders>
          </w:tcPr>
          <w:p w14:paraId="4590D8B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(0.052)</w:t>
            </w:r>
          </w:p>
        </w:tc>
        <w:tc>
          <w:tcPr>
            <w:tcW w:w="599" w:type="pct"/>
            <w:tcBorders>
              <w:top w:val="nil"/>
              <w:left w:val="nil"/>
              <w:bottom w:val="nil"/>
              <w:right w:val="nil"/>
            </w:tcBorders>
          </w:tcPr>
          <w:p w14:paraId="60D69D2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600" w:type="pct"/>
            <w:tcBorders>
              <w:top w:val="nil"/>
              <w:left w:val="nil"/>
              <w:bottom w:val="nil"/>
              <w:right w:val="nil"/>
            </w:tcBorders>
          </w:tcPr>
          <w:p w14:paraId="2456BAC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(0.059)</w:t>
            </w:r>
          </w:p>
        </w:tc>
      </w:tr>
      <w:tr w:rsidR="00BF437E" w:rsidRPr="000B0D13" w14:paraId="505BB386" w14:textId="77777777" w:rsidTr="00416768">
        <w:tc>
          <w:tcPr>
            <w:tcW w:w="809" w:type="pct"/>
            <w:tcBorders>
              <w:top w:val="nil"/>
              <w:left w:val="nil"/>
              <w:bottom w:val="nil"/>
              <w:right w:val="nil"/>
            </w:tcBorders>
          </w:tcPr>
          <w:p w14:paraId="7F96395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123FD2E"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CB4975E"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71FB9D4"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728DB3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56DFD8E"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7A51C1C"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34342AD3"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7F59AB9" w14:textId="77777777" w:rsidTr="00416768">
        <w:tc>
          <w:tcPr>
            <w:tcW w:w="809" w:type="pct"/>
            <w:tcBorders>
              <w:top w:val="nil"/>
              <w:left w:val="nil"/>
              <w:bottom w:val="nil"/>
              <w:right w:val="nil"/>
            </w:tcBorders>
          </w:tcPr>
          <w:p w14:paraId="6902F17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w:t>
            </w:r>
          </w:p>
        </w:tc>
        <w:tc>
          <w:tcPr>
            <w:tcW w:w="599" w:type="pct"/>
            <w:tcBorders>
              <w:top w:val="nil"/>
              <w:left w:val="nil"/>
              <w:bottom w:val="nil"/>
              <w:right w:val="nil"/>
            </w:tcBorders>
          </w:tcPr>
          <w:p w14:paraId="30F687F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-0.006</w:t>
            </w:r>
          </w:p>
        </w:tc>
        <w:tc>
          <w:tcPr>
            <w:tcW w:w="599" w:type="pct"/>
            <w:tcBorders>
              <w:top w:val="nil"/>
              <w:left w:val="nil"/>
              <w:bottom w:val="nil"/>
              <w:right w:val="nil"/>
            </w:tcBorders>
          </w:tcPr>
          <w:p w14:paraId="7CCB2D3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-0.012</w:t>
            </w:r>
          </w:p>
        </w:tc>
        <w:tc>
          <w:tcPr>
            <w:tcW w:w="599" w:type="pct"/>
            <w:tcBorders>
              <w:top w:val="nil"/>
              <w:left w:val="nil"/>
              <w:bottom w:val="nil"/>
              <w:right w:val="nil"/>
            </w:tcBorders>
          </w:tcPr>
          <w:p w14:paraId="1992044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0.012</w:t>
            </w:r>
          </w:p>
        </w:tc>
        <w:tc>
          <w:tcPr>
            <w:tcW w:w="599" w:type="pct"/>
            <w:tcBorders>
              <w:top w:val="nil"/>
              <w:left w:val="nil"/>
              <w:bottom w:val="nil"/>
              <w:right w:val="nil"/>
            </w:tcBorders>
          </w:tcPr>
          <w:p w14:paraId="11B9D5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99" w:type="pct"/>
            <w:tcBorders>
              <w:top w:val="nil"/>
              <w:left w:val="nil"/>
              <w:bottom w:val="nil"/>
              <w:right w:val="nil"/>
            </w:tcBorders>
          </w:tcPr>
          <w:p w14:paraId="21408FE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0.005</w:t>
            </w:r>
          </w:p>
        </w:tc>
        <w:tc>
          <w:tcPr>
            <w:tcW w:w="599" w:type="pct"/>
            <w:tcBorders>
              <w:top w:val="nil"/>
              <w:left w:val="nil"/>
              <w:bottom w:val="nil"/>
              <w:right w:val="nil"/>
            </w:tcBorders>
          </w:tcPr>
          <w:p w14:paraId="44DE5DA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0.021</w:t>
            </w:r>
            <w:r w:rsidRPr="000B0D13">
              <w:rPr>
                <w:sz w:val="20"/>
                <w:szCs w:val="20"/>
                <w:vertAlign w:val="superscript"/>
                <w:lang w:val="en-US"/>
              </w:rPr>
              <w:t>**</w:t>
            </w:r>
          </w:p>
        </w:tc>
        <w:tc>
          <w:tcPr>
            <w:tcW w:w="600" w:type="pct"/>
            <w:tcBorders>
              <w:top w:val="nil"/>
              <w:left w:val="nil"/>
              <w:bottom w:val="nil"/>
              <w:right w:val="nil"/>
            </w:tcBorders>
          </w:tcPr>
          <w:p w14:paraId="21BC82E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-0.007</w:t>
            </w:r>
          </w:p>
        </w:tc>
      </w:tr>
      <w:tr w:rsidR="00BF437E" w:rsidRPr="000B0D13" w14:paraId="2091D5FA" w14:textId="77777777" w:rsidTr="00416768">
        <w:tc>
          <w:tcPr>
            <w:tcW w:w="809" w:type="pct"/>
            <w:tcBorders>
              <w:top w:val="nil"/>
              <w:left w:val="nil"/>
              <w:bottom w:val="nil"/>
              <w:right w:val="nil"/>
            </w:tcBorders>
          </w:tcPr>
          <w:p w14:paraId="043D92C3"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4933F75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c>
          <w:tcPr>
            <w:tcW w:w="599" w:type="pct"/>
            <w:tcBorders>
              <w:top w:val="nil"/>
              <w:left w:val="nil"/>
              <w:bottom w:val="nil"/>
              <w:right w:val="nil"/>
            </w:tcBorders>
          </w:tcPr>
          <w:p w14:paraId="69A5914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(0.011)</w:t>
            </w:r>
          </w:p>
        </w:tc>
        <w:tc>
          <w:tcPr>
            <w:tcW w:w="599" w:type="pct"/>
            <w:tcBorders>
              <w:top w:val="nil"/>
              <w:left w:val="nil"/>
              <w:bottom w:val="nil"/>
              <w:right w:val="nil"/>
            </w:tcBorders>
          </w:tcPr>
          <w:p w14:paraId="0FC389F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c>
          <w:tcPr>
            <w:tcW w:w="599" w:type="pct"/>
            <w:tcBorders>
              <w:top w:val="nil"/>
              <w:left w:val="nil"/>
              <w:bottom w:val="nil"/>
              <w:right w:val="nil"/>
            </w:tcBorders>
          </w:tcPr>
          <w:p w14:paraId="5B8FB60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(0.010)</w:t>
            </w:r>
          </w:p>
        </w:tc>
        <w:tc>
          <w:tcPr>
            <w:tcW w:w="599" w:type="pct"/>
            <w:tcBorders>
              <w:top w:val="nil"/>
              <w:left w:val="nil"/>
              <w:bottom w:val="nil"/>
              <w:right w:val="nil"/>
            </w:tcBorders>
          </w:tcPr>
          <w:p w14:paraId="3346C4F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c>
          <w:tcPr>
            <w:tcW w:w="599" w:type="pct"/>
            <w:tcBorders>
              <w:top w:val="nil"/>
              <w:left w:val="nil"/>
              <w:bottom w:val="nil"/>
              <w:right w:val="nil"/>
            </w:tcBorders>
          </w:tcPr>
          <w:p w14:paraId="3D0022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(0.010)</w:t>
            </w:r>
          </w:p>
        </w:tc>
        <w:tc>
          <w:tcPr>
            <w:tcW w:w="600" w:type="pct"/>
            <w:tcBorders>
              <w:top w:val="nil"/>
              <w:left w:val="nil"/>
              <w:bottom w:val="nil"/>
              <w:right w:val="nil"/>
            </w:tcBorders>
          </w:tcPr>
          <w:p w14:paraId="493F685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r>
      <w:tr w:rsidR="00BF437E" w:rsidRPr="000B0D13" w14:paraId="56B17DCF" w14:textId="77777777" w:rsidTr="00416768">
        <w:tc>
          <w:tcPr>
            <w:tcW w:w="809" w:type="pct"/>
            <w:tcBorders>
              <w:top w:val="nil"/>
              <w:left w:val="nil"/>
              <w:bottom w:val="nil"/>
              <w:right w:val="nil"/>
            </w:tcBorders>
          </w:tcPr>
          <w:p w14:paraId="15CA968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 squared</w:t>
            </w:r>
          </w:p>
        </w:tc>
        <w:tc>
          <w:tcPr>
            <w:tcW w:w="599" w:type="pct"/>
            <w:tcBorders>
              <w:top w:val="nil"/>
              <w:left w:val="nil"/>
              <w:bottom w:val="nil"/>
              <w:right w:val="nil"/>
            </w:tcBorders>
          </w:tcPr>
          <w:p w14:paraId="17FDE0E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01A9132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4E50528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7A79CD1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2DBDF9C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6C24C61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r w:rsidRPr="000B0D13">
              <w:rPr>
                <w:sz w:val="20"/>
                <w:szCs w:val="20"/>
                <w:vertAlign w:val="superscript"/>
                <w:lang w:val="en-US"/>
              </w:rPr>
              <w:t>*</w:t>
            </w:r>
          </w:p>
        </w:tc>
        <w:tc>
          <w:tcPr>
            <w:tcW w:w="600" w:type="pct"/>
            <w:tcBorders>
              <w:top w:val="nil"/>
              <w:left w:val="nil"/>
              <w:bottom w:val="nil"/>
              <w:right w:val="nil"/>
            </w:tcBorders>
          </w:tcPr>
          <w:p w14:paraId="59D18A3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44308BD3" w14:textId="77777777" w:rsidTr="00416768">
        <w:tc>
          <w:tcPr>
            <w:tcW w:w="809" w:type="pct"/>
            <w:tcBorders>
              <w:top w:val="nil"/>
              <w:left w:val="nil"/>
              <w:bottom w:val="nil"/>
              <w:right w:val="nil"/>
            </w:tcBorders>
          </w:tcPr>
          <w:p w14:paraId="72344FC1"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5BE48B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69DB198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156F988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753C35C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21E739D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99" w:type="pct"/>
            <w:tcBorders>
              <w:top w:val="nil"/>
              <w:left w:val="nil"/>
              <w:bottom w:val="nil"/>
              <w:right w:val="nil"/>
            </w:tcBorders>
          </w:tcPr>
          <w:p w14:paraId="3EA258A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00" w:type="pct"/>
            <w:tcBorders>
              <w:top w:val="nil"/>
              <w:left w:val="nil"/>
              <w:bottom w:val="nil"/>
              <w:right w:val="nil"/>
            </w:tcBorders>
          </w:tcPr>
          <w:p w14:paraId="752FC1F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53F3BD1B" w14:textId="77777777" w:rsidTr="00416768">
        <w:tc>
          <w:tcPr>
            <w:tcW w:w="809" w:type="pct"/>
            <w:tcBorders>
              <w:top w:val="nil"/>
              <w:left w:val="nil"/>
              <w:bottom w:val="nil"/>
              <w:right w:val="nil"/>
            </w:tcBorders>
          </w:tcPr>
          <w:p w14:paraId="157103E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BB098FB"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0E98EA8"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B1282B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02DB5D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4A4FF1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8DC2D30"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11BE7DFB"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47EE96F" w14:textId="77777777" w:rsidTr="00416768">
        <w:tc>
          <w:tcPr>
            <w:tcW w:w="809" w:type="pct"/>
            <w:tcBorders>
              <w:top w:val="nil"/>
              <w:left w:val="nil"/>
              <w:bottom w:val="nil"/>
              <w:right w:val="nil"/>
            </w:tcBorders>
          </w:tcPr>
          <w:p w14:paraId="48AA941E"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w:t>
            </w:r>
          </w:p>
        </w:tc>
        <w:tc>
          <w:tcPr>
            <w:tcW w:w="599" w:type="pct"/>
            <w:tcBorders>
              <w:top w:val="nil"/>
              <w:left w:val="nil"/>
              <w:bottom w:val="nil"/>
              <w:right w:val="nil"/>
            </w:tcBorders>
          </w:tcPr>
          <w:p w14:paraId="53011E8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0.183</w:t>
            </w:r>
            <w:r w:rsidRPr="000B0D13">
              <w:rPr>
                <w:sz w:val="20"/>
                <w:szCs w:val="20"/>
                <w:vertAlign w:val="superscript"/>
                <w:lang w:val="en-US"/>
              </w:rPr>
              <w:t>**</w:t>
            </w:r>
          </w:p>
        </w:tc>
        <w:tc>
          <w:tcPr>
            <w:tcW w:w="599" w:type="pct"/>
            <w:tcBorders>
              <w:top w:val="nil"/>
              <w:left w:val="nil"/>
              <w:bottom w:val="nil"/>
              <w:right w:val="nil"/>
            </w:tcBorders>
          </w:tcPr>
          <w:p w14:paraId="6CFD4D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-0.059</w:t>
            </w:r>
          </w:p>
        </w:tc>
        <w:tc>
          <w:tcPr>
            <w:tcW w:w="599" w:type="pct"/>
            <w:tcBorders>
              <w:top w:val="nil"/>
              <w:left w:val="nil"/>
              <w:bottom w:val="nil"/>
              <w:right w:val="nil"/>
            </w:tcBorders>
          </w:tcPr>
          <w:p w14:paraId="4C8893A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-0.254</w:t>
            </w:r>
            <w:r w:rsidRPr="000B0D13">
              <w:rPr>
                <w:sz w:val="20"/>
                <w:szCs w:val="20"/>
                <w:vertAlign w:val="superscript"/>
                <w:lang w:val="en-US"/>
              </w:rPr>
              <w:t>***</w:t>
            </w:r>
          </w:p>
        </w:tc>
        <w:tc>
          <w:tcPr>
            <w:tcW w:w="599" w:type="pct"/>
            <w:tcBorders>
              <w:top w:val="nil"/>
              <w:left w:val="nil"/>
              <w:bottom w:val="nil"/>
              <w:right w:val="nil"/>
            </w:tcBorders>
          </w:tcPr>
          <w:p w14:paraId="2E94F8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0.005</w:t>
            </w:r>
          </w:p>
        </w:tc>
        <w:tc>
          <w:tcPr>
            <w:tcW w:w="599" w:type="pct"/>
            <w:tcBorders>
              <w:top w:val="nil"/>
              <w:left w:val="nil"/>
              <w:bottom w:val="nil"/>
              <w:right w:val="nil"/>
            </w:tcBorders>
          </w:tcPr>
          <w:p w14:paraId="2403E0B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-0.054</w:t>
            </w:r>
          </w:p>
        </w:tc>
        <w:tc>
          <w:tcPr>
            <w:tcW w:w="599" w:type="pct"/>
            <w:tcBorders>
              <w:top w:val="nil"/>
              <w:left w:val="nil"/>
              <w:bottom w:val="nil"/>
              <w:right w:val="nil"/>
            </w:tcBorders>
          </w:tcPr>
          <w:p w14:paraId="43D10B9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0.183</w:t>
            </w:r>
            <w:r w:rsidRPr="000B0D13">
              <w:rPr>
                <w:sz w:val="20"/>
                <w:szCs w:val="20"/>
                <w:vertAlign w:val="superscript"/>
                <w:lang w:val="en-US"/>
              </w:rPr>
              <w:t>*</w:t>
            </w:r>
          </w:p>
        </w:tc>
        <w:tc>
          <w:tcPr>
            <w:tcW w:w="600" w:type="pct"/>
            <w:tcBorders>
              <w:top w:val="nil"/>
              <w:left w:val="nil"/>
              <w:bottom w:val="nil"/>
              <w:right w:val="nil"/>
            </w:tcBorders>
          </w:tcPr>
          <w:p w14:paraId="45B7BA9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r>
      <w:tr w:rsidR="00BF437E" w:rsidRPr="000B0D13" w14:paraId="0533647A" w14:textId="77777777" w:rsidTr="00416768">
        <w:tc>
          <w:tcPr>
            <w:tcW w:w="809" w:type="pct"/>
            <w:tcBorders>
              <w:top w:val="nil"/>
              <w:left w:val="nil"/>
              <w:bottom w:val="nil"/>
              <w:right w:val="nil"/>
            </w:tcBorders>
          </w:tcPr>
          <w:p w14:paraId="03CE1D59"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154880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(0.086)</w:t>
            </w:r>
          </w:p>
        </w:tc>
        <w:tc>
          <w:tcPr>
            <w:tcW w:w="599" w:type="pct"/>
            <w:tcBorders>
              <w:top w:val="nil"/>
              <w:left w:val="nil"/>
              <w:bottom w:val="nil"/>
              <w:right w:val="nil"/>
            </w:tcBorders>
          </w:tcPr>
          <w:p w14:paraId="1977806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c>
          <w:tcPr>
            <w:tcW w:w="599" w:type="pct"/>
            <w:tcBorders>
              <w:top w:val="nil"/>
              <w:left w:val="nil"/>
              <w:bottom w:val="nil"/>
              <w:right w:val="nil"/>
            </w:tcBorders>
          </w:tcPr>
          <w:p w14:paraId="1886B71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(0.094)</w:t>
            </w:r>
          </w:p>
        </w:tc>
        <w:tc>
          <w:tcPr>
            <w:tcW w:w="599" w:type="pct"/>
            <w:tcBorders>
              <w:top w:val="nil"/>
              <w:left w:val="nil"/>
              <w:bottom w:val="nil"/>
              <w:right w:val="nil"/>
            </w:tcBorders>
          </w:tcPr>
          <w:p w14:paraId="032A602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(0.092)</w:t>
            </w:r>
          </w:p>
        </w:tc>
        <w:tc>
          <w:tcPr>
            <w:tcW w:w="599" w:type="pct"/>
            <w:tcBorders>
              <w:top w:val="nil"/>
              <w:left w:val="nil"/>
              <w:bottom w:val="nil"/>
              <w:right w:val="nil"/>
            </w:tcBorders>
          </w:tcPr>
          <w:p w14:paraId="0BB82CA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(0.091)</w:t>
            </w:r>
          </w:p>
        </w:tc>
        <w:tc>
          <w:tcPr>
            <w:tcW w:w="599" w:type="pct"/>
            <w:tcBorders>
              <w:top w:val="nil"/>
              <w:left w:val="nil"/>
              <w:bottom w:val="nil"/>
              <w:right w:val="nil"/>
            </w:tcBorders>
          </w:tcPr>
          <w:p w14:paraId="33961D7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(0.096)</w:t>
            </w:r>
          </w:p>
        </w:tc>
        <w:tc>
          <w:tcPr>
            <w:tcW w:w="600" w:type="pct"/>
            <w:tcBorders>
              <w:top w:val="nil"/>
              <w:left w:val="nil"/>
              <w:bottom w:val="nil"/>
              <w:right w:val="nil"/>
            </w:tcBorders>
          </w:tcPr>
          <w:p w14:paraId="20F57FC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(0.097)</w:t>
            </w:r>
          </w:p>
        </w:tc>
      </w:tr>
      <w:tr w:rsidR="00BF437E" w:rsidRPr="000B0D13" w14:paraId="671A25F6" w14:textId="77777777" w:rsidTr="00416768">
        <w:tc>
          <w:tcPr>
            <w:tcW w:w="809" w:type="pct"/>
            <w:tcBorders>
              <w:top w:val="nil"/>
              <w:left w:val="nil"/>
              <w:bottom w:val="nil"/>
              <w:right w:val="nil"/>
            </w:tcBorders>
          </w:tcPr>
          <w:p w14:paraId="1FA2451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F42793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430DEA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1D985B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0EAA62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4F566B4"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571B42A"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161963E6"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4B27850" w14:textId="77777777" w:rsidTr="00416768">
        <w:tc>
          <w:tcPr>
            <w:tcW w:w="809" w:type="pct"/>
            <w:tcBorders>
              <w:top w:val="nil"/>
              <w:left w:val="nil"/>
              <w:bottom w:val="nil"/>
              <w:right w:val="nil"/>
            </w:tcBorders>
          </w:tcPr>
          <w:p w14:paraId="712F47C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599" w:type="pct"/>
            <w:tcBorders>
              <w:top w:val="nil"/>
              <w:left w:val="nil"/>
              <w:bottom w:val="nil"/>
              <w:right w:val="nil"/>
            </w:tcBorders>
          </w:tcPr>
          <w:p w14:paraId="3DE1E47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599" w:type="pct"/>
            <w:tcBorders>
              <w:top w:val="nil"/>
              <w:left w:val="nil"/>
              <w:bottom w:val="nil"/>
              <w:right w:val="nil"/>
            </w:tcBorders>
          </w:tcPr>
          <w:p w14:paraId="1E06087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c>
          <w:tcPr>
            <w:tcW w:w="599" w:type="pct"/>
            <w:tcBorders>
              <w:top w:val="nil"/>
              <w:left w:val="nil"/>
              <w:bottom w:val="nil"/>
              <w:right w:val="nil"/>
            </w:tcBorders>
          </w:tcPr>
          <w:p w14:paraId="68806EC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-0.012</w:t>
            </w:r>
          </w:p>
        </w:tc>
        <w:tc>
          <w:tcPr>
            <w:tcW w:w="599" w:type="pct"/>
            <w:tcBorders>
              <w:top w:val="nil"/>
              <w:left w:val="nil"/>
              <w:bottom w:val="nil"/>
              <w:right w:val="nil"/>
            </w:tcBorders>
          </w:tcPr>
          <w:p w14:paraId="22270A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0.029</w:t>
            </w:r>
          </w:p>
        </w:tc>
        <w:tc>
          <w:tcPr>
            <w:tcW w:w="599" w:type="pct"/>
            <w:tcBorders>
              <w:top w:val="nil"/>
              <w:left w:val="nil"/>
              <w:bottom w:val="nil"/>
              <w:right w:val="nil"/>
            </w:tcBorders>
          </w:tcPr>
          <w:p w14:paraId="4ED94F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0.044</w:t>
            </w:r>
          </w:p>
        </w:tc>
        <w:tc>
          <w:tcPr>
            <w:tcW w:w="599" w:type="pct"/>
            <w:tcBorders>
              <w:top w:val="nil"/>
              <w:left w:val="nil"/>
              <w:bottom w:val="nil"/>
              <w:right w:val="nil"/>
            </w:tcBorders>
          </w:tcPr>
          <w:p w14:paraId="01C136B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0.088</w:t>
            </w:r>
          </w:p>
        </w:tc>
        <w:tc>
          <w:tcPr>
            <w:tcW w:w="600" w:type="pct"/>
            <w:tcBorders>
              <w:top w:val="nil"/>
              <w:left w:val="nil"/>
              <w:bottom w:val="nil"/>
              <w:right w:val="nil"/>
            </w:tcBorders>
          </w:tcPr>
          <w:p w14:paraId="6C5CF1B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r>
      <w:tr w:rsidR="00BF437E" w:rsidRPr="000B0D13" w14:paraId="4DC1F22B" w14:textId="77777777" w:rsidTr="00416768">
        <w:tc>
          <w:tcPr>
            <w:tcW w:w="809" w:type="pct"/>
            <w:tcBorders>
              <w:top w:val="nil"/>
              <w:left w:val="nil"/>
              <w:bottom w:val="nil"/>
              <w:right w:val="nil"/>
            </w:tcBorders>
          </w:tcPr>
          <w:p w14:paraId="0DBE7CB1"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5FC24DC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c>
          <w:tcPr>
            <w:tcW w:w="599" w:type="pct"/>
            <w:tcBorders>
              <w:top w:val="nil"/>
              <w:left w:val="nil"/>
              <w:bottom w:val="nil"/>
              <w:right w:val="nil"/>
            </w:tcBorders>
          </w:tcPr>
          <w:p w14:paraId="3C2F472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c>
          <w:tcPr>
            <w:tcW w:w="599" w:type="pct"/>
            <w:tcBorders>
              <w:top w:val="nil"/>
              <w:left w:val="nil"/>
              <w:bottom w:val="nil"/>
              <w:right w:val="nil"/>
            </w:tcBorders>
          </w:tcPr>
          <w:p w14:paraId="7CC8836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(0.066)</w:t>
            </w:r>
          </w:p>
        </w:tc>
        <w:tc>
          <w:tcPr>
            <w:tcW w:w="599" w:type="pct"/>
            <w:tcBorders>
              <w:top w:val="nil"/>
              <w:left w:val="nil"/>
              <w:bottom w:val="nil"/>
              <w:right w:val="nil"/>
            </w:tcBorders>
          </w:tcPr>
          <w:p w14:paraId="3366962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599" w:type="pct"/>
            <w:tcBorders>
              <w:top w:val="nil"/>
              <w:left w:val="nil"/>
              <w:bottom w:val="nil"/>
              <w:right w:val="nil"/>
            </w:tcBorders>
          </w:tcPr>
          <w:p w14:paraId="019C5BB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(0.059)</w:t>
            </w:r>
          </w:p>
        </w:tc>
        <w:tc>
          <w:tcPr>
            <w:tcW w:w="599" w:type="pct"/>
            <w:tcBorders>
              <w:top w:val="nil"/>
              <w:left w:val="nil"/>
              <w:bottom w:val="nil"/>
              <w:right w:val="nil"/>
            </w:tcBorders>
          </w:tcPr>
          <w:p w14:paraId="6677891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600" w:type="pct"/>
            <w:tcBorders>
              <w:top w:val="nil"/>
              <w:left w:val="nil"/>
              <w:bottom w:val="nil"/>
              <w:right w:val="nil"/>
            </w:tcBorders>
          </w:tcPr>
          <w:p w14:paraId="12D3431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r>
      <w:tr w:rsidR="00BF437E" w:rsidRPr="000B0D13" w14:paraId="4C3050EA" w14:textId="77777777" w:rsidTr="00416768">
        <w:tc>
          <w:tcPr>
            <w:tcW w:w="809" w:type="pct"/>
            <w:tcBorders>
              <w:top w:val="nil"/>
              <w:left w:val="nil"/>
              <w:bottom w:val="nil"/>
              <w:right w:val="nil"/>
            </w:tcBorders>
          </w:tcPr>
          <w:p w14:paraId="24743E8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A8F91E5"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0DCB14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D8A5F7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07C39A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8BDBAE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1B8F376"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4F60B5E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9F9B11C" w14:textId="77777777" w:rsidTr="00416768">
        <w:tc>
          <w:tcPr>
            <w:tcW w:w="809" w:type="pct"/>
            <w:tcBorders>
              <w:top w:val="nil"/>
              <w:left w:val="nil"/>
              <w:bottom w:val="nil"/>
              <w:right w:val="nil"/>
            </w:tcBorders>
          </w:tcPr>
          <w:p w14:paraId="749CF89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Religious</w:t>
            </w:r>
          </w:p>
        </w:tc>
        <w:tc>
          <w:tcPr>
            <w:tcW w:w="599" w:type="pct"/>
            <w:tcBorders>
              <w:top w:val="nil"/>
              <w:left w:val="nil"/>
              <w:bottom w:val="nil"/>
              <w:right w:val="nil"/>
            </w:tcBorders>
          </w:tcPr>
          <w:p w14:paraId="44F9EC6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0.015</w:t>
            </w:r>
          </w:p>
        </w:tc>
        <w:tc>
          <w:tcPr>
            <w:tcW w:w="599" w:type="pct"/>
            <w:tcBorders>
              <w:top w:val="nil"/>
              <w:left w:val="nil"/>
              <w:bottom w:val="nil"/>
              <w:right w:val="nil"/>
            </w:tcBorders>
          </w:tcPr>
          <w:p w14:paraId="42EE4D8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0.068</w:t>
            </w:r>
          </w:p>
        </w:tc>
        <w:tc>
          <w:tcPr>
            <w:tcW w:w="599" w:type="pct"/>
            <w:tcBorders>
              <w:top w:val="nil"/>
              <w:left w:val="nil"/>
              <w:bottom w:val="nil"/>
              <w:right w:val="nil"/>
            </w:tcBorders>
          </w:tcPr>
          <w:p w14:paraId="4B2143C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-0.014</w:t>
            </w:r>
          </w:p>
        </w:tc>
        <w:tc>
          <w:tcPr>
            <w:tcW w:w="599" w:type="pct"/>
            <w:tcBorders>
              <w:top w:val="nil"/>
              <w:left w:val="nil"/>
              <w:bottom w:val="nil"/>
              <w:right w:val="nil"/>
            </w:tcBorders>
          </w:tcPr>
          <w:p w14:paraId="56312BC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-0.029</w:t>
            </w:r>
          </w:p>
        </w:tc>
        <w:tc>
          <w:tcPr>
            <w:tcW w:w="599" w:type="pct"/>
            <w:tcBorders>
              <w:top w:val="nil"/>
              <w:left w:val="nil"/>
              <w:bottom w:val="nil"/>
              <w:right w:val="nil"/>
            </w:tcBorders>
          </w:tcPr>
          <w:p w14:paraId="3769B4B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0.020</w:t>
            </w:r>
          </w:p>
        </w:tc>
        <w:tc>
          <w:tcPr>
            <w:tcW w:w="599" w:type="pct"/>
            <w:tcBorders>
              <w:top w:val="nil"/>
              <w:left w:val="nil"/>
              <w:bottom w:val="nil"/>
              <w:right w:val="nil"/>
            </w:tcBorders>
          </w:tcPr>
          <w:p w14:paraId="6D4652C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-0.003</w:t>
            </w:r>
          </w:p>
        </w:tc>
        <w:tc>
          <w:tcPr>
            <w:tcW w:w="600" w:type="pct"/>
            <w:tcBorders>
              <w:top w:val="nil"/>
              <w:left w:val="nil"/>
              <w:bottom w:val="nil"/>
              <w:right w:val="nil"/>
            </w:tcBorders>
          </w:tcPr>
          <w:p w14:paraId="3DE3748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r>
      <w:tr w:rsidR="00BF437E" w:rsidRPr="000B0D13" w14:paraId="4C84FD95" w14:textId="77777777" w:rsidTr="00416768">
        <w:tc>
          <w:tcPr>
            <w:tcW w:w="809" w:type="pct"/>
            <w:tcBorders>
              <w:top w:val="nil"/>
              <w:left w:val="nil"/>
              <w:bottom w:val="nil"/>
              <w:right w:val="nil"/>
            </w:tcBorders>
          </w:tcPr>
          <w:p w14:paraId="5B0C721C"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07828E7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599" w:type="pct"/>
            <w:tcBorders>
              <w:top w:val="nil"/>
              <w:left w:val="nil"/>
              <w:bottom w:val="nil"/>
              <w:right w:val="nil"/>
            </w:tcBorders>
          </w:tcPr>
          <w:p w14:paraId="369F389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(0.068)</w:t>
            </w:r>
          </w:p>
        </w:tc>
        <w:tc>
          <w:tcPr>
            <w:tcW w:w="599" w:type="pct"/>
            <w:tcBorders>
              <w:top w:val="nil"/>
              <w:left w:val="nil"/>
              <w:bottom w:val="nil"/>
              <w:right w:val="nil"/>
            </w:tcBorders>
          </w:tcPr>
          <w:p w14:paraId="154B449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(0.063)</w:t>
            </w:r>
          </w:p>
        </w:tc>
        <w:tc>
          <w:tcPr>
            <w:tcW w:w="599" w:type="pct"/>
            <w:tcBorders>
              <w:top w:val="nil"/>
              <w:left w:val="nil"/>
              <w:bottom w:val="nil"/>
              <w:right w:val="nil"/>
            </w:tcBorders>
          </w:tcPr>
          <w:p w14:paraId="039303C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599" w:type="pct"/>
            <w:tcBorders>
              <w:top w:val="nil"/>
              <w:left w:val="nil"/>
              <w:bottom w:val="nil"/>
              <w:right w:val="nil"/>
            </w:tcBorders>
          </w:tcPr>
          <w:p w14:paraId="3A041E7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(0.062)</w:t>
            </w:r>
          </w:p>
        </w:tc>
        <w:tc>
          <w:tcPr>
            <w:tcW w:w="599" w:type="pct"/>
            <w:tcBorders>
              <w:top w:val="nil"/>
              <w:left w:val="nil"/>
              <w:bottom w:val="nil"/>
              <w:right w:val="nil"/>
            </w:tcBorders>
          </w:tcPr>
          <w:p w14:paraId="4B109D4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600" w:type="pct"/>
            <w:tcBorders>
              <w:top w:val="nil"/>
              <w:left w:val="nil"/>
              <w:bottom w:val="nil"/>
              <w:right w:val="nil"/>
            </w:tcBorders>
          </w:tcPr>
          <w:p w14:paraId="576EB0E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(0.063)</w:t>
            </w:r>
          </w:p>
        </w:tc>
      </w:tr>
      <w:tr w:rsidR="00BF437E" w:rsidRPr="000B0D13" w14:paraId="3E1460BF" w14:textId="77777777" w:rsidTr="00416768">
        <w:tc>
          <w:tcPr>
            <w:tcW w:w="809" w:type="pct"/>
            <w:tcBorders>
              <w:top w:val="nil"/>
              <w:left w:val="nil"/>
              <w:bottom w:val="nil"/>
              <w:right w:val="nil"/>
            </w:tcBorders>
          </w:tcPr>
          <w:p w14:paraId="25012668"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82B1F20" w14:textId="77777777" w:rsidR="00BF437E" w:rsidRPr="000B0D13" w:rsidRDefault="00BF437E" w:rsidP="00416768">
            <w:pPr>
              <w:widowControl w:val="0"/>
              <w:autoSpaceDE w:val="0"/>
              <w:autoSpaceDN w:val="0"/>
              <w:adjustRightInd w:val="0"/>
              <w:jc w:val="center"/>
              <w:rPr>
                <w:sz w:val="2"/>
                <w:szCs w:val="2"/>
                <w:lang w:val="en-US"/>
              </w:rPr>
            </w:pPr>
          </w:p>
        </w:tc>
        <w:tc>
          <w:tcPr>
            <w:tcW w:w="599" w:type="pct"/>
            <w:tcBorders>
              <w:top w:val="nil"/>
              <w:left w:val="nil"/>
              <w:bottom w:val="nil"/>
              <w:right w:val="nil"/>
            </w:tcBorders>
          </w:tcPr>
          <w:p w14:paraId="6955E311" w14:textId="77777777" w:rsidR="00BF437E" w:rsidRPr="000B0D13" w:rsidRDefault="00BF437E" w:rsidP="00416768">
            <w:pPr>
              <w:widowControl w:val="0"/>
              <w:autoSpaceDE w:val="0"/>
              <w:autoSpaceDN w:val="0"/>
              <w:adjustRightInd w:val="0"/>
              <w:jc w:val="center"/>
              <w:rPr>
                <w:sz w:val="2"/>
                <w:szCs w:val="2"/>
                <w:lang w:val="en-US"/>
              </w:rPr>
            </w:pPr>
          </w:p>
        </w:tc>
        <w:tc>
          <w:tcPr>
            <w:tcW w:w="599" w:type="pct"/>
            <w:tcBorders>
              <w:top w:val="nil"/>
              <w:left w:val="nil"/>
              <w:bottom w:val="nil"/>
              <w:right w:val="nil"/>
            </w:tcBorders>
          </w:tcPr>
          <w:p w14:paraId="1EF4F837" w14:textId="77777777" w:rsidR="00BF437E" w:rsidRPr="000B0D13" w:rsidRDefault="00BF437E" w:rsidP="00416768">
            <w:pPr>
              <w:widowControl w:val="0"/>
              <w:autoSpaceDE w:val="0"/>
              <w:autoSpaceDN w:val="0"/>
              <w:adjustRightInd w:val="0"/>
              <w:jc w:val="center"/>
              <w:rPr>
                <w:sz w:val="2"/>
                <w:szCs w:val="2"/>
                <w:lang w:val="en-US"/>
              </w:rPr>
            </w:pPr>
          </w:p>
        </w:tc>
        <w:tc>
          <w:tcPr>
            <w:tcW w:w="599" w:type="pct"/>
            <w:tcBorders>
              <w:top w:val="nil"/>
              <w:left w:val="nil"/>
              <w:bottom w:val="nil"/>
              <w:right w:val="nil"/>
            </w:tcBorders>
          </w:tcPr>
          <w:p w14:paraId="36E3252E" w14:textId="77777777" w:rsidR="00BF437E" w:rsidRPr="000B0D13" w:rsidRDefault="00BF437E" w:rsidP="00416768">
            <w:pPr>
              <w:widowControl w:val="0"/>
              <w:autoSpaceDE w:val="0"/>
              <w:autoSpaceDN w:val="0"/>
              <w:adjustRightInd w:val="0"/>
              <w:jc w:val="center"/>
              <w:rPr>
                <w:sz w:val="2"/>
                <w:szCs w:val="2"/>
                <w:lang w:val="en-US"/>
              </w:rPr>
            </w:pPr>
          </w:p>
        </w:tc>
        <w:tc>
          <w:tcPr>
            <w:tcW w:w="599" w:type="pct"/>
            <w:tcBorders>
              <w:top w:val="nil"/>
              <w:left w:val="nil"/>
              <w:bottom w:val="nil"/>
              <w:right w:val="nil"/>
            </w:tcBorders>
          </w:tcPr>
          <w:p w14:paraId="43162F53" w14:textId="77777777" w:rsidR="00BF437E" w:rsidRPr="000B0D13" w:rsidRDefault="00BF437E" w:rsidP="00416768">
            <w:pPr>
              <w:widowControl w:val="0"/>
              <w:autoSpaceDE w:val="0"/>
              <w:autoSpaceDN w:val="0"/>
              <w:adjustRightInd w:val="0"/>
              <w:jc w:val="center"/>
              <w:rPr>
                <w:sz w:val="2"/>
                <w:szCs w:val="2"/>
                <w:lang w:val="en-US"/>
              </w:rPr>
            </w:pPr>
          </w:p>
        </w:tc>
        <w:tc>
          <w:tcPr>
            <w:tcW w:w="599" w:type="pct"/>
            <w:tcBorders>
              <w:top w:val="nil"/>
              <w:left w:val="nil"/>
              <w:bottom w:val="nil"/>
              <w:right w:val="nil"/>
            </w:tcBorders>
          </w:tcPr>
          <w:p w14:paraId="45226648" w14:textId="77777777" w:rsidR="00BF437E" w:rsidRPr="000B0D13" w:rsidRDefault="00BF437E" w:rsidP="00416768">
            <w:pPr>
              <w:widowControl w:val="0"/>
              <w:autoSpaceDE w:val="0"/>
              <w:autoSpaceDN w:val="0"/>
              <w:adjustRightInd w:val="0"/>
              <w:jc w:val="center"/>
              <w:rPr>
                <w:sz w:val="2"/>
                <w:szCs w:val="2"/>
                <w:lang w:val="en-US"/>
              </w:rPr>
            </w:pPr>
          </w:p>
        </w:tc>
        <w:tc>
          <w:tcPr>
            <w:tcW w:w="600" w:type="pct"/>
            <w:tcBorders>
              <w:top w:val="nil"/>
              <w:left w:val="nil"/>
              <w:bottom w:val="nil"/>
              <w:right w:val="nil"/>
            </w:tcBorders>
          </w:tcPr>
          <w:p w14:paraId="53BABDE8" w14:textId="77777777" w:rsidR="00BF437E" w:rsidRPr="000B0D13" w:rsidRDefault="00BF437E" w:rsidP="00416768">
            <w:pPr>
              <w:widowControl w:val="0"/>
              <w:autoSpaceDE w:val="0"/>
              <w:autoSpaceDN w:val="0"/>
              <w:adjustRightInd w:val="0"/>
              <w:jc w:val="center"/>
              <w:rPr>
                <w:sz w:val="2"/>
                <w:szCs w:val="2"/>
                <w:lang w:val="en-US"/>
              </w:rPr>
            </w:pPr>
          </w:p>
        </w:tc>
      </w:tr>
      <w:tr w:rsidR="00BF437E" w:rsidRPr="000B0D13" w14:paraId="3C77A168" w14:textId="77777777" w:rsidTr="00416768">
        <w:tc>
          <w:tcPr>
            <w:tcW w:w="809" w:type="pct"/>
            <w:tcBorders>
              <w:top w:val="nil"/>
              <w:left w:val="nil"/>
              <w:bottom w:val="nil"/>
              <w:right w:val="nil"/>
            </w:tcBorders>
          </w:tcPr>
          <w:p w14:paraId="2ED055B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Region</w:t>
            </w:r>
          </w:p>
        </w:tc>
        <w:tc>
          <w:tcPr>
            <w:tcW w:w="599" w:type="pct"/>
            <w:tcBorders>
              <w:top w:val="nil"/>
              <w:left w:val="nil"/>
              <w:bottom w:val="nil"/>
              <w:right w:val="nil"/>
            </w:tcBorders>
          </w:tcPr>
          <w:p w14:paraId="0974BDD3"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5EA2FC8D"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2DBF9034"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290BF2B5"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4A6ADF19"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00FD97A8" w14:textId="77777777" w:rsidR="00BF437E" w:rsidRPr="000B0D13" w:rsidRDefault="00BF437E" w:rsidP="00416768">
            <w:pPr>
              <w:widowControl w:val="0"/>
              <w:autoSpaceDE w:val="0"/>
              <w:autoSpaceDN w:val="0"/>
              <w:adjustRightInd w:val="0"/>
              <w:rPr>
                <w:sz w:val="20"/>
                <w:szCs w:val="20"/>
                <w:lang w:val="en-US"/>
              </w:rPr>
            </w:pPr>
          </w:p>
        </w:tc>
        <w:tc>
          <w:tcPr>
            <w:tcW w:w="600" w:type="pct"/>
            <w:tcBorders>
              <w:top w:val="nil"/>
              <w:left w:val="nil"/>
              <w:bottom w:val="nil"/>
              <w:right w:val="nil"/>
            </w:tcBorders>
          </w:tcPr>
          <w:p w14:paraId="1BAFA5C8" w14:textId="77777777" w:rsidR="00BF437E" w:rsidRPr="000B0D13" w:rsidRDefault="00BF437E" w:rsidP="00416768">
            <w:pPr>
              <w:widowControl w:val="0"/>
              <w:autoSpaceDE w:val="0"/>
              <w:autoSpaceDN w:val="0"/>
              <w:adjustRightInd w:val="0"/>
              <w:rPr>
                <w:sz w:val="20"/>
                <w:szCs w:val="20"/>
                <w:lang w:val="en-US"/>
              </w:rPr>
            </w:pPr>
          </w:p>
        </w:tc>
      </w:tr>
      <w:tr w:rsidR="00BF437E" w:rsidRPr="000B0D13" w14:paraId="54871FE6" w14:textId="77777777" w:rsidTr="00416768">
        <w:tc>
          <w:tcPr>
            <w:tcW w:w="809" w:type="pct"/>
            <w:tcBorders>
              <w:top w:val="nil"/>
              <w:left w:val="nil"/>
              <w:bottom w:val="nil"/>
              <w:right w:val="nil"/>
            </w:tcBorders>
          </w:tcPr>
          <w:p w14:paraId="5477D72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Scotland</w:t>
            </w:r>
          </w:p>
        </w:tc>
        <w:tc>
          <w:tcPr>
            <w:tcW w:w="599" w:type="pct"/>
            <w:tcBorders>
              <w:top w:val="nil"/>
              <w:left w:val="nil"/>
              <w:bottom w:val="nil"/>
              <w:right w:val="nil"/>
            </w:tcBorders>
          </w:tcPr>
          <w:p w14:paraId="1485D6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0.130</w:t>
            </w:r>
          </w:p>
        </w:tc>
        <w:tc>
          <w:tcPr>
            <w:tcW w:w="599" w:type="pct"/>
            <w:tcBorders>
              <w:top w:val="nil"/>
              <w:left w:val="nil"/>
              <w:bottom w:val="nil"/>
              <w:right w:val="nil"/>
            </w:tcBorders>
          </w:tcPr>
          <w:p w14:paraId="6D83A6F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-0.036</w:t>
            </w:r>
          </w:p>
        </w:tc>
        <w:tc>
          <w:tcPr>
            <w:tcW w:w="599" w:type="pct"/>
            <w:tcBorders>
              <w:top w:val="nil"/>
              <w:left w:val="nil"/>
              <w:bottom w:val="nil"/>
              <w:right w:val="nil"/>
            </w:tcBorders>
          </w:tcPr>
          <w:p w14:paraId="6EA9858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0.025</w:t>
            </w:r>
          </w:p>
        </w:tc>
        <w:tc>
          <w:tcPr>
            <w:tcW w:w="599" w:type="pct"/>
            <w:tcBorders>
              <w:top w:val="nil"/>
              <w:left w:val="nil"/>
              <w:bottom w:val="nil"/>
              <w:right w:val="nil"/>
            </w:tcBorders>
          </w:tcPr>
          <w:p w14:paraId="7875966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-0.346</w:t>
            </w:r>
            <w:r w:rsidRPr="000B0D13">
              <w:rPr>
                <w:sz w:val="20"/>
                <w:szCs w:val="20"/>
                <w:vertAlign w:val="superscript"/>
                <w:lang w:val="en-US"/>
              </w:rPr>
              <w:t>*</w:t>
            </w:r>
          </w:p>
        </w:tc>
        <w:tc>
          <w:tcPr>
            <w:tcW w:w="599" w:type="pct"/>
            <w:tcBorders>
              <w:top w:val="nil"/>
              <w:left w:val="nil"/>
              <w:bottom w:val="nil"/>
              <w:right w:val="nil"/>
            </w:tcBorders>
          </w:tcPr>
          <w:p w14:paraId="5217534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-0.015</w:t>
            </w:r>
          </w:p>
        </w:tc>
        <w:tc>
          <w:tcPr>
            <w:tcW w:w="599" w:type="pct"/>
            <w:tcBorders>
              <w:top w:val="nil"/>
              <w:left w:val="nil"/>
              <w:bottom w:val="nil"/>
              <w:right w:val="nil"/>
            </w:tcBorders>
          </w:tcPr>
          <w:p w14:paraId="63E248E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0.002</w:t>
            </w:r>
          </w:p>
        </w:tc>
        <w:tc>
          <w:tcPr>
            <w:tcW w:w="600" w:type="pct"/>
            <w:tcBorders>
              <w:top w:val="nil"/>
              <w:left w:val="nil"/>
              <w:bottom w:val="nil"/>
              <w:right w:val="nil"/>
            </w:tcBorders>
          </w:tcPr>
          <w:p w14:paraId="7B144A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0.256</w:t>
            </w:r>
          </w:p>
        </w:tc>
      </w:tr>
      <w:tr w:rsidR="00BF437E" w:rsidRPr="000B0D13" w14:paraId="30CC9E3A" w14:textId="77777777" w:rsidTr="00416768">
        <w:tc>
          <w:tcPr>
            <w:tcW w:w="809" w:type="pct"/>
            <w:tcBorders>
              <w:top w:val="nil"/>
              <w:left w:val="nil"/>
              <w:bottom w:val="nil"/>
              <w:right w:val="nil"/>
            </w:tcBorders>
          </w:tcPr>
          <w:p w14:paraId="5EDF8AA7"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40D7092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(0.231)</w:t>
            </w:r>
          </w:p>
        </w:tc>
        <w:tc>
          <w:tcPr>
            <w:tcW w:w="599" w:type="pct"/>
            <w:tcBorders>
              <w:top w:val="nil"/>
              <w:left w:val="nil"/>
              <w:bottom w:val="nil"/>
              <w:right w:val="nil"/>
            </w:tcBorders>
          </w:tcPr>
          <w:p w14:paraId="1487DB6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(0.252)</w:t>
            </w:r>
          </w:p>
        </w:tc>
        <w:tc>
          <w:tcPr>
            <w:tcW w:w="599" w:type="pct"/>
            <w:tcBorders>
              <w:top w:val="nil"/>
              <w:left w:val="nil"/>
              <w:bottom w:val="nil"/>
              <w:right w:val="nil"/>
            </w:tcBorders>
          </w:tcPr>
          <w:p w14:paraId="3AF84F3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(0.246)</w:t>
            </w:r>
          </w:p>
        </w:tc>
        <w:tc>
          <w:tcPr>
            <w:tcW w:w="599" w:type="pct"/>
            <w:tcBorders>
              <w:top w:val="nil"/>
              <w:left w:val="nil"/>
              <w:bottom w:val="nil"/>
              <w:right w:val="nil"/>
            </w:tcBorders>
          </w:tcPr>
          <w:p w14:paraId="6303BA2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(0.207)</w:t>
            </w:r>
          </w:p>
        </w:tc>
        <w:tc>
          <w:tcPr>
            <w:tcW w:w="599" w:type="pct"/>
            <w:tcBorders>
              <w:top w:val="nil"/>
              <w:left w:val="nil"/>
              <w:bottom w:val="nil"/>
              <w:right w:val="nil"/>
            </w:tcBorders>
          </w:tcPr>
          <w:p w14:paraId="210A88A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(0.257)</w:t>
            </w:r>
          </w:p>
        </w:tc>
        <w:tc>
          <w:tcPr>
            <w:tcW w:w="599" w:type="pct"/>
            <w:tcBorders>
              <w:top w:val="nil"/>
              <w:left w:val="nil"/>
              <w:bottom w:val="nil"/>
              <w:right w:val="nil"/>
            </w:tcBorders>
          </w:tcPr>
          <w:p w14:paraId="2C2A020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(0.217)</w:t>
            </w:r>
          </w:p>
        </w:tc>
        <w:tc>
          <w:tcPr>
            <w:tcW w:w="600" w:type="pct"/>
            <w:tcBorders>
              <w:top w:val="nil"/>
              <w:left w:val="nil"/>
              <w:bottom w:val="nil"/>
              <w:right w:val="nil"/>
            </w:tcBorders>
          </w:tcPr>
          <w:p w14:paraId="629CB4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(0.223)</w:t>
            </w:r>
          </w:p>
        </w:tc>
      </w:tr>
      <w:tr w:rsidR="00BF437E" w:rsidRPr="000B0D13" w14:paraId="42A951B2" w14:textId="77777777" w:rsidTr="00416768">
        <w:tc>
          <w:tcPr>
            <w:tcW w:w="809" w:type="pct"/>
            <w:tcBorders>
              <w:top w:val="nil"/>
              <w:left w:val="nil"/>
              <w:bottom w:val="nil"/>
              <w:right w:val="nil"/>
            </w:tcBorders>
          </w:tcPr>
          <w:p w14:paraId="34DEEC3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717D47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83EA9B5"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7013B6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54FBBA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EDFA19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4479546"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4936495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EB5F899" w14:textId="77777777" w:rsidTr="00416768">
        <w:tc>
          <w:tcPr>
            <w:tcW w:w="809" w:type="pct"/>
            <w:tcBorders>
              <w:top w:val="nil"/>
              <w:left w:val="nil"/>
              <w:bottom w:val="nil"/>
              <w:right w:val="nil"/>
            </w:tcBorders>
          </w:tcPr>
          <w:p w14:paraId="74AFFC7E"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North-West</w:t>
            </w:r>
          </w:p>
        </w:tc>
        <w:tc>
          <w:tcPr>
            <w:tcW w:w="599" w:type="pct"/>
            <w:tcBorders>
              <w:top w:val="nil"/>
              <w:left w:val="nil"/>
              <w:bottom w:val="nil"/>
              <w:right w:val="nil"/>
            </w:tcBorders>
          </w:tcPr>
          <w:p w14:paraId="1E765E0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0.102</w:t>
            </w:r>
          </w:p>
        </w:tc>
        <w:tc>
          <w:tcPr>
            <w:tcW w:w="599" w:type="pct"/>
            <w:tcBorders>
              <w:top w:val="nil"/>
              <w:left w:val="nil"/>
              <w:bottom w:val="nil"/>
              <w:right w:val="nil"/>
            </w:tcBorders>
          </w:tcPr>
          <w:p w14:paraId="3E019D3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-0.035</w:t>
            </w:r>
          </w:p>
        </w:tc>
        <w:tc>
          <w:tcPr>
            <w:tcW w:w="599" w:type="pct"/>
            <w:tcBorders>
              <w:top w:val="nil"/>
              <w:left w:val="nil"/>
              <w:bottom w:val="nil"/>
              <w:right w:val="nil"/>
            </w:tcBorders>
          </w:tcPr>
          <w:p w14:paraId="5EF81D3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0.041</w:t>
            </w:r>
          </w:p>
        </w:tc>
        <w:tc>
          <w:tcPr>
            <w:tcW w:w="599" w:type="pct"/>
            <w:tcBorders>
              <w:top w:val="nil"/>
              <w:left w:val="nil"/>
              <w:bottom w:val="nil"/>
              <w:right w:val="nil"/>
            </w:tcBorders>
          </w:tcPr>
          <w:p w14:paraId="6F84CA1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-0.147</w:t>
            </w:r>
          </w:p>
        </w:tc>
        <w:tc>
          <w:tcPr>
            <w:tcW w:w="599" w:type="pct"/>
            <w:tcBorders>
              <w:top w:val="nil"/>
              <w:left w:val="nil"/>
              <w:bottom w:val="nil"/>
              <w:right w:val="nil"/>
            </w:tcBorders>
          </w:tcPr>
          <w:p w14:paraId="54491C9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0.093</w:t>
            </w:r>
          </w:p>
        </w:tc>
        <w:tc>
          <w:tcPr>
            <w:tcW w:w="599" w:type="pct"/>
            <w:tcBorders>
              <w:top w:val="nil"/>
              <w:left w:val="nil"/>
              <w:bottom w:val="nil"/>
              <w:right w:val="nil"/>
            </w:tcBorders>
          </w:tcPr>
          <w:p w14:paraId="13DB61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-0.174</w:t>
            </w:r>
          </w:p>
        </w:tc>
        <w:tc>
          <w:tcPr>
            <w:tcW w:w="600" w:type="pct"/>
            <w:tcBorders>
              <w:top w:val="nil"/>
              <w:left w:val="nil"/>
              <w:bottom w:val="nil"/>
              <w:right w:val="nil"/>
            </w:tcBorders>
          </w:tcPr>
          <w:p w14:paraId="62298A9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0.142</w:t>
            </w:r>
          </w:p>
        </w:tc>
      </w:tr>
      <w:tr w:rsidR="00BF437E" w:rsidRPr="000B0D13" w14:paraId="51CA25F6" w14:textId="77777777" w:rsidTr="00416768">
        <w:tc>
          <w:tcPr>
            <w:tcW w:w="809" w:type="pct"/>
            <w:tcBorders>
              <w:top w:val="nil"/>
              <w:left w:val="nil"/>
              <w:bottom w:val="nil"/>
              <w:right w:val="nil"/>
            </w:tcBorders>
          </w:tcPr>
          <w:p w14:paraId="560F058F"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1955221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(0.219)</w:t>
            </w:r>
          </w:p>
        </w:tc>
        <w:tc>
          <w:tcPr>
            <w:tcW w:w="599" w:type="pct"/>
            <w:tcBorders>
              <w:top w:val="nil"/>
              <w:left w:val="nil"/>
              <w:bottom w:val="nil"/>
              <w:right w:val="nil"/>
            </w:tcBorders>
          </w:tcPr>
          <w:p w14:paraId="72093F0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(0.224)</w:t>
            </w:r>
          </w:p>
        </w:tc>
        <w:tc>
          <w:tcPr>
            <w:tcW w:w="599" w:type="pct"/>
            <w:tcBorders>
              <w:top w:val="nil"/>
              <w:left w:val="nil"/>
              <w:bottom w:val="nil"/>
              <w:right w:val="nil"/>
            </w:tcBorders>
          </w:tcPr>
          <w:p w14:paraId="67C36FE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(0.219)</w:t>
            </w:r>
          </w:p>
        </w:tc>
        <w:tc>
          <w:tcPr>
            <w:tcW w:w="599" w:type="pct"/>
            <w:tcBorders>
              <w:top w:val="nil"/>
              <w:left w:val="nil"/>
              <w:bottom w:val="nil"/>
              <w:right w:val="nil"/>
            </w:tcBorders>
          </w:tcPr>
          <w:p w14:paraId="4FA960C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(0.196)</w:t>
            </w:r>
          </w:p>
        </w:tc>
        <w:tc>
          <w:tcPr>
            <w:tcW w:w="599" w:type="pct"/>
            <w:tcBorders>
              <w:top w:val="nil"/>
              <w:left w:val="nil"/>
              <w:bottom w:val="nil"/>
              <w:right w:val="nil"/>
            </w:tcBorders>
          </w:tcPr>
          <w:p w14:paraId="2FF2033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c>
          <w:tcPr>
            <w:tcW w:w="599" w:type="pct"/>
            <w:tcBorders>
              <w:top w:val="nil"/>
              <w:left w:val="nil"/>
              <w:bottom w:val="nil"/>
              <w:right w:val="nil"/>
            </w:tcBorders>
          </w:tcPr>
          <w:p w14:paraId="7273124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(0.191)</w:t>
            </w:r>
          </w:p>
        </w:tc>
        <w:tc>
          <w:tcPr>
            <w:tcW w:w="600" w:type="pct"/>
            <w:tcBorders>
              <w:top w:val="nil"/>
              <w:left w:val="nil"/>
              <w:bottom w:val="nil"/>
              <w:right w:val="nil"/>
            </w:tcBorders>
          </w:tcPr>
          <w:p w14:paraId="4391F75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(0.200)</w:t>
            </w:r>
          </w:p>
        </w:tc>
      </w:tr>
      <w:tr w:rsidR="00BF437E" w:rsidRPr="000B0D13" w14:paraId="24A12686" w14:textId="77777777" w:rsidTr="00416768">
        <w:tc>
          <w:tcPr>
            <w:tcW w:w="809" w:type="pct"/>
            <w:tcBorders>
              <w:top w:val="nil"/>
              <w:left w:val="nil"/>
              <w:bottom w:val="nil"/>
              <w:right w:val="nil"/>
            </w:tcBorders>
          </w:tcPr>
          <w:p w14:paraId="531F1D0B"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BA9FE3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3899DC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176BE6D"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3741B1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83F08E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544A3C4"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354B4BA1"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8888B26" w14:textId="77777777" w:rsidTr="00416768">
        <w:tc>
          <w:tcPr>
            <w:tcW w:w="809" w:type="pct"/>
            <w:tcBorders>
              <w:top w:val="nil"/>
              <w:left w:val="nil"/>
              <w:bottom w:val="nil"/>
              <w:right w:val="nil"/>
            </w:tcBorders>
          </w:tcPr>
          <w:p w14:paraId="554F9DA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North-East</w:t>
            </w:r>
          </w:p>
        </w:tc>
        <w:tc>
          <w:tcPr>
            <w:tcW w:w="599" w:type="pct"/>
            <w:tcBorders>
              <w:top w:val="nil"/>
              <w:left w:val="nil"/>
              <w:bottom w:val="nil"/>
              <w:right w:val="nil"/>
            </w:tcBorders>
          </w:tcPr>
          <w:p w14:paraId="6A5FC14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0.353</w:t>
            </w:r>
          </w:p>
        </w:tc>
        <w:tc>
          <w:tcPr>
            <w:tcW w:w="599" w:type="pct"/>
            <w:tcBorders>
              <w:top w:val="nil"/>
              <w:left w:val="nil"/>
              <w:bottom w:val="nil"/>
              <w:right w:val="nil"/>
            </w:tcBorders>
          </w:tcPr>
          <w:p w14:paraId="7686575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-0.205</w:t>
            </w:r>
          </w:p>
        </w:tc>
        <w:tc>
          <w:tcPr>
            <w:tcW w:w="599" w:type="pct"/>
            <w:tcBorders>
              <w:top w:val="nil"/>
              <w:left w:val="nil"/>
              <w:bottom w:val="nil"/>
              <w:right w:val="nil"/>
            </w:tcBorders>
          </w:tcPr>
          <w:p w14:paraId="1AD1BEA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-0.014</w:t>
            </w:r>
          </w:p>
        </w:tc>
        <w:tc>
          <w:tcPr>
            <w:tcW w:w="599" w:type="pct"/>
            <w:tcBorders>
              <w:top w:val="nil"/>
              <w:left w:val="nil"/>
              <w:bottom w:val="nil"/>
              <w:right w:val="nil"/>
            </w:tcBorders>
          </w:tcPr>
          <w:p w14:paraId="7B8C1E4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p>
        </w:tc>
        <w:tc>
          <w:tcPr>
            <w:tcW w:w="599" w:type="pct"/>
            <w:tcBorders>
              <w:top w:val="nil"/>
              <w:left w:val="nil"/>
              <w:bottom w:val="nil"/>
              <w:right w:val="nil"/>
            </w:tcBorders>
          </w:tcPr>
          <w:p w14:paraId="49717AA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-0.112</w:t>
            </w:r>
          </w:p>
        </w:tc>
        <w:tc>
          <w:tcPr>
            <w:tcW w:w="599" w:type="pct"/>
            <w:tcBorders>
              <w:top w:val="nil"/>
              <w:left w:val="nil"/>
              <w:bottom w:val="nil"/>
              <w:right w:val="nil"/>
            </w:tcBorders>
          </w:tcPr>
          <w:p w14:paraId="217C41C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c>
          <w:tcPr>
            <w:tcW w:w="600" w:type="pct"/>
            <w:tcBorders>
              <w:top w:val="nil"/>
              <w:left w:val="nil"/>
              <w:bottom w:val="nil"/>
              <w:right w:val="nil"/>
            </w:tcBorders>
          </w:tcPr>
          <w:p w14:paraId="36F322B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0.276</w:t>
            </w:r>
          </w:p>
        </w:tc>
      </w:tr>
      <w:tr w:rsidR="00BF437E" w:rsidRPr="000B0D13" w14:paraId="5241CCEF" w14:textId="77777777" w:rsidTr="00416768">
        <w:tc>
          <w:tcPr>
            <w:tcW w:w="809" w:type="pct"/>
            <w:tcBorders>
              <w:top w:val="nil"/>
              <w:left w:val="nil"/>
              <w:bottom w:val="nil"/>
              <w:right w:val="nil"/>
            </w:tcBorders>
          </w:tcPr>
          <w:p w14:paraId="194EE628"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02E04C9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(0.229)</w:t>
            </w:r>
          </w:p>
        </w:tc>
        <w:tc>
          <w:tcPr>
            <w:tcW w:w="599" w:type="pct"/>
            <w:tcBorders>
              <w:top w:val="nil"/>
              <w:left w:val="nil"/>
              <w:bottom w:val="nil"/>
              <w:right w:val="nil"/>
            </w:tcBorders>
          </w:tcPr>
          <w:p w14:paraId="71E748A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(0.243)</w:t>
            </w:r>
          </w:p>
        </w:tc>
        <w:tc>
          <w:tcPr>
            <w:tcW w:w="599" w:type="pct"/>
            <w:tcBorders>
              <w:top w:val="nil"/>
              <w:left w:val="nil"/>
              <w:bottom w:val="nil"/>
              <w:right w:val="nil"/>
            </w:tcBorders>
          </w:tcPr>
          <w:p w14:paraId="50DBC61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(0.234)</w:t>
            </w:r>
          </w:p>
        </w:tc>
        <w:tc>
          <w:tcPr>
            <w:tcW w:w="599" w:type="pct"/>
            <w:tcBorders>
              <w:top w:val="nil"/>
              <w:left w:val="nil"/>
              <w:bottom w:val="nil"/>
              <w:right w:val="nil"/>
            </w:tcBorders>
          </w:tcPr>
          <w:p w14:paraId="1A4AC4B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(0.211)</w:t>
            </w:r>
          </w:p>
        </w:tc>
        <w:tc>
          <w:tcPr>
            <w:tcW w:w="599" w:type="pct"/>
            <w:tcBorders>
              <w:top w:val="nil"/>
              <w:left w:val="nil"/>
              <w:bottom w:val="nil"/>
              <w:right w:val="nil"/>
            </w:tcBorders>
          </w:tcPr>
          <w:p w14:paraId="41692C9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(0.248)</w:t>
            </w:r>
          </w:p>
        </w:tc>
        <w:tc>
          <w:tcPr>
            <w:tcW w:w="599" w:type="pct"/>
            <w:tcBorders>
              <w:top w:val="nil"/>
              <w:left w:val="nil"/>
              <w:bottom w:val="nil"/>
              <w:right w:val="nil"/>
            </w:tcBorders>
          </w:tcPr>
          <w:p w14:paraId="7AE1939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p>
        </w:tc>
        <w:tc>
          <w:tcPr>
            <w:tcW w:w="600" w:type="pct"/>
            <w:tcBorders>
              <w:top w:val="nil"/>
              <w:left w:val="nil"/>
              <w:bottom w:val="nil"/>
              <w:right w:val="nil"/>
            </w:tcBorders>
          </w:tcPr>
          <w:p w14:paraId="3AE730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r>
      <w:tr w:rsidR="00BF437E" w:rsidRPr="000B0D13" w14:paraId="71C98A9A" w14:textId="77777777" w:rsidTr="00416768">
        <w:tc>
          <w:tcPr>
            <w:tcW w:w="809" w:type="pct"/>
            <w:tcBorders>
              <w:top w:val="nil"/>
              <w:left w:val="nil"/>
              <w:bottom w:val="nil"/>
              <w:right w:val="nil"/>
            </w:tcBorders>
          </w:tcPr>
          <w:p w14:paraId="415FBFF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15564F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40E3A1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0D70AE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4C905A5"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EEA75B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3B2CC91"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3D5E9D6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6943FB9" w14:textId="77777777" w:rsidTr="00416768">
        <w:tc>
          <w:tcPr>
            <w:tcW w:w="809" w:type="pct"/>
            <w:vMerge w:val="restart"/>
            <w:tcBorders>
              <w:top w:val="nil"/>
              <w:left w:val="nil"/>
              <w:right w:val="nil"/>
            </w:tcBorders>
          </w:tcPr>
          <w:p w14:paraId="5BD71E65"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Yorkshire &amp;    Humberside</w:t>
            </w:r>
          </w:p>
        </w:tc>
        <w:tc>
          <w:tcPr>
            <w:tcW w:w="599" w:type="pct"/>
            <w:tcBorders>
              <w:top w:val="nil"/>
              <w:left w:val="nil"/>
              <w:bottom w:val="nil"/>
              <w:right w:val="nil"/>
            </w:tcBorders>
          </w:tcPr>
          <w:p w14:paraId="66B5EA9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0.087</w:t>
            </w:r>
          </w:p>
        </w:tc>
        <w:tc>
          <w:tcPr>
            <w:tcW w:w="599" w:type="pct"/>
            <w:tcBorders>
              <w:top w:val="nil"/>
              <w:left w:val="nil"/>
              <w:bottom w:val="nil"/>
              <w:right w:val="nil"/>
            </w:tcBorders>
          </w:tcPr>
          <w:p w14:paraId="6BF6BF1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0.032</w:t>
            </w:r>
          </w:p>
        </w:tc>
        <w:tc>
          <w:tcPr>
            <w:tcW w:w="599" w:type="pct"/>
            <w:tcBorders>
              <w:top w:val="nil"/>
              <w:left w:val="nil"/>
              <w:bottom w:val="nil"/>
              <w:right w:val="nil"/>
            </w:tcBorders>
          </w:tcPr>
          <w:p w14:paraId="740E7D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-0.003</w:t>
            </w:r>
          </w:p>
        </w:tc>
        <w:tc>
          <w:tcPr>
            <w:tcW w:w="599" w:type="pct"/>
            <w:tcBorders>
              <w:top w:val="nil"/>
              <w:left w:val="nil"/>
              <w:bottom w:val="nil"/>
              <w:right w:val="nil"/>
            </w:tcBorders>
          </w:tcPr>
          <w:p w14:paraId="6AFEBE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-0.193</w:t>
            </w:r>
          </w:p>
        </w:tc>
        <w:tc>
          <w:tcPr>
            <w:tcW w:w="599" w:type="pct"/>
            <w:tcBorders>
              <w:top w:val="nil"/>
              <w:left w:val="nil"/>
              <w:bottom w:val="nil"/>
              <w:right w:val="nil"/>
            </w:tcBorders>
          </w:tcPr>
          <w:p w14:paraId="49D4B3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599" w:type="pct"/>
            <w:tcBorders>
              <w:top w:val="nil"/>
              <w:left w:val="nil"/>
              <w:bottom w:val="nil"/>
              <w:right w:val="nil"/>
            </w:tcBorders>
          </w:tcPr>
          <w:p w14:paraId="7FF810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-0.024</w:t>
            </w:r>
          </w:p>
        </w:tc>
        <w:tc>
          <w:tcPr>
            <w:tcW w:w="600" w:type="pct"/>
            <w:tcBorders>
              <w:top w:val="nil"/>
              <w:left w:val="nil"/>
              <w:bottom w:val="nil"/>
              <w:right w:val="nil"/>
            </w:tcBorders>
          </w:tcPr>
          <w:p w14:paraId="6AA3522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p>
        </w:tc>
      </w:tr>
      <w:tr w:rsidR="00BF437E" w:rsidRPr="000B0D13" w14:paraId="729C32CA" w14:textId="77777777" w:rsidTr="00416768">
        <w:tc>
          <w:tcPr>
            <w:tcW w:w="809" w:type="pct"/>
            <w:vMerge/>
            <w:tcBorders>
              <w:left w:val="nil"/>
              <w:bottom w:val="nil"/>
              <w:right w:val="nil"/>
            </w:tcBorders>
          </w:tcPr>
          <w:p w14:paraId="505D5899"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281CCED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(0.216)</w:t>
            </w:r>
          </w:p>
        </w:tc>
        <w:tc>
          <w:tcPr>
            <w:tcW w:w="599" w:type="pct"/>
            <w:tcBorders>
              <w:top w:val="nil"/>
              <w:left w:val="nil"/>
              <w:bottom w:val="nil"/>
              <w:right w:val="nil"/>
            </w:tcBorders>
          </w:tcPr>
          <w:p w14:paraId="7438894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(0.230)</w:t>
            </w:r>
          </w:p>
        </w:tc>
        <w:tc>
          <w:tcPr>
            <w:tcW w:w="599" w:type="pct"/>
            <w:tcBorders>
              <w:top w:val="nil"/>
              <w:left w:val="nil"/>
              <w:bottom w:val="nil"/>
              <w:right w:val="nil"/>
            </w:tcBorders>
          </w:tcPr>
          <w:p w14:paraId="37F6CA2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(0.226)</w:t>
            </w:r>
          </w:p>
        </w:tc>
        <w:tc>
          <w:tcPr>
            <w:tcW w:w="599" w:type="pct"/>
            <w:tcBorders>
              <w:top w:val="nil"/>
              <w:left w:val="nil"/>
              <w:bottom w:val="nil"/>
              <w:right w:val="nil"/>
            </w:tcBorders>
          </w:tcPr>
          <w:p w14:paraId="11B5E28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(0.202)</w:t>
            </w:r>
          </w:p>
        </w:tc>
        <w:tc>
          <w:tcPr>
            <w:tcW w:w="599" w:type="pct"/>
            <w:tcBorders>
              <w:top w:val="nil"/>
              <w:left w:val="nil"/>
              <w:bottom w:val="nil"/>
              <w:right w:val="nil"/>
            </w:tcBorders>
          </w:tcPr>
          <w:p w14:paraId="09C137C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(0.231)</w:t>
            </w:r>
          </w:p>
        </w:tc>
        <w:tc>
          <w:tcPr>
            <w:tcW w:w="599" w:type="pct"/>
            <w:tcBorders>
              <w:top w:val="nil"/>
              <w:left w:val="nil"/>
              <w:bottom w:val="nil"/>
              <w:right w:val="nil"/>
            </w:tcBorders>
          </w:tcPr>
          <w:p w14:paraId="5484BC9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(0.192)</w:t>
            </w:r>
          </w:p>
        </w:tc>
        <w:tc>
          <w:tcPr>
            <w:tcW w:w="600" w:type="pct"/>
            <w:tcBorders>
              <w:top w:val="nil"/>
              <w:left w:val="nil"/>
              <w:bottom w:val="nil"/>
              <w:right w:val="nil"/>
            </w:tcBorders>
          </w:tcPr>
          <w:p w14:paraId="034469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(0.206)</w:t>
            </w:r>
          </w:p>
        </w:tc>
      </w:tr>
      <w:tr w:rsidR="00BF437E" w:rsidRPr="000B0D13" w14:paraId="5935B8F7" w14:textId="77777777" w:rsidTr="00416768">
        <w:tc>
          <w:tcPr>
            <w:tcW w:w="809" w:type="pct"/>
            <w:tcBorders>
              <w:top w:val="nil"/>
              <w:left w:val="nil"/>
              <w:bottom w:val="nil"/>
              <w:right w:val="nil"/>
            </w:tcBorders>
          </w:tcPr>
          <w:p w14:paraId="6D55749B"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2674D95"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017F69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25ADD5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2E91F3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45FD3C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B4B6B3A"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775D814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C4BAC39" w14:textId="77777777" w:rsidTr="00416768">
        <w:tc>
          <w:tcPr>
            <w:tcW w:w="809" w:type="pct"/>
            <w:tcBorders>
              <w:top w:val="nil"/>
              <w:left w:val="nil"/>
              <w:bottom w:val="nil"/>
              <w:right w:val="nil"/>
            </w:tcBorders>
          </w:tcPr>
          <w:p w14:paraId="7D05C7D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Wales</w:t>
            </w:r>
          </w:p>
        </w:tc>
        <w:tc>
          <w:tcPr>
            <w:tcW w:w="599" w:type="pct"/>
            <w:tcBorders>
              <w:top w:val="nil"/>
              <w:left w:val="nil"/>
              <w:bottom w:val="nil"/>
              <w:right w:val="nil"/>
            </w:tcBorders>
          </w:tcPr>
          <w:p w14:paraId="61D0D42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0.130</w:t>
            </w:r>
          </w:p>
        </w:tc>
        <w:tc>
          <w:tcPr>
            <w:tcW w:w="599" w:type="pct"/>
            <w:tcBorders>
              <w:top w:val="nil"/>
              <w:left w:val="nil"/>
              <w:bottom w:val="nil"/>
              <w:right w:val="nil"/>
            </w:tcBorders>
          </w:tcPr>
          <w:p w14:paraId="2367D3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599" w:type="pct"/>
            <w:tcBorders>
              <w:top w:val="nil"/>
              <w:left w:val="nil"/>
              <w:bottom w:val="nil"/>
              <w:right w:val="nil"/>
            </w:tcBorders>
          </w:tcPr>
          <w:p w14:paraId="613C08A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-0.059</w:t>
            </w:r>
          </w:p>
        </w:tc>
        <w:tc>
          <w:tcPr>
            <w:tcW w:w="599" w:type="pct"/>
            <w:tcBorders>
              <w:top w:val="nil"/>
              <w:left w:val="nil"/>
              <w:bottom w:val="nil"/>
              <w:right w:val="nil"/>
            </w:tcBorders>
          </w:tcPr>
          <w:p w14:paraId="572562B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-0.034</w:t>
            </w:r>
          </w:p>
        </w:tc>
        <w:tc>
          <w:tcPr>
            <w:tcW w:w="599" w:type="pct"/>
            <w:tcBorders>
              <w:top w:val="nil"/>
              <w:left w:val="nil"/>
              <w:bottom w:val="nil"/>
              <w:right w:val="nil"/>
            </w:tcBorders>
          </w:tcPr>
          <w:p w14:paraId="5048AAB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0.029</w:t>
            </w:r>
          </w:p>
        </w:tc>
        <w:tc>
          <w:tcPr>
            <w:tcW w:w="599" w:type="pct"/>
            <w:tcBorders>
              <w:top w:val="nil"/>
              <w:left w:val="nil"/>
              <w:bottom w:val="nil"/>
              <w:right w:val="nil"/>
            </w:tcBorders>
          </w:tcPr>
          <w:p w14:paraId="0ECB37E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-0.055</w:t>
            </w:r>
          </w:p>
        </w:tc>
        <w:tc>
          <w:tcPr>
            <w:tcW w:w="600" w:type="pct"/>
            <w:tcBorders>
              <w:top w:val="nil"/>
              <w:left w:val="nil"/>
              <w:bottom w:val="nil"/>
              <w:right w:val="nil"/>
            </w:tcBorders>
          </w:tcPr>
          <w:p w14:paraId="252D77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0.088</w:t>
            </w:r>
          </w:p>
        </w:tc>
      </w:tr>
      <w:tr w:rsidR="00BF437E" w:rsidRPr="000B0D13" w14:paraId="58CB16C6" w14:textId="77777777" w:rsidTr="00416768">
        <w:tc>
          <w:tcPr>
            <w:tcW w:w="809" w:type="pct"/>
            <w:tcBorders>
              <w:top w:val="nil"/>
              <w:left w:val="nil"/>
              <w:bottom w:val="nil"/>
              <w:right w:val="nil"/>
            </w:tcBorders>
          </w:tcPr>
          <w:p w14:paraId="5E1AEACF"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49AEFAD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(0.239)</w:t>
            </w:r>
          </w:p>
        </w:tc>
        <w:tc>
          <w:tcPr>
            <w:tcW w:w="599" w:type="pct"/>
            <w:tcBorders>
              <w:top w:val="nil"/>
              <w:left w:val="nil"/>
              <w:bottom w:val="nil"/>
              <w:right w:val="nil"/>
            </w:tcBorders>
          </w:tcPr>
          <w:p w14:paraId="58D8E1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(0.236)</w:t>
            </w:r>
          </w:p>
        </w:tc>
        <w:tc>
          <w:tcPr>
            <w:tcW w:w="599" w:type="pct"/>
            <w:tcBorders>
              <w:top w:val="nil"/>
              <w:left w:val="nil"/>
              <w:bottom w:val="nil"/>
              <w:right w:val="nil"/>
            </w:tcBorders>
          </w:tcPr>
          <w:p w14:paraId="135BEA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(0.236)</w:t>
            </w:r>
          </w:p>
        </w:tc>
        <w:tc>
          <w:tcPr>
            <w:tcW w:w="599" w:type="pct"/>
            <w:tcBorders>
              <w:top w:val="nil"/>
              <w:left w:val="nil"/>
              <w:bottom w:val="nil"/>
              <w:right w:val="nil"/>
            </w:tcBorders>
          </w:tcPr>
          <w:p w14:paraId="4831368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(0.214)</w:t>
            </w:r>
          </w:p>
        </w:tc>
        <w:tc>
          <w:tcPr>
            <w:tcW w:w="599" w:type="pct"/>
            <w:tcBorders>
              <w:top w:val="nil"/>
              <w:left w:val="nil"/>
              <w:bottom w:val="nil"/>
              <w:right w:val="nil"/>
            </w:tcBorders>
          </w:tcPr>
          <w:p w14:paraId="230674C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(0.245)</w:t>
            </w:r>
          </w:p>
        </w:tc>
        <w:tc>
          <w:tcPr>
            <w:tcW w:w="599" w:type="pct"/>
            <w:tcBorders>
              <w:top w:val="nil"/>
              <w:left w:val="nil"/>
              <w:bottom w:val="nil"/>
              <w:right w:val="nil"/>
            </w:tcBorders>
          </w:tcPr>
          <w:p w14:paraId="49BB8B1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c>
          <w:tcPr>
            <w:tcW w:w="600" w:type="pct"/>
            <w:tcBorders>
              <w:top w:val="nil"/>
              <w:left w:val="nil"/>
              <w:bottom w:val="nil"/>
              <w:right w:val="nil"/>
            </w:tcBorders>
          </w:tcPr>
          <w:p w14:paraId="3AD3575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p>
        </w:tc>
      </w:tr>
      <w:tr w:rsidR="00BF437E" w:rsidRPr="000B0D13" w14:paraId="08357189" w14:textId="77777777" w:rsidTr="00416768">
        <w:tc>
          <w:tcPr>
            <w:tcW w:w="809" w:type="pct"/>
            <w:tcBorders>
              <w:top w:val="nil"/>
              <w:left w:val="nil"/>
              <w:bottom w:val="nil"/>
              <w:right w:val="nil"/>
            </w:tcBorders>
          </w:tcPr>
          <w:p w14:paraId="0235862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A68EA1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5E9B00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113D3F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0B689A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5CAF7F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697E96B"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2CE27F2B"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8DD63FE" w14:textId="77777777" w:rsidTr="00416768">
        <w:tc>
          <w:tcPr>
            <w:tcW w:w="809" w:type="pct"/>
            <w:vMerge w:val="restart"/>
            <w:tcBorders>
              <w:top w:val="nil"/>
              <w:left w:val="nil"/>
              <w:right w:val="nil"/>
            </w:tcBorders>
          </w:tcPr>
          <w:p w14:paraId="0551513E"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West Midlands</w:t>
            </w:r>
          </w:p>
        </w:tc>
        <w:tc>
          <w:tcPr>
            <w:tcW w:w="599" w:type="pct"/>
            <w:tcBorders>
              <w:top w:val="nil"/>
              <w:left w:val="nil"/>
              <w:bottom w:val="nil"/>
              <w:right w:val="nil"/>
            </w:tcBorders>
          </w:tcPr>
          <w:p w14:paraId="1BA65B0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0.088</w:t>
            </w:r>
          </w:p>
        </w:tc>
        <w:tc>
          <w:tcPr>
            <w:tcW w:w="599" w:type="pct"/>
            <w:tcBorders>
              <w:top w:val="nil"/>
              <w:left w:val="nil"/>
              <w:bottom w:val="nil"/>
              <w:right w:val="nil"/>
            </w:tcBorders>
          </w:tcPr>
          <w:p w14:paraId="57FF6C3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-0.131</w:t>
            </w:r>
          </w:p>
        </w:tc>
        <w:tc>
          <w:tcPr>
            <w:tcW w:w="599" w:type="pct"/>
            <w:tcBorders>
              <w:top w:val="nil"/>
              <w:left w:val="nil"/>
              <w:bottom w:val="nil"/>
              <w:right w:val="nil"/>
            </w:tcBorders>
          </w:tcPr>
          <w:p w14:paraId="7CE7752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-0.006</w:t>
            </w:r>
          </w:p>
        </w:tc>
        <w:tc>
          <w:tcPr>
            <w:tcW w:w="599" w:type="pct"/>
            <w:tcBorders>
              <w:top w:val="nil"/>
              <w:left w:val="nil"/>
              <w:bottom w:val="nil"/>
              <w:right w:val="nil"/>
            </w:tcBorders>
          </w:tcPr>
          <w:p w14:paraId="5686976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p>
        </w:tc>
        <w:tc>
          <w:tcPr>
            <w:tcW w:w="599" w:type="pct"/>
            <w:tcBorders>
              <w:top w:val="nil"/>
              <w:left w:val="nil"/>
              <w:bottom w:val="nil"/>
              <w:right w:val="nil"/>
            </w:tcBorders>
          </w:tcPr>
          <w:p w14:paraId="046B782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-0.127</w:t>
            </w:r>
          </w:p>
        </w:tc>
        <w:tc>
          <w:tcPr>
            <w:tcW w:w="599" w:type="pct"/>
            <w:tcBorders>
              <w:top w:val="nil"/>
              <w:left w:val="nil"/>
              <w:bottom w:val="nil"/>
              <w:right w:val="nil"/>
            </w:tcBorders>
          </w:tcPr>
          <w:p w14:paraId="29EE38C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-0.029</w:t>
            </w:r>
          </w:p>
        </w:tc>
        <w:tc>
          <w:tcPr>
            <w:tcW w:w="600" w:type="pct"/>
            <w:tcBorders>
              <w:top w:val="nil"/>
              <w:left w:val="nil"/>
              <w:bottom w:val="nil"/>
              <w:right w:val="nil"/>
            </w:tcBorders>
          </w:tcPr>
          <w:p w14:paraId="3306043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0.436</w:t>
            </w:r>
            <w:r w:rsidRPr="000B0D13">
              <w:rPr>
                <w:sz w:val="20"/>
                <w:szCs w:val="20"/>
                <w:vertAlign w:val="superscript"/>
                <w:lang w:val="en-US"/>
              </w:rPr>
              <w:t>**</w:t>
            </w:r>
          </w:p>
        </w:tc>
      </w:tr>
      <w:tr w:rsidR="00BF437E" w:rsidRPr="000B0D13" w14:paraId="3260A1C6" w14:textId="77777777" w:rsidTr="00416768">
        <w:tc>
          <w:tcPr>
            <w:tcW w:w="809" w:type="pct"/>
            <w:vMerge/>
            <w:tcBorders>
              <w:left w:val="nil"/>
              <w:bottom w:val="nil"/>
              <w:right w:val="nil"/>
            </w:tcBorders>
          </w:tcPr>
          <w:p w14:paraId="3051B3DB"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496DB55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(0.219)</w:t>
            </w:r>
          </w:p>
        </w:tc>
        <w:tc>
          <w:tcPr>
            <w:tcW w:w="599" w:type="pct"/>
            <w:tcBorders>
              <w:top w:val="nil"/>
              <w:left w:val="nil"/>
              <w:bottom w:val="nil"/>
              <w:right w:val="nil"/>
            </w:tcBorders>
          </w:tcPr>
          <w:p w14:paraId="10D1DF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(0.236)</w:t>
            </w:r>
          </w:p>
        </w:tc>
        <w:tc>
          <w:tcPr>
            <w:tcW w:w="599" w:type="pct"/>
            <w:tcBorders>
              <w:top w:val="nil"/>
              <w:left w:val="nil"/>
              <w:bottom w:val="nil"/>
              <w:right w:val="nil"/>
            </w:tcBorders>
          </w:tcPr>
          <w:p w14:paraId="5E7F0EB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(0.225)</w:t>
            </w:r>
          </w:p>
        </w:tc>
        <w:tc>
          <w:tcPr>
            <w:tcW w:w="599" w:type="pct"/>
            <w:tcBorders>
              <w:top w:val="nil"/>
              <w:left w:val="nil"/>
              <w:bottom w:val="nil"/>
              <w:right w:val="nil"/>
            </w:tcBorders>
          </w:tcPr>
          <w:p w14:paraId="4B639F8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(0.205)</w:t>
            </w:r>
          </w:p>
        </w:tc>
        <w:tc>
          <w:tcPr>
            <w:tcW w:w="599" w:type="pct"/>
            <w:tcBorders>
              <w:top w:val="nil"/>
              <w:left w:val="nil"/>
              <w:bottom w:val="nil"/>
              <w:right w:val="nil"/>
            </w:tcBorders>
          </w:tcPr>
          <w:p w14:paraId="47EACD5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(0.230)</w:t>
            </w:r>
          </w:p>
        </w:tc>
        <w:tc>
          <w:tcPr>
            <w:tcW w:w="599" w:type="pct"/>
            <w:tcBorders>
              <w:top w:val="nil"/>
              <w:left w:val="nil"/>
              <w:bottom w:val="nil"/>
              <w:right w:val="nil"/>
            </w:tcBorders>
          </w:tcPr>
          <w:p w14:paraId="15D536C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(0.197)</w:t>
            </w:r>
          </w:p>
        </w:tc>
        <w:tc>
          <w:tcPr>
            <w:tcW w:w="600" w:type="pct"/>
            <w:tcBorders>
              <w:top w:val="nil"/>
              <w:left w:val="nil"/>
              <w:bottom w:val="nil"/>
              <w:right w:val="nil"/>
            </w:tcBorders>
          </w:tcPr>
          <w:p w14:paraId="2FA39A3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(0.220)</w:t>
            </w:r>
          </w:p>
        </w:tc>
      </w:tr>
      <w:tr w:rsidR="00BF437E" w:rsidRPr="000B0D13" w14:paraId="6995A458" w14:textId="77777777" w:rsidTr="00416768">
        <w:tc>
          <w:tcPr>
            <w:tcW w:w="809" w:type="pct"/>
            <w:tcBorders>
              <w:top w:val="nil"/>
              <w:left w:val="nil"/>
              <w:bottom w:val="nil"/>
              <w:right w:val="nil"/>
            </w:tcBorders>
          </w:tcPr>
          <w:p w14:paraId="402B08B0"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4DF92705"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A5AD7E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A19F178"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0514AA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9AAD6F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A06A9B0"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7CA88F7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77A2DCE" w14:textId="77777777" w:rsidTr="00416768">
        <w:tc>
          <w:tcPr>
            <w:tcW w:w="809" w:type="pct"/>
            <w:tcBorders>
              <w:top w:val="nil"/>
              <w:left w:val="nil"/>
              <w:bottom w:val="nil"/>
              <w:right w:val="nil"/>
            </w:tcBorders>
          </w:tcPr>
          <w:p w14:paraId="2CCEC093"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East Midlands</w:t>
            </w:r>
          </w:p>
        </w:tc>
        <w:tc>
          <w:tcPr>
            <w:tcW w:w="599" w:type="pct"/>
            <w:tcBorders>
              <w:top w:val="nil"/>
              <w:left w:val="nil"/>
              <w:bottom w:val="nil"/>
              <w:right w:val="nil"/>
            </w:tcBorders>
          </w:tcPr>
          <w:p w14:paraId="12BEA3D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0.192</w:t>
            </w:r>
          </w:p>
        </w:tc>
        <w:tc>
          <w:tcPr>
            <w:tcW w:w="599" w:type="pct"/>
            <w:tcBorders>
              <w:top w:val="nil"/>
              <w:left w:val="nil"/>
              <w:bottom w:val="nil"/>
              <w:right w:val="nil"/>
            </w:tcBorders>
          </w:tcPr>
          <w:p w14:paraId="36A134A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-0.285</w:t>
            </w:r>
          </w:p>
        </w:tc>
        <w:tc>
          <w:tcPr>
            <w:tcW w:w="599" w:type="pct"/>
            <w:tcBorders>
              <w:top w:val="nil"/>
              <w:left w:val="nil"/>
              <w:bottom w:val="nil"/>
              <w:right w:val="nil"/>
            </w:tcBorders>
          </w:tcPr>
          <w:p w14:paraId="616E66B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599" w:type="pct"/>
            <w:tcBorders>
              <w:top w:val="nil"/>
              <w:left w:val="nil"/>
              <w:bottom w:val="nil"/>
              <w:right w:val="nil"/>
            </w:tcBorders>
          </w:tcPr>
          <w:p w14:paraId="6367C8E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c>
          <w:tcPr>
            <w:tcW w:w="599" w:type="pct"/>
            <w:tcBorders>
              <w:top w:val="nil"/>
              <w:left w:val="nil"/>
              <w:bottom w:val="nil"/>
              <w:right w:val="nil"/>
            </w:tcBorders>
          </w:tcPr>
          <w:p w14:paraId="1F93563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599" w:type="pct"/>
            <w:tcBorders>
              <w:top w:val="nil"/>
              <w:left w:val="nil"/>
              <w:bottom w:val="nil"/>
              <w:right w:val="nil"/>
            </w:tcBorders>
          </w:tcPr>
          <w:p w14:paraId="725FE92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0.028</w:t>
            </w:r>
          </w:p>
        </w:tc>
        <w:tc>
          <w:tcPr>
            <w:tcW w:w="600" w:type="pct"/>
            <w:tcBorders>
              <w:top w:val="nil"/>
              <w:left w:val="nil"/>
              <w:bottom w:val="nil"/>
              <w:right w:val="nil"/>
            </w:tcBorders>
          </w:tcPr>
          <w:p w14:paraId="647F6CB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0.337</w:t>
            </w:r>
          </w:p>
        </w:tc>
      </w:tr>
      <w:tr w:rsidR="00BF437E" w:rsidRPr="000B0D13" w14:paraId="293ABED0" w14:textId="77777777" w:rsidTr="00416768">
        <w:tc>
          <w:tcPr>
            <w:tcW w:w="809" w:type="pct"/>
            <w:tcBorders>
              <w:top w:val="nil"/>
              <w:left w:val="nil"/>
              <w:bottom w:val="nil"/>
              <w:right w:val="nil"/>
            </w:tcBorders>
          </w:tcPr>
          <w:p w14:paraId="753BE756"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1626D49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(0.227)</w:t>
            </w:r>
          </w:p>
        </w:tc>
        <w:tc>
          <w:tcPr>
            <w:tcW w:w="599" w:type="pct"/>
            <w:tcBorders>
              <w:top w:val="nil"/>
              <w:left w:val="nil"/>
              <w:bottom w:val="nil"/>
              <w:right w:val="nil"/>
            </w:tcBorders>
          </w:tcPr>
          <w:p w14:paraId="6AB6728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(0.236)</w:t>
            </w:r>
          </w:p>
        </w:tc>
        <w:tc>
          <w:tcPr>
            <w:tcW w:w="599" w:type="pct"/>
            <w:tcBorders>
              <w:top w:val="nil"/>
              <w:left w:val="nil"/>
              <w:bottom w:val="nil"/>
              <w:right w:val="nil"/>
            </w:tcBorders>
          </w:tcPr>
          <w:p w14:paraId="7455994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(0.227)</w:t>
            </w:r>
          </w:p>
        </w:tc>
        <w:tc>
          <w:tcPr>
            <w:tcW w:w="599" w:type="pct"/>
            <w:tcBorders>
              <w:top w:val="nil"/>
              <w:left w:val="nil"/>
              <w:bottom w:val="nil"/>
              <w:right w:val="nil"/>
            </w:tcBorders>
          </w:tcPr>
          <w:p w14:paraId="12E66E5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(0.200)</w:t>
            </w:r>
          </w:p>
        </w:tc>
        <w:tc>
          <w:tcPr>
            <w:tcW w:w="599" w:type="pct"/>
            <w:tcBorders>
              <w:top w:val="nil"/>
              <w:left w:val="nil"/>
              <w:bottom w:val="nil"/>
              <w:right w:val="nil"/>
            </w:tcBorders>
          </w:tcPr>
          <w:p w14:paraId="2D24044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(0.240)</w:t>
            </w:r>
          </w:p>
        </w:tc>
        <w:tc>
          <w:tcPr>
            <w:tcW w:w="599" w:type="pct"/>
            <w:tcBorders>
              <w:top w:val="nil"/>
              <w:left w:val="nil"/>
              <w:bottom w:val="nil"/>
              <w:right w:val="nil"/>
            </w:tcBorders>
          </w:tcPr>
          <w:p w14:paraId="59C5F21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p>
        </w:tc>
        <w:tc>
          <w:tcPr>
            <w:tcW w:w="600" w:type="pct"/>
            <w:tcBorders>
              <w:top w:val="nil"/>
              <w:left w:val="nil"/>
              <w:bottom w:val="nil"/>
              <w:right w:val="nil"/>
            </w:tcBorders>
          </w:tcPr>
          <w:p w14:paraId="19E60A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(0.207)</w:t>
            </w:r>
          </w:p>
        </w:tc>
      </w:tr>
      <w:tr w:rsidR="00BF437E" w:rsidRPr="000B0D13" w14:paraId="556AF5AE" w14:textId="77777777" w:rsidTr="00416768">
        <w:tc>
          <w:tcPr>
            <w:tcW w:w="809" w:type="pct"/>
            <w:tcBorders>
              <w:top w:val="nil"/>
              <w:left w:val="nil"/>
              <w:bottom w:val="nil"/>
              <w:right w:val="nil"/>
            </w:tcBorders>
          </w:tcPr>
          <w:p w14:paraId="4DB6E9D5"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7D357A0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7973CBB"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00191D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745095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E847B2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B75E050"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142B1FA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9744CAD" w14:textId="77777777" w:rsidTr="00416768">
        <w:tc>
          <w:tcPr>
            <w:tcW w:w="809" w:type="pct"/>
            <w:tcBorders>
              <w:top w:val="nil"/>
              <w:left w:val="nil"/>
              <w:bottom w:val="nil"/>
              <w:right w:val="nil"/>
            </w:tcBorders>
          </w:tcPr>
          <w:p w14:paraId="035FF925"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South-West</w:t>
            </w:r>
          </w:p>
        </w:tc>
        <w:tc>
          <w:tcPr>
            <w:tcW w:w="599" w:type="pct"/>
            <w:tcBorders>
              <w:top w:val="nil"/>
              <w:left w:val="nil"/>
              <w:bottom w:val="nil"/>
              <w:right w:val="nil"/>
            </w:tcBorders>
          </w:tcPr>
          <w:p w14:paraId="13E5A74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0.048</w:t>
            </w:r>
          </w:p>
        </w:tc>
        <w:tc>
          <w:tcPr>
            <w:tcW w:w="599" w:type="pct"/>
            <w:tcBorders>
              <w:top w:val="nil"/>
              <w:left w:val="nil"/>
              <w:bottom w:val="nil"/>
              <w:right w:val="nil"/>
            </w:tcBorders>
          </w:tcPr>
          <w:p w14:paraId="6C4E45E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-0.059</w:t>
            </w:r>
          </w:p>
        </w:tc>
        <w:tc>
          <w:tcPr>
            <w:tcW w:w="599" w:type="pct"/>
            <w:tcBorders>
              <w:top w:val="nil"/>
              <w:left w:val="nil"/>
              <w:bottom w:val="nil"/>
              <w:right w:val="nil"/>
            </w:tcBorders>
          </w:tcPr>
          <w:p w14:paraId="11DC67D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0.005</w:t>
            </w:r>
          </w:p>
        </w:tc>
        <w:tc>
          <w:tcPr>
            <w:tcW w:w="599" w:type="pct"/>
            <w:tcBorders>
              <w:top w:val="nil"/>
              <w:left w:val="nil"/>
              <w:bottom w:val="nil"/>
              <w:right w:val="nil"/>
            </w:tcBorders>
          </w:tcPr>
          <w:p w14:paraId="4F8964E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-0.220</w:t>
            </w:r>
          </w:p>
        </w:tc>
        <w:tc>
          <w:tcPr>
            <w:tcW w:w="599" w:type="pct"/>
            <w:tcBorders>
              <w:top w:val="nil"/>
              <w:left w:val="nil"/>
              <w:bottom w:val="nil"/>
              <w:right w:val="nil"/>
            </w:tcBorders>
          </w:tcPr>
          <w:p w14:paraId="64F1913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-0.088</w:t>
            </w:r>
          </w:p>
        </w:tc>
        <w:tc>
          <w:tcPr>
            <w:tcW w:w="599" w:type="pct"/>
            <w:tcBorders>
              <w:top w:val="nil"/>
              <w:left w:val="nil"/>
              <w:bottom w:val="nil"/>
              <w:right w:val="nil"/>
            </w:tcBorders>
          </w:tcPr>
          <w:p w14:paraId="225BEE6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600" w:type="pct"/>
            <w:tcBorders>
              <w:top w:val="nil"/>
              <w:left w:val="nil"/>
              <w:bottom w:val="nil"/>
              <w:right w:val="nil"/>
            </w:tcBorders>
          </w:tcPr>
          <w:p w14:paraId="3BD4B01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0.256</w:t>
            </w:r>
          </w:p>
        </w:tc>
      </w:tr>
      <w:tr w:rsidR="00BF437E" w:rsidRPr="000B0D13" w14:paraId="68144940" w14:textId="77777777" w:rsidTr="00416768">
        <w:tc>
          <w:tcPr>
            <w:tcW w:w="809" w:type="pct"/>
            <w:tcBorders>
              <w:top w:val="nil"/>
              <w:left w:val="nil"/>
              <w:bottom w:val="nil"/>
              <w:right w:val="nil"/>
            </w:tcBorders>
          </w:tcPr>
          <w:p w14:paraId="2DAE7F63"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1A59BA1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(0.224)</w:t>
            </w:r>
          </w:p>
        </w:tc>
        <w:tc>
          <w:tcPr>
            <w:tcW w:w="599" w:type="pct"/>
            <w:tcBorders>
              <w:top w:val="nil"/>
              <w:left w:val="nil"/>
              <w:bottom w:val="nil"/>
              <w:right w:val="nil"/>
            </w:tcBorders>
          </w:tcPr>
          <w:p w14:paraId="7F44652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c>
          <w:tcPr>
            <w:tcW w:w="599" w:type="pct"/>
            <w:tcBorders>
              <w:top w:val="nil"/>
              <w:left w:val="nil"/>
              <w:bottom w:val="nil"/>
              <w:right w:val="nil"/>
            </w:tcBorders>
          </w:tcPr>
          <w:p w14:paraId="7DEAA6B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(0.229)</w:t>
            </w:r>
          </w:p>
        </w:tc>
        <w:tc>
          <w:tcPr>
            <w:tcW w:w="599" w:type="pct"/>
            <w:tcBorders>
              <w:top w:val="nil"/>
              <w:left w:val="nil"/>
              <w:bottom w:val="nil"/>
              <w:right w:val="nil"/>
            </w:tcBorders>
          </w:tcPr>
          <w:p w14:paraId="2E09E6C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(0.197)</w:t>
            </w:r>
          </w:p>
        </w:tc>
        <w:tc>
          <w:tcPr>
            <w:tcW w:w="599" w:type="pct"/>
            <w:tcBorders>
              <w:top w:val="nil"/>
              <w:left w:val="nil"/>
              <w:bottom w:val="nil"/>
              <w:right w:val="nil"/>
            </w:tcBorders>
          </w:tcPr>
          <w:p w14:paraId="4CE78B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(0.231)</w:t>
            </w:r>
          </w:p>
        </w:tc>
        <w:tc>
          <w:tcPr>
            <w:tcW w:w="599" w:type="pct"/>
            <w:tcBorders>
              <w:top w:val="nil"/>
              <w:left w:val="nil"/>
              <w:bottom w:val="nil"/>
              <w:right w:val="nil"/>
            </w:tcBorders>
          </w:tcPr>
          <w:p w14:paraId="69CE705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(0.237)</w:t>
            </w:r>
          </w:p>
        </w:tc>
        <w:tc>
          <w:tcPr>
            <w:tcW w:w="600" w:type="pct"/>
            <w:tcBorders>
              <w:top w:val="nil"/>
              <w:left w:val="nil"/>
              <w:bottom w:val="nil"/>
              <w:right w:val="nil"/>
            </w:tcBorders>
          </w:tcPr>
          <w:p w14:paraId="2FB9057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(0.210)</w:t>
            </w:r>
          </w:p>
        </w:tc>
      </w:tr>
      <w:tr w:rsidR="00BF437E" w:rsidRPr="000B0D13" w14:paraId="7AD3E927" w14:textId="77777777" w:rsidTr="00416768">
        <w:tc>
          <w:tcPr>
            <w:tcW w:w="809" w:type="pct"/>
            <w:tcBorders>
              <w:top w:val="nil"/>
              <w:left w:val="nil"/>
              <w:bottom w:val="nil"/>
              <w:right w:val="nil"/>
            </w:tcBorders>
          </w:tcPr>
          <w:p w14:paraId="6D4B08F8"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72A4016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8D7FC88"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0FFB4F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CCE2D1D"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CA59304"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705E65C"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28630C1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1705232" w14:textId="77777777" w:rsidTr="00416768">
        <w:tc>
          <w:tcPr>
            <w:tcW w:w="809" w:type="pct"/>
            <w:tcBorders>
              <w:top w:val="nil"/>
              <w:left w:val="nil"/>
              <w:bottom w:val="nil"/>
              <w:right w:val="nil"/>
            </w:tcBorders>
          </w:tcPr>
          <w:p w14:paraId="2EA487B6"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South-East</w:t>
            </w:r>
          </w:p>
        </w:tc>
        <w:tc>
          <w:tcPr>
            <w:tcW w:w="599" w:type="pct"/>
            <w:tcBorders>
              <w:top w:val="nil"/>
              <w:left w:val="nil"/>
              <w:bottom w:val="nil"/>
              <w:right w:val="nil"/>
            </w:tcBorders>
          </w:tcPr>
          <w:p w14:paraId="78F7256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0.031</w:t>
            </w:r>
          </w:p>
        </w:tc>
        <w:tc>
          <w:tcPr>
            <w:tcW w:w="599" w:type="pct"/>
            <w:tcBorders>
              <w:top w:val="nil"/>
              <w:left w:val="nil"/>
              <w:bottom w:val="nil"/>
              <w:right w:val="nil"/>
            </w:tcBorders>
          </w:tcPr>
          <w:p w14:paraId="3C63143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-0.063</w:t>
            </w:r>
          </w:p>
        </w:tc>
        <w:tc>
          <w:tcPr>
            <w:tcW w:w="599" w:type="pct"/>
            <w:tcBorders>
              <w:top w:val="nil"/>
              <w:left w:val="nil"/>
              <w:bottom w:val="nil"/>
              <w:right w:val="nil"/>
            </w:tcBorders>
          </w:tcPr>
          <w:p w14:paraId="400C8C5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0.039</w:t>
            </w:r>
          </w:p>
        </w:tc>
        <w:tc>
          <w:tcPr>
            <w:tcW w:w="599" w:type="pct"/>
            <w:tcBorders>
              <w:top w:val="nil"/>
              <w:left w:val="nil"/>
              <w:bottom w:val="nil"/>
              <w:right w:val="nil"/>
            </w:tcBorders>
          </w:tcPr>
          <w:p w14:paraId="3C704B6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-0.249</w:t>
            </w:r>
          </w:p>
        </w:tc>
        <w:tc>
          <w:tcPr>
            <w:tcW w:w="599" w:type="pct"/>
            <w:tcBorders>
              <w:top w:val="nil"/>
              <w:left w:val="nil"/>
              <w:bottom w:val="nil"/>
              <w:right w:val="nil"/>
            </w:tcBorders>
          </w:tcPr>
          <w:p w14:paraId="3B08B2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0.024</w:t>
            </w:r>
          </w:p>
        </w:tc>
        <w:tc>
          <w:tcPr>
            <w:tcW w:w="599" w:type="pct"/>
            <w:tcBorders>
              <w:top w:val="nil"/>
              <w:left w:val="nil"/>
              <w:bottom w:val="nil"/>
              <w:right w:val="nil"/>
            </w:tcBorders>
          </w:tcPr>
          <w:p w14:paraId="57B14EB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-0.114</w:t>
            </w:r>
          </w:p>
        </w:tc>
        <w:tc>
          <w:tcPr>
            <w:tcW w:w="600" w:type="pct"/>
            <w:tcBorders>
              <w:top w:val="nil"/>
              <w:left w:val="nil"/>
              <w:bottom w:val="nil"/>
              <w:right w:val="nil"/>
            </w:tcBorders>
          </w:tcPr>
          <w:p w14:paraId="4826BEB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0.359</w:t>
            </w:r>
            <w:r w:rsidRPr="000B0D13">
              <w:rPr>
                <w:sz w:val="20"/>
                <w:szCs w:val="20"/>
                <w:vertAlign w:val="superscript"/>
                <w:lang w:val="en-US"/>
              </w:rPr>
              <w:t>*</w:t>
            </w:r>
          </w:p>
        </w:tc>
      </w:tr>
      <w:tr w:rsidR="00BF437E" w:rsidRPr="000B0D13" w14:paraId="1B91DA47" w14:textId="77777777" w:rsidTr="00416768">
        <w:tc>
          <w:tcPr>
            <w:tcW w:w="809" w:type="pct"/>
            <w:tcBorders>
              <w:top w:val="nil"/>
              <w:left w:val="nil"/>
              <w:bottom w:val="nil"/>
              <w:right w:val="nil"/>
            </w:tcBorders>
          </w:tcPr>
          <w:p w14:paraId="1D0E1378"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400DAB2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p>
        </w:tc>
        <w:tc>
          <w:tcPr>
            <w:tcW w:w="599" w:type="pct"/>
            <w:tcBorders>
              <w:top w:val="nil"/>
              <w:left w:val="nil"/>
              <w:bottom w:val="nil"/>
              <w:right w:val="nil"/>
            </w:tcBorders>
          </w:tcPr>
          <w:p w14:paraId="676ABDD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(0.218)</w:t>
            </w:r>
          </w:p>
        </w:tc>
        <w:tc>
          <w:tcPr>
            <w:tcW w:w="599" w:type="pct"/>
            <w:tcBorders>
              <w:top w:val="nil"/>
              <w:left w:val="nil"/>
              <w:bottom w:val="nil"/>
              <w:right w:val="nil"/>
            </w:tcBorders>
          </w:tcPr>
          <w:p w14:paraId="0502E64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(0.219)</w:t>
            </w:r>
          </w:p>
        </w:tc>
        <w:tc>
          <w:tcPr>
            <w:tcW w:w="599" w:type="pct"/>
            <w:tcBorders>
              <w:top w:val="nil"/>
              <w:left w:val="nil"/>
              <w:bottom w:val="nil"/>
              <w:right w:val="nil"/>
            </w:tcBorders>
          </w:tcPr>
          <w:p w14:paraId="5B4942E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(0.192)</w:t>
            </w:r>
          </w:p>
        </w:tc>
        <w:tc>
          <w:tcPr>
            <w:tcW w:w="599" w:type="pct"/>
            <w:tcBorders>
              <w:top w:val="nil"/>
              <w:left w:val="nil"/>
              <w:bottom w:val="nil"/>
              <w:right w:val="nil"/>
            </w:tcBorders>
          </w:tcPr>
          <w:p w14:paraId="2499781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c>
          <w:tcPr>
            <w:tcW w:w="599" w:type="pct"/>
            <w:tcBorders>
              <w:top w:val="nil"/>
              <w:left w:val="nil"/>
              <w:bottom w:val="nil"/>
              <w:right w:val="nil"/>
            </w:tcBorders>
          </w:tcPr>
          <w:p w14:paraId="2EA08C6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(0.189)</w:t>
            </w:r>
          </w:p>
        </w:tc>
        <w:tc>
          <w:tcPr>
            <w:tcW w:w="600" w:type="pct"/>
            <w:tcBorders>
              <w:top w:val="nil"/>
              <w:left w:val="nil"/>
              <w:bottom w:val="nil"/>
              <w:right w:val="nil"/>
            </w:tcBorders>
          </w:tcPr>
          <w:p w14:paraId="60363B6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(0.201)</w:t>
            </w:r>
          </w:p>
        </w:tc>
      </w:tr>
      <w:tr w:rsidR="00BF437E" w:rsidRPr="000B0D13" w14:paraId="0FCF1CBE" w14:textId="77777777" w:rsidTr="00416768">
        <w:tc>
          <w:tcPr>
            <w:tcW w:w="809" w:type="pct"/>
            <w:tcBorders>
              <w:top w:val="nil"/>
              <w:left w:val="nil"/>
              <w:bottom w:val="nil"/>
              <w:right w:val="nil"/>
            </w:tcBorders>
          </w:tcPr>
          <w:p w14:paraId="456F92EF"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6464BD0E"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7B5A0F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DEC3C1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ACAA9A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BDA6CD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58D53E8"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79D8DE25"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20EB19A" w14:textId="77777777" w:rsidTr="00416768">
        <w:tc>
          <w:tcPr>
            <w:tcW w:w="809" w:type="pct"/>
            <w:tcBorders>
              <w:top w:val="nil"/>
              <w:left w:val="nil"/>
              <w:bottom w:val="nil"/>
              <w:right w:val="nil"/>
            </w:tcBorders>
          </w:tcPr>
          <w:p w14:paraId="178E5CB3"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Eastern</w:t>
            </w:r>
          </w:p>
        </w:tc>
        <w:tc>
          <w:tcPr>
            <w:tcW w:w="599" w:type="pct"/>
            <w:tcBorders>
              <w:top w:val="nil"/>
              <w:left w:val="nil"/>
              <w:bottom w:val="nil"/>
              <w:right w:val="nil"/>
            </w:tcBorders>
          </w:tcPr>
          <w:p w14:paraId="4B86F0E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0.126</w:t>
            </w:r>
          </w:p>
        </w:tc>
        <w:tc>
          <w:tcPr>
            <w:tcW w:w="599" w:type="pct"/>
            <w:tcBorders>
              <w:top w:val="nil"/>
              <w:left w:val="nil"/>
              <w:bottom w:val="nil"/>
              <w:right w:val="nil"/>
            </w:tcBorders>
          </w:tcPr>
          <w:p w14:paraId="12D5B34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-0.143</w:t>
            </w:r>
          </w:p>
        </w:tc>
        <w:tc>
          <w:tcPr>
            <w:tcW w:w="599" w:type="pct"/>
            <w:tcBorders>
              <w:top w:val="nil"/>
              <w:left w:val="nil"/>
              <w:bottom w:val="nil"/>
              <w:right w:val="nil"/>
            </w:tcBorders>
          </w:tcPr>
          <w:p w14:paraId="2B4A817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-0.036</w:t>
            </w:r>
          </w:p>
        </w:tc>
        <w:tc>
          <w:tcPr>
            <w:tcW w:w="599" w:type="pct"/>
            <w:tcBorders>
              <w:top w:val="nil"/>
              <w:left w:val="nil"/>
              <w:bottom w:val="nil"/>
              <w:right w:val="nil"/>
            </w:tcBorders>
          </w:tcPr>
          <w:p w14:paraId="64552BD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-0.062</w:t>
            </w:r>
          </w:p>
        </w:tc>
        <w:tc>
          <w:tcPr>
            <w:tcW w:w="599" w:type="pct"/>
            <w:tcBorders>
              <w:top w:val="nil"/>
              <w:left w:val="nil"/>
              <w:bottom w:val="nil"/>
              <w:right w:val="nil"/>
            </w:tcBorders>
          </w:tcPr>
          <w:p w14:paraId="3280864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-0.187</w:t>
            </w:r>
          </w:p>
        </w:tc>
        <w:tc>
          <w:tcPr>
            <w:tcW w:w="599" w:type="pct"/>
            <w:tcBorders>
              <w:top w:val="nil"/>
              <w:left w:val="nil"/>
              <w:bottom w:val="nil"/>
              <w:right w:val="nil"/>
            </w:tcBorders>
          </w:tcPr>
          <w:p w14:paraId="07ABB56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-0.143</w:t>
            </w:r>
          </w:p>
        </w:tc>
        <w:tc>
          <w:tcPr>
            <w:tcW w:w="600" w:type="pct"/>
            <w:tcBorders>
              <w:top w:val="nil"/>
              <w:left w:val="nil"/>
              <w:bottom w:val="nil"/>
              <w:right w:val="nil"/>
            </w:tcBorders>
          </w:tcPr>
          <w:p w14:paraId="615AC39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0.459</w:t>
            </w:r>
            <w:r w:rsidRPr="000B0D13">
              <w:rPr>
                <w:sz w:val="20"/>
                <w:szCs w:val="20"/>
                <w:vertAlign w:val="superscript"/>
                <w:lang w:val="en-US"/>
              </w:rPr>
              <w:t>**</w:t>
            </w:r>
          </w:p>
        </w:tc>
      </w:tr>
      <w:tr w:rsidR="00BF437E" w:rsidRPr="000B0D13" w14:paraId="31827A55" w14:textId="77777777" w:rsidTr="00416768">
        <w:tc>
          <w:tcPr>
            <w:tcW w:w="809" w:type="pct"/>
            <w:tcBorders>
              <w:top w:val="nil"/>
              <w:left w:val="nil"/>
              <w:bottom w:val="nil"/>
              <w:right w:val="nil"/>
            </w:tcBorders>
          </w:tcPr>
          <w:p w14:paraId="38C045CD"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43428FD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(0.221)</w:t>
            </w:r>
          </w:p>
        </w:tc>
        <w:tc>
          <w:tcPr>
            <w:tcW w:w="599" w:type="pct"/>
            <w:tcBorders>
              <w:top w:val="nil"/>
              <w:left w:val="nil"/>
              <w:bottom w:val="nil"/>
              <w:right w:val="nil"/>
            </w:tcBorders>
          </w:tcPr>
          <w:p w14:paraId="6B94A75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(0.230)</w:t>
            </w:r>
          </w:p>
        </w:tc>
        <w:tc>
          <w:tcPr>
            <w:tcW w:w="599" w:type="pct"/>
            <w:tcBorders>
              <w:top w:val="nil"/>
              <w:left w:val="nil"/>
              <w:bottom w:val="nil"/>
              <w:right w:val="nil"/>
            </w:tcBorders>
          </w:tcPr>
          <w:p w14:paraId="40E54B1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(0.232)</w:t>
            </w:r>
          </w:p>
        </w:tc>
        <w:tc>
          <w:tcPr>
            <w:tcW w:w="599" w:type="pct"/>
            <w:tcBorders>
              <w:top w:val="nil"/>
              <w:left w:val="nil"/>
              <w:bottom w:val="nil"/>
              <w:right w:val="nil"/>
            </w:tcBorders>
          </w:tcPr>
          <w:p w14:paraId="377F778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(0.198)</w:t>
            </w:r>
          </w:p>
        </w:tc>
        <w:tc>
          <w:tcPr>
            <w:tcW w:w="599" w:type="pct"/>
            <w:tcBorders>
              <w:top w:val="nil"/>
              <w:left w:val="nil"/>
              <w:bottom w:val="nil"/>
              <w:right w:val="nil"/>
            </w:tcBorders>
          </w:tcPr>
          <w:p w14:paraId="3018F6F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(0.237)</w:t>
            </w:r>
          </w:p>
        </w:tc>
        <w:tc>
          <w:tcPr>
            <w:tcW w:w="599" w:type="pct"/>
            <w:tcBorders>
              <w:top w:val="nil"/>
              <w:left w:val="nil"/>
              <w:bottom w:val="nil"/>
              <w:right w:val="nil"/>
            </w:tcBorders>
          </w:tcPr>
          <w:p w14:paraId="48C65C4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(0.197)</w:t>
            </w:r>
          </w:p>
        </w:tc>
        <w:tc>
          <w:tcPr>
            <w:tcW w:w="600" w:type="pct"/>
            <w:tcBorders>
              <w:top w:val="nil"/>
              <w:left w:val="nil"/>
              <w:bottom w:val="nil"/>
              <w:right w:val="nil"/>
            </w:tcBorders>
          </w:tcPr>
          <w:p w14:paraId="7CCF231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(0.207)</w:t>
            </w:r>
          </w:p>
        </w:tc>
      </w:tr>
      <w:tr w:rsidR="00BF437E" w:rsidRPr="000B0D13" w14:paraId="4F10B8B2" w14:textId="77777777" w:rsidTr="00416768">
        <w:tc>
          <w:tcPr>
            <w:tcW w:w="809" w:type="pct"/>
            <w:tcBorders>
              <w:top w:val="nil"/>
              <w:left w:val="nil"/>
              <w:bottom w:val="nil"/>
              <w:right w:val="nil"/>
            </w:tcBorders>
          </w:tcPr>
          <w:p w14:paraId="759BD948"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76EB872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4ACE7DE"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847FD8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CD4E6C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EA61A8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553F299"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108EBDB6"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2989924" w14:textId="77777777" w:rsidTr="00416768">
        <w:tc>
          <w:tcPr>
            <w:tcW w:w="809" w:type="pct"/>
            <w:tcBorders>
              <w:top w:val="nil"/>
              <w:left w:val="nil"/>
              <w:bottom w:val="nil"/>
              <w:right w:val="nil"/>
            </w:tcBorders>
          </w:tcPr>
          <w:p w14:paraId="4F8A6CBD"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London</w:t>
            </w:r>
          </w:p>
        </w:tc>
        <w:tc>
          <w:tcPr>
            <w:tcW w:w="599" w:type="pct"/>
            <w:tcBorders>
              <w:top w:val="nil"/>
              <w:left w:val="nil"/>
              <w:bottom w:val="nil"/>
              <w:right w:val="nil"/>
            </w:tcBorders>
          </w:tcPr>
          <w:p w14:paraId="0C7A73F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0.171</w:t>
            </w:r>
          </w:p>
        </w:tc>
        <w:tc>
          <w:tcPr>
            <w:tcW w:w="599" w:type="pct"/>
            <w:tcBorders>
              <w:top w:val="nil"/>
              <w:left w:val="nil"/>
              <w:bottom w:val="nil"/>
              <w:right w:val="nil"/>
            </w:tcBorders>
          </w:tcPr>
          <w:p w14:paraId="50BF946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-0.269</w:t>
            </w:r>
          </w:p>
        </w:tc>
        <w:tc>
          <w:tcPr>
            <w:tcW w:w="599" w:type="pct"/>
            <w:tcBorders>
              <w:top w:val="nil"/>
              <w:left w:val="nil"/>
              <w:bottom w:val="nil"/>
              <w:right w:val="nil"/>
            </w:tcBorders>
          </w:tcPr>
          <w:p w14:paraId="60AC62A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c>
          <w:tcPr>
            <w:tcW w:w="599" w:type="pct"/>
            <w:tcBorders>
              <w:top w:val="nil"/>
              <w:left w:val="nil"/>
              <w:bottom w:val="nil"/>
              <w:right w:val="nil"/>
            </w:tcBorders>
          </w:tcPr>
          <w:p w14:paraId="5051351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-0.117</w:t>
            </w:r>
          </w:p>
        </w:tc>
        <w:tc>
          <w:tcPr>
            <w:tcW w:w="599" w:type="pct"/>
            <w:tcBorders>
              <w:top w:val="nil"/>
              <w:left w:val="nil"/>
              <w:bottom w:val="nil"/>
              <w:right w:val="nil"/>
            </w:tcBorders>
          </w:tcPr>
          <w:p w14:paraId="566FD6A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-0.034</w:t>
            </w:r>
          </w:p>
        </w:tc>
        <w:tc>
          <w:tcPr>
            <w:tcW w:w="599" w:type="pct"/>
            <w:tcBorders>
              <w:top w:val="nil"/>
              <w:left w:val="nil"/>
              <w:bottom w:val="nil"/>
              <w:right w:val="nil"/>
            </w:tcBorders>
          </w:tcPr>
          <w:p w14:paraId="1B8AB03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600" w:type="pct"/>
            <w:tcBorders>
              <w:top w:val="nil"/>
              <w:left w:val="nil"/>
              <w:bottom w:val="nil"/>
              <w:right w:val="nil"/>
            </w:tcBorders>
          </w:tcPr>
          <w:p w14:paraId="3296146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0.344</w:t>
            </w:r>
            <w:r w:rsidRPr="000B0D13">
              <w:rPr>
                <w:sz w:val="20"/>
                <w:szCs w:val="20"/>
                <w:vertAlign w:val="superscript"/>
                <w:lang w:val="en-US"/>
              </w:rPr>
              <w:t>*</w:t>
            </w:r>
          </w:p>
        </w:tc>
      </w:tr>
      <w:tr w:rsidR="00BF437E" w:rsidRPr="000B0D13" w14:paraId="3419F92C" w14:textId="77777777" w:rsidTr="00416768">
        <w:tc>
          <w:tcPr>
            <w:tcW w:w="809" w:type="pct"/>
            <w:tcBorders>
              <w:top w:val="nil"/>
              <w:left w:val="nil"/>
              <w:bottom w:val="nil"/>
              <w:right w:val="nil"/>
            </w:tcBorders>
          </w:tcPr>
          <w:p w14:paraId="7337D3FD"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3FCC8FE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(0.220)</w:t>
            </w:r>
          </w:p>
        </w:tc>
        <w:tc>
          <w:tcPr>
            <w:tcW w:w="599" w:type="pct"/>
            <w:tcBorders>
              <w:top w:val="nil"/>
              <w:left w:val="nil"/>
              <w:bottom w:val="nil"/>
              <w:right w:val="nil"/>
            </w:tcBorders>
          </w:tcPr>
          <w:p w14:paraId="25B9D95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(0.223)</w:t>
            </w:r>
          </w:p>
        </w:tc>
        <w:tc>
          <w:tcPr>
            <w:tcW w:w="599" w:type="pct"/>
            <w:tcBorders>
              <w:top w:val="nil"/>
              <w:left w:val="nil"/>
              <w:bottom w:val="nil"/>
              <w:right w:val="nil"/>
            </w:tcBorders>
          </w:tcPr>
          <w:p w14:paraId="65D4274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c>
          <w:tcPr>
            <w:tcW w:w="599" w:type="pct"/>
            <w:tcBorders>
              <w:top w:val="nil"/>
              <w:left w:val="nil"/>
              <w:bottom w:val="nil"/>
              <w:right w:val="nil"/>
            </w:tcBorders>
          </w:tcPr>
          <w:p w14:paraId="16F31F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(0.200)</w:t>
            </w:r>
          </w:p>
        </w:tc>
        <w:tc>
          <w:tcPr>
            <w:tcW w:w="599" w:type="pct"/>
            <w:tcBorders>
              <w:top w:val="nil"/>
              <w:left w:val="nil"/>
              <w:bottom w:val="nil"/>
              <w:right w:val="nil"/>
            </w:tcBorders>
          </w:tcPr>
          <w:p w14:paraId="08184CA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(0.232)</w:t>
            </w:r>
          </w:p>
        </w:tc>
        <w:tc>
          <w:tcPr>
            <w:tcW w:w="599" w:type="pct"/>
            <w:tcBorders>
              <w:top w:val="nil"/>
              <w:left w:val="nil"/>
              <w:bottom w:val="nil"/>
              <w:right w:val="nil"/>
            </w:tcBorders>
          </w:tcPr>
          <w:p w14:paraId="274241B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(0.203)</w:t>
            </w:r>
          </w:p>
        </w:tc>
        <w:tc>
          <w:tcPr>
            <w:tcW w:w="600" w:type="pct"/>
            <w:tcBorders>
              <w:top w:val="nil"/>
              <w:left w:val="nil"/>
              <w:bottom w:val="nil"/>
              <w:right w:val="nil"/>
            </w:tcBorders>
          </w:tcPr>
          <w:p w14:paraId="33E0048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(0.203)</w:t>
            </w:r>
          </w:p>
        </w:tc>
      </w:tr>
      <w:tr w:rsidR="00BF437E" w:rsidRPr="000B0D13" w14:paraId="14C96331" w14:textId="77777777" w:rsidTr="00416768">
        <w:tc>
          <w:tcPr>
            <w:tcW w:w="809" w:type="pct"/>
            <w:tcBorders>
              <w:top w:val="nil"/>
              <w:left w:val="nil"/>
              <w:bottom w:val="nil"/>
              <w:right w:val="nil"/>
            </w:tcBorders>
          </w:tcPr>
          <w:p w14:paraId="6378CFD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CC9860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A27931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B436778"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3E55FAE"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1945E1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3E99370"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02C9DA53"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765C4DB" w14:textId="77777777" w:rsidTr="00416768">
        <w:tc>
          <w:tcPr>
            <w:tcW w:w="809" w:type="pct"/>
            <w:tcBorders>
              <w:top w:val="nil"/>
              <w:left w:val="nil"/>
              <w:bottom w:val="nil"/>
              <w:right w:val="nil"/>
            </w:tcBorders>
          </w:tcPr>
          <w:p w14:paraId="0CEF1BC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Social grade</w:t>
            </w:r>
          </w:p>
        </w:tc>
        <w:tc>
          <w:tcPr>
            <w:tcW w:w="599" w:type="pct"/>
            <w:tcBorders>
              <w:top w:val="nil"/>
              <w:left w:val="nil"/>
              <w:bottom w:val="nil"/>
              <w:right w:val="nil"/>
            </w:tcBorders>
          </w:tcPr>
          <w:p w14:paraId="4C089A7F"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011BDCBF"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24F0405D"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2FE1F35F"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0A4262B6"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2FD19E1F" w14:textId="77777777" w:rsidR="00BF437E" w:rsidRPr="000B0D13" w:rsidRDefault="00BF437E" w:rsidP="00416768">
            <w:pPr>
              <w:widowControl w:val="0"/>
              <w:autoSpaceDE w:val="0"/>
              <w:autoSpaceDN w:val="0"/>
              <w:adjustRightInd w:val="0"/>
              <w:rPr>
                <w:sz w:val="20"/>
                <w:szCs w:val="20"/>
                <w:lang w:val="en-US"/>
              </w:rPr>
            </w:pPr>
          </w:p>
        </w:tc>
        <w:tc>
          <w:tcPr>
            <w:tcW w:w="600" w:type="pct"/>
            <w:tcBorders>
              <w:top w:val="nil"/>
              <w:left w:val="nil"/>
              <w:bottom w:val="nil"/>
              <w:right w:val="nil"/>
            </w:tcBorders>
          </w:tcPr>
          <w:p w14:paraId="17ABDDB9" w14:textId="77777777" w:rsidR="00BF437E" w:rsidRPr="000B0D13" w:rsidRDefault="00BF437E" w:rsidP="00416768">
            <w:pPr>
              <w:widowControl w:val="0"/>
              <w:autoSpaceDE w:val="0"/>
              <w:autoSpaceDN w:val="0"/>
              <w:adjustRightInd w:val="0"/>
              <w:rPr>
                <w:sz w:val="20"/>
                <w:szCs w:val="20"/>
                <w:lang w:val="en-US"/>
              </w:rPr>
            </w:pPr>
          </w:p>
        </w:tc>
      </w:tr>
      <w:tr w:rsidR="00BF437E" w:rsidRPr="000B0D13" w14:paraId="2A54E7CE" w14:textId="77777777" w:rsidTr="00416768">
        <w:tc>
          <w:tcPr>
            <w:tcW w:w="809" w:type="pct"/>
            <w:tcBorders>
              <w:top w:val="nil"/>
              <w:left w:val="nil"/>
              <w:bottom w:val="nil"/>
              <w:right w:val="nil"/>
            </w:tcBorders>
          </w:tcPr>
          <w:p w14:paraId="563DE20E"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C1</w:t>
            </w:r>
          </w:p>
        </w:tc>
        <w:tc>
          <w:tcPr>
            <w:tcW w:w="599" w:type="pct"/>
            <w:tcBorders>
              <w:top w:val="nil"/>
              <w:left w:val="nil"/>
              <w:bottom w:val="nil"/>
              <w:right w:val="nil"/>
            </w:tcBorders>
          </w:tcPr>
          <w:p w14:paraId="1F16292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-0.146</w:t>
            </w:r>
            <w:r w:rsidRPr="000B0D13">
              <w:rPr>
                <w:sz w:val="20"/>
                <w:szCs w:val="20"/>
                <w:vertAlign w:val="superscript"/>
                <w:lang w:val="en-US"/>
              </w:rPr>
              <w:t>*</w:t>
            </w:r>
          </w:p>
        </w:tc>
        <w:tc>
          <w:tcPr>
            <w:tcW w:w="599" w:type="pct"/>
            <w:tcBorders>
              <w:top w:val="nil"/>
              <w:left w:val="nil"/>
              <w:bottom w:val="nil"/>
              <w:right w:val="nil"/>
            </w:tcBorders>
          </w:tcPr>
          <w:p w14:paraId="3036610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0.120</w:t>
            </w:r>
          </w:p>
        </w:tc>
        <w:tc>
          <w:tcPr>
            <w:tcW w:w="599" w:type="pct"/>
            <w:tcBorders>
              <w:top w:val="nil"/>
              <w:left w:val="nil"/>
              <w:bottom w:val="nil"/>
              <w:right w:val="nil"/>
            </w:tcBorders>
          </w:tcPr>
          <w:p w14:paraId="31349CB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0.047</w:t>
            </w:r>
          </w:p>
        </w:tc>
        <w:tc>
          <w:tcPr>
            <w:tcW w:w="599" w:type="pct"/>
            <w:tcBorders>
              <w:top w:val="nil"/>
              <w:left w:val="nil"/>
              <w:bottom w:val="nil"/>
              <w:right w:val="nil"/>
            </w:tcBorders>
          </w:tcPr>
          <w:p w14:paraId="4A6DC0A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0.071</w:t>
            </w:r>
          </w:p>
        </w:tc>
        <w:tc>
          <w:tcPr>
            <w:tcW w:w="599" w:type="pct"/>
            <w:tcBorders>
              <w:top w:val="nil"/>
              <w:left w:val="nil"/>
              <w:bottom w:val="nil"/>
              <w:right w:val="nil"/>
            </w:tcBorders>
          </w:tcPr>
          <w:p w14:paraId="6F85614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0.046</w:t>
            </w:r>
          </w:p>
        </w:tc>
        <w:tc>
          <w:tcPr>
            <w:tcW w:w="599" w:type="pct"/>
            <w:tcBorders>
              <w:top w:val="nil"/>
              <w:left w:val="nil"/>
              <w:bottom w:val="nil"/>
              <w:right w:val="nil"/>
            </w:tcBorders>
          </w:tcPr>
          <w:p w14:paraId="6AF2802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-0.089</w:t>
            </w:r>
          </w:p>
        </w:tc>
        <w:tc>
          <w:tcPr>
            <w:tcW w:w="600" w:type="pct"/>
            <w:tcBorders>
              <w:top w:val="nil"/>
              <w:left w:val="nil"/>
              <w:bottom w:val="nil"/>
              <w:right w:val="nil"/>
            </w:tcBorders>
          </w:tcPr>
          <w:p w14:paraId="742AD5B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-0.034</w:t>
            </w:r>
          </w:p>
        </w:tc>
      </w:tr>
      <w:tr w:rsidR="00BF437E" w:rsidRPr="000B0D13" w14:paraId="371F0E5D" w14:textId="77777777" w:rsidTr="00416768">
        <w:tc>
          <w:tcPr>
            <w:tcW w:w="809" w:type="pct"/>
            <w:tcBorders>
              <w:top w:val="nil"/>
              <w:left w:val="nil"/>
              <w:bottom w:val="nil"/>
              <w:right w:val="nil"/>
            </w:tcBorders>
          </w:tcPr>
          <w:p w14:paraId="164D9118"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38C4159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(0.076)</w:t>
            </w:r>
          </w:p>
        </w:tc>
        <w:tc>
          <w:tcPr>
            <w:tcW w:w="599" w:type="pct"/>
            <w:tcBorders>
              <w:top w:val="nil"/>
              <w:left w:val="nil"/>
              <w:bottom w:val="nil"/>
              <w:right w:val="nil"/>
            </w:tcBorders>
          </w:tcPr>
          <w:p w14:paraId="557D33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c>
          <w:tcPr>
            <w:tcW w:w="599" w:type="pct"/>
            <w:tcBorders>
              <w:top w:val="nil"/>
              <w:left w:val="nil"/>
              <w:bottom w:val="nil"/>
              <w:right w:val="nil"/>
            </w:tcBorders>
          </w:tcPr>
          <w:p w14:paraId="3F39E3B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c>
          <w:tcPr>
            <w:tcW w:w="599" w:type="pct"/>
            <w:tcBorders>
              <w:top w:val="nil"/>
              <w:left w:val="nil"/>
              <w:bottom w:val="nil"/>
              <w:right w:val="nil"/>
            </w:tcBorders>
          </w:tcPr>
          <w:p w14:paraId="2AE0E66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599" w:type="pct"/>
            <w:tcBorders>
              <w:top w:val="nil"/>
              <w:left w:val="nil"/>
              <w:bottom w:val="nil"/>
              <w:right w:val="nil"/>
            </w:tcBorders>
          </w:tcPr>
          <w:p w14:paraId="10F4B75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99" w:type="pct"/>
            <w:tcBorders>
              <w:top w:val="nil"/>
              <w:left w:val="nil"/>
              <w:bottom w:val="nil"/>
              <w:right w:val="nil"/>
            </w:tcBorders>
          </w:tcPr>
          <w:p w14:paraId="172B6DD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(0.093)</w:t>
            </w:r>
          </w:p>
        </w:tc>
        <w:tc>
          <w:tcPr>
            <w:tcW w:w="600" w:type="pct"/>
            <w:tcBorders>
              <w:top w:val="nil"/>
              <w:left w:val="nil"/>
              <w:bottom w:val="nil"/>
              <w:right w:val="nil"/>
            </w:tcBorders>
          </w:tcPr>
          <w:p w14:paraId="782178A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r>
      <w:tr w:rsidR="00BF437E" w:rsidRPr="000B0D13" w14:paraId="6E2CB8C5" w14:textId="77777777" w:rsidTr="00416768">
        <w:tc>
          <w:tcPr>
            <w:tcW w:w="809" w:type="pct"/>
            <w:tcBorders>
              <w:top w:val="nil"/>
              <w:left w:val="nil"/>
              <w:bottom w:val="nil"/>
              <w:right w:val="nil"/>
            </w:tcBorders>
          </w:tcPr>
          <w:p w14:paraId="3D76E252"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14D54A25"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58A259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FCFE10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4F8899B"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DC3E4C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F2BE46E"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11E736C4"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1AB86D5" w14:textId="77777777" w:rsidTr="00416768">
        <w:tc>
          <w:tcPr>
            <w:tcW w:w="809" w:type="pct"/>
            <w:tcBorders>
              <w:top w:val="nil"/>
              <w:left w:val="nil"/>
              <w:bottom w:val="nil"/>
              <w:right w:val="nil"/>
            </w:tcBorders>
          </w:tcPr>
          <w:p w14:paraId="44B946EA"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C2</w:t>
            </w:r>
          </w:p>
        </w:tc>
        <w:tc>
          <w:tcPr>
            <w:tcW w:w="599" w:type="pct"/>
            <w:tcBorders>
              <w:top w:val="nil"/>
              <w:left w:val="nil"/>
              <w:bottom w:val="nil"/>
              <w:right w:val="nil"/>
            </w:tcBorders>
          </w:tcPr>
          <w:p w14:paraId="12E267D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r w:rsidRPr="000B0D13">
              <w:rPr>
                <w:sz w:val="20"/>
                <w:szCs w:val="20"/>
                <w:vertAlign w:val="superscript"/>
                <w:lang w:val="en-US"/>
              </w:rPr>
              <w:t>**</w:t>
            </w:r>
          </w:p>
        </w:tc>
        <w:tc>
          <w:tcPr>
            <w:tcW w:w="599" w:type="pct"/>
            <w:tcBorders>
              <w:top w:val="nil"/>
              <w:left w:val="nil"/>
              <w:bottom w:val="nil"/>
              <w:right w:val="nil"/>
            </w:tcBorders>
          </w:tcPr>
          <w:p w14:paraId="12B634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0.183</w:t>
            </w:r>
            <w:r w:rsidRPr="000B0D13">
              <w:rPr>
                <w:sz w:val="20"/>
                <w:szCs w:val="20"/>
                <w:vertAlign w:val="superscript"/>
                <w:lang w:val="en-US"/>
              </w:rPr>
              <w:t>*</w:t>
            </w:r>
          </w:p>
        </w:tc>
        <w:tc>
          <w:tcPr>
            <w:tcW w:w="599" w:type="pct"/>
            <w:tcBorders>
              <w:top w:val="nil"/>
              <w:left w:val="nil"/>
              <w:bottom w:val="nil"/>
              <w:right w:val="nil"/>
            </w:tcBorders>
          </w:tcPr>
          <w:p w14:paraId="730E3E6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-0.001</w:t>
            </w:r>
          </w:p>
        </w:tc>
        <w:tc>
          <w:tcPr>
            <w:tcW w:w="599" w:type="pct"/>
            <w:tcBorders>
              <w:top w:val="nil"/>
              <w:left w:val="nil"/>
              <w:bottom w:val="nil"/>
              <w:right w:val="nil"/>
            </w:tcBorders>
          </w:tcPr>
          <w:p w14:paraId="047C286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0.141</w:t>
            </w:r>
          </w:p>
        </w:tc>
        <w:tc>
          <w:tcPr>
            <w:tcW w:w="599" w:type="pct"/>
            <w:tcBorders>
              <w:top w:val="nil"/>
              <w:left w:val="nil"/>
              <w:bottom w:val="nil"/>
              <w:right w:val="nil"/>
            </w:tcBorders>
          </w:tcPr>
          <w:p w14:paraId="2A2668A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0.109</w:t>
            </w:r>
          </w:p>
        </w:tc>
        <w:tc>
          <w:tcPr>
            <w:tcW w:w="599" w:type="pct"/>
            <w:tcBorders>
              <w:top w:val="nil"/>
              <w:left w:val="nil"/>
              <w:bottom w:val="nil"/>
              <w:right w:val="nil"/>
            </w:tcBorders>
          </w:tcPr>
          <w:p w14:paraId="1E89D73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-0.071</w:t>
            </w:r>
          </w:p>
        </w:tc>
        <w:tc>
          <w:tcPr>
            <w:tcW w:w="600" w:type="pct"/>
            <w:tcBorders>
              <w:top w:val="nil"/>
              <w:left w:val="nil"/>
              <w:bottom w:val="nil"/>
              <w:right w:val="nil"/>
            </w:tcBorders>
          </w:tcPr>
          <w:p w14:paraId="2911245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-0.153</w:t>
            </w:r>
            <w:r w:rsidRPr="000B0D13">
              <w:rPr>
                <w:sz w:val="20"/>
                <w:szCs w:val="20"/>
                <w:vertAlign w:val="superscript"/>
                <w:lang w:val="en-US"/>
              </w:rPr>
              <w:t>*</w:t>
            </w:r>
          </w:p>
        </w:tc>
      </w:tr>
      <w:tr w:rsidR="00BF437E" w:rsidRPr="000B0D13" w14:paraId="5BED3B7F" w14:textId="77777777" w:rsidTr="00416768">
        <w:tc>
          <w:tcPr>
            <w:tcW w:w="809" w:type="pct"/>
            <w:tcBorders>
              <w:top w:val="nil"/>
              <w:left w:val="nil"/>
              <w:bottom w:val="nil"/>
              <w:right w:val="nil"/>
            </w:tcBorders>
          </w:tcPr>
          <w:p w14:paraId="7C604476"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142F4DB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(0.088)</w:t>
            </w:r>
          </w:p>
        </w:tc>
        <w:tc>
          <w:tcPr>
            <w:tcW w:w="599" w:type="pct"/>
            <w:tcBorders>
              <w:top w:val="nil"/>
              <w:left w:val="nil"/>
              <w:bottom w:val="nil"/>
              <w:right w:val="nil"/>
            </w:tcBorders>
          </w:tcPr>
          <w:p w14:paraId="75C5403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(0.096)</w:t>
            </w:r>
          </w:p>
        </w:tc>
        <w:tc>
          <w:tcPr>
            <w:tcW w:w="599" w:type="pct"/>
            <w:tcBorders>
              <w:top w:val="nil"/>
              <w:left w:val="nil"/>
              <w:bottom w:val="nil"/>
              <w:right w:val="nil"/>
            </w:tcBorders>
          </w:tcPr>
          <w:p w14:paraId="2B3D7CE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(0.091)</w:t>
            </w:r>
          </w:p>
        </w:tc>
        <w:tc>
          <w:tcPr>
            <w:tcW w:w="599" w:type="pct"/>
            <w:tcBorders>
              <w:top w:val="nil"/>
              <w:left w:val="nil"/>
              <w:bottom w:val="nil"/>
              <w:right w:val="nil"/>
            </w:tcBorders>
          </w:tcPr>
          <w:p w14:paraId="70EDC51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(0.089)</w:t>
            </w:r>
          </w:p>
        </w:tc>
        <w:tc>
          <w:tcPr>
            <w:tcW w:w="599" w:type="pct"/>
            <w:tcBorders>
              <w:top w:val="nil"/>
              <w:left w:val="nil"/>
              <w:bottom w:val="nil"/>
              <w:right w:val="nil"/>
            </w:tcBorders>
          </w:tcPr>
          <w:p w14:paraId="6CAF0A6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(0.090)</w:t>
            </w:r>
          </w:p>
        </w:tc>
        <w:tc>
          <w:tcPr>
            <w:tcW w:w="599" w:type="pct"/>
            <w:tcBorders>
              <w:top w:val="nil"/>
              <w:left w:val="nil"/>
              <w:bottom w:val="nil"/>
              <w:right w:val="nil"/>
            </w:tcBorders>
          </w:tcPr>
          <w:p w14:paraId="122DEB0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(0.101)</w:t>
            </w:r>
          </w:p>
        </w:tc>
        <w:tc>
          <w:tcPr>
            <w:tcW w:w="600" w:type="pct"/>
            <w:tcBorders>
              <w:top w:val="nil"/>
              <w:left w:val="nil"/>
              <w:bottom w:val="nil"/>
              <w:right w:val="nil"/>
            </w:tcBorders>
          </w:tcPr>
          <w:p w14:paraId="069D4F0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(0.090)</w:t>
            </w:r>
          </w:p>
        </w:tc>
      </w:tr>
      <w:tr w:rsidR="00BF437E" w:rsidRPr="000B0D13" w14:paraId="141A99D7" w14:textId="77777777" w:rsidTr="00416768">
        <w:tc>
          <w:tcPr>
            <w:tcW w:w="809" w:type="pct"/>
            <w:tcBorders>
              <w:top w:val="nil"/>
              <w:left w:val="nil"/>
              <w:bottom w:val="nil"/>
              <w:right w:val="nil"/>
            </w:tcBorders>
          </w:tcPr>
          <w:p w14:paraId="37105852"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09190BD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0E73C7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206D45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B0D72F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E00214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6099FCC"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2A442A61"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9370035" w14:textId="77777777" w:rsidTr="00416768">
        <w:tc>
          <w:tcPr>
            <w:tcW w:w="809" w:type="pct"/>
            <w:tcBorders>
              <w:top w:val="nil"/>
              <w:left w:val="nil"/>
              <w:bottom w:val="nil"/>
              <w:right w:val="nil"/>
            </w:tcBorders>
          </w:tcPr>
          <w:p w14:paraId="5B8C9556"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DE</w:t>
            </w:r>
          </w:p>
        </w:tc>
        <w:tc>
          <w:tcPr>
            <w:tcW w:w="599" w:type="pct"/>
            <w:tcBorders>
              <w:top w:val="nil"/>
              <w:left w:val="nil"/>
              <w:bottom w:val="nil"/>
              <w:right w:val="nil"/>
            </w:tcBorders>
          </w:tcPr>
          <w:p w14:paraId="3B49E1F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-0.141</w:t>
            </w:r>
            <w:r w:rsidRPr="000B0D13">
              <w:rPr>
                <w:sz w:val="20"/>
                <w:szCs w:val="20"/>
                <w:vertAlign w:val="superscript"/>
                <w:lang w:val="en-US"/>
              </w:rPr>
              <w:t>*</w:t>
            </w:r>
          </w:p>
        </w:tc>
        <w:tc>
          <w:tcPr>
            <w:tcW w:w="599" w:type="pct"/>
            <w:tcBorders>
              <w:top w:val="nil"/>
              <w:left w:val="nil"/>
              <w:bottom w:val="nil"/>
              <w:right w:val="nil"/>
            </w:tcBorders>
          </w:tcPr>
          <w:p w14:paraId="1C6F169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0.146</w:t>
            </w:r>
            <w:r w:rsidRPr="000B0D13">
              <w:rPr>
                <w:sz w:val="20"/>
                <w:szCs w:val="20"/>
                <w:vertAlign w:val="superscript"/>
                <w:lang w:val="en-US"/>
              </w:rPr>
              <w:t>**</w:t>
            </w:r>
          </w:p>
        </w:tc>
        <w:tc>
          <w:tcPr>
            <w:tcW w:w="599" w:type="pct"/>
            <w:tcBorders>
              <w:top w:val="nil"/>
              <w:left w:val="nil"/>
              <w:bottom w:val="nil"/>
              <w:right w:val="nil"/>
            </w:tcBorders>
          </w:tcPr>
          <w:p w14:paraId="6CC1EEA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0.097</w:t>
            </w:r>
          </w:p>
        </w:tc>
        <w:tc>
          <w:tcPr>
            <w:tcW w:w="599" w:type="pct"/>
            <w:tcBorders>
              <w:top w:val="nil"/>
              <w:left w:val="nil"/>
              <w:bottom w:val="nil"/>
              <w:right w:val="nil"/>
            </w:tcBorders>
          </w:tcPr>
          <w:p w14:paraId="66EE448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0.092</w:t>
            </w:r>
          </w:p>
        </w:tc>
        <w:tc>
          <w:tcPr>
            <w:tcW w:w="599" w:type="pct"/>
            <w:tcBorders>
              <w:top w:val="nil"/>
              <w:left w:val="nil"/>
              <w:bottom w:val="nil"/>
              <w:right w:val="nil"/>
            </w:tcBorders>
          </w:tcPr>
          <w:p w14:paraId="5DC8D00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-0.032</w:t>
            </w:r>
          </w:p>
        </w:tc>
        <w:tc>
          <w:tcPr>
            <w:tcW w:w="599" w:type="pct"/>
            <w:tcBorders>
              <w:top w:val="nil"/>
              <w:left w:val="nil"/>
              <w:bottom w:val="nil"/>
              <w:right w:val="nil"/>
            </w:tcBorders>
          </w:tcPr>
          <w:p w14:paraId="7BE1919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-0.136</w:t>
            </w:r>
          </w:p>
        </w:tc>
        <w:tc>
          <w:tcPr>
            <w:tcW w:w="600" w:type="pct"/>
            <w:tcBorders>
              <w:top w:val="nil"/>
              <w:left w:val="nil"/>
              <w:bottom w:val="nil"/>
              <w:right w:val="nil"/>
            </w:tcBorders>
          </w:tcPr>
          <w:p w14:paraId="179AD05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0.004</w:t>
            </w:r>
          </w:p>
        </w:tc>
      </w:tr>
      <w:tr w:rsidR="00BF437E" w:rsidRPr="000B0D13" w14:paraId="4A6D75F9" w14:textId="77777777" w:rsidTr="00416768">
        <w:tc>
          <w:tcPr>
            <w:tcW w:w="809" w:type="pct"/>
            <w:tcBorders>
              <w:top w:val="nil"/>
              <w:left w:val="nil"/>
              <w:bottom w:val="nil"/>
              <w:right w:val="nil"/>
            </w:tcBorders>
          </w:tcPr>
          <w:p w14:paraId="3E0FB4FD"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7B9F2F8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99" w:type="pct"/>
            <w:tcBorders>
              <w:top w:val="nil"/>
              <w:left w:val="nil"/>
              <w:bottom w:val="nil"/>
              <w:right w:val="nil"/>
            </w:tcBorders>
          </w:tcPr>
          <w:p w14:paraId="24EFB4F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99" w:type="pct"/>
            <w:tcBorders>
              <w:top w:val="nil"/>
              <w:left w:val="nil"/>
              <w:bottom w:val="nil"/>
              <w:right w:val="nil"/>
            </w:tcBorders>
          </w:tcPr>
          <w:p w14:paraId="1AFE876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599" w:type="pct"/>
            <w:tcBorders>
              <w:top w:val="nil"/>
              <w:left w:val="nil"/>
              <w:bottom w:val="nil"/>
              <w:right w:val="nil"/>
            </w:tcBorders>
          </w:tcPr>
          <w:p w14:paraId="319D572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(0.066)</w:t>
            </w:r>
          </w:p>
        </w:tc>
        <w:tc>
          <w:tcPr>
            <w:tcW w:w="599" w:type="pct"/>
            <w:tcBorders>
              <w:top w:val="nil"/>
              <w:left w:val="nil"/>
              <w:bottom w:val="nil"/>
              <w:right w:val="nil"/>
            </w:tcBorders>
          </w:tcPr>
          <w:p w14:paraId="7C26549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(0.067)</w:t>
            </w:r>
          </w:p>
        </w:tc>
        <w:tc>
          <w:tcPr>
            <w:tcW w:w="599" w:type="pct"/>
            <w:tcBorders>
              <w:top w:val="nil"/>
              <w:left w:val="nil"/>
              <w:bottom w:val="nil"/>
              <w:right w:val="nil"/>
            </w:tcBorders>
          </w:tcPr>
          <w:p w14:paraId="6588906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600" w:type="pct"/>
            <w:tcBorders>
              <w:top w:val="nil"/>
              <w:left w:val="nil"/>
              <w:bottom w:val="nil"/>
              <w:right w:val="nil"/>
            </w:tcBorders>
          </w:tcPr>
          <w:p w14:paraId="4319A8C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r>
      <w:tr w:rsidR="00BF437E" w:rsidRPr="000B0D13" w14:paraId="1FAE0E13" w14:textId="77777777" w:rsidTr="00416768">
        <w:tc>
          <w:tcPr>
            <w:tcW w:w="809" w:type="pct"/>
            <w:tcBorders>
              <w:top w:val="nil"/>
              <w:left w:val="nil"/>
              <w:bottom w:val="nil"/>
              <w:right w:val="nil"/>
            </w:tcBorders>
          </w:tcPr>
          <w:p w14:paraId="64539F75"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71928B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B3BCCD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02D741F"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ACCAF5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96E790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E263A78"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6B9DCC28"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8D0C2BB" w14:textId="77777777" w:rsidTr="00416768">
        <w:tc>
          <w:tcPr>
            <w:tcW w:w="809" w:type="pct"/>
            <w:tcBorders>
              <w:top w:val="nil"/>
              <w:left w:val="nil"/>
              <w:bottom w:val="nil"/>
              <w:right w:val="nil"/>
            </w:tcBorders>
          </w:tcPr>
          <w:p w14:paraId="735EA5F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Voting Intention</w:t>
            </w:r>
          </w:p>
        </w:tc>
        <w:tc>
          <w:tcPr>
            <w:tcW w:w="599" w:type="pct"/>
            <w:tcBorders>
              <w:top w:val="nil"/>
              <w:left w:val="nil"/>
              <w:bottom w:val="nil"/>
              <w:right w:val="nil"/>
            </w:tcBorders>
          </w:tcPr>
          <w:p w14:paraId="11122EB5"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019682F1"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0629F8F9"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13411C63"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43EABC38"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nil"/>
              <w:right w:val="nil"/>
            </w:tcBorders>
          </w:tcPr>
          <w:p w14:paraId="1F437809" w14:textId="77777777" w:rsidR="00BF437E" w:rsidRPr="000B0D13" w:rsidRDefault="00BF437E" w:rsidP="00416768">
            <w:pPr>
              <w:widowControl w:val="0"/>
              <w:autoSpaceDE w:val="0"/>
              <w:autoSpaceDN w:val="0"/>
              <w:adjustRightInd w:val="0"/>
              <w:rPr>
                <w:sz w:val="20"/>
                <w:szCs w:val="20"/>
                <w:lang w:val="en-US"/>
              </w:rPr>
            </w:pPr>
          </w:p>
        </w:tc>
        <w:tc>
          <w:tcPr>
            <w:tcW w:w="600" w:type="pct"/>
            <w:tcBorders>
              <w:top w:val="nil"/>
              <w:left w:val="nil"/>
              <w:bottom w:val="nil"/>
              <w:right w:val="nil"/>
            </w:tcBorders>
          </w:tcPr>
          <w:p w14:paraId="7A60A617" w14:textId="77777777" w:rsidR="00BF437E" w:rsidRPr="000B0D13" w:rsidRDefault="00BF437E" w:rsidP="00416768">
            <w:pPr>
              <w:widowControl w:val="0"/>
              <w:autoSpaceDE w:val="0"/>
              <w:autoSpaceDN w:val="0"/>
              <w:adjustRightInd w:val="0"/>
              <w:rPr>
                <w:sz w:val="20"/>
                <w:szCs w:val="20"/>
                <w:lang w:val="en-US"/>
              </w:rPr>
            </w:pPr>
          </w:p>
        </w:tc>
      </w:tr>
      <w:tr w:rsidR="00BF437E" w:rsidRPr="000B0D13" w14:paraId="66AF4C28" w14:textId="77777777" w:rsidTr="00416768">
        <w:tc>
          <w:tcPr>
            <w:tcW w:w="809" w:type="pct"/>
            <w:tcBorders>
              <w:top w:val="nil"/>
              <w:left w:val="nil"/>
              <w:bottom w:val="nil"/>
              <w:right w:val="nil"/>
            </w:tcBorders>
          </w:tcPr>
          <w:p w14:paraId="2BCB5BDF" w14:textId="77777777" w:rsidR="00BF437E" w:rsidRPr="000B0D13" w:rsidRDefault="00BF437E" w:rsidP="00416768">
            <w:pPr>
              <w:widowControl w:val="0"/>
              <w:autoSpaceDE w:val="0"/>
              <w:autoSpaceDN w:val="0"/>
              <w:adjustRightInd w:val="0"/>
              <w:ind w:left="142"/>
              <w:rPr>
                <w:sz w:val="20"/>
                <w:szCs w:val="20"/>
                <w:lang w:val="en-US"/>
              </w:rPr>
            </w:pPr>
            <w:proofErr w:type="spellStart"/>
            <w:r w:rsidRPr="000B0D13">
              <w:rPr>
                <w:sz w:val="20"/>
                <w:szCs w:val="20"/>
                <w:lang w:val="en-US"/>
              </w:rPr>
              <w:t>Labour</w:t>
            </w:r>
            <w:proofErr w:type="spellEnd"/>
          </w:p>
        </w:tc>
        <w:tc>
          <w:tcPr>
            <w:tcW w:w="599" w:type="pct"/>
            <w:tcBorders>
              <w:top w:val="nil"/>
              <w:left w:val="nil"/>
              <w:bottom w:val="nil"/>
              <w:right w:val="nil"/>
            </w:tcBorders>
          </w:tcPr>
          <w:p w14:paraId="33904E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c>
          <w:tcPr>
            <w:tcW w:w="599" w:type="pct"/>
            <w:tcBorders>
              <w:top w:val="nil"/>
              <w:left w:val="nil"/>
              <w:bottom w:val="nil"/>
              <w:right w:val="nil"/>
            </w:tcBorders>
          </w:tcPr>
          <w:p w14:paraId="4232CC4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0.054</w:t>
            </w:r>
          </w:p>
        </w:tc>
        <w:tc>
          <w:tcPr>
            <w:tcW w:w="599" w:type="pct"/>
            <w:tcBorders>
              <w:top w:val="nil"/>
              <w:left w:val="nil"/>
              <w:bottom w:val="nil"/>
              <w:right w:val="nil"/>
            </w:tcBorders>
          </w:tcPr>
          <w:p w14:paraId="31D3722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c>
          <w:tcPr>
            <w:tcW w:w="599" w:type="pct"/>
            <w:tcBorders>
              <w:top w:val="nil"/>
              <w:left w:val="nil"/>
              <w:bottom w:val="nil"/>
              <w:right w:val="nil"/>
            </w:tcBorders>
          </w:tcPr>
          <w:p w14:paraId="17CED1A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0.051</w:t>
            </w:r>
          </w:p>
        </w:tc>
        <w:tc>
          <w:tcPr>
            <w:tcW w:w="599" w:type="pct"/>
            <w:tcBorders>
              <w:top w:val="nil"/>
              <w:left w:val="nil"/>
              <w:bottom w:val="nil"/>
              <w:right w:val="nil"/>
            </w:tcBorders>
          </w:tcPr>
          <w:p w14:paraId="744ECA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-0.087</w:t>
            </w:r>
          </w:p>
        </w:tc>
        <w:tc>
          <w:tcPr>
            <w:tcW w:w="599" w:type="pct"/>
            <w:tcBorders>
              <w:top w:val="nil"/>
              <w:left w:val="nil"/>
              <w:bottom w:val="nil"/>
              <w:right w:val="nil"/>
            </w:tcBorders>
          </w:tcPr>
          <w:p w14:paraId="0DC2B0E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0.010</w:t>
            </w:r>
          </w:p>
        </w:tc>
        <w:tc>
          <w:tcPr>
            <w:tcW w:w="600" w:type="pct"/>
            <w:tcBorders>
              <w:top w:val="nil"/>
              <w:left w:val="nil"/>
              <w:bottom w:val="nil"/>
              <w:right w:val="nil"/>
            </w:tcBorders>
          </w:tcPr>
          <w:p w14:paraId="01098E9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-0.003</w:t>
            </w:r>
          </w:p>
        </w:tc>
      </w:tr>
      <w:tr w:rsidR="00BF437E" w:rsidRPr="000B0D13" w14:paraId="71EB74E2" w14:textId="77777777" w:rsidTr="00416768">
        <w:tc>
          <w:tcPr>
            <w:tcW w:w="809" w:type="pct"/>
            <w:tcBorders>
              <w:top w:val="nil"/>
              <w:left w:val="nil"/>
              <w:bottom w:val="nil"/>
              <w:right w:val="nil"/>
            </w:tcBorders>
          </w:tcPr>
          <w:p w14:paraId="6E09818E"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7DBC26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(0.073)</w:t>
            </w:r>
          </w:p>
        </w:tc>
        <w:tc>
          <w:tcPr>
            <w:tcW w:w="599" w:type="pct"/>
            <w:tcBorders>
              <w:top w:val="nil"/>
              <w:left w:val="nil"/>
              <w:bottom w:val="nil"/>
              <w:right w:val="nil"/>
            </w:tcBorders>
          </w:tcPr>
          <w:p w14:paraId="362CA7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(0.084)</w:t>
            </w:r>
          </w:p>
        </w:tc>
        <w:tc>
          <w:tcPr>
            <w:tcW w:w="599" w:type="pct"/>
            <w:tcBorders>
              <w:top w:val="nil"/>
              <w:left w:val="nil"/>
              <w:bottom w:val="nil"/>
              <w:right w:val="nil"/>
            </w:tcBorders>
          </w:tcPr>
          <w:p w14:paraId="6A23065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99" w:type="pct"/>
            <w:tcBorders>
              <w:top w:val="nil"/>
              <w:left w:val="nil"/>
              <w:bottom w:val="nil"/>
              <w:right w:val="nil"/>
            </w:tcBorders>
          </w:tcPr>
          <w:p w14:paraId="5CB7D2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c>
          <w:tcPr>
            <w:tcW w:w="599" w:type="pct"/>
            <w:tcBorders>
              <w:top w:val="nil"/>
              <w:left w:val="nil"/>
              <w:bottom w:val="nil"/>
              <w:right w:val="nil"/>
            </w:tcBorders>
          </w:tcPr>
          <w:p w14:paraId="1325E60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(0.075)</w:t>
            </w:r>
          </w:p>
        </w:tc>
        <w:tc>
          <w:tcPr>
            <w:tcW w:w="599" w:type="pct"/>
            <w:tcBorders>
              <w:top w:val="nil"/>
              <w:left w:val="nil"/>
              <w:bottom w:val="nil"/>
              <w:right w:val="nil"/>
            </w:tcBorders>
          </w:tcPr>
          <w:p w14:paraId="2FF6D4F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(0.078)</w:t>
            </w:r>
          </w:p>
        </w:tc>
        <w:tc>
          <w:tcPr>
            <w:tcW w:w="600" w:type="pct"/>
            <w:tcBorders>
              <w:top w:val="nil"/>
              <w:left w:val="nil"/>
              <w:bottom w:val="nil"/>
              <w:right w:val="nil"/>
            </w:tcBorders>
          </w:tcPr>
          <w:p w14:paraId="2B54DE9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(0.081)</w:t>
            </w:r>
          </w:p>
        </w:tc>
      </w:tr>
      <w:tr w:rsidR="00BF437E" w:rsidRPr="000B0D13" w14:paraId="275FEA8E" w14:textId="77777777" w:rsidTr="00416768">
        <w:tc>
          <w:tcPr>
            <w:tcW w:w="809" w:type="pct"/>
            <w:tcBorders>
              <w:top w:val="nil"/>
              <w:left w:val="nil"/>
              <w:bottom w:val="nil"/>
              <w:right w:val="nil"/>
            </w:tcBorders>
          </w:tcPr>
          <w:p w14:paraId="70EFE6E1"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3E792B6B"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9836E14"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222D6A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D92636C"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3FCDF08"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705039B"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46683902"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AFD618F" w14:textId="77777777" w:rsidTr="00416768">
        <w:tc>
          <w:tcPr>
            <w:tcW w:w="809" w:type="pct"/>
            <w:tcBorders>
              <w:top w:val="nil"/>
              <w:left w:val="nil"/>
              <w:bottom w:val="nil"/>
              <w:right w:val="nil"/>
            </w:tcBorders>
          </w:tcPr>
          <w:p w14:paraId="25B6017C"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Lib Dem</w:t>
            </w:r>
          </w:p>
        </w:tc>
        <w:tc>
          <w:tcPr>
            <w:tcW w:w="599" w:type="pct"/>
            <w:tcBorders>
              <w:top w:val="nil"/>
              <w:left w:val="nil"/>
              <w:bottom w:val="nil"/>
              <w:right w:val="nil"/>
            </w:tcBorders>
          </w:tcPr>
          <w:p w14:paraId="5263B8D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599" w:type="pct"/>
            <w:tcBorders>
              <w:top w:val="nil"/>
              <w:left w:val="nil"/>
              <w:bottom w:val="nil"/>
              <w:right w:val="nil"/>
            </w:tcBorders>
          </w:tcPr>
          <w:p w14:paraId="56B775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599" w:type="pct"/>
            <w:tcBorders>
              <w:top w:val="nil"/>
              <w:left w:val="nil"/>
              <w:bottom w:val="nil"/>
              <w:right w:val="nil"/>
            </w:tcBorders>
          </w:tcPr>
          <w:p w14:paraId="573628E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0.220</w:t>
            </w:r>
            <w:r w:rsidRPr="000B0D13">
              <w:rPr>
                <w:sz w:val="20"/>
                <w:szCs w:val="20"/>
                <w:vertAlign w:val="superscript"/>
                <w:lang w:val="en-US"/>
              </w:rPr>
              <w:t>*</w:t>
            </w:r>
          </w:p>
        </w:tc>
        <w:tc>
          <w:tcPr>
            <w:tcW w:w="599" w:type="pct"/>
            <w:tcBorders>
              <w:top w:val="nil"/>
              <w:left w:val="nil"/>
              <w:bottom w:val="nil"/>
              <w:right w:val="nil"/>
            </w:tcBorders>
          </w:tcPr>
          <w:p w14:paraId="53CAFB8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0.035</w:t>
            </w:r>
          </w:p>
        </w:tc>
        <w:tc>
          <w:tcPr>
            <w:tcW w:w="599" w:type="pct"/>
            <w:tcBorders>
              <w:top w:val="nil"/>
              <w:left w:val="nil"/>
              <w:bottom w:val="nil"/>
              <w:right w:val="nil"/>
            </w:tcBorders>
          </w:tcPr>
          <w:p w14:paraId="2D20684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-0.076</w:t>
            </w:r>
          </w:p>
        </w:tc>
        <w:tc>
          <w:tcPr>
            <w:tcW w:w="599" w:type="pct"/>
            <w:tcBorders>
              <w:top w:val="nil"/>
              <w:left w:val="nil"/>
              <w:bottom w:val="nil"/>
              <w:right w:val="nil"/>
            </w:tcBorders>
          </w:tcPr>
          <w:p w14:paraId="4F4E07E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0.001</w:t>
            </w:r>
          </w:p>
        </w:tc>
        <w:tc>
          <w:tcPr>
            <w:tcW w:w="600" w:type="pct"/>
            <w:tcBorders>
              <w:top w:val="nil"/>
              <w:left w:val="nil"/>
              <w:bottom w:val="nil"/>
              <w:right w:val="nil"/>
            </w:tcBorders>
          </w:tcPr>
          <w:p w14:paraId="7F92BA2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-0.093</w:t>
            </w:r>
          </w:p>
        </w:tc>
      </w:tr>
      <w:tr w:rsidR="00BF437E" w:rsidRPr="000B0D13" w14:paraId="25117D0A" w14:textId="77777777" w:rsidTr="00416768">
        <w:tc>
          <w:tcPr>
            <w:tcW w:w="809" w:type="pct"/>
            <w:tcBorders>
              <w:top w:val="nil"/>
              <w:left w:val="nil"/>
              <w:bottom w:val="nil"/>
              <w:right w:val="nil"/>
            </w:tcBorders>
          </w:tcPr>
          <w:p w14:paraId="259485B0"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4DD9898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599" w:type="pct"/>
            <w:tcBorders>
              <w:top w:val="nil"/>
              <w:left w:val="nil"/>
              <w:bottom w:val="nil"/>
              <w:right w:val="nil"/>
            </w:tcBorders>
          </w:tcPr>
          <w:p w14:paraId="2D7CE82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(0.130)</w:t>
            </w:r>
          </w:p>
        </w:tc>
        <w:tc>
          <w:tcPr>
            <w:tcW w:w="599" w:type="pct"/>
            <w:tcBorders>
              <w:top w:val="nil"/>
              <w:left w:val="nil"/>
              <w:bottom w:val="nil"/>
              <w:right w:val="nil"/>
            </w:tcBorders>
          </w:tcPr>
          <w:p w14:paraId="2BE365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(0.129)</w:t>
            </w:r>
          </w:p>
        </w:tc>
        <w:tc>
          <w:tcPr>
            <w:tcW w:w="599" w:type="pct"/>
            <w:tcBorders>
              <w:top w:val="nil"/>
              <w:left w:val="nil"/>
              <w:bottom w:val="nil"/>
              <w:right w:val="nil"/>
            </w:tcBorders>
          </w:tcPr>
          <w:p w14:paraId="4DCC160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(0.129)</w:t>
            </w:r>
          </w:p>
        </w:tc>
        <w:tc>
          <w:tcPr>
            <w:tcW w:w="599" w:type="pct"/>
            <w:tcBorders>
              <w:top w:val="nil"/>
              <w:left w:val="nil"/>
              <w:bottom w:val="nil"/>
              <w:right w:val="nil"/>
            </w:tcBorders>
          </w:tcPr>
          <w:p w14:paraId="29765EE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(0.124)</w:t>
            </w:r>
          </w:p>
        </w:tc>
        <w:tc>
          <w:tcPr>
            <w:tcW w:w="599" w:type="pct"/>
            <w:tcBorders>
              <w:top w:val="nil"/>
              <w:left w:val="nil"/>
              <w:bottom w:val="nil"/>
              <w:right w:val="nil"/>
            </w:tcBorders>
          </w:tcPr>
          <w:p w14:paraId="3D2321D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(0.127)</w:t>
            </w:r>
          </w:p>
        </w:tc>
        <w:tc>
          <w:tcPr>
            <w:tcW w:w="600" w:type="pct"/>
            <w:tcBorders>
              <w:top w:val="nil"/>
              <w:left w:val="nil"/>
              <w:bottom w:val="nil"/>
              <w:right w:val="nil"/>
            </w:tcBorders>
          </w:tcPr>
          <w:p w14:paraId="07D5830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(0.150)</w:t>
            </w:r>
          </w:p>
        </w:tc>
      </w:tr>
      <w:tr w:rsidR="00BF437E" w:rsidRPr="000B0D13" w14:paraId="3DD503A1" w14:textId="77777777" w:rsidTr="00416768">
        <w:tc>
          <w:tcPr>
            <w:tcW w:w="809" w:type="pct"/>
            <w:tcBorders>
              <w:top w:val="nil"/>
              <w:left w:val="nil"/>
              <w:bottom w:val="nil"/>
              <w:right w:val="nil"/>
            </w:tcBorders>
          </w:tcPr>
          <w:p w14:paraId="2AF6B104"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54F1ABC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657325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A3390B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743BD8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CC9F5D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AE87213"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526D153F"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D581B50" w14:textId="77777777" w:rsidTr="00416768">
        <w:tc>
          <w:tcPr>
            <w:tcW w:w="809" w:type="pct"/>
            <w:tcBorders>
              <w:top w:val="nil"/>
              <w:left w:val="nil"/>
              <w:bottom w:val="nil"/>
              <w:right w:val="nil"/>
            </w:tcBorders>
          </w:tcPr>
          <w:p w14:paraId="2FF906FD"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UKIP</w:t>
            </w:r>
          </w:p>
        </w:tc>
        <w:tc>
          <w:tcPr>
            <w:tcW w:w="599" w:type="pct"/>
            <w:tcBorders>
              <w:top w:val="nil"/>
              <w:left w:val="nil"/>
              <w:bottom w:val="nil"/>
              <w:right w:val="nil"/>
            </w:tcBorders>
          </w:tcPr>
          <w:p w14:paraId="7F8DE70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0.017</w:t>
            </w:r>
          </w:p>
        </w:tc>
        <w:tc>
          <w:tcPr>
            <w:tcW w:w="599" w:type="pct"/>
            <w:tcBorders>
              <w:top w:val="nil"/>
              <w:left w:val="nil"/>
              <w:bottom w:val="nil"/>
              <w:right w:val="nil"/>
            </w:tcBorders>
          </w:tcPr>
          <w:p w14:paraId="01E516E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0.174</w:t>
            </w:r>
          </w:p>
        </w:tc>
        <w:tc>
          <w:tcPr>
            <w:tcW w:w="599" w:type="pct"/>
            <w:tcBorders>
              <w:top w:val="nil"/>
              <w:left w:val="nil"/>
              <w:bottom w:val="nil"/>
              <w:right w:val="nil"/>
            </w:tcBorders>
          </w:tcPr>
          <w:p w14:paraId="4CACF65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-0.148</w:t>
            </w:r>
          </w:p>
        </w:tc>
        <w:tc>
          <w:tcPr>
            <w:tcW w:w="599" w:type="pct"/>
            <w:tcBorders>
              <w:top w:val="nil"/>
              <w:left w:val="nil"/>
              <w:bottom w:val="nil"/>
              <w:right w:val="nil"/>
            </w:tcBorders>
          </w:tcPr>
          <w:p w14:paraId="2273073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0.183</w:t>
            </w:r>
          </w:p>
        </w:tc>
        <w:tc>
          <w:tcPr>
            <w:tcW w:w="599" w:type="pct"/>
            <w:tcBorders>
              <w:top w:val="nil"/>
              <w:left w:val="nil"/>
              <w:bottom w:val="nil"/>
              <w:right w:val="nil"/>
            </w:tcBorders>
          </w:tcPr>
          <w:p w14:paraId="31E91F9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-0.147</w:t>
            </w:r>
          </w:p>
        </w:tc>
        <w:tc>
          <w:tcPr>
            <w:tcW w:w="599" w:type="pct"/>
            <w:tcBorders>
              <w:top w:val="nil"/>
              <w:left w:val="nil"/>
              <w:bottom w:val="nil"/>
              <w:right w:val="nil"/>
            </w:tcBorders>
          </w:tcPr>
          <w:p w14:paraId="576D2CA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600" w:type="pct"/>
            <w:tcBorders>
              <w:top w:val="nil"/>
              <w:left w:val="nil"/>
              <w:bottom w:val="nil"/>
              <w:right w:val="nil"/>
            </w:tcBorders>
          </w:tcPr>
          <w:p w14:paraId="125621B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-0.190</w:t>
            </w:r>
          </w:p>
        </w:tc>
      </w:tr>
      <w:tr w:rsidR="00BF437E" w:rsidRPr="000B0D13" w14:paraId="6DA19D12" w14:textId="77777777" w:rsidTr="00416768">
        <w:tc>
          <w:tcPr>
            <w:tcW w:w="809" w:type="pct"/>
            <w:tcBorders>
              <w:top w:val="nil"/>
              <w:left w:val="nil"/>
              <w:bottom w:val="nil"/>
              <w:right w:val="nil"/>
            </w:tcBorders>
          </w:tcPr>
          <w:p w14:paraId="081C7786"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472210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(0.188)</w:t>
            </w:r>
          </w:p>
        </w:tc>
        <w:tc>
          <w:tcPr>
            <w:tcW w:w="599" w:type="pct"/>
            <w:tcBorders>
              <w:top w:val="nil"/>
              <w:left w:val="nil"/>
              <w:bottom w:val="nil"/>
              <w:right w:val="nil"/>
            </w:tcBorders>
          </w:tcPr>
          <w:p w14:paraId="00E54FE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(0.161)</w:t>
            </w:r>
          </w:p>
        </w:tc>
        <w:tc>
          <w:tcPr>
            <w:tcW w:w="599" w:type="pct"/>
            <w:tcBorders>
              <w:top w:val="nil"/>
              <w:left w:val="nil"/>
              <w:bottom w:val="nil"/>
              <w:right w:val="nil"/>
            </w:tcBorders>
          </w:tcPr>
          <w:p w14:paraId="7838039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(0.215)</w:t>
            </w:r>
          </w:p>
        </w:tc>
        <w:tc>
          <w:tcPr>
            <w:tcW w:w="599" w:type="pct"/>
            <w:tcBorders>
              <w:top w:val="nil"/>
              <w:left w:val="nil"/>
              <w:bottom w:val="nil"/>
              <w:right w:val="nil"/>
            </w:tcBorders>
          </w:tcPr>
          <w:p w14:paraId="17EEEF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(0.143)</w:t>
            </w:r>
          </w:p>
        </w:tc>
        <w:tc>
          <w:tcPr>
            <w:tcW w:w="599" w:type="pct"/>
            <w:tcBorders>
              <w:top w:val="nil"/>
              <w:left w:val="nil"/>
              <w:bottom w:val="nil"/>
              <w:right w:val="nil"/>
            </w:tcBorders>
          </w:tcPr>
          <w:p w14:paraId="4475745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(0.156)</w:t>
            </w:r>
          </w:p>
        </w:tc>
        <w:tc>
          <w:tcPr>
            <w:tcW w:w="599" w:type="pct"/>
            <w:tcBorders>
              <w:top w:val="nil"/>
              <w:left w:val="nil"/>
              <w:bottom w:val="nil"/>
              <w:right w:val="nil"/>
            </w:tcBorders>
          </w:tcPr>
          <w:p w14:paraId="68FBF8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(0.194)</w:t>
            </w:r>
          </w:p>
        </w:tc>
        <w:tc>
          <w:tcPr>
            <w:tcW w:w="600" w:type="pct"/>
            <w:tcBorders>
              <w:top w:val="nil"/>
              <w:left w:val="nil"/>
              <w:bottom w:val="nil"/>
              <w:right w:val="nil"/>
            </w:tcBorders>
          </w:tcPr>
          <w:p w14:paraId="2570A6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(0.179)</w:t>
            </w:r>
          </w:p>
        </w:tc>
      </w:tr>
      <w:tr w:rsidR="00BF437E" w:rsidRPr="000B0D13" w14:paraId="32513A95" w14:textId="77777777" w:rsidTr="00416768">
        <w:tc>
          <w:tcPr>
            <w:tcW w:w="809" w:type="pct"/>
            <w:tcBorders>
              <w:top w:val="nil"/>
              <w:left w:val="nil"/>
              <w:bottom w:val="nil"/>
              <w:right w:val="nil"/>
            </w:tcBorders>
          </w:tcPr>
          <w:p w14:paraId="6C13A303"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4861A47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4EE9B14"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0C03D2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9F7212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8BF345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A48251B"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1CC45082"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417A7A2" w14:textId="77777777" w:rsidTr="00416768">
        <w:tc>
          <w:tcPr>
            <w:tcW w:w="809" w:type="pct"/>
            <w:tcBorders>
              <w:top w:val="nil"/>
              <w:left w:val="nil"/>
              <w:bottom w:val="nil"/>
              <w:right w:val="nil"/>
            </w:tcBorders>
          </w:tcPr>
          <w:p w14:paraId="7141382C"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Reform UK</w:t>
            </w:r>
          </w:p>
        </w:tc>
        <w:tc>
          <w:tcPr>
            <w:tcW w:w="599" w:type="pct"/>
            <w:tcBorders>
              <w:top w:val="nil"/>
              <w:left w:val="nil"/>
              <w:bottom w:val="nil"/>
              <w:right w:val="nil"/>
            </w:tcBorders>
          </w:tcPr>
          <w:p w14:paraId="6E14EC3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0.051</w:t>
            </w:r>
          </w:p>
        </w:tc>
        <w:tc>
          <w:tcPr>
            <w:tcW w:w="599" w:type="pct"/>
            <w:tcBorders>
              <w:top w:val="nil"/>
              <w:left w:val="nil"/>
              <w:bottom w:val="nil"/>
              <w:right w:val="nil"/>
            </w:tcBorders>
          </w:tcPr>
          <w:p w14:paraId="33B6DA1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599" w:type="pct"/>
            <w:tcBorders>
              <w:top w:val="nil"/>
              <w:left w:val="nil"/>
              <w:bottom w:val="nil"/>
              <w:right w:val="nil"/>
            </w:tcBorders>
          </w:tcPr>
          <w:p w14:paraId="08DA662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0.146</w:t>
            </w:r>
          </w:p>
        </w:tc>
        <w:tc>
          <w:tcPr>
            <w:tcW w:w="599" w:type="pct"/>
            <w:tcBorders>
              <w:top w:val="nil"/>
              <w:left w:val="nil"/>
              <w:bottom w:val="nil"/>
              <w:right w:val="nil"/>
            </w:tcBorders>
          </w:tcPr>
          <w:p w14:paraId="3D8E857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0.027</w:t>
            </w:r>
          </w:p>
        </w:tc>
        <w:tc>
          <w:tcPr>
            <w:tcW w:w="599" w:type="pct"/>
            <w:tcBorders>
              <w:top w:val="nil"/>
              <w:left w:val="nil"/>
              <w:bottom w:val="nil"/>
              <w:right w:val="nil"/>
            </w:tcBorders>
          </w:tcPr>
          <w:p w14:paraId="1FA229A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-0.160</w:t>
            </w:r>
          </w:p>
        </w:tc>
        <w:tc>
          <w:tcPr>
            <w:tcW w:w="599" w:type="pct"/>
            <w:tcBorders>
              <w:top w:val="nil"/>
              <w:left w:val="nil"/>
              <w:bottom w:val="nil"/>
              <w:right w:val="nil"/>
            </w:tcBorders>
          </w:tcPr>
          <w:p w14:paraId="2B23B65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0.099</w:t>
            </w:r>
          </w:p>
        </w:tc>
        <w:tc>
          <w:tcPr>
            <w:tcW w:w="600" w:type="pct"/>
            <w:tcBorders>
              <w:top w:val="nil"/>
              <w:left w:val="nil"/>
              <w:bottom w:val="nil"/>
              <w:right w:val="nil"/>
            </w:tcBorders>
          </w:tcPr>
          <w:p w14:paraId="141711E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-0.098</w:t>
            </w:r>
          </w:p>
        </w:tc>
      </w:tr>
      <w:tr w:rsidR="00BF437E" w:rsidRPr="000B0D13" w14:paraId="197B1421" w14:textId="77777777" w:rsidTr="00416768">
        <w:tc>
          <w:tcPr>
            <w:tcW w:w="809" w:type="pct"/>
            <w:tcBorders>
              <w:top w:val="nil"/>
              <w:left w:val="nil"/>
              <w:bottom w:val="nil"/>
              <w:right w:val="nil"/>
            </w:tcBorders>
          </w:tcPr>
          <w:p w14:paraId="2A86D954"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124C3F7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p>
        </w:tc>
        <w:tc>
          <w:tcPr>
            <w:tcW w:w="599" w:type="pct"/>
            <w:tcBorders>
              <w:top w:val="nil"/>
              <w:left w:val="nil"/>
              <w:bottom w:val="nil"/>
              <w:right w:val="nil"/>
            </w:tcBorders>
          </w:tcPr>
          <w:p w14:paraId="122A6FF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(0.177)</w:t>
            </w:r>
          </w:p>
        </w:tc>
        <w:tc>
          <w:tcPr>
            <w:tcW w:w="599" w:type="pct"/>
            <w:tcBorders>
              <w:top w:val="nil"/>
              <w:left w:val="nil"/>
              <w:bottom w:val="nil"/>
              <w:right w:val="nil"/>
            </w:tcBorders>
          </w:tcPr>
          <w:p w14:paraId="011582F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(0.202)</w:t>
            </w:r>
          </w:p>
        </w:tc>
        <w:tc>
          <w:tcPr>
            <w:tcW w:w="599" w:type="pct"/>
            <w:tcBorders>
              <w:top w:val="nil"/>
              <w:left w:val="nil"/>
              <w:bottom w:val="nil"/>
              <w:right w:val="nil"/>
            </w:tcBorders>
          </w:tcPr>
          <w:p w14:paraId="314DEE5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(0.166)</w:t>
            </w:r>
          </w:p>
        </w:tc>
        <w:tc>
          <w:tcPr>
            <w:tcW w:w="599" w:type="pct"/>
            <w:tcBorders>
              <w:top w:val="nil"/>
              <w:left w:val="nil"/>
              <w:bottom w:val="nil"/>
              <w:right w:val="nil"/>
            </w:tcBorders>
          </w:tcPr>
          <w:p w14:paraId="15BE14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(0.156)</w:t>
            </w:r>
          </w:p>
        </w:tc>
        <w:tc>
          <w:tcPr>
            <w:tcW w:w="599" w:type="pct"/>
            <w:tcBorders>
              <w:top w:val="nil"/>
              <w:left w:val="nil"/>
              <w:bottom w:val="nil"/>
              <w:right w:val="nil"/>
            </w:tcBorders>
          </w:tcPr>
          <w:p w14:paraId="3832642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(0.240)</w:t>
            </w:r>
          </w:p>
        </w:tc>
        <w:tc>
          <w:tcPr>
            <w:tcW w:w="600" w:type="pct"/>
            <w:tcBorders>
              <w:top w:val="nil"/>
              <w:left w:val="nil"/>
              <w:bottom w:val="nil"/>
              <w:right w:val="nil"/>
            </w:tcBorders>
          </w:tcPr>
          <w:p w14:paraId="0038AE1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(0.165)</w:t>
            </w:r>
          </w:p>
        </w:tc>
      </w:tr>
      <w:tr w:rsidR="00BF437E" w:rsidRPr="000B0D13" w14:paraId="07DF36C2" w14:textId="77777777" w:rsidTr="00416768">
        <w:tc>
          <w:tcPr>
            <w:tcW w:w="809" w:type="pct"/>
            <w:tcBorders>
              <w:top w:val="nil"/>
              <w:left w:val="nil"/>
              <w:bottom w:val="nil"/>
              <w:right w:val="nil"/>
            </w:tcBorders>
          </w:tcPr>
          <w:p w14:paraId="21BFE7D2"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5A2D1D1D"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FC2CBF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F1666F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978F51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05F214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C8CD49F"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31C5AF34"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9B973B6" w14:textId="77777777" w:rsidTr="00416768">
        <w:tc>
          <w:tcPr>
            <w:tcW w:w="809" w:type="pct"/>
            <w:tcBorders>
              <w:top w:val="nil"/>
              <w:left w:val="nil"/>
              <w:bottom w:val="nil"/>
              <w:right w:val="nil"/>
            </w:tcBorders>
          </w:tcPr>
          <w:p w14:paraId="1944744A"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SNP</w:t>
            </w:r>
          </w:p>
        </w:tc>
        <w:tc>
          <w:tcPr>
            <w:tcW w:w="599" w:type="pct"/>
            <w:tcBorders>
              <w:top w:val="nil"/>
              <w:left w:val="nil"/>
              <w:bottom w:val="nil"/>
              <w:right w:val="nil"/>
            </w:tcBorders>
          </w:tcPr>
          <w:p w14:paraId="722DFD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-0.038</w:t>
            </w:r>
          </w:p>
        </w:tc>
        <w:tc>
          <w:tcPr>
            <w:tcW w:w="599" w:type="pct"/>
            <w:tcBorders>
              <w:top w:val="nil"/>
              <w:left w:val="nil"/>
              <w:bottom w:val="nil"/>
              <w:right w:val="nil"/>
            </w:tcBorders>
          </w:tcPr>
          <w:p w14:paraId="6954579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0.002</w:t>
            </w:r>
          </w:p>
        </w:tc>
        <w:tc>
          <w:tcPr>
            <w:tcW w:w="599" w:type="pct"/>
            <w:tcBorders>
              <w:top w:val="nil"/>
              <w:left w:val="nil"/>
              <w:bottom w:val="nil"/>
              <w:right w:val="nil"/>
            </w:tcBorders>
          </w:tcPr>
          <w:p w14:paraId="63B21B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0.020</w:t>
            </w:r>
          </w:p>
        </w:tc>
        <w:tc>
          <w:tcPr>
            <w:tcW w:w="599" w:type="pct"/>
            <w:tcBorders>
              <w:top w:val="nil"/>
              <w:left w:val="nil"/>
              <w:bottom w:val="nil"/>
              <w:right w:val="nil"/>
            </w:tcBorders>
          </w:tcPr>
          <w:p w14:paraId="42DB5B3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0.619</w:t>
            </w:r>
            <w:r w:rsidRPr="000B0D13">
              <w:rPr>
                <w:sz w:val="20"/>
                <w:szCs w:val="20"/>
                <w:vertAlign w:val="superscript"/>
                <w:lang w:val="en-US"/>
              </w:rPr>
              <w:t>***</w:t>
            </w:r>
          </w:p>
        </w:tc>
        <w:tc>
          <w:tcPr>
            <w:tcW w:w="599" w:type="pct"/>
            <w:tcBorders>
              <w:top w:val="nil"/>
              <w:left w:val="nil"/>
              <w:bottom w:val="nil"/>
              <w:right w:val="nil"/>
            </w:tcBorders>
          </w:tcPr>
          <w:p w14:paraId="7447116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-0.151</w:t>
            </w:r>
          </w:p>
        </w:tc>
        <w:tc>
          <w:tcPr>
            <w:tcW w:w="599" w:type="pct"/>
            <w:tcBorders>
              <w:top w:val="nil"/>
              <w:left w:val="nil"/>
              <w:bottom w:val="nil"/>
              <w:right w:val="nil"/>
            </w:tcBorders>
          </w:tcPr>
          <w:p w14:paraId="6572FCF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-0.344</w:t>
            </w:r>
            <w:r w:rsidRPr="000B0D13">
              <w:rPr>
                <w:sz w:val="20"/>
                <w:szCs w:val="20"/>
                <w:vertAlign w:val="superscript"/>
                <w:lang w:val="en-US"/>
              </w:rPr>
              <w:t>*</w:t>
            </w:r>
          </w:p>
        </w:tc>
        <w:tc>
          <w:tcPr>
            <w:tcW w:w="600" w:type="pct"/>
            <w:tcBorders>
              <w:top w:val="nil"/>
              <w:left w:val="nil"/>
              <w:bottom w:val="nil"/>
              <w:right w:val="nil"/>
            </w:tcBorders>
          </w:tcPr>
          <w:p w14:paraId="075EC50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-0.188</w:t>
            </w:r>
          </w:p>
        </w:tc>
      </w:tr>
      <w:tr w:rsidR="00BF437E" w:rsidRPr="000B0D13" w14:paraId="3C33AC62" w14:textId="77777777" w:rsidTr="00416768">
        <w:tc>
          <w:tcPr>
            <w:tcW w:w="809" w:type="pct"/>
            <w:tcBorders>
              <w:top w:val="nil"/>
              <w:left w:val="nil"/>
              <w:bottom w:val="nil"/>
              <w:right w:val="nil"/>
            </w:tcBorders>
          </w:tcPr>
          <w:p w14:paraId="3A98E29C"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163A5E2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(0.184)</w:t>
            </w:r>
          </w:p>
        </w:tc>
        <w:tc>
          <w:tcPr>
            <w:tcW w:w="599" w:type="pct"/>
            <w:tcBorders>
              <w:top w:val="nil"/>
              <w:left w:val="nil"/>
              <w:bottom w:val="nil"/>
              <w:right w:val="nil"/>
            </w:tcBorders>
          </w:tcPr>
          <w:p w14:paraId="583BC69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p>
        </w:tc>
        <w:tc>
          <w:tcPr>
            <w:tcW w:w="599" w:type="pct"/>
            <w:tcBorders>
              <w:top w:val="nil"/>
              <w:left w:val="nil"/>
              <w:bottom w:val="nil"/>
              <w:right w:val="nil"/>
            </w:tcBorders>
          </w:tcPr>
          <w:p w14:paraId="083DFAA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(0.200)</w:t>
            </w:r>
          </w:p>
        </w:tc>
        <w:tc>
          <w:tcPr>
            <w:tcW w:w="599" w:type="pct"/>
            <w:tcBorders>
              <w:top w:val="nil"/>
              <w:left w:val="nil"/>
              <w:bottom w:val="nil"/>
              <w:right w:val="nil"/>
            </w:tcBorders>
          </w:tcPr>
          <w:p w14:paraId="4CC4A45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(0.231)</w:t>
            </w:r>
          </w:p>
        </w:tc>
        <w:tc>
          <w:tcPr>
            <w:tcW w:w="599" w:type="pct"/>
            <w:tcBorders>
              <w:top w:val="nil"/>
              <w:left w:val="nil"/>
              <w:bottom w:val="nil"/>
              <w:right w:val="nil"/>
            </w:tcBorders>
          </w:tcPr>
          <w:p w14:paraId="2EE0894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(0.219)</w:t>
            </w:r>
          </w:p>
        </w:tc>
        <w:tc>
          <w:tcPr>
            <w:tcW w:w="599" w:type="pct"/>
            <w:tcBorders>
              <w:top w:val="nil"/>
              <w:left w:val="nil"/>
              <w:bottom w:val="nil"/>
              <w:right w:val="nil"/>
            </w:tcBorders>
          </w:tcPr>
          <w:p w14:paraId="76FE1D3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(0.199)</w:t>
            </w:r>
          </w:p>
        </w:tc>
        <w:tc>
          <w:tcPr>
            <w:tcW w:w="600" w:type="pct"/>
            <w:tcBorders>
              <w:top w:val="nil"/>
              <w:left w:val="nil"/>
              <w:bottom w:val="nil"/>
              <w:right w:val="nil"/>
            </w:tcBorders>
          </w:tcPr>
          <w:p w14:paraId="0DB38CF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(0.196)</w:t>
            </w:r>
          </w:p>
        </w:tc>
      </w:tr>
      <w:tr w:rsidR="00BF437E" w:rsidRPr="000B0D13" w14:paraId="554B5CF5" w14:textId="77777777" w:rsidTr="00416768">
        <w:tc>
          <w:tcPr>
            <w:tcW w:w="809" w:type="pct"/>
            <w:tcBorders>
              <w:top w:val="nil"/>
              <w:left w:val="nil"/>
              <w:bottom w:val="nil"/>
              <w:right w:val="nil"/>
            </w:tcBorders>
          </w:tcPr>
          <w:p w14:paraId="2568FE79"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47F73DC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308C7C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2E47BF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273F9B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63F8C3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EF1FBCF"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64561408"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C800A2A" w14:textId="77777777" w:rsidTr="00416768">
        <w:tc>
          <w:tcPr>
            <w:tcW w:w="809" w:type="pct"/>
            <w:tcBorders>
              <w:top w:val="nil"/>
              <w:left w:val="nil"/>
              <w:bottom w:val="nil"/>
              <w:right w:val="nil"/>
            </w:tcBorders>
          </w:tcPr>
          <w:p w14:paraId="473A0BFA"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Plaid Cymru</w:t>
            </w:r>
          </w:p>
        </w:tc>
        <w:tc>
          <w:tcPr>
            <w:tcW w:w="599" w:type="pct"/>
            <w:tcBorders>
              <w:top w:val="nil"/>
              <w:left w:val="nil"/>
              <w:bottom w:val="nil"/>
              <w:right w:val="nil"/>
            </w:tcBorders>
          </w:tcPr>
          <w:p w14:paraId="18EA620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0.169</w:t>
            </w:r>
          </w:p>
        </w:tc>
        <w:tc>
          <w:tcPr>
            <w:tcW w:w="599" w:type="pct"/>
            <w:tcBorders>
              <w:top w:val="nil"/>
              <w:left w:val="nil"/>
              <w:bottom w:val="nil"/>
              <w:right w:val="nil"/>
            </w:tcBorders>
          </w:tcPr>
          <w:p w14:paraId="72BF186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-0.500</w:t>
            </w:r>
            <w:r w:rsidRPr="000B0D13">
              <w:rPr>
                <w:sz w:val="20"/>
                <w:szCs w:val="20"/>
                <w:vertAlign w:val="superscript"/>
                <w:lang w:val="en-US"/>
              </w:rPr>
              <w:t>*</w:t>
            </w:r>
          </w:p>
        </w:tc>
        <w:tc>
          <w:tcPr>
            <w:tcW w:w="599" w:type="pct"/>
            <w:tcBorders>
              <w:top w:val="nil"/>
              <w:left w:val="nil"/>
              <w:bottom w:val="nil"/>
              <w:right w:val="nil"/>
            </w:tcBorders>
          </w:tcPr>
          <w:p w14:paraId="281734C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0.305</w:t>
            </w:r>
          </w:p>
        </w:tc>
        <w:tc>
          <w:tcPr>
            <w:tcW w:w="599" w:type="pct"/>
            <w:tcBorders>
              <w:top w:val="nil"/>
              <w:left w:val="nil"/>
              <w:bottom w:val="nil"/>
              <w:right w:val="nil"/>
            </w:tcBorders>
          </w:tcPr>
          <w:p w14:paraId="1D5093B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0.054</w:t>
            </w:r>
          </w:p>
        </w:tc>
        <w:tc>
          <w:tcPr>
            <w:tcW w:w="599" w:type="pct"/>
            <w:tcBorders>
              <w:top w:val="nil"/>
              <w:left w:val="nil"/>
              <w:bottom w:val="nil"/>
              <w:right w:val="nil"/>
            </w:tcBorders>
          </w:tcPr>
          <w:p w14:paraId="374033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-0.229</w:t>
            </w:r>
          </w:p>
        </w:tc>
        <w:tc>
          <w:tcPr>
            <w:tcW w:w="599" w:type="pct"/>
            <w:tcBorders>
              <w:top w:val="nil"/>
              <w:left w:val="nil"/>
              <w:bottom w:val="nil"/>
              <w:right w:val="nil"/>
            </w:tcBorders>
          </w:tcPr>
          <w:p w14:paraId="3510AC5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p>
        </w:tc>
        <w:tc>
          <w:tcPr>
            <w:tcW w:w="600" w:type="pct"/>
            <w:tcBorders>
              <w:top w:val="nil"/>
              <w:left w:val="nil"/>
              <w:bottom w:val="nil"/>
              <w:right w:val="nil"/>
            </w:tcBorders>
          </w:tcPr>
          <w:p w14:paraId="5BAFA5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0.240</w:t>
            </w:r>
          </w:p>
        </w:tc>
      </w:tr>
      <w:tr w:rsidR="00BF437E" w:rsidRPr="000B0D13" w14:paraId="133BE849" w14:textId="77777777" w:rsidTr="00416768">
        <w:tc>
          <w:tcPr>
            <w:tcW w:w="809" w:type="pct"/>
            <w:tcBorders>
              <w:top w:val="nil"/>
              <w:left w:val="nil"/>
              <w:bottom w:val="nil"/>
              <w:right w:val="nil"/>
            </w:tcBorders>
          </w:tcPr>
          <w:p w14:paraId="5712E7FD"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0B5AC32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(0.445)</w:t>
            </w:r>
          </w:p>
        </w:tc>
        <w:tc>
          <w:tcPr>
            <w:tcW w:w="599" w:type="pct"/>
            <w:tcBorders>
              <w:top w:val="nil"/>
              <w:left w:val="nil"/>
              <w:bottom w:val="nil"/>
              <w:right w:val="nil"/>
            </w:tcBorders>
          </w:tcPr>
          <w:p w14:paraId="33FCAA3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(0.277)</w:t>
            </w:r>
          </w:p>
        </w:tc>
        <w:tc>
          <w:tcPr>
            <w:tcW w:w="599" w:type="pct"/>
            <w:tcBorders>
              <w:top w:val="nil"/>
              <w:left w:val="nil"/>
              <w:bottom w:val="nil"/>
              <w:right w:val="nil"/>
            </w:tcBorders>
          </w:tcPr>
          <w:p w14:paraId="7F1C03E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(0.399)</w:t>
            </w:r>
          </w:p>
        </w:tc>
        <w:tc>
          <w:tcPr>
            <w:tcW w:w="599" w:type="pct"/>
            <w:tcBorders>
              <w:top w:val="nil"/>
              <w:left w:val="nil"/>
              <w:bottom w:val="nil"/>
              <w:right w:val="nil"/>
            </w:tcBorders>
          </w:tcPr>
          <w:p w14:paraId="70CDDC8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(0.283)</w:t>
            </w:r>
          </w:p>
        </w:tc>
        <w:tc>
          <w:tcPr>
            <w:tcW w:w="599" w:type="pct"/>
            <w:tcBorders>
              <w:top w:val="nil"/>
              <w:left w:val="nil"/>
              <w:bottom w:val="nil"/>
              <w:right w:val="nil"/>
            </w:tcBorders>
          </w:tcPr>
          <w:p w14:paraId="24910D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(0.380)</w:t>
            </w:r>
          </w:p>
        </w:tc>
        <w:tc>
          <w:tcPr>
            <w:tcW w:w="599" w:type="pct"/>
            <w:tcBorders>
              <w:top w:val="nil"/>
              <w:left w:val="nil"/>
              <w:bottom w:val="nil"/>
              <w:right w:val="nil"/>
            </w:tcBorders>
          </w:tcPr>
          <w:p w14:paraId="6BCBD36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(0.267)</w:t>
            </w:r>
          </w:p>
        </w:tc>
        <w:tc>
          <w:tcPr>
            <w:tcW w:w="600" w:type="pct"/>
            <w:tcBorders>
              <w:top w:val="nil"/>
              <w:left w:val="nil"/>
              <w:bottom w:val="nil"/>
              <w:right w:val="nil"/>
            </w:tcBorders>
          </w:tcPr>
          <w:p w14:paraId="057922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(0.318)</w:t>
            </w:r>
          </w:p>
        </w:tc>
      </w:tr>
      <w:tr w:rsidR="00BF437E" w:rsidRPr="000B0D13" w14:paraId="39ECB70D" w14:textId="77777777" w:rsidTr="00416768">
        <w:tc>
          <w:tcPr>
            <w:tcW w:w="809" w:type="pct"/>
            <w:tcBorders>
              <w:top w:val="nil"/>
              <w:left w:val="nil"/>
              <w:bottom w:val="nil"/>
              <w:right w:val="nil"/>
            </w:tcBorders>
          </w:tcPr>
          <w:p w14:paraId="7C4AE420"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601E94E3"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1042ACA6"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8E60A2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C20A70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BB4931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097C4B4D"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00619062"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E24ABE0" w14:textId="77777777" w:rsidTr="00416768">
        <w:tc>
          <w:tcPr>
            <w:tcW w:w="809" w:type="pct"/>
            <w:tcBorders>
              <w:top w:val="nil"/>
              <w:left w:val="nil"/>
              <w:bottom w:val="nil"/>
              <w:right w:val="nil"/>
            </w:tcBorders>
          </w:tcPr>
          <w:p w14:paraId="49373116"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Green Party</w:t>
            </w:r>
          </w:p>
        </w:tc>
        <w:tc>
          <w:tcPr>
            <w:tcW w:w="599" w:type="pct"/>
            <w:tcBorders>
              <w:top w:val="nil"/>
              <w:left w:val="nil"/>
              <w:bottom w:val="nil"/>
              <w:right w:val="nil"/>
            </w:tcBorders>
          </w:tcPr>
          <w:p w14:paraId="6562E62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0.059</w:t>
            </w:r>
          </w:p>
        </w:tc>
        <w:tc>
          <w:tcPr>
            <w:tcW w:w="599" w:type="pct"/>
            <w:tcBorders>
              <w:top w:val="nil"/>
              <w:left w:val="nil"/>
              <w:bottom w:val="nil"/>
              <w:right w:val="nil"/>
            </w:tcBorders>
          </w:tcPr>
          <w:p w14:paraId="1E24DCE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0.101</w:t>
            </w:r>
          </w:p>
        </w:tc>
        <w:tc>
          <w:tcPr>
            <w:tcW w:w="599" w:type="pct"/>
            <w:tcBorders>
              <w:top w:val="nil"/>
              <w:left w:val="nil"/>
              <w:bottom w:val="nil"/>
              <w:right w:val="nil"/>
            </w:tcBorders>
          </w:tcPr>
          <w:p w14:paraId="073B8F9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-0.149</w:t>
            </w:r>
          </w:p>
        </w:tc>
        <w:tc>
          <w:tcPr>
            <w:tcW w:w="599" w:type="pct"/>
            <w:tcBorders>
              <w:top w:val="nil"/>
              <w:left w:val="nil"/>
              <w:bottom w:val="nil"/>
              <w:right w:val="nil"/>
            </w:tcBorders>
          </w:tcPr>
          <w:p w14:paraId="13006F7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-0.044</w:t>
            </w:r>
          </w:p>
        </w:tc>
        <w:tc>
          <w:tcPr>
            <w:tcW w:w="599" w:type="pct"/>
            <w:tcBorders>
              <w:top w:val="nil"/>
              <w:left w:val="nil"/>
              <w:bottom w:val="nil"/>
              <w:right w:val="nil"/>
            </w:tcBorders>
          </w:tcPr>
          <w:p w14:paraId="12C214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-0.075</w:t>
            </w:r>
          </w:p>
        </w:tc>
        <w:tc>
          <w:tcPr>
            <w:tcW w:w="599" w:type="pct"/>
            <w:tcBorders>
              <w:top w:val="nil"/>
              <w:left w:val="nil"/>
              <w:bottom w:val="nil"/>
              <w:right w:val="nil"/>
            </w:tcBorders>
          </w:tcPr>
          <w:p w14:paraId="3A8F050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p>
        </w:tc>
        <w:tc>
          <w:tcPr>
            <w:tcW w:w="600" w:type="pct"/>
            <w:tcBorders>
              <w:top w:val="nil"/>
              <w:left w:val="nil"/>
              <w:bottom w:val="nil"/>
              <w:right w:val="nil"/>
            </w:tcBorders>
          </w:tcPr>
          <w:p w14:paraId="1BBFF4F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-0.020</w:t>
            </w:r>
          </w:p>
        </w:tc>
      </w:tr>
      <w:tr w:rsidR="00BF437E" w:rsidRPr="000B0D13" w14:paraId="46122477" w14:textId="77777777" w:rsidTr="00416768">
        <w:tc>
          <w:tcPr>
            <w:tcW w:w="809" w:type="pct"/>
            <w:tcBorders>
              <w:top w:val="nil"/>
              <w:left w:val="nil"/>
              <w:bottom w:val="nil"/>
              <w:right w:val="nil"/>
            </w:tcBorders>
          </w:tcPr>
          <w:p w14:paraId="4FE2808C"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3F6A625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(0.117)</w:t>
            </w:r>
          </w:p>
        </w:tc>
        <w:tc>
          <w:tcPr>
            <w:tcW w:w="599" w:type="pct"/>
            <w:tcBorders>
              <w:top w:val="nil"/>
              <w:left w:val="nil"/>
              <w:bottom w:val="nil"/>
              <w:right w:val="nil"/>
            </w:tcBorders>
          </w:tcPr>
          <w:p w14:paraId="6F4B512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(0.181)</w:t>
            </w:r>
          </w:p>
        </w:tc>
        <w:tc>
          <w:tcPr>
            <w:tcW w:w="599" w:type="pct"/>
            <w:tcBorders>
              <w:top w:val="nil"/>
              <w:left w:val="nil"/>
              <w:bottom w:val="nil"/>
              <w:right w:val="nil"/>
            </w:tcBorders>
          </w:tcPr>
          <w:p w14:paraId="37757C8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(0.115)</w:t>
            </w:r>
          </w:p>
        </w:tc>
        <w:tc>
          <w:tcPr>
            <w:tcW w:w="599" w:type="pct"/>
            <w:tcBorders>
              <w:top w:val="nil"/>
              <w:left w:val="nil"/>
              <w:bottom w:val="nil"/>
              <w:right w:val="nil"/>
            </w:tcBorders>
          </w:tcPr>
          <w:p w14:paraId="3136C01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(0.125)</w:t>
            </w:r>
          </w:p>
        </w:tc>
        <w:tc>
          <w:tcPr>
            <w:tcW w:w="599" w:type="pct"/>
            <w:tcBorders>
              <w:top w:val="nil"/>
              <w:left w:val="nil"/>
              <w:bottom w:val="nil"/>
              <w:right w:val="nil"/>
            </w:tcBorders>
          </w:tcPr>
          <w:p w14:paraId="1C7376D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(0.130)</w:t>
            </w:r>
          </w:p>
        </w:tc>
        <w:tc>
          <w:tcPr>
            <w:tcW w:w="599" w:type="pct"/>
            <w:tcBorders>
              <w:top w:val="nil"/>
              <w:left w:val="nil"/>
              <w:bottom w:val="nil"/>
              <w:right w:val="nil"/>
            </w:tcBorders>
          </w:tcPr>
          <w:p w14:paraId="14A3CD9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(0.132)</w:t>
            </w:r>
          </w:p>
        </w:tc>
        <w:tc>
          <w:tcPr>
            <w:tcW w:w="600" w:type="pct"/>
            <w:tcBorders>
              <w:top w:val="nil"/>
              <w:left w:val="nil"/>
              <w:bottom w:val="nil"/>
              <w:right w:val="nil"/>
            </w:tcBorders>
          </w:tcPr>
          <w:p w14:paraId="6B12AA0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(0.131)</w:t>
            </w:r>
          </w:p>
        </w:tc>
      </w:tr>
      <w:tr w:rsidR="00BF437E" w:rsidRPr="000B0D13" w14:paraId="469D559B" w14:textId="77777777" w:rsidTr="00416768">
        <w:tc>
          <w:tcPr>
            <w:tcW w:w="809" w:type="pct"/>
            <w:tcBorders>
              <w:top w:val="nil"/>
              <w:left w:val="nil"/>
              <w:bottom w:val="nil"/>
              <w:right w:val="nil"/>
            </w:tcBorders>
          </w:tcPr>
          <w:p w14:paraId="410DB32F"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459FF6A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4C54F3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07BAFF7"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41A742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5E75C8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7D49441"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31488830"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C5F5173" w14:textId="77777777" w:rsidTr="00416768">
        <w:tc>
          <w:tcPr>
            <w:tcW w:w="809" w:type="pct"/>
            <w:tcBorders>
              <w:top w:val="nil"/>
              <w:left w:val="nil"/>
              <w:bottom w:val="nil"/>
              <w:right w:val="nil"/>
            </w:tcBorders>
          </w:tcPr>
          <w:p w14:paraId="1CE9EFAE"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Others</w:t>
            </w:r>
          </w:p>
        </w:tc>
        <w:tc>
          <w:tcPr>
            <w:tcW w:w="599" w:type="pct"/>
            <w:tcBorders>
              <w:top w:val="nil"/>
              <w:left w:val="nil"/>
              <w:bottom w:val="nil"/>
              <w:right w:val="nil"/>
            </w:tcBorders>
          </w:tcPr>
          <w:p w14:paraId="559CADE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0.199</w:t>
            </w:r>
          </w:p>
        </w:tc>
        <w:tc>
          <w:tcPr>
            <w:tcW w:w="599" w:type="pct"/>
            <w:tcBorders>
              <w:top w:val="nil"/>
              <w:left w:val="nil"/>
              <w:bottom w:val="nil"/>
              <w:right w:val="nil"/>
            </w:tcBorders>
          </w:tcPr>
          <w:p w14:paraId="76C8E3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599" w:type="pct"/>
            <w:tcBorders>
              <w:top w:val="nil"/>
              <w:left w:val="nil"/>
              <w:bottom w:val="nil"/>
              <w:right w:val="nil"/>
            </w:tcBorders>
          </w:tcPr>
          <w:p w14:paraId="13D3D68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-0.087</w:t>
            </w:r>
          </w:p>
        </w:tc>
        <w:tc>
          <w:tcPr>
            <w:tcW w:w="599" w:type="pct"/>
            <w:tcBorders>
              <w:top w:val="nil"/>
              <w:left w:val="nil"/>
              <w:bottom w:val="nil"/>
              <w:right w:val="nil"/>
            </w:tcBorders>
          </w:tcPr>
          <w:p w14:paraId="40DA52D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-0.069</w:t>
            </w:r>
          </w:p>
        </w:tc>
        <w:tc>
          <w:tcPr>
            <w:tcW w:w="599" w:type="pct"/>
            <w:tcBorders>
              <w:top w:val="nil"/>
              <w:left w:val="nil"/>
              <w:bottom w:val="nil"/>
              <w:right w:val="nil"/>
            </w:tcBorders>
          </w:tcPr>
          <w:p w14:paraId="12A99CE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-0.261</w:t>
            </w:r>
          </w:p>
        </w:tc>
        <w:tc>
          <w:tcPr>
            <w:tcW w:w="599" w:type="pct"/>
            <w:tcBorders>
              <w:top w:val="nil"/>
              <w:left w:val="nil"/>
              <w:bottom w:val="nil"/>
              <w:right w:val="nil"/>
            </w:tcBorders>
          </w:tcPr>
          <w:p w14:paraId="0FF4779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0.095</w:t>
            </w:r>
          </w:p>
        </w:tc>
        <w:tc>
          <w:tcPr>
            <w:tcW w:w="600" w:type="pct"/>
            <w:tcBorders>
              <w:top w:val="nil"/>
              <w:left w:val="nil"/>
              <w:bottom w:val="nil"/>
              <w:right w:val="nil"/>
            </w:tcBorders>
          </w:tcPr>
          <w:p w14:paraId="309C045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0.062</w:t>
            </w:r>
          </w:p>
        </w:tc>
      </w:tr>
      <w:tr w:rsidR="00BF437E" w:rsidRPr="000B0D13" w14:paraId="3DB3950B" w14:textId="77777777" w:rsidTr="00416768">
        <w:tc>
          <w:tcPr>
            <w:tcW w:w="809" w:type="pct"/>
            <w:tcBorders>
              <w:top w:val="nil"/>
              <w:left w:val="nil"/>
              <w:bottom w:val="nil"/>
              <w:right w:val="nil"/>
            </w:tcBorders>
          </w:tcPr>
          <w:p w14:paraId="1FC48C6F"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524C48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(0.201)</w:t>
            </w:r>
          </w:p>
        </w:tc>
        <w:tc>
          <w:tcPr>
            <w:tcW w:w="599" w:type="pct"/>
            <w:tcBorders>
              <w:top w:val="nil"/>
              <w:left w:val="nil"/>
              <w:bottom w:val="nil"/>
              <w:right w:val="nil"/>
            </w:tcBorders>
          </w:tcPr>
          <w:p w14:paraId="537DB05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(0.217)</w:t>
            </w:r>
          </w:p>
        </w:tc>
        <w:tc>
          <w:tcPr>
            <w:tcW w:w="599" w:type="pct"/>
            <w:tcBorders>
              <w:top w:val="nil"/>
              <w:left w:val="nil"/>
              <w:bottom w:val="nil"/>
              <w:right w:val="nil"/>
            </w:tcBorders>
          </w:tcPr>
          <w:p w14:paraId="17E3170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(0.210)</w:t>
            </w:r>
          </w:p>
        </w:tc>
        <w:tc>
          <w:tcPr>
            <w:tcW w:w="599" w:type="pct"/>
            <w:tcBorders>
              <w:top w:val="nil"/>
              <w:left w:val="nil"/>
              <w:bottom w:val="nil"/>
              <w:right w:val="nil"/>
            </w:tcBorders>
          </w:tcPr>
          <w:p w14:paraId="7DF7596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(0.182)</w:t>
            </w:r>
          </w:p>
        </w:tc>
        <w:tc>
          <w:tcPr>
            <w:tcW w:w="599" w:type="pct"/>
            <w:tcBorders>
              <w:top w:val="nil"/>
              <w:left w:val="nil"/>
              <w:bottom w:val="nil"/>
              <w:right w:val="nil"/>
            </w:tcBorders>
          </w:tcPr>
          <w:p w14:paraId="152ED4C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(0.228)</w:t>
            </w:r>
          </w:p>
        </w:tc>
        <w:tc>
          <w:tcPr>
            <w:tcW w:w="599" w:type="pct"/>
            <w:tcBorders>
              <w:top w:val="nil"/>
              <w:left w:val="nil"/>
              <w:bottom w:val="nil"/>
              <w:right w:val="nil"/>
            </w:tcBorders>
          </w:tcPr>
          <w:p w14:paraId="40A503C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(0.175)</w:t>
            </w:r>
          </w:p>
        </w:tc>
        <w:tc>
          <w:tcPr>
            <w:tcW w:w="600" w:type="pct"/>
            <w:tcBorders>
              <w:top w:val="nil"/>
              <w:left w:val="nil"/>
              <w:bottom w:val="nil"/>
              <w:right w:val="nil"/>
            </w:tcBorders>
          </w:tcPr>
          <w:p w14:paraId="158F837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(0.185)</w:t>
            </w:r>
          </w:p>
        </w:tc>
      </w:tr>
      <w:tr w:rsidR="00BF437E" w:rsidRPr="000B0D13" w14:paraId="63C28270" w14:textId="77777777" w:rsidTr="00416768">
        <w:tc>
          <w:tcPr>
            <w:tcW w:w="809" w:type="pct"/>
            <w:tcBorders>
              <w:top w:val="nil"/>
              <w:left w:val="nil"/>
              <w:bottom w:val="nil"/>
              <w:right w:val="nil"/>
            </w:tcBorders>
          </w:tcPr>
          <w:p w14:paraId="2D69A9E7"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49A7D3C4"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673DFAB"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6587850"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6B0C830E"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5A0CA2CD"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1CE6FE9"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57A8048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6C0AA38" w14:textId="77777777" w:rsidTr="00416768">
        <w:tc>
          <w:tcPr>
            <w:tcW w:w="809" w:type="pct"/>
            <w:tcBorders>
              <w:top w:val="nil"/>
              <w:left w:val="nil"/>
              <w:bottom w:val="nil"/>
              <w:right w:val="nil"/>
            </w:tcBorders>
          </w:tcPr>
          <w:p w14:paraId="3812E2E5"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WNV</w:t>
            </w:r>
          </w:p>
        </w:tc>
        <w:tc>
          <w:tcPr>
            <w:tcW w:w="599" w:type="pct"/>
            <w:tcBorders>
              <w:top w:val="nil"/>
              <w:left w:val="nil"/>
              <w:bottom w:val="nil"/>
              <w:right w:val="nil"/>
            </w:tcBorders>
          </w:tcPr>
          <w:p w14:paraId="47974DB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0.147</w:t>
            </w:r>
          </w:p>
        </w:tc>
        <w:tc>
          <w:tcPr>
            <w:tcW w:w="599" w:type="pct"/>
            <w:tcBorders>
              <w:top w:val="nil"/>
              <w:left w:val="nil"/>
              <w:bottom w:val="nil"/>
              <w:right w:val="nil"/>
            </w:tcBorders>
          </w:tcPr>
          <w:p w14:paraId="128D869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599" w:type="pct"/>
            <w:tcBorders>
              <w:top w:val="nil"/>
              <w:left w:val="nil"/>
              <w:bottom w:val="nil"/>
              <w:right w:val="nil"/>
            </w:tcBorders>
          </w:tcPr>
          <w:p w14:paraId="5A70A37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-0.191</w:t>
            </w:r>
            <w:r w:rsidRPr="000B0D13">
              <w:rPr>
                <w:sz w:val="20"/>
                <w:szCs w:val="20"/>
                <w:vertAlign w:val="superscript"/>
                <w:lang w:val="en-US"/>
              </w:rPr>
              <w:t>*</w:t>
            </w:r>
          </w:p>
        </w:tc>
        <w:tc>
          <w:tcPr>
            <w:tcW w:w="599" w:type="pct"/>
            <w:tcBorders>
              <w:top w:val="nil"/>
              <w:left w:val="nil"/>
              <w:bottom w:val="nil"/>
              <w:right w:val="nil"/>
            </w:tcBorders>
          </w:tcPr>
          <w:p w14:paraId="2E3C2C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0.127</w:t>
            </w:r>
          </w:p>
        </w:tc>
        <w:tc>
          <w:tcPr>
            <w:tcW w:w="599" w:type="pct"/>
            <w:tcBorders>
              <w:top w:val="nil"/>
              <w:left w:val="nil"/>
              <w:bottom w:val="nil"/>
              <w:right w:val="nil"/>
            </w:tcBorders>
          </w:tcPr>
          <w:p w14:paraId="557B790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-0.020</w:t>
            </w:r>
          </w:p>
        </w:tc>
        <w:tc>
          <w:tcPr>
            <w:tcW w:w="599" w:type="pct"/>
            <w:tcBorders>
              <w:top w:val="nil"/>
              <w:left w:val="nil"/>
              <w:bottom w:val="nil"/>
              <w:right w:val="nil"/>
            </w:tcBorders>
          </w:tcPr>
          <w:p w14:paraId="7CDF0E8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-0.014</w:t>
            </w:r>
          </w:p>
        </w:tc>
        <w:tc>
          <w:tcPr>
            <w:tcW w:w="600" w:type="pct"/>
            <w:tcBorders>
              <w:top w:val="nil"/>
              <w:left w:val="nil"/>
              <w:bottom w:val="nil"/>
              <w:right w:val="nil"/>
            </w:tcBorders>
          </w:tcPr>
          <w:p w14:paraId="143E57F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-0.003</w:t>
            </w:r>
          </w:p>
        </w:tc>
      </w:tr>
      <w:tr w:rsidR="00BF437E" w:rsidRPr="000B0D13" w14:paraId="25652EB0" w14:textId="77777777" w:rsidTr="00416768">
        <w:tc>
          <w:tcPr>
            <w:tcW w:w="809" w:type="pct"/>
            <w:tcBorders>
              <w:top w:val="nil"/>
              <w:left w:val="nil"/>
              <w:bottom w:val="nil"/>
              <w:right w:val="nil"/>
            </w:tcBorders>
          </w:tcPr>
          <w:p w14:paraId="184EEEE1" w14:textId="77777777" w:rsidR="00BF437E" w:rsidRPr="000B0D13" w:rsidRDefault="00BF437E" w:rsidP="00416768">
            <w:pPr>
              <w:widowControl w:val="0"/>
              <w:autoSpaceDE w:val="0"/>
              <w:autoSpaceDN w:val="0"/>
              <w:adjustRightInd w:val="0"/>
              <w:ind w:left="142"/>
              <w:rPr>
                <w:sz w:val="20"/>
                <w:szCs w:val="20"/>
                <w:lang w:val="en-US"/>
              </w:rPr>
            </w:pPr>
          </w:p>
        </w:tc>
        <w:tc>
          <w:tcPr>
            <w:tcW w:w="599" w:type="pct"/>
            <w:tcBorders>
              <w:top w:val="nil"/>
              <w:left w:val="nil"/>
              <w:bottom w:val="nil"/>
              <w:right w:val="nil"/>
            </w:tcBorders>
          </w:tcPr>
          <w:p w14:paraId="272EDA9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(0.102)</w:t>
            </w:r>
          </w:p>
        </w:tc>
        <w:tc>
          <w:tcPr>
            <w:tcW w:w="599" w:type="pct"/>
            <w:tcBorders>
              <w:top w:val="nil"/>
              <w:left w:val="nil"/>
              <w:bottom w:val="nil"/>
              <w:right w:val="nil"/>
            </w:tcBorders>
          </w:tcPr>
          <w:p w14:paraId="4B85D80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599" w:type="pct"/>
            <w:tcBorders>
              <w:top w:val="nil"/>
              <w:left w:val="nil"/>
              <w:bottom w:val="nil"/>
              <w:right w:val="nil"/>
            </w:tcBorders>
          </w:tcPr>
          <w:p w14:paraId="68BD95A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(0.104)</w:t>
            </w:r>
          </w:p>
        </w:tc>
        <w:tc>
          <w:tcPr>
            <w:tcW w:w="599" w:type="pct"/>
            <w:tcBorders>
              <w:top w:val="nil"/>
              <w:left w:val="nil"/>
              <w:bottom w:val="nil"/>
              <w:right w:val="nil"/>
            </w:tcBorders>
          </w:tcPr>
          <w:p w14:paraId="4C2407D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(0.094)</w:t>
            </w:r>
          </w:p>
        </w:tc>
        <w:tc>
          <w:tcPr>
            <w:tcW w:w="599" w:type="pct"/>
            <w:tcBorders>
              <w:top w:val="nil"/>
              <w:left w:val="nil"/>
              <w:bottom w:val="nil"/>
              <w:right w:val="nil"/>
            </w:tcBorders>
          </w:tcPr>
          <w:p w14:paraId="1D4D452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(0.117)</w:t>
            </w:r>
          </w:p>
        </w:tc>
        <w:tc>
          <w:tcPr>
            <w:tcW w:w="599" w:type="pct"/>
            <w:tcBorders>
              <w:top w:val="nil"/>
              <w:left w:val="nil"/>
              <w:bottom w:val="nil"/>
              <w:right w:val="nil"/>
            </w:tcBorders>
          </w:tcPr>
          <w:p w14:paraId="3861D92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(0.111)</w:t>
            </w:r>
          </w:p>
        </w:tc>
        <w:tc>
          <w:tcPr>
            <w:tcW w:w="600" w:type="pct"/>
            <w:tcBorders>
              <w:top w:val="nil"/>
              <w:left w:val="nil"/>
              <w:bottom w:val="nil"/>
              <w:right w:val="nil"/>
            </w:tcBorders>
          </w:tcPr>
          <w:p w14:paraId="1CD4A90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(0.103)</w:t>
            </w:r>
          </w:p>
        </w:tc>
      </w:tr>
      <w:tr w:rsidR="00BF437E" w:rsidRPr="000B0D13" w14:paraId="08356973" w14:textId="77777777" w:rsidTr="00416768">
        <w:tc>
          <w:tcPr>
            <w:tcW w:w="809" w:type="pct"/>
            <w:tcBorders>
              <w:top w:val="nil"/>
              <w:left w:val="nil"/>
              <w:bottom w:val="nil"/>
              <w:right w:val="nil"/>
            </w:tcBorders>
          </w:tcPr>
          <w:p w14:paraId="35BCD1CE" w14:textId="77777777" w:rsidR="00BF437E" w:rsidRPr="000B0D13" w:rsidRDefault="00BF437E" w:rsidP="00416768">
            <w:pPr>
              <w:widowControl w:val="0"/>
              <w:autoSpaceDE w:val="0"/>
              <w:autoSpaceDN w:val="0"/>
              <w:adjustRightInd w:val="0"/>
              <w:ind w:left="142"/>
              <w:rPr>
                <w:sz w:val="2"/>
                <w:szCs w:val="2"/>
                <w:lang w:val="en-US"/>
              </w:rPr>
            </w:pPr>
          </w:p>
        </w:tc>
        <w:tc>
          <w:tcPr>
            <w:tcW w:w="599" w:type="pct"/>
            <w:tcBorders>
              <w:top w:val="nil"/>
              <w:left w:val="nil"/>
              <w:bottom w:val="nil"/>
              <w:right w:val="nil"/>
            </w:tcBorders>
          </w:tcPr>
          <w:p w14:paraId="27C9AAB2"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7EA646DA"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BF9116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2D1C9D91"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3DD589A9" w14:textId="77777777" w:rsidR="00BF437E" w:rsidRPr="000B0D13" w:rsidRDefault="00BF437E" w:rsidP="00416768">
            <w:pPr>
              <w:widowControl w:val="0"/>
              <w:autoSpaceDE w:val="0"/>
              <w:autoSpaceDN w:val="0"/>
              <w:adjustRightInd w:val="0"/>
              <w:rPr>
                <w:sz w:val="2"/>
                <w:szCs w:val="2"/>
                <w:lang w:val="en-US"/>
              </w:rPr>
            </w:pPr>
          </w:p>
        </w:tc>
        <w:tc>
          <w:tcPr>
            <w:tcW w:w="599" w:type="pct"/>
            <w:tcBorders>
              <w:top w:val="nil"/>
              <w:left w:val="nil"/>
              <w:bottom w:val="nil"/>
              <w:right w:val="nil"/>
            </w:tcBorders>
          </w:tcPr>
          <w:p w14:paraId="440EE4E5" w14:textId="77777777" w:rsidR="00BF437E" w:rsidRPr="000B0D13" w:rsidRDefault="00BF437E" w:rsidP="00416768">
            <w:pPr>
              <w:widowControl w:val="0"/>
              <w:autoSpaceDE w:val="0"/>
              <w:autoSpaceDN w:val="0"/>
              <w:adjustRightInd w:val="0"/>
              <w:rPr>
                <w:sz w:val="2"/>
                <w:szCs w:val="2"/>
                <w:lang w:val="en-US"/>
              </w:rPr>
            </w:pPr>
          </w:p>
        </w:tc>
        <w:tc>
          <w:tcPr>
            <w:tcW w:w="600" w:type="pct"/>
            <w:tcBorders>
              <w:top w:val="nil"/>
              <w:left w:val="nil"/>
              <w:bottom w:val="nil"/>
              <w:right w:val="nil"/>
            </w:tcBorders>
          </w:tcPr>
          <w:p w14:paraId="0A70107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6237F8C" w14:textId="77777777" w:rsidTr="00416768">
        <w:tc>
          <w:tcPr>
            <w:tcW w:w="809" w:type="pct"/>
            <w:tcBorders>
              <w:top w:val="nil"/>
              <w:left w:val="nil"/>
              <w:bottom w:val="nil"/>
              <w:right w:val="nil"/>
            </w:tcBorders>
          </w:tcPr>
          <w:p w14:paraId="041B12AF" w14:textId="77777777" w:rsidR="00BF437E" w:rsidRPr="000B0D13" w:rsidRDefault="00BF437E" w:rsidP="00416768">
            <w:pPr>
              <w:widowControl w:val="0"/>
              <w:autoSpaceDE w:val="0"/>
              <w:autoSpaceDN w:val="0"/>
              <w:adjustRightInd w:val="0"/>
              <w:ind w:left="142"/>
              <w:rPr>
                <w:sz w:val="20"/>
                <w:szCs w:val="20"/>
                <w:lang w:val="en-US"/>
              </w:rPr>
            </w:pPr>
            <w:r w:rsidRPr="000B0D13">
              <w:rPr>
                <w:sz w:val="20"/>
                <w:szCs w:val="20"/>
                <w:lang w:val="en-US"/>
              </w:rPr>
              <w:t>DK/Ref</w:t>
            </w:r>
          </w:p>
        </w:tc>
        <w:tc>
          <w:tcPr>
            <w:tcW w:w="599" w:type="pct"/>
            <w:tcBorders>
              <w:top w:val="nil"/>
              <w:left w:val="nil"/>
              <w:bottom w:val="nil"/>
              <w:right w:val="nil"/>
            </w:tcBorders>
          </w:tcPr>
          <w:p w14:paraId="1DA8760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c>
          <w:tcPr>
            <w:tcW w:w="599" w:type="pct"/>
            <w:tcBorders>
              <w:top w:val="nil"/>
              <w:left w:val="nil"/>
              <w:bottom w:val="nil"/>
              <w:right w:val="nil"/>
            </w:tcBorders>
          </w:tcPr>
          <w:p w14:paraId="62C3C13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0.036</w:t>
            </w:r>
          </w:p>
        </w:tc>
        <w:tc>
          <w:tcPr>
            <w:tcW w:w="599" w:type="pct"/>
            <w:tcBorders>
              <w:top w:val="nil"/>
              <w:left w:val="nil"/>
              <w:bottom w:val="nil"/>
              <w:right w:val="nil"/>
            </w:tcBorders>
          </w:tcPr>
          <w:p w14:paraId="0AD7D49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599" w:type="pct"/>
            <w:tcBorders>
              <w:top w:val="nil"/>
              <w:left w:val="nil"/>
              <w:bottom w:val="nil"/>
              <w:right w:val="nil"/>
            </w:tcBorders>
          </w:tcPr>
          <w:p w14:paraId="1504540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599" w:type="pct"/>
            <w:tcBorders>
              <w:top w:val="nil"/>
              <w:left w:val="nil"/>
              <w:bottom w:val="nil"/>
              <w:right w:val="nil"/>
            </w:tcBorders>
          </w:tcPr>
          <w:p w14:paraId="6217F42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-0.214</w:t>
            </w:r>
            <w:r w:rsidRPr="000B0D13">
              <w:rPr>
                <w:sz w:val="20"/>
                <w:szCs w:val="20"/>
                <w:vertAlign w:val="superscript"/>
                <w:lang w:val="en-US"/>
              </w:rPr>
              <w:t>**</w:t>
            </w:r>
          </w:p>
        </w:tc>
        <w:tc>
          <w:tcPr>
            <w:tcW w:w="599" w:type="pct"/>
            <w:tcBorders>
              <w:top w:val="nil"/>
              <w:left w:val="nil"/>
              <w:bottom w:val="nil"/>
              <w:right w:val="nil"/>
            </w:tcBorders>
          </w:tcPr>
          <w:p w14:paraId="4BFE0F5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0.058</w:t>
            </w:r>
          </w:p>
        </w:tc>
        <w:tc>
          <w:tcPr>
            <w:tcW w:w="600" w:type="pct"/>
            <w:tcBorders>
              <w:top w:val="nil"/>
              <w:left w:val="nil"/>
              <w:bottom w:val="nil"/>
              <w:right w:val="nil"/>
            </w:tcBorders>
          </w:tcPr>
          <w:p w14:paraId="6C9FB65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0.016</w:t>
            </w:r>
          </w:p>
        </w:tc>
      </w:tr>
      <w:tr w:rsidR="00BF437E" w:rsidRPr="000B0D13" w14:paraId="08BF9CD6" w14:textId="77777777" w:rsidTr="00416768">
        <w:tc>
          <w:tcPr>
            <w:tcW w:w="809" w:type="pct"/>
            <w:tcBorders>
              <w:top w:val="nil"/>
              <w:left w:val="nil"/>
              <w:bottom w:val="single" w:sz="4" w:space="0" w:color="auto"/>
              <w:right w:val="nil"/>
            </w:tcBorders>
          </w:tcPr>
          <w:p w14:paraId="5AE10A94" w14:textId="77777777" w:rsidR="00BF437E" w:rsidRPr="000B0D13" w:rsidRDefault="00BF437E" w:rsidP="00416768">
            <w:pPr>
              <w:widowControl w:val="0"/>
              <w:autoSpaceDE w:val="0"/>
              <w:autoSpaceDN w:val="0"/>
              <w:adjustRightInd w:val="0"/>
              <w:rPr>
                <w:sz w:val="20"/>
                <w:szCs w:val="20"/>
                <w:lang w:val="en-US"/>
              </w:rPr>
            </w:pPr>
          </w:p>
        </w:tc>
        <w:tc>
          <w:tcPr>
            <w:tcW w:w="599" w:type="pct"/>
            <w:tcBorders>
              <w:top w:val="nil"/>
              <w:left w:val="nil"/>
              <w:bottom w:val="single" w:sz="4" w:space="0" w:color="auto"/>
              <w:right w:val="nil"/>
            </w:tcBorders>
          </w:tcPr>
          <w:p w14:paraId="065FBF1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(0.089)</w:t>
            </w:r>
          </w:p>
        </w:tc>
        <w:tc>
          <w:tcPr>
            <w:tcW w:w="599" w:type="pct"/>
            <w:tcBorders>
              <w:top w:val="nil"/>
              <w:left w:val="nil"/>
              <w:bottom w:val="single" w:sz="4" w:space="0" w:color="auto"/>
              <w:right w:val="nil"/>
            </w:tcBorders>
          </w:tcPr>
          <w:p w14:paraId="22336BD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(0.094)</w:t>
            </w:r>
          </w:p>
        </w:tc>
        <w:tc>
          <w:tcPr>
            <w:tcW w:w="599" w:type="pct"/>
            <w:tcBorders>
              <w:top w:val="nil"/>
              <w:left w:val="nil"/>
              <w:bottom w:val="single" w:sz="4" w:space="0" w:color="auto"/>
              <w:right w:val="nil"/>
            </w:tcBorders>
          </w:tcPr>
          <w:p w14:paraId="29BDDD3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(0.091)</w:t>
            </w:r>
          </w:p>
        </w:tc>
        <w:tc>
          <w:tcPr>
            <w:tcW w:w="599" w:type="pct"/>
            <w:tcBorders>
              <w:top w:val="nil"/>
              <w:left w:val="nil"/>
              <w:bottom w:val="single" w:sz="4" w:space="0" w:color="auto"/>
              <w:right w:val="nil"/>
            </w:tcBorders>
          </w:tcPr>
          <w:p w14:paraId="73DB8D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(0.085)</w:t>
            </w:r>
          </w:p>
        </w:tc>
        <w:tc>
          <w:tcPr>
            <w:tcW w:w="599" w:type="pct"/>
            <w:tcBorders>
              <w:top w:val="nil"/>
              <w:left w:val="nil"/>
              <w:bottom w:val="single" w:sz="4" w:space="0" w:color="auto"/>
              <w:right w:val="nil"/>
            </w:tcBorders>
          </w:tcPr>
          <w:p w14:paraId="48DC962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(0.087)</w:t>
            </w:r>
          </w:p>
        </w:tc>
        <w:tc>
          <w:tcPr>
            <w:tcW w:w="599" w:type="pct"/>
            <w:tcBorders>
              <w:top w:val="nil"/>
              <w:left w:val="nil"/>
              <w:bottom w:val="single" w:sz="4" w:space="0" w:color="auto"/>
              <w:right w:val="nil"/>
            </w:tcBorders>
          </w:tcPr>
          <w:p w14:paraId="5178CFC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(0.113)</w:t>
            </w:r>
          </w:p>
        </w:tc>
        <w:tc>
          <w:tcPr>
            <w:tcW w:w="600" w:type="pct"/>
            <w:tcBorders>
              <w:top w:val="nil"/>
              <w:left w:val="nil"/>
              <w:bottom w:val="single" w:sz="4" w:space="0" w:color="auto"/>
              <w:right w:val="nil"/>
            </w:tcBorders>
          </w:tcPr>
          <w:p w14:paraId="22C8B47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(0.095)</w:t>
            </w:r>
          </w:p>
        </w:tc>
      </w:tr>
      <w:tr w:rsidR="00BF437E" w:rsidRPr="000B0D13" w14:paraId="17A5EE45" w14:textId="77777777" w:rsidTr="00416768">
        <w:tc>
          <w:tcPr>
            <w:tcW w:w="809" w:type="pct"/>
            <w:tcBorders>
              <w:top w:val="nil"/>
              <w:left w:val="nil"/>
              <w:bottom w:val="single" w:sz="4" w:space="0" w:color="auto"/>
              <w:right w:val="nil"/>
            </w:tcBorders>
          </w:tcPr>
          <w:p w14:paraId="39F0774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Observations</w:t>
            </w:r>
          </w:p>
        </w:tc>
        <w:tc>
          <w:tcPr>
            <w:tcW w:w="599" w:type="pct"/>
            <w:tcBorders>
              <w:top w:val="nil"/>
              <w:left w:val="nil"/>
              <w:bottom w:val="single" w:sz="4" w:space="0" w:color="auto"/>
              <w:right w:val="nil"/>
            </w:tcBorders>
          </w:tcPr>
          <w:p w14:paraId="591D188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7770</w:t>
            </w:r>
          </w:p>
        </w:tc>
        <w:tc>
          <w:tcPr>
            <w:tcW w:w="599" w:type="pct"/>
            <w:tcBorders>
              <w:top w:val="nil"/>
              <w:left w:val="nil"/>
              <w:bottom w:val="single" w:sz="4" w:space="0" w:color="auto"/>
              <w:right w:val="nil"/>
            </w:tcBorders>
          </w:tcPr>
          <w:p w14:paraId="4C434A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7770</w:t>
            </w:r>
          </w:p>
        </w:tc>
        <w:tc>
          <w:tcPr>
            <w:tcW w:w="599" w:type="pct"/>
            <w:tcBorders>
              <w:top w:val="nil"/>
              <w:left w:val="nil"/>
              <w:bottom w:val="single" w:sz="4" w:space="0" w:color="auto"/>
              <w:right w:val="nil"/>
            </w:tcBorders>
          </w:tcPr>
          <w:p w14:paraId="4CA092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7770</w:t>
            </w:r>
          </w:p>
        </w:tc>
        <w:tc>
          <w:tcPr>
            <w:tcW w:w="599" w:type="pct"/>
            <w:tcBorders>
              <w:top w:val="nil"/>
              <w:left w:val="nil"/>
              <w:bottom w:val="single" w:sz="4" w:space="0" w:color="auto"/>
              <w:right w:val="nil"/>
            </w:tcBorders>
          </w:tcPr>
          <w:p w14:paraId="47126A4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7770</w:t>
            </w:r>
          </w:p>
        </w:tc>
        <w:tc>
          <w:tcPr>
            <w:tcW w:w="599" w:type="pct"/>
            <w:tcBorders>
              <w:top w:val="nil"/>
              <w:left w:val="nil"/>
              <w:bottom w:val="single" w:sz="4" w:space="0" w:color="auto"/>
              <w:right w:val="nil"/>
            </w:tcBorders>
          </w:tcPr>
          <w:p w14:paraId="2885114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7770</w:t>
            </w:r>
          </w:p>
        </w:tc>
        <w:tc>
          <w:tcPr>
            <w:tcW w:w="599" w:type="pct"/>
            <w:tcBorders>
              <w:top w:val="nil"/>
              <w:left w:val="nil"/>
              <w:bottom w:val="single" w:sz="4" w:space="0" w:color="auto"/>
              <w:right w:val="nil"/>
            </w:tcBorders>
          </w:tcPr>
          <w:p w14:paraId="13F463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7770</w:t>
            </w:r>
          </w:p>
        </w:tc>
        <w:tc>
          <w:tcPr>
            <w:tcW w:w="600" w:type="pct"/>
            <w:tcBorders>
              <w:top w:val="nil"/>
              <w:left w:val="nil"/>
              <w:bottom w:val="single" w:sz="4" w:space="0" w:color="auto"/>
              <w:right w:val="nil"/>
            </w:tcBorders>
          </w:tcPr>
          <w:p w14:paraId="218F75C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7770</w:t>
            </w:r>
          </w:p>
        </w:tc>
      </w:tr>
    </w:tbl>
    <w:p w14:paraId="53B28F87" w14:textId="77777777" w:rsidR="00BF437E" w:rsidRPr="000B0D13" w:rsidRDefault="00BF437E" w:rsidP="00BF437E">
      <w:pPr>
        <w:widowControl w:val="0"/>
        <w:autoSpaceDE w:val="0"/>
        <w:autoSpaceDN w:val="0"/>
        <w:adjustRightInd w:val="0"/>
        <w:rPr>
          <w:sz w:val="20"/>
          <w:szCs w:val="20"/>
          <w:lang w:val="en-US"/>
        </w:rPr>
      </w:pPr>
      <w:r w:rsidRPr="000B0D13">
        <w:rPr>
          <w:sz w:val="20"/>
          <w:szCs w:val="20"/>
          <w:lang w:val="en-US"/>
        </w:rPr>
        <w:t>Robust standard errors in parentheses</w:t>
      </w:r>
    </w:p>
    <w:p w14:paraId="04390C4F" w14:textId="77777777" w:rsidR="00BF437E" w:rsidRPr="000B0D13" w:rsidRDefault="00BF437E" w:rsidP="00BF437E">
      <w:pPr>
        <w:widowControl w:val="0"/>
        <w:autoSpaceDE w:val="0"/>
        <w:autoSpaceDN w:val="0"/>
        <w:adjustRightInd w:val="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w:t>
      </w:r>
    </w:p>
    <w:p w14:paraId="1B99D325" w14:textId="77777777" w:rsidR="00BF437E" w:rsidRPr="000B0D13" w:rsidRDefault="00BF437E" w:rsidP="00BF437E">
      <w:pPr>
        <w:widowControl w:val="0"/>
        <w:autoSpaceDE w:val="0"/>
        <w:autoSpaceDN w:val="0"/>
        <w:adjustRightInd w:val="0"/>
        <w:rPr>
          <w:lang w:val="en-US"/>
        </w:rPr>
      </w:pPr>
    </w:p>
    <w:p w14:paraId="7745FEDD" w14:textId="77777777" w:rsidR="00BF437E" w:rsidRPr="000B0D13" w:rsidRDefault="00BF437E" w:rsidP="00BF437E">
      <w:pPr>
        <w:spacing w:line="480" w:lineRule="auto"/>
        <w:jc w:val="both"/>
        <w:rPr>
          <w:b/>
          <w:bCs/>
        </w:rPr>
      </w:pPr>
    </w:p>
    <w:p w14:paraId="534F6EFA" w14:textId="77777777" w:rsidR="00BF437E" w:rsidRPr="000B0D13" w:rsidRDefault="00BF437E" w:rsidP="00BF437E">
      <w:pPr>
        <w:widowControl w:val="0"/>
        <w:autoSpaceDE w:val="0"/>
        <w:autoSpaceDN w:val="0"/>
        <w:adjustRightInd w:val="0"/>
        <w:rPr>
          <w:b/>
          <w:bCs/>
          <w:sz w:val="20"/>
          <w:szCs w:val="20"/>
          <w:lang w:val="en-US"/>
        </w:rPr>
      </w:pPr>
    </w:p>
    <w:p w14:paraId="29614F0E" w14:textId="77777777" w:rsidR="00BF437E" w:rsidRPr="000B0D13" w:rsidRDefault="00BF437E" w:rsidP="00BF437E">
      <w:pPr>
        <w:widowControl w:val="0"/>
        <w:autoSpaceDE w:val="0"/>
        <w:autoSpaceDN w:val="0"/>
        <w:adjustRightInd w:val="0"/>
        <w:rPr>
          <w:b/>
          <w:bCs/>
          <w:sz w:val="20"/>
          <w:szCs w:val="20"/>
          <w:lang w:val="en-US"/>
        </w:rPr>
      </w:pPr>
    </w:p>
    <w:p w14:paraId="15228496" w14:textId="77777777" w:rsidR="00BF437E" w:rsidRPr="000B0D13" w:rsidRDefault="00BF437E" w:rsidP="00BF437E">
      <w:pPr>
        <w:widowControl w:val="0"/>
        <w:autoSpaceDE w:val="0"/>
        <w:autoSpaceDN w:val="0"/>
        <w:adjustRightInd w:val="0"/>
      </w:pPr>
      <w:r w:rsidRPr="000B0D13">
        <w:rPr>
          <w:b/>
          <w:bCs/>
          <w:sz w:val="20"/>
          <w:szCs w:val="20"/>
          <w:lang w:val="en-US"/>
        </w:rPr>
        <w:br/>
      </w:r>
    </w:p>
    <w:p w14:paraId="68452051" w14:textId="77777777" w:rsidR="00BF437E" w:rsidRPr="000B0D13" w:rsidRDefault="00BF437E" w:rsidP="00BF437E">
      <w:r w:rsidRPr="000B0D13">
        <w:br w:type="page"/>
      </w:r>
    </w:p>
    <w:p w14:paraId="3EF5BB9C" w14:textId="77777777" w:rsidR="00BF437E" w:rsidRPr="000B0D13" w:rsidRDefault="00BF437E" w:rsidP="00BF437E">
      <w:pPr>
        <w:rPr>
          <w:b/>
          <w:bCs/>
        </w:rPr>
      </w:pPr>
      <w:r w:rsidRPr="000B0D13">
        <w:rPr>
          <w:b/>
          <w:bCs/>
        </w:rPr>
        <w:lastRenderedPageBreak/>
        <w:t>Appendix J: Manipulation Check</w:t>
      </w:r>
    </w:p>
    <w:p w14:paraId="742B36FF" w14:textId="77777777" w:rsidR="00BF437E" w:rsidRPr="000B0D13" w:rsidRDefault="00BF437E" w:rsidP="00BF437E">
      <w:pPr>
        <w:jc w:val="both"/>
      </w:pPr>
    </w:p>
    <w:p w14:paraId="38E9C0FC" w14:textId="77777777" w:rsidR="00BF437E" w:rsidRPr="000B0D13" w:rsidRDefault="00BF437E" w:rsidP="00BF437E">
      <w:pPr>
        <w:jc w:val="both"/>
        <w:rPr>
          <w:b/>
          <w:bCs/>
        </w:rPr>
      </w:pPr>
      <w:r w:rsidRPr="000B0D13">
        <w:t xml:space="preserve">This question after presenting the scenarios: ‘What was in the scene we just showed you, with statements respondents could tick. Respondents could tick any that applied. Table J1 shows the results, those who correctly identified, but also those who misattributed the characteristics, when in fact it did not appear. </w:t>
      </w:r>
    </w:p>
    <w:p w14:paraId="7A9D5032" w14:textId="77777777" w:rsidR="00BF437E" w:rsidRPr="000B0D13" w:rsidRDefault="00BF437E" w:rsidP="00BF437E">
      <w:pPr>
        <w:spacing w:line="480" w:lineRule="auto"/>
        <w:jc w:val="both"/>
      </w:pPr>
    </w:p>
    <w:p w14:paraId="001A8767" w14:textId="77777777" w:rsidR="00BF437E" w:rsidRPr="000B0D13" w:rsidRDefault="00BF437E" w:rsidP="00BF437E">
      <w:pPr>
        <w:widowControl w:val="0"/>
        <w:autoSpaceDE w:val="0"/>
        <w:autoSpaceDN w:val="0"/>
        <w:adjustRightInd w:val="0"/>
        <w:rPr>
          <w:b/>
          <w:bCs/>
          <w:sz w:val="20"/>
          <w:szCs w:val="20"/>
          <w:lang w:val="en-US"/>
        </w:rPr>
      </w:pPr>
      <w:r w:rsidRPr="000B0D13">
        <w:rPr>
          <w:b/>
          <w:bCs/>
        </w:rPr>
        <w:t>Table J1: Respondent Attributions of the Scenarios</w:t>
      </w:r>
    </w:p>
    <w:p w14:paraId="14C92A00" w14:textId="77777777" w:rsidR="00BF437E" w:rsidRPr="000B0D13" w:rsidRDefault="00BF437E" w:rsidP="00BF437E">
      <w:pPr>
        <w:widowControl w:val="0"/>
        <w:autoSpaceDE w:val="0"/>
        <w:autoSpaceDN w:val="0"/>
        <w:adjustRightInd w:val="0"/>
        <w:rPr>
          <w:b/>
          <w:bCs/>
          <w:sz w:val="20"/>
          <w:szCs w:val="20"/>
          <w:lang w:val="en-US"/>
        </w:rPr>
      </w:pPr>
    </w:p>
    <w:tbl>
      <w:tblPr>
        <w:tblW w:w="5000" w:type="pct"/>
        <w:tblLook w:val="0000" w:firstRow="0" w:lastRow="0" w:firstColumn="0" w:lastColumn="0" w:noHBand="0" w:noVBand="0"/>
      </w:tblPr>
      <w:tblGrid>
        <w:gridCol w:w="3950"/>
        <w:gridCol w:w="1270"/>
        <w:gridCol w:w="1270"/>
        <w:gridCol w:w="1270"/>
        <w:gridCol w:w="1269"/>
      </w:tblGrid>
      <w:tr w:rsidR="00BF437E" w:rsidRPr="000B0D13" w14:paraId="4F0F770E" w14:textId="77777777" w:rsidTr="00416768">
        <w:tc>
          <w:tcPr>
            <w:tcW w:w="2186" w:type="pct"/>
            <w:tcBorders>
              <w:top w:val="single" w:sz="4" w:space="0" w:color="auto"/>
              <w:left w:val="nil"/>
              <w:bottom w:val="single" w:sz="4" w:space="0" w:color="auto"/>
              <w:right w:val="single" w:sz="4" w:space="0" w:color="auto"/>
            </w:tcBorders>
            <w:vAlign w:val="bottom"/>
          </w:tcPr>
          <w:p w14:paraId="045D029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w:t>
            </w:r>
          </w:p>
        </w:tc>
        <w:tc>
          <w:tcPr>
            <w:tcW w:w="703" w:type="pct"/>
            <w:tcBorders>
              <w:top w:val="single" w:sz="4" w:space="0" w:color="auto"/>
              <w:left w:val="nil"/>
              <w:bottom w:val="single" w:sz="4" w:space="0" w:color="auto"/>
              <w:right w:val="nil"/>
            </w:tcBorders>
          </w:tcPr>
          <w:p w14:paraId="7F3932B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 xml:space="preserve">% </w:t>
            </w:r>
            <w:proofErr w:type="gramStart"/>
            <w:r w:rsidRPr="000B0D13">
              <w:rPr>
                <w:sz w:val="20"/>
                <w:szCs w:val="20"/>
                <w:lang w:val="en-US"/>
              </w:rPr>
              <w:t>correct</w:t>
            </w:r>
            <w:proofErr w:type="gramEnd"/>
            <w:r w:rsidRPr="000B0D13">
              <w:rPr>
                <w:sz w:val="20"/>
                <w:szCs w:val="20"/>
                <w:lang w:val="en-US"/>
              </w:rPr>
              <w:t xml:space="preserve"> when assigned this treatment</w:t>
            </w:r>
          </w:p>
        </w:tc>
        <w:tc>
          <w:tcPr>
            <w:tcW w:w="703" w:type="pct"/>
            <w:tcBorders>
              <w:top w:val="single" w:sz="4" w:space="0" w:color="auto"/>
              <w:left w:val="nil"/>
              <w:bottom w:val="single" w:sz="4" w:space="0" w:color="auto"/>
              <w:right w:val="nil"/>
            </w:tcBorders>
          </w:tcPr>
          <w:p w14:paraId="505BEDB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N treated</w:t>
            </w:r>
          </w:p>
        </w:tc>
        <w:tc>
          <w:tcPr>
            <w:tcW w:w="703" w:type="pct"/>
            <w:tcBorders>
              <w:top w:val="single" w:sz="4" w:space="0" w:color="auto"/>
              <w:left w:val="nil"/>
              <w:bottom w:val="single" w:sz="4" w:space="0" w:color="auto"/>
              <w:right w:val="nil"/>
            </w:tcBorders>
          </w:tcPr>
          <w:p w14:paraId="71BBFB0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 xml:space="preserve">% </w:t>
            </w:r>
            <w:proofErr w:type="gramStart"/>
            <w:r w:rsidRPr="000B0D13">
              <w:rPr>
                <w:sz w:val="20"/>
                <w:szCs w:val="20"/>
                <w:lang w:val="en-US"/>
              </w:rPr>
              <w:t>selection</w:t>
            </w:r>
            <w:proofErr w:type="gramEnd"/>
            <w:r w:rsidRPr="000B0D13">
              <w:rPr>
                <w:sz w:val="20"/>
                <w:szCs w:val="20"/>
                <w:lang w:val="en-US"/>
              </w:rPr>
              <w:t xml:space="preserve"> this option when not treated</w:t>
            </w:r>
          </w:p>
        </w:tc>
        <w:tc>
          <w:tcPr>
            <w:tcW w:w="703" w:type="pct"/>
            <w:tcBorders>
              <w:top w:val="single" w:sz="4" w:space="0" w:color="auto"/>
              <w:left w:val="nil"/>
              <w:bottom w:val="single" w:sz="4" w:space="0" w:color="auto"/>
              <w:right w:val="nil"/>
            </w:tcBorders>
          </w:tcPr>
          <w:p w14:paraId="5399D1B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N of non-treated</w:t>
            </w:r>
          </w:p>
        </w:tc>
      </w:tr>
      <w:tr w:rsidR="00BF437E" w:rsidRPr="000B0D13" w14:paraId="60E23708" w14:textId="77777777" w:rsidTr="00416768">
        <w:tc>
          <w:tcPr>
            <w:tcW w:w="2186" w:type="pct"/>
            <w:tcBorders>
              <w:top w:val="nil"/>
              <w:left w:val="nil"/>
              <w:bottom w:val="nil"/>
              <w:right w:val="single" w:sz="4" w:space="0" w:color="auto"/>
            </w:tcBorders>
            <w:vAlign w:val="bottom"/>
          </w:tcPr>
          <w:p w14:paraId="1F572D8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Researcher e- mailing pretending to be a local resident</w:t>
            </w:r>
          </w:p>
        </w:tc>
        <w:tc>
          <w:tcPr>
            <w:tcW w:w="703" w:type="pct"/>
            <w:tcBorders>
              <w:top w:val="nil"/>
              <w:left w:val="nil"/>
              <w:bottom w:val="nil"/>
              <w:right w:val="nil"/>
            </w:tcBorders>
            <w:vAlign w:val="center"/>
          </w:tcPr>
          <w:p w14:paraId="6E7B4F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47.97</w:t>
            </w:r>
          </w:p>
        </w:tc>
        <w:tc>
          <w:tcPr>
            <w:tcW w:w="703" w:type="pct"/>
            <w:tcBorders>
              <w:top w:val="nil"/>
              <w:left w:val="nil"/>
              <w:bottom w:val="nil"/>
              <w:right w:val="nil"/>
            </w:tcBorders>
            <w:vAlign w:val="center"/>
          </w:tcPr>
          <w:p w14:paraId="0BA283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4597</w:t>
            </w:r>
          </w:p>
        </w:tc>
        <w:tc>
          <w:tcPr>
            <w:tcW w:w="703" w:type="pct"/>
            <w:tcBorders>
              <w:top w:val="nil"/>
              <w:left w:val="nil"/>
              <w:bottom w:val="nil"/>
              <w:right w:val="nil"/>
            </w:tcBorders>
            <w:vAlign w:val="center"/>
          </w:tcPr>
          <w:p w14:paraId="749BB83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18.27</w:t>
            </w:r>
          </w:p>
        </w:tc>
        <w:tc>
          <w:tcPr>
            <w:tcW w:w="703" w:type="pct"/>
            <w:tcBorders>
              <w:top w:val="nil"/>
              <w:left w:val="nil"/>
              <w:bottom w:val="nil"/>
              <w:right w:val="nil"/>
            </w:tcBorders>
            <w:vAlign w:val="center"/>
          </w:tcPr>
          <w:p w14:paraId="14F6F35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3443</w:t>
            </w:r>
          </w:p>
        </w:tc>
      </w:tr>
      <w:tr w:rsidR="00BF437E" w:rsidRPr="000B0D13" w14:paraId="0F3DE755" w14:textId="77777777" w:rsidTr="00416768">
        <w:tc>
          <w:tcPr>
            <w:tcW w:w="2186" w:type="pct"/>
            <w:tcBorders>
              <w:top w:val="nil"/>
              <w:left w:val="nil"/>
              <w:bottom w:val="nil"/>
              <w:right w:val="single" w:sz="4" w:space="0" w:color="auto"/>
            </w:tcBorders>
          </w:tcPr>
          <w:p w14:paraId="6166135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Telling the MPs afterwards that they were part of a study, and they could withdraw</w:t>
            </w:r>
          </w:p>
        </w:tc>
        <w:tc>
          <w:tcPr>
            <w:tcW w:w="703" w:type="pct"/>
            <w:tcBorders>
              <w:top w:val="nil"/>
              <w:left w:val="nil"/>
              <w:bottom w:val="nil"/>
              <w:right w:val="nil"/>
            </w:tcBorders>
            <w:vAlign w:val="center"/>
          </w:tcPr>
          <w:p w14:paraId="2401880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39.26</w:t>
            </w:r>
          </w:p>
        </w:tc>
        <w:tc>
          <w:tcPr>
            <w:tcW w:w="703" w:type="pct"/>
            <w:tcBorders>
              <w:top w:val="nil"/>
              <w:left w:val="nil"/>
              <w:bottom w:val="nil"/>
              <w:right w:val="nil"/>
            </w:tcBorders>
            <w:vAlign w:val="center"/>
          </w:tcPr>
          <w:p w14:paraId="69CBC1E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3446</w:t>
            </w:r>
          </w:p>
        </w:tc>
        <w:tc>
          <w:tcPr>
            <w:tcW w:w="703" w:type="pct"/>
            <w:tcBorders>
              <w:top w:val="nil"/>
              <w:left w:val="nil"/>
              <w:bottom w:val="nil"/>
              <w:right w:val="nil"/>
            </w:tcBorders>
            <w:vAlign w:val="center"/>
          </w:tcPr>
          <w:p w14:paraId="48DA29C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9.80</w:t>
            </w:r>
          </w:p>
        </w:tc>
        <w:tc>
          <w:tcPr>
            <w:tcW w:w="703" w:type="pct"/>
            <w:tcBorders>
              <w:top w:val="nil"/>
              <w:left w:val="nil"/>
              <w:bottom w:val="nil"/>
              <w:right w:val="nil"/>
            </w:tcBorders>
            <w:vAlign w:val="center"/>
          </w:tcPr>
          <w:p w14:paraId="7480E0D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4594</w:t>
            </w:r>
          </w:p>
        </w:tc>
      </w:tr>
      <w:tr w:rsidR="00BF437E" w:rsidRPr="000B0D13" w14:paraId="44AC6E0A" w14:textId="77777777" w:rsidTr="00416768">
        <w:tc>
          <w:tcPr>
            <w:tcW w:w="2186" w:type="pct"/>
            <w:tcBorders>
              <w:top w:val="nil"/>
              <w:left w:val="nil"/>
              <w:bottom w:val="nil"/>
              <w:right w:val="single" w:sz="4" w:space="0" w:color="auto"/>
            </w:tcBorders>
          </w:tcPr>
          <w:p w14:paraId="54E051E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Researcher recruiting residents to be part of the study to send the e-mail to their MPs</w:t>
            </w:r>
          </w:p>
        </w:tc>
        <w:tc>
          <w:tcPr>
            <w:tcW w:w="703" w:type="pct"/>
            <w:tcBorders>
              <w:top w:val="nil"/>
              <w:left w:val="nil"/>
              <w:bottom w:val="nil"/>
              <w:right w:val="nil"/>
            </w:tcBorders>
            <w:vAlign w:val="center"/>
          </w:tcPr>
          <w:p w14:paraId="3CB3540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44.08</w:t>
            </w:r>
          </w:p>
        </w:tc>
        <w:tc>
          <w:tcPr>
            <w:tcW w:w="703" w:type="pct"/>
            <w:tcBorders>
              <w:top w:val="nil"/>
              <w:left w:val="nil"/>
              <w:bottom w:val="nil"/>
              <w:right w:val="nil"/>
            </w:tcBorders>
            <w:vAlign w:val="center"/>
          </w:tcPr>
          <w:p w14:paraId="46AB581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2298</w:t>
            </w:r>
          </w:p>
        </w:tc>
        <w:tc>
          <w:tcPr>
            <w:tcW w:w="703" w:type="pct"/>
            <w:tcBorders>
              <w:top w:val="nil"/>
              <w:left w:val="nil"/>
              <w:bottom w:val="nil"/>
              <w:right w:val="nil"/>
            </w:tcBorders>
            <w:vAlign w:val="center"/>
          </w:tcPr>
          <w:p w14:paraId="365FA2D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13.78</w:t>
            </w:r>
          </w:p>
        </w:tc>
        <w:tc>
          <w:tcPr>
            <w:tcW w:w="703" w:type="pct"/>
            <w:tcBorders>
              <w:top w:val="nil"/>
              <w:left w:val="nil"/>
              <w:bottom w:val="nil"/>
              <w:right w:val="nil"/>
            </w:tcBorders>
            <w:vAlign w:val="center"/>
          </w:tcPr>
          <w:p w14:paraId="0DF6808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5742</w:t>
            </w:r>
          </w:p>
        </w:tc>
      </w:tr>
      <w:tr w:rsidR="00BF437E" w:rsidRPr="000B0D13" w14:paraId="77329286" w14:textId="77777777" w:rsidTr="00416768">
        <w:tc>
          <w:tcPr>
            <w:tcW w:w="2186" w:type="pct"/>
            <w:tcBorders>
              <w:top w:val="nil"/>
              <w:left w:val="nil"/>
              <w:bottom w:val="nil"/>
              <w:right w:val="single" w:sz="4" w:space="0" w:color="auto"/>
            </w:tcBorders>
          </w:tcPr>
          <w:p w14:paraId="260650A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The MPs agree to the study being carried out beforehand</w:t>
            </w:r>
          </w:p>
        </w:tc>
        <w:tc>
          <w:tcPr>
            <w:tcW w:w="703" w:type="pct"/>
            <w:tcBorders>
              <w:top w:val="nil"/>
              <w:left w:val="nil"/>
              <w:bottom w:val="nil"/>
              <w:right w:val="nil"/>
            </w:tcBorders>
            <w:vAlign w:val="center"/>
          </w:tcPr>
          <w:p w14:paraId="5B51A48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34.03</w:t>
            </w:r>
          </w:p>
        </w:tc>
        <w:tc>
          <w:tcPr>
            <w:tcW w:w="703" w:type="pct"/>
            <w:tcBorders>
              <w:top w:val="nil"/>
              <w:left w:val="nil"/>
              <w:bottom w:val="nil"/>
              <w:right w:val="nil"/>
            </w:tcBorders>
            <w:vAlign w:val="center"/>
          </w:tcPr>
          <w:p w14:paraId="6622E62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1155</w:t>
            </w:r>
          </w:p>
        </w:tc>
        <w:tc>
          <w:tcPr>
            <w:tcW w:w="703" w:type="pct"/>
            <w:tcBorders>
              <w:top w:val="nil"/>
              <w:left w:val="nil"/>
              <w:bottom w:val="nil"/>
              <w:right w:val="nil"/>
            </w:tcBorders>
            <w:vAlign w:val="center"/>
          </w:tcPr>
          <w:p w14:paraId="63E3543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12.81</w:t>
            </w:r>
          </w:p>
        </w:tc>
        <w:tc>
          <w:tcPr>
            <w:tcW w:w="703" w:type="pct"/>
            <w:tcBorders>
              <w:top w:val="nil"/>
              <w:left w:val="nil"/>
              <w:bottom w:val="nil"/>
              <w:right w:val="nil"/>
            </w:tcBorders>
            <w:vAlign w:val="center"/>
          </w:tcPr>
          <w:p w14:paraId="2322556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6885</w:t>
            </w:r>
          </w:p>
        </w:tc>
      </w:tr>
      <w:tr w:rsidR="00BF437E" w:rsidRPr="000B0D13" w14:paraId="5DF18727" w14:textId="77777777" w:rsidTr="00416768">
        <w:tc>
          <w:tcPr>
            <w:tcW w:w="2186" w:type="pct"/>
            <w:tcBorders>
              <w:top w:val="nil"/>
              <w:left w:val="nil"/>
              <w:right w:val="single" w:sz="4" w:space="0" w:color="auto"/>
            </w:tcBorders>
          </w:tcPr>
          <w:p w14:paraId="6A2C1D8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MPs complain about the study </w:t>
            </w:r>
          </w:p>
        </w:tc>
        <w:tc>
          <w:tcPr>
            <w:tcW w:w="703" w:type="pct"/>
            <w:tcBorders>
              <w:top w:val="nil"/>
              <w:left w:val="nil"/>
              <w:right w:val="nil"/>
            </w:tcBorders>
            <w:vAlign w:val="center"/>
          </w:tcPr>
          <w:p w14:paraId="3975D82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38.45</w:t>
            </w:r>
          </w:p>
        </w:tc>
        <w:tc>
          <w:tcPr>
            <w:tcW w:w="703" w:type="pct"/>
            <w:tcBorders>
              <w:top w:val="nil"/>
              <w:left w:val="nil"/>
              <w:right w:val="nil"/>
            </w:tcBorders>
            <w:vAlign w:val="center"/>
          </w:tcPr>
          <w:p w14:paraId="78F3142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1147</w:t>
            </w:r>
          </w:p>
        </w:tc>
        <w:tc>
          <w:tcPr>
            <w:tcW w:w="703" w:type="pct"/>
            <w:tcBorders>
              <w:top w:val="nil"/>
              <w:left w:val="nil"/>
              <w:right w:val="nil"/>
            </w:tcBorders>
            <w:vAlign w:val="center"/>
          </w:tcPr>
          <w:p w14:paraId="20592C4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7.75</w:t>
            </w:r>
          </w:p>
        </w:tc>
        <w:tc>
          <w:tcPr>
            <w:tcW w:w="703" w:type="pct"/>
            <w:tcBorders>
              <w:top w:val="nil"/>
              <w:left w:val="nil"/>
              <w:right w:val="nil"/>
            </w:tcBorders>
            <w:vAlign w:val="center"/>
          </w:tcPr>
          <w:p w14:paraId="18039E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6893</w:t>
            </w:r>
          </w:p>
        </w:tc>
      </w:tr>
      <w:tr w:rsidR="00BF437E" w:rsidRPr="000B0D13" w14:paraId="4C0ABE3C" w14:textId="77777777" w:rsidTr="00416768">
        <w:tc>
          <w:tcPr>
            <w:tcW w:w="2186" w:type="pct"/>
            <w:tcBorders>
              <w:top w:val="nil"/>
              <w:left w:val="nil"/>
              <w:bottom w:val="single" w:sz="4" w:space="0" w:color="auto"/>
              <w:right w:val="single" w:sz="4" w:space="0" w:color="auto"/>
            </w:tcBorders>
          </w:tcPr>
          <w:p w14:paraId="15DAD65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A journalist poses as a local resident </w:t>
            </w:r>
          </w:p>
        </w:tc>
        <w:tc>
          <w:tcPr>
            <w:tcW w:w="703" w:type="pct"/>
            <w:tcBorders>
              <w:top w:val="nil"/>
              <w:left w:val="nil"/>
              <w:bottom w:val="single" w:sz="4" w:space="0" w:color="auto"/>
              <w:right w:val="nil"/>
            </w:tcBorders>
            <w:vAlign w:val="center"/>
          </w:tcPr>
          <w:p w14:paraId="075D5BB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61.92</w:t>
            </w:r>
          </w:p>
        </w:tc>
        <w:tc>
          <w:tcPr>
            <w:tcW w:w="703" w:type="pct"/>
            <w:tcBorders>
              <w:top w:val="nil"/>
              <w:left w:val="nil"/>
              <w:bottom w:val="single" w:sz="4" w:space="0" w:color="auto"/>
              <w:right w:val="nil"/>
            </w:tcBorders>
            <w:vAlign w:val="center"/>
          </w:tcPr>
          <w:p w14:paraId="23933C7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1145</w:t>
            </w:r>
          </w:p>
        </w:tc>
        <w:tc>
          <w:tcPr>
            <w:tcW w:w="703" w:type="pct"/>
            <w:tcBorders>
              <w:top w:val="nil"/>
              <w:left w:val="nil"/>
              <w:bottom w:val="single" w:sz="4" w:space="0" w:color="auto"/>
              <w:right w:val="nil"/>
            </w:tcBorders>
            <w:vAlign w:val="center"/>
          </w:tcPr>
          <w:p w14:paraId="6284612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13.27</w:t>
            </w:r>
          </w:p>
        </w:tc>
        <w:tc>
          <w:tcPr>
            <w:tcW w:w="703" w:type="pct"/>
            <w:tcBorders>
              <w:top w:val="nil"/>
              <w:left w:val="nil"/>
              <w:bottom w:val="single" w:sz="4" w:space="0" w:color="auto"/>
              <w:right w:val="nil"/>
            </w:tcBorders>
            <w:vAlign w:val="center"/>
          </w:tcPr>
          <w:p w14:paraId="0B90C6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6895</w:t>
            </w:r>
          </w:p>
        </w:tc>
      </w:tr>
    </w:tbl>
    <w:p w14:paraId="5330D1A6" w14:textId="77777777" w:rsidR="00BF437E" w:rsidRPr="000B0D13" w:rsidRDefault="00BF437E" w:rsidP="00BF437E">
      <w:pPr>
        <w:widowControl w:val="0"/>
        <w:autoSpaceDE w:val="0"/>
        <w:autoSpaceDN w:val="0"/>
        <w:adjustRightInd w:val="0"/>
        <w:rPr>
          <w:b/>
          <w:bCs/>
          <w:sz w:val="20"/>
          <w:szCs w:val="20"/>
          <w:lang w:val="en-US"/>
        </w:rPr>
      </w:pPr>
    </w:p>
    <w:p w14:paraId="12E79C95" w14:textId="77777777" w:rsidR="00BF437E" w:rsidRPr="000B0D13" w:rsidRDefault="00BF437E" w:rsidP="00BF437E">
      <w:pPr>
        <w:widowControl w:val="0"/>
        <w:autoSpaceDE w:val="0"/>
        <w:autoSpaceDN w:val="0"/>
        <w:adjustRightInd w:val="0"/>
        <w:rPr>
          <w:b/>
          <w:bCs/>
          <w:sz w:val="20"/>
          <w:szCs w:val="20"/>
          <w:lang w:val="en-US"/>
        </w:rPr>
      </w:pPr>
    </w:p>
    <w:p w14:paraId="5A6EBA59" w14:textId="77777777" w:rsidR="00BF437E" w:rsidRPr="000B0D13" w:rsidRDefault="00BF437E" w:rsidP="00BF437E">
      <w:pPr>
        <w:spacing w:line="480" w:lineRule="auto"/>
        <w:jc w:val="both"/>
      </w:pPr>
    </w:p>
    <w:p w14:paraId="64EFC757" w14:textId="77777777" w:rsidR="00BF437E" w:rsidRPr="000B0D13" w:rsidRDefault="00BF437E" w:rsidP="00BF437E">
      <w:pPr>
        <w:spacing w:line="276" w:lineRule="auto"/>
        <w:rPr>
          <w:b/>
          <w:bCs/>
        </w:rPr>
      </w:pPr>
      <w:r w:rsidRPr="000B0D13">
        <w:rPr>
          <w:b/>
          <w:bCs/>
        </w:rPr>
        <w:br w:type="page"/>
      </w:r>
    </w:p>
    <w:p w14:paraId="5DBF3ABB" w14:textId="77777777" w:rsidR="00BF437E" w:rsidRPr="000B0D13" w:rsidRDefault="00BF437E" w:rsidP="00BF437E">
      <w:pPr>
        <w:spacing w:line="480" w:lineRule="auto"/>
        <w:jc w:val="both"/>
        <w:rPr>
          <w:b/>
        </w:rPr>
      </w:pPr>
      <w:r w:rsidRPr="000B0D13">
        <w:rPr>
          <w:b/>
          <w:bCs/>
        </w:rPr>
        <w:lastRenderedPageBreak/>
        <w:t xml:space="preserve">Appendix K: </w:t>
      </w:r>
      <w:r w:rsidRPr="000B0D13">
        <w:rPr>
          <w:b/>
        </w:rPr>
        <w:t>Analysis of Qualitative Data</w:t>
      </w:r>
    </w:p>
    <w:p w14:paraId="0C3D07E1" w14:textId="77777777" w:rsidR="00BF437E" w:rsidRPr="000B0D13" w:rsidRDefault="00BF437E" w:rsidP="00BF437E">
      <w:pPr>
        <w:jc w:val="both"/>
      </w:pPr>
      <w:r w:rsidRPr="000B0D13">
        <w:t>We developed a code-frame for the question ‘In more than 10 words, tell us how you feel about this study?’. We worked with a small sample to develop the categories: see Table K1.</w:t>
      </w:r>
    </w:p>
    <w:p w14:paraId="1C640474" w14:textId="77777777" w:rsidR="00BF437E" w:rsidRPr="000B0D13" w:rsidRDefault="00BF437E" w:rsidP="00BF437E">
      <w:pPr>
        <w:spacing w:line="480" w:lineRule="auto"/>
        <w:jc w:val="both"/>
        <w:rPr>
          <w:b/>
          <w:bCs/>
        </w:rPr>
      </w:pPr>
    </w:p>
    <w:p w14:paraId="440B9515" w14:textId="77777777" w:rsidR="00BF437E" w:rsidRPr="000B0D13" w:rsidRDefault="00BF437E" w:rsidP="00BF437E">
      <w:pPr>
        <w:spacing w:line="480" w:lineRule="auto"/>
        <w:jc w:val="both"/>
      </w:pPr>
      <w:r w:rsidRPr="000B0D13">
        <w:rPr>
          <w:b/>
          <w:bCs/>
        </w:rPr>
        <w:t>Table K1: Initial Code-frame</w:t>
      </w:r>
    </w:p>
    <w:tbl>
      <w:tblPr>
        <w:tblStyle w:val="TableGrid"/>
        <w:tblW w:w="0" w:type="auto"/>
        <w:tblLook w:val="04A0" w:firstRow="1" w:lastRow="0" w:firstColumn="1" w:lastColumn="0" w:noHBand="0" w:noVBand="1"/>
      </w:tblPr>
      <w:tblGrid>
        <w:gridCol w:w="4505"/>
        <w:gridCol w:w="4505"/>
      </w:tblGrid>
      <w:tr w:rsidR="00BF437E" w:rsidRPr="000B0D13" w14:paraId="7BC04AB5" w14:textId="77777777" w:rsidTr="00416768">
        <w:tc>
          <w:tcPr>
            <w:tcW w:w="4505" w:type="dxa"/>
          </w:tcPr>
          <w:p w14:paraId="0B631049" w14:textId="77777777" w:rsidR="00BF437E" w:rsidRPr="000B0D13" w:rsidRDefault="00BF437E" w:rsidP="00416768">
            <w:pPr>
              <w:jc w:val="both"/>
              <w:rPr>
                <w:b/>
                <w:bCs/>
              </w:rPr>
            </w:pPr>
            <w:r w:rsidRPr="000B0D13">
              <w:rPr>
                <w:b/>
                <w:bCs/>
              </w:rPr>
              <w:t>Name</w:t>
            </w:r>
          </w:p>
        </w:tc>
        <w:tc>
          <w:tcPr>
            <w:tcW w:w="4505" w:type="dxa"/>
          </w:tcPr>
          <w:p w14:paraId="72748932" w14:textId="77777777" w:rsidR="00BF437E" w:rsidRPr="000B0D13" w:rsidRDefault="00BF437E" w:rsidP="00416768">
            <w:pPr>
              <w:jc w:val="both"/>
              <w:rPr>
                <w:b/>
                <w:bCs/>
              </w:rPr>
            </w:pPr>
            <w:r w:rsidRPr="000B0D13">
              <w:rPr>
                <w:b/>
                <w:bCs/>
              </w:rPr>
              <w:t>Description</w:t>
            </w:r>
          </w:p>
        </w:tc>
      </w:tr>
      <w:tr w:rsidR="00BF437E" w:rsidRPr="000B0D13" w14:paraId="1589FA12" w14:textId="77777777" w:rsidTr="00416768">
        <w:tc>
          <w:tcPr>
            <w:tcW w:w="4505" w:type="dxa"/>
          </w:tcPr>
          <w:p w14:paraId="1AFEF239" w14:textId="77777777" w:rsidR="00BF437E" w:rsidRPr="000B0D13" w:rsidRDefault="00BF437E" w:rsidP="00416768">
            <w:pPr>
              <w:jc w:val="both"/>
            </w:pPr>
            <w:r w:rsidRPr="000B0D13">
              <w:t>Ethical</w:t>
            </w:r>
          </w:p>
        </w:tc>
        <w:tc>
          <w:tcPr>
            <w:tcW w:w="4505" w:type="dxa"/>
          </w:tcPr>
          <w:p w14:paraId="419F40E9" w14:textId="77777777" w:rsidR="00BF437E" w:rsidRPr="000B0D13" w:rsidRDefault="00BF437E" w:rsidP="00416768">
            <w:pPr>
              <w:jc w:val="both"/>
            </w:pPr>
            <w:r w:rsidRPr="000B0D13">
              <w:t>refers to scenario as ethical or ethically acceptable</w:t>
            </w:r>
          </w:p>
        </w:tc>
      </w:tr>
      <w:tr w:rsidR="00BF437E" w:rsidRPr="000B0D13" w14:paraId="4D24A5D6" w14:textId="77777777" w:rsidTr="00416768">
        <w:tc>
          <w:tcPr>
            <w:tcW w:w="4505" w:type="dxa"/>
          </w:tcPr>
          <w:p w14:paraId="694B4CB1" w14:textId="77777777" w:rsidR="00BF437E" w:rsidRPr="000B0D13" w:rsidRDefault="00BF437E" w:rsidP="00416768">
            <w:pPr>
              <w:jc w:val="both"/>
            </w:pPr>
            <w:r w:rsidRPr="000B0D13">
              <w:t>Unethical</w:t>
            </w:r>
          </w:p>
        </w:tc>
        <w:tc>
          <w:tcPr>
            <w:tcW w:w="4505" w:type="dxa"/>
          </w:tcPr>
          <w:p w14:paraId="08CA1F6F" w14:textId="77777777" w:rsidR="00BF437E" w:rsidRPr="000B0D13" w:rsidRDefault="00BF437E" w:rsidP="00416768">
            <w:pPr>
              <w:jc w:val="both"/>
            </w:pPr>
            <w:r w:rsidRPr="000B0D13">
              <w:t>refers to scenario as unethical or ethically unacceptable</w:t>
            </w:r>
          </w:p>
        </w:tc>
      </w:tr>
      <w:tr w:rsidR="00BF437E" w:rsidRPr="000B0D13" w14:paraId="3A19E2E3" w14:textId="77777777" w:rsidTr="00416768">
        <w:tc>
          <w:tcPr>
            <w:tcW w:w="4505" w:type="dxa"/>
          </w:tcPr>
          <w:p w14:paraId="11FAEBA5" w14:textId="77777777" w:rsidR="00BF437E" w:rsidRPr="000B0D13" w:rsidRDefault="00BF437E" w:rsidP="00416768">
            <w:pPr>
              <w:jc w:val="both"/>
            </w:pPr>
            <w:r w:rsidRPr="000B0D13">
              <w:t>General positive sentiment</w:t>
            </w:r>
          </w:p>
        </w:tc>
        <w:tc>
          <w:tcPr>
            <w:tcW w:w="4505" w:type="dxa"/>
          </w:tcPr>
          <w:p w14:paraId="622ED7CE" w14:textId="77777777" w:rsidR="00BF437E" w:rsidRPr="000B0D13" w:rsidRDefault="00BF437E" w:rsidP="00416768">
            <w:pPr>
              <w:jc w:val="both"/>
            </w:pPr>
            <w:r w:rsidRPr="000B0D13">
              <w:t>refers to scenario in a positive way - valuable, worthwhile, interesting, good, etc.</w:t>
            </w:r>
          </w:p>
        </w:tc>
      </w:tr>
      <w:tr w:rsidR="00BF437E" w:rsidRPr="000B0D13" w14:paraId="57281F24" w14:textId="77777777" w:rsidTr="00416768">
        <w:tc>
          <w:tcPr>
            <w:tcW w:w="4505" w:type="dxa"/>
          </w:tcPr>
          <w:p w14:paraId="0E21EB45" w14:textId="77777777" w:rsidR="00BF437E" w:rsidRPr="000B0D13" w:rsidRDefault="00BF437E" w:rsidP="00416768">
            <w:pPr>
              <w:jc w:val="both"/>
            </w:pPr>
            <w:r w:rsidRPr="000B0D13">
              <w:t>General negative sentiment</w:t>
            </w:r>
          </w:p>
        </w:tc>
        <w:tc>
          <w:tcPr>
            <w:tcW w:w="4505" w:type="dxa"/>
          </w:tcPr>
          <w:p w14:paraId="464B7083" w14:textId="77777777" w:rsidR="00BF437E" w:rsidRPr="000B0D13" w:rsidRDefault="00BF437E" w:rsidP="00416768">
            <w:pPr>
              <w:jc w:val="both"/>
            </w:pPr>
            <w:r w:rsidRPr="000B0D13">
              <w:t>refers to scenario in a negative way - pointless, unethical, waste of time, etc.</w:t>
            </w:r>
          </w:p>
        </w:tc>
      </w:tr>
      <w:tr w:rsidR="00BF437E" w:rsidRPr="000B0D13" w14:paraId="42AAA37F" w14:textId="77777777" w:rsidTr="00416768">
        <w:tc>
          <w:tcPr>
            <w:tcW w:w="4505" w:type="dxa"/>
          </w:tcPr>
          <w:p w14:paraId="393F81D8" w14:textId="77777777" w:rsidR="00BF437E" w:rsidRPr="000B0D13" w:rsidRDefault="00BF437E" w:rsidP="00416768">
            <w:pPr>
              <w:jc w:val="both"/>
            </w:pPr>
            <w:r w:rsidRPr="000B0D13">
              <w:t>Deception as justified</w:t>
            </w:r>
          </w:p>
        </w:tc>
        <w:tc>
          <w:tcPr>
            <w:tcW w:w="4505" w:type="dxa"/>
          </w:tcPr>
          <w:p w14:paraId="5465062C" w14:textId="77777777" w:rsidR="00BF437E" w:rsidRPr="000B0D13" w:rsidRDefault="00BF437E" w:rsidP="00416768">
            <w:pPr>
              <w:jc w:val="both"/>
            </w:pPr>
            <w:r w:rsidRPr="000B0D13">
              <w:t>recognises the use of deception but notes it is acceptable or justified</w:t>
            </w:r>
          </w:p>
        </w:tc>
      </w:tr>
      <w:tr w:rsidR="00BF437E" w:rsidRPr="000B0D13" w14:paraId="30E38CA8" w14:textId="77777777" w:rsidTr="00416768">
        <w:tc>
          <w:tcPr>
            <w:tcW w:w="4505" w:type="dxa"/>
          </w:tcPr>
          <w:p w14:paraId="274F0CFD" w14:textId="77777777" w:rsidR="00BF437E" w:rsidRPr="000B0D13" w:rsidRDefault="00BF437E" w:rsidP="00416768">
            <w:pPr>
              <w:jc w:val="both"/>
            </w:pPr>
            <w:r w:rsidRPr="000B0D13">
              <w:t>Negative response to deception</w:t>
            </w:r>
          </w:p>
        </w:tc>
        <w:tc>
          <w:tcPr>
            <w:tcW w:w="4505" w:type="dxa"/>
          </w:tcPr>
          <w:p w14:paraId="1EB21530" w14:textId="77777777" w:rsidR="00BF437E" w:rsidRPr="000B0D13" w:rsidRDefault="00BF437E" w:rsidP="00416768">
            <w:pPr>
              <w:jc w:val="both"/>
            </w:pPr>
            <w:r w:rsidRPr="000B0D13">
              <w:t>refers to deception in a negative light without saying it is justified - using words like trick, lie, dodgy, fraud, sneaky, etc.</w:t>
            </w:r>
          </w:p>
        </w:tc>
      </w:tr>
      <w:tr w:rsidR="00BF437E" w:rsidRPr="000B0D13" w14:paraId="0BEFDB6C" w14:textId="77777777" w:rsidTr="00416768">
        <w:tc>
          <w:tcPr>
            <w:tcW w:w="4505" w:type="dxa"/>
          </w:tcPr>
          <w:p w14:paraId="2497E80B" w14:textId="77777777" w:rsidR="00BF437E" w:rsidRPr="000B0D13" w:rsidRDefault="00BF437E" w:rsidP="00416768">
            <w:pPr>
              <w:jc w:val="both"/>
            </w:pPr>
            <w:r w:rsidRPr="000B0D13">
              <w:t>Mystery Shopper</w:t>
            </w:r>
          </w:p>
        </w:tc>
        <w:tc>
          <w:tcPr>
            <w:tcW w:w="4505" w:type="dxa"/>
          </w:tcPr>
          <w:p w14:paraId="72ADADC2" w14:textId="77777777" w:rsidR="00BF437E" w:rsidRPr="000B0D13" w:rsidRDefault="00BF437E" w:rsidP="00416768">
            <w:pPr>
              <w:jc w:val="both"/>
            </w:pPr>
            <w:r w:rsidRPr="000B0D13">
              <w:t>references the practice of mystery shoppers as a parallel to scenario</w:t>
            </w:r>
          </w:p>
        </w:tc>
      </w:tr>
      <w:tr w:rsidR="00BF437E" w:rsidRPr="000B0D13" w14:paraId="7B439DC7" w14:textId="77777777" w:rsidTr="00416768">
        <w:tc>
          <w:tcPr>
            <w:tcW w:w="4505" w:type="dxa"/>
          </w:tcPr>
          <w:p w14:paraId="0BC1801A" w14:textId="77777777" w:rsidR="00BF437E" w:rsidRPr="000B0D13" w:rsidRDefault="00BF437E" w:rsidP="00416768">
            <w:pPr>
              <w:jc w:val="both"/>
            </w:pPr>
            <w:r w:rsidRPr="000B0D13">
              <w:t>Honest response from MPs</w:t>
            </w:r>
          </w:p>
        </w:tc>
        <w:tc>
          <w:tcPr>
            <w:tcW w:w="4505" w:type="dxa"/>
          </w:tcPr>
          <w:p w14:paraId="195C0BF6" w14:textId="77777777" w:rsidR="00BF437E" w:rsidRPr="000B0D13" w:rsidRDefault="00BF437E" w:rsidP="00416768">
            <w:pPr>
              <w:jc w:val="both"/>
            </w:pPr>
            <w:r w:rsidRPr="000B0D13">
              <w:t xml:space="preserve">refers to scenario </w:t>
            </w:r>
            <w:proofErr w:type="gramStart"/>
            <w:r w:rsidRPr="000B0D13">
              <w:t>as a way to</w:t>
            </w:r>
            <w:proofErr w:type="gramEnd"/>
            <w:r w:rsidRPr="000B0D13">
              <w:t xml:space="preserve"> get an honest / genuine response from MPs</w:t>
            </w:r>
          </w:p>
        </w:tc>
      </w:tr>
      <w:tr w:rsidR="00BF437E" w:rsidRPr="000B0D13" w14:paraId="1B5A109C" w14:textId="77777777" w:rsidTr="00416768">
        <w:tc>
          <w:tcPr>
            <w:tcW w:w="4505" w:type="dxa"/>
          </w:tcPr>
          <w:p w14:paraId="6C08CB15" w14:textId="77777777" w:rsidR="00BF437E" w:rsidRPr="000B0D13" w:rsidRDefault="00BF437E" w:rsidP="00416768">
            <w:pPr>
              <w:jc w:val="both"/>
            </w:pPr>
            <w:r w:rsidRPr="000B0D13">
              <w:t>Anti-government/anti-politics</w:t>
            </w:r>
          </w:p>
        </w:tc>
        <w:tc>
          <w:tcPr>
            <w:tcW w:w="4505" w:type="dxa"/>
          </w:tcPr>
          <w:p w14:paraId="2863E522" w14:textId="77777777" w:rsidR="00BF437E" w:rsidRPr="000B0D13" w:rsidRDefault="00BF437E" w:rsidP="00416768">
            <w:pPr>
              <w:jc w:val="both"/>
            </w:pPr>
            <w:r w:rsidRPr="000B0D13">
              <w:t>refers to MPs / government / politics in a negative way</w:t>
            </w:r>
          </w:p>
        </w:tc>
      </w:tr>
      <w:tr w:rsidR="00BF437E" w:rsidRPr="000B0D13" w14:paraId="65E38145" w14:textId="77777777" w:rsidTr="00416768">
        <w:tc>
          <w:tcPr>
            <w:tcW w:w="4505" w:type="dxa"/>
          </w:tcPr>
          <w:p w14:paraId="693C008B" w14:textId="77777777" w:rsidR="00BF437E" w:rsidRPr="000B0D13" w:rsidRDefault="00BF437E" w:rsidP="00416768">
            <w:pPr>
              <w:jc w:val="both"/>
            </w:pPr>
            <w:r w:rsidRPr="000B0D13">
              <w:t>Protective of MPs</w:t>
            </w:r>
          </w:p>
        </w:tc>
        <w:tc>
          <w:tcPr>
            <w:tcW w:w="4505" w:type="dxa"/>
          </w:tcPr>
          <w:p w14:paraId="3DEDC676" w14:textId="77777777" w:rsidR="00BF437E" w:rsidRPr="000B0D13" w:rsidRDefault="00BF437E" w:rsidP="00416768">
            <w:pPr>
              <w:jc w:val="both"/>
            </w:pPr>
            <w:r w:rsidRPr="000B0D13">
              <w:t>seems to communicate protective nature of MPs / trust in MPs</w:t>
            </w:r>
          </w:p>
        </w:tc>
      </w:tr>
      <w:tr w:rsidR="00BF437E" w:rsidRPr="000B0D13" w14:paraId="2C9321BA" w14:textId="77777777" w:rsidTr="00416768">
        <w:tc>
          <w:tcPr>
            <w:tcW w:w="4505" w:type="dxa"/>
          </w:tcPr>
          <w:p w14:paraId="63E31D30" w14:textId="77777777" w:rsidR="00BF437E" w:rsidRPr="000B0D13" w:rsidRDefault="00BF437E" w:rsidP="00416768">
            <w:pPr>
              <w:jc w:val="both"/>
            </w:pPr>
            <w:r w:rsidRPr="000B0D13">
              <w:t>Indifference</w:t>
            </w:r>
          </w:p>
        </w:tc>
        <w:tc>
          <w:tcPr>
            <w:tcW w:w="4505" w:type="dxa"/>
          </w:tcPr>
          <w:p w14:paraId="1AE3B493" w14:textId="77777777" w:rsidR="00BF437E" w:rsidRPr="000B0D13" w:rsidRDefault="00BF437E" w:rsidP="00416768">
            <w:pPr>
              <w:jc w:val="both"/>
            </w:pPr>
            <w:r w:rsidRPr="000B0D13">
              <w:t>text where no preference is given toward scenarios or topic</w:t>
            </w:r>
          </w:p>
        </w:tc>
      </w:tr>
      <w:tr w:rsidR="00BF437E" w:rsidRPr="000B0D13" w14:paraId="21F385B4" w14:textId="77777777" w:rsidTr="00416768">
        <w:tc>
          <w:tcPr>
            <w:tcW w:w="4505" w:type="dxa"/>
          </w:tcPr>
          <w:p w14:paraId="2381AA7F" w14:textId="77777777" w:rsidR="00BF437E" w:rsidRPr="000B0D13" w:rsidRDefault="00BF437E" w:rsidP="00416768">
            <w:pPr>
              <w:jc w:val="both"/>
            </w:pPr>
            <w:r w:rsidRPr="000B0D13">
              <w:t>Don’t understand/confused</w:t>
            </w:r>
          </w:p>
        </w:tc>
        <w:tc>
          <w:tcPr>
            <w:tcW w:w="4505" w:type="dxa"/>
          </w:tcPr>
          <w:p w14:paraId="4076A061" w14:textId="77777777" w:rsidR="00BF437E" w:rsidRPr="000B0D13" w:rsidRDefault="00BF437E" w:rsidP="00416768">
            <w:pPr>
              <w:jc w:val="both"/>
            </w:pPr>
            <w:r w:rsidRPr="000B0D13">
              <w:t>text where stated lack of understanding / confusion</w:t>
            </w:r>
          </w:p>
        </w:tc>
      </w:tr>
      <w:tr w:rsidR="00BF437E" w:rsidRPr="000B0D13" w14:paraId="2B416217" w14:textId="77777777" w:rsidTr="00416768">
        <w:tc>
          <w:tcPr>
            <w:tcW w:w="4505" w:type="dxa"/>
          </w:tcPr>
          <w:p w14:paraId="165D036A" w14:textId="77777777" w:rsidR="00BF437E" w:rsidRPr="000B0D13" w:rsidRDefault="00BF437E" w:rsidP="00416768">
            <w:pPr>
              <w:jc w:val="both"/>
            </w:pPr>
            <w:r w:rsidRPr="000B0D13">
              <w:t>Valuable-holding MPs accountable</w:t>
            </w:r>
          </w:p>
        </w:tc>
        <w:tc>
          <w:tcPr>
            <w:tcW w:w="4505" w:type="dxa"/>
          </w:tcPr>
          <w:p w14:paraId="0958B5C1" w14:textId="77777777" w:rsidR="00BF437E" w:rsidRPr="000B0D13" w:rsidRDefault="00BF437E" w:rsidP="00416768">
            <w:pPr>
              <w:jc w:val="both"/>
            </w:pPr>
            <w:r w:rsidRPr="000B0D13">
              <w:t>refers to scenario as valuable because provides way to hold MPs accountable</w:t>
            </w:r>
          </w:p>
        </w:tc>
      </w:tr>
      <w:tr w:rsidR="00BF437E" w:rsidRPr="000B0D13" w14:paraId="34555A9B" w14:textId="77777777" w:rsidTr="00416768">
        <w:tc>
          <w:tcPr>
            <w:tcW w:w="4505" w:type="dxa"/>
          </w:tcPr>
          <w:p w14:paraId="065CCFF2" w14:textId="77777777" w:rsidR="00BF437E" w:rsidRPr="000B0D13" w:rsidRDefault="00BF437E" w:rsidP="00416768">
            <w:pPr>
              <w:jc w:val="both"/>
            </w:pPr>
            <w:r w:rsidRPr="000B0D13">
              <w:t>Waste of MPs time</w:t>
            </w:r>
          </w:p>
        </w:tc>
        <w:tc>
          <w:tcPr>
            <w:tcW w:w="4505" w:type="dxa"/>
          </w:tcPr>
          <w:p w14:paraId="31A2243F" w14:textId="77777777" w:rsidR="00BF437E" w:rsidRPr="000B0D13" w:rsidRDefault="00BF437E" w:rsidP="00416768">
            <w:pPr>
              <w:jc w:val="both"/>
            </w:pPr>
            <w:r w:rsidRPr="000B0D13">
              <w:t>refers to scenario as a waste of MPs time (protective of MPs)</w:t>
            </w:r>
          </w:p>
        </w:tc>
      </w:tr>
      <w:tr w:rsidR="00BF437E" w:rsidRPr="000B0D13" w14:paraId="23C22A15" w14:textId="77777777" w:rsidTr="00416768">
        <w:tc>
          <w:tcPr>
            <w:tcW w:w="4505" w:type="dxa"/>
          </w:tcPr>
          <w:p w14:paraId="4981BE5B" w14:textId="77777777" w:rsidR="00BF437E" w:rsidRPr="000B0D13" w:rsidRDefault="00BF437E" w:rsidP="00416768">
            <w:pPr>
              <w:jc w:val="both"/>
            </w:pPr>
            <w:r w:rsidRPr="000B0D13">
              <w:t>Pointless/Waste of time b/c seen as not valuable study</w:t>
            </w:r>
          </w:p>
        </w:tc>
        <w:tc>
          <w:tcPr>
            <w:tcW w:w="4505" w:type="dxa"/>
          </w:tcPr>
          <w:p w14:paraId="11707EEE" w14:textId="77777777" w:rsidR="00BF437E" w:rsidRPr="000B0D13" w:rsidRDefault="00BF437E" w:rsidP="00416768">
            <w:pPr>
              <w:jc w:val="both"/>
            </w:pPr>
            <w:r w:rsidRPr="000B0D13">
              <w:t>refers to scenario as a waste of time / pointless because don't see study as valuable (NOT about protecting MPs)</w:t>
            </w:r>
          </w:p>
        </w:tc>
      </w:tr>
      <w:tr w:rsidR="00BF437E" w:rsidRPr="000B0D13" w14:paraId="224D1FFE" w14:textId="77777777" w:rsidTr="00416768">
        <w:tc>
          <w:tcPr>
            <w:tcW w:w="4505" w:type="dxa"/>
          </w:tcPr>
          <w:p w14:paraId="6AD53541" w14:textId="77777777" w:rsidR="00BF437E" w:rsidRPr="000B0D13" w:rsidRDefault="00BF437E" w:rsidP="00416768">
            <w:pPr>
              <w:jc w:val="both"/>
            </w:pPr>
            <w:r w:rsidRPr="000B0D13">
              <w:t>Distrust in journalism</w:t>
            </w:r>
          </w:p>
        </w:tc>
        <w:tc>
          <w:tcPr>
            <w:tcW w:w="4505" w:type="dxa"/>
          </w:tcPr>
          <w:p w14:paraId="1068DF59" w14:textId="77777777" w:rsidR="00BF437E" w:rsidRPr="000B0D13" w:rsidRDefault="00BF437E" w:rsidP="00416768">
            <w:pPr>
              <w:jc w:val="both"/>
            </w:pPr>
            <w:r w:rsidRPr="000B0D13">
              <w:t>refers to journalist scenario in a negative light</w:t>
            </w:r>
          </w:p>
        </w:tc>
      </w:tr>
      <w:tr w:rsidR="00BF437E" w:rsidRPr="000B0D13" w14:paraId="429D678D" w14:textId="77777777" w:rsidTr="00416768">
        <w:tc>
          <w:tcPr>
            <w:tcW w:w="4505" w:type="dxa"/>
          </w:tcPr>
          <w:p w14:paraId="03D111C5" w14:textId="77777777" w:rsidR="00BF437E" w:rsidRPr="000B0D13" w:rsidRDefault="00BF437E" w:rsidP="00416768">
            <w:pPr>
              <w:jc w:val="both"/>
            </w:pPr>
            <w:r w:rsidRPr="000B0D13">
              <w:t>Unsure/Against MP withdrawal</w:t>
            </w:r>
          </w:p>
        </w:tc>
        <w:tc>
          <w:tcPr>
            <w:tcW w:w="4505" w:type="dxa"/>
          </w:tcPr>
          <w:p w14:paraId="06A3526A" w14:textId="77777777" w:rsidR="00BF437E" w:rsidRPr="000B0D13" w:rsidRDefault="00BF437E" w:rsidP="00416768">
            <w:pPr>
              <w:jc w:val="both"/>
            </w:pPr>
            <w:r w:rsidRPr="000B0D13">
              <w:t>refers to scenario with MP withdrawal in negative way</w:t>
            </w:r>
          </w:p>
        </w:tc>
      </w:tr>
      <w:tr w:rsidR="00BF437E" w:rsidRPr="000B0D13" w14:paraId="500CA000" w14:textId="77777777" w:rsidTr="00416768">
        <w:tc>
          <w:tcPr>
            <w:tcW w:w="4505" w:type="dxa"/>
          </w:tcPr>
          <w:p w14:paraId="2B9A6B29" w14:textId="77777777" w:rsidR="00BF437E" w:rsidRPr="000B0D13" w:rsidRDefault="00BF437E" w:rsidP="00416768">
            <w:pPr>
              <w:jc w:val="both"/>
            </w:pPr>
            <w:r w:rsidRPr="000B0D13">
              <w:t>Unsure/Against ex ante consent for MPs</w:t>
            </w:r>
          </w:p>
        </w:tc>
        <w:tc>
          <w:tcPr>
            <w:tcW w:w="4505" w:type="dxa"/>
          </w:tcPr>
          <w:p w14:paraId="5E0DBCB0" w14:textId="77777777" w:rsidR="00BF437E" w:rsidRPr="000B0D13" w:rsidRDefault="00BF437E" w:rsidP="00416768">
            <w:pPr>
              <w:jc w:val="both"/>
            </w:pPr>
            <w:r w:rsidRPr="000B0D13">
              <w:t>refers to scenario with MP consent beforehand in negative way</w:t>
            </w:r>
          </w:p>
        </w:tc>
      </w:tr>
      <w:tr w:rsidR="00BF437E" w:rsidRPr="000B0D13" w14:paraId="4849F774" w14:textId="77777777" w:rsidTr="00416768">
        <w:tc>
          <w:tcPr>
            <w:tcW w:w="4505" w:type="dxa"/>
          </w:tcPr>
          <w:p w14:paraId="0F6307B4" w14:textId="77777777" w:rsidR="00BF437E" w:rsidRPr="000B0D13" w:rsidRDefault="00BF437E" w:rsidP="00416768">
            <w:pPr>
              <w:jc w:val="both"/>
            </w:pPr>
            <w:r w:rsidRPr="000B0D13">
              <w:t>Interested in potential results of study</w:t>
            </w:r>
          </w:p>
        </w:tc>
        <w:tc>
          <w:tcPr>
            <w:tcW w:w="4505" w:type="dxa"/>
          </w:tcPr>
          <w:p w14:paraId="652B46DA" w14:textId="77777777" w:rsidR="00BF437E" w:rsidRPr="000B0D13" w:rsidRDefault="00BF437E" w:rsidP="00416768">
            <w:pPr>
              <w:jc w:val="both"/>
            </w:pPr>
            <w:r w:rsidRPr="000B0D13">
              <w:t xml:space="preserve">refers to study/scenario was something interesting and would want to see its results </w:t>
            </w:r>
          </w:p>
        </w:tc>
      </w:tr>
      <w:tr w:rsidR="00BF437E" w:rsidRPr="000B0D13" w14:paraId="047F7EBE" w14:textId="77777777" w:rsidTr="00416768">
        <w:tc>
          <w:tcPr>
            <w:tcW w:w="4505" w:type="dxa"/>
          </w:tcPr>
          <w:p w14:paraId="58A70A4F" w14:textId="77777777" w:rsidR="00BF437E" w:rsidRPr="000B0D13" w:rsidRDefault="00BF437E" w:rsidP="00416768">
            <w:pPr>
              <w:jc w:val="both"/>
            </w:pPr>
            <w:r w:rsidRPr="000B0D13">
              <w:t>Apathy/hopelessness related to politics</w:t>
            </w:r>
          </w:p>
        </w:tc>
        <w:tc>
          <w:tcPr>
            <w:tcW w:w="4505" w:type="dxa"/>
          </w:tcPr>
          <w:p w14:paraId="1B436B7E" w14:textId="77777777" w:rsidR="00BF437E" w:rsidRPr="000B0D13" w:rsidRDefault="00BF437E" w:rsidP="00416768">
            <w:pPr>
              <w:jc w:val="both"/>
            </w:pPr>
            <w:r w:rsidRPr="000B0D13">
              <w:t xml:space="preserve">refers to study/scenario as pointless/not worthwhile because won't cause MPs to change or address roots of problem in politics, etc. </w:t>
            </w:r>
          </w:p>
        </w:tc>
      </w:tr>
    </w:tbl>
    <w:p w14:paraId="2A2DFAD1" w14:textId="77777777" w:rsidR="00BF437E" w:rsidRPr="000B0D13" w:rsidRDefault="00BF437E" w:rsidP="00BF437E">
      <w:pPr>
        <w:jc w:val="both"/>
      </w:pPr>
    </w:p>
    <w:p w14:paraId="40FBFBD1" w14:textId="77777777" w:rsidR="00BF437E" w:rsidRPr="000B0D13" w:rsidRDefault="00BF437E" w:rsidP="00BF437E">
      <w:pPr>
        <w:jc w:val="both"/>
      </w:pPr>
      <w:r w:rsidRPr="000B0D13">
        <w:lastRenderedPageBreak/>
        <w:t xml:space="preserve">Then two coders carried out pilots of 2 x 100 randomly selected entries. There was an amendment of code-frame after each pilot to increase Inter-Coder Reliability. Inter coder reliability in first pilot: 48 per cent, in second pilot 69 per cent. This process created the final code-frame. Inter-Coder-Reliability between the two coders was 82.5 per cent. Coders then met to resolve cases, with </w:t>
      </w:r>
      <w:proofErr w:type="gramStart"/>
      <w:r w:rsidRPr="000B0D13">
        <w:t>final results</w:t>
      </w:r>
      <w:proofErr w:type="gramEnd"/>
      <w:r w:rsidRPr="000B0D13">
        <w:t xml:space="preserve"> reported in Table K2.</w:t>
      </w:r>
    </w:p>
    <w:p w14:paraId="1DF85D3D" w14:textId="77777777" w:rsidR="00BF437E" w:rsidRPr="000B0D13" w:rsidRDefault="00BF437E" w:rsidP="00BF437E">
      <w:pPr>
        <w:jc w:val="both"/>
      </w:pPr>
    </w:p>
    <w:p w14:paraId="5C1DBE9B" w14:textId="77777777" w:rsidR="00BF437E" w:rsidRPr="000B0D13" w:rsidRDefault="00BF437E" w:rsidP="00BF437E">
      <w:pPr>
        <w:jc w:val="both"/>
      </w:pPr>
      <w:r w:rsidRPr="000B0D13">
        <w:rPr>
          <w:b/>
          <w:bCs/>
        </w:rPr>
        <w:t>Table K2: Codes after 2,000 Resolved Cases</w:t>
      </w:r>
    </w:p>
    <w:p w14:paraId="7C262B27" w14:textId="77777777" w:rsidR="00BF437E" w:rsidRPr="000B0D13" w:rsidRDefault="00BF437E" w:rsidP="00BF437E">
      <w:pPr>
        <w:jc w:val="both"/>
      </w:pPr>
    </w:p>
    <w:tbl>
      <w:tblPr>
        <w:tblStyle w:val="TableGrid"/>
        <w:tblW w:w="0" w:type="auto"/>
        <w:tblLook w:val="04A0" w:firstRow="1" w:lastRow="0" w:firstColumn="1" w:lastColumn="0" w:noHBand="0" w:noVBand="1"/>
      </w:tblPr>
      <w:tblGrid>
        <w:gridCol w:w="4200"/>
        <w:gridCol w:w="898"/>
        <w:gridCol w:w="3912"/>
      </w:tblGrid>
      <w:tr w:rsidR="00BF437E" w:rsidRPr="000B0D13" w14:paraId="069A5461" w14:textId="77777777" w:rsidTr="00416768">
        <w:trPr>
          <w:trHeight w:val="840"/>
        </w:trPr>
        <w:tc>
          <w:tcPr>
            <w:tcW w:w="4200" w:type="dxa"/>
            <w:noWrap/>
            <w:hideMark/>
          </w:tcPr>
          <w:p w14:paraId="5F52781E" w14:textId="77777777" w:rsidR="00BF437E" w:rsidRPr="000B0D13" w:rsidRDefault="00BF437E" w:rsidP="00416768">
            <w:pPr>
              <w:jc w:val="both"/>
              <w:rPr>
                <w:i/>
                <w:iCs/>
              </w:rPr>
            </w:pPr>
            <w:r w:rsidRPr="000B0D13">
              <w:rPr>
                <w:i/>
                <w:iCs/>
              </w:rPr>
              <w:t>Code</w:t>
            </w:r>
          </w:p>
        </w:tc>
        <w:tc>
          <w:tcPr>
            <w:tcW w:w="898" w:type="dxa"/>
            <w:noWrap/>
            <w:hideMark/>
          </w:tcPr>
          <w:p w14:paraId="79D707F6" w14:textId="77777777" w:rsidR="00BF437E" w:rsidRPr="000B0D13" w:rsidRDefault="00BF437E" w:rsidP="00416768">
            <w:pPr>
              <w:jc w:val="both"/>
              <w:rPr>
                <w:i/>
                <w:iCs/>
              </w:rPr>
            </w:pPr>
            <w:r w:rsidRPr="000B0D13">
              <w:rPr>
                <w:i/>
                <w:iCs/>
              </w:rPr>
              <w:t>N</w:t>
            </w:r>
          </w:p>
        </w:tc>
        <w:tc>
          <w:tcPr>
            <w:tcW w:w="3912" w:type="dxa"/>
            <w:noWrap/>
            <w:hideMark/>
          </w:tcPr>
          <w:p w14:paraId="49596C3E" w14:textId="77777777" w:rsidR="00BF437E" w:rsidRPr="000B0D13" w:rsidRDefault="00BF437E" w:rsidP="00416768">
            <w:pPr>
              <w:jc w:val="both"/>
              <w:rPr>
                <w:i/>
                <w:iCs/>
              </w:rPr>
            </w:pPr>
            <w:r w:rsidRPr="000B0D13">
              <w:rPr>
                <w:i/>
                <w:iCs/>
              </w:rPr>
              <w:t>Per cent</w:t>
            </w:r>
          </w:p>
        </w:tc>
      </w:tr>
      <w:tr w:rsidR="00BF437E" w:rsidRPr="000B0D13" w14:paraId="6EBBCA95" w14:textId="77777777" w:rsidTr="00416768">
        <w:trPr>
          <w:trHeight w:val="260"/>
        </w:trPr>
        <w:tc>
          <w:tcPr>
            <w:tcW w:w="4200" w:type="dxa"/>
            <w:noWrap/>
            <w:hideMark/>
          </w:tcPr>
          <w:p w14:paraId="69A3B626" w14:textId="77777777" w:rsidR="00BF437E" w:rsidRPr="000B0D13" w:rsidRDefault="00BF437E" w:rsidP="00416768">
            <w:pPr>
              <w:jc w:val="both"/>
            </w:pPr>
            <w:r w:rsidRPr="000B0D13">
              <w:t>General Positive Sentiment</w:t>
            </w:r>
          </w:p>
        </w:tc>
        <w:tc>
          <w:tcPr>
            <w:tcW w:w="898" w:type="dxa"/>
            <w:noWrap/>
            <w:hideMark/>
          </w:tcPr>
          <w:p w14:paraId="488FB063" w14:textId="77777777" w:rsidR="00BF437E" w:rsidRPr="000B0D13" w:rsidRDefault="00BF437E" w:rsidP="00416768">
            <w:pPr>
              <w:jc w:val="both"/>
            </w:pPr>
            <w:r w:rsidRPr="000B0D13">
              <w:t>472</w:t>
            </w:r>
          </w:p>
        </w:tc>
        <w:tc>
          <w:tcPr>
            <w:tcW w:w="3912" w:type="dxa"/>
            <w:noWrap/>
            <w:hideMark/>
          </w:tcPr>
          <w:p w14:paraId="4B6EA4F9" w14:textId="77777777" w:rsidR="00BF437E" w:rsidRPr="000B0D13" w:rsidRDefault="00BF437E" w:rsidP="00416768">
            <w:pPr>
              <w:jc w:val="both"/>
            </w:pPr>
            <w:r w:rsidRPr="000B0D13">
              <w:t>23.60%</w:t>
            </w:r>
          </w:p>
        </w:tc>
      </w:tr>
      <w:tr w:rsidR="00BF437E" w:rsidRPr="000B0D13" w14:paraId="3C420B31" w14:textId="77777777" w:rsidTr="00416768">
        <w:trPr>
          <w:trHeight w:val="260"/>
        </w:trPr>
        <w:tc>
          <w:tcPr>
            <w:tcW w:w="4200" w:type="dxa"/>
            <w:noWrap/>
            <w:hideMark/>
          </w:tcPr>
          <w:p w14:paraId="3557A613" w14:textId="77777777" w:rsidR="00BF437E" w:rsidRPr="000B0D13" w:rsidRDefault="00BF437E" w:rsidP="00416768">
            <w:pPr>
              <w:jc w:val="both"/>
            </w:pPr>
            <w:r w:rsidRPr="000B0D13">
              <w:t>Honest Response from MP/Holding MPs accountable</w:t>
            </w:r>
          </w:p>
        </w:tc>
        <w:tc>
          <w:tcPr>
            <w:tcW w:w="898" w:type="dxa"/>
            <w:noWrap/>
            <w:hideMark/>
          </w:tcPr>
          <w:p w14:paraId="7E8AE8C3" w14:textId="77777777" w:rsidR="00BF437E" w:rsidRPr="000B0D13" w:rsidRDefault="00BF437E" w:rsidP="00416768">
            <w:pPr>
              <w:jc w:val="both"/>
            </w:pPr>
            <w:r w:rsidRPr="000B0D13">
              <w:t>366</w:t>
            </w:r>
          </w:p>
        </w:tc>
        <w:tc>
          <w:tcPr>
            <w:tcW w:w="3912" w:type="dxa"/>
            <w:noWrap/>
            <w:hideMark/>
          </w:tcPr>
          <w:p w14:paraId="32107415" w14:textId="77777777" w:rsidR="00BF437E" w:rsidRPr="000B0D13" w:rsidRDefault="00BF437E" w:rsidP="00416768">
            <w:pPr>
              <w:jc w:val="both"/>
            </w:pPr>
            <w:r w:rsidRPr="000B0D13">
              <w:t>18.30%</w:t>
            </w:r>
          </w:p>
        </w:tc>
      </w:tr>
      <w:tr w:rsidR="00BF437E" w:rsidRPr="000B0D13" w14:paraId="7607F81C" w14:textId="77777777" w:rsidTr="00416768">
        <w:trPr>
          <w:trHeight w:val="260"/>
        </w:trPr>
        <w:tc>
          <w:tcPr>
            <w:tcW w:w="4200" w:type="dxa"/>
            <w:noWrap/>
            <w:hideMark/>
          </w:tcPr>
          <w:p w14:paraId="4CB42E2B" w14:textId="77777777" w:rsidR="00BF437E" w:rsidRPr="000B0D13" w:rsidRDefault="00BF437E" w:rsidP="00416768">
            <w:pPr>
              <w:jc w:val="both"/>
            </w:pPr>
            <w:r w:rsidRPr="000B0D13">
              <w:t>Thought question referred to current study</w:t>
            </w:r>
          </w:p>
        </w:tc>
        <w:tc>
          <w:tcPr>
            <w:tcW w:w="898" w:type="dxa"/>
            <w:noWrap/>
            <w:hideMark/>
          </w:tcPr>
          <w:p w14:paraId="375BF985" w14:textId="77777777" w:rsidR="00BF437E" w:rsidRPr="000B0D13" w:rsidRDefault="00BF437E" w:rsidP="00416768">
            <w:pPr>
              <w:jc w:val="both"/>
            </w:pPr>
            <w:r w:rsidRPr="000B0D13">
              <w:t>242</w:t>
            </w:r>
          </w:p>
        </w:tc>
        <w:tc>
          <w:tcPr>
            <w:tcW w:w="3912" w:type="dxa"/>
            <w:noWrap/>
            <w:hideMark/>
          </w:tcPr>
          <w:p w14:paraId="5E802B3F" w14:textId="77777777" w:rsidR="00BF437E" w:rsidRPr="000B0D13" w:rsidRDefault="00BF437E" w:rsidP="00416768">
            <w:pPr>
              <w:jc w:val="both"/>
            </w:pPr>
            <w:r w:rsidRPr="000B0D13">
              <w:t>12.10%</w:t>
            </w:r>
          </w:p>
        </w:tc>
      </w:tr>
      <w:tr w:rsidR="00BF437E" w:rsidRPr="000B0D13" w14:paraId="0542502F" w14:textId="77777777" w:rsidTr="00416768">
        <w:trPr>
          <w:trHeight w:val="260"/>
        </w:trPr>
        <w:tc>
          <w:tcPr>
            <w:tcW w:w="4200" w:type="dxa"/>
            <w:noWrap/>
            <w:hideMark/>
          </w:tcPr>
          <w:p w14:paraId="2AC63D6A" w14:textId="77777777" w:rsidR="00BF437E" w:rsidRPr="000B0D13" w:rsidRDefault="00BF437E" w:rsidP="00416768">
            <w:pPr>
              <w:jc w:val="both"/>
            </w:pPr>
            <w:r w:rsidRPr="000B0D13">
              <w:t>Indifference/Don't know what they think/No Opinion</w:t>
            </w:r>
          </w:p>
        </w:tc>
        <w:tc>
          <w:tcPr>
            <w:tcW w:w="898" w:type="dxa"/>
            <w:noWrap/>
            <w:hideMark/>
          </w:tcPr>
          <w:p w14:paraId="122ECD13" w14:textId="77777777" w:rsidR="00BF437E" w:rsidRPr="000B0D13" w:rsidRDefault="00BF437E" w:rsidP="00416768">
            <w:pPr>
              <w:jc w:val="both"/>
            </w:pPr>
            <w:r w:rsidRPr="000B0D13">
              <w:t>238</w:t>
            </w:r>
          </w:p>
        </w:tc>
        <w:tc>
          <w:tcPr>
            <w:tcW w:w="3912" w:type="dxa"/>
            <w:noWrap/>
            <w:hideMark/>
          </w:tcPr>
          <w:p w14:paraId="287E02E8" w14:textId="77777777" w:rsidR="00BF437E" w:rsidRPr="000B0D13" w:rsidRDefault="00BF437E" w:rsidP="00416768">
            <w:pPr>
              <w:jc w:val="both"/>
            </w:pPr>
            <w:r w:rsidRPr="000B0D13">
              <w:t>11.90%</w:t>
            </w:r>
          </w:p>
        </w:tc>
      </w:tr>
      <w:tr w:rsidR="00BF437E" w:rsidRPr="000B0D13" w14:paraId="59B98BE4" w14:textId="77777777" w:rsidTr="00416768">
        <w:trPr>
          <w:trHeight w:val="260"/>
        </w:trPr>
        <w:tc>
          <w:tcPr>
            <w:tcW w:w="4200" w:type="dxa"/>
            <w:noWrap/>
            <w:hideMark/>
          </w:tcPr>
          <w:p w14:paraId="5C0ABCA4" w14:textId="77777777" w:rsidR="00BF437E" w:rsidRPr="000B0D13" w:rsidRDefault="00BF437E" w:rsidP="00416768">
            <w:pPr>
              <w:jc w:val="both"/>
            </w:pPr>
            <w:r w:rsidRPr="000B0D13">
              <w:t>Negative response to deception</w:t>
            </w:r>
          </w:p>
        </w:tc>
        <w:tc>
          <w:tcPr>
            <w:tcW w:w="898" w:type="dxa"/>
            <w:noWrap/>
            <w:hideMark/>
          </w:tcPr>
          <w:p w14:paraId="22F3C7CE" w14:textId="77777777" w:rsidR="00BF437E" w:rsidRPr="000B0D13" w:rsidRDefault="00BF437E" w:rsidP="00416768">
            <w:pPr>
              <w:jc w:val="both"/>
            </w:pPr>
            <w:r w:rsidRPr="000B0D13">
              <w:t>123</w:t>
            </w:r>
          </w:p>
        </w:tc>
        <w:tc>
          <w:tcPr>
            <w:tcW w:w="3912" w:type="dxa"/>
            <w:noWrap/>
            <w:hideMark/>
          </w:tcPr>
          <w:p w14:paraId="7D44F6B5" w14:textId="77777777" w:rsidR="00BF437E" w:rsidRPr="000B0D13" w:rsidRDefault="00BF437E" w:rsidP="00416768">
            <w:pPr>
              <w:jc w:val="both"/>
            </w:pPr>
            <w:r w:rsidRPr="000B0D13">
              <w:t>6.15%</w:t>
            </w:r>
          </w:p>
        </w:tc>
      </w:tr>
      <w:tr w:rsidR="00BF437E" w:rsidRPr="000B0D13" w14:paraId="07BA818F" w14:textId="77777777" w:rsidTr="00416768">
        <w:trPr>
          <w:trHeight w:val="260"/>
        </w:trPr>
        <w:tc>
          <w:tcPr>
            <w:tcW w:w="4200" w:type="dxa"/>
            <w:noWrap/>
            <w:hideMark/>
          </w:tcPr>
          <w:p w14:paraId="3E3899B2" w14:textId="77777777" w:rsidR="00BF437E" w:rsidRPr="000B0D13" w:rsidRDefault="00BF437E" w:rsidP="00416768">
            <w:pPr>
              <w:jc w:val="both"/>
            </w:pPr>
            <w:r w:rsidRPr="000B0D13">
              <w:t>Other</w:t>
            </w:r>
          </w:p>
        </w:tc>
        <w:tc>
          <w:tcPr>
            <w:tcW w:w="898" w:type="dxa"/>
            <w:noWrap/>
            <w:hideMark/>
          </w:tcPr>
          <w:p w14:paraId="1C6D22C6" w14:textId="77777777" w:rsidR="00BF437E" w:rsidRPr="000B0D13" w:rsidRDefault="00BF437E" w:rsidP="00416768">
            <w:pPr>
              <w:jc w:val="both"/>
            </w:pPr>
            <w:r w:rsidRPr="000B0D13">
              <w:t>117</w:t>
            </w:r>
          </w:p>
        </w:tc>
        <w:tc>
          <w:tcPr>
            <w:tcW w:w="3912" w:type="dxa"/>
            <w:noWrap/>
            <w:hideMark/>
          </w:tcPr>
          <w:p w14:paraId="21DBC8FE" w14:textId="77777777" w:rsidR="00BF437E" w:rsidRPr="000B0D13" w:rsidRDefault="00BF437E" w:rsidP="00416768">
            <w:pPr>
              <w:jc w:val="both"/>
            </w:pPr>
            <w:r w:rsidRPr="000B0D13">
              <w:t>5.85%</w:t>
            </w:r>
          </w:p>
        </w:tc>
      </w:tr>
      <w:tr w:rsidR="00BF437E" w:rsidRPr="000B0D13" w14:paraId="51B556D3" w14:textId="77777777" w:rsidTr="00416768">
        <w:trPr>
          <w:trHeight w:val="260"/>
        </w:trPr>
        <w:tc>
          <w:tcPr>
            <w:tcW w:w="4200" w:type="dxa"/>
            <w:noWrap/>
            <w:hideMark/>
          </w:tcPr>
          <w:p w14:paraId="1908F0CA" w14:textId="77777777" w:rsidR="00BF437E" w:rsidRPr="000B0D13" w:rsidRDefault="00BF437E" w:rsidP="00416768">
            <w:pPr>
              <w:jc w:val="both"/>
            </w:pPr>
            <w:r w:rsidRPr="000B0D13">
              <w:t>Anti/Apathy-government/politics</w:t>
            </w:r>
          </w:p>
        </w:tc>
        <w:tc>
          <w:tcPr>
            <w:tcW w:w="898" w:type="dxa"/>
            <w:noWrap/>
            <w:hideMark/>
          </w:tcPr>
          <w:p w14:paraId="070A44D0" w14:textId="77777777" w:rsidR="00BF437E" w:rsidRPr="000B0D13" w:rsidRDefault="00BF437E" w:rsidP="00416768">
            <w:pPr>
              <w:jc w:val="both"/>
            </w:pPr>
            <w:r w:rsidRPr="000B0D13">
              <w:t>93</w:t>
            </w:r>
          </w:p>
        </w:tc>
        <w:tc>
          <w:tcPr>
            <w:tcW w:w="3912" w:type="dxa"/>
            <w:noWrap/>
            <w:hideMark/>
          </w:tcPr>
          <w:p w14:paraId="2FFE815B" w14:textId="77777777" w:rsidR="00BF437E" w:rsidRPr="000B0D13" w:rsidRDefault="00BF437E" w:rsidP="00416768">
            <w:pPr>
              <w:jc w:val="both"/>
            </w:pPr>
            <w:r w:rsidRPr="000B0D13">
              <w:t>4.65%</w:t>
            </w:r>
          </w:p>
        </w:tc>
      </w:tr>
      <w:tr w:rsidR="00BF437E" w:rsidRPr="000B0D13" w14:paraId="7C8BBF57" w14:textId="77777777" w:rsidTr="00416768">
        <w:trPr>
          <w:trHeight w:val="260"/>
        </w:trPr>
        <w:tc>
          <w:tcPr>
            <w:tcW w:w="4200" w:type="dxa"/>
            <w:noWrap/>
            <w:hideMark/>
          </w:tcPr>
          <w:p w14:paraId="34D0C388" w14:textId="77777777" w:rsidR="00BF437E" w:rsidRPr="000B0D13" w:rsidRDefault="00BF437E" w:rsidP="00416768">
            <w:pPr>
              <w:jc w:val="both"/>
            </w:pPr>
            <w:r w:rsidRPr="000B0D13">
              <w:t>Interested in potential results of study</w:t>
            </w:r>
          </w:p>
        </w:tc>
        <w:tc>
          <w:tcPr>
            <w:tcW w:w="898" w:type="dxa"/>
            <w:noWrap/>
            <w:hideMark/>
          </w:tcPr>
          <w:p w14:paraId="47E9FAF1" w14:textId="77777777" w:rsidR="00BF437E" w:rsidRPr="000B0D13" w:rsidRDefault="00BF437E" w:rsidP="00416768">
            <w:pPr>
              <w:jc w:val="both"/>
            </w:pPr>
            <w:r w:rsidRPr="000B0D13">
              <w:t>80</w:t>
            </w:r>
          </w:p>
        </w:tc>
        <w:tc>
          <w:tcPr>
            <w:tcW w:w="3912" w:type="dxa"/>
            <w:noWrap/>
            <w:hideMark/>
          </w:tcPr>
          <w:p w14:paraId="764CD4C7" w14:textId="77777777" w:rsidR="00BF437E" w:rsidRPr="000B0D13" w:rsidRDefault="00BF437E" w:rsidP="00416768">
            <w:pPr>
              <w:jc w:val="both"/>
            </w:pPr>
            <w:r w:rsidRPr="000B0D13">
              <w:t>4.00%</w:t>
            </w:r>
          </w:p>
        </w:tc>
      </w:tr>
      <w:tr w:rsidR="00BF437E" w:rsidRPr="000B0D13" w14:paraId="7DE69AA8" w14:textId="77777777" w:rsidTr="00416768">
        <w:trPr>
          <w:trHeight w:val="260"/>
        </w:trPr>
        <w:tc>
          <w:tcPr>
            <w:tcW w:w="4200" w:type="dxa"/>
            <w:noWrap/>
            <w:hideMark/>
          </w:tcPr>
          <w:p w14:paraId="18385FEC" w14:textId="77777777" w:rsidR="00BF437E" w:rsidRPr="000B0D13" w:rsidRDefault="00BF437E" w:rsidP="00416768">
            <w:pPr>
              <w:jc w:val="both"/>
            </w:pPr>
            <w:r w:rsidRPr="000B0D13">
              <w:t>Don’t Understand/Confused</w:t>
            </w:r>
          </w:p>
        </w:tc>
        <w:tc>
          <w:tcPr>
            <w:tcW w:w="898" w:type="dxa"/>
            <w:noWrap/>
            <w:hideMark/>
          </w:tcPr>
          <w:p w14:paraId="45C4A931" w14:textId="77777777" w:rsidR="00BF437E" w:rsidRPr="000B0D13" w:rsidRDefault="00BF437E" w:rsidP="00416768">
            <w:pPr>
              <w:jc w:val="both"/>
            </w:pPr>
            <w:r w:rsidRPr="000B0D13">
              <w:t>64</w:t>
            </w:r>
          </w:p>
        </w:tc>
        <w:tc>
          <w:tcPr>
            <w:tcW w:w="3912" w:type="dxa"/>
            <w:noWrap/>
            <w:hideMark/>
          </w:tcPr>
          <w:p w14:paraId="249B8914" w14:textId="77777777" w:rsidR="00BF437E" w:rsidRPr="000B0D13" w:rsidRDefault="00BF437E" w:rsidP="00416768">
            <w:pPr>
              <w:jc w:val="both"/>
            </w:pPr>
            <w:r w:rsidRPr="000B0D13">
              <w:t>3.20%</w:t>
            </w:r>
          </w:p>
        </w:tc>
      </w:tr>
      <w:tr w:rsidR="00BF437E" w:rsidRPr="000B0D13" w14:paraId="5B318CC4" w14:textId="77777777" w:rsidTr="00416768">
        <w:trPr>
          <w:trHeight w:val="260"/>
        </w:trPr>
        <w:tc>
          <w:tcPr>
            <w:tcW w:w="4200" w:type="dxa"/>
            <w:noWrap/>
            <w:hideMark/>
          </w:tcPr>
          <w:p w14:paraId="12C8096F" w14:textId="77777777" w:rsidR="00BF437E" w:rsidRPr="000B0D13" w:rsidRDefault="00BF437E" w:rsidP="00416768">
            <w:pPr>
              <w:jc w:val="both"/>
            </w:pPr>
            <w:r w:rsidRPr="000B0D13">
              <w:t>Waste of time/No Impact</w:t>
            </w:r>
          </w:p>
        </w:tc>
        <w:tc>
          <w:tcPr>
            <w:tcW w:w="898" w:type="dxa"/>
            <w:noWrap/>
            <w:hideMark/>
          </w:tcPr>
          <w:p w14:paraId="1F1E981B" w14:textId="77777777" w:rsidR="00BF437E" w:rsidRPr="000B0D13" w:rsidRDefault="00BF437E" w:rsidP="00416768">
            <w:pPr>
              <w:jc w:val="both"/>
            </w:pPr>
            <w:r w:rsidRPr="000B0D13">
              <w:t>64</w:t>
            </w:r>
          </w:p>
        </w:tc>
        <w:tc>
          <w:tcPr>
            <w:tcW w:w="3912" w:type="dxa"/>
            <w:noWrap/>
            <w:hideMark/>
          </w:tcPr>
          <w:p w14:paraId="73BE00CC" w14:textId="77777777" w:rsidR="00BF437E" w:rsidRPr="000B0D13" w:rsidRDefault="00BF437E" w:rsidP="00416768">
            <w:pPr>
              <w:jc w:val="both"/>
            </w:pPr>
            <w:r w:rsidRPr="000B0D13">
              <w:t>3.20%</w:t>
            </w:r>
          </w:p>
        </w:tc>
      </w:tr>
      <w:tr w:rsidR="00BF437E" w:rsidRPr="000B0D13" w14:paraId="107900E9" w14:textId="77777777" w:rsidTr="00416768">
        <w:trPr>
          <w:trHeight w:val="260"/>
        </w:trPr>
        <w:tc>
          <w:tcPr>
            <w:tcW w:w="4200" w:type="dxa"/>
            <w:noWrap/>
            <w:hideMark/>
          </w:tcPr>
          <w:p w14:paraId="16F22262" w14:textId="77777777" w:rsidR="00BF437E" w:rsidRPr="000B0D13" w:rsidRDefault="00BF437E" w:rsidP="00416768">
            <w:pPr>
              <w:jc w:val="both"/>
            </w:pPr>
            <w:r w:rsidRPr="000B0D13">
              <w:t>General Negative Sentiment</w:t>
            </w:r>
          </w:p>
        </w:tc>
        <w:tc>
          <w:tcPr>
            <w:tcW w:w="898" w:type="dxa"/>
            <w:noWrap/>
            <w:hideMark/>
          </w:tcPr>
          <w:p w14:paraId="621DC1A5" w14:textId="77777777" w:rsidR="00BF437E" w:rsidRPr="000B0D13" w:rsidRDefault="00BF437E" w:rsidP="00416768">
            <w:pPr>
              <w:jc w:val="both"/>
            </w:pPr>
            <w:r w:rsidRPr="000B0D13">
              <w:t>59</w:t>
            </w:r>
          </w:p>
        </w:tc>
        <w:tc>
          <w:tcPr>
            <w:tcW w:w="3912" w:type="dxa"/>
            <w:noWrap/>
            <w:hideMark/>
          </w:tcPr>
          <w:p w14:paraId="2A9AD20D" w14:textId="77777777" w:rsidR="00BF437E" w:rsidRPr="000B0D13" w:rsidRDefault="00BF437E" w:rsidP="00416768">
            <w:pPr>
              <w:jc w:val="both"/>
            </w:pPr>
            <w:r w:rsidRPr="000B0D13">
              <w:t>2.95%</w:t>
            </w:r>
          </w:p>
        </w:tc>
      </w:tr>
      <w:tr w:rsidR="00BF437E" w:rsidRPr="000B0D13" w14:paraId="69B0889E" w14:textId="77777777" w:rsidTr="00416768">
        <w:trPr>
          <w:trHeight w:val="260"/>
        </w:trPr>
        <w:tc>
          <w:tcPr>
            <w:tcW w:w="4200" w:type="dxa"/>
            <w:noWrap/>
            <w:hideMark/>
          </w:tcPr>
          <w:p w14:paraId="0D24A95D" w14:textId="77777777" w:rsidR="00BF437E" w:rsidRPr="000B0D13" w:rsidRDefault="00BF437E" w:rsidP="00416768">
            <w:pPr>
              <w:jc w:val="both"/>
            </w:pPr>
            <w:r w:rsidRPr="000B0D13">
              <w:t>Deception is justified</w:t>
            </w:r>
          </w:p>
        </w:tc>
        <w:tc>
          <w:tcPr>
            <w:tcW w:w="898" w:type="dxa"/>
            <w:noWrap/>
            <w:hideMark/>
          </w:tcPr>
          <w:p w14:paraId="52820989" w14:textId="77777777" w:rsidR="00BF437E" w:rsidRPr="000B0D13" w:rsidRDefault="00BF437E" w:rsidP="00416768">
            <w:pPr>
              <w:jc w:val="both"/>
            </w:pPr>
            <w:r w:rsidRPr="000B0D13">
              <w:t>56</w:t>
            </w:r>
          </w:p>
        </w:tc>
        <w:tc>
          <w:tcPr>
            <w:tcW w:w="3912" w:type="dxa"/>
            <w:noWrap/>
            <w:hideMark/>
          </w:tcPr>
          <w:p w14:paraId="61B4A1D0" w14:textId="77777777" w:rsidR="00BF437E" w:rsidRPr="000B0D13" w:rsidRDefault="00BF437E" w:rsidP="00416768">
            <w:pPr>
              <w:jc w:val="both"/>
            </w:pPr>
            <w:r w:rsidRPr="000B0D13">
              <w:t>2.80%</w:t>
            </w:r>
          </w:p>
        </w:tc>
      </w:tr>
      <w:tr w:rsidR="00BF437E" w:rsidRPr="000B0D13" w14:paraId="3C6C096A" w14:textId="77777777" w:rsidTr="00416768">
        <w:trPr>
          <w:trHeight w:val="260"/>
        </w:trPr>
        <w:tc>
          <w:tcPr>
            <w:tcW w:w="4200" w:type="dxa"/>
            <w:noWrap/>
            <w:hideMark/>
          </w:tcPr>
          <w:p w14:paraId="3476105B" w14:textId="77777777" w:rsidR="00BF437E" w:rsidRPr="000B0D13" w:rsidRDefault="00BF437E" w:rsidP="00416768">
            <w:pPr>
              <w:jc w:val="both"/>
            </w:pPr>
            <w:r w:rsidRPr="000B0D13">
              <w:t>Distrust in journalism</w:t>
            </w:r>
          </w:p>
        </w:tc>
        <w:tc>
          <w:tcPr>
            <w:tcW w:w="898" w:type="dxa"/>
            <w:noWrap/>
            <w:hideMark/>
          </w:tcPr>
          <w:p w14:paraId="305E4FAC" w14:textId="77777777" w:rsidR="00BF437E" w:rsidRPr="000B0D13" w:rsidRDefault="00BF437E" w:rsidP="00416768">
            <w:pPr>
              <w:jc w:val="both"/>
            </w:pPr>
            <w:r w:rsidRPr="000B0D13">
              <w:t>12</w:t>
            </w:r>
          </w:p>
        </w:tc>
        <w:tc>
          <w:tcPr>
            <w:tcW w:w="3912" w:type="dxa"/>
            <w:noWrap/>
            <w:hideMark/>
          </w:tcPr>
          <w:p w14:paraId="2D234071" w14:textId="77777777" w:rsidR="00BF437E" w:rsidRPr="000B0D13" w:rsidRDefault="00BF437E" w:rsidP="00416768">
            <w:pPr>
              <w:jc w:val="both"/>
            </w:pPr>
            <w:r w:rsidRPr="000B0D13">
              <w:t>0.60%</w:t>
            </w:r>
          </w:p>
        </w:tc>
      </w:tr>
      <w:tr w:rsidR="00BF437E" w:rsidRPr="000B0D13" w14:paraId="0901306D" w14:textId="77777777" w:rsidTr="00416768">
        <w:trPr>
          <w:trHeight w:val="260"/>
        </w:trPr>
        <w:tc>
          <w:tcPr>
            <w:tcW w:w="4200" w:type="dxa"/>
            <w:noWrap/>
            <w:hideMark/>
          </w:tcPr>
          <w:p w14:paraId="17B20399" w14:textId="77777777" w:rsidR="00BF437E" w:rsidRPr="000B0D13" w:rsidRDefault="00BF437E" w:rsidP="00416768">
            <w:pPr>
              <w:jc w:val="both"/>
            </w:pPr>
            <w:r w:rsidRPr="000B0D13">
              <w:t>Unsure/Against MP withdrawal</w:t>
            </w:r>
          </w:p>
        </w:tc>
        <w:tc>
          <w:tcPr>
            <w:tcW w:w="898" w:type="dxa"/>
            <w:noWrap/>
            <w:hideMark/>
          </w:tcPr>
          <w:p w14:paraId="2340C120" w14:textId="77777777" w:rsidR="00BF437E" w:rsidRPr="000B0D13" w:rsidRDefault="00BF437E" w:rsidP="00416768">
            <w:pPr>
              <w:jc w:val="both"/>
            </w:pPr>
            <w:r w:rsidRPr="000B0D13">
              <w:t>8</w:t>
            </w:r>
          </w:p>
        </w:tc>
        <w:tc>
          <w:tcPr>
            <w:tcW w:w="3912" w:type="dxa"/>
            <w:noWrap/>
            <w:hideMark/>
          </w:tcPr>
          <w:p w14:paraId="063DB97A" w14:textId="77777777" w:rsidR="00BF437E" w:rsidRPr="000B0D13" w:rsidRDefault="00BF437E" w:rsidP="00416768">
            <w:pPr>
              <w:jc w:val="both"/>
            </w:pPr>
            <w:r w:rsidRPr="000B0D13">
              <w:t>0.40%</w:t>
            </w:r>
          </w:p>
        </w:tc>
      </w:tr>
      <w:tr w:rsidR="00BF437E" w:rsidRPr="000B0D13" w14:paraId="734B0466" w14:textId="77777777" w:rsidTr="00416768">
        <w:trPr>
          <w:trHeight w:val="260"/>
        </w:trPr>
        <w:tc>
          <w:tcPr>
            <w:tcW w:w="4200" w:type="dxa"/>
            <w:noWrap/>
            <w:hideMark/>
          </w:tcPr>
          <w:p w14:paraId="0DAB746E" w14:textId="77777777" w:rsidR="00BF437E" w:rsidRPr="000B0D13" w:rsidRDefault="00BF437E" w:rsidP="00416768">
            <w:pPr>
              <w:jc w:val="both"/>
            </w:pPr>
            <w:r w:rsidRPr="000B0D13">
              <w:t>Unsure/Against ex ante consent</w:t>
            </w:r>
          </w:p>
        </w:tc>
        <w:tc>
          <w:tcPr>
            <w:tcW w:w="898" w:type="dxa"/>
            <w:noWrap/>
            <w:hideMark/>
          </w:tcPr>
          <w:p w14:paraId="059E6799" w14:textId="77777777" w:rsidR="00BF437E" w:rsidRPr="000B0D13" w:rsidRDefault="00BF437E" w:rsidP="00416768">
            <w:pPr>
              <w:jc w:val="both"/>
            </w:pPr>
            <w:r w:rsidRPr="000B0D13">
              <w:t>6</w:t>
            </w:r>
          </w:p>
        </w:tc>
        <w:tc>
          <w:tcPr>
            <w:tcW w:w="3912" w:type="dxa"/>
            <w:noWrap/>
            <w:hideMark/>
          </w:tcPr>
          <w:p w14:paraId="28F8FE93" w14:textId="77777777" w:rsidR="00BF437E" w:rsidRPr="000B0D13" w:rsidRDefault="00BF437E" w:rsidP="00416768">
            <w:pPr>
              <w:jc w:val="both"/>
            </w:pPr>
            <w:r w:rsidRPr="000B0D13">
              <w:t>0.30%</w:t>
            </w:r>
          </w:p>
        </w:tc>
      </w:tr>
      <w:tr w:rsidR="00BF437E" w:rsidRPr="000B0D13" w14:paraId="385881A0" w14:textId="77777777" w:rsidTr="00416768">
        <w:trPr>
          <w:trHeight w:val="260"/>
        </w:trPr>
        <w:tc>
          <w:tcPr>
            <w:tcW w:w="4200" w:type="dxa"/>
            <w:noWrap/>
            <w:hideMark/>
          </w:tcPr>
          <w:p w14:paraId="1FF4A356" w14:textId="77777777" w:rsidR="00BF437E" w:rsidRPr="000B0D13" w:rsidRDefault="00BF437E" w:rsidP="00416768">
            <w:pPr>
              <w:jc w:val="both"/>
            </w:pPr>
          </w:p>
        </w:tc>
        <w:tc>
          <w:tcPr>
            <w:tcW w:w="898" w:type="dxa"/>
            <w:noWrap/>
            <w:hideMark/>
          </w:tcPr>
          <w:p w14:paraId="072ACB79" w14:textId="77777777" w:rsidR="00BF437E" w:rsidRPr="000B0D13" w:rsidRDefault="00BF437E" w:rsidP="00416768">
            <w:pPr>
              <w:jc w:val="both"/>
            </w:pPr>
          </w:p>
        </w:tc>
        <w:tc>
          <w:tcPr>
            <w:tcW w:w="3912" w:type="dxa"/>
            <w:noWrap/>
            <w:hideMark/>
          </w:tcPr>
          <w:p w14:paraId="0FCCA166" w14:textId="77777777" w:rsidR="00BF437E" w:rsidRPr="000B0D13" w:rsidRDefault="00BF437E" w:rsidP="00416768">
            <w:pPr>
              <w:jc w:val="both"/>
            </w:pPr>
          </w:p>
        </w:tc>
      </w:tr>
      <w:tr w:rsidR="00BF437E" w:rsidRPr="000B0D13" w14:paraId="3A501A95" w14:textId="77777777" w:rsidTr="00416768">
        <w:trPr>
          <w:trHeight w:val="260"/>
        </w:trPr>
        <w:tc>
          <w:tcPr>
            <w:tcW w:w="4200" w:type="dxa"/>
            <w:noWrap/>
            <w:hideMark/>
          </w:tcPr>
          <w:p w14:paraId="36719A1D" w14:textId="77777777" w:rsidR="00BF437E" w:rsidRPr="000B0D13" w:rsidRDefault="00BF437E" w:rsidP="00416768">
            <w:pPr>
              <w:jc w:val="both"/>
            </w:pPr>
            <w:r w:rsidRPr="000B0D13">
              <w:t>Grand Total</w:t>
            </w:r>
          </w:p>
        </w:tc>
        <w:tc>
          <w:tcPr>
            <w:tcW w:w="898" w:type="dxa"/>
            <w:noWrap/>
            <w:hideMark/>
          </w:tcPr>
          <w:p w14:paraId="3F320CD9" w14:textId="77777777" w:rsidR="00BF437E" w:rsidRPr="000B0D13" w:rsidRDefault="00BF437E" w:rsidP="00416768">
            <w:pPr>
              <w:jc w:val="both"/>
            </w:pPr>
            <w:r w:rsidRPr="000B0D13">
              <w:t>2000</w:t>
            </w:r>
          </w:p>
        </w:tc>
        <w:tc>
          <w:tcPr>
            <w:tcW w:w="3912" w:type="dxa"/>
            <w:noWrap/>
            <w:hideMark/>
          </w:tcPr>
          <w:p w14:paraId="7E23B127" w14:textId="77777777" w:rsidR="00BF437E" w:rsidRPr="000B0D13" w:rsidRDefault="00BF437E" w:rsidP="00416768">
            <w:pPr>
              <w:jc w:val="both"/>
            </w:pPr>
          </w:p>
        </w:tc>
      </w:tr>
    </w:tbl>
    <w:p w14:paraId="2E1891E2" w14:textId="77777777" w:rsidR="00BF437E" w:rsidRPr="000B0D13" w:rsidRDefault="00BF437E" w:rsidP="00BF437E">
      <w:pPr>
        <w:jc w:val="both"/>
      </w:pPr>
    </w:p>
    <w:p w14:paraId="7FA15713" w14:textId="77777777" w:rsidR="00BF437E" w:rsidRPr="000B0D13" w:rsidRDefault="00BF437E" w:rsidP="00BF437E">
      <w:pPr>
        <w:jc w:val="both"/>
      </w:pPr>
    </w:p>
    <w:p w14:paraId="6B967B25" w14:textId="77777777" w:rsidR="00BF437E" w:rsidRPr="000B0D13" w:rsidRDefault="00BF437E" w:rsidP="00BF437E">
      <w:pPr>
        <w:spacing w:line="480" w:lineRule="auto"/>
        <w:jc w:val="both"/>
      </w:pPr>
    </w:p>
    <w:p w14:paraId="06FF3567" w14:textId="77777777" w:rsidR="00BF437E" w:rsidRPr="000B0D13" w:rsidRDefault="00BF437E" w:rsidP="00BF437E">
      <w:pPr>
        <w:spacing w:line="480" w:lineRule="auto"/>
        <w:jc w:val="both"/>
      </w:pPr>
    </w:p>
    <w:p w14:paraId="07B066BF" w14:textId="77777777" w:rsidR="00BF437E" w:rsidRPr="000B0D13" w:rsidRDefault="00BF437E" w:rsidP="00BF437E">
      <w:pPr>
        <w:spacing w:line="480" w:lineRule="auto"/>
        <w:jc w:val="both"/>
        <w:rPr>
          <w:b/>
          <w:bCs/>
        </w:rPr>
      </w:pPr>
    </w:p>
    <w:p w14:paraId="156254F4" w14:textId="77777777" w:rsidR="00BF437E" w:rsidRPr="000B0D13" w:rsidRDefault="00BF437E" w:rsidP="00BF437E">
      <w:pPr>
        <w:spacing w:line="480" w:lineRule="auto"/>
        <w:jc w:val="both"/>
        <w:rPr>
          <w:b/>
          <w:bCs/>
        </w:rPr>
      </w:pPr>
    </w:p>
    <w:p w14:paraId="7861C484" w14:textId="77777777" w:rsidR="00BF437E" w:rsidRPr="000B0D13" w:rsidRDefault="00BF437E" w:rsidP="00BF437E">
      <w:pPr>
        <w:spacing w:line="480" w:lineRule="auto"/>
        <w:jc w:val="both"/>
        <w:rPr>
          <w:b/>
          <w:bCs/>
        </w:rPr>
      </w:pPr>
    </w:p>
    <w:p w14:paraId="59BCFEC7" w14:textId="77777777" w:rsidR="00BF437E" w:rsidRPr="000B0D13" w:rsidRDefault="00BF437E" w:rsidP="00BF437E">
      <w:pPr>
        <w:spacing w:line="480" w:lineRule="auto"/>
        <w:jc w:val="both"/>
        <w:rPr>
          <w:b/>
          <w:bCs/>
        </w:rPr>
      </w:pPr>
    </w:p>
    <w:p w14:paraId="4286F7D4" w14:textId="77777777" w:rsidR="00BF437E" w:rsidRPr="000B0D13" w:rsidRDefault="00BF437E" w:rsidP="00BF437E">
      <w:pPr>
        <w:spacing w:line="480" w:lineRule="auto"/>
        <w:jc w:val="both"/>
        <w:rPr>
          <w:b/>
          <w:bCs/>
        </w:rPr>
      </w:pPr>
      <w:r w:rsidRPr="000B0D13">
        <w:rPr>
          <w:b/>
          <w:bCs/>
        </w:rPr>
        <w:br w:type="page"/>
      </w:r>
    </w:p>
    <w:p w14:paraId="4EDE4A32" w14:textId="77777777" w:rsidR="00BF437E" w:rsidRPr="000B0D13" w:rsidRDefault="00BF437E" w:rsidP="00BF437E">
      <w:pPr>
        <w:spacing w:line="480" w:lineRule="auto"/>
        <w:jc w:val="both"/>
        <w:rPr>
          <w:b/>
          <w:bCs/>
        </w:rPr>
      </w:pPr>
      <w:r w:rsidRPr="000B0D13">
        <w:rPr>
          <w:b/>
          <w:bCs/>
        </w:rPr>
        <w:lastRenderedPageBreak/>
        <w:t>Appendix L: T-Tests Between the Scenarios</w:t>
      </w:r>
    </w:p>
    <w:p w14:paraId="40D13343" w14:textId="77777777" w:rsidR="00BF437E" w:rsidRPr="000B0D13" w:rsidRDefault="00BF437E" w:rsidP="00BF437E">
      <w:pPr>
        <w:widowControl w:val="0"/>
        <w:autoSpaceDE w:val="0"/>
        <w:autoSpaceDN w:val="0"/>
        <w:adjustRightInd w:val="0"/>
        <w:rPr>
          <w:b/>
          <w:bCs/>
          <w:szCs w:val="20"/>
          <w:lang w:val="en-US"/>
        </w:rPr>
      </w:pPr>
      <w:r w:rsidRPr="000B0D13">
        <w:rPr>
          <w:b/>
          <w:bCs/>
          <w:szCs w:val="20"/>
          <w:lang w:val="en-US"/>
        </w:rPr>
        <w:t xml:space="preserve">Table L1: Acceptability Scenario </w:t>
      </w:r>
      <w:r>
        <w:rPr>
          <w:b/>
          <w:bCs/>
          <w:szCs w:val="20"/>
          <w:lang w:val="en-US"/>
        </w:rPr>
        <w:t>A</w:t>
      </w:r>
      <w:r w:rsidRPr="000B0D13">
        <w:rPr>
          <w:b/>
          <w:bCs/>
          <w:szCs w:val="20"/>
          <w:lang w:val="en-US"/>
        </w:rPr>
        <w:t xml:space="preserve">gainst the Rest </w:t>
      </w:r>
    </w:p>
    <w:p w14:paraId="34A855AD" w14:textId="77777777" w:rsidR="00BF437E" w:rsidRPr="000B0D13" w:rsidRDefault="00BF437E" w:rsidP="00BF437E">
      <w:pPr>
        <w:widowControl w:val="0"/>
        <w:autoSpaceDE w:val="0"/>
        <w:autoSpaceDN w:val="0"/>
        <w:adjustRightInd w:val="0"/>
        <w:rPr>
          <w:b/>
          <w:bCs/>
          <w:szCs w:val="20"/>
          <w:lang w:val="en-US"/>
        </w:rPr>
      </w:pPr>
    </w:p>
    <w:tbl>
      <w:tblPr>
        <w:tblW w:w="2055" w:type="pct"/>
        <w:tblLook w:val="0000" w:firstRow="0" w:lastRow="0" w:firstColumn="0" w:lastColumn="0" w:noHBand="0" w:noVBand="0"/>
      </w:tblPr>
      <w:tblGrid>
        <w:gridCol w:w="1573"/>
        <w:gridCol w:w="2138"/>
      </w:tblGrid>
      <w:tr w:rsidR="00BF437E" w:rsidRPr="000B0D13" w14:paraId="3D8F594E" w14:textId="77777777" w:rsidTr="00416768">
        <w:tc>
          <w:tcPr>
            <w:tcW w:w="2119" w:type="pct"/>
            <w:tcBorders>
              <w:top w:val="single" w:sz="4" w:space="0" w:color="auto"/>
              <w:left w:val="nil"/>
              <w:bottom w:val="single" w:sz="4" w:space="0" w:color="auto"/>
              <w:right w:val="nil"/>
            </w:tcBorders>
            <w:vAlign w:val="center"/>
          </w:tcPr>
          <w:p w14:paraId="38EB9A80" w14:textId="77777777" w:rsidR="00BF437E" w:rsidRPr="000B0D13" w:rsidRDefault="00BF437E" w:rsidP="00416768">
            <w:pPr>
              <w:widowControl w:val="0"/>
              <w:autoSpaceDE w:val="0"/>
              <w:autoSpaceDN w:val="0"/>
              <w:adjustRightInd w:val="0"/>
              <w:jc w:val="center"/>
              <w:rPr>
                <w:i/>
                <w:iCs/>
                <w:lang w:val="en-US"/>
              </w:rPr>
            </w:pPr>
            <w:r w:rsidRPr="000B0D13">
              <w:rPr>
                <w:i/>
                <w:iCs/>
                <w:lang w:val="en-US"/>
              </w:rPr>
              <w:t>Scenario</w:t>
            </w:r>
          </w:p>
        </w:tc>
        <w:tc>
          <w:tcPr>
            <w:tcW w:w="2881" w:type="pct"/>
            <w:tcBorders>
              <w:top w:val="single" w:sz="4" w:space="0" w:color="auto"/>
              <w:left w:val="nil"/>
              <w:bottom w:val="single" w:sz="4" w:space="0" w:color="auto"/>
              <w:right w:val="nil"/>
            </w:tcBorders>
            <w:vAlign w:val="center"/>
          </w:tcPr>
          <w:p w14:paraId="4192F35F" w14:textId="77777777" w:rsidR="00BF437E" w:rsidRPr="000B0D13" w:rsidRDefault="00BF437E" w:rsidP="00416768">
            <w:pPr>
              <w:widowControl w:val="0"/>
              <w:autoSpaceDE w:val="0"/>
              <w:autoSpaceDN w:val="0"/>
              <w:adjustRightInd w:val="0"/>
              <w:jc w:val="center"/>
              <w:rPr>
                <w:i/>
                <w:iCs/>
                <w:lang w:val="en-US"/>
              </w:rPr>
            </w:pPr>
            <w:r w:rsidRPr="000B0D13">
              <w:rPr>
                <w:i/>
                <w:iCs/>
                <w:lang w:val="en-US"/>
              </w:rPr>
              <w:t>Diff of means</w:t>
            </w:r>
          </w:p>
        </w:tc>
      </w:tr>
      <w:tr w:rsidR="00BF437E" w:rsidRPr="000B0D13" w14:paraId="01FD736A" w14:textId="77777777" w:rsidTr="00416768">
        <w:tc>
          <w:tcPr>
            <w:tcW w:w="2119" w:type="pct"/>
            <w:tcBorders>
              <w:top w:val="single" w:sz="4" w:space="0" w:color="auto"/>
              <w:left w:val="nil"/>
              <w:bottom w:val="nil"/>
              <w:right w:val="nil"/>
            </w:tcBorders>
          </w:tcPr>
          <w:p w14:paraId="3F61DE5A" w14:textId="77777777" w:rsidR="00BF437E" w:rsidRPr="000B0D13" w:rsidRDefault="00BF437E" w:rsidP="00416768">
            <w:pPr>
              <w:widowControl w:val="0"/>
              <w:autoSpaceDE w:val="0"/>
              <w:autoSpaceDN w:val="0"/>
              <w:adjustRightInd w:val="0"/>
              <w:rPr>
                <w:lang w:val="en-US"/>
              </w:rPr>
            </w:pPr>
            <w:r w:rsidRPr="000B0D13">
              <w:rPr>
                <w:lang w:val="en-US"/>
              </w:rPr>
              <w:t>A1 vs rest</w:t>
            </w:r>
          </w:p>
        </w:tc>
        <w:tc>
          <w:tcPr>
            <w:tcW w:w="2881" w:type="pct"/>
            <w:tcBorders>
              <w:top w:val="single" w:sz="4" w:space="0" w:color="auto"/>
              <w:left w:val="nil"/>
              <w:bottom w:val="nil"/>
              <w:right w:val="nil"/>
            </w:tcBorders>
          </w:tcPr>
          <w:p w14:paraId="289BF472" w14:textId="77777777" w:rsidR="00BF437E" w:rsidRPr="000B0D13" w:rsidRDefault="00BF437E" w:rsidP="00416768">
            <w:pPr>
              <w:widowControl w:val="0"/>
              <w:autoSpaceDE w:val="0"/>
              <w:autoSpaceDN w:val="0"/>
              <w:adjustRightInd w:val="0"/>
              <w:jc w:val="center"/>
              <w:rPr>
                <w:lang w:val="en-US"/>
              </w:rPr>
            </w:pPr>
            <w:r w:rsidRPr="000B0D13">
              <w:rPr>
                <w:lang w:val="en-US"/>
              </w:rPr>
              <w:t>-0.204</w:t>
            </w:r>
            <w:r w:rsidRPr="000B0D13">
              <w:rPr>
                <w:vertAlign w:val="superscript"/>
                <w:lang w:val="en-US"/>
              </w:rPr>
              <w:t>***</w:t>
            </w:r>
            <w:r w:rsidRPr="000B0D13">
              <w:rPr>
                <w:lang w:val="en-US"/>
              </w:rPr>
              <w:br/>
              <w:t>(-3.89)</w:t>
            </w:r>
          </w:p>
        </w:tc>
      </w:tr>
      <w:tr w:rsidR="00BF437E" w:rsidRPr="000B0D13" w14:paraId="6C0DD4C5" w14:textId="77777777" w:rsidTr="00416768">
        <w:tc>
          <w:tcPr>
            <w:tcW w:w="2119" w:type="pct"/>
            <w:tcBorders>
              <w:top w:val="nil"/>
              <w:left w:val="nil"/>
              <w:bottom w:val="nil"/>
              <w:right w:val="nil"/>
            </w:tcBorders>
          </w:tcPr>
          <w:p w14:paraId="73414D3F" w14:textId="77777777" w:rsidR="00BF437E" w:rsidRPr="000B0D13" w:rsidRDefault="00BF437E" w:rsidP="00416768">
            <w:pPr>
              <w:widowControl w:val="0"/>
              <w:autoSpaceDE w:val="0"/>
              <w:autoSpaceDN w:val="0"/>
              <w:adjustRightInd w:val="0"/>
              <w:rPr>
                <w:lang w:val="en-US"/>
              </w:rPr>
            </w:pPr>
            <w:r w:rsidRPr="000B0D13">
              <w:rPr>
                <w:lang w:val="en-US"/>
              </w:rPr>
              <w:t>A2 vs rest</w:t>
            </w:r>
          </w:p>
        </w:tc>
        <w:tc>
          <w:tcPr>
            <w:tcW w:w="2881" w:type="pct"/>
            <w:tcBorders>
              <w:top w:val="nil"/>
              <w:left w:val="nil"/>
              <w:bottom w:val="nil"/>
              <w:right w:val="nil"/>
            </w:tcBorders>
          </w:tcPr>
          <w:p w14:paraId="2B3D5C62" w14:textId="77777777" w:rsidR="00BF437E" w:rsidRPr="000B0D13" w:rsidRDefault="00BF437E" w:rsidP="00416768">
            <w:pPr>
              <w:widowControl w:val="0"/>
              <w:autoSpaceDE w:val="0"/>
              <w:autoSpaceDN w:val="0"/>
              <w:adjustRightInd w:val="0"/>
              <w:jc w:val="center"/>
              <w:rPr>
                <w:lang w:val="en-US"/>
              </w:rPr>
            </w:pPr>
            <w:r w:rsidRPr="000B0D13">
              <w:rPr>
                <w:lang w:val="en-US"/>
              </w:rPr>
              <w:t>-0.190</w:t>
            </w:r>
            <w:r w:rsidRPr="000B0D13">
              <w:rPr>
                <w:vertAlign w:val="superscript"/>
                <w:lang w:val="en-US"/>
              </w:rPr>
              <w:t>***</w:t>
            </w:r>
            <w:r w:rsidRPr="000B0D13">
              <w:rPr>
                <w:lang w:val="en-US"/>
              </w:rPr>
              <w:br/>
              <w:t>(-3.60)</w:t>
            </w:r>
          </w:p>
        </w:tc>
      </w:tr>
      <w:tr w:rsidR="00BF437E" w:rsidRPr="000B0D13" w14:paraId="54637624" w14:textId="77777777" w:rsidTr="00416768">
        <w:tc>
          <w:tcPr>
            <w:tcW w:w="2119" w:type="pct"/>
            <w:tcBorders>
              <w:top w:val="nil"/>
              <w:left w:val="nil"/>
              <w:bottom w:val="nil"/>
              <w:right w:val="nil"/>
            </w:tcBorders>
          </w:tcPr>
          <w:p w14:paraId="69A87A1B" w14:textId="77777777" w:rsidR="00BF437E" w:rsidRPr="000B0D13" w:rsidRDefault="00BF437E" w:rsidP="00416768">
            <w:pPr>
              <w:widowControl w:val="0"/>
              <w:autoSpaceDE w:val="0"/>
              <w:autoSpaceDN w:val="0"/>
              <w:adjustRightInd w:val="0"/>
              <w:rPr>
                <w:lang w:val="en-US"/>
              </w:rPr>
            </w:pPr>
            <w:r w:rsidRPr="000B0D13">
              <w:rPr>
                <w:lang w:val="en-US"/>
              </w:rPr>
              <w:t>A3 vs rest</w:t>
            </w:r>
          </w:p>
        </w:tc>
        <w:tc>
          <w:tcPr>
            <w:tcW w:w="2881" w:type="pct"/>
            <w:tcBorders>
              <w:top w:val="nil"/>
              <w:left w:val="nil"/>
              <w:bottom w:val="nil"/>
              <w:right w:val="nil"/>
            </w:tcBorders>
          </w:tcPr>
          <w:p w14:paraId="7F61576A" w14:textId="77777777" w:rsidR="00BF437E" w:rsidRPr="000B0D13" w:rsidRDefault="00BF437E" w:rsidP="00416768">
            <w:pPr>
              <w:widowControl w:val="0"/>
              <w:autoSpaceDE w:val="0"/>
              <w:autoSpaceDN w:val="0"/>
              <w:adjustRightInd w:val="0"/>
              <w:jc w:val="center"/>
              <w:rPr>
                <w:lang w:val="en-US"/>
              </w:rPr>
            </w:pPr>
            <w:r w:rsidRPr="000B0D13">
              <w:rPr>
                <w:lang w:val="en-US"/>
              </w:rPr>
              <w:t>-0.0611</w:t>
            </w:r>
            <w:r w:rsidRPr="000B0D13">
              <w:rPr>
                <w:lang w:val="en-US"/>
              </w:rPr>
              <w:br/>
              <w:t>(-1.15)</w:t>
            </w:r>
          </w:p>
        </w:tc>
      </w:tr>
      <w:tr w:rsidR="00BF437E" w:rsidRPr="000B0D13" w14:paraId="6AC80F74" w14:textId="77777777" w:rsidTr="00416768">
        <w:tc>
          <w:tcPr>
            <w:tcW w:w="2119" w:type="pct"/>
            <w:tcBorders>
              <w:top w:val="nil"/>
              <w:left w:val="nil"/>
              <w:bottom w:val="nil"/>
              <w:right w:val="nil"/>
            </w:tcBorders>
          </w:tcPr>
          <w:p w14:paraId="06B82E01" w14:textId="77777777" w:rsidR="00BF437E" w:rsidRPr="000B0D13" w:rsidRDefault="00BF437E" w:rsidP="00416768">
            <w:pPr>
              <w:widowControl w:val="0"/>
              <w:autoSpaceDE w:val="0"/>
              <w:autoSpaceDN w:val="0"/>
              <w:adjustRightInd w:val="0"/>
              <w:rPr>
                <w:lang w:val="en-US"/>
              </w:rPr>
            </w:pPr>
            <w:r w:rsidRPr="000B0D13">
              <w:rPr>
                <w:lang w:val="en-US"/>
              </w:rPr>
              <w:t>B1 vs rest</w:t>
            </w:r>
          </w:p>
        </w:tc>
        <w:tc>
          <w:tcPr>
            <w:tcW w:w="2881" w:type="pct"/>
            <w:tcBorders>
              <w:top w:val="nil"/>
              <w:left w:val="nil"/>
              <w:bottom w:val="nil"/>
              <w:right w:val="nil"/>
            </w:tcBorders>
          </w:tcPr>
          <w:p w14:paraId="62C9978E" w14:textId="77777777" w:rsidR="00BF437E" w:rsidRPr="000B0D13" w:rsidRDefault="00BF437E" w:rsidP="00416768">
            <w:pPr>
              <w:widowControl w:val="0"/>
              <w:autoSpaceDE w:val="0"/>
              <w:autoSpaceDN w:val="0"/>
              <w:adjustRightInd w:val="0"/>
              <w:jc w:val="center"/>
              <w:rPr>
                <w:lang w:val="en-US"/>
              </w:rPr>
            </w:pPr>
            <w:r w:rsidRPr="000B0D13">
              <w:rPr>
                <w:lang w:val="en-US"/>
              </w:rPr>
              <w:t>-0.126</w:t>
            </w:r>
            <w:r w:rsidRPr="000B0D13">
              <w:rPr>
                <w:vertAlign w:val="superscript"/>
                <w:lang w:val="en-US"/>
              </w:rPr>
              <w:t>*</w:t>
            </w:r>
            <w:r w:rsidRPr="000B0D13">
              <w:rPr>
                <w:lang w:val="en-US"/>
              </w:rPr>
              <w:br/>
              <w:t>(-2.39)</w:t>
            </w:r>
          </w:p>
        </w:tc>
      </w:tr>
      <w:tr w:rsidR="00BF437E" w:rsidRPr="000B0D13" w14:paraId="18D8E53C" w14:textId="77777777" w:rsidTr="00416768">
        <w:tc>
          <w:tcPr>
            <w:tcW w:w="2119" w:type="pct"/>
            <w:tcBorders>
              <w:top w:val="nil"/>
              <w:left w:val="nil"/>
              <w:bottom w:val="nil"/>
              <w:right w:val="nil"/>
            </w:tcBorders>
          </w:tcPr>
          <w:p w14:paraId="1805D26C" w14:textId="77777777" w:rsidR="00BF437E" w:rsidRPr="000B0D13" w:rsidRDefault="00BF437E" w:rsidP="00416768">
            <w:pPr>
              <w:widowControl w:val="0"/>
              <w:autoSpaceDE w:val="0"/>
              <w:autoSpaceDN w:val="0"/>
              <w:adjustRightInd w:val="0"/>
              <w:rPr>
                <w:lang w:val="en-US"/>
              </w:rPr>
            </w:pPr>
            <w:r w:rsidRPr="000B0D13">
              <w:rPr>
                <w:lang w:val="en-US"/>
              </w:rPr>
              <w:t>B2 vs rest</w:t>
            </w:r>
          </w:p>
        </w:tc>
        <w:tc>
          <w:tcPr>
            <w:tcW w:w="2881" w:type="pct"/>
            <w:tcBorders>
              <w:top w:val="nil"/>
              <w:left w:val="nil"/>
              <w:bottom w:val="nil"/>
              <w:right w:val="nil"/>
            </w:tcBorders>
          </w:tcPr>
          <w:p w14:paraId="326647AF" w14:textId="77777777" w:rsidR="00BF437E" w:rsidRPr="000B0D13" w:rsidRDefault="00BF437E" w:rsidP="00416768">
            <w:pPr>
              <w:widowControl w:val="0"/>
              <w:autoSpaceDE w:val="0"/>
              <w:autoSpaceDN w:val="0"/>
              <w:adjustRightInd w:val="0"/>
              <w:jc w:val="center"/>
              <w:rPr>
                <w:lang w:val="en-US"/>
              </w:rPr>
            </w:pPr>
            <w:r w:rsidRPr="000B0D13">
              <w:rPr>
                <w:lang w:val="en-US"/>
              </w:rPr>
              <w:t>-0.156</w:t>
            </w:r>
            <w:r w:rsidRPr="000B0D13">
              <w:rPr>
                <w:vertAlign w:val="superscript"/>
                <w:lang w:val="en-US"/>
              </w:rPr>
              <w:t>**</w:t>
            </w:r>
            <w:r w:rsidRPr="000B0D13">
              <w:rPr>
                <w:lang w:val="en-US"/>
              </w:rPr>
              <w:br/>
              <w:t>(-2.94)</w:t>
            </w:r>
          </w:p>
        </w:tc>
      </w:tr>
      <w:tr w:rsidR="00BF437E" w:rsidRPr="000B0D13" w14:paraId="35AAE620" w14:textId="77777777" w:rsidTr="00416768">
        <w:tc>
          <w:tcPr>
            <w:tcW w:w="2119" w:type="pct"/>
            <w:tcBorders>
              <w:top w:val="nil"/>
              <w:left w:val="nil"/>
              <w:bottom w:val="nil"/>
              <w:right w:val="nil"/>
            </w:tcBorders>
          </w:tcPr>
          <w:p w14:paraId="53DEEE69" w14:textId="77777777" w:rsidR="00BF437E" w:rsidRPr="000B0D13" w:rsidRDefault="00BF437E" w:rsidP="00416768">
            <w:pPr>
              <w:widowControl w:val="0"/>
              <w:autoSpaceDE w:val="0"/>
              <w:autoSpaceDN w:val="0"/>
              <w:adjustRightInd w:val="0"/>
              <w:rPr>
                <w:lang w:val="en-US"/>
              </w:rPr>
            </w:pPr>
            <w:r w:rsidRPr="000B0D13">
              <w:rPr>
                <w:lang w:val="en-US"/>
              </w:rPr>
              <w:t>C vs rest</w:t>
            </w:r>
          </w:p>
        </w:tc>
        <w:tc>
          <w:tcPr>
            <w:tcW w:w="2881" w:type="pct"/>
            <w:tcBorders>
              <w:top w:val="nil"/>
              <w:left w:val="nil"/>
              <w:bottom w:val="nil"/>
              <w:right w:val="nil"/>
            </w:tcBorders>
          </w:tcPr>
          <w:p w14:paraId="2A6D1427" w14:textId="77777777" w:rsidR="00BF437E" w:rsidRPr="000B0D13" w:rsidRDefault="00BF437E" w:rsidP="00416768">
            <w:pPr>
              <w:widowControl w:val="0"/>
              <w:autoSpaceDE w:val="0"/>
              <w:autoSpaceDN w:val="0"/>
              <w:adjustRightInd w:val="0"/>
              <w:jc w:val="center"/>
              <w:rPr>
                <w:lang w:val="en-US"/>
              </w:rPr>
            </w:pPr>
            <w:r w:rsidRPr="000B0D13">
              <w:rPr>
                <w:lang w:val="en-US"/>
              </w:rPr>
              <w:t>-0.237</w:t>
            </w:r>
            <w:r w:rsidRPr="000B0D13">
              <w:rPr>
                <w:vertAlign w:val="superscript"/>
                <w:lang w:val="en-US"/>
              </w:rPr>
              <w:t>***</w:t>
            </w:r>
            <w:r w:rsidRPr="000B0D13">
              <w:rPr>
                <w:lang w:val="en-US"/>
              </w:rPr>
              <w:br/>
              <w:t>(-4.54)</w:t>
            </w:r>
          </w:p>
        </w:tc>
      </w:tr>
      <w:tr w:rsidR="00BF437E" w:rsidRPr="000B0D13" w14:paraId="13292EBB" w14:textId="77777777" w:rsidTr="00416768">
        <w:tc>
          <w:tcPr>
            <w:tcW w:w="2119" w:type="pct"/>
            <w:tcBorders>
              <w:top w:val="nil"/>
              <w:left w:val="nil"/>
              <w:bottom w:val="single" w:sz="4" w:space="0" w:color="auto"/>
              <w:right w:val="nil"/>
            </w:tcBorders>
          </w:tcPr>
          <w:p w14:paraId="784B17D0" w14:textId="77777777" w:rsidR="00BF437E" w:rsidRPr="000B0D13" w:rsidRDefault="00BF437E" w:rsidP="00416768">
            <w:pPr>
              <w:widowControl w:val="0"/>
              <w:autoSpaceDE w:val="0"/>
              <w:autoSpaceDN w:val="0"/>
              <w:adjustRightInd w:val="0"/>
              <w:rPr>
                <w:lang w:val="en-US"/>
              </w:rPr>
            </w:pPr>
            <w:r w:rsidRPr="000B0D13">
              <w:rPr>
                <w:lang w:val="en-US"/>
              </w:rPr>
              <w:t>D vs rest</w:t>
            </w:r>
          </w:p>
        </w:tc>
        <w:tc>
          <w:tcPr>
            <w:tcW w:w="2881" w:type="pct"/>
            <w:tcBorders>
              <w:top w:val="nil"/>
              <w:left w:val="nil"/>
              <w:bottom w:val="single" w:sz="4" w:space="0" w:color="auto"/>
              <w:right w:val="nil"/>
            </w:tcBorders>
          </w:tcPr>
          <w:p w14:paraId="73DD7D9F" w14:textId="77777777" w:rsidR="00BF437E" w:rsidRPr="000B0D13" w:rsidRDefault="00BF437E" w:rsidP="00416768">
            <w:pPr>
              <w:widowControl w:val="0"/>
              <w:autoSpaceDE w:val="0"/>
              <w:autoSpaceDN w:val="0"/>
              <w:adjustRightInd w:val="0"/>
              <w:jc w:val="center"/>
              <w:rPr>
                <w:lang w:val="en-US"/>
              </w:rPr>
            </w:pPr>
            <w:r w:rsidRPr="000B0D13">
              <w:rPr>
                <w:lang w:val="en-US"/>
              </w:rPr>
              <w:t>0.965</w:t>
            </w:r>
            <w:r w:rsidRPr="000B0D13">
              <w:rPr>
                <w:vertAlign w:val="superscript"/>
                <w:lang w:val="en-US"/>
              </w:rPr>
              <w:t>***</w:t>
            </w:r>
            <w:r w:rsidRPr="000B0D13">
              <w:rPr>
                <w:lang w:val="en-US"/>
              </w:rPr>
              <w:br/>
              <w:t>(18.87)</w:t>
            </w:r>
          </w:p>
        </w:tc>
      </w:tr>
    </w:tbl>
    <w:p w14:paraId="2DF27A0D" w14:textId="77777777" w:rsidR="00BF437E" w:rsidRPr="000B0D13" w:rsidRDefault="00BF437E" w:rsidP="00BF437E">
      <w:pPr>
        <w:widowControl w:val="0"/>
        <w:autoSpaceDE w:val="0"/>
        <w:autoSpaceDN w:val="0"/>
        <w:adjustRightInd w:val="0"/>
        <w:rPr>
          <w:sz w:val="20"/>
          <w:szCs w:val="20"/>
          <w:lang w:val="en-US"/>
        </w:rPr>
      </w:pPr>
      <w:r w:rsidRPr="000B0D13">
        <w:rPr>
          <w:i/>
          <w:iCs/>
          <w:sz w:val="20"/>
          <w:szCs w:val="20"/>
          <w:lang w:val="en-US"/>
        </w:rPr>
        <w:t>t</w:t>
      </w:r>
      <w:r w:rsidRPr="000B0D13">
        <w:rPr>
          <w:sz w:val="20"/>
          <w:szCs w:val="20"/>
          <w:lang w:val="en-US"/>
        </w:rPr>
        <w:t xml:space="preserve"> statistics in parentheses</w:t>
      </w:r>
    </w:p>
    <w:p w14:paraId="4A410E74" w14:textId="77777777" w:rsidR="00BF437E" w:rsidRPr="000B0D13" w:rsidRDefault="00BF437E" w:rsidP="00BF437E">
      <w:pPr>
        <w:widowControl w:val="0"/>
        <w:autoSpaceDE w:val="0"/>
        <w:autoSpaceDN w:val="0"/>
        <w:adjustRightInd w:val="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0.001</w:t>
      </w:r>
    </w:p>
    <w:p w14:paraId="3CD447CA" w14:textId="77777777" w:rsidR="00BF437E" w:rsidRPr="000B0D13" w:rsidRDefault="00BF437E" w:rsidP="00BF437E">
      <w:pPr>
        <w:rPr>
          <w:lang w:val="en-US"/>
        </w:rPr>
      </w:pPr>
    </w:p>
    <w:p w14:paraId="36D2ED72" w14:textId="77777777" w:rsidR="00BF437E" w:rsidRPr="000B0D13" w:rsidRDefault="00BF437E" w:rsidP="00BF437E">
      <w:pPr>
        <w:widowControl w:val="0"/>
        <w:autoSpaceDE w:val="0"/>
        <w:autoSpaceDN w:val="0"/>
        <w:adjustRightInd w:val="0"/>
        <w:rPr>
          <w:b/>
          <w:bCs/>
          <w:szCs w:val="20"/>
          <w:lang w:val="en-US"/>
        </w:rPr>
      </w:pPr>
      <w:r w:rsidRPr="000B0D13">
        <w:rPr>
          <w:b/>
          <w:bCs/>
          <w:szCs w:val="20"/>
          <w:lang w:val="en-US"/>
        </w:rPr>
        <w:t xml:space="preserve">Table L2: Acceptability Scenarios One-by-One </w:t>
      </w:r>
    </w:p>
    <w:p w14:paraId="54EBF8D1" w14:textId="77777777" w:rsidR="00BF437E" w:rsidRPr="000B0D13" w:rsidRDefault="00BF437E" w:rsidP="00BF437E">
      <w:pPr>
        <w:widowControl w:val="0"/>
        <w:autoSpaceDE w:val="0"/>
        <w:autoSpaceDN w:val="0"/>
        <w:adjustRightInd w:val="0"/>
        <w:rPr>
          <w:b/>
          <w:bCs/>
          <w:szCs w:val="20"/>
          <w:lang w:val="en-US"/>
        </w:rPr>
      </w:pPr>
    </w:p>
    <w:tbl>
      <w:tblPr>
        <w:tblW w:w="5000" w:type="pct"/>
        <w:tblLook w:val="04A0" w:firstRow="1" w:lastRow="0" w:firstColumn="1" w:lastColumn="0" w:noHBand="0" w:noVBand="1"/>
      </w:tblPr>
      <w:tblGrid>
        <w:gridCol w:w="1090"/>
        <w:gridCol w:w="1110"/>
        <w:gridCol w:w="1107"/>
        <w:gridCol w:w="1111"/>
        <w:gridCol w:w="1111"/>
        <w:gridCol w:w="1107"/>
        <w:gridCol w:w="1114"/>
        <w:gridCol w:w="1279"/>
      </w:tblGrid>
      <w:tr w:rsidR="00BF437E" w:rsidRPr="000B0D13" w14:paraId="376C6D8B" w14:textId="77777777" w:rsidTr="00416768">
        <w:trPr>
          <w:trHeight w:val="700"/>
        </w:trPr>
        <w:tc>
          <w:tcPr>
            <w:tcW w:w="604" w:type="pct"/>
            <w:tcBorders>
              <w:top w:val="single" w:sz="4" w:space="0" w:color="auto"/>
              <w:left w:val="nil"/>
              <w:bottom w:val="single" w:sz="8" w:space="0" w:color="auto"/>
              <w:right w:val="nil"/>
            </w:tcBorders>
            <w:shd w:val="clear" w:color="auto" w:fill="auto"/>
            <w:vAlign w:val="center"/>
            <w:hideMark/>
          </w:tcPr>
          <w:p w14:paraId="7BB551EC" w14:textId="77777777" w:rsidR="00BF437E" w:rsidRPr="000B0D13" w:rsidRDefault="00BF437E" w:rsidP="00416768">
            <w:pPr>
              <w:jc w:val="center"/>
              <w:rPr>
                <w:color w:val="000000"/>
                <w:sz w:val="20"/>
                <w:szCs w:val="20"/>
              </w:rPr>
            </w:pPr>
            <w:r w:rsidRPr="000B0D13">
              <w:rPr>
                <w:color w:val="000000"/>
                <w:sz w:val="20"/>
                <w:szCs w:val="20"/>
              </w:rPr>
              <w:t> </w:t>
            </w:r>
          </w:p>
        </w:tc>
        <w:tc>
          <w:tcPr>
            <w:tcW w:w="615" w:type="pct"/>
            <w:tcBorders>
              <w:top w:val="single" w:sz="4" w:space="0" w:color="auto"/>
              <w:left w:val="nil"/>
              <w:bottom w:val="single" w:sz="8" w:space="0" w:color="auto"/>
              <w:right w:val="nil"/>
            </w:tcBorders>
            <w:shd w:val="clear" w:color="auto" w:fill="auto"/>
            <w:vAlign w:val="center"/>
            <w:hideMark/>
          </w:tcPr>
          <w:p w14:paraId="7614CF6E" w14:textId="77777777" w:rsidR="00BF437E" w:rsidRPr="000B0D13" w:rsidRDefault="00BF437E" w:rsidP="00416768">
            <w:pPr>
              <w:jc w:val="center"/>
              <w:rPr>
                <w:color w:val="000000"/>
                <w:sz w:val="20"/>
                <w:szCs w:val="20"/>
              </w:rPr>
            </w:pPr>
            <w:r w:rsidRPr="000B0D13">
              <w:rPr>
                <w:color w:val="000000"/>
                <w:sz w:val="20"/>
                <w:szCs w:val="20"/>
              </w:rPr>
              <w:t>A2</w:t>
            </w:r>
          </w:p>
        </w:tc>
        <w:tc>
          <w:tcPr>
            <w:tcW w:w="613" w:type="pct"/>
            <w:tcBorders>
              <w:top w:val="single" w:sz="4" w:space="0" w:color="auto"/>
              <w:left w:val="nil"/>
              <w:bottom w:val="single" w:sz="8" w:space="0" w:color="auto"/>
              <w:right w:val="nil"/>
            </w:tcBorders>
            <w:shd w:val="clear" w:color="auto" w:fill="auto"/>
            <w:vAlign w:val="center"/>
            <w:hideMark/>
          </w:tcPr>
          <w:p w14:paraId="1766A32D" w14:textId="77777777" w:rsidR="00BF437E" w:rsidRPr="000B0D13" w:rsidRDefault="00BF437E" w:rsidP="00416768">
            <w:pPr>
              <w:jc w:val="center"/>
              <w:rPr>
                <w:color w:val="000000"/>
                <w:sz w:val="20"/>
                <w:szCs w:val="20"/>
              </w:rPr>
            </w:pPr>
            <w:r w:rsidRPr="000B0D13">
              <w:rPr>
                <w:color w:val="000000"/>
                <w:sz w:val="20"/>
                <w:szCs w:val="20"/>
              </w:rPr>
              <w:t>A3</w:t>
            </w:r>
          </w:p>
        </w:tc>
        <w:tc>
          <w:tcPr>
            <w:tcW w:w="615" w:type="pct"/>
            <w:tcBorders>
              <w:top w:val="single" w:sz="4" w:space="0" w:color="auto"/>
              <w:left w:val="nil"/>
              <w:bottom w:val="single" w:sz="8" w:space="0" w:color="auto"/>
              <w:right w:val="nil"/>
            </w:tcBorders>
            <w:shd w:val="clear" w:color="auto" w:fill="auto"/>
            <w:vAlign w:val="center"/>
            <w:hideMark/>
          </w:tcPr>
          <w:p w14:paraId="578EC4B2" w14:textId="77777777" w:rsidR="00BF437E" w:rsidRPr="000B0D13" w:rsidRDefault="00BF437E" w:rsidP="00416768">
            <w:pPr>
              <w:jc w:val="center"/>
              <w:rPr>
                <w:color w:val="000000"/>
                <w:sz w:val="20"/>
                <w:szCs w:val="20"/>
              </w:rPr>
            </w:pPr>
            <w:r w:rsidRPr="000B0D13">
              <w:rPr>
                <w:color w:val="000000"/>
                <w:sz w:val="20"/>
                <w:szCs w:val="20"/>
              </w:rPr>
              <w:t>B1</w:t>
            </w:r>
          </w:p>
        </w:tc>
        <w:tc>
          <w:tcPr>
            <w:tcW w:w="615" w:type="pct"/>
            <w:tcBorders>
              <w:top w:val="single" w:sz="4" w:space="0" w:color="auto"/>
              <w:left w:val="nil"/>
              <w:bottom w:val="single" w:sz="8" w:space="0" w:color="auto"/>
              <w:right w:val="nil"/>
            </w:tcBorders>
            <w:shd w:val="clear" w:color="auto" w:fill="auto"/>
            <w:vAlign w:val="center"/>
            <w:hideMark/>
          </w:tcPr>
          <w:p w14:paraId="1B1CC838" w14:textId="77777777" w:rsidR="00BF437E" w:rsidRPr="000B0D13" w:rsidRDefault="00BF437E" w:rsidP="00416768">
            <w:pPr>
              <w:jc w:val="center"/>
              <w:rPr>
                <w:color w:val="000000"/>
                <w:sz w:val="20"/>
                <w:szCs w:val="20"/>
              </w:rPr>
            </w:pPr>
            <w:r w:rsidRPr="000B0D13">
              <w:rPr>
                <w:color w:val="000000"/>
                <w:sz w:val="20"/>
                <w:szCs w:val="20"/>
              </w:rPr>
              <w:t>B2</w:t>
            </w:r>
          </w:p>
        </w:tc>
        <w:tc>
          <w:tcPr>
            <w:tcW w:w="613" w:type="pct"/>
            <w:tcBorders>
              <w:top w:val="single" w:sz="4" w:space="0" w:color="auto"/>
              <w:left w:val="nil"/>
              <w:bottom w:val="single" w:sz="8" w:space="0" w:color="auto"/>
              <w:right w:val="nil"/>
            </w:tcBorders>
            <w:shd w:val="clear" w:color="auto" w:fill="auto"/>
            <w:vAlign w:val="center"/>
            <w:hideMark/>
          </w:tcPr>
          <w:p w14:paraId="3A39C0DF" w14:textId="77777777" w:rsidR="00BF437E" w:rsidRPr="000B0D13" w:rsidRDefault="00BF437E" w:rsidP="00416768">
            <w:pPr>
              <w:jc w:val="center"/>
              <w:rPr>
                <w:color w:val="000000"/>
                <w:sz w:val="20"/>
                <w:szCs w:val="20"/>
              </w:rPr>
            </w:pPr>
            <w:r w:rsidRPr="000B0D13">
              <w:rPr>
                <w:color w:val="000000"/>
                <w:sz w:val="20"/>
                <w:szCs w:val="20"/>
              </w:rPr>
              <w:t>C</w:t>
            </w:r>
          </w:p>
        </w:tc>
        <w:tc>
          <w:tcPr>
            <w:tcW w:w="617" w:type="pct"/>
            <w:tcBorders>
              <w:top w:val="single" w:sz="4" w:space="0" w:color="auto"/>
              <w:left w:val="nil"/>
              <w:bottom w:val="single" w:sz="8" w:space="0" w:color="auto"/>
              <w:right w:val="nil"/>
            </w:tcBorders>
            <w:shd w:val="clear" w:color="auto" w:fill="auto"/>
            <w:vAlign w:val="center"/>
            <w:hideMark/>
          </w:tcPr>
          <w:p w14:paraId="54A8EB26" w14:textId="77777777" w:rsidR="00BF437E" w:rsidRPr="000B0D13" w:rsidRDefault="00BF437E" w:rsidP="00416768">
            <w:pPr>
              <w:jc w:val="center"/>
              <w:rPr>
                <w:color w:val="000000"/>
                <w:sz w:val="20"/>
                <w:szCs w:val="20"/>
              </w:rPr>
            </w:pPr>
            <w:r w:rsidRPr="000B0D13">
              <w:rPr>
                <w:color w:val="000000"/>
                <w:sz w:val="20"/>
                <w:szCs w:val="20"/>
              </w:rPr>
              <w:t>D</w:t>
            </w:r>
          </w:p>
        </w:tc>
        <w:tc>
          <w:tcPr>
            <w:tcW w:w="710" w:type="pct"/>
            <w:tcBorders>
              <w:top w:val="single" w:sz="4" w:space="0" w:color="auto"/>
              <w:left w:val="nil"/>
              <w:bottom w:val="single" w:sz="8" w:space="0" w:color="auto"/>
              <w:right w:val="nil"/>
            </w:tcBorders>
            <w:shd w:val="clear" w:color="auto" w:fill="auto"/>
            <w:vAlign w:val="center"/>
            <w:hideMark/>
          </w:tcPr>
          <w:p w14:paraId="6F51FD39" w14:textId="77777777" w:rsidR="00BF437E" w:rsidRPr="000B0D13" w:rsidRDefault="00BF437E" w:rsidP="00416768">
            <w:pPr>
              <w:jc w:val="center"/>
              <w:rPr>
                <w:color w:val="000000"/>
                <w:sz w:val="20"/>
                <w:szCs w:val="20"/>
              </w:rPr>
            </w:pPr>
            <w:r w:rsidRPr="000B0D13">
              <w:rPr>
                <w:color w:val="000000"/>
                <w:sz w:val="20"/>
                <w:szCs w:val="20"/>
              </w:rPr>
              <w:t>Confederates</w:t>
            </w:r>
          </w:p>
        </w:tc>
      </w:tr>
      <w:tr w:rsidR="00BF437E" w:rsidRPr="000B0D13" w14:paraId="36672CA2" w14:textId="77777777" w:rsidTr="00416768">
        <w:trPr>
          <w:trHeight w:val="380"/>
        </w:trPr>
        <w:tc>
          <w:tcPr>
            <w:tcW w:w="604" w:type="pct"/>
            <w:tcBorders>
              <w:top w:val="nil"/>
              <w:left w:val="nil"/>
              <w:bottom w:val="nil"/>
              <w:right w:val="nil"/>
            </w:tcBorders>
            <w:shd w:val="clear" w:color="auto" w:fill="auto"/>
            <w:vAlign w:val="center"/>
            <w:hideMark/>
          </w:tcPr>
          <w:p w14:paraId="55B32E75" w14:textId="77777777" w:rsidR="00BF437E" w:rsidRPr="000B0D13" w:rsidRDefault="00BF437E" w:rsidP="00416768">
            <w:pPr>
              <w:jc w:val="center"/>
              <w:rPr>
                <w:color w:val="000000"/>
                <w:sz w:val="20"/>
                <w:szCs w:val="20"/>
              </w:rPr>
            </w:pPr>
            <w:r w:rsidRPr="000B0D13">
              <w:rPr>
                <w:color w:val="000000"/>
                <w:sz w:val="20"/>
                <w:szCs w:val="20"/>
              </w:rPr>
              <w:t>A1</w:t>
            </w:r>
          </w:p>
        </w:tc>
        <w:tc>
          <w:tcPr>
            <w:tcW w:w="615" w:type="pct"/>
            <w:tcBorders>
              <w:top w:val="nil"/>
              <w:left w:val="nil"/>
              <w:bottom w:val="nil"/>
              <w:right w:val="nil"/>
            </w:tcBorders>
            <w:shd w:val="clear" w:color="auto" w:fill="auto"/>
            <w:vAlign w:val="center"/>
            <w:hideMark/>
          </w:tcPr>
          <w:p w14:paraId="560A2AD9" w14:textId="77777777" w:rsidR="00BF437E" w:rsidRPr="000B0D13" w:rsidRDefault="00BF437E" w:rsidP="00416768">
            <w:pPr>
              <w:jc w:val="center"/>
              <w:rPr>
                <w:color w:val="000000"/>
                <w:sz w:val="20"/>
                <w:szCs w:val="20"/>
              </w:rPr>
            </w:pPr>
            <w:r w:rsidRPr="000B0D13">
              <w:rPr>
                <w:color w:val="000000"/>
                <w:sz w:val="20"/>
                <w:szCs w:val="20"/>
                <w:lang w:val="en-US"/>
              </w:rPr>
              <w:t>-0.0115</w:t>
            </w:r>
          </w:p>
        </w:tc>
        <w:tc>
          <w:tcPr>
            <w:tcW w:w="613" w:type="pct"/>
            <w:tcBorders>
              <w:top w:val="nil"/>
              <w:left w:val="nil"/>
              <w:bottom w:val="nil"/>
              <w:right w:val="nil"/>
            </w:tcBorders>
            <w:shd w:val="clear" w:color="auto" w:fill="auto"/>
            <w:vAlign w:val="center"/>
            <w:hideMark/>
          </w:tcPr>
          <w:p w14:paraId="5F1AB9B2" w14:textId="77777777" w:rsidR="00BF437E" w:rsidRPr="000B0D13" w:rsidRDefault="00BF437E" w:rsidP="00416768">
            <w:pPr>
              <w:jc w:val="center"/>
              <w:rPr>
                <w:color w:val="000000"/>
                <w:sz w:val="20"/>
                <w:szCs w:val="20"/>
              </w:rPr>
            </w:pPr>
            <w:r w:rsidRPr="000B0D13">
              <w:rPr>
                <w:color w:val="000000"/>
                <w:sz w:val="20"/>
                <w:szCs w:val="20"/>
                <w:lang w:val="en-US"/>
              </w:rPr>
              <w:t>-0.122</w:t>
            </w:r>
          </w:p>
        </w:tc>
        <w:tc>
          <w:tcPr>
            <w:tcW w:w="615" w:type="pct"/>
            <w:tcBorders>
              <w:top w:val="nil"/>
              <w:left w:val="nil"/>
              <w:bottom w:val="nil"/>
              <w:right w:val="nil"/>
            </w:tcBorders>
            <w:shd w:val="clear" w:color="auto" w:fill="auto"/>
            <w:vAlign w:val="center"/>
            <w:hideMark/>
          </w:tcPr>
          <w:p w14:paraId="1F52CCF7" w14:textId="77777777" w:rsidR="00BF437E" w:rsidRPr="000B0D13" w:rsidRDefault="00BF437E" w:rsidP="00416768">
            <w:pPr>
              <w:jc w:val="center"/>
              <w:rPr>
                <w:color w:val="000000"/>
                <w:sz w:val="20"/>
                <w:szCs w:val="20"/>
              </w:rPr>
            </w:pPr>
            <w:r w:rsidRPr="000B0D13">
              <w:rPr>
                <w:color w:val="000000"/>
                <w:sz w:val="20"/>
                <w:szCs w:val="20"/>
                <w:lang w:val="en-US"/>
              </w:rPr>
              <w:t>-0.0661</w:t>
            </w:r>
          </w:p>
        </w:tc>
        <w:tc>
          <w:tcPr>
            <w:tcW w:w="615" w:type="pct"/>
            <w:tcBorders>
              <w:top w:val="nil"/>
              <w:left w:val="nil"/>
              <w:bottom w:val="nil"/>
              <w:right w:val="nil"/>
            </w:tcBorders>
            <w:shd w:val="clear" w:color="auto" w:fill="auto"/>
            <w:vAlign w:val="center"/>
            <w:hideMark/>
          </w:tcPr>
          <w:p w14:paraId="468DD767" w14:textId="77777777" w:rsidR="00BF437E" w:rsidRPr="000B0D13" w:rsidRDefault="00BF437E" w:rsidP="00416768">
            <w:pPr>
              <w:jc w:val="center"/>
              <w:rPr>
                <w:color w:val="000000"/>
                <w:sz w:val="20"/>
                <w:szCs w:val="20"/>
              </w:rPr>
            </w:pPr>
            <w:r w:rsidRPr="000B0D13">
              <w:rPr>
                <w:color w:val="000000"/>
                <w:sz w:val="20"/>
                <w:szCs w:val="20"/>
                <w:lang w:val="en-US"/>
              </w:rPr>
              <w:t>-0.0405</w:t>
            </w:r>
          </w:p>
        </w:tc>
        <w:tc>
          <w:tcPr>
            <w:tcW w:w="613" w:type="pct"/>
            <w:tcBorders>
              <w:top w:val="nil"/>
              <w:left w:val="nil"/>
              <w:bottom w:val="nil"/>
              <w:right w:val="nil"/>
            </w:tcBorders>
            <w:shd w:val="clear" w:color="auto" w:fill="auto"/>
            <w:vAlign w:val="center"/>
            <w:hideMark/>
          </w:tcPr>
          <w:p w14:paraId="4A8D62AF" w14:textId="77777777" w:rsidR="00BF437E" w:rsidRPr="000B0D13" w:rsidRDefault="00BF437E" w:rsidP="00416768">
            <w:pPr>
              <w:jc w:val="center"/>
              <w:rPr>
                <w:color w:val="000000"/>
                <w:sz w:val="20"/>
                <w:szCs w:val="20"/>
              </w:rPr>
            </w:pPr>
            <w:r w:rsidRPr="000B0D13">
              <w:rPr>
                <w:color w:val="000000"/>
                <w:sz w:val="20"/>
                <w:szCs w:val="20"/>
                <w:lang w:val="en-US"/>
              </w:rPr>
              <w:t>0.0282</w:t>
            </w:r>
          </w:p>
        </w:tc>
        <w:tc>
          <w:tcPr>
            <w:tcW w:w="617" w:type="pct"/>
            <w:tcBorders>
              <w:top w:val="nil"/>
              <w:left w:val="nil"/>
              <w:bottom w:val="nil"/>
              <w:right w:val="nil"/>
            </w:tcBorders>
            <w:shd w:val="clear" w:color="auto" w:fill="auto"/>
            <w:vAlign w:val="center"/>
            <w:hideMark/>
          </w:tcPr>
          <w:p w14:paraId="2D0FAC5E" w14:textId="77777777" w:rsidR="00BF437E" w:rsidRPr="000B0D13" w:rsidRDefault="00BF437E" w:rsidP="00416768">
            <w:pPr>
              <w:jc w:val="center"/>
              <w:rPr>
                <w:color w:val="000000"/>
                <w:sz w:val="20"/>
                <w:szCs w:val="20"/>
              </w:rPr>
            </w:pPr>
            <w:r w:rsidRPr="000B0D13">
              <w:rPr>
                <w:color w:val="000000"/>
                <w:sz w:val="20"/>
                <w:szCs w:val="20"/>
                <w:lang w:val="en-US"/>
              </w:rPr>
              <w:t>-1.000</w:t>
            </w:r>
            <w:r w:rsidRPr="000B0D13">
              <w:rPr>
                <w:color w:val="000000"/>
                <w:sz w:val="20"/>
                <w:szCs w:val="20"/>
                <w:vertAlign w:val="superscript"/>
                <w:lang w:val="en-US"/>
              </w:rPr>
              <w:t>***</w:t>
            </w:r>
          </w:p>
        </w:tc>
        <w:tc>
          <w:tcPr>
            <w:tcW w:w="710" w:type="pct"/>
            <w:tcBorders>
              <w:top w:val="nil"/>
              <w:left w:val="nil"/>
              <w:bottom w:val="nil"/>
              <w:right w:val="nil"/>
            </w:tcBorders>
            <w:shd w:val="clear" w:color="auto" w:fill="auto"/>
            <w:vAlign w:val="center"/>
            <w:hideMark/>
          </w:tcPr>
          <w:p w14:paraId="4D544EFD" w14:textId="77777777" w:rsidR="00BF437E" w:rsidRPr="000B0D13" w:rsidRDefault="00BF437E" w:rsidP="00416768">
            <w:pPr>
              <w:jc w:val="center"/>
              <w:rPr>
                <w:color w:val="000000"/>
                <w:sz w:val="20"/>
                <w:szCs w:val="20"/>
              </w:rPr>
            </w:pPr>
          </w:p>
        </w:tc>
      </w:tr>
      <w:tr w:rsidR="00BF437E" w:rsidRPr="000B0D13" w14:paraId="5BA3991E" w14:textId="77777777" w:rsidTr="00416768">
        <w:trPr>
          <w:trHeight w:val="340"/>
        </w:trPr>
        <w:tc>
          <w:tcPr>
            <w:tcW w:w="604" w:type="pct"/>
            <w:tcBorders>
              <w:top w:val="nil"/>
              <w:left w:val="nil"/>
              <w:bottom w:val="nil"/>
              <w:right w:val="nil"/>
            </w:tcBorders>
            <w:shd w:val="clear" w:color="auto" w:fill="auto"/>
            <w:vAlign w:val="center"/>
            <w:hideMark/>
          </w:tcPr>
          <w:p w14:paraId="2F280BD5"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2E5AC113" w14:textId="77777777" w:rsidR="00BF437E" w:rsidRPr="000B0D13" w:rsidRDefault="00BF437E" w:rsidP="00416768">
            <w:pPr>
              <w:jc w:val="center"/>
              <w:rPr>
                <w:color w:val="000000"/>
                <w:sz w:val="20"/>
                <w:szCs w:val="20"/>
              </w:rPr>
            </w:pPr>
            <w:r w:rsidRPr="000B0D13">
              <w:rPr>
                <w:color w:val="000000"/>
                <w:sz w:val="20"/>
                <w:szCs w:val="20"/>
              </w:rPr>
              <w:t>(-0.18)</w:t>
            </w:r>
          </w:p>
        </w:tc>
        <w:tc>
          <w:tcPr>
            <w:tcW w:w="613" w:type="pct"/>
            <w:tcBorders>
              <w:top w:val="nil"/>
              <w:left w:val="nil"/>
              <w:bottom w:val="nil"/>
              <w:right w:val="nil"/>
            </w:tcBorders>
            <w:shd w:val="clear" w:color="auto" w:fill="auto"/>
            <w:vAlign w:val="center"/>
            <w:hideMark/>
          </w:tcPr>
          <w:p w14:paraId="6AADAF72" w14:textId="77777777" w:rsidR="00BF437E" w:rsidRPr="000B0D13" w:rsidRDefault="00BF437E" w:rsidP="00416768">
            <w:pPr>
              <w:jc w:val="center"/>
              <w:rPr>
                <w:color w:val="000000"/>
                <w:sz w:val="20"/>
                <w:szCs w:val="20"/>
              </w:rPr>
            </w:pPr>
            <w:r w:rsidRPr="000B0D13">
              <w:rPr>
                <w:color w:val="000000"/>
                <w:sz w:val="20"/>
                <w:szCs w:val="20"/>
              </w:rPr>
              <w:t>(-1.85)</w:t>
            </w:r>
          </w:p>
        </w:tc>
        <w:tc>
          <w:tcPr>
            <w:tcW w:w="615" w:type="pct"/>
            <w:tcBorders>
              <w:top w:val="nil"/>
              <w:left w:val="nil"/>
              <w:bottom w:val="nil"/>
              <w:right w:val="nil"/>
            </w:tcBorders>
            <w:shd w:val="clear" w:color="auto" w:fill="auto"/>
            <w:vAlign w:val="center"/>
            <w:hideMark/>
          </w:tcPr>
          <w:p w14:paraId="24309570" w14:textId="77777777" w:rsidR="00BF437E" w:rsidRPr="000B0D13" w:rsidRDefault="00BF437E" w:rsidP="00416768">
            <w:pPr>
              <w:jc w:val="center"/>
              <w:rPr>
                <w:color w:val="000000"/>
                <w:sz w:val="20"/>
                <w:szCs w:val="20"/>
              </w:rPr>
            </w:pPr>
            <w:r w:rsidRPr="000B0D13">
              <w:rPr>
                <w:color w:val="000000"/>
                <w:sz w:val="20"/>
                <w:szCs w:val="20"/>
              </w:rPr>
              <w:t>(-1.03)</w:t>
            </w:r>
          </w:p>
        </w:tc>
        <w:tc>
          <w:tcPr>
            <w:tcW w:w="615" w:type="pct"/>
            <w:tcBorders>
              <w:top w:val="nil"/>
              <w:left w:val="nil"/>
              <w:bottom w:val="nil"/>
              <w:right w:val="nil"/>
            </w:tcBorders>
            <w:shd w:val="clear" w:color="auto" w:fill="auto"/>
            <w:vAlign w:val="center"/>
            <w:hideMark/>
          </w:tcPr>
          <w:p w14:paraId="76E1A82D" w14:textId="77777777" w:rsidR="00BF437E" w:rsidRPr="000B0D13" w:rsidRDefault="00BF437E" w:rsidP="00416768">
            <w:pPr>
              <w:jc w:val="center"/>
              <w:rPr>
                <w:color w:val="000000"/>
                <w:sz w:val="20"/>
                <w:szCs w:val="20"/>
              </w:rPr>
            </w:pPr>
            <w:r w:rsidRPr="000B0D13">
              <w:rPr>
                <w:color w:val="000000"/>
                <w:sz w:val="20"/>
                <w:szCs w:val="20"/>
              </w:rPr>
              <w:t>(-0.62)</w:t>
            </w:r>
          </w:p>
        </w:tc>
        <w:tc>
          <w:tcPr>
            <w:tcW w:w="613" w:type="pct"/>
            <w:tcBorders>
              <w:top w:val="nil"/>
              <w:left w:val="nil"/>
              <w:bottom w:val="nil"/>
              <w:right w:val="nil"/>
            </w:tcBorders>
            <w:shd w:val="clear" w:color="auto" w:fill="auto"/>
            <w:vAlign w:val="center"/>
            <w:hideMark/>
          </w:tcPr>
          <w:p w14:paraId="49FDB2EB" w14:textId="77777777" w:rsidR="00BF437E" w:rsidRPr="000B0D13" w:rsidRDefault="00BF437E" w:rsidP="00416768">
            <w:pPr>
              <w:jc w:val="center"/>
              <w:rPr>
                <w:color w:val="000000"/>
                <w:sz w:val="20"/>
                <w:szCs w:val="20"/>
              </w:rPr>
            </w:pPr>
            <w:r w:rsidRPr="000B0D13">
              <w:rPr>
                <w:color w:val="000000"/>
                <w:sz w:val="20"/>
                <w:szCs w:val="20"/>
              </w:rPr>
              <w:t>(-0.45)</w:t>
            </w:r>
          </w:p>
        </w:tc>
        <w:tc>
          <w:tcPr>
            <w:tcW w:w="617" w:type="pct"/>
            <w:tcBorders>
              <w:top w:val="nil"/>
              <w:left w:val="nil"/>
              <w:bottom w:val="nil"/>
              <w:right w:val="nil"/>
            </w:tcBorders>
            <w:shd w:val="clear" w:color="auto" w:fill="auto"/>
            <w:vAlign w:val="center"/>
            <w:hideMark/>
          </w:tcPr>
          <w:p w14:paraId="24C5C2DB" w14:textId="77777777" w:rsidR="00BF437E" w:rsidRPr="000B0D13" w:rsidRDefault="00BF437E" w:rsidP="00416768">
            <w:pPr>
              <w:jc w:val="center"/>
              <w:rPr>
                <w:color w:val="000000"/>
                <w:sz w:val="20"/>
                <w:szCs w:val="20"/>
              </w:rPr>
            </w:pPr>
            <w:r w:rsidRPr="000B0D13">
              <w:rPr>
                <w:color w:val="000000"/>
                <w:sz w:val="20"/>
                <w:szCs w:val="20"/>
              </w:rPr>
              <w:t>(-13.42)</w:t>
            </w:r>
          </w:p>
        </w:tc>
        <w:tc>
          <w:tcPr>
            <w:tcW w:w="710" w:type="pct"/>
            <w:tcBorders>
              <w:top w:val="nil"/>
              <w:left w:val="nil"/>
              <w:bottom w:val="nil"/>
              <w:right w:val="nil"/>
            </w:tcBorders>
            <w:shd w:val="clear" w:color="auto" w:fill="auto"/>
            <w:vAlign w:val="center"/>
            <w:hideMark/>
          </w:tcPr>
          <w:p w14:paraId="51D10B19" w14:textId="77777777" w:rsidR="00BF437E" w:rsidRPr="000B0D13" w:rsidRDefault="00BF437E" w:rsidP="00416768">
            <w:pPr>
              <w:jc w:val="center"/>
              <w:rPr>
                <w:color w:val="000000"/>
                <w:sz w:val="20"/>
                <w:szCs w:val="20"/>
              </w:rPr>
            </w:pPr>
          </w:p>
        </w:tc>
      </w:tr>
      <w:tr w:rsidR="00BF437E" w:rsidRPr="000B0D13" w14:paraId="57B541E2" w14:textId="77777777" w:rsidTr="00416768">
        <w:trPr>
          <w:trHeight w:val="380"/>
        </w:trPr>
        <w:tc>
          <w:tcPr>
            <w:tcW w:w="604" w:type="pct"/>
            <w:tcBorders>
              <w:top w:val="nil"/>
              <w:left w:val="nil"/>
              <w:bottom w:val="nil"/>
              <w:right w:val="nil"/>
            </w:tcBorders>
            <w:shd w:val="clear" w:color="auto" w:fill="auto"/>
            <w:vAlign w:val="center"/>
            <w:hideMark/>
          </w:tcPr>
          <w:p w14:paraId="2E360857" w14:textId="77777777" w:rsidR="00BF437E" w:rsidRPr="000B0D13" w:rsidRDefault="00BF437E" w:rsidP="00416768">
            <w:pPr>
              <w:jc w:val="center"/>
              <w:rPr>
                <w:color w:val="000000"/>
                <w:sz w:val="20"/>
                <w:szCs w:val="20"/>
              </w:rPr>
            </w:pPr>
            <w:r w:rsidRPr="000B0D13">
              <w:rPr>
                <w:color w:val="000000"/>
                <w:sz w:val="20"/>
                <w:szCs w:val="20"/>
              </w:rPr>
              <w:t>A2</w:t>
            </w:r>
          </w:p>
        </w:tc>
        <w:tc>
          <w:tcPr>
            <w:tcW w:w="615" w:type="pct"/>
            <w:tcBorders>
              <w:top w:val="nil"/>
              <w:left w:val="nil"/>
              <w:bottom w:val="nil"/>
              <w:right w:val="nil"/>
            </w:tcBorders>
            <w:shd w:val="clear" w:color="auto" w:fill="auto"/>
            <w:vAlign w:val="center"/>
            <w:hideMark/>
          </w:tcPr>
          <w:p w14:paraId="69EAAF6B"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6B589674" w14:textId="77777777" w:rsidR="00BF437E" w:rsidRPr="000B0D13" w:rsidRDefault="00BF437E" w:rsidP="00416768">
            <w:pPr>
              <w:jc w:val="center"/>
              <w:rPr>
                <w:color w:val="000000"/>
                <w:sz w:val="20"/>
                <w:szCs w:val="20"/>
              </w:rPr>
            </w:pPr>
            <w:r w:rsidRPr="000B0D13">
              <w:rPr>
                <w:color w:val="000000"/>
                <w:sz w:val="20"/>
                <w:szCs w:val="20"/>
                <w:lang w:val="en-US"/>
              </w:rPr>
              <w:t>-0.111</w:t>
            </w:r>
          </w:p>
        </w:tc>
        <w:tc>
          <w:tcPr>
            <w:tcW w:w="615" w:type="pct"/>
            <w:tcBorders>
              <w:top w:val="nil"/>
              <w:left w:val="nil"/>
              <w:bottom w:val="nil"/>
              <w:right w:val="nil"/>
            </w:tcBorders>
            <w:shd w:val="clear" w:color="auto" w:fill="auto"/>
            <w:vAlign w:val="center"/>
            <w:hideMark/>
          </w:tcPr>
          <w:p w14:paraId="4090C046" w14:textId="77777777" w:rsidR="00BF437E" w:rsidRPr="000B0D13" w:rsidRDefault="00BF437E" w:rsidP="00416768">
            <w:pPr>
              <w:jc w:val="center"/>
              <w:rPr>
                <w:color w:val="000000"/>
                <w:sz w:val="20"/>
                <w:szCs w:val="20"/>
              </w:rPr>
            </w:pPr>
            <w:r w:rsidRPr="000B0D13">
              <w:rPr>
                <w:color w:val="000000"/>
                <w:sz w:val="20"/>
                <w:szCs w:val="20"/>
                <w:lang w:val="en-US"/>
              </w:rPr>
              <w:t>-0.0546</w:t>
            </w:r>
          </w:p>
        </w:tc>
        <w:tc>
          <w:tcPr>
            <w:tcW w:w="615" w:type="pct"/>
            <w:tcBorders>
              <w:top w:val="nil"/>
              <w:left w:val="nil"/>
              <w:bottom w:val="nil"/>
              <w:right w:val="nil"/>
            </w:tcBorders>
            <w:shd w:val="clear" w:color="auto" w:fill="auto"/>
            <w:vAlign w:val="center"/>
            <w:hideMark/>
          </w:tcPr>
          <w:p w14:paraId="0C2D1912" w14:textId="77777777" w:rsidR="00BF437E" w:rsidRPr="000B0D13" w:rsidRDefault="00BF437E" w:rsidP="00416768">
            <w:pPr>
              <w:jc w:val="center"/>
              <w:rPr>
                <w:color w:val="000000"/>
                <w:sz w:val="20"/>
                <w:szCs w:val="20"/>
              </w:rPr>
            </w:pPr>
            <w:r w:rsidRPr="000B0D13">
              <w:rPr>
                <w:color w:val="000000"/>
                <w:sz w:val="20"/>
                <w:szCs w:val="20"/>
                <w:lang w:val="en-US"/>
              </w:rPr>
              <w:t>-0.0289</w:t>
            </w:r>
          </w:p>
        </w:tc>
        <w:tc>
          <w:tcPr>
            <w:tcW w:w="613" w:type="pct"/>
            <w:tcBorders>
              <w:top w:val="nil"/>
              <w:left w:val="nil"/>
              <w:bottom w:val="nil"/>
              <w:right w:val="nil"/>
            </w:tcBorders>
            <w:shd w:val="clear" w:color="auto" w:fill="auto"/>
            <w:vAlign w:val="center"/>
            <w:hideMark/>
          </w:tcPr>
          <w:p w14:paraId="392780A3" w14:textId="77777777" w:rsidR="00BF437E" w:rsidRPr="000B0D13" w:rsidRDefault="00BF437E" w:rsidP="00416768">
            <w:pPr>
              <w:jc w:val="center"/>
              <w:rPr>
                <w:color w:val="000000"/>
                <w:sz w:val="20"/>
                <w:szCs w:val="20"/>
              </w:rPr>
            </w:pPr>
            <w:r w:rsidRPr="000B0D13">
              <w:rPr>
                <w:color w:val="000000"/>
                <w:sz w:val="20"/>
                <w:szCs w:val="20"/>
                <w:lang w:val="en-US"/>
              </w:rPr>
              <w:t>0.0398</w:t>
            </w:r>
          </w:p>
        </w:tc>
        <w:tc>
          <w:tcPr>
            <w:tcW w:w="617" w:type="pct"/>
            <w:tcBorders>
              <w:top w:val="nil"/>
              <w:left w:val="nil"/>
              <w:bottom w:val="nil"/>
              <w:right w:val="nil"/>
            </w:tcBorders>
            <w:shd w:val="clear" w:color="auto" w:fill="auto"/>
            <w:vAlign w:val="center"/>
            <w:hideMark/>
          </w:tcPr>
          <w:p w14:paraId="3B7EB06D" w14:textId="77777777" w:rsidR="00BF437E" w:rsidRPr="000B0D13" w:rsidRDefault="00BF437E" w:rsidP="00416768">
            <w:pPr>
              <w:jc w:val="center"/>
              <w:rPr>
                <w:color w:val="000000"/>
                <w:sz w:val="20"/>
                <w:szCs w:val="20"/>
              </w:rPr>
            </w:pPr>
            <w:r w:rsidRPr="000B0D13">
              <w:rPr>
                <w:color w:val="000000"/>
                <w:sz w:val="20"/>
                <w:szCs w:val="20"/>
                <w:lang w:val="en-US"/>
              </w:rPr>
              <w:t>-0.988</w:t>
            </w:r>
            <w:r w:rsidRPr="000B0D13">
              <w:rPr>
                <w:color w:val="000000"/>
                <w:sz w:val="20"/>
                <w:szCs w:val="20"/>
                <w:vertAlign w:val="superscript"/>
                <w:lang w:val="en-US"/>
              </w:rPr>
              <w:t>***</w:t>
            </w:r>
          </w:p>
        </w:tc>
        <w:tc>
          <w:tcPr>
            <w:tcW w:w="710" w:type="pct"/>
            <w:tcBorders>
              <w:top w:val="nil"/>
              <w:left w:val="nil"/>
              <w:bottom w:val="nil"/>
              <w:right w:val="nil"/>
            </w:tcBorders>
            <w:shd w:val="clear" w:color="auto" w:fill="auto"/>
            <w:vAlign w:val="center"/>
            <w:hideMark/>
          </w:tcPr>
          <w:p w14:paraId="06431CD1" w14:textId="77777777" w:rsidR="00BF437E" w:rsidRPr="000B0D13" w:rsidRDefault="00BF437E" w:rsidP="00416768">
            <w:pPr>
              <w:jc w:val="center"/>
              <w:rPr>
                <w:color w:val="000000"/>
                <w:sz w:val="20"/>
                <w:szCs w:val="20"/>
              </w:rPr>
            </w:pPr>
          </w:p>
        </w:tc>
      </w:tr>
      <w:tr w:rsidR="00BF437E" w:rsidRPr="000B0D13" w14:paraId="0A210BCD" w14:textId="77777777" w:rsidTr="00416768">
        <w:trPr>
          <w:trHeight w:val="340"/>
        </w:trPr>
        <w:tc>
          <w:tcPr>
            <w:tcW w:w="604" w:type="pct"/>
            <w:tcBorders>
              <w:top w:val="nil"/>
              <w:left w:val="nil"/>
              <w:bottom w:val="nil"/>
              <w:right w:val="nil"/>
            </w:tcBorders>
            <w:shd w:val="clear" w:color="auto" w:fill="auto"/>
            <w:vAlign w:val="center"/>
            <w:hideMark/>
          </w:tcPr>
          <w:p w14:paraId="5FAD71A3"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1BED61B1"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7CC99738" w14:textId="77777777" w:rsidR="00BF437E" w:rsidRPr="000B0D13" w:rsidRDefault="00BF437E" w:rsidP="00416768">
            <w:pPr>
              <w:jc w:val="center"/>
              <w:rPr>
                <w:color w:val="000000"/>
                <w:sz w:val="20"/>
                <w:szCs w:val="20"/>
              </w:rPr>
            </w:pPr>
            <w:r w:rsidRPr="000B0D13">
              <w:rPr>
                <w:color w:val="000000"/>
                <w:sz w:val="20"/>
                <w:szCs w:val="20"/>
              </w:rPr>
              <w:t>(-1.70)</w:t>
            </w:r>
          </w:p>
        </w:tc>
        <w:tc>
          <w:tcPr>
            <w:tcW w:w="615" w:type="pct"/>
            <w:tcBorders>
              <w:top w:val="nil"/>
              <w:left w:val="nil"/>
              <w:bottom w:val="nil"/>
              <w:right w:val="nil"/>
            </w:tcBorders>
            <w:shd w:val="clear" w:color="auto" w:fill="auto"/>
            <w:vAlign w:val="center"/>
            <w:hideMark/>
          </w:tcPr>
          <w:p w14:paraId="5CBB29F7" w14:textId="77777777" w:rsidR="00BF437E" w:rsidRPr="000B0D13" w:rsidRDefault="00BF437E" w:rsidP="00416768">
            <w:pPr>
              <w:jc w:val="center"/>
              <w:rPr>
                <w:color w:val="000000"/>
                <w:sz w:val="20"/>
                <w:szCs w:val="20"/>
              </w:rPr>
            </w:pPr>
            <w:r w:rsidRPr="000B0D13">
              <w:rPr>
                <w:color w:val="000000"/>
                <w:sz w:val="20"/>
                <w:szCs w:val="20"/>
              </w:rPr>
              <w:t>(-0.87)</w:t>
            </w:r>
          </w:p>
        </w:tc>
        <w:tc>
          <w:tcPr>
            <w:tcW w:w="615" w:type="pct"/>
            <w:tcBorders>
              <w:top w:val="nil"/>
              <w:left w:val="nil"/>
              <w:bottom w:val="nil"/>
              <w:right w:val="nil"/>
            </w:tcBorders>
            <w:shd w:val="clear" w:color="auto" w:fill="auto"/>
            <w:vAlign w:val="center"/>
            <w:hideMark/>
          </w:tcPr>
          <w:p w14:paraId="1345D4DB" w14:textId="77777777" w:rsidR="00BF437E" w:rsidRPr="000B0D13" w:rsidRDefault="00BF437E" w:rsidP="00416768">
            <w:pPr>
              <w:jc w:val="center"/>
              <w:rPr>
                <w:color w:val="000000"/>
                <w:sz w:val="20"/>
                <w:szCs w:val="20"/>
              </w:rPr>
            </w:pPr>
            <w:r w:rsidRPr="000B0D13">
              <w:rPr>
                <w:color w:val="000000"/>
                <w:sz w:val="20"/>
                <w:szCs w:val="20"/>
              </w:rPr>
              <w:t>(-0.45)</w:t>
            </w:r>
          </w:p>
        </w:tc>
        <w:tc>
          <w:tcPr>
            <w:tcW w:w="613" w:type="pct"/>
            <w:tcBorders>
              <w:top w:val="nil"/>
              <w:left w:val="nil"/>
              <w:bottom w:val="nil"/>
              <w:right w:val="nil"/>
            </w:tcBorders>
            <w:shd w:val="clear" w:color="auto" w:fill="auto"/>
            <w:vAlign w:val="center"/>
            <w:hideMark/>
          </w:tcPr>
          <w:p w14:paraId="79038D27" w14:textId="77777777" w:rsidR="00BF437E" w:rsidRPr="000B0D13" w:rsidRDefault="00BF437E" w:rsidP="00416768">
            <w:pPr>
              <w:jc w:val="center"/>
              <w:rPr>
                <w:color w:val="000000"/>
                <w:sz w:val="20"/>
                <w:szCs w:val="20"/>
              </w:rPr>
            </w:pPr>
            <w:r w:rsidRPr="000B0D13">
              <w:rPr>
                <w:color w:val="000000"/>
                <w:sz w:val="20"/>
                <w:szCs w:val="20"/>
              </w:rPr>
              <w:t>(-0.64)</w:t>
            </w:r>
          </w:p>
        </w:tc>
        <w:tc>
          <w:tcPr>
            <w:tcW w:w="617" w:type="pct"/>
            <w:tcBorders>
              <w:top w:val="nil"/>
              <w:left w:val="nil"/>
              <w:bottom w:val="nil"/>
              <w:right w:val="nil"/>
            </w:tcBorders>
            <w:shd w:val="clear" w:color="auto" w:fill="auto"/>
            <w:vAlign w:val="center"/>
            <w:hideMark/>
          </w:tcPr>
          <w:p w14:paraId="184B08D5" w14:textId="77777777" w:rsidR="00BF437E" w:rsidRPr="000B0D13" w:rsidRDefault="00BF437E" w:rsidP="00416768">
            <w:pPr>
              <w:jc w:val="center"/>
              <w:rPr>
                <w:color w:val="000000"/>
                <w:sz w:val="20"/>
                <w:szCs w:val="20"/>
              </w:rPr>
            </w:pPr>
            <w:r w:rsidRPr="000B0D13">
              <w:rPr>
                <w:color w:val="000000"/>
                <w:sz w:val="20"/>
                <w:szCs w:val="20"/>
              </w:rPr>
              <w:t>(-13.39)</w:t>
            </w:r>
          </w:p>
        </w:tc>
        <w:tc>
          <w:tcPr>
            <w:tcW w:w="710" w:type="pct"/>
            <w:tcBorders>
              <w:top w:val="nil"/>
              <w:left w:val="nil"/>
              <w:bottom w:val="nil"/>
              <w:right w:val="nil"/>
            </w:tcBorders>
            <w:shd w:val="clear" w:color="auto" w:fill="auto"/>
            <w:vAlign w:val="center"/>
            <w:hideMark/>
          </w:tcPr>
          <w:p w14:paraId="119E8A01" w14:textId="77777777" w:rsidR="00BF437E" w:rsidRPr="000B0D13" w:rsidRDefault="00BF437E" w:rsidP="00416768">
            <w:pPr>
              <w:jc w:val="center"/>
              <w:rPr>
                <w:color w:val="000000"/>
                <w:sz w:val="20"/>
                <w:szCs w:val="20"/>
              </w:rPr>
            </w:pPr>
          </w:p>
        </w:tc>
      </w:tr>
      <w:tr w:rsidR="00BF437E" w:rsidRPr="000B0D13" w14:paraId="54CEA296" w14:textId="77777777" w:rsidTr="00416768">
        <w:trPr>
          <w:trHeight w:val="380"/>
        </w:trPr>
        <w:tc>
          <w:tcPr>
            <w:tcW w:w="604" w:type="pct"/>
            <w:tcBorders>
              <w:top w:val="nil"/>
              <w:left w:val="nil"/>
              <w:bottom w:val="nil"/>
              <w:right w:val="nil"/>
            </w:tcBorders>
            <w:shd w:val="clear" w:color="auto" w:fill="auto"/>
            <w:vAlign w:val="center"/>
            <w:hideMark/>
          </w:tcPr>
          <w:p w14:paraId="30CE7D3B" w14:textId="77777777" w:rsidR="00BF437E" w:rsidRPr="000B0D13" w:rsidRDefault="00BF437E" w:rsidP="00416768">
            <w:pPr>
              <w:jc w:val="center"/>
              <w:rPr>
                <w:color w:val="000000"/>
                <w:sz w:val="20"/>
                <w:szCs w:val="20"/>
              </w:rPr>
            </w:pPr>
            <w:r w:rsidRPr="000B0D13">
              <w:rPr>
                <w:color w:val="000000"/>
                <w:sz w:val="20"/>
                <w:szCs w:val="20"/>
              </w:rPr>
              <w:t>A3</w:t>
            </w:r>
          </w:p>
        </w:tc>
        <w:tc>
          <w:tcPr>
            <w:tcW w:w="615" w:type="pct"/>
            <w:tcBorders>
              <w:top w:val="nil"/>
              <w:left w:val="nil"/>
              <w:bottom w:val="nil"/>
              <w:right w:val="nil"/>
            </w:tcBorders>
            <w:shd w:val="clear" w:color="auto" w:fill="auto"/>
            <w:vAlign w:val="center"/>
            <w:hideMark/>
          </w:tcPr>
          <w:p w14:paraId="7CA71E64"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3245D9FD"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3CC89BE6" w14:textId="77777777" w:rsidR="00BF437E" w:rsidRPr="000B0D13" w:rsidRDefault="00BF437E" w:rsidP="00416768">
            <w:pPr>
              <w:jc w:val="center"/>
              <w:rPr>
                <w:color w:val="000000"/>
                <w:sz w:val="20"/>
                <w:szCs w:val="20"/>
              </w:rPr>
            </w:pPr>
            <w:r w:rsidRPr="000B0D13">
              <w:rPr>
                <w:color w:val="000000"/>
                <w:sz w:val="20"/>
                <w:szCs w:val="20"/>
                <w:lang w:val="en-US"/>
              </w:rPr>
              <w:t>0.0561</w:t>
            </w:r>
          </w:p>
        </w:tc>
        <w:tc>
          <w:tcPr>
            <w:tcW w:w="615" w:type="pct"/>
            <w:tcBorders>
              <w:top w:val="nil"/>
              <w:left w:val="nil"/>
              <w:bottom w:val="nil"/>
              <w:right w:val="nil"/>
            </w:tcBorders>
            <w:shd w:val="clear" w:color="auto" w:fill="auto"/>
            <w:vAlign w:val="center"/>
            <w:hideMark/>
          </w:tcPr>
          <w:p w14:paraId="771189FD" w14:textId="77777777" w:rsidR="00BF437E" w:rsidRPr="000B0D13" w:rsidRDefault="00BF437E" w:rsidP="00416768">
            <w:pPr>
              <w:jc w:val="center"/>
              <w:rPr>
                <w:color w:val="000000"/>
                <w:sz w:val="20"/>
                <w:szCs w:val="20"/>
              </w:rPr>
            </w:pPr>
            <w:r w:rsidRPr="000B0D13">
              <w:rPr>
                <w:color w:val="000000"/>
                <w:sz w:val="20"/>
                <w:szCs w:val="20"/>
                <w:lang w:val="en-US"/>
              </w:rPr>
              <w:t>0.0817</w:t>
            </w:r>
          </w:p>
        </w:tc>
        <w:tc>
          <w:tcPr>
            <w:tcW w:w="613" w:type="pct"/>
            <w:tcBorders>
              <w:top w:val="nil"/>
              <w:left w:val="nil"/>
              <w:bottom w:val="nil"/>
              <w:right w:val="nil"/>
            </w:tcBorders>
            <w:shd w:val="clear" w:color="auto" w:fill="auto"/>
            <w:vAlign w:val="center"/>
            <w:hideMark/>
          </w:tcPr>
          <w:p w14:paraId="76E79B07" w14:textId="77777777" w:rsidR="00BF437E" w:rsidRPr="000B0D13" w:rsidRDefault="00BF437E" w:rsidP="00416768">
            <w:pPr>
              <w:jc w:val="center"/>
              <w:rPr>
                <w:color w:val="000000"/>
                <w:sz w:val="20"/>
                <w:szCs w:val="20"/>
              </w:rPr>
            </w:pPr>
            <w:r w:rsidRPr="000B0D13">
              <w:rPr>
                <w:color w:val="000000"/>
                <w:sz w:val="20"/>
                <w:szCs w:val="20"/>
                <w:lang w:val="en-US"/>
              </w:rPr>
              <w:t>0.150</w:t>
            </w:r>
            <w:r w:rsidRPr="000B0D13">
              <w:rPr>
                <w:color w:val="000000"/>
                <w:sz w:val="20"/>
                <w:szCs w:val="20"/>
                <w:vertAlign w:val="superscript"/>
                <w:lang w:val="en-US"/>
              </w:rPr>
              <w:t>*</w:t>
            </w:r>
          </w:p>
        </w:tc>
        <w:tc>
          <w:tcPr>
            <w:tcW w:w="617" w:type="pct"/>
            <w:tcBorders>
              <w:top w:val="nil"/>
              <w:left w:val="nil"/>
              <w:bottom w:val="nil"/>
              <w:right w:val="nil"/>
            </w:tcBorders>
            <w:shd w:val="clear" w:color="auto" w:fill="auto"/>
            <w:vAlign w:val="center"/>
            <w:hideMark/>
          </w:tcPr>
          <w:p w14:paraId="2E335FF1" w14:textId="77777777" w:rsidR="00BF437E" w:rsidRPr="000B0D13" w:rsidRDefault="00BF437E" w:rsidP="00416768">
            <w:pPr>
              <w:jc w:val="center"/>
              <w:rPr>
                <w:color w:val="000000"/>
                <w:sz w:val="20"/>
                <w:szCs w:val="20"/>
              </w:rPr>
            </w:pPr>
            <w:r w:rsidRPr="000B0D13">
              <w:rPr>
                <w:color w:val="000000"/>
                <w:sz w:val="20"/>
                <w:szCs w:val="20"/>
                <w:lang w:val="en-US"/>
              </w:rPr>
              <w:t>-0.878</w:t>
            </w:r>
            <w:r w:rsidRPr="000B0D13">
              <w:rPr>
                <w:color w:val="000000"/>
                <w:sz w:val="20"/>
                <w:szCs w:val="20"/>
                <w:vertAlign w:val="superscript"/>
                <w:lang w:val="en-US"/>
              </w:rPr>
              <w:t>***</w:t>
            </w:r>
          </w:p>
        </w:tc>
        <w:tc>
          <w:tcPr>
            <w:tcW w:w="710" w:type="pct"/>
            <w:tcBorders>
              <w:top w:val="nil"/>
              <w:left w:val="nil"/>
              <w:bottom w:val="nil"/>
              <w:right w:val="nil"/>
            </w:tcBorders>
            <w:shd w:val="clear" w:color="auto" w:fill="auto"/>
            <w:vAlign w:val="center"/>
            <w:hideMark/>
          </w:tcPr>
          <w:p w14:paraId="03F478E5" w14:textId="77777777" w:rsidR="00BF437E" w:rsidRPr="000B0D13" w:rsidRDefault="00BF437E" w:rsidP="00416768">
            <w:pPr>
              <w:jc w:val="center"/>
              <w:rPr>
                <w:color w:val="000000"/>
                <w:sz w:val="20"/>
                <w:szCs w:val="20"/>
              </w:rPr>
            </w:pPr>
          </w:p>
        </w:tc>
      </w:tr>
      <w:tr w:rsidR="00BF437E" w:rsidRPr="000B0D13" w14:paraId="26BFC602" w14:textId="77777777" w:rsidTr="00416768">
        <w:trPr>
          <w:trHeight w:val="340"/>
        </w:trPr>
        <w:tc>
          <w:tcPr>
            <w:tcW w:w="604" w:type="pct"/>
            <w:tcBorders>
              <w:top w:val="nil"/>
              <w:left w:val="nil"/>
              <w:bottom w:val="nil"/>
              <w:right w:val="nil"/>
            </w:tcBorders>
            <w:shd w:val="clear" w:color="auto" w:fill="auto"/>
            <w:vAlign w:val="center"/>
            <w:hideMark/>
          </w:tcPr>
          <w:p w14:paraId="16403394"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38077B80"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1219A2F6"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7C8D7973" w14:textId="77777777" w:rsidR="00BF437E" w:rsidRPr="000B0D13" w:rsidRDefault="00BF437E" w:rsidP="00416768">
            <w:pPr>
              <w:jc w:val="center"/>
              <w:rPr>
                <w:color w:val="000000"/>
                <w:sz w:val="20"/>
                <w:szCs w:val="20"/>
              </w:rPr>
            </w:pPr>
            <w:r w:rsidRPr="000B0D13">
              <w:rPr>
                <w:color w:val="000000"/>
                <w:sz w:val="20"/>
                <w:szCs w:val="20"/>
              </w:rPr>
              <w:t>(-0.86)</w:t>
            </w:r>
          </w:p>
        </w:tc>
        <w:tc>
          <w:tcPr>
            <w:tcW w:w="615" w:type="pct"/>
            <w:tcBorders>
              <w:top w:val="nil"/>
              <w:left w:val="nil"/>
              <w:bottom w:val="nil"/>
              <w:right w:val="nil"/>
            </w:tcBorders>
            <w:shd w:val="clear" w:color="auto" w:fill="auto"/>
            <w:vAlign w:val="center"/>
            <w:hideMark/>
          </w:tcPr>
          <w:p w14:paraId="5A7938EC" w14:textId="77777777" w:rsidR="00BF437E" w:rsidRPr="000B0D13" w:rsidRDefault="00BF437E" w:rsidP="00416768">
            <w:pPr>
              <w:jc w:val="center"/>
              <w:rPr>
                <w:color w:val="000000"/>
                <w:sz w:val="20"/>
                <w:szCs w:val="20"/>
              </w:rPr>
            </w:pPr>
            <w:r w:rsidRPr="000B0D13">
              <w:rPr>
                <w:color w:val="000000"/>
                <w:sz w:val="20"/>
                <w:szCs w:val="20"/>
              </w:rPr>
              <w:t>(-1.23)</w:t>
            </w:r>
          </w:p>
        </w:tc>
        <w:tc>
          <w:tcPr>
            <w:tcW w:w="613" w:type="pct"/>
            <w:tcBorders>
              <w:top w:val="nil"/>
              <w:left w:val="nil"/>
              <w:bottom w:val="nil"/>
              <w:right w:val="nil"/>
            </w:tcBorders>
            <w:shd w:val="clear" w:color="auto" w:fill="auto"/>
            <w:vAlign w:val="center"/>
            <w:hideMark/>
          </w:tcPr>
          <w:p w14:paraId="77899138" w14:textId="77777777" w:rsidR="00BF437E" w:rsidRPr="000B0D13" w:rsidRDefault="00BF437E" w:rsidP="00416768">
            <w:pPr>
              <w:jc w:val="center"/>
              <w:rPr>
                <w:color w:val="000000"/>
                <w:sz w:val="20"/>
                <w:szCs w:val="20"/>
              </w:rPr>
            </w:pPr>
            <w:r w:rsidRPr="000B0D13">
              <w:rPr>
                <w:color w:val="000000"/>
                <w:sz w:val="20"/>
                <w:szCs w:val="20"/>
              </w:rPr>
              <w:t>(-2.32)</w:t>
            </w:r>
          </w:p>
        </w:tc>
        <w:tc>
          <w:tcPr>
            <w:tcW w:w="617" w:type="pct"/>
            <w:tcBorders>
              <w:top w:val="nil"/>
              <w:left w:val="nil"/>
              <w:bottom w:val="nil"/>
              <w:right w:val="nil"/>
            </w:tcBorders>
            <w:shd w:val="clear" w:color="auto" w:fill="auto"/>
            <w:vAlign w:val="center"/>
            <w:hideMark/>
          </w:tcPr>
          <w:p w14:paraId="7395093A" w14:textId="77777777" w:rsidR="00BF437E" w:rsidRPr="000B0D13" w:rsidRDefault="00BF437E" w:rsidP="00416768">
            <w:pPr>
              <w:jc w:val="center"/>
              <w:rPr>
                <w:color w:val="000000"/>
                <w:sz w:val="20"/>
                <w:szCs w:val="20"/>
              </w:rPr>
            </w:pPr>
            <w:r w:rsidRPr="000B0D13">
              <w:rPr>
                <w:color w:val="000000"/>
                <w:sz w:val="20"/>
                <w:szCs w:val="20"/>
              </w:rPr>
              <w:t>(-11.56)</w:t>
            </w:r>
          </w:p>
        </w:tc>
        <w:tc>
          <w:tcPr>
            <w:tcW w:w="710" w:type="pct"/>
            <w:tcBorders>
              <w:top w:val="nil"/>
              <w:left w:val="nil"/>
              <w:bottom w:val="nil"/>
              <w:right w:val="nil"/>
            </w:tcBorders>
            <w:shd w:val="clear" w:color="auto" w:fill="auto"/>
            <w:vAlign w:val="center"/>
            <w:hideMark/>
          </w:tcPr>
          <w:p w14:paraId="378FE7E3" w14:textId="77777777" w:rsidR="00BF437E" w:rsidRPr="000B0D13" w:rsidRDefault="00BF437E" w:rsidP="00416768">
            <w:pPr>
              <w:jc w:val="center"/>
              <w:rPr>
                <w:color w:val="000000"/>
                <w:sz w:val="20"/>
                <w:szCs w:val="20"/>
              </w:rPr>
            </w:pPr>
          </w:p>
        </w:tc>
      </w:tr>
      <w:tr w:rsidR="00BF437E" w:rsidRPr="000B0D13" w14:paraId="54FDA236" w14:textId="77777777" w:rsidTr="00416768">
        <w:trPr>
          <w:trHeight w:val="380"/>
        </w:trPr>
        <w:tc>
          <w:tcPr>
            <w:tcW w:w="604" w:type="pct"/>
            <w:tcBorders>
              <w:top w:val="nil"/>
              <w:left w:val="nil"/>
              <w:bottom w:val="nil"/>
              <w:right w:val="nil"/>
            </w:tcBorders>
            <w:shd w:val="clear" w:color="auto" w:fill="auto"/>
            <w:vAlign w:val="center"/>
            <w:hideMark/>
          </w:tcPr>
          <w:p w14:paraId="261C0CB3" w14:textId="77777777" w:rsidR="00BF437E" w:rsidRPr="000B0D13" w:rsidRDefault="00BF437E" w:rsidP="00416768">
            <w:pPr>
              <w:jc w:val="center"/>
              <w:rPr>
                <w:color w:val="000000"/>
                <w:sz w:val="20"/>
                <w:szCs w:val="20"/>
              </w:rPr>
            </w:pPr>
            <w:r w:rsidRPr="000B0D13">
              <w:rPr>
                <w:color w:val="000000"/>
                <w:sz w:val="20"/>
                <w:szCs w:val="20"/>
              </w:rPr>
              <w:t>B1</w:t>
            </w:r>
          </w:p>
        </w:tc>
        <w:tc>
          <w:tcPr>
            <w:tcW w:w="615" w:type="pct"/>
            <w:tcBorders>
              <w:top w:val="nil"/>
              <w:left w:val="nil"/>
              <w:bottom w:val="nil"/>
              <w:right w:val="nil"/>
            </w:tcBorders>
            <w:shd w:val="clear" w:color="auto" w:fill="auto"/>
            <w:vAlign w:val="center"/>
            <w:hideMark/>
          </w:tcPr>
          <w:p w14:paraId="1D1FFDEE"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6F5D5133"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6A010524"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442F1A68" w14:textId="77777777" w:rsidR="00BF437E" w:rsidRPr="000B0D13" w:rsidRDefault="00BF437E" w:rsidP="00416768">
            <w:pPr>
              <w:jc w:val="center"/>
              <w:rPr>
                <w:color w:val="000000"/>
                <w:sz w:val="20"/>
                <w:szCs w:val="20"/>
              </w:rPr>
            </w:pPr>
            <w:r w:rsidRPr="000B0D13">
              <w:rPr>
                <w:color w:val="000000"/>
                <w:sz w:val="20"/>
                <w:szCs w:val="20"/>
                <w:lang w:val="en-US"/>
              </w:rPr>
              <w:t>0.0256</w:t>
            </w:r>
          </w:p>
        </w:tc>
        <w:tc>
          <w:tcPr>
            <w:tcW w:w="613" w:type="pct"/>
            <w:tcBorders>
              <w:top w:val="nil"/>
              <w:left w:val="nil"/>
              <w:bottom w:val="nil"/>
              <w:right w:val="nil"/>
            </w:tcBorders>
            <w:shd w:val="clear" w:color="auto" w:fill="auto"/>
            <w:vAlign w:val="center"/>
            <w:hideMark/>
          </w:tcPr>
          <w:p w14:paraId="5E14E9F0" w14:textId="77777777" w:rsidR="00BF437E" w:rsidRPr="000B0D13" w:rsidRDefault="00BF437E" w:rsidP="00416768">
            <w:pPr>
              <w:jc w:val="center"/>
              <w:rPr>
                <w:color w:val="000000"/>
                <w:sz w:val="20"/>
                <w:szCs w:val="20"/>
              </w:rPr>
            </w:pPr>
            <w:r w:rsidRPr="000B0D13">
              <w:rPr>
                <w:color w:val="000000"/>
                <w:sz w:val="20"/>
                <w:szCs w:val="20"/>
                <w:lang w:val="en-US"/>
              </w:rPr>
              <w:t>0.0943</w:t>
            </w:r>
          </w:p>
        </w:tc>
        <w:tc>
          <w:tcPr>
            <w:tcW w:w="617" w:type="pct"/>
            <w:tcBorders>
              <w:top w:val="nil"/>
              <w:left w:val="nil"/>
              <w:bottom w:val="nil"/>
              <w:right w:val="nil"/>
            </w:tcBorders>
            <w:shd w:val="clear" w:color="auto" w:fill="auto"/>
            <w:vAlign w:val="center"/>
            <w:hideMark/>
          </w:tcPr>
          <w:p w14:paraId="635F7414" w14:textId="77777777" w:rsidR="00BF437E" w:rsidRPr="000B0D13" w:rsidRDefault="00BF437E" w:rsidP="00416768">
            <w:pPr>
              <w:jc w:val="center"/>
              <w:rPr>
                <w:color w:val="000000"/>
                <w:sz w:val="20"/>
                <w:szCs w:val="20"/>
              </w:rPr>
            </w:pPr>
            <w:r w:rsidRPr="000B0D13">
              <w:rPr>
                <w:color w:val="000000"/>
                <w:sz w:val="20"/>
                <w:szCs w:val="20"/>
                <w:lang w:val="en-US"/>
              </w:rPr>
              <w:t>-0.934</w:t>
            </w:r>
            <w:r w:rsidRPr="000B0D13">
              <w:rPr>
                <w:color w:val="000000"/>
                <w:sz w:val="20"/>
                <w:szCs w:val="20"/>
                <w:vertAlign w:val="superscript"/>
                <w:lang w:val="en-US"/>
              </w:rPr>
              <w:t>***</w:t>
            </w:r>
          </w:p>
        </w:tc>
        <w:tc>
          <w:tcPr>
            <w:tcW w:w="710" w:type="pct"/>
            <w:tcBorders>
              <w:top w:val="nil"/>
              <w:left w:val="nil"/>
              <w:bottom w:val="nil"/>
              <w:right w:val="nil"/>
            </w:tcBorders>
            <w:shd w:val="clear" w:color="auto" w:fill="auto"/>
            <w:vAlign w:val="center"/>
            <w:hideMark/>
          </w:tcPr>
          <w:p w14:paraId="5FF4FF93" w14:textId="77777777" w:rsidR="00BF437E" w:rsidRPr="000B0D13" w:rsidRDefault="00BF437E" w:rsidP="00416768">
            <w:pPr>
              <w:jc w:val="center"/>
              <w:rPr>
                <w:color w:val="000000"/>
                <w:sz w:val="20"/>
                <w:szCs w:val="20"/>
              </w:rPr>
            </w:pPr>
          </w:p>
        </w:tc>
      </w:tr>
      <w:tr w:rsidR="00BF437E" w:rsidRPr="000B0D13" w14:paraId="554C9F01" w14:textId="77777777" w:rsidTr="00416768">
        <w:trPr>
          <w:trHeight w:val="340"/>
        </w:trPr>
        <w:tc>
          <w:tcPr>
            <w:tcW w:w="604" w:type="pct"/>
            <w:tcBorders>
              <w:top w:val="nil"/>
              <w:left w:val="nil"/>
              <w:bottom w:val="nil"/>
              <w:right w:val="nil"/>
            </w:tcBorders>
            <w:shd w:val="clear" w:color="auto" w:fill="auto"/>
            <w:vAlign w:val="center"/>
            <w:hideMark/>
          </w:tcPr>
          <w:p w14:paraId="2144DC78"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69CA9BD1"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1CC891EC"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5592BAEA"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791974FA" w14:textId="77777777" w:rsidR="00BF437E" w:rsidRPr="000B0D13" w:rsidRDefault="00BF437E" w:rsidP="00416768">
            <w:pPr>
              <w:jc w:val="center"/>
              <w:rPr>
                <w:color w:val="000000"/>
                <w:sz w:val="20"/>
                <w:szCs w:val="20"/>
              </w:rPr>
            </w:pPr>
            <w:r w:rsidRPr="000B0D13">
              <w:rPr>
                <w:color w:val="000000"/>
                <w:sz w:val="20"/>
                <w:szCs w:val="20"/>
              </w:rPr>
              <w:t>(-0.4)</w:t>
            </w:r>
          </w:p>
        </w:tc>
        <w:tc>
          <w:tcPr>
            <w:tcW w:w="613" w:type="pct"/>
            <w:tcBorders>
              <w:top w:val="nil"/>
              <w:left w:val="nil"/>
              <w:bottom w:val="nil"/>
              <w:right w:val="nil"/>
            </w:tcBorders>
            <w:shd w:val="clear" w:color="auto" w:fill="auto"/>
            <w:vAlign w:val="center"/>
            <w:hideMark/>
          </w:tcPr>
          <w:p w14:paraId="60A99015" w14:textId="77777777" w:rsidR="00BF437E" w:rsidRPr="000B0D13" w:rsidRDefault="00BF437E" w:rsidP="00416768">
            <w:pPr>
              <w:jc w:val="center"/>
              <w:rPr>
                <w:color w:val="000000"/>
                <w:sz w:val="20"/>
                <w:szCs w:val="20"/>
              </w:rPr>
            </w:pPr>
            <w:r w:rsidRPr="000B0D13">
              <w:rPr>
                <w:color w:val="000000"/>
                <w:sz w:val="20"/>
                <w:szCs w:val="20"/>
              </w:rPr>
              <w:t>(-1.51)</w:t>
            </w:r>
          </w:p>
        </w:tc>
        <w:tc>
          <w:tcPr>
            <w:tcW w:w="617" w:type="pct"/>
            <w:tcBorders>
              <w:top w:val="nil"/>
              <w:left w:val="nil"/>
              <w:bottom w:val="nil"/>
              <w:right w:val="nil"/>
            </w:tcBorders>
            <w:shd w:val="clear" w:color="auto" w:fill="auto"/>
            <w:vAlign w:val="center"/>
            <w:hideMark/>
          </w:tcPr>
          <w:p w14:paraId="640959CE" w14:textId="77777777" w:rsidR="00BF437E" w:rsidRPr="000B0D13" w:rsidRDefault="00BF437E" w:rsidP="00416768">
            <w:pPr>
              <w:jc w:val="center"/>
              <w:rPr>
                <w:color w:val="000000"/>
                <w:sz w:val="20"/>
                <w:szCs w:val="20"/>
              </w:rPr>
            </w:pPr>
            <w:r w:rsidRPr="000B0D13">
              <w:rPr>
                <w:color w:val="000000"/>
                <w:sz w:val="20"/>
                <w:szCs w:val="20"/>
              </w:rPr>
              <w:t>(-12.60)</w:t>
            </w:r>
          </w:p>
        </w:tc>
        <w:tc>
          <w:tcPr>
            <w:tcW w:w="710" w:type="pct"/>
            <w:tcBorders>
              <w:top w:val="nil"/>
              <w:left w:val="nil"/>
              <w:bottom w:val="nil"/>
              <w:right w:val="nil"/>
            </w:tcBorders>
            <w:shd w:val="clear" w:color="auto" w:fill="auto"/>
            <w:vAlign w:val="center"/>
            <w:hideMark/>
          </w:tcPr>
          <w:p w14:paraId="55C72E6B" w14:textId="77777777" w:rsidR="00BF437E" w:rsidRPr="000B0D13" w:rsidRDefault="00BF437E" w:rsidP="00416768">
            <w:pPr>
              <w:jc w:val="center"/>
              <w:rPr>
                <w:color w:val="000000"/>
                <w:sz w:val="20"/>
                <w:szCs w:val="20"/>
              </w:rPr>
            </w:pPr>
          </w:p>
        </w:tc>
      </w:tr>
      <w:tr w:rsidR="00BF437E" w:rsidRPr="000B0D13" w14:paraId="2CB6D923" w14:textId="77777777" w:rsidTr="00416768">
        <w:trPr>
          <w:trHeight w:val="380"/>
        </w:trPr>
        <w:tc>
          <w:tcPr>
            <w:tcW w:w="604" w:type="pct"/>
            <w:tcBorders>
              <w:top w:val="nil"/>
              <w:left w:val="nil"/>
              <w:bottom w:val="nil"/>
              <w:right w:val="nil"/>
            </w:tcBorders>
            <w:shd w:val="clear" w:color="auto" w:fill="auto"/>
            <w:vAlign w:val="center"/>
            <w:hideMark/>
          </w:tcPr>
          <w:p w14:paraId="777CC4EC" w14:textId="77777777" w:rsidR="00BF437E" w:rsidRPr="000B0D13" w:rsidRDefault="00BF437E" w:rsidP="00416768">
            <w:pPr>
              <w:jc w:val="center"/>
              <w:rPr>
                <w:color w:val="000000"/>
                <w:sz w:val="20"/>
                <w:szCs w:val="20"/>
              </w:rPr>
            </w:pPr>
            <w:r w:rsidRPr="000B0D13">
              <w:rPr>
                <w:color w:val="000000"/>
                <w:sz w:val="20"/>
                <w:szCs w:val="20"/>
              </w:rPr>
              <w:t>B2</w:t>
            </w:r>
          </w:p>
        </w:tc>
        <w:tc>
          <w:tcPr>
            <w:tcW w:w="615" w:type="pct"/>
            <w:tcBorders>
              <w:top w:val="nil"/>
              <w:left w:val="nil"/>
              <w:bottom w:val="nil"/>
              <w:right w:val="nil"/>
            </w:tcBorders>
            <w:shd w:val="clear" w:color="auto" w:fill="auto"/>
            <w:vAlign w:val="center"/>
            <w:hideMark/>
          </w:tcPr>
          <w:p w14:paraId="089B9097"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5306B843"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43D7C026"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46F35B87"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010B2F33" w14:textId="77777777" w:rsidR="00BF437E" w:rsidRPr="000B0D13" w:rsidRDefault="00BF437E" w:rsidP="00416768">
            <w:pPr>
              <w:jc w:val="center"/>
              <w:rPr>
                <w:color w:val="000000"/>
                <w:sz w:val="20"/>
                <w:szCs w:val="20"/>
              </w:rPr>
            </w:pPr>
            <w:r w:rsidRPr="000B0D13">
              <w:rPr>
                <w:color w:val="000000"/>
                <w:sz w:val="20"/>
                <w:szCs w:val="20"/>
                <w:lang w:val="en-US"/>
              </w:rPr>
              <w:t>0.0687</w:t>
            </w:r>
          </w:p>
        </w:tc>
        <w:tc>
          <w:tcPr>
            <w:tcW w:w="617" w:type="pct"/>
            <w:tcBorders>
              <w:top w:val="nil"/>
              <w:left w:val="nil"/>
              <w:bottom w:val="nil"/>
              <w:right w:val="nil"/>
            </w:tcBorders>
            <w:shd w:val="clear" w:color="auto" w:fill="auto"/>
            <w:vAlign w:val="center"/>
            <w:hideMark/>
          </w:tcPr>
          <w:p w14:paraId="251E733F" w14:textId="77777777" w:rsidR="00BF437E" w:rsidRPr="000B0D13" w:rsidRDefault="00BF437E" w:rsidP="00416768">
            <w:pPr>
              <w:jc w:val="center"/>
              <w:rPr>
                <w:color w:val="000000"/>
                <w:sz w:val="20"/>
                <w:szCs w:val="20"/>
              </w:rPr>
            </w:pPr>
            <w:r w:rsidRPr="000B0D13">
              <w:rPr>
                <w:color w:val="000000"/>
                <w:sz w:val="20"/>
                <w:szCs w:val="20"/>
                <w:lang w:val="en-US"/>
              </w:rPr>
              <w:t>-0.959</w:t>
            </w:r>
            <w:r w:rsidRPr="000B0D13">
              <w:rPr>
                <w:color w:val="000000"/>
                <w:sz w:val="20"/>
                <w:szCs w:val="20"/>
                <w:vertAlign w:val="superscript"/>
                <w:lang w:val="en-US"/>
              </w:rPr>
              <w:t>***</w:t>
            </w:r>
          </w:p>
        </w:tc>
        <w:tc>
          <w:tcPr>
            <w:tcW w:w="710" w:type="pct"/>
            <w:tcBorders>
              <w:top w:val="nil"/>
              <w:left w:val="nil"/>
              <w:bottom w:val="nil"/>
              <w:right w:val="nil"/>
            </w:tcBorders>
            <w:shd w:val="clear" w:color="auto" w:fill="auto"/>
            <w:vAlign w:val="center"/>
            <w:hideMark/>
          </w:tcPr>
          <w:p w14:paraId="1C3808D0" w14:textId="77777777" w:rsidR="00BF437E" w:rsidRPr="000B0D13" w:rsidRDefault="00BF437E" w:rsidP="00416768">
            <w:pPr>
              <w:jc w:val="center"/>
              <w:rPr>
                <w:color w:val="000000"/>
                <w:sz w:val="20"/>
                <w:szCs w:val="20"/>
              </w:rPr>
            </w:pPr>
          </w:p>
        </w:tc>
      </w:tr>
      <w:tr w:rsidR="00BF437E" w:rsidRPr="000B0D13" w14:paraId="64F1F99A" w14:textId="77777777" w:rsidTr="00416768">
        <w:trPr>
          <w:trHeight w:val="340"/>
        </w:trPr>
        <w:tc>
          <w:tcPr>
            <w:tcW w:w="604" w:type="pct"/>
            <w:tcBorders>
              <w:top w:val="nil"/>
              <w:left w:val="nil"/>
              <w:bottom w:val="nil"/>
              <w:right w:val="nil"/>
            </w:tcBorders>
            <w:shd w:val="clear" w:color="auto" w:fill="auto"/>
            <w:vAlign w:val="center"/>
            <w:hideMark/>
          </w:tcPr>
          <w:p w14:paraId="7DB4CD12"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1C2C1A53"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62FA97E0"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42A14F48"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416B4E01"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4C9C55D4" w14:textId="77777777" w:rsidR="00BF437E" w:rsidRPr="000B0D13" w:rsidRDefault="00BF437E" w:rsidP="00416768">
            <w:pPr>
              <w:jc w:val="center"/>
              <w:rPr>
                <w:color w:val="000000"/>
                <w:sz w:val="20"/>
                <w:szCs w:val="20"/>
              </w:rPr>
            </w:pPr>
            <w:r w:rsidRPr="000B0D13">
              <w:rPr>
                <w:color w:val="000000"/>
                <w:sz w:val="20"/>
                <w:szCs w:val="20"/>
              </w:rPr>
              <w:t>(-1.08)</w:t>
            </w:r>
          </w:p>
        </w:tc>
        <w:tc>
          <w:tcPr>
            <w:tcW w:w="617" w:type="pct"/>
            <w:tcBorders>
              <w:top w:val="nil"/>
              <w:left w:val="nil"/>
              <w:bottom w:val="nil"/>
              <w:right w:val="nil"/>
            </w:tcBorders>
            <w:shd w:val="clear" w:color="auto" w:fill="auto"/>
            <w:vAlign w:val="center"/>
            <w:hideMark/>
          </w:tcPr>
          <w:p w14:paraId="24957B36" w14:textId="77777777" w:rsidR="00BF437E" w:rsidRPr="000B0D13" w:rsidRDefault="00BF437E" w:rsidP="00416768">
            <w:pPr>
              <w:jc w:val="center"/>
              <w:rPr>
                <w:color w:val="000000"/>
                <w:sz w:val="20"/>
                <w:szCs w:val="20"/>
              </w:rPr>
            </w:pPr>
            <w:r w:rsidRPr="000B0D13">
              <w:rPr>
                <w:color w:val="000000"/>
                <w:sz w:val="20"/>
                <w:szCs w:val="20"/>
              </w:rPr>
              <w:t>(-12.80)</w:t>
            </w:r>
          </w:p>
        </w:tc>
        <w:tc>
          <w:tcPr>
            <w:tcW w:w="710" w:type="pct"/>
            <w:tcBorders>
              <w:top w:val="nil"/>
              <w:left w:val="nil"/>
              <w:bottom w:val="nil"/>
              <w:right w:val="nil"/>
            </w:tcBorders>
            <w:shd w:val="clear" w:color="auto" w:fill="auto"/>
            <w:vAlign w:val="center"/>
            <w:hideMark/>
          </w:tcPr>
          <w:p w14:paraId="15A48E40" w14:textId="77777777" w:rsidR="00BF437E" w:rsidRPr="000B0D13" w:rsidRDefault="00BF437E" w:rsidP="00416768">
            <w:pPr>
              <w:jc w:val="center"/>
              <w:rPr>
                <w:color w:val="000000"/>
                <w:sz w:val="20"/>
                <w:szCs w:val="20"/>
              </w:rPr>
            </w:pPr>
          </w:p>
        </w:tc>
      </w:tr>
      <w:tr w:rsidR="00BF437E" w:rsidRPr="000B0D13" w14:paraId="3AD384B4" w14:textId="77777777" w:rsidTr="00416768">
        <w:trPr>
          <w:trHeight w:val="380"/>
        </w:trPr>
        <w:tc>
          <w:tcPr>
            <w:tcW w:w="604" w:type="pct"/>
            <w:tcBorders>
              <w:top w:val="nil"/>
              <w:left w:val="nil"/>
              <w:bottom w:val="nil"/>
              <w:right w:val="nil"/>
            </w:tcBorders>
            <w:shd w:val="clear" w:color="auto" w:fill="auto"/>
            <w:vAlign w:val="center"/>
            <w:hideMark/>
          </w:tcPr>
          <w:p w14:paraId="3201664F" w14:textId="77777777" w:rsidR="00BF437E" w:rsidRPr="000B0D13" w:rsidRDefault="00BF437E" w:rsidP="00416768">
            <w:pPr>
              <w:jc w:val="center"/>
              <w:rPr>
                <w:color w:val="000000"/>
                <w:sz w:val="20"/>
                <w:szCs w:val="20"/>
              </w:rPr>
            </w:pPr>
            <w:r w:rsidRPr="000B0D13">
              <w:rPr>
                <w:color w:val="000000"/>
                <w:sz w:val="20"/>
                <w:szCs w:val="20"/>
              </w:rPr>
              <w:t>C</w:t>
            </w:r>
          </w:p>
        </w:tc>
        <w:tc>
          <w:tcPr>
            <w:tcW w:w="615" w:type="pct"/>
            <w:tcBorders>
              <w:top w:val="nil"/>
              <w:left w:val="nil"/>
              <w:bottom w:val="nil"/>
              <w:right w:val="nil"/>
            </w:tcBorders>
            <w:shd w:val="clear" w:color="auto" w:fill="auto"/>
            <w:vAlign w:val="center"/>
            <w:hideMark/>
          </w:tcPr>
          <w:p w14:paraId="7ABEA49C"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7EBDF28C"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580EEB0E"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4F5C5E36"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25972D90" w14:textId="77777777" w:rsidR="00BF437E" w:rsidRPr="000B0D13" w:rsidRDefault="00BF437E" w:rsidP="00416768">
            <w:pPr>
              <w:jc w:val="center"/>
              <w:rPr>
                <w:sz w:val="20"/>
                <w:szCs w:val="20"/>
              </w:rPr>
            </w:pPr>
          </w:p>
        </w:tc>
        <w:tc>
          <w:tcPr>
            <w:tcW w:w="617" w:type="pct"/>
            <w:tcBorders>
              <w:top w:val="nil"/>
              <w:left w:val="nil"/>
              <w:bottom w:val="nil"/>
              <w:right w:val="nil"/>
            </w:tcBorders>
            <w:shd w:val="clear" w:color="auto" w:fill="auto"/>
            <w:vAlign w:val="center"/>
            <w:hideMark/>
          </w:tcPr>
          <w:p w14:paraId="33BBAF07" w14:textId="77777777" w:rsidR="00BF437E" w:rsidRPr="000B0D13" w:rsidRDefault="00BF437E" w:rsidP="00416768">
            <w:pPr>
              <w:jc w:val="center"/>
              <w:rPr>
                <w:color w:val="000000"/>
                <w:sz w:val="20"/>
                <w:szCs w:val="20"/>
              </w:rPr>
            </w:pPr>
            <w:r w:rsidRPr="000B0D13">
              <w:rPr>
                <w:color w:val="000000"/>
                <w:sz w:val="20"/>
                <w:szCs w:val="20"/>
                <w:lang w:val="en-US"/>
              </w:rPr>
              <w:t>-1.028</w:t>
            </w:r>
            <w:r w:rsidRPr="000B0D13">
              <w:rPr>
                <w:color w:val="000000"/>
                <w:sz w:val="20"/>
                <w:szCs w:val="20"/>
                <w:vertAlign w:val="superscript"/>
                <w:lang w:val="en-US"/>
              </w:rPr>
              <w:t>***</w:t>
            </w:r>
          </w:p>
        </w:tc>
        <w:tc>
          <w:tcPr>
            <w:tcW w:w="710" w:type="pct"/>
            <w:tcBorders>
              <w:top w:val="nil"/>
              <w:left w:val="nil"/>
              <w:bottom w:val="nil"/>
              <w:right w:val="nil"/>
            </w:tcBorders>
            <w:shd w:val="clear" w:color="auto" w:fill="auto"/>
            <w:vAlign w:val="center"/>
            <w:hideMark/>
          </w:tcPr>
          <w:p w14:paraId="42365E7C" w14:textId="77777777" w:rsidR="00BF437E" w:rsidRPr="000B0D13" w:rsidRDefault="00BF437E" w:rsidP="00416768">
            <w:pPr>
              <w:jc w:val="center"/>
              <w:rPr>
                <w:color w:val="000000"/>
                <w:sz w:val="20"/>
                <w:szCs w:val="20"/>
              </w:rPr>
            </w:pPr>
          </w:p>
        </w:tc>
      </w:tr>
      <w:tr w:rsidR="00BF437E" w:rsidRPr="000B0D13" w14:paraId="4FA7B2B8" w14:textId="77777777" w:rsidTr="00416768">
        <w:trPr>
          <w:trHeight w:val="340"/>
        </w:trPr>
        <w:tc>
          <w:tcPr>
            <w:tcW w:w="604" w:type="pct"/>
            <w:tcBorders>
              <w:top w:val="nil"/>
              <w:left w:val="nil"/>
              <w:bottom w:val="nil"/>
              <w:right w:val="nil"/>
            </w:tcBorders>
            <w:shd w:val="clear" w:color="auto" w:fill="auto"/>
            <w:vAlign w:val="center"/>
            <w:hideMark/>
          </w:tcPr>
          <w:p w14:paraId="5F96B612"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33D3B1B9"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5B55D03C"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06227953" w14:textId="77777777" w:rsidR="00BF437E" w:rsidRPr="000B0D13" w:rsidRDefault="00BF437E" w:rsidP="00416768">
            <w:pPr>
              <w:jc w:val="center"/>
              <w:rPr>
                <w:sz w:val="20"/>
                <w:szCs w:val="20"/>
              </w:rPr>
            </w:pPr>
          </w:p>
        </w:tc>
        <w:tc>
          <w:tcPr>
            <w:tcW w:w="615" w:type="pct"/>
            <w:tcBorders>
              <w:top w:val="nil"/>
              <w:left w:val="nil"/>
              <w:bottom w:val="nil"/>
              <w:right w:val="nil"/>
            </w:tcBorders>
            <w:shd w:val="clear" w:color="auto" w:fill="auto"/>
            <w:vAlign w:val="center"/>
            <w:hideMark/>
          </w:tcPr>
          <w:p w14:paraId="73950B5D" w14:textId="77777777" w:rsidR="00BF437E" w:rsidRPr="000B0D13" w:rsidRDefault="00BF437E" w:rsidP="00416768">
            <w:pPr>
              <w:jc w:val="center"/>
              <w:rPr>
                <w:sz w:val="20"/>
                <w:szCs w:val="20"/>
              </w:rPr>
            </w:pPr>
          </w:p>
        </w:tc>
        <w:tc>
          <w:tcPr>
            <w:tcW w:w="613" w:type="pct"/>
            <w:tcBorders>
              <w:top w:val="nil"/>
              <w:left w:val="nil"/>
              <w:bottom w:val="nil"/>
              <w:right w:val="nil"/>
            </w:tcBorders>
            <w:shd w:val="clear" w:color="auto" w:fill="auto"/>
            <w:vAlign w:val="center"/>
            <w:hideMark/>
          </w:tcPr>
          <w:p w14:paraId="37E1E10D" w14:textId="77777777" w:rsidR="00BF437E" w:rsidRPr="000B0D13" w:rsidRDefault="00BF437E" w:rsidP="00416768">
            <w:pPr>
              <w:jc w:val="center"/>
              <w:rPr>
                <w:sz w:val="20"/>
                <w:szCs w:val="20"/>
              </w:rPr>
            </w:pPr>
          </w:p>
        </w:tc>
        <w:tc>
          <w:tcPr>
            <w:tcW w:w="617" w:type="pct"/>
            <w:tcBorders>
              <w:top w:val="nil"/>
              <w:left w:val="nil"/>
              <w:bottom w:val="nil"/>
              <w:right w:val="nil"/>
            </w:tcBorders>
            <w:shd w:val="clear" w:color="auto" w:fill="auto"/>
            <w:vAlign w:val="center"/>
            <w:hideMark/>
          </w:tcPr>
          <w:p w14:paraId="6F8389B5" w14:textId="77777777" w:rsidR="00BF437E" w:rsidRPr="000B0D13" w:rsidRDefault="00BF437E" w:rsidP="00416768">
            <w:pPr>
              <w:jc w:val="center"/>
              <w:rPr>
                <w:color w:val="000000"/>
                <w:sz w:val="20"/>
                <w:szCs w:val="20"/>
              </w:rPr>
            </w:pPr>
            <w:r w:rsidRPr="000B0D13">
              <w:rPr>
                <w:color w:val="000000"/>
                <w:sz w:val="20"/>
                <w:szCs w:val="20"/>
              </w:rPr>
              <w:t>(-14.01)</w:t>
            </w:r>
          </w:p>
        </w:tc>
        <w:tc>
          <w:tcPr>
            <w:tcW w:w="710" w:type="pct"/>
            <w:tcBorders>
              <w:top w:val="nil"/>
              <w:left w:val="nil"/>
              <w:bottom w:val="nil"/>
              <w:right w:val="nil"/>
            </w:tcBorders>
            <w:shd w:val="clear" w:color="auto" w:fill="auto"/>
            <w:vAlign w:val="center"/>
            <w:hideMark/>
          </w:tcPr>
          <w:p w14:paraId="2446EABA" w14:textId="77777777" w:rsidR="00BF437E" w:rsidRPr="000B0D13" w:rsidRDefault="00BF437E" w:rsidP="00416768">
            <w:pPr>
              <w:jc w:val="center"/>
              <w:rPr>
                <w:color w:val="000000"/>
                <w:sz w:val="20"/>
                <w:szCs w:val="20"/>
              </w:rPr>
            </w:pPr>
          </w:p>
        </w:tc>
      </w:tr>
      <w:tr w:rsidR="00BF437E" w:rsidRPr="000B0D13" w14:paraId="3F9732BD" w14:textId="77777777" w:rsidTr="00416768">
        <w:trPr>
          <w:trHeight w:val="340"/>
        </w:trPr>
        <w:tc>
          <w:tcPr>
            <w:tcW w:w="604" w:type="pct"/>
            <w:tcBorders>
              <w:top w:val="nil"/>
              <w:left w:val="nil"/>
              <w:right w:val="nil"/>
            </w:tcBorders>
            <w:shd w:val="clear" w:color="auto" w:fill="auto"/>
            <w:vAlign w:val="center"/>
            <w:hideMark/>
          </w:tcPr>
          <w:p w14:paraId="6F800BD1" w14:textId="77777777" w:rsidR="00BF437E" w:rsidRPr="000B0D13" w:rsidRDefault="00BF437E" w:rsidP="00416768">
            <w:pPr>
              <w:jc w:val="center"/>
              <w:rPr>
                <w:color w:val="000000"/>
                <w:sz w:val="20"/>
                <w:szCs w:val="20"/>
                <w:lang w:val="en-US"/>
              </w:rPr>
            </w:pPr>
            <w:r w:rsidRPr="000B0D13">
              <w:rPr>
                <w:color w:val="000000"/>
                <w:sz w:val="20"/>
                <w:szCs w:val="20"/>
                <w:lang w:val="en-US"/>
              </w:rPr>
              <w:t>Deception</w:t>
            </w:r>
          </w:p>
        </w:tc>
        <w:tc>
          <w:tcPr>
            <w:tcW w:w="615" w:type="pct"/>
            <w:tcBorders>
              <w:top w:val="nil"/>
              <w:left w:val="nil"/>
              <w:right w:val="nil"/>
            </w:tcBorders>
            <w:shd w:val="clear" w:color="auto" w:fill="auto"/>
            <w:vAlign w:val="center"/>
            <w:hideMark/>
          </w:tcPr>
          <w:p w14:paraId="1E523C00" w14:textId="77777777" w:rsidR="00BF437E" w:rsidRPr="000B0D13" w:rsidRDefault="00BF437E" w:rsidP="00416768">
            <w:pPr>
              <w:jc w:val="center"/>
              <w:rPr>
                <w:color w:val="000000"/>
                <w:sz w:val="20"/>
                <w:szCs w:val="20"/>
                <w:lang w:val="en-US"/>
              </w:rPr>
            </w:pPr>
          </w:p>
        </w:tc>
        <w:tc>
          <w:tcPr>
            <w:tcW w:w="613" w:type="pct"/>
            <w:tcBorders>
              <w:top w:val="nil"/>
              <w:left w:val="nil"/>
              <w:right w:val="nil"/>
            </w:tcBorders>
            <w:shd w:val="clear" w:color="auto" w:fill="auto"/>
            <w:vAlign w:val="center"/>
            <w:hideMark/>
          </w:tcPr>
          <w:p w14:paraId="53D49534" w14:textId="77777777" w:rsidR="00BF437E" w:rsidRPr="000B0D13" w:rsidRDefault="00BF437E" w:rsidP="00416768">
            <w:pPr>
              <w:jc w:val="center"/>
              <w:rPr>
                <w:color w:val="000000"/>
                <w:sz w:val="20"/>
                <w:szCs w:val="20"/>
                <w:lang w:val="en-US"/>
              </w:rPr>
            </w:pPr>
          </w:p>
        </w:tc>
        <w:tc>
          <w:tcPr>
            <w:tcW w:w="615" w:type="pct"/>
            <w:tcBorders>
              <w:top w:val="nil"/>
              <w:left w:val="nil"/>
              <w:right w:val="nil"/>
            </w:tcBorders>
            <w:shd w:val="clear" w:color="auto" w:fill="auto"/>
            <w:vAlign w:val="center"/>
            <w:hideMark/>
          </w:tcPr>
          <w:p w14:paraId="1D6CD77D" w14:textId="77777777" w:rsidR="00BF437E" w:rsidRPr="000B0D13" w:rsidRDefault="00BF437E" w:rsidP="00416768">
            <w:pPr>
              <w:jc w:val="center"/>
              <w:rPr>
                <w:color w:val="000000"/>
                <w:sz w:val="20"/>
                <w:szCs w:val="20"/>
                <w:lang w:val="en-US"/>
              </w:rPr>
            </w:pPr>
          </w:p>
        </w:tc>
        <w:tc>
          <w:tcPr>
            <w:tcW w:w="615" w:type="pct"/>
            <w:tcBorders>
              <w:top w:val="nil"/>
              <w:left w:val="nil"/>
              <w:right w:val="nil"/>
            </w:tcBorders>
            <w:shd w:val="clear" w:color="auto" w:fill="auto"/>
            <w:vAlign w:val="center"/>
            <w:hideMark/>
          </w:tcPr>
          <w:p w14:paraId="7393A9F4" w14:textId="77777777" w:rsidR="00BF437E" w:rsidRPr="000B0D13" w:rsidRDefault="00BF437E" w:rsidP="00416768">
            <w:pPr>
              <w:jc w:val="center"/>
              <w:rPr>
                <w:color w:val="000000"/>
                <w:sz w:val="20"/>
                <w:szCs w:val="20"/>
                <w:lang w:val="en-US"/>
              </w:rPr>
            </w:pPr>
          </w:p>
        </w:tc>
        <w:tc>
          <w:tcPr>
            <w:tcW w:w="613" w:type="pct"/>
            <w:tcBorders>
              <w:top w:val="nil"/>
              <w:left w:val="nil"/>
              <w:right w:val="nil"/>
            </w:tcBorders>
            <w:shd w:val="clear" w:color="auto" w:fill="auto"/>
            <w:vAlign w:val="center"/>
            <w:hideMark/>
          </w:tcPr>
          <w:p w14:paraId="02EBE3CA" w14:textId="77777777" w:rsidR="00BF437E" w:rsidRPr="000B0D13" w:rsidRDefault="00BF437E" w:rsidP="00416768">
            <w:pPr>
              <w:jc w:val="center"/>
              <w:rPr>
                <w:color w:val="000000"/>
                <w:sz w:val="20"/>
                <w:szCs w:val="20"/>
                <w:lang w:val="en-US"/>
              </w:rPr>
            </w:pPr>
          </w:p>
        </w:tc>
        <w:tc>
          <w:tcPr>
            <w:tcW w:w="617" w:type="pct"/>
            <w:tcBorders>
              <w:top w:val="nil"/>
              <w:left w:val="nil"/>
              <w:right w:val="nil"/>
            </w:tcBorders>
            <w:shd w:val="clear" w:color="auto" w:fill="auto"/>
            <w:vAlign w:val="center"/>
            <w:hideMark/>
          </w:tcPr>
          <w:p w14:paraId="2E8E7076" w14:textId="77777777" w:rsidR="00BF437E" w:rsidRPr="000B0D13" w:rsidRDefault="00BF437E" w:rsidP="00416768">
            <w:pPr>
              <w:jc w:val="center"/>
              <w:rPr>
                <w:color w:val="000000"/>
                <w:sz w:val="20"/>
                <w:szCs w:val="20"/>
                <w:lang w:val="en-US"/>
              </w:rPr>
            </w:pPr>
          </w:p>
        </w:tc>
        <w:tc>
          <w:tcPr>
            <w:tcW w:w="710" w:type="pct"/>
            <w:tcBorders>
              <w:top w:val="nil"/>
              <w:left w:val="nil"/>
              <w:right w:val="nil"/>
            </w:tcBorders>
            <w:shd w:val="clear" w:color="auto" w:fill="auto"/>
            <w:vAlign w:val="center"/>
            <w:hideMark/>
          </w:tcPr>
          <w:p w14:paraId="297D1B90" w14:textId="77777777" w:rsidR="00BF437E" w:rsidRPr="000B0D13" w:rsidRDefault="00BF437E" w:rsidP="00416768">
            <w:pPr>
              <w:jc w:val="center"/>
              <w:rPr>
                <w:color w:val="000000"/>
                <w:sz w:val="20"/>
                <w:szCs w:val="20"/>
                <w:lang w:val="en-US"/>
              </w:rPr>
            </w:pPr>
            <w:r w:rsidRPr="000B0D13">
              <w:rPr>
                <w:color w:val="000000"/>
                <w:sz w:val="20"/>
                <w:szCs w:val="20"/>
                <w:lang w:val="en-US"/>
              </w:rPr>
              <w:t>-0.0275</w:t>
            </w:r>
          </w:p>
        </w:tc>
      </w:tr>
      <w:tr w:rsidR="00BF437E" w:rsidRPr="000B0D13" w14:paraId="7287FF6E" w14:textId="77777777" w:rsidTr="00416768">
        <w:trPr>
          <w:trHeight w:val="340"/>
        </w:trPr>
        <w:tc>
          <w:tcPr>
            <w:tcW w:w="604" w:type="pct"/>
            <w:tcBorders>
              <w:top w:val="nil"/>
              <w:left w:val="nil"/>
              <w:bottom w:val="single" w:sz="4" w:space="0" w:color="auto"/>
              <w:right w:val="nil"/>
            </w:tcBorders>
            <w:shd w:val="clear" w:color="auto" w:fill="auto"/>
            <w:vAlign w:val="center"/>
          </w:tcPr>
          <w:p w14:paraId="268244D1" w14:textId="77777777" w:rsidR="00BF437E" w:rsidRPr="000B0D13" w:rsidRDefault="00BF437E" w:rsidP="00416768">
            <w:pPr>
              <w:jc w:val="center"/>
              <w:rPr>
                <w:color w:val="000000"/>
                <w:sz w:val="20"/>
                <w:szCs w:val="20"/>
                <w:lang w:val="en-US"/>
              </w:rPr>
            </w:pPr>
          </w:p>
        </w:tc>
        <w:tc>
          <w:tcPr>
            <w:tcW w:w="615" w:type="pct"/>
            <w:tcBorders>
              <w:top w:val="nil"/>
              <w:left w:val="nil"/>
              <w:bottom w:val="single" w:sz="4" w:space="0" w:color="auto"/>
              <w:right w:val="nil"/>
            </w:tcBorders>
            <w:shd w:val="clear" w:color="auto" w:fill="auto"/>
            <w:vAlign w:val="center"/>
          </w:tcPr>
          <w:p w14:paraId="6E96DCB1" w14:textId="77777777" w:rsidR="00BF437E" w:rsidRPr="000B0D13" w:rsidRDefault="00BF437E" w:rsidP="00416768">
            <w:pPr>
              <w:jc w:val="center"/>
              <w:rPr>
                <w:color w:val="000000"/>
                <w:sz w:val="20"/>
                <w:szCs w:val="20"/>
                <w:lang w:val="en-US"/>
              </w:rPr>
            </w:pPr>
          </w:p>
        </w:tc>
        <w:tc>
          <w:tcPr>
            <w:tcW w:w="613" w:type="pct"/>
            <w:tcBorders>
              <w:top w:val="nil"/>
              <w:left w:val="nil"/>
              <w:bottom w:val="single" w:sz="4" w:space="0" w:color="auto"/>
              <w:right w:val="nil"/>
            </w:tcBorders>
            <w:shd w:val="clear" w:color="auto" w:fill="auto"/>
            <w:vAlign w:val="center"/>
          </w:tcPr>
          <w:p w14:paraId="2C9D592E" w14:textId="77777777" w:rsidR="00BF437E" w:rsidRPr="000B0D13" w:rsidRDefault="00BF437E" w:rsidP="00416768">
            <w:pPr>
              <w:jc w:val="center"/>
              <w:rPr>
                <w:color w:val="000000"/>
                <w:sz w:val="20"/>
                <w:szCs w:val="20"/>
                <w:lang w:val="en-US"/>
              </w:rPr>
            </w:pPr>
          </w:p>
        </w:tc>
        <w:tc>
          <w:tcPr>
            <w:tcW w:w="615" w:type="pct"/>
            <w:tcBorders>
              <w:top w:val="nil"/>
              <w:left w:val="nil"/>
              <w:bottom w:val="single" w:sz="4" w:space="0" w:color="auto"/>
              <w:right w:val="nil"/>
            </w:tcBorders>
            <w:shd w:val="clear" w:color="auto" w:fill="auto"/>
            <w:vAlign w:val="center"/>
          </w:tcPr>
          <w:p w14:paraId="2B72FC53" w14:textId="77777777" w:rsidR="00BF437E" w:rsidRPr="000B0D13" w:rsidRDefault="00BF437E" w:rsidP="00416768">
            <w:pPr>
              <w:jc w:val="center"/>
              <w:rPr>
                <w:color w:val="000000"/>
                <w:sz w:val="20"/>
                <w:szCs w:val="20"/>
                <w:lang w:val="en-US"/>
              </w:rPr>
            </w:pPr>
          </w:p>
        </w:tc>
        <w:tc>
          <w:tcPr>
            <w:tcW w:w="615" w:type="pct"/>
            <w:tcBorders>
              <w:top w:val="nil"/>
              <w:left w:val="nil"/>
              <w:bottom w:val="single" w:sz="4" w:space="0" w:color="auto"/>
              <w:right w:val="nil"/>
            </w:tcBorders>
            <w:shd w:val="clear" w:color="auto" w:fill="auto"/>
            <w:vAlign w:val="center"/>
          </w:tcPr>
          <w:p w14:paraId="7546C1FC" w14:textId="77777777" w:rsidR="00BF437E" w:rsidRPr="000B0D13" w:rsidRDefault="00BF437E" w:rsidP="00416768">
            <w:pPr>
              <w:jc w:val="center"/>
              <w:rPr>
                <w:color w:val="000000"/>
                <w:sz w:val="20"/>
                <w:szCs w:val="20"/>
                <w:lang w:val="en-US"/>
              </w:rPr>
            </w:pPr>
          </w:p>
        </w:tc>
        <w:tc>
          <w:tcPr>
            <w:tcW w:w="613" w:type="pct"/>
            <w:tcBorders>
              <w:top w:val="nil"/>
              <w:left w:val="nil"/>
              <w:bottom w:val="single" w:sz="4" w:space="0" w:color="auto"/>
              <w:right w:val="nil"/>
            </w:tcBorders>
            <w:shd w:val="clear" w:color="auto" w:fill="auto"/>
            <w:vAlign w:val="center"/>
          </w:tcPr>
          <w:p w14:paraId="368CC57A" w14:textId="77777777" w:rsidR="00BF437E" w:rsidRPr="000B0D13" w:rsidRDefault="00BF437E" w:rsidP="00416768">
            <w:pPr>
              <w:jc w:val="center"/>
              <w:rPr>
                <w:color w:val="000000"/>
                <w:sz w:val="20"/>
                <w:szCs w:val="20"/>
                <w:lang w:val="en-US"/>
              </w:rPr>
            </w:pPr>
          </w:p>
        </w:tc>
        <w:tc>
          <w:tcPr>
            <w:tcW w:w="617" w:type="pct"/>
            <w:tcBorders>
              <w:top w:val="nil"/>
              <w:left w:val="nil"/>
              <w:bottom w:val="single" w:sz="4" w:space="0" w:color="auto"/>
              <w:right w:val="nil"/>
            </w:tcBorders>
            <w:shd w:val="clear" w:color="auto" w:fill="auto"/>
            <w:vAlign w:val="center"/>
          </w:tcPr>
          <w:p w14:paraId="5180A692" w14:textId="77777777" w:rsidR="00BF437E" w:rsidRPr="000B0D13" w:rsidRDefault="00BF437E" w:rsidP="00416768">
            <w:pPr>
              <w:jc w:val="center"/>
              <w:rPr>
                <w:color w:val="000000"/>
                <w:sz w:val="20"/>
                <w:szCs w:val="20"/>
                <w:lang w:val="en-US"/>
              </w:rPr>
            </w:pPr>
          </w:p>
        </w:tc>
        <w:tc>
          <w:tcPr>
            <w:tcW w:w="710" w:type="pct"/>
            <w:tcBorders>
              <w:top w:val="nil"/>
              <w:left w:val="nil"/>
              <w:bottom w:val="single" w:sz="4" w:space="0" w:color="auto"/>
              <w:right w:val="nil"/>
            </w:tcBorders>
            <w:shd w:val="clear" w:color="auto" w:fill="auto"/>
            <w:vAlign w:val="center"/>
          </w:tcPr>
          <w:p w14:paraId="4F83134B" w14:textId="77777777" w:rsidR="00BF437E" w:rsidRPr="000B0D13" w:rsidRDefault="00BF437E" w:rsidP="00416768">
            <w:pPr>
              <w:jc w:val="center"/>
              <w:rPr>
                <w:color w:val="000000"/>
                <w:sz w:val="20"/>
                <w:szCs w:val="20"/>
                <w:lang w:val="en-US"/>
              </w:rPr>
            </w:pPr>
            <w:r w:rsidRPr="000B0D13">
              <w:rPr>
                <w:color w:val="000000"/>
                <w:sz w:val="20"/>
                <w:szCs w:val="20"/>
                <w:lang w:val="en-US"/>
              </w:rPr>
              <w:t>(-0.70)</w:t>
            </w:r>
          </w:p>
        </w:tc>
      </w:tr>
    </w:tbl>
    <w:p w14:paraId="665F2156" w14:textId="77777777" w:rsidR="00BF437E" w:rsidRPr="000B0D13" w:rsidRDefault="00BF437E" w:rsidP="00BF437E">
      <w:pPr>
        <w:widowControl w:val="0"/>
        <w:autoSpaceDE w:val="0"/>
        <w:autoSpaceDN w:val="0"/>
        <w:adjustRightInd w:val="0"/>
        <w:rPr>
          <w:sz w:val="20"/>
          <w:szCs w:val="20"/>
          <w:lang w:val="en-US"/>
        </w:rPr>
      </w:pPr>
      <w:r w:rsidRPr="000B0D13">
        <w:rPr>
          <w:sz w:val="20"/>
          <w:szCs w:val="20"/>
          <w:lang w:val="en-US"/>
        </w:rPr>
        <w:t xml:space="preserve">Differences in means; </w:t>
      </w:r>
      <w:r w:rsidRPr="000B0D13">
        <w:rPr>
          <w:i/>
          <w:iCs/>
          <w:sz w:val="20"/>
          <w:szCs w:val="20"/>
          <w:lang w:val="en-US"/>
        </w:rPr>
        <w:t>t</w:t>
      </w:r>
      <w:r w:rsidRPr="000B0D13">
        <w:rPr>
          <w:sz w:val="20"/>
          <w:szCs w:val="20"/>
          <w:lang w:val="en-US"/>
        </w:rPr>
        <w:t xml:space="preserve"> statistics in parentheses</w:t>
      </w:r>
    </w:p>
    <w:p w14:paraId="6A8EBC2D" w14:textId="77777777" w:rsidR="00BF437E" w:rsidRPr="000B0D13" w:rsidRDefault="00BF437E" w:rsidP="00BF437E">
      <w:pPr>
        <w:widowControl w:val="0"/>
        <w:autoSpaceDE w:val="0"/>
        <w:autoSpaceDN w:val="0"/>
        <w:adjustRightInd w:val="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0.001</w:t>
      </w:r>
    </w:p>
    <w:p w14:paraId="00D605AF" w14:textId="77777777" w:rsidR="00BF437E" w:rsidRPr="000B0D13" w:rsidRDefault="00BF437E" w:rsidP="00BF437E">
      <w:pPr>
        <w:rPr>
          <w:lang w:val="en-US"/>
        </w:rPr>
      </w:pPr>
    </w:p>
    <w:p w14:paraId="2DA4BD4D" w14:textId="77777777" w:rsidR="00BF437E" w:rsidRPr="000B0D13" w:rsidRDefault="00BF437E" w:rsidP="00BF437E">
      <w:pPr>
        <w:spacing w:line="480" w:lineRule="auto"/>
        <w:jc w:val="both"/>
        <w:rPr>
          <w:b/>
          <w:bCs/>
        </w:rPr>
      </w:pPr>
    </w:p>
    <w:p w14:paraId="23FF0BB1" w14:textId="77777777" w:rsidR="00BF437E" w:rsidRPr="000B0D13" w:rsidRDefault="00BF437E" w:rsidP="00BF437E">
      <w:pPr>
        <w:spacing w:line="480" w:lineRule="auto"/>
        <w:jc w:val="both"/>
        <w:rPr>
          <w:b/>
          <w:bCs/>
        </w:rPr>
      </w:pPr>
    </w:p>
    <w:p w14:paraId="0A7046AE" w14:textId="77777777" w:rsidR="00BF437E" w:rsidRPr="000B0D13" w:rsidRDefault="00BF437E" w:rsidP="00BF437E">
      <w:pPr>
        <w:spacing w:line="480" w:lineRule="auto"/>
        <w:jc w:val="both"/>
        <w:rPr>
          <w:b/>
          <w:bCs/>
        </w:rPr>
      </w:pPr>
      <w:r w:rsidRPr="000B0D13">
        <w:rPr>
          <w:b/>
          <w:bCs/>
        </w:rPr>
        <w:lastRenderedPageBreak/>
        <w:t>Appendix M: Regression on Acceptability of the Study</w:t>
      </w:r>
      <w:r>
        <w:rPr>
          <w:b/>
          <w:bCs/>
        </w:rPr>
        <w:t xml:space="preserve"> (</w:t>
      </w:r>
      <w:proofErr w:type="spellStart"/>
      <w:r>
        <w:rPr>
          <w:b/>
          <w:bCs/>
        </w:rPr>
        <w:t>Probit</w:t>
      </w:r>
      <w:proofErr w:type="spellEnd"/>
      <w:r>
        <w:rPr>
          <w:b/>
          <w:bCs/>
        </w:rPr>
        <w:t xml:space="preserve"> Model)</w:t>
      </w:r>
    </w:p>
    <w:tbl>
      <w:tblPr>
        <w:tblW w:w="0" w:type="auto"/>
        <w:tblLayout w:type="fixed"/>
        <w:tblLook w:val="0000" w:firstRow="0" w:lastRow="0" w:firstColumn="0" w:lastColumn="0" w:noHBand="0" w:noVBand="0"/>
      </w:tblPr>
      <w:tblGrid>
        <w:gridCol w:w="2376"/>
        <w:gridCol w:w="1776"/>
      </w:tblGrid>
      <w:tr w:rsidR="00BF437E" w:rsidRPr="000B0D13" w14:paraId="7A8AED19" w14:textId="77777777" w:rsidTr="00416768">
        <w:tc>
          <w:tcPr>
            <w:tcW w:w="2376" w:type="dxa"/>
            <w:tcBorders>
              <w:top w:val="single" w:sz="4" w:space="0" w:color="auto"/>
              <w:left w:val="nil"/>
              <w:bottom w:val="nil"/>
              <w:right w:val="nil"/>
            </w:tcBorders>
          </w:tcPr>
          <w:p w14:paraId="105433FA"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single" w:sz="4" w:space="0" w:color="auto"/>
              <w:left w:val="nil"/>
              <w:bottom w:val="nil"/>
              <w:right w:val="nil"/>
            </w:tcBorders>
          </w:tcPr>
          <w:p w14:paraId="095AC6D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w:t>
            </w:r>
          </w:p>
        </w:tc>
      </w:tr>
      <w:tr w:rsidR="00BF437E" w:rsidRPr="000B0D13" w14:paraId="21DAD024" w14:textId="77777777" w:rsidTr="00416768">
        <w:tc>
          <w:tcPr>
            <w:tcW w:w="2376" w:type="dxa"/>
            <w:tcBorders>
              <w:top w:val="nil"/>
              <w:left w:val="nil"/>
              <w:bottom w:val="nil"/>
              <w:right w:val="nil"/>
            </w:tcBorders>
          </w:tcPr>
          <w:p w14:paraId="3EB6C91D" w14:textId="77777777" w:rsidR="00BF437E" w:rsidRPr="000B0D13" w:rsidRDefault="00BF437E" w:rsidP="00416768">
            <w:pPr>
              <w:widowControl w:val="0"/>
              <w:autoSpaceDE w:val="0"/>
              <w:autoSpaceDN w:val="0"/>
              <w:adjustRightInd w:val="0"/>
              <w:rPr>
                <w:i/>
                <w:iCs/>
                <w:sz w:val="20"/>
                <w:szCs w:val="20"/>
                <w:lang w:val="en-US"/>
              </w:rPr>
            </w:pPr>
          </w:p>
        </w:tc>
        <w:tc>
          <w:tcPr>
            <w:tcW w:w="1776" w:type="dxa"/>
            <w:tcBorders>
              <w:top w:val="nil"/>
              <w:left w:val="nil"/>
              <w:bottom w:val="nil"/>
              <w:right w:val="nil"/>
            </w:tcBorders>
          </w:tcPr>
          <w:p w14:paraId="054E247F"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 xml:space="preserve">Acceptability </w:t>
            </w:r>
          </w:p>
        </w:tc>
      </w:tr>
      <w:tr w:rsidR="00BF437E" w:rsidRPr="000B0D13" w14:paraId="03232317" w14:textId="77777777" w:rsidTr="00416768">
        <w:tc>
          <w:tcPr>
            <w:tcW w:w="2376" w:type="dxa"/>
            <w:tcBorders>
              <w:top w:val="single" w:sz="4" w:space="0" w:color="auto"/>
              <w:left w:val="nil"/>
              <w:bottom w:val="nil"/>
              <w:right w:val="nil"/>
            </w:tcBorders>
          </w:tcPr>
          <w:p w14:paraId="626FAAC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Female</w:t>
            </w:r>
          </w:p>
        </w:tc>
        <w:tc>
          <w:tcPr>
            <w:tcW w:w="1776" w:type="dxa"/>
            <w:tcBorders>
              <w:top w:val="single" w:sz="4" w:space="0" w:color="auto"/>
              <w:left w:val="nil"/>
              <w:bottom w:val="nil"/>
              <w:right w:val="nil"/>
            </w:tcBorders>
          </w:tcPr>
          <w:p w14:paraId="70F85D6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-0.021</w:t>
            </w:r>
          </w:p>
        </w:tc>
      </w:tr>
      <w:tr w:rsidR="00BF437E" w:rsidRPr="000B0D13" w14:paraId="0749A0A2" w14:textId="77777777" w:rsidTr="00416768">
        <w:tc>
          <w:tcPr>
            <w:tcW w:w="2376" w:type="dxa"/>
            <w:tcBorders>
              <w:top w:val="nil"/>
              <w:left w:val="nil"/>
              <w:bottom w:val="nil"/>
              <w:right w:val="nil"/>
            </w:tcBorders>
          </w:tcPr>
          <w:p w14:paraId="7605DC87"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59EA299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r>
      <w:tr w:rsidR="00BF437E" w:rsidRPr="000B0D13" w14:paraId="72F34505" w14:textId="77777777" w:rsidTr="00416768">
        <w:tc>
          <w:tcPr>
            <w:tcW w:w="2376" w:type="dxa"/>
            <w:tcBorders>
              <w:top w:val="nil"/>
              <w:left w:val="nil"/>
              <w:bottom w:val="nil"/>
              <w:right w:val="nil"/>
            </w:tcBorders>
          </w:tcPr>
          <w:p w14:paraId="2EA40B1E"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664B5470"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EA1D6B5" w14:textId="77777777" w:rsidTr="00416768">
        <w:tc>
          <w:tcPr>
            <w:tcW w:w="2376" w:type="dxa"/>
            <w:tcBorders>
              <w:top w:val="nil"/>
              <w:left w:val="nil"/>
              <w:bottom w:val="nil"/>
              <w:right w:val="nil"/>
            </w:tcBorders>
          </w:tcPr>
          <w:p w14:paraId="79ABC61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w:t>
            </w:r>
          </w:p>
        </w:tc>
        <w:tc>
          <w:tcPr>
            <w:tcW w:w="1776" w:type="dxa"/>
            <w:tcBorders>
              <w:top w:val="nil"/>
              <w:left w:val="nil"/>
              <w:bottom w:val="nil"/>
              <w:right w:val="nil"/>
            </w:tcBorders>
          </w:tcPr>
          <w:p w14:paraId="4DDAD17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0.004</w:t>
            </w:r>
          </w:p>
        </w:tc>
      </w:tr>
      <w:tr w:rsidR="00BF437E" w:rsidRPr="000B0D13" w14:paraId="44ED21DE" w14:textId="77777777" w:rsidTr="00416768">
        <w:tc>
          <w:tcPr>
            <w:tcW w:w="2376" w:type="dxa"/>
            <w:tcBorders>
              <w:top w:val="nil"/>
              <w:left w:val="nil"/>
              <w:bottom w:val="nil"/>
              <w:right w:val="nil"/>
            </w:tcBorders>
          </w:tcPr>
          <w:p w14:paraId="01B6C4DC"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5BAADD0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(0.010)</w:t>
            </w:r>
          </w:p>
        </w:tc>
      </w:tr>
      <w:tr w:rsidR="00BF437E" w:rsidRPr="000B0D13" w14:paraId="50CCCB99" w14:textId="77777777" w:rsidTr="00416768">
        <w:tc>
          <w:tcPr>
            <w:tcW w:w="2376" w:type="dxa"/>
            <w:tcBorders>
              <w:top w:val="nil"/>
              <w:left w:val="nil"/>
              <w:bottom w:val="nil"/>
              <w:right w:val="nil"/>
            </w:tcBorders>
          </w:tcPr>
          <w:p w14:paraId="58391C7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 squared</w:t>
            </w:r>
          </w:p>
        </w:tc>
        <w:tc>
          <w:tcPr>
            <w:tcW w:w="1776" w:type="dxa"/>
            <w:tcBorders>
              <w:top w:val="nil"/>
              <w:left w:val="nil"/>
              <w:bottom w:val="nil"/>
              <w:right w:val="nil"/>
            </w:tcBorders>
          </w:tcPr>
          <w:p w14:paraId="2205BA6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13919984" w14:textId="77777777" w:rsidTr="00416768">
        <w:tc>
          <w:tcPr>
            <w:tcW w:w="2376" w:type="dxa"/>
            <w:tcBorders>
              <w:top w:val="nil"/>
              <w:left w:val="nil"/>
              <w:bottom w:val="nil"/>
              <w:right w:val="nil"/>
            </w:tcBorders>
          </w:tcPr>
          <w:p w14:paraId="5BAB7FAD"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5D4DFA8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0753316A" w14:textId="77777777" w:rsidTr="00416768">
        <w:tc>
          <w:tcPr>
            <w:tcW w:w="2376" w:type="dxa"/>
            <w:tcBorders>
              <w:top w:val="nil"/>
              <w:left w:val="nil"/>
              <w:bottom w:val="nil"/>
              <w:right w:val="nil"/>
            </w:tcBorders>
          </w:tcPr>
          <w:p w14:paraId="53BB0976"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966C9A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D38A48C" w14:textId="77777777" w:rsidTr="00416768">
        <w:tc>
          <w:tcPr>
            <w:tcW w:w="2376" w:type="dxa"/>
            <w:tcBorders>
              <w:top w:val="nil"/>
              <w:left w:val="nil"/>
              <w:bottom w:val="nil"/>
              <w:right w:val="nil"/>
            </w:tcBorders>
          </w:tcPr>
          <w:p w14:paraId="1D9B5AE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Social grade</w:t>
            </w:r>
          </w:p>
        </w:tc>
        <w:tc>
          <w:tcPr>
            <w:tcW w:w="1776" w:type="dxa"/>
            <w:tcBorders>
              <w:top w:val="nil"/>
              <w:left w:val="nil"/>
              <w:bottom w:val="nil"/>
              <w:right w:val="nil"/>
            </w:tcBorders>
          </w:tcPr>
          <w:p w14:paraId="6BFABD2F"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951D84D" w14:textId="77777777" w:rsidTr="00416768">
        <w:tc>
          <w:tcPr>
            <w:tcW w:w="2376" w:type="dxa"/>
            <w:tcBorders>
              <w:top w:val="nil"/>
              <w:left w:val="nil"/>
              <w:bottom w:val="nil"/>
              <w:right w:val="nil"/>
            </w:tcBorders>
          </w:tcPr>
          <w:p w14:paraId="510D34B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C1</w:t>
            </w:r>
          </w:p>
        </w:tc>
        <w:tc>
          <w:tcPr>
            <w:tcW w:w="1776" w:type="dxa"/>
            <w:tcBorders>
              <w:top w:val="nil"/>
              <w:left w:val="nil"/>
              <w:bottom w:val="nil"/>
              <w:right w:val="nil"/>
            </w:tcBorders>
          </w:tcPr>
          <w:p w14:paraId="02AB867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-0.075</w:t>
            </w:r>
          </w:p>
        </w:tc>
      </w:tr>
      <w:tr w:rsidR="00BF437E" w:rsidRPr="000B0D13" w14:paraId="1A8C11FA" w14:textId="77777777" w:rsidTr="00416768">
        <w:tc>
          <w:tcPr>
            <w:tcW w:w="2376" w:type="dxa"/>
            <w:tcBorders>
              <w:top w:val="nil"/>
              <w:left w:val="nil"/>
              <w:bottom w:val="nil"/>
              <w:right w:val="nil"/>
            </w:tcBorders>
          </w:tcPr>
          <w:p w14:paraId="23E3B261"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713F0AB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(0.081)</w:t>
            </w:r>
          </w:p>
        </w:tc>
      </w:tr>
      <w:tr w:rsidR="00BF437E" w:rsidRPr="000B0D13" w14:paraId="58CF97A3" w14:textId="77777777" w:rsidTr="00416768">
        <w:tc>
          <w:tcPr>
            <w:tcW w:w="2376" w:type="dxa"/>
            <w:tcBorders>
              <w:top w:val="nil"/>
              <w:left w:val="nil"/>
              <w:bottom w:val="nil"/>
              <w:right w:val="nil"/>
            </w:tcBorders>
          </w:tcPr>
          <w:p w14:paraId="0A9A51C1"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5D3F19DA" w14:textId="77777777" w:rsidR="00BF437E" w:rsidRPr="000B0D13" w:rsidRDefault="00BF437E" w:rsidP="00416768">
            <w:pPr>
              <w:widowControl w:val="0"/>
              <w:autoSpaceDE w:val="0"/>
              <w:autoSpaceDN w:val="0"/>
              <w:adjustRightInd w:val="0"/>
              <w:jc w:val="center"/>
              <w:rPr>
                <w:sz w:val="2"/>
                <w:szCs w:val="2"/>
                <w:lang w:val="en-US"/>
              </w:rPr>
            </w:pPr>
          </w:p>
        </w:tc>
      </w:tr>
      <w:tr w:rsidR="00BF437E" w:rsidRPr="000B0D13" w14:paraId="3A733F4A" w14:textId="77777777" w:rsidTr="00416768">
        <w:tc>
          <w:tcPr>
            <w:tcW w:w="2376" w:type="dxa"/>
            <w:tcBorders>
              <w:top w:val="nil"/>
              <w:left w:val="nil"/>
              <w:bottom w:val="nil"/>
              <w:right w:val="nil"/>
            </w:tcBorders>
          </w:tcPr>
          <w:p w14:paraId="2EF9211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C2</w:t>
            </w:r>
          </w:p>
        </w:tc>
        <w:tc>
          <w:tcPr>
            <w:tcW w:w="1776" w:type="dxa"/>
            <w:tcBorders>
              <w:top w:val="nil"/>
              <w:left w:val="nil"/>
              <w:bottom w:val="nil"/>
              <w:right w:val="nil"/>
            </w:tcBorders>
          </w:tcPr>
          <w:p w14:paraId="2676E67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-0.097</w:t>
            </w:r>
          </w:p>
        </w:tc>
      </w:tr>
      <w:tr w:rsidR="00BF437E" w:rsidRPr="000B0D13" w14:paraId="55555E55" w14:textId="77777777" w:rsidTr="00416768">
        <w:tc>
          <w:tcPr>
            <w:tcW w:w="2376" w:type="dxa"/>
            <w:tcBorders>
              <w:top w:val="nil"/>
              <w:left w:val="nil"/>
              <w:bottom w:val="nil"/>
              <w:right w:val="nil"/>
            </w:tcBorders>
          </w:tcPr>
          <w:p w14:paraId="724FC33C"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7901CE5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(0.097)</w:t>
            </w:r>
          </w:p>
        </w:tc>
      </w:tr>
      <w:tr w:rsidR="00BF437E" w:rsidRPr="000B0D13" w14:paraId="6E7A5E27" w14:textId="77777777" w:rsidTr="00416768">
        <w:tc>
          <w:tcPr>
            <w:tcW w:w="2376" w:type="dxa"/>
            <w:tcBorders>
              <w:top w:val="nil"/>
              <w:left w:val="nil"/>
              <w:bottom w:val="nil"/>
              <w:right w:val="nil"/>
            </w:tcBorders>
          </w:tcPr>
          <w:p w14:paraId="4710B96C"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67A63634" w14:textId="77777777" w:rsidR="00BF437E" w:rsidRPr="000B0D13" w:rsidRDefault="00BF437E" w:rsidP="00416768">
            <w:pPr>
              <w:widowControl w:val="0"/>
              <w:autoSpaceDE w:val="0"/>
              <w:autoSpaceDN w:val="0"/>
              <w:adjustRightInd w:val="0"/>
              <w:jc w:val="center"/>
              <w:rPr>
                <w:sz w:val="2"/>
                <w:szCs w:val="2"/>
                <w:lang w:val="en-US"/>
              </w:rPr>
            </w:pPr>
          </w:p>
        </w:tc>
      </w:tr>
      <w:tr w:rsidR="00BF437E" w:rsidRPr="000B0D13" w14:paraId="7DEE4B76" w14:textId="77777777" w:rsidTr="00416768">
        <w:tc>
          <w:tcPr>
            <w:tcW w:w="2376" w:type="dxa"/>
            <w:tcBorders>
              <w:top w:val="nil"/>
              <w:left w:val="nil"/>
              <w:bottom w:val="nil"/>
              <w:right w:val="nil"/>
            </w:tcBorders>
          </w:tcPr>
          <w:p w14:paraId="677AE24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DE</w:t>
            </w:r>
          </w:p>
        </w:tc>
        <w:tc>
          <w:tcPr>
            <w:tcW w:w="1776" w:type="dxa"/>
            <w:tcBorders>
              <w:top w:val="nil"/>
              <w:left w:val="nil"/>
              <w:bottom w:val="nil"/>
              <w:right w:val="nil"/>
            </w:tcBorders>
          </w:tcPr>
          <w:p w14:paraId="704764A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0.052</w:t>
            </w:r>
          </w:p>
        </w:tc>
      </w:tr>
      <w:tr w:rsidR="00BF437E" w:rsidRPr="000B0D13" w14:paraId="4F5CE8B1" w14:textId="77777777" w:rsidTr="00416768">
        <w:tc>
          <w:tcPr>
            <w:tcW w:w="2376" w:type="dxa"/>
            <w:tcBorders>
              <w:top w:val="nil"/>
              <w:left w:val="nil"/>
              <w:bottom w:val="nil"/>
              <w:right w:val="nil"/>
            </w:tcBorders>
          </w:tcPr>
          <w:p w14:paraId="39D1EF92"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45E077B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(0.075)</w:t>
            </w:r>
          </w:p>
        </w:tc>
      </w:tr>
      <w:tr w:rsidR="00BF437E" w:rsidRPr="000B0D13" w14:paraId="2064A52B" w14:textId="77777777" w:rsidTr="00416768">
        <w:tc>
          <w:tcPr>
            <w:tcW w:w="2376" w:type="dxa"/>
            <w:tcBorders>
              <w:top w:val="nil"/>
              <w:left w:val="nil"/>
              <w:bottom w:val="nil"/>
              <w:right w:val="nil"/>
            </w:tcBorders>
          </w:tcPr>
          <w:p w14:paraId="3A579FE6"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4E9E0CFA"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0844EA1" w14:textId="77777777" w:rsidTr="00416768">
        <w:tc>
          <w:tcPr>
            <w:tcW w:w="2376" w:type="dxa"/>
            <w:tcBorders>
              <w:top w:val="nil"/>
              <w:left w:val="nil"/>
              <w:bottom w:val="nil"/>
              <w:right w:val="nil"/>
            </w:tcBorders>
          </w:tcPr>
          <w:p w14:paraId="50212E0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w:t>
            </w:r>
          </w:p>
        </w:tc>
        <w:tc>
          <w:tcPr>
            <w:tcW w:w="1776" w:type="dxa"/>
            <w:tcBorders>
              <w:top w:val="nil"/>
              <w:left w:val="nil"/>
              <w:bottom w:val="nil"/>
              <w:right w:val="nil"/>
            </w:tcBorders>
          </w:tcPr>
          <w:p w14:paraId="23EE858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-0.095</w:t>
            </w:r>
          </w:p>
        </w:tc>
      </w:tr>
      <w:tr w:rsidR="00BF437E" w:rsidRPr="000B0D13" w14:paraId="6DA3254D" w14:textId="77777777" w:rsidTr="00416768">
        <w:tc>
          <w:tcPr>
            <w:tcW w:w="2376" w:type="dxa"/>
            <w:tcBorders>
              <w:top w:val="nil"/>
              <w:left w:val="nil"/>
              <w:bottom w:val="nil"/>
              <w:right w:val="nil"/>
            </w:tcBorders>
          </w:tcPr>
          <w:p w14:paraId="3EC922C5"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4547C6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(0.095)</w:t>
            </w:r>
          </w:p>
        </w:tc>
      </w:tr>
      <w:tr w:rsidR="00BF437E" w:rsidRPr="000B0D13" w14:paraId="4EF21BA7" w14:textId="77777777" w:rsidTr="00416768">
        <w:tc>
          <w:tcPr>
            <w:tcW w:w="2376" w:type="dxa"/>
            <w:tcBorders>
              <w:top w:val="nil"/>
              <w:left w:val="nil"/>
              <w:bottom w:val="nil"/>
              <w:right w:val="nil"/>
            </w:tcBorders>
          </w:tcPr>
          <w:p w14:paraId="26DAF1F6"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38812EE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2FF642D" w14:textId="77777777" w:rsidTr="00416768">
        <w:tc>
          <w:tcPr>
            <w:tcW w:w="2376" w:type="dxa"/>
            <w:tcBorders>
              <w:top w:val="nil"/>
              <w:left w:val="nil"/>
              <w:bottom w:val="nil"/>
              <w:right w:val="nil"/>
            </w:tcBorders>
          </w:tcPr>
          <w:p w14:paraId="391BC28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1776" w:type="dxa"/>
            <w:tcBorders>
              <w:top w:val="nil"/>
              <w:left w:val="nil"/>
              <w:bottom w:val="nil"/>
              <w:right w:val="nil"/>
            </w:tcBorders>
          </w:tcPr>
          <w:p w14:paraId="7902FF0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-0.013</w:t>
            </w:r>
          </w:p>
        </w:tc>
      </w:tr>
      <w:tr w:rsidR="00BF437E" w:rsidRPr="000B0D13" w14:paraId="20F9CB7D" w14:textId="77777777" w:rsidTr="00416768">
        <w:tc>
          <w:tcPr>
            <w:tcW w:w="2376" w:type="dxa"/>
            <w:tcBorders>
              <w:top w:val="nil"/>
              <w:left w:val="nil"/>
              <w:bottom w:val="nil"/>
              <w:right w:val="nil"/>
            </w:tcBorders>
          </w:tcPr>
          <w:p w14:paraId="1AB2CCB8"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5864756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(0.063)</w:t>
            </w:r>
          </w:p>
        </w:tc>
      </w:tr>
      <w:tr w:rsidR="00BF437E" w:rsidRPr="000B0D13" w14:paraId="5FD246FC" w14:textId="77777777" w:rsidTr="00416768">
        <w:tc>
          <w:tcPr>
            <w:tcW w:w="2376" w:type="dxa"/>
            <w:tcBorders>
              <w:top w:val="nil"/>
              <w:left w:val="nil"/>
              <w:bottom w:val="nil"/>
              <w:right w:val="nil"/>
            </w:tcBorders>
          </w:tcPr>
          <w:p w14:paraId="2A003BAD"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65FE175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E033AF1" w14:textId="77777777" w:rsidTr="00416768">
        <w:tc>
          <w:tcPr>
            <w:tcW w:w="2376" w:type="dxa"/>
            <w:tcBorders>
              <w:top w:val="nil"/>
              <w:left w:val="nil"/>
              <w:bottom w:val="nil"/>
              <w:right w:val="nil"/>
            </w:tcBorders>
          </w:tcPr>
          <w:p w14:paraId="20FA1E5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Religious</w:t>
            </w:r>
          </w:p>
        </w:tc>
        <w:tc>
          <w:tcPr>
            <w:tcW w:w="1776" w:type="dxa"/>
            <w:tcBorders>
              <w:top w:val="nil"/>
              <w:left w:val="nil"/>
              <w:bottom w:val="nil"/>
              <w:right w:val="nil"/>
            </w:tcBorders>
          </w:tcPr>
          <w:p w14:paraId="366AE5E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r>
      <w:tr w:rsidR="00BF437E" w:rsidRPr="000B0D13" w14:paraId="728F52FC" w14:textId="77777777" w:rsidTr="00416768">
        <w:tc>
          <w:tcPr>
            <w:tcW w:w="2376" w:type="dxa"/>
            <w:tcBorders>
              <w:top w:val="nil"/>
              <w:left w:val="nil"/>
              <w:bottom w:val="nil"/>
              <w:right w:val="nil"/>
            </w:tcBorders>
          </w:tcPr>
          <w:p w14:paraId="1CF90FD6"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19E147E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r>
      <w:tr w:rsidR="00BF437E" w:rsidRPr="000B0D13" w14:paraId="2B27505B" w14:textId="77777777" w:rsidTr="00416768">
        <w:tc>
          <w:tcPr>
            <w:tcW w:w="2376" w:type="dxa"/>
            <w:tcBorders>
              <w:top w:val="nil"/>
              <w:left w:val="nil"/>
              <w:bottom w:val="nil"/>
              <w:right w:val="nil"/>
            </w:tcBorders>
          </w:tcPr>
          <w:p w14:paraId="7F6F7BFD"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72F48F38"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463A7C2" w14:textId="77777777" w:rsidTr="00416768">
        <w:tc>
          <w:tcPr>
            <w:tcW w:w="2376" w:type="dxa"/>
            <w:tcBorders>
              <w:top w:val="nil"/>
              <w:left w:val="nil"/>
              <w:bottom w:val="nil"/>
              <w:right w:val="nil"/>
            </w:tcBorders>
          </w:tcPr>
          <w:p w14:paraId="1E427406" w14:textId="77777777" w:rsidR="00BF437E" w:rsidRPr="000B0D13" w:rsidRDefault="00BF437E" w:rsidP="00416768">
            <w:pPr>
              <w:rPr>
                <w:sz w:val="20"/>
                <w:szCs w:val="20"/>
                <w:lang w:val="en-US"/>
              </w:rPr>
            </w:pPr>
            <w:r w:rsidRPr="000B0D13">
              <w:rPr>
                <w:sz w:val="20"/>
                <w:szCs w:val="20"/>
                <w:lang w:val="en-US"/>
              </w:rPr>
              <w:t>Political interest</w:t>
            </w:r>
          </w:p>
        </w:tc>
        <w:tc>
          <w:tcPr>
            <w:tcW w:w="1776" w:type="dxa"/>
            <w:tcBorders>
              <w:top w:val="nil"/>
              <w:left w:val="nil"/>
              <w:bottom w:val="nil"/>
              <w:right w:val="nil"/>
            </w:tcBorders>
          </w:tcPr>
          <w:p w14:paraId="7669D02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-0.219</w:t>
            </w:r>
            <w:r w:rsidRPr="000B0D13">
              <w:rPr>
                <w:sz w:val="20"/>
                <w:szCs w:val="20"/>
                <w:vertAlign w:val="superscript"/>
                <w:lang w:val="en-US"/>
              </w:rPr>
              <w:t>***</w:t>
            </w:r>
          </w:p>
        </w:tc>
      </w:tr>
      <w:tr w:rsidR="00BF437E" w:rsidRPr="000B0D13" w14:paraId="746CF2E2" w14:textId="77777777" w:rsidTr="00416768">
        <w:tc>
          <w:tcPr>
            <w:tcW w:w="2376" w:type="dxa"/>
            <w:tcBorders>
              <w:top w:val="nil"/>
              <w:left w:val="nil"/>
              <w:bottom w:val="nil"/>
              <w:right w:val="nil"/>
            </w:tcBorders>
          </w:tcPr>
          <w:p w14:paraId="0E27A8DA"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nil"/>
              <w:right w:val="nil"/>
            </w:tcBorders>
          </w:tcPr>
          <w:p w14:paraId="228571D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r>
      <w:tr w:rsidR="00BF437E" w:rsidRPr="000B0D13" w14:paraId="22AF6ED8" w14:textId="77777777" w:rsidTr="00416768">
        <w:tc>
          <w:tcPr>
            <w:tcW w:w="2376" w:type="dxa"/>
            <w:tcBorders>
              <w:top w:val="nil"/>
              <w:left w:val="nil"/>
              <w:bottom w:val="nil"/>
              <w:right w:val="nil"/>
            </w:tcBorders>
          </w:tcPr>
          <w:p w14:paraId="12AEC7A2" w14:textId="77777777" w:rsidR="00BF437E" w:rsidRPr="000B0D13" w:rsidRDefault="00BF437E" w:rsidP="00416768">
            <w:pPr>
              <w:widowControl w:val="0"/>
              <w:autoSpaceDE w:val="0"/>
              <w:autoSpaceDN w:val="0"/>
              <w:adjustRightInd w:val="0"/>
              <w:rPr>
                <w:sz w:val="2"/>
                <w:szCs w:val="2"/>
                <w:lang w:val="en-US"/>
              </w:rPr>
            </w:pPr>
          </w:p>
        </w:tc>
        <w:tc>
          <w:tcPr>
            <w:tcW w:w="1776" w:type="dxa"/>
            <w:tcBorders>
              <w:top w:val="nil"/>
              <w:left w:val="nil"/>
              <w:bottom w:val="nil"/>
              <w:right w:val="nil"/>
            </w:tcBorders>
          </w:tcPr>
          <w:p w14:paraId="562D4B52"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8F201CB" w14:textId="77777777" w:rsidTr="00416768">
        <w:tc>
          <w:tcPr>
            <w:tcW w:w="2376" w:type="dxa"/>
            <w:tcBorders>
              <w:top w:val="nil"/>
              <w:left w:val="nil"/>
              <w:bottom w:val="nil"/>
              <w:right w:val="nil"/>
            </w:tcBorders>
          </w:tcPr>
          <w:p w14:paraId="3F3C171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Efficacy</w:t>
            </w:r>
          </w:p>
        </w:tc>
        <w:tc>
          <w:tcPr>
            <w:tcW w:w="1776" w:type="dxa"/>
            <w:tcBorders>
              <w:top w:val="nil"/>
              <w:left w:val="nil"/>
              <w:bottom w:val="nil"/>
              <w:right w:val="nil"/>
            </w:tcBorders>
          </w:tcPr>
          <w:p w14:paraId="7F4E467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r w:rsidRPr="000B0D13">
              <w:rPr>
                <w:sz w:val="20"/>
                <w:szCs w:val="20"/>
                <w:vertAlign w:val="superscript"/>
                <w:lang w:val="en-US"/>
              </w:rPr>
              <w:t>***</w:t>
            </w:r>
          </w:p>
        </w:tc>
      </w:tr>
      <w:tr w:rsidR="00BF437E" w:rsidRPr="000B0D13" w14:paraId="653B1CFB" w14:textId="77777777" w:rsidTr="00416768">
        <w:tc>
          <w:tcPr>
            <w:tcW w:w="2376" w:type="dxa"/>
            <w:tcBorders>
              <w:top w:val="nil"/>
              <w:left w:val="nil"/>
              <w:bottom w:val="single" w:sz="4" w:space="0" w:color="auto"/>
              <w:right w:val="nil"/>
            </w:tcBorders>
          </w:tcPr>
          <w:p w14:paraId="773BBC5B" w14:textId="77777777" w:rsidR="00BF437E" w:rsidRPr="000B0D13" w:rsidRDefault="00BF437E" w:rsidP="00416768">
            <w:pPr>
              <w:widowControl w:val="0"/>
              <w:autoSpaceDE w:val="0"/>
              <w:autoSpaceDN w:val="0"/>
              <w:adjustRightInd w:val="0"/>
              <w:rPr>
                <w:sz w:val="20"/>
                <w:szCs w:val="20"/>
                <w:lang w:val="en-US"/>
              </w:rPr>
            </w:pPr>
          </w:p>
        </w:tc>
        <w:tc>
          <w:tcPr>
            <w:tcW w:w="1776" w:type="dxa"/>
            <w:tcBorders>
              <w:top w:val="nil"/>
              <w:left w:val="nil"/>
              <w:bottom w:val="single" w:sz="4" w:space="0" w:color="auto"/>
              <w:right w:val="nil"/>
            </w:tcBorders>
          </w:tcPr>
          <w:p w14:paraId="49B5F9C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(0.019)</w:t>
            </w:r>
          </w:p>
        </w:tc>
      </w:tr>
      <w:tr w:rsidR="00BF437E" w:rsidRPr="000B0D13" w14:paraId="7642B142" w14:textId="77777777" w:rsidTr="00416768">
        <w:tc>
          <w:tcPr>
            <w:tcW w:w="2376" w:type="dxa"/>
            <w:tcBorders>
              <w:top w:val="single" w:sz="4" w:space="0" w:color="auto"/>
              <w:left w:val="nil"/>
              <w:bottom w:val="single" w:sz="4" w:space="0" w:color="auto"/>
              <w:right w:val="nil"/>
            </w:tcBorders>
          </w:tcPr>
          <w:p w14:paraId="27D3A80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Observations</w:t>
            </w:r>
          </w:p>
        </w:tc>
        <w:tc>
          <w:tcPr>
            <w:tcW w:w="1776" w:type="dxa"/>
            <w:tcBorders>
              <w:top w:val="single" w:sz="4" w:space="0" w:color="auto"/>
              <w:left w:val="nil"/>
              <w:bottom w:val="single" w:sz="4" w:space="0" w:color="auto"/>
              <w:right w:val="nil"/>
            </w:tcBorders>
          </w:tcPr>
          <w:p w14:paraId="7DE2862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6621</w:t>
            </w:r>
          </w:p>
        </w:tc>
      </w:tr>
    </w:tbl>
    <w:p w14:paraId="7797184D" w14:textId="77777777" w:rsidR="00BF437E" w:rsidRDefault="00BF437E" w:rsidP="00BF437E">
      <w:pPr>
        <w:widowControl w:val="0"/>
        <w:autoSpaceDE w:val="0"/>
        <w:autoSpaceDN w:val="0"/>
        <w:adjustRightInd w:val="0"/>
        <w:rPr>
          <w:sz w:val="20"/>
          <w:szCs w:val="20"/>
          <w:lang w:val="en-US"/>
        </w:rPr>
      </w:pPr>
      <w:r>
        <w:rPr>
          <w:sz w:val="20"/>
          <w:szCs w:val="20"/>
          <w:lang w:val="en-US"/>
        </w:rPr>
        <w:t>Standard errors in parentheses</w:t>
      </w:r>
    </w:p>
    <w:p w14:paraId="7A8C2E64" w14:textId="77777777" w:rsidR="00BF437E" w:rsidRDefault="00BF437E" w:rsidP="00BF437E">
      <w:pPr>
        <w:widowControl w:val="0"/>
        <w:autoSpaceDE w:val="0"/>
        <w:autoSpaceDN w:val="0"/>
        <w:adjustRightInd w:val="0"/>
        <w:rPr>
          <w:sz w:val="20"/>
          <w:szCs w:val="20"/>
          <w:lang w:val="en-US"/>
        </w:rPr>
      </w:pP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0.1, </w:t>
      </w: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0.05, </w:t>
      </w: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0.01</w:t>
      </w:r>
    </w:p>
    <w:p w14:paraId="6EDCAC3C" w14:textId="77777777" w:rsidR="00BF437E" w:rsidRPr="000B0D13" w:rsidRDefault="00BF437E" w:rsidP="00BF437E">
      <w:pPr>
        <w:spacing w:line="480" w:lineRule="auto"/>
        <w:jc w:val="both"/>
      </w:pPr>
    </w:p>
    <w:p w14:paraId="22C86805" w14:textId="77777777" w:rsidR="00BF437E" w:rsidRPr="000B0D13" w:rsidRDefault="00BF437E" w:rsidP="00BF437E">
      <w:pPr>
        <w:widowControl w:val="0"/>
        <w:autoSpaceDE w:val="0"/>
        <w:autoSpaceDN w:val="0"/>
        <w:adjustRightInd w:val="0"/>
        <w:ind w:left="720" w:firstLine="720"/>
      </w:pPr>
    </w:p>
    <w:p w14:paraId="7D4B42C8" w14:textId="77777777" w:rsidR="00BF437E" w:rsidRPr="000B0D13" w:rsidRDefault="00BF437E" w:rsidP="00BF437E">
      <w:pPr>
        <w:spacing w:line="480" w:lineRule="auto"/>
        <w:jc w:val="both"/>
      </w:pPr>
    </w:p>
    <w:p w14:paraId="4B4DF0FC" w14:textId="77777777" w:rsidR="00BF437E" w:rsidRPr="000B0D13" w:rsidRDefault="00BF437E" w:rsidP="00BF437E">
      <w:pPr>
        <w:spacing w:line="276" w:lineRule="auto"/>
        <w:rPr>
          <w:b/>
        </w:rPr>
      </w:pPr>
      <w:r w:rsidRPr="000B0D13">
        <w:rPr>
          <w:b/>
        </w:rPr>
        <w:br w:type="page"/>
      </w:r>
    </w:p>
    <w:p w14:paraId="0822D6FB" w14:textId="77777777" w:rsidR="00BF437E" w:rsidRPr="000B0D13" w:rsidRDefault="00BF437E" w:rsidP="00BF437E">
      <w:pPr>
        <w:spacing w:line="276" w:lineRule="auto"/>
        <w:rPr>
          <w:b/>
          <w:bCs/>
        </w:rPr>
      </w:pPr>
      <w:r w:rsidRPr="000B0D13">
        <w:rPr>
          <w:b/>
          <w:bCs/>
        </w:rPr>
        <w:lastRenderedPageBreak/>
        <w:t>Appendix N: Interaction Analysis of Approval of Deception</w:t>
      </w:r>
    </w:p>
    <w:p w14:paraId="3B9E1015" w14:textId="77777777" w:rsidR="00BF437E" w:rsidRPr="000B0D13" w:rsidRDefault="00BF437E" w:rsidP="00BF437E">
      <w:pPr>
        <w:spacing w:line="276" w:lineRule="auto"/>
      </w:pPr>
    </w:p>
    <w:p w14:paraId="39DBD89C" w14:textId="77777777" w:rsidR="00BF437E" w:rsidRPr="000B0D13" w:rsidRDefault="00BF437E" w:rsidP="00BF437E">
      <w:r w:rsidRPr="000B0D13">
        <w:t xml:space="preserve">Table N1 presents several specifications, using </w:t>
      </w:r>
      <w:proofErr w:type="spellStart"/>
      <w:r w:rsidRPr="000B0D13">
        <w:t>probit</w:t>
      </w:r>
      <w:proofErr w:type="spellEnd"/>
      <w:r w:rsidRPr="000B0D13">
        <w:t xml:space="preserve"> models, of</w:t>
      </w:r>
      <w:r>
        <w:t xml:space="preserve"> respondents indicating that they are</w:t>
      </w:r>
      <w:r w:rsidRPr="000B0D13">
        <w:t xml:space="preserve"> </w:t>
      </w:r>
      <w:r>
        <w:t>glad</w:t>
      </w:r>
      <w:r w:rsidRPr="000B0D13">
        <w:t xml:space="preserve"> their MP is in the study as against other responses, using key predictor variables (income was not used because of too many missing cases) and interactions between the scenarios using deception. Models show the covariates behaving as expected: men are more willing to approve of their MP in the study as are older, educated, religious people, with lower social grades (C2 and DE) more willing to hold MPs to account. Note that the probability of being ‘glad the MP was in the study’ is negatively associated with being white British in all scenarios, meaning that white British people have less likelihood to accept this sort of studies, compared to rest of ethnic groups. Inclusion of regional dummies make no impact of the modelling, so these were dropped in all models. Model 1 has religious orientation as an interaction, which is not significant. Model II examines the interaction of interest in politics, which is significant, not consistent with the anti-politics or stealth politics hypothesis. Model III uses a battery of classic assessments of statement that tap into efficacy first used by Almond and </w:t>
      </w:r>
      <w:proofErr w:type="spellStart"/>
      <w:r w:rsidRPr="000B0D13">
        <w:t>Verba</w:t>
      </w:r>
      <w:proofErr w:type="spellEnd"/>
      <w:r w:rsidRPr="000B0D13">
        <w:t xml:space="preserve"> </w:t>
      </w:r>
      <w:r w:rsidRPr="000B0D13">
        <w:rPr>
          <w:noProof/>
        </w:rPr>
        <w:t>(1963)</w:t>
      </w:r>
      <w:r w:rsidRPr="000B0D13">
        <w:t>: ‘politicians don’t care what people like me think’; ‘it is often difficult for me to understand what is going on’; ‘people like me have no say in what government does’; ‘the main political parties in Britain are pretty much all the same’; ‘UK parties/politicians fight each other rather than further public interest’; and ‘politicians ignore the issues I really care about’. We extracted a common value using principal components (eigenvalue = 2.9) and included it into the regression, and model III shows efficacy does not predict greater willingness to hold politicians to account. Model IV tests for the interaction using each social class point, show that skilled manual workers (class C2) as more likely to favour deception when offered it. Model V tests for Conservative voters as deception favourers, but there is no evidence for this. Education in model VI shows no impact of the use of deception.</w:t>
      </w:r>
    </w:p>
    <w:p w14:paraId="4211B07D" w14:textId="77777777" w:rsidR="00BF437E" w:rsidRPr="000B0D13" w:rsidRDefault="00BF437E" w:rsidP="00BF437E">
      <w:pPr>
        <w:spacing w:line="480" w:lineRule="auto"/>
      </w:pPr>
    </w:p>
    <w:p w14:paraId="3BAC80C1" w14:textId="77777777" w:rsidR="00BF437E" w:rsidRPr="000B0D13" w:rsidRDefault="00BF437E" w:rsidP="00BF437E">
      <w:pPr>
        <w:jc w:val="both"/>
        <w:rPr>
          <w:b/>
          <w:bCs/>
        </w:rPr>
      </w:pPr>
    </w:p>
    <w:p w14:paraId="63D441AE" w14:textId="77777777" w:rsidR="00BF437E" w:rsidRPr="000B0D13" w:rsidRDefault="00BF437E" w:rsidP="00BF437E">
      <w:pPr>
        <w:rPr>
          <w:b/>
          <w:bCs/>
        </w:rPr>
      </w:pPr>
      <w:r w:rsidRPr="000B0D13">
        <w:rPr>
          <w:b/>
          <w:bCs/>
        </w:rPr>
        <w:br w:type="page"/>
      </w:r>
    </w:p>
    <w:p w14:paraId="60E89AAF" w14:textId="77777777" w:rsidR="00BF437E" w:rsidRPr="000B0D13" w:rsidRDefault="00BF437E" w:rsidP="00BF437E">
      <w:pPr>
        <w:jc w:val="both"/>
        <w:rPr>
          <w:b/>
          <w:bCs/>
          <w:szCs w:val="20"/>
          <w:lang w:val="en-US"/>
        </w:rPr>
      </w:pPr>
      <w:r w:rsidRPr="000B0D13">
        <w:rPr>
          <w:b/>
          <w:bCs/>
        </w:rPr>
        <w:lastRenderedPageBreak/>
        <w:t>Table N1:</w:t>
      </w:r>
      <w:r>
        <w:rPr>
          <w:b/>
          <w:bCs/>
        </w:rPr>
        <w:t xml:space="preserve"> </w:t>
      </w:r>
      <w:r w:rsidRPr="000B0D13">
        <w:rPr>
          <w:b/>
          <w:bCs/>
          <w:szCs w:val="20"/>
          <w:lang w:val="en-US"/>
        </w:rPr>
        <w:t xml:space="preserve">Views of MPs Participation in Studies with Identity Deception or Use of Confederates, </w:t>
      </w:r>
      <w:proofErr w:type="spellStart"/>
      <w:r w:rsidRPr="000B0D13">
        <w:rPr>
          <w:b/>
          <w:bCs/>
          <w:szCs w:val="20"/>
          <w:lang w:val="en-US"/>
        </w:rPr>
        <w:t>Probit</w:t>
      </w:r>
      <w:proofErr w:type="spellEnd"/>
      <w:r w:rsidRPr="000B0D13">
        <w:rPr>
          <w:b/>
          <w:bCs/>
          <w:szCs w:val="20"/>
          <w:lang w:val="en-US"/>
        </w:rPr>
        <w:t xml:space="preserve"> Models (all respondents)</w:t>
      </w:r>
    </w:p>
    <w:p w14:paraId="568309AF" w14:textId="77777777" w:rsidR="00BF437E" w:rsidRPr="000B0D13" w:rsidRDefault="00BF437E" w:rsidP="00BF437E">
      <w:pPr>
        <w:jc w:val="both"/>
      </w:pPr>
    </w:p>
    <w:tbl>
      <w:tblPr>
        <w:tblW w:w="5000" w:type="pct"/>
        <w:tblLook w:val="0000" w:firstRow="0" w:lastRow="0" w:firstColumn="0" w:lastColumn="0" w:noHBand="0" w:noVBand="0"/>
      </w:tblPr>
      <w:tblGrid>
        <w:gridCol w:w="1672"/>
        <w:gridCol w:w="1217"/>
        <w:gridCol w:w="1217"/>
        <w:gridCol w:w="1217"/>
        <w:gridCol w:w="1217"/>
        <w:gridCol w:w="1272"/>
        <w:gridCol w:w="1217"/>
      </w:tblGrid>
      <w:tr w:rsidR="00BF437E" w:rsidRPr="000B0D13" w14:paraId="18584C61" w14:textId="77777777" w:rsidTr="00416768">
        <w:tc>
          <w:tcPr>
            <w:tcW w:w="913" w:type="pct"/>
            <w:tcBorders>
              <w:top w:val="single" w:sz="4" w:space="0" w:color="auto"/>
              <w:left w:val="nil"/>
              <w:bottom w:val="nil"/>
              <w:right w:val="nil"/>
            </w:tcBorders>
          </w:tcPr>
          <w:p w14:paraId="7C175DCE"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single" w:sz="4" w:space="0" w:color="auto"/>
              <w:left w:val="nil"/>
              <w:bottom w:val="nil"/>
              <w:right w:val="nil"/>
            </w:tcBorders>
          </w:tcPr>
          <w:p w14:paraId="2776A2D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w:t>
            </w:r>
          </w:p>
        </w:tc>
        <w:tc>
          <w:tcPr>
            <w:tcW w:w="681" w:type="pct"/>
            <w:tcBorders>
              <w:top w:val="single" w:sz="4" w:space="0" w:color="auto"/>
              <w:left w:val="nil"/>
              <w:bottom w:val="nil"/>
              <w:right w:val="nil"/>
            </w:tcBorders>
          </w:tcPr>
          <w:p w14:paraId="0D53026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w:t>
            </w:r>
          </w:p>
        </w:tc>
        <w:tc>
          <w:tcPr>
            <w:tcW w:w="681" w:type="pct"/>
            <w:tcBorders>
              <w:top w:val="single" w:sz="4" w:space="0" w:color="auto"/>
              <w:left w:val="nil"/>
              <w:bottom w:val="nil"/>
              <w:right w:val="nil"/>
            </w:tcBorders>
          </w:tcPr>
          <w:p w14:paraId="448F140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w:t>
            </w:r>
          </w:p>
        </w:tc>
        <w:tc>
          <w:tcPr>
            <w:tcW w:w="681" w:type="pct"/>
            <w:tcBorders>
              <w:top w:val="single" w:sz="4" w:space="0" w:color="auto"/>
              <w:left w:val="nil"/>
              <w:bottom w:val="nil"/>
              <w:right w:val="nil"/>
            </w:tcBorders>
          </w:tcPr>
          <w:p w14:paraId="3FFF899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w:t>
            </w:r>
          </w:p>
        </w:tc>
        <w:tc>
          <w:tcPr>
            <w:tcW w:w="681" w:type="pct"/>
            <w:tcBorders>
              <w:top w:val="single" w:sz="4" w:space="0" w:color="auto"/>
              <w:left w:val="nil"/>
              <w:bottom w:val="nil"/>
              <w:right w:val="nil"/>
            </w:tcBorders>
          </w:tcPr>
          <w:p w14:paraId="494E18C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w:t>
            </w:r>
          </w:p>
        </w:tc>
        <w:tc>
          <w:tcPr>
            <w:tcW w:w="681" w:type="pct"/>
            <w:tcBorders>
              <w:top w:val="single" w:sz="4" w:space="0" w:color="auto"/>
              <w:left w:val="nil"/>
              <w:bottom w:val="nil"/>
              <w:right w:val="nil"/>
            </w:tcBorders>
          </w:tcPr>
          <w:p w14:paraId="541A847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w:t>
            </w:r>
          </w:p>
        </w:tc>
      </w:tr>
      <w:tr w:rsidR="00BF437E" w:rsidRPr="000B0D13" w14:paraId="4AC7EEA8" w14:textId="77777777" w:rsidTr="00416768">
        <w:tc>
          <w:tcPr>
            <w:tcW w:w="913" w:type="pct"/>
            <w:tcBorders>
              <w:top w:val="nil"/>
              <w:left w:val="nil"/>
              <w:bottom w:val="nil"/>
              <w:right w:val="nil"/>
            </w:tcBorders>
          </w:tcPr>
          <w:p w14:paraId="0E76F0D8"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vAlign w:val="center"/>
          </w:tcPr>
          <w:p w14:paraId="04024C83"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Religious</w:t>
            </w:r>
          </w:p>
        </w:tc>
        <w:tc>
          <w:tcPr>
            <w:tcW w:w="681" w:type="pct"/>
            <w:tcBorders>
              <w:top w:val="nil"/>
              <w:left w:val="nil"/>
              <w:bottom w:val="nil"/>
              <w:right w:val="nil"/>
            </w:tcBorders>
            <w:vAlign w:val="center"/>
          </w:tcPr>
          <w:p w14:paraId="673E0059"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Int. in Politics</w:t>
            </w:r>
          </w:p>
        </w:tc>
        <w:tc>
          <w:tcPr>
            <w:tcW w:w="681" w:type="pct"/>
            <w:tcBorders>
              <w:top w:val="nil"/>
              <w:left w:val="nil"/>
              <w:bottom w:val="nil"/>
              <w:right w:val="nil"/>
            </w:tcBorders>
            <w:vAlign w:val="center"/>
          </w:tcPr>
          <w:p w14:paraId="50A05077"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Efficacy</w:t>
            </w:r>
          </w:p>
        </w:tc>
        <w:tc>
          <w:tcPr>
            <w:tcW w:w="681" w:type="pct"/>
            <w:tcBorders>
              <w:top w:val="nil"/>
              <w:left w:val="nil"/>
              <w:bottom w:val="nil"/>
              <w:right w:val="nil"/>
            </w:tcBorders>
            <w:vAlign w:val="center"/>
          </w:tcPr>
          <w:p w14:paraId="313BC1EB"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Social grade</w:t>
            </w:r>
          </w:p>
        </w:tc>
        <w:tc>
          <w:tcPr>
            <w:tcW w:w="681" w:type="pct"/>
            <w:tcBorders>
              <w:top w:val="nil"/>
              <w:left w:val="nil"/>
              <w:bottom w:val="nil"/>
              <w:right w:val="nil"/>
            </w:tcBorders>
            <w:vAlign w:val="center"/>
          </w:tcPr>
          <w:p w14:paraId="5C8B224C"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Conservative vote</w:t>
            </w:r>
          </w:p>
        </w:tc>
        <w:tc>
          <w:tcPr>
            <w:tcW w:w="681" w:type="pct"/>
            <w:tcBorders>
              <w:top w:val="nil"/>
              <w:left w:val="nil"/>
              <w:bottom w:val="nil"/>
              <w:right w:val="nil"/>
            </w:tcBorders>
            <w:vAlign w:val="center"/>
          </w:tcPr>
          <w:p w14:paraId="60AF93DA"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Degree</w:t>
            </w:r>
          </w:p>
        </w:tc>
      </w:tr>
      <w:tr w:rsidR="00BF437E" w:rsidRPr="000B0D13" w14:paraId="185E2809" w14:textId="77777777" w:rsidTr="00416768">
        <w:tc>
          <w:tcPr>
            <w:tcW w:w="913" w:type="pct"/>
            <w:tcBorders>
              <w:top w:val="single" w:sz="4" w:space="0" w:color="auto"/>
              <w:left w:val="nil"/>
              <w:bottom w:val="nil"/>
              <w:right w:val="nil"/>
            </w:tcBorders>
          </w:tcPr>
          <w:p w14:paraId="731B826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Female</w:t>
            </w:r>
          </w:p>
        </w:tc>
        <w:tc>
          <w:tcPr>
            <w:tcW w:w="681" w:type="pct"/>
            <w:tcBorders>
              <w:top w:val="single" w:sz="4" w:space="0" w:color="auto"/>
              <w:left w:val="nil"/>
              <w:bottom w:val="nil"/>
              <w:right w:val="nil"/>
            </w:tcBorders>
          </w:tcPr>
          <w:p w14:paraId="0166FF1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681" w:type="pct"/>
            <w:tcBorders>
              <w:top w:val="single" w:sz="4" w:space="0" w:color="auto"/>
              <w:left w:val="nil"/>
              <w:bottom w:val="nil"/>
              <w:right w:val="nil"/>
            </w:tcBorders>
          </w:tcPr>
          <w:p w14:paraId="6755D6D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r w:rsidRPr="000B0D13">
              <w:rPr>
                <w:sz w:val="20"/>
                <w:szCs w:val="20"/>
                <w:vertAlign w:val="superscript"/>
                <w:lang w:val="en-US"/>
              </w:rPr>
              <w:t>**</w:t>
            </w:r>
          </w:p>
        </w:tc>
        <w:tc>
          <w:tcPr>
            <w:tcW w:w="681" w:type="pct"/>
            <w:tcBorders>
              <w:top w:val="single" w:sz="4" w:space="0" w:color="auto"/>
              <w:left w:val="nil"/>
              <w:bottom w:val="nil"/>
              <w:right w:val="nil"/>
            </w:tcBorders>
          </w:tcPr>
          <w:p w14:paraId="632112F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0.013</w:t>
            </w:r>
          </w:p>
        </w:tc>
        <w:tc>
          <w:tcPr>
            <w:tcW w:w="681" w:type="pct"/>
            <w:tcBorders>
              <w:top w:val="single" w:sz="4" w:space="0" w:color="auto"/>
              <w:left w:val="nil"/>
              <w:bottom w:val="nil"/>
              <w:right w:val="nil"/>
            </w:tcBorders>
          </w:tcPr>
          <w:p w14:paraId="06E1468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681" w:type="pct"/>
            <w:tcBorders>
              <w:top w:val="single" w:sz="4" w:space="0" w:color="auto"/>
              <w:left w:val="nil"/>
              <w:bottom w:val="nil"/>
              <w:right w:val="nil"/>
            </w:tcBorders>
          </w:tcPr>
          <w:p w14:paraId="0B5B76B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681" w:type="pct"/>
            <w:tcBorders>
              <w:top w:val="single" w:sz="4" w:space="0" w:color="auto"/>
              <w:left w:val="nil"/>
              <w:bottom w:val="nil"/>
              <w:right w:val="nil"/>
            </w:tcBorders>
          </w:tcPr>
          <w:p w14:paraId="4EE73EB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r>
      <w:tr w:rsidR="00BF437E" w:rsidRPr="000B0D13" w14:paraId="15049DB2" w14:textId="77777777" w:rsidTr="00416768">
        <w:tc>
          <w:tcPr>
            <w:tcW w:w="913" w:type="pct"/>
            <w:tcBorders>
              <w:top w:val="nil"/>
              <w:left w:val="nil"/>
              <w:bottom w:val="nil"/>
              <w:right w:val="nil"/>
            </w:tcBorders>
          </w:tcPr>
          <w:p w14:paraId="6F32992A"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032ACD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681" w:type="pct"/>
            <w:tcBorders>
              <w:top w:val="nil"/>
              <w:left w:val="nil"/>
              <w:bottom w:val="nil"/>
              <w:right w:val="nil"/>
            </w:tcBorders>
          </w:tcPr>
          <w:p w14:paraId="1C17C17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(0.050)</w:t>
            </w:r>
          </w:p>
        </w:tc>
        <w:tc>
          <w:tcPr>
            <w:tcW w:w="681" w:type="pct"/>
            <w:tcBorders>
              <w:top w:val="nil"/>
              <w:left w:val="nil"/>
              <w:bottom w:val="nil"/>
              <w:right w:val="nil"/>
            </w:tcBorders>
          </w:tcPr>
          <w:p w14:paraId="5665B72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681" w:type="pct"/>
            <w:tcBorders>
              <w:top w:val="nil"/>
              <w:left w:val="nil"/>
              <w:bottom w:val="nil"/>
              <w:right w:val="nil"/>
            </w:tcBorders>
          </w:tcPr>
          <w:p w14:paraId="1730BB4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681" w:type="pct"/>
            <w:tcBorders>
              <w:top w:val="nil"/>
              <w:left w:val="nil"/>
              <w:bottom w:val="nil"/>
              <w:right w:val="nil"/>
            </w:tcBorders>
          </w:tcPr>
          <w:p w14:paraId="438E21C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(0.050)</w:t>
            </w:r>
          </w:p>
        </w:tc>
        <w:tc>
          <w:tcPr>
            <w:tcW w:w="681" w:type="pct"/>
            <w:tcBorders>
              <w:top w:val="nil"/>
              <w:left w:val="nil"/>
              <w:bottom w:val="nil"/>
              <w:right w:val="nil"/>
            </w:tcBorders>
          </w:tcPr>
          <w:p w14:paraId="3EB3DBD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r>
      <w:tr w:rsidR="00BF437E" w:rsidRPr="000B0D13" w14:paraId="2957930A" w14:textId="77777777" w:rsidTr="00416768">
        <w:tc>
          <w:tcPr>
            <w:tcW w:w="913" w:type="pct"/>
            <w:tcBorders>
              <w:top w:val="nil"/>
              <w:left w:val="nil"/>
              <w:bottom w:val="nil"/>
              <w:right w:val="nil"/>
            </w:tcBorders>
          </w:tcPr>
          <w:p w14:paraId="6D22750D"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DF1673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11072D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F12196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465CEA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0B599A9"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1D4BCB1"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8A8FAA1" w14:textId="77777777" w:rsidTr="00416768">
        <w:tc>
          <w:tcPr>
            <w:tcW w:w="913" w:type="pct"/>
            <w:tcBorders>
              <w:top w:val="nil"/>
              <w:left w:val="nil"/>
              <w:bottom w:val="nil"/>
              <w:right w:val="nil"/>
            </w:tcBorders>
          </w:tcPr>
          <w:p w14:paraId="1FB0BE1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w:t>
            </w:r>
          </w:p>
        </w:tc>
        <w:tc>
          <w:tcPr>
            <w:tcW w:w="681" w:type="pct"/>
            <w:tcBorders>
              <w:top w:val="nil"/>
              <w:left w:val="nil"/>
              <w:bottom w:val="nil"/>
              <w:right w:val="nil"/>
            </w:tcBorders>
          </w:tcPr>
          <w:p w14:paraId="5A78B7C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81" w:type="pct"/>
            <w:tcBorders>
              <w:top w:val="nil"/>
              <w:left w:val="nil"/>
              <w:bottom w:val="nil"/>
              <w:right w:val="nil"/>
            </w:tcBorders>
          </w:tcPr>
          <w:p w14:paraId="642EC46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0.014</w:t>
            </w:r>
            <w:r w:rsidRPr="000B0D13">
              <w:rPr>
                <w:sz w:val="20"/>
                <w:szCs w:val="20"/>
                <w:vertAlign w:val="superscript"/>
                <w:lang w:val="en-US"/>
              </w:rPr>
              <w:t>*</w:t>
            </w:r>
          </w:p>
        </w:tc>
        <w:tc>
          <w:tcPr>
            <w:tcW w:w="681" w:type="pct"/>
            <w:tcBorders>
              <w:top w:val="nil"/>
              <w:left w:val="nil"/>
              <w:bottom w:val="nil"/>
              <w:right w:val="nil"/>
            </w:tcBorders>
          </w:tcPr>
          <w:p w14:paraId="71307F7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0.004</w:t>
            </w:r>
          </w:p>
        </w:tc>
        <w:tc>
          <w:tcPr>
            <w:tcW w:w="681" w:type="pct"/>
            <w:tcBorders>
              <w:top w:val="nil"/>
              <w:left w:val="nil"/>
              <w:bottom w:val="nil"/>
              <w:right w:val="nil"/>
            </w:tcBorders>
          </w:tcPr>
          <w:p w14:paraId="6C9734A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81" w:type="pct"/>
            <w:tcBorders>
              <w:top w:val="nil"/>
              <w:left w:val="nil"/>
              <w:bottom w:val="nil"/>
              <w:right w:val="nil"/>
            </w:tcBorders>
          </w:tcPr>
          <w:p w14:paraId="7FCCA41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81" w:type="pct"/>
            <w:tcBorders>
              <w:top w:val="nil"/>
              <w:left w:val="nil"/>
              <w:bottom w:val="nil"/>
              <w:right w:val="nil"/>
            </w:tcBorders>
          </w:tcPr>
          <w:p w14:paraId="68BFFF1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r>
      <w:tr w:rsidR="00BF437E" w:rsidRPr="000B0D13" w14:paraId="4112B9AA" w14:textId="77777777" w:rsidTr="00416768">
        <w:tc>
          <w:tcPr>
            <w:tcW w:w="913" w:type="pct"/>
            <w:tcBorders>
              <w:top w:val="nil"/>
              <w:left w:val="nil"/>
              <w:bottom w:val="nil"/>
              <w:right w:val="nil"/>
            </w:tcBorders>
          </w:tcPr>
          <w:p w14:paraId="75A3C8F4"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27612A0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81" w:type="pct"/>
            <w:tcBorders>
              <w:top w:val="nil"/>
              <w:left w:val="nil"/>
              <w:bottom w:val="nil"/>
              <w:right w:val="nil"/>
            </w:tcBorders>
          </w:tcPr>
          <w:p w14:paraId="559561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81" w:type="pct"/>
            <w:tcBorders>
              <w:top w:val="nil"/>
              <w:left w:val="nil"/>
              <w:bottom w:val="nil"/>
              <w:right w:val="nil"/>
            </w:tcBorders>
          </w:tcPr>
          <w:p w14:paraId="5ED69F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c>
          <w:tcPr>
            <w:tcW w:w="681" w:type="pct"/>
            <w:tcBorders>
              <w:top w:val="nil"/>
              <w:left w:val="nil"/>
              <w:bottom w:val="nil"/>
              <w:right w:val="nil"/>
            </w:tcBorders>
          </w:tcPr>
          <w:p w14:paraId="6AC4798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81" w:type="pct"/>
            <w:tcBorders>
              <w:top w:val="nil"/>
              <w:left w:val="nil"/>
              <w:bottom w:val="nil"/>
              <w:right w:val="nil"/>
            </w:tcBorders>
          </w:tcPr>
          <w:p w14:paraId="0E785C3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81" w:type="pct"/>
            <w:tcBorders>
              <w:top w:val="nil"/>
              <w:left w:val="nil"/>
              <w:bottom w:val="nil"/>
              <w:right w:val="nil"/>
            </w:tcBorders>
          </w:tcPr>
          <w:p w14:paraId="3A754CD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r>
      <w:tr w:rsidR="00BF437E" w:rsidRPr="000B0D13" w14:paraId="14A2A557" w14:textId="77777777" w:rsidTr="00416768">
        <w:tc>
          <w:tcPr>
            <w:tcW w:w="913" w:type="pct"/>
            <w:tcBorders>
              <w:top w:val="nil"/>
              <w:left w:val="nil"/>
              <w:bottom w:val="nil"/>
              <w:right w:val="nil"/>
            </w:tcBorders>
          </w:tcPr>
          <w:p w14:paraId="0669808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 squared</w:t>
            </w:r>
          </w:p>
        </w:tc>
        <w:tc>
          <w:tcPr>
            <w:tcW w:w="681" w:type="pct"/>
            <w:tcBorders>
              <w:top w:val="nil"/>
              <w:left w:val="nil"/>
              <w:bottom w:val="nil"/>
              <w:right w:val="nil"/>
            </w:tcBorders>
          </w:tcPr>
          <w:p w14:paraId="1873B53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29FC15D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46DD98B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3E3786C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73398CC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01D99E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4EC7E02A" w14:textId="77777777" w:rsidTr="00416768">
        <w:tc>
          <w:tcPr>
            <w:tcW w:w="913" w:type="pct"/>
            <w:tcBorders>
              <w:top w:val="nil"/>
              <w:left w:val="nil"/>
              <w:bottom w:val="nil"/>
              <w:right w:val="nil"/>
            </w:tcBorders>
          </w:tcPr>
          <w:p w14:paraId="3EADB25B"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28A01CE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2182C86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314FE20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609E031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28EAB66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81" w:type="pct"/>
            <w:tcBorders>
              <w:top w:val="nil"/>
              <w:left w:val="nil"/>
              <w:bottom w:val="nil"/>
              <w:right w:val="nil"/>
            </w:tcBorders>
          </w:tcPr>
          <w:p w14:paraId="4F641D6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0638633A" w14:textId="77777777" w:rsidTr="00416768">
        <w:tc>
          <w:tcPr>
            <w:tcW w:w="913" w:type="pct"/>
            <w:tcBorders>
              <w:top w:val="nil"/>
              <w:left w:val="nil"/>
              <w:bottom w:val="nil"/>
              <w:right w:val="nil"/>
            </w:tcBorders>
          </w:tcPr>
          <w:p w14:paraId="64EF818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347E7F6"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89AA7C1"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022535B"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FE4A566"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1A9FDA3"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1745046"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DBE9CC6" w14:textId="77777777" w:rsidTr="00416768">
        <w:tc>
          <w:tcPr>
            <w:tcW w:w="913" w:type="pct"/>
            <w:tcBorders>
              <w:top w:val="nil"/>
              <w:left w:val="nil"/>
              <w:bottom w:val="nil"/>
              <w:right w:val="nil"/>
            </w:tcBorders>
          </w:tcPr>
          <w:p w14:paraId="3C435AB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w:t>
            </w:r>
          </w:p>
        </w:tc>
        <w:tc>
          <w:tcPr>
            <w:tcW w:w="681" w:type="pct"/>
            <w:tcBorders>
              <w:top w:val="nil"/>
              <w:left w:val="nil"/>
              <w:bottom w:val="nil"/>
              <w:right w:val="nil"/>
            </w:tcBorders>
          </w:tcPr>
          <w:p w14:paraId="7EFC3CF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c>
          <w:tcPr>
            <w:tcW w:w="681" w:type="pct"/>
            <w:tcBorders>
              <w:top w:val="nil"/>
              <w:left w:val="nil"/>
              <w:bottom w:val="nil"/>
              <w:right w:val="nil"/>
            </w:tcBorders>
          </w:tcPr>
          <w:p w14:paraId="2DBB3D0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-0.202</w:t>
            </w:r>
            <w:r w:rsidRPr="000B0D13">
              <w:rPr>
                <w:sz w:val="20"/>
                <w:szCs w:val="20"/>
                <w:vertAlign w:val="superscript"/>
                <w:lang w:val="en-US"/>
              </w:rPr>
              <w:t>**</w:t>
            </w:r>
          </w:p>
        </w:tc>
        <w:tc>
          <w:tcPr>
            <w:tcW w:w="681" w:type="pct"/>
            <w:tcBorders>
              <w:top w:val="nil"/>
              <w:left w:val="nil"/>
              <w:bottom w:val="nil"/>
              <w:right w:val="nil"/>
            </w:tcBorders>
          </w:tcPr>
          <w:p w14:paraId="031FF34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-0.221</w:t>
            </w:r>
            <w:r w:rsidRPr="000B0D13">
              <w:rPr>
                <w:sz w:val="20"/>
                <w:szCs w:val="20"/>
                <w:vertAlign w:val="superscript"/>
                <w:lang w:val="en-US"/>
              </w:rPr>
              <w:t>***</w:t>
            </w:r>
          </w:p>
        </w:tc>
        <w:tc>
          <w:tcPr>
            <w:tcW w:w="681" w:type="pct"/>
            <w:tcBorders>
              <w:top w:val="nil"/>
              <w:left w:val="nil"/>
              <w:bottom w:val="nil"/>
              <w:right w:val="nil"/>
            </w:tcBorders>
          </w:tcPr>
          <w:p w14:paraId="7BC3DEA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c>
          <w:tcPr>
            <w:tcW w:w="681" w:type="pct"/>
            <w:tcBorders>
              <w:top w:val="nil"/>
              <w:left w:val="nil"/>
              <w:bottom w:val="nil"/>
              <w:right w:val="nil"/>
            </w:tcBorders>
          </w:tcPr>
          <w:p w14:paraId="2442796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c>
          <w:tcPr>
            <w:tcW w:w="681" w:type="pct"/>
            <w:tcBorders>
              <w:top w:val="nil"/>
              <w:left w:val="nil"/>
              <w:bottom w:val="nil"/>
              <w:right w:val="nil"/>
            </w:tcBorders>
          </w:tcPr>
          <w:p w14:paraId="25392EA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r>
      <w:tr w:rsidR="00BF437E" w:rsidRPr="000B0D13" w14:paraId="1882A9EA" w14:textId="77777777" w:rsidTr="00416768">
        <w:tc>
          <w:tcPr>
            <w:tcW w:w="913" w:type="pct"/>
            <w:tcBorders>
              <w:top w:val="nil"/>
              <w:left w:val="nil"/>
              <w:bottom w:val="nil"/>
              <w:right w:val="nil"/>
            </w:tcBorders>
          </w:tcPr>
          <w:p w14:paraId="349119F1"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3D9D0D5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681" w:type="pct"/>
            <w:tcBorders>
              <w:top w:val="nil"/>
              <w:left w:val="nil"/>
              <w:bottom w:val="nil"/>
              <w:right w:val="nil"/>
            </w:tcBorders>
          </w:tcPr>
          <w:p w14:paraId="4D16885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c>
          <w:tcPr>
            <w:tcW w:w="681" w:type="pct"/>
            <w:tcBorders>
              <w:top w:val="nil"/>
              <w:left w:val="nil"/>
              <w:bottom w:val="nil"/>
              <w:right w:val="nil"/>
            </w:tcBorders>
          </w:tcPr>
          <w:p w14:paraId="74787BF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681" w:type="pct"/>
            <w:tcBorders>
              <w:top w:val="nil"/>
              <w:left w:val="nil"/>
              <w:bottom w:val="nil"/>
              <w:right w:val="nil"/>
            </w:tcBorders>
          </w:tcPr>
          <w:p w14:paraId="4D38AC3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681" w:type="pct"/>
            <w:tcBorders>
              <w:top w:val="nil"/>
              <w:left w:val="nil"/>
              <w:bottom w:val="nil"/>
              <w:right w:val="nil"/>
            </w:tcBorders>
          </w:tcPr>
          <w:p w14:paraId="1232983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681" w:type="pct"/>
            <w:tcBorders>
              <w:top w:val="nil"/>
              <w:left w:val="nil"/>
              <w:bottom w:val="nil"/>
              <w:right w:val="nil"/>
            </w:tcBorders>
          </w:tcPr>
          <w:p w14:paraId="3A06233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r>
      <w:tr w:rsidR="00BF437E" w:rsidRPr="000B0D13" w14:paraId="7841BF58" w14:textId="77777777" w:rsidTr="00416768">
        <w:tc>
          <w:tcPr>
            <w:tcW w:w="913" w:type="pct"/>
            <w:tcBorders>
              <w:top w:val="nil"/>
              <w:left w:val="nil"/>
              <w:bottom w:val="nil"/>
              <w:right w:val="nil"/>
            </w:tcBorders>
          </w:tcPr>
          <w:p w14:paraId="67BD25C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E60720E"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504669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4E0911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62AD7D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4A79E63"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D740DC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E6453B5" w14:textId="77777777" w:rsidTr="00416768">
        <w:tc>
          <w:tcPr>
            <w:tcW w:w="913" w:type="pct"/>
            <w:tcBorders>
              <w:top w:val="nil"/>
              <w:left w:val="nil"/>
              <w:bottom w:val="nil"/>
              <w:right w:val="nil"/>
            </w:tcBorders>
          </w:tcPr>
          <w:p w14:paraId="0D567F5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681" w:type="pct"/>
            <w:tcBorders>
              <w:top w:val="nil"/>
              <w:left w:val="nil"/>
              <w:bottom w:val="nil"/>
              <w:right w:val="nil"/>
            </w:tcBorders>
          </w:tcPr>
          <w:p w14:paraId="4A5F131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0.106</w:t>
            </w:r>
            <w:r w:rsidRPr="000B0D13">
              <w:rPr>
                <w:sz w:val="20"/>
                <w:szCs w:val="20"/>
                <w:vertAlign w:val="superscript"/>
                <w:lang w:val="en-US"/>
              </w:rPr>
              <w:t>*</w:t>
            </w:r>
          </w:p>
        </w:tc>
        <w:tc>
          <w:tcPr>
            <w:tcW w:w="681" w:type="pct"/>
            <w:tcBorders>
              <w:top w:val="nil"/>
              <w:left w:val="nil"/>
              <w:bottom w:val="nil"/>
              <w:right w:val="nil"/>
            </w:tcBorders>
          </w:tcPr>
          <w:p w14:paraId="3C6BB92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681" w:type="pct"/>
            <w:tcBorders>
              <w:top w:val="nil"/>
              <w:left w:val="nil"/>
              <w:bottom w:val="nil"/>
              <w:right w:val="nil"/>
            </w:tcBorders>
          </w:tcPr>
          <w:p w14:paraId="0BAA498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0.096</w:t>
            </w:r>
            <w:r w:rsidRPr="000B0D13">
              <w:rPr>
                <w:sz w:val="20"/>
                <w:szCs w:val="20"/>
                <w:vertAlign w:val="superscript"/>
                <w:lang w:val="en-US"/>
              </w:rPr>
              <w:t>*</w:t>
            </w:r>
          </w:p>
        </w:tc>
        <w:tc>
          <w:tcPr>
            <w:tcW w:w="681" w:type="pct"/>
            <w:tcBorders>
              <w:top w:val="nil"/>
              <w:left w:val="nil"/>
              <w:bottom w:val="nil"/>
              <w:right w:val="nil"/>
            </w:tcBorders>
          </w:tcPr>
          <w:p w14:paraId="1ED2D93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r w:rsidRPr="000B0D13">
              <w:rPr>
                <w:sz w:val="20"/>
                <w:szCs w:val="20"/>
                <w:vertAlign w:val="superscript"/>
                <w:lang w:val="en-US"/>
              </w:rPr>
              <w:t>*</w:t>
            </w:r>
          </w:p>
        </w:tc>
        <w:tc>
          <w:tcPr>
            <w:tcW w:w="681" w:type="pct"/>
            <w:tcBorders>
              <w:top w:val="nil"/>
              <w:left w:val="nil"/>
              <w:bottom w:val="nil"/>
              <w:right w:val="nil"/>
            </w:tcBorders>
          </w:tcPr>
          <w:p w14:paraId="19E4F14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r w:rsidRPr="000B0D13">
              <w:rPr>
                <w:sz w:val="20"/>
                <w:szCs w:val="20"/>
                <w:vertAlign w:val="superscript"/>
                <w:lang w:val="en-US"/>
              </w:rPr>
              <w:t>*</w:t>
            </w:r>
          </w:p>
        </w:tc>
        <w:tc>
          <w:tcPr>
            <w:tcW w:w="681" w:type="pct"/>
            <w:tcBorders>
              <w:top w:val="nil"/>
              <w:left w:val="nil"/>
              <w:bottom w:val="nil"/>
              <w:right w:val="nil"/>
            </w:tcBorders>
          </w:tcPr>
          <w:p w14:paraId="7F08C46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0.102</w:t>
            </w:r>
          </w:p>
        </w:tc>
      </w:tr>
      <w:tr w:rsidR="00BF437E" w:rsidRPr="000B0D13" w14:paraId="14BE038A" w14:textId="77777777" w:rsidTr="00416768">
        <w:tc>
          <w:tcPr>
            <w:tcW w:w="913" w:type="pct"/>
            <w:tcBorders>
              <w:top w:val="nil"/>
              <w:left w:val="nil"/>
              <w:bottom w:val="nil"/>
              <w:right w:val="nil"/>
            </w:tcBorders>
          </w:tcPr>
          <w:p w14:paraId="39EBEC98"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2AE052A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681" w:type="pct"/>
            <w:tcBorders>
              <w:top w:val="nil"/>
              <w:left w:val="nil"/>
              <w:bottom w:val="nil"/>
              <w:right w:val="nil"/>
            </w:tcBorders>
          </w:tcPr>
          <w:p w14:paraId="7ACF4C1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(0.055)</w:t>
            </w:r>
          </w:p>
        </w:tc>
        <w:tc>
          <w:tcPr>
            <w:tcW w:w="681" w:type="pct"/>
            <w:tcBorders>
              <w:top w:val="nil"/>
              <w:left w:val="nil"/>
              <w:bottom w:val="nil"/>
              <w:right w:val="nil"/>
            </w:tcBorders>
          </w:tcPr>
          <w:p w14:paraId="7DA731D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(0.058)</w:t>
            </w:r>
          </w:p>
        </w:tc>
        <w:tc>
          <w:tcPr>
            <w:tcW w:w="681" w:type="pct"/>
            <w:tcBorders>
              <w:top w:val="nil"/>
              <w:left w:val="nil"/>
              <w:bottom w:val="nil"/>
              <w:right w:val="nil"/>
            </w:tcBorders>
          </w:tcPr>
          <w:p w14:paraId="123038D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(0.056)</w:t>
            </w:r>
          </w:p>
        </w:tc>
        <w:tc>
          <w:tcPr>
            <w:tcW w:w="681" w:type="pct"/>
            <w:tcBorders>
              <w:top w:val="nil"/>
              <w:left w:val="nil"/>
              <w:bottom w:val="nil"/>
              <w:right w:val="nil"/>
            </w:tcBorders>
          </w:tcPr>
          <w:p w14:paraId="5F02207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681" w:type="pct"/>
            <w:tcBorders>
              <w:top w:val="nil"/>
              <w:left w:val="nil"/>
              <w:bottom w:val="nil"/>
              <w:right w:val="nil"/>
            </w:tcBorders>
          </w:tcPr>
          <w:p w14:paraId="6FA47F8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(0.076)</w:t>
            </w:r>
          </w:p>
        </w:tc>
      </w:tr>
      <w:tr w:rsidR="00BF437E" w:rsidRPr="000B0D13" w14:paraId="612314FA" w14:textId="77777777" w:rsidTr="00416768">
        <w:tc>
          <w:tcPr>
            <w:tcW w:w="913" w:type="pct"/>
            <w:tcBorders>
              <w:top w:val="nil"/>
              <w:left w:val="nil"/>
              <w:bottom w:val="nil"/>
              <w:right w:val="nil"/>
            </w:tcBorders>
          </w:tcPr>
          <w:p w14:paraId="589A8B5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BE06A03"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B4FD40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085C95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789DC4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ED5840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037361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AC0EA17" w14:textId="77777777" w:rsidTr="00416768">
        <w:tc>
          <w:tcPr>
            <w:tcW w:w="913" w:type="pct"/>
            <w:tcBorders>
              <w:top w:val="nil"/>
              <w:left w:val="nil"/>
              <w:bottom w:val="nil"/>
              <w:right w:val="nil"/>
            </w:tcBorders>
          </w:tcPr>
          <w:p w14:paraId="19E8A7F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Religious</w:t>
            </w:r>
          </w:p>
        </w:tc>
        <w:tc>
          <w:tcPr>
            <w:tcW w:w="681" w:type="pct"/>
            <w:tcBorders>
              <w:top w:val="nil"/>
              <w:left w:val="nil"/>
              <w:bottom w:val="nil"/>
              <w:right w:val="nil"/>
            </w:tcBorders>
          </w:tcPr>
          <w:p w14:paraId="0D81961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-0.013</w:t>
            </w:r>
          </w:p>
        </w:tc>
        <w:tc>
          <w:tcPr>
            <w:tcW w:w="681" w:type="pct"/>
            <w:tcBorders>
              <w:top w:val="nil"/>
              <w:left w:val="nil"/>
              <w:bottom w:val="nil"/>
              <w:right w:val="nil"/>
            </w:tcBorders>
          </w:tcPr>
          <w:p w14:paraId="3F67A9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681" w:type="pct"/>
            <w:tcBorders>
              <w:top w:val="nil"/>
              <w:left w:val="nil"/>
              <w:bottom w:val="nil"/>
              <w:right w:val="nil"/>
            </w:tcBorders>
          </w:tcPr>
          <w:p w14:paraId="06DF6A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-0.017</w:t>
            </w:r>
          </w:p>
        </w:tc>
        <w:tc>
          <w:tcPr>
            <w:tcW w:w="681" w:type="pct"/>
            <w:tcBorders>
              <w:top w:val="nil"/>
              <w:left w:val="nil"/>
              <w:bottom w:val="nil"/>
              <w:right w:val="nil"/>
            </w:tcBorders>
          </w:tcPr>
          <w:p w14:paraId="43FADFC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c>
          <w:tcPr>
            <w:tcW w:w="681" w:type="pct"/>
            <w:tcBorders>
              <w:top w:val="nil"/>
              <w:left w:val="nil"/>
              <w:bottom w:val="nil"/>
              <w:right w:val="nil"/>
            </w:tcBorders>
          </w:tcPr>
          <w:p w14:paraId="0A68A62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c>
          <w:tcPr>
            <w:tcW w:w="681" w:type="pct"/>
            <w:tcBorders>
              <w:top w:val="nil"/>
              <w:left w:val="nil"/>
              <w:bottom w:val="nil"/>
              <w:right w:val="nil"/>
            </w:tcBorders>
          </w:tcPr>
          <w:p w14:paraId="6BBBB2A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r>
      <w:tr w:rsidR="00BF437E" w:rsidRPr="000B0D13" w14:paraId="59D092B0" w14:textId="77777777" w:rsidTr="00416768">
        <w:tc>
          <w:tcPr>
            <w:tcW w:w="913" w:type="pct"/>
            <w:tcBorders>
              <w:top w:val="nil"/>
              <w:left w:val="nil"/>
              <w:bottom w:val="nil"/>
              <w:right w:val="nil"/>
            </w:tcBorders>
          </w:tcPr>
          <w:p w14:paraId="75E123EF"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592C6EC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c>
          <w:tcPr>
            <w:tcW w:w="681" w:type="pct"/>
            <w:tcBorders>
              <w:top w:val="nil"/>
              <w:left w:val="nil"/>
              <w:bottom w:val="nil"/>
              <w:right w:val="nil"/>
            </w:tcBorders>
          </w:tcPr>
          <w:p w14:paraId="18A291F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c>
          <w:tcPr>
            <w:tcW w:w="681" w:type="pct"/>
            <w:tcBorders>
              <w:top w:val="nil"/>
              <w:left w:val="nil"/>
              <w:bottom w:val="nil"/>
              <w:right w:val="nil"/>
            </w:tcBorders>
          </w:tcPr>
          <w:p w14:paraId="2FC5DFF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c>
          <w:tcPr>
            <w:tcW w:w="681" w:type="pct"/>
            <w:tcBorders>
              <w:top w:val="nil"/>
              <w:left w:val="nil"/>
              <w:bottom w:val="nil"/>
              <w:right w:val="nil"/>
            </w:tcBorders>
          </w:tcPr>
          <w:p w14:paraId="552D9B2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681" w:type="pct"/>
            <w:tcBorders>
              <w:top w:val="nil"/>
              <w:left w:val="nil"/>
              <w:bottom w:val="nil"/>
              <w:right w:val="nil"/>
            </w:tcBorders>
          </w:tcPr>
          <w:p w14:paraId="51A74A7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681" w:type="pct"/>
            <w:tcBorders>
              <w:top w:val="nil"/>
              <w:left w:val="nil"/>
              <w:bottom w:val="nil"/>
              <w:right w:val="nil"/>
            </w:tcBorders>
          </w:tcPr>
          <w:p w14:paraId="19E0A2C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r>
      <w:tr w:rsidR="00BF437E" w:rsidRPr="000B0D13" w14:paraId="40CE5AA9" w14:textId="77777777" w:rsidTr="00416768">
        <w:tc>
          <w:tcPr>
            <w:tcW w:w="913" w:type="pct"/>
            <w:tcBorders>
              <w:top w:val="nil"/>
              <w:left w:val="nil"/>
              <w:bottom w:val="nil"/>
              <w:right w:val="nil"/>
            </w:tcBorders>
          </w:tcPr>
          <w:p w14:paraId="31985C34"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D1610CE"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28F877B"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74D289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61AF774"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3940BB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1930908"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45B277D" w14:textId="77777777" w:rsidTr="00416768">
        <w:tc>
          <w:tcPr>
            <w:tcW w:w="913" w:type="pct"/>
            <w:vMerge w:val="restart"/>
            <w:tcBorders>
              <w:top w:val="nil"/>
              <w:left w:val="nil"/>
              <w:right w:val="nil"/>
            </w:tcBorders>
          </w:tcPr>
          <w:p w14:paraId="4778EEA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Scenarios with deception</w:t>
            </w:r>
          </w:p>
        </w:tc>
        <w:tc>
          <w:tcPr>
            <w:tcW w:w="681" w:type="pct"/>
            <w:tcBorders>
              <w:top w:val="nil"/>
              <w:left w:val="nil"/>
              <w:bottom w:val="nil"/>
              <w:right w:val="nil"/>
            </w:tcBorders>
          </w:tcPr>
          <w:p w14:paraId="0568F7D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0.227</w:t>
            </w:r>
            <w:r w:rsidRPr="000B0D13">
              <w:rPr>
                <w:sz w:val="20"/>
                <w:szCs w:val="20"/>
                <w:vertAlign w:val="superscript"/>
                <w:lang w:val="en-US"/>
              </w:rPr>
              <w:t>***</w:t>
            </w:r>
          </w:p>
        </w:tc>
        <w:tc>
          <w:tcPr>
            <w:tcW w:w="681" w:type="pct"/>
            <w:tcBorders>
              <w:top w:val="nil"/>
              <w:left w:val="nil"/>
              <w:bottom w:val="nil"/>
              <w:right w:val="nil"/>
            </w:tcBorders>
          </w:tcPr>
          <w:p w14:paraId="26F8547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0.355</w:t>
            </w:r>
            <w:r w:rsidRPr="000B0D13">
              <w:rPr>
                <w:sz w:val="20"/>
                <w:szCs w:val="20"/>
                <w:vertAlign w:val="superscript"/>
                <w:lang w:val="en-US"/>
              </w:rPr>
              <w:t>***</w:t>
            </w:r>
          </w:p>
        </w:tc>
        <w:tc>
          <w:tcPr>
            <w:tcW w:w="681" w:type="pct"/>
            <w:tcBorders>
              <w:top w:val="nil"/>
              <w:left w:val="nil"/>
              <w:bottom w:val="nil"/>
              <w:right w:val="nil"/>
            </w:tcBorders>
          </w:tcPr>
          <w:p w14:paraId="1FCD018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r w:rsidRPr="000B0D13">
              <w:rPr>
                <w:sz w:val="20"/>
                <w:szCs w:val="20"/>
                <w:vertAlign w:val="superscript"/>
                <w:lang w:val="en-US"/>
              </w:rPr>
              <w:t>***</w:t>
            </w:r>
          </w:p>
        </w:tc>
        <w:tc>
          <w:tcPr>
            <w:tcW w:w="681" w:type="pct"/>
            <w:tcBorders>
              <w:top w:val="nil"/>
              <w:left w:val="nil"/>
              <w:bottom w:val="nil"/>
              <w:right w:val="nil"/>
            </w:tcBorders>
          </w:tcPr>
          <w:p w14:paraId="16C100B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0.231</w:t>
            </w:r>
            <w:r w:rsidRPr="000B0D13">
              <w:rPr>
                <w:sz w:val="20"/>
                <w:szCs w:val="20"/>
                <w:vertAlign w:val="superscript"/>
                <w:lang w:val="en-US"/>
              </w:rPr>
              <w:t>**</w:t>
            </w:r>
          </w:p>
        </w:tc>
        <w:tc>
          <w:tcPr>
            <w:tcW w:w="681" w:type="pct"/>
            <w:tcBorders>
              <w:top w:val="nil"/>
              <w:left w:val="nil"/>
              <w:bottom w:val="nil"/>
              <w:right w:val="nil"/>
            </w:tcBorders>
          </w:tcPr>
          <w:p w14:paraId="0544864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0.223</w:t>
            </w:r>
            <w:r w:rsidRPr="000B0D13">
              <w:rPr>
                <w:sz w:val="20"/>
                <w:szCs w:val="20"/>
                <w:vertAlign w:val="superscript"/>
                <w:lang w:val="en-US"/>
              </w:rPr>
              <w:t>***</w:t>
            </w:r>
          </w:p>
        </w:tc>
        <w:tc>
          <w:tcPr>
            <w:tcW w:w="681" w:type="pct"/>
            <w:tcBorders>
              <w:top w:val="nil"/>
              <w:left w:val="nil"/>
              <w:bottom w:val="nil"/>
              <w:right w:val="nil"/>
            </w:tcBorders>
          </w:tcPr>
          <w:p w14:paraId="30E034E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0.220</w:t>
            </w:r>
            <w:r w:rsidRPr="000B0D13">
              <w:rPr>
                <w:sz w:val="20"/>
                <w:szCs w:val="20"/>
                <w:vertAlign w:val="superscript"/>
                <w:lang w:val="en-US"/>
              </w:rPr>
              <w:t>***</w:t>
            </w:r>
          </w:p>
        </w:tc>
      </w:tr>
      <w:tr w:rsidR="00BF437E" w:rsidRPr="000B0D13" w14:paraId="2F68DDBB" w14:textId="77777777" w:rsidTr="00416768">
        <w:tc>
          <w:tcPr>
            <w:tcW w:w="913" w:type="pct"/>
            <w:vMerge/>
            <w:tcBorders>
              <w:left w:val="nil"/>
              <w:bottom w:val="nil"/>
              <w:right w:val="nil"/>
            </w:tcBorders>
          </w:tcPr>
          <w:p w14:paraId="5806B383"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14217EE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681" w:type="pct"/>
            <w:tcBorders>
              <w:top w:val="nil"/>
              <w:left w:val="nil"/>
              <w:bottom w:val="nil"/>
              <w:right w:val="nil"/>
            </w:tcBorders>
          </w:tcPr>
          <w:p w14:paraId="640E6DB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(0.085)</w:t>
            </w:r>
          </w:p>
        </w:tc>
        <w:tc>
          <w:tcPr>
            <w:tcW w:w="681" w:type="pct"/>
            <w:tcBorders>
              <w:top w:val="nil"/>
              <w:left w:val="nil"/>
              <w:bottom w:val="nil"/>
              <w:right w:val="nil"/>
            </w:tcBorders>
          </w:tcPr>
          <w:p w14:paraId="1893BA6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(0.050)</w:t>
            </w:r>
          </w:p>
        </w:tc>
        <w:tc>
          <w:tcPr>
            <w:tcW w:w="681" w:type="pct"/>
            <w:tcBorders>
              <w:top w:val="nil"/>
              <w:left w:val="nil"/>
              <w:bottom w:val="nil"/>
              <w:right w:val="nil"/>
            </w:tcBorders>
          </w:tcPr>
          <w:p w14:paraId="7661FE3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(0.096)</w:t>
            </w:r>
          </w:p>
        </w:tc>
        <w:tc>
          <w:tcPr>
            <w:tcW w:w="681" w:type="pct"/>
            <w:tcBorders>
              <w:top w:val="nil"/>
              <w:left w:val="nil"/>
              <w:bottom w:val="nil"/>
              <w:right w:val="nil"/>
            </w:tcBorders>
          </w:tcPr>
          <w:p w14:paraId="2862822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681" w:type="pct"/>
            <w:tcBorders>
              <w:top w:val="nil"/>
              <w:left w:val="nil"/>
              <w:bottom w:val="nil"/>
              <w:right w:val="nil"/>
            </w:tcBorders>
          </w:tcPr>
          <w:p w14:paraId="662834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r>
      <w:tr w:rsidR="00BF437E" w:rsidRPr="000B0D13" w14:paraId="6301BBF2" w14:textId="77777777" w:rsidTr="00416768">
        <w:tc>
          <w:tcPr>
            <w:tcW w:w="913" w:type="pct"/>
            <w:tcBorders>
              <w:top w:val="nil"/>
              <w:left w:val="nil"/>
              <w:bottom w:val="nil"/>
              <w:right w:val="nil"/>
            </w:tcBorders>
          </w:tcPr>
          <w:p w14:paraId="650F130B"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E5A6B1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DCBCA0B"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E12DCA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4A84956"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7125172"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4CB36C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B709AB6" w14:textId="77777777" w:rsidTr="00416768">
        <w:tc>
          <w:tcPr>
            <w:tcW w:w="913" w:type="pct"/>
            <w:tcBorders>
              <w:top w:val="nil"/>
              <w:left w:val="nil"/>
              <w:bottom w:val="nil"/>
              <w:right w:val="nil"/>
            </w:tcBorders>
          </w:tcPr>
          <w:p w14:paraId="54942794"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2BF2B7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AF4224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2D36BF6"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3E18D5E"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EF9103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3EECE64"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B29CCFA" w14:textId="77777777" w:rsidTr="00416768">
        <w:tc>
          <w:tcPr>
            <w:tcW w:w="913" w:type="pct"/>
            <w:tcBorders>
              <w:top w:val="nil"/>
              <w:left w:val="nil"/>
              <w:bottom w:val="nil"/>
              <w:right w:val="nil"/>
            </w:tcBorders>
          </w:tcPr>
          <w:p w14:paraId="69EBFD6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Social grade</w:t>
            </w:r>
          </w:p>
        </w:tc>
        <w:tc>
          <w:tcPr>
            <w:tcW w:w="681" w:type="pct"/>
            <w:tcBorders>
              <w:top w:val="nil"/>
              <w:left w:val="nil"/>
              <w:bottom w:val="nil"/>
              <w:right w:val="nil"/>
            </w:tcBorders>
          </w:tcPr>
          <w:p w14:paraId="1D66191D"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0DE313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171225D5"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E4207C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630A43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31802A3"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9E8B007" w14:textId="77777777" w:rsidTr="00416768">
        <w:tc>
          <w:tcPr>
            <w:tcW w:w="913" w:type="pct"/>
            <w:tcBorders>
              <w:top w:val="nil"/>
              <w:left w:val="nil"/>
              <w:bottom w:val="nil"/>
              <w:right w:val="nil"/>
            </w:tcBorders>
          </w:tcPr>
          <w:p w14:paraId="1DA981A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ADF53DD"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4A0EC4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C94181D"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86DC13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59B1D8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AC95C5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ED0A3B6" w14:textId="77777777" w:rsidTr="00416768">
        <w:tc>
          <w:tcPr>
            <w:tcW w:w="913" w:type="pct"/>
            <w:tcBorders>
              <w:top w:val="nil"/>
              <w:left w:val="nil"/>
              <w:bottom w:val="nil"/>
              <w:right w:val="nil"/>
            </w:tcBorders>
          </w:tcPr>
          <w:p w14:paraId="5EB5D36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C1</w:t>
            </w:r>
          </w:p>
        </w:tc>
        <w:tc>
          <w:tcPr>
            <w:tcW w:w="681" w:type="pct"/>
            <w:tcBorders>
              <w:top w:val="nil"/>
              <w:left w:val="nil"/>
              <w:bottom w:val="nil"/>
              <w:right w:val="nil"/>
            </w:tcBorders>
          </w:tcPr>
          <w:p w14:paraId="007B447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c>
          <w:tcPr>
            <w:tcW w:w="681" w:type="pct"/>
            <w:tcBorders>
              <w:top w:val="nil"/>
              <w:left w:val="nil"/>
              <w:bottom w:val="nil"/>
              <w:right w:val="nil"/>
            </w:tcBorders>
          </w:tcPr>
          <w:p w14:paraId="13FDAE3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0.014</w:t>
            </w:r>
          </w:p>
        </w:tc>
        <w:tc>
          <w:tcPr>
            <w:tcW w:w="681" w:type="pct"/>
            <w:tcBorders>
              <w:top w:val="nil"/>
              <w:left w:val="nil"/>
              <w:bottom w:val="nil"/>
              <w:right w:val="nil"/>
            </w:tcBorders>
          </w:tcPr>
          <w:p w14:paraId="0610736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-0.040</w:t>
            </w:r>
          </w:p>
        </w:tc>
        <w:tc>
          <w:tcPr>
            <w:tcW w:w="681" w:type="pct"/>
            <w:tcBorders>
              <w:top w:val="nil"/>
              <w:left w:val="nil"/>
              <w:bottom w:val="nil"/>
              <w:right w:val="nil"/>
            </w:tcBorders>
          </w:tcPr>
          <w:p w14:paraId="4028277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0.018</w:t>
            </w:r>
          </w:p>
        </w:tc>
        <w:tc>
          <w:tcPr>
            <w:tcW w:w="681" w:type="pct"/>
            <w:tcBorders>
              <w:top w:val="nil"/>
              <w:left w:val="nil"/>
              <w:bottom w:val="nil"/>
              <w:right w:val="nil"/>
            </w:tcBorders>
          </w:tcPr>
          <w:p w14:paraId="5F7E2D9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c>
          <w:tcPr>
            <w:tcW w:w="681" w:type="pct"/>
            <w:tcBorders>
              <w:top w:val="nil"/>
              <w:left w:val="nil"/>
              <w:bottom w:val="nil"/>
              <w:right w:val="nil"/>
            </w:tcBorders>
          </w:tcPr>
          <w:p w14:paraId="06A90F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r>
      <w:tr w:rsidR="00BF437E" w:rsidRPr="000B0D13" w14:paraId="0B4E1C39" w14:textId="77777777" w:rsidTr="00416768">
        <w:tc>
          <w:tcPr>
            <w:tcW w:w="913" w:type="pct"/>
            <w:tcBorders>
              <w:top w:val="nil"/>
              <w:left w:val="nil"/>
              <w:bottom w:val="nil"/>
              <w:right w:val="nil"/>
            </w:tcBorders>
          </w:tcPr>
          <w:p w14:paraId="45254E57"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433B358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681" w:type="pct"/>
            <w:tcBorders>
              <w:top w:val="nil"/>
              <w:left w:val="nil"/>
              <w:bottom w:val="nil"/>
              <w:right w:val="nil"/>
            </w:tcBorders>
          </w:tcPr>
          <w:p w14:paraId="518222C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681" w:type="pct"/>
            <w:tcBorders>
              <w:top w:val="nil"/>
              <w:left w:val="nil"/>
              <w:bottom w:val="nil"/>
              <w:right w:val="nil"/>
            </w:tcBorders>
          </w:tcPr>
          <w:p w14:paraId="087E4F1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681" w:type="pct"/>
            <w:tcBorders>
              <w:top w:val="nil"/>
              <w:left w:val="nil"/>
              <w:bottom w:val="nil"/>
              <w:right w:val="nil"/>
            </w:tcBorders>
          </w:tcPr>
          <w:p w14:paraId="70AC204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(0.100)</w:t>
            </w:r>
          </w:p>
        </w:tc>
        <w:tc>
          <w:tcPr>
            <w:tcW w:w="681" w:type="pct"/>
            <w:tcBorders>
              <w:top w:val="nil"/>
              <w:left w:val="nil"/>
              <w:bottom w:val="nil"/>
              <w:right w:val="nil"/>
            </w:tcBorders>
          </w:tcPr>
          <w:p w14:paraId="165F539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(0.073)</w:t>
            </w:r>
          </w:p>
        </w:tc>
        <w:tc>
          <w:tcPr>
            <w:tcW w:w="681" w:type="pct"/>
            <w:tcBorders>
              <w:top w:val="nil"/>
              <w:left w:val="nil"/>
              <w:bottom w:val="nil"/>
              <w:right w:val="nil"/>
            </w:tcBorders>
          </w:tcPr>
          <w:p w14:paraId="6216447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r>
      <w:tr w:rsidR="00BF437E" w:rsidRPr="000B0D13" w14:paraId="1D3D5942" w14:textId="77777777" w:rsidTr="00416768">
        <w:tc>
          <w:tcPr>
            <w:tcW w:w="913" w:type="pct"/>
            <w:tcBorders>
              <w:top w:val="nil"/>
              <w:left w:val="nil"/>
              <w:bottom w:val="nil"/>
              <w:right w:val="nil"/>
            </w:tcBorders>
          </w:tcPr>
          <w:p w14:paraId="4E9D5BA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5D1B7D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9865FF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31D3F2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40DB27B"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C8512A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829F8E0"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7A5536F" w14:textId="77777777" w:rsidTr="00416768">
        <w:tc>
          <w:tcPr>
            <w:tcW w:w="913" w:type="pct"/>
            <w:tcBorders>
              <w:top w:val="nil"/>
              <w:left w:val="nil"/>
              <w:bottom w:val="nil"/>
              <w:right w:val="nil"/>
            </w:tcBorders>
          </w:tcPr>
          <w:p w14:paraId="5595EF1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C2</w:t>
            </w:r>
          </w:p>
        </w:tc>
        <w:tc>
          <w:tcPr>
            <w:tcW w:w="681" w:type="pct"/>
            <w:tcBorders>
              <w:top w:val="nil"/>
              <w:left w:val="nil"/>
              <w:bottom w:val="nil"/>
              <w:right w:val="nil"/>
            </w:tcBorders>
          </w:tcPr>
          <w:p w14:paraId="74018B4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681" w:type="pct"/>
            <w:tcBorders>
              <w:top w:val="nil"/>
              <w:left w:val="nil"/>
              <w:bottom w:val="nil"/>
              <w:right w:val="nil"/>
            </w:tcBorders>
          </w:tcPr>
          <w:p w14:paraId="7A49521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-0.069</w:t>
            </w:r>
          </w:p>
        </w:tc>
        <w:tc>
          <w:tcPr>
            <w:tcW w:w="681" w:type="pct"/>
            <w:tcBorders>
              <w:top w:val="nil"/>
              <w:left w:val="nil"/>
              <w:bottom w:val="nil"/>
              <w:right w:val="nil"/>
            </w:tcBorders>
          </w:tcPr>
          <w:p w14:paraId="69E070F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-0.133</w:t>
            </w:r>
          </w:p>
        </w:tc>
        <w:tc>
          <w:tcPr>
            <w:tcW w:w="681" w:type="pct"/>
            <w:tcBorders>
              <w:top w:val="nil"/>
              <w:left w:val="nil"/>
              <w:bottom w:val="nil"/>
              <w:right w:val="nil"/>
            </w:tcBorders>
          </w:tcPr>
          <w:p w14:paraId="625A776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c>
          <w:tcPr>
            <w:tcW w:w="681" w:type="pct"/>
            <w:tcBorders>
              <w:top w:val="nil"/>
              <w:left w:val="nil"/>
              <w:bottom w:val="nil"/>
              <w:right w:val="nil"/>
            </w:tcBorders>
          </w:tcPr>
          <w:p w14:paraId="43A311F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681" w:type="pct"/>
            <w:tcBorders>
              <w:top w:val="nil"/>
              <w:left w:val="nil"/>
              <w:bottom w:val="nil"/>
              <w:right w:val="nil"/>
            </w:tcBorders>
          </w:tcPr>
          <w:p w14:paraId="61F60ED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r>
      <w:tr w:rsidR="00BF437E" w:rsidRPr="000B0D13" w14:paraId="7ACFE036" w14:textId="77777777" w:rsidTr="00416768">
        <w:tc>
          <w:tcPr>
            <w:tcW w:w="913" w:type="pct"/>
            <w:tcBorders>
              <w:top w:val="nil"/>
              <w:left w:val="nil"/>
              <w:bottom w:val="nil"/>
              <w:right w:val="nil"/>
            </w:tcBorders>
          </w:tcPr>
          <w:p w14:paraId="5C7E9BAB"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0026E0D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681" w:type="pct"/>
            <w:tcBorders>
              <w:top w:val="nil"/>
              <w:left w:val="nil"/>
              <w:bottom w:val="nil"/>
              <w:right w:val="nil"/>
            </w:tcBorders>
          </w:tcPr>
          <w:p w14:paraId="6E8D4DC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681" w:type="pct"/>
            <w:tcBorders>
              <w:top w:val="nil"/>
              <w:left w:val="nil"/>
              <w:bottom w:val="nil"/>
              <w:right w:val="nil"/>
            </w:tcBorders>
          </w:tcPr>
          <w:p w14:paraId="3DEDE72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681" w:type="pct"/>
            <w:tcBorders>
              <w:top w:val="nil"/>
              <w:left w:val="nil"/>
              <w:bottom w:val="nil"/>
              <w:right w:val="nil"/>
            </w:tcBorders>
          </w:tcPr>
          <w:p w14:paraId="6AC9577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(0.115)</w:t>
            </w:r>
          </w:p>
        </w:tc>
        <w:tc>
          <w:tcPr>
            <w:tcW w:w="681" w:type="pct"/>
            <w:tcBorders>
              <w:top w:val="nil"/>
              <w:left w:val="nil"/>
              <w:bottom w:val="nil"/>
              <w:right w:val="nil"/>
            </w:tcBorders>
          </w:tcPr>
          <w:p w14:paraId="492D9F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681" w:type="pct"/>
            <w:tcBorders>
              <w:top w:val="nil"/>
              <w:left w:val="nil"/>
              <w:bottom w:val="nil"/>
              <w:right w:val="nil"/>
            </w:tcBorders>
          </w:tcPr>
          <w:p w14:paraId="764973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r>
      <w:tr w:rsidR="00BF437E" w:rsidRPr="000B0D13" w14:paraId="7896772A" w14:textId="77777777" w:rsidTr="00416768">
        <w:tc>
          <w:tcPr>
            <w:tcW w:w="913" w:type="pct"/>
            <w:tcBorders>
              <w:top w:val="nil"/>
              <w:left w:val="nil"/>
              <w:bottom w:val="nil"/>
              <w:right w:val="nil"/>
            </w:tcBorders>
          </w:tcPr>
          <w:p w14:paraId="13D968D6"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6979EE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1B7D07E"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3C6640B"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CF8AD8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B26AC8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5B47FC6"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C2D1E44" w14:textId="77777777" w:rsidTr="00416768">
        <w:tc>
          <w:tcPr>
            <w:tcW w:w="913" w:type="pct"/>
            <w:tcBorders>
              <w:top w:val="nil"/>
              <w:left w:val="nil"/>
              <w:bottom w:val="nil"/>
              <w:right w:val="nil"/>
            </w:tcBorders>
          </w:tcPr>
          <w:p w14:paraId="3F6674D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DE</w:t>
            </w:r>
          </w:p>
        </w:tc>
        <w:tc>
          <w:tcPr>
            <w:tcW w:w="681" w:type="pct"/>
            <w:tcBorders>
              <w:top w:val="nil"/>
              <w:left w:val="nil"/>
              <w:bottom w:val="nil"/>
              <w:right w:val="nil"/>
            </w:tcBorders>
          </w:tcPr>
          <w:p w14:paraId="589DACE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-0.140</w:t>
            </w:r>
            <w:r w:rsidRPr="000B0D13">
              <w:rPr>
                <w:sz w:val="20"/>
                <w:szCs w:val="20"/>
                <w:vertAlign w:val="superscript"/>
                <w:lang w:val="en-US"/>
              </w:rPr>
              <w:t>**</w:t>
            </w:r>
          </w:p>
        </w:tc>
        <w:tc>
          <w:tcPr>
            <w:tcW w:w="681" w:type="pct"/>
            <w:tcBorders>
              <w:top w:val="nil"/>
              <w:left w:val="nil"/>
              <w:bottom w:val="nil"/>
              <w:right w:val="nil"/>
            </w:tcBorders>
          </w:tcPr>
          <w:p w14:paraId="3400093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681" w:type="pct"/>
            <w:tcBorders>
              <w:top w:val="nil"/>
              <w:left w:val="nil"/>
              <w:bottom w:val="nil"/>
              <w:right w:val="nil"/>
            </w:tcBorders>
          </w:tcPr>
          <w:p w14:paraId="006E6C4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-0.145</w:t>
            </w:r>
            <w:r w:rsidRPr="000B0D13">
              <w:rPr>
                <w:sz w:val="20"/>
                <w:szCs w:val="20"/>
                <w:vertAlign w:val="superscript"/>
                <w:lang w:val="en-US"/>
              </w:rPr>
              <w:t>**</w:t>
            </w:r>
          </w:p>
        </w:tc>
        <w:tc>
          <w:tcPr>
            <w:tcW w:w="681" w:type="pct"/>
            <w:tcBorders>
              <w:top w:val="nil"/>
              <w:left w:val="nil"/>
              <w:bottom w:val="nil"/>
              <w:right w:val="nil"/>
            </w:tcBorders>
          </w:tcPr>
          <w:p w14:paraId="273BDB5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-0.164</w:t>
            </w:r>
            <w:r w:rsidRPr="000B0D13">
              <w:rPr>
                <w:sz w:val="20"/>
                <w:szCs w:val="20"/>
                <w:vertAlign w:val="superscript"/>
                <w:lang w:val="en-US"/>
              </w:rPr>
              <w:t>*</w:t>
            </w:r>
          </w:p>
        </w:tc>
        <w:tc>
          <w:tcPr>
            <w:tcW w:w="681" w:type="pct"/>
            <w:tcBorders>
              <w:top w:val="nil"/>
              <w:left w:val="nil"/>
              <w:bottom w:val="nil"/>
              <w:right w:val="nil"/>
            </w:tcBorders>
          </w:tcPr>
          <w:p w14:paraId="3E59AD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-0.139</w:t>
            </w:r>
            <w:r w:rsidRPr="000B0D13">
              <w:rPr>
                <w:sz w:val="20"/>
                <w:szCs w:val="20"/>
                <w:vertAlign w:val="superscript"/>
                <w:lang w:val="en-US"/>
              </w:rPr>
              <w:t>**</w:t>
            </w:r>
          </w:p>
        </w:tc>
        <w:tc>
          <w:tcPr>
            <w:tcW w:w="681" w:type="pct"/>
            <w:tcBorders>
              <w:top w:val="nil"/>
              <w:left w:val="nil"/>
              <w:bottom w:val="nil"/>
              <w:right w:val="nil"/>
            </w:tcBorders>
          </w:tcPr>
          <w:p w14:paraId="1157B0F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-0.140</w:t>
            </w:r>
            <w:r w:rsidRPr="000B0D13">
              <w:rPr>
                <w:sz w:val="20"/>
                <w:szCs w:val="20"/>
                <w:vertAlign w:val="superscript"/>
                <w:lang w:val="en-US"/>
              </w:rPr>
              <w:t>**</w:t>
            </w:r>
          </w:p>
        </w:tc>
      </w:tr>
      <w:tr w:rsidR="00BF437E" w:rsidRPr="000B0D13" w14:paraId="54BA0DBB" w14:textId="77777777" w:rsidTr="00416768">
        <w:tc>
          <w:tcPr>
            <w:tcW w:w="913" w:type="pct"/>
            <w:tcBorders>
              <w:top w:val="nil"/>
              <w:left w:val="nil"/>
              <w:bottom w:val="nil"/>
              <w:right w:val="nil"/>
            </w:tcBorders>
          </w:tcPr>
          <w:p w14:paraId="19EF006E"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00F03AD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681" w:type="pct"/>
            <w:tcBorders>
              <w:top w:val="nil"/>
              <w:left w:val="nil"/>
              <w:bottom w:val="nil"/>
              <w:right w:val="nil"/>
            </w:tcBorders>
          </w:tcPr>
          <w:p w14:paraId="1B0D99B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681" w:type="pct"/>
            <w:tcBorders>
              <w:top w:val="nil"/>
              <w:left w:val="nil"/>
              <w:bottom w:val="nil"/>
              <w:right w:val="nil"/>
            </w:tcBorders>
          </w:tcPr>
          <w:p w14:paraId="73CE5B3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681" w:type="pct"/>
            <w:tcBorders>
              <w:top w:val="nil"/>
              <w:left w:val="nil"/>
              <w:bottom w:val="nil"/>
              <w:right w:val="nil"/>
            </w:tcBorders>
          </w:tcPr>
          <w:p w14:paraId="4E8D531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(0.090)</w:t>
            </w:r>
          </w:p>
        </w:tc>
        <w:tc>
          <w:tcPr>
            <w:tcW w:w="681" w:type="pct"/>
            <w:tcBorders>
              <w:top w:val="nil"/>
              <w:left w:val="nil"/>
              <w:bottom w:val="nil"/>
              <w:right w:val="nil"/>
            </w:tcBorders>
          </w:tcPr>
          <w:p w14:paraId="1EBA356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(0.066)</w:t>
            </w:r>
          </w:p>
        </w:tc>
        <w:tc>
          <w:tcPr>
            <w:tcW w:w="681" w:type="pct"/>
            <w:tcBorders>
              <w:top w:val="nil"/>
              <w:left w:val="nil"/>
              <w:bottom w:val="nil"/>
              <w:right w:val="nil"/>
            </w:tcBorders>
          </w:tcPr>
          <w:p w14:paraId="689FC79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r>
      <w:tr w:rsidR="00BF437E" w:rsidRPr="000B0D13" w14:paraId="4CEF1E75" w14:textId="77777777" w:rsidTr="00416768">
        <w:tc>
          <w:tcPr>
            <w:tcW w:w="913" w:type="pct"/>
            <w:tcBorders>
              <w:top w:val="nil"/>
              <w:left w:val="nil"/>
              <w:bottom w:val="nil"/>
              <w:right w:val="nil"/>
            </w:tcBorders>
          </w:tcPr>
          <w:p w14:paraId="00AD992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ED914F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905BFCB"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C9B83F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523235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00F9906"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16E3B8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9CAA85F" w14:textId="77777777" w:rsidTr="00416768">
        <w:tc>
          <w:tcPr>
            <w:tcW w:w="913" w:type="pct"/>
            <w:tcBorders>
              <w:top w:val="nil"/>
              <w:left w:val="nil"/>
              <w:right w:val="nil"/>
            </w:tcBorders>
          </w:tcPr>
          <w:p w14:paraId="0C705BF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Interest in politics</w:t>
            </w:r>
          </w:p>
        </w:tc>
        <w:tc>
          <w:tcPr>
            <w:tcW w:w="681" w:type="pct"/>
            <w:tcBorders>
              <w:top w:val="nil"/>
              <w:left w:val="nil"/>
              <w:bottom w:val="nil"/>
              <w:right w:val="nil"/>
            </w:tcBorders>
          </w:tcPr>
          <w:p w14:paraId="4D8547C2"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D1EB15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0.637</w:t>
            </w:r>
            <w:r w:rsidRPr="000B0D13">
              <w:rPr>
                <w:sz w:val="20"/>
                <w:szCs w:val="20"/>
                <w:vertAlign w:val="superscript"/>
                <w:lang w:val="en-US"/>
              </w:rPr>
              <w:t>***</w:t>
            </w:r>
          </w:p>
        </w:tc>
        <w:tc>
          <w:tcPr>
            <w:tcW w:w="681" w:type="pct"/>
            <w:tcBorders>
              <w:top w:val="nil"/>
              <w:left w:val="nil"/>
              <w:bottom w:val="nil"/>
              <w:right w:val="nil"/>
            </w:tcBorders>
          </w:tcPr>
          <w:p w14:paraId="6D857A7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4B73138"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2E80808"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A89212D"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B75B7A3" w14:textId="77777777" w:rsidTr="00416768">
        <w:tc>
          <w:tcPr>
            <w:tcW w:w="913" w:type="pct"/>
            <w:tcBorders>
              <w:top w:val="nil"/>
              <w:left w:val="nil"/>
              <w:right w:val="nil"/>
            </w:tcBorders>
          </w:tcPr>
          <w:p w14:paraId="3EAA0301"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right w:val="nil"/>
            </w:tcBorders>
          </w:tcPr>
          <w:p w14:paraId="1B42039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4E8FD97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681" w:type="pct"/>
            <w:tcBorders>
              <w:top w:val="nil"/>
              <w:left w:val="nil"/>
              <w:right w:val="nil"/>
            </w:tcBorders>
          </w:tcPr>
          <w:p w14:paraId="7F95C958"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305A3A7E"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1082C1A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034AE667"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08D35F9" w14:textId="77777777" w:rsidTr="00416768">
        <w:tc>
          <w:tcPr>
            <w:tcW w:w="913" w:type="pct"/>
            <w:tcBorders>
              <w:top w:val="nil"/>
              <w:left w:val="nil"/>
              <w:right w:val="nil"/>
            </w:tcBorders>
          </w:tcPr>
          <w:p w14:paraId="1E12C73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Efficacy</w:t>
            </w:r>
          </w:p>
        </w:tc>
        <w:tc>
          <w:tcPr>
            <w:tcW w:w="681" w:type="pct"/>
            <w:tcBorders>
              <w:top w:val="nil"/>
              <w:left w:val="nil"/>
              <w:right w:val="nil"/>
            </w:tcBorders>
          </w:tcPr>
          <w:p w14:paraId="5171D2E9"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16B5227E"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3DF8FA3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-0.034</w:t>
            </w:r>
          </w:p>
        </w:tc>
        <w:tc>
          <w:tcPr>
            <w:tcW w:w="681" w:type="pct"/>
            <w:tcBorders>
              <w:top w:val="nil"/>
              <w:left w:val="nil"/>
              <w:right w:val="nil"/>
            </w:tcBorders>
          </w:tcPr>
          <w:p w14:paraId="13A2E90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6BD30A29"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1A39A575"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BE2DE3A" w14:textId="77777777" w:rsidTr="00416768">
        <w:tc>
          <w:tcPr>
            <w:tcW w:w="913" w:type="pct"/>
            <w:tcBorders>
              <w:top w:val="nil"/>
              <w:left w:val="nil"/>
              <w:right w:val="nil"/>
            </w:tcBorders>
          </w:tcPr>
          <w:p w14:paraId="345C5B56"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right w:val="nil"/>
            </w:tcBorders>
          </w:tcPr>
          <w:p w14:paraId="5628CFD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76B9CCD5"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50F3F8E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681" w:type="pct"/>
            <w:tcBorders>
              <w:top w:val="nil"/>
              <w:left w:val="nil"/>
              <w:right w:val="nil"/>
            </w:tcBorders>
          </w:tcPr>
          <w:p w14:paraId="3AA04A39"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324C4F2A"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3485CBA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819D9B4" w14:textId="77777777" w:rsidTr="00416768">
        <w:tc>
          <w:tcPr>
            <w:tcW w:w="913" w:type="pct"/>
            <w:vMerge w:val="restart"/>
            <w:tcBorders>
              <w:top w:val="nil"/>
              <w:left w:val="nil"/>
              <w:right w:val="nil"/>
            </w:tcBorders>
          </w:tcPr>
          <w:p w14:paraId="197403A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Conservative Vote</w:t>
            </w:r>
          </w:p>
        </w:tc>
        <w:tc>
          <w:tcPr>
            <w:tcW w:w="681" w:type="pct"/>
            <w:tcBorders>
              <w:top w:val="nil"/>
              <w:left w:val="nil"/>
              <w:right w:val="nil"/>
            </w:tcBorders>
          </w:tcPr>
          <w:p w14:paraId="12BCFA6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76E022DA"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0FA5FDA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6E01D90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57F07D3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0.013</w:t>
            </w:r>
          </w:p>
        </w:tc>
        <w:tc>
          <w:tcPr>
            <w:tcW w:w="681" w:type="pct"/>
            <w:tcBorders>
              <w:top w:val="nil"/>
              <w:left w:val="nil"/>
              <w:right w:val="nil"/>
            </w:tcBorders>
          </w:tcPr>
          <w:p w14:paraId="4000C1D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3B8D7E6" w14:textId="77777777" w:rsidTr="00416768">
        <w:tc>
          <w:tcPr>
            <w:tcW w:w="913" w:type="pct"/>
            <w:vMerge/>
            <w:tcBorders>
              <w:left w:val="nil"/>
              <w:right w:val="nil"/>
            </w:tcBorders>
          </w:tcPr>
          <w:p w14:paraId="12C1C4DB"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right w:val="nil"/>
            </w:tcBorders>
          </w:tcPr>
          <w:p w14:paraId="2EA9BFC7"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412F144D"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462AB41A"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6F4C1306"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right w:val="nil"/>
            </w:tcBorders>
          </w:tcPr>
          <w:p w14:paraId="5482B54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681" w:type="pct"/>
            <w:tcBorders>
              <w:top w:val="nil"/>
              <w:left w:val="nil"/>
              <w:right w:val="nil"/>
            </w:tcBorders>
          </w:tcPr>
          <w:p w14:paraId="357063FE"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B543DE7" w14:textId="77777777" w:rsidTr="00416768">
        <w:tc>
          <w:tcPr>
            <w:tcW w:w="913" w:type="pct"/>
            <w:tcBorders>
              <w:top w:val="nil"/>
              <w:left w:val="nil"/>
              <w:bottom w:val="single" w:sz="4" w:space="0" w:color="auto"/>
              <w:right w:val="nil"/>
            </w:tcBorders>
          </w:tcPr>
          <w:p w14:paraId="553F571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INTERACTIONS</w:t>
            </w:r>
          </w:p>
        </w:tc>
        <w:tc>
          <w:tcPr>
            <w:tcW w:w="681" w:type="pct"/>
            <w:tcBorders>
              <w:top w:val="nil"/>
              <w:left w:val="nil"/>
              <w:bottom w:val="single" w:sz="4" w:space="0" w:color="auto"/>
              <w:right w:val="nil"/>
            </w:tcBorders>
          </w:tcPr>
          <w:p w14:paraId="79FDD517"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19E4C03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77AF480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1A6C633C"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4B27AAF8"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4BD6D272"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B6A45C5" w14:textId="77777777" w:rsidTr="00416768">
        <w:tc>
          <w:tcPr>
            <w:tcW w:w="913" w:type="pct"/>
            <w:vMerge w:val="restart"/>
            <w:tcBorders>
              <w:top w:val="single" w:sz="4" w:space="0" w:color="auto"/>
              <w:left w:val="nil"/>
              <w:right w:val="nil"/>
            </w:tcBorders>
          </w:tcPr>
          <w:p w14:paraId="39D77C4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religious</w:t>
            </w:r>
          </w:p>
        </w:tc>
        <w:tc>
          <w:tcPr>
            <w:tcW w:w="681" w:type="pct"/>
            <w:tcBorders>
              <w:top w:val="single" w:sz="4" w:space="0" w:color="auto"/>
              <w:left w:val="nil"/>
              <w:bottom w:val="nil"/>
              <w:right w:val="nil"/>
            </w:tcBorders>
          </w:tcPr>
          <w:p w14:paraId="1AC7232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-0.018</w:t>
            </w:r>
          </w:p>
        </w:tc>
        <w:tc>
          <w:tcPr>
            <w:tcW w:w="681" w:type="pct"/>
            <w:tcBorders>
              <w:top w:val="single" w:sz="4" w:space="0" w:color="auto"/>
              <w:left w:val="nil"/>
              <w:bottom w:val="nil"/>
              <w:right w:val="nil"/>
            </w:tcBorders>
          </w:tcPr>
          <w:p w14:paraId="649B8E70"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single" w:sz="4" w:space="0" w:color="auto"/>
              <w:left w:val="nil"/>
              <w:bottom w:val="nil"/>
              <w:right w:val="nil"/>
            </w:tcBorders>
          </w:tcPr>
          <w:p w14:paraId="3EB45CA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single" w:sz="4" w:space="0" w:color="auto"/>
              <w:left w:val="nil"/>
              <w:bottom w:val="nil"/>
              <w:right w:val="nil"/>
            </w:tcBorders>
          </w:tcPr>
          <w:p w14:paraId="2852E662"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single" w:sz="4" w:space="0" w:color="auto"/>
              <w:left w:val="nil"/>
              <w:bottom w:val="nil"/>
              <w:right w:val="nil"/>
            </w:tcBorders>
          </w:tcPr>
          <w:p w14:paraId="0F5CF92C"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single" w:sz="4" w:space="0" w:color="auto"/>
              <w:left w:val="nil"/>
              <w:bottom w:val="nil"/>
              <w:right w:val="nil"/>
            </w:tcBorders>
          </w:tcPr>
          <w:p w14:paraId="7CCFCFF8"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73161A1" w14:textId="77777777" w:rsidTr="00416768">
        <w:tc>
          <w:tcPr>
            <w:tcW w:w="913" w:type="pct"/>
            <w:vMerge/>
            <w:tcBorders>
              <w:left w:val="nil"/>
              <w:bottom w:val="nil"/>
              <w:right w:val="nil"/>
            </w:tcBorders>
          </w:tcPr>
          <w:p w14:paraId="470366F7"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6891E7B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(0.113)</w:t>
            </w:r>
          </w:p>
        </w:tc>
        <w:tc>
          <w:tcPr>
            <w:tcW w:w="681" w:type="pct"/>
            <w:tcBorders>
              <w:top w:val="nil"/>
              <w:left w:val="nil"/>
              <w:bottom w:val="nil"/>
              <w:right w:val="nil"/>
            </w:tcBorders>
          </w:tcPr>
          <w:p w14:paraId="4074784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F383415"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A32EB1C"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E72771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184EEEF1"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B38020D" w14:textId="77777777" w:rsidTr="00416768">
        <w:tc>
          <w:tcPr>
            <w:tcW w:w="913" w:type="pct"/>
            <w:tcBorders>
              <w:top w:val="nil"/>
              <w:left w:val="nil"/>
              <w:bottom w:val="nil"/>
              <w:right w:val="nil"/>
            </w:tcBorders>
          </w:tcPr>
          <w:p w14:paraId="2C7B1B4E"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9D3538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B394EB9"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08DC468"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9B4A24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1C21EC3"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F22F5A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CAF389E" w14:textId="77777777" w:rsidTr="00416768">
        <w:tc>
          <w:tcPr>
            <w:tcW w:w="913" w:type="pct"/>
            <w:vMerge w:val="restart"/>
            <w:tcBorders>
              <w:top w:val="nil"/>
              <w:left w:val="nil"/>
              <w:right w:val="nil"/>
            </w:tcBorders>
          </w:tcPr>
          <w:p w14:paraId="2EB3B80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Int. in politics</w:t>
            </w:r>
          </w:p>
        </w:tc>
        <w:tc>
          <w:tcPr>
            <w:tcW w:w="681" w:type="pct"/>
            <w:tcBorders>
              <w:top w:val="nil"/>
              <w:left w:val="nil"/>
              <w:bottom w:val="nil"/>
              <w:right w:val="nil"/>
            </w:tcBorders>
          </w:tcPr>
          <w:p w14:paraId="3FA73EB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E1D63A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-0.192</w:t>
            </w:r>
            <w:r w:rsidRPr="000B0D13">
              <w:rPr>
                <w:sz w:val="20"/>
                <w:szCs w:val="20"/>
                <w:vertAlign w:val="superscript"/>
                <w:lang w:val="en-US"/>
              </w:rPr>
              <w:t>*</w:t>
            </w:r>
          </w:p>
        </w:tc>
        <w:tc>
          <w:tcPr>
            <w:tcW w:w="681" w:type="pct"/>
            <w:tcBorders>
              <w:top w:val="nil"/>
              <w:left w:val="nil"/>
              <w:bottom w:val="nil"/>
              <w:right w:val="nil"/>
            </w:tcBorders>
          </w:tcPr>
          <w:p w14:paraId="18848C22"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000AA00"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4869DF0"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5B65D528"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3585766" w14:textId="77777777" w:rsidTr="00416768">
        <w:tc>
          <w:tcPr>
            <w:tcW w:w="913" w:type="pct"/>
            <w:vMerge/>
            <w:tcBorders>
              <w:left w:val="nil"/>
              <w:bottom w:val="nil"/>
              <w:right w:val="nil"/>
            </w:tcBorders>
          </w:tcPr>
          <w:p w14:paraId="191C047B"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62E4988E"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6BD706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(0.102)</w:t>
            </w:r>
          </w:p>
        </w:tc>
        <w:tc>
          <w:tcPr>
            <w:tcW w:w="681" w:type="pct"/>
            <w:tcBorders>
              <w:top w:val="nil"/>
              <w:left w:val="nil"/>
              <w:bottom w:val="nil"/>
              <w:right w:val="nil"/>
            </w:tcBorders>
          </w:tcPr>
          <w:p w14:paraId="5C8EF49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34938F6"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5B1B30D9"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D2DDBD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1C56A9A6" w14:textId="77777777" w:rsidTr="00416768">
        <w:tc>
          <w:tcPr>
            <w:tcW w:w="913" w:type="pct"/>
            <w:tcBorders>
              <w:top w:val="nil"/>
              <w:left w:val="nil"/>
              <w:bottom w:val="nil"/>
              <w:right w:val="nil"/>
            </w:tcBorders>
          </w:tcPr>
          <w:p w14:paraId="0F1D9AAE"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DC3C8A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AF54E1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FC099D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ADAF218"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C8681D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F312B4A"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0AE82D1" w14:textId="77777777" w:rsidTr="00416768">
        <w:tc>
          <w:tcPr>
            <w:tcW w:w="913" w:type="pct"/>
            <w:vMerge w:val="restart"/>
            <w:tcBorders>
              <w:top w:val="nil"/>
              <w:left w:val="nil"/>
              <w:right w:val="nil"/>
            </w:tcBorders>
          </w:tcPr>
          <w:p w14:paraId="43B7113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efficacy</w:t>
            </w:r>
          </w:p>
        </w:tc>
        <w:tc>
          <w:tcPr>
            <w:tcW w:w="681" w:type="pct"/>
            <w:tcBorders>
              <w:top w:val="nil"/>
              <w:left w:val="nil"/>
              <w:bottom w:val="nil"/>
              <w:right w:val="nil"/>
            </w:tcBorders>
          </w:tcPr>
          <w:p w14:paraId="611BF82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90C624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B22799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-0.012</w:t>
            </w:r>
          </w:p>
        </w:tc>
        <w:tc>
          <w:tcPr>
            <w:tcW w:w="681" w:type="pct"/>
            <w:tcBorders>
              <w:top w:val="nil"/>
              <w:left w:val="nil"/>
              <w:bottom w:val="nil"/>
              <w:right w:val="nil"/>
            </w:tcBorders>
          </w:tcPr>
          <w:p w14:paraId="34A02446"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E9C59A8"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F288621"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81C4AB1" w14:textId="77777777" w:rsidTr="00416768">
        <w:tc>
          <w:tcPr>
            <w:tcW w:w="913" w:type="pct"/>
            <w:vMerge/>
            <w:tcBorders>
              <w:left w:val="nil"/>
              <w:bottom w:val="nil"/>
              <w:right w:val="nil"/>
            </w:tcBorders>
          </w:tcPr>
          <w:p w14:paraId="21DD7C2C"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48F15B35"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E44D512"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1AF05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(0.032)</w:t>
            </w:r>
          </w:p>
        </w:tc>
        <w:tc>
          <w:tcPr>
            <w:tcW w:w="681" w:type="pct"/>
            <w:tcBorders>
              <w:top w:val="nil"/>
              <w:left w:val="nil"/>
              <w:bottom w:val="nil"/>
              <w:right w:val="nil"/>
            </w:tcBorders>
          </w:tcPr>
          <w:p w14:paraId="1261CB1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CBA205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1B781076"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8CE29CE" w14:textId="77777777" w:rsidTr="00416768">
        <w:tc>
          <w:tcPr>
            <w:tcW w:w="913" w:type="pct"/>
            <w:tcBorders>
              <w:top w:val="nil"/>
              <w:left w:val="nil"/>
              <w:bottom w:val="nil"/>
              <w:right w:val="nil"/>
            </w:tcBorders>
          </w:tcPr>
          <w:p w14:paraId="206A619D"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C2F7A6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478C938"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8CC3B78"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E12211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88B650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6AFFEC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3EE86F7" w14:textId="77777777" w:rsidTr="00416768">
        <w:tc>
          <w:tcPr>
            <w:tcW w:w="913" w:type="pct"/>
            <w:vMerge w:val="restart"/>
            <w:tcBorders>
              <w:top w:val="nil"/>
              <w:left w:val="nil"/>
              <w:right w:val="nil"/>
            </w:tcBorders>
          </w:tcPr>
          <w:p w14:paraId="282693F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C1</w:t>
            </w:r>
          </w:p>
        </w:tc>
        <w:tc>
          <w:tcPr>
            <w:tcW w:w="681" w:type="pct"/>
            <w:tcBorders>
              <w:top w:val="nil"/>
              <w:left w:val="nil"/>
              <w:bottom w:val="nil"/>
              <w:right w:val="nil"/>
            </w:tcBorders>
          </w:tcPr>
          <w:p w14:paraId="6B06185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3E04CE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EF3BDB2"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57C125D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681" w:type="pct"/>
            <w:tcBorders>
              <w:top w:val="nil"/>
              <w:left w:val="nil"/>
              <w:bottom w:val="nil"/>
              <w:right w:val="nil"/>
            </w:tcBorders>
          </w:tcPr>
          <w:p w14:paraId="27D56A38"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158BA44"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C673CF9" w14:textId="77777777" w:rsidTr="00416768">
        <w:tc>
          <w:tcPr>
            <w:tcW w:w="913" w:type="pct"/>
            <w:vMerge/>
            <w:tcBorders>
              <w:left w:val="nil"/>
              <w:bottom w:val="nil"/>
              <w:right w:val="nil"/>
            </w:tcBorders>
          </w:tcPr>
          <w:p w14:paraId="70BC7769"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093DF48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8D9A7F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10E9EC7"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8EE1A8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(0.138)</w:t>
            </w:r>
          </w:p>
        </w:tc>
        <w:tc>
          <w:tcPr>
            <w:tcW w:w="681" w:type="pct"/>
            <w:tcBorders>
              <w:top w:val="nil"/>
              <w:left w:val="nil"/>
              <w:bottom w:val="nil"/>
              <w:right w:val="nil"/>
            </w:tcBorders>
          </w:tcPr>
          <w:p w14:paraId="117C658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C503752"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41AC8FB" w14:textId="77777777" w:rsidTr="00416768">
        <w:tc>
          <w:tcPr>
            <w:tcW w:w="913" w:type="pct"/>
            <w:tcBorders>
              <w:top w:val="nil"/>
              <w:left w:val="nil"/>
              <w:bottom w:val="nil"/>
              <w:right w:val="nil"/>
            </w:tcBorders>
          </w:tcPr>
          <w:p w14:paraId="7F9B03C8"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8ECFC0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68C7F04"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6F18F66"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C1718D1"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D1FDED1"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AB3F06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7F028BC" w14:textId="77777777" w:rsidTr="00416768">
        <w:tc>
          <w:tcPr>
            <w:tcW w:w="913" w:type="pct"/>
            <w:vMerge w:val="restart"/>
            <w:tcBorders>
              <w:top w:val="nil"/>
              <w:left w:val="nil"/>
              <w:right w:val="nil"/>
            </w:tcBorders>
          </w:tcPr>
          <w:p w14:paraId="229D210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C2</w:t>
            </w:r>
          </w:p>
        </w:tc>
        <w:tc>
          <w:tcPr>
            <w:tcW w:w="681" w:type="pct"/>
            <w:tcBorders>
              <w:top w:val="nil"/>
              <w:left w:val="nil"/>
              <w:bottom w:val="nil"/>
              <w:right w:val="nil"/>
            </w:tcBorders>
          </w:tcPr>
          <w:p w14:paraId="0109975D"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80081A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679FC3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0CCCF0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0.005</w:t>
            </w:r>
          </w:p>
        </w:tc>
        <w:tc>
          <w:tcPr>
            <w:tcW w:w="681" w:type="pct"/>
            <w:tcBorders>
              <w:top w:val="nil"/>
              <w:left w:val="nil"/>
              <w:bottom w:val="nil"/>
              <w:right w:val="nil"/>
            </w:tcBorders>
          </w:tcPr>
          <w:p w14:paraId="0C2EF05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FC65D24"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D769FBF" w14:textId="77777777" w:rsidTr="00416768">
        <w:tc>
          <w:tcPr>
            <w:tcW w:w="913" w:type="pct"/>
            <w:vMerge/>
            <w:tcBorders>
              <w:left w:val="nil"/>
              <w:bottom w:val="nil"/>
              <w:right w:val="nil"/>
            </w:tcBorders>
          </w:tcPr>
          <w:p w14:paraId="53579B79"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62F44F7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51987DC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21D884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2017E2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(0.158)</w:t>
            </w:r>
          </w:p>
        </w:tc>
        <w:tc>
          <w:tcPr>
            <w:tcW w:w="681" w:type="pct"/>
            <w:tcBorders>
              <w:top w:val="nil"/>
              <w:left w:val="nil"/>
              <w:bottom w:val="nil"/>
              <w:right w:val="nil"/>
            </w:tcBorders>
          </w:tcPr>
          <w:p w14:paraId="2E519C20"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BDF3811"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2270E90" w14:textId="77777777" w:rsidTr="00416768">
        <w:tc>
          <w:tcPr>
            <w:tcW w:w="913" w:type="pct"/>
            <w:tcBorders>
              <w:top w:val="nil"/>
              <w:left w:val="nil"/>
              <w:bottom w:val="nil"/>
              <w:right w:val="nil"/>
            </w:tcBorders>
          </w:tcPr>
          <w:p w14:paraId="1ADB256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435962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6CF7FC2"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1652AE4"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12B3894"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2226781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8DA84D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676EC72" w14:textId="77777777" w:rsidTr="00416768">
        <w:tc>
          <w:tcPr>
            <w:tcW w:w="913" w:type="pct"/>
            <w:vMerge w:val="restart"/>
            <w:tcBorders>
              <w:top w:val="nil"/>
              <w:left w:val="nil"/>
              <w:right w:val="nil"/>
            </w:tcBorders>
          </w:tcPr>
          <w:p w14:paraId="1F6677B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DE</w:t>
            </w:r>
          </w:p>
        </w:tc>
        <w:tc>
          <w:tcPr>
            <w:tcW w:w="681" w:type="pct"/>
            <w:tcBorders>
              <w:top w:val="nil"/>
              <w:left w:val="nil"/>
              <w:bottom w:val="nil"/>
              <w:right w:val="nil"/>
            </w:tcBorders>
          </w:tcPr>
          <w:p w14:paraId="390B734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75370A6"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71546B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6463C4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681" w:type="pct"/>
            <w:tcBorders>
              <w:top w:val="nil"/>
              <w:left w:val="nil"/>
              <w:bottom w:val="nil"/>
              <w:right w:val="nil"/>
            </w:tcBorders>
          </w:tcPr>
          <w:p w14:paraId="7F838EA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504066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802576C" w14:textId="77777777" w:rsidTr="00416768">
        <w:tc>
          <w:tcPr>
            <w:tcW w:w="913" w:type="pct"/>
            <w:vMerge/>
            <w:tcBorders>
              <w:left w:val="nil"/>
              <w:bottom w:val="nil"/>
              <w:right w:val="nil"/>
            </w:tcBorders>
          </w:tcPr>
          <w:p w14:paraId="0B59A676"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0953B69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6B8F86E7"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C374EE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0DA6E2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(0.121)</w:t>
            </w:r>
          </w:p>
        </w:tc>
        <w:tc>
          <w:tcPr>
            <w:tcW w:w="681" w:type="pct"/>
            <w:tcBorders>
              <w:top w:val="nil"/>
              <w:left w:val="nil"/>
              <w:bottom w:val="nil"/>
              <w:right w:val="nil"/>
            </w:tcBorders>
          </w:tcPr>
          <w:p w14:paraId="06C0823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25167A8"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716AB0A" w14:textId="77777777" w:rsidTr="00416768">
        <w:tc>
          <w:tcPr>
            <w:tcW w:w="913" w:type="pct"/>
            <w:tcBorders>
              <w:top w:val="nil"/>
              <w:left w:val="nil"/>
              <w:bottom w:val="nil"/>
              <w:right w:val="nil"/>
            </w:tcBorders>
          </w:tcPr>
          <w:p w14:paraId="7CE09755"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F1A948F"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9C21561"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5BB058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62CEE27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5D3608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0929E3D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E0182A2" w14:textId="77777777" w:rsidTr="00416768">
        <w:tc>
          <w:tcPr>
            <w:tcW w:w="913" w:type="pct"/>
            <w:vMerge w:val="restart"/>
            <w:tcBorders>
              <w:top w:val="nil"/>
              <w:left w:val="nil"/>
              <w:right w:val="nil"/>
            </w:tcBorders>
          </w:tcPr>
          <w:p w14:paraId="2BAC62B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conservative</w:t>
            </w:r>
          </w:p>
        </w:tc>
        <w:tc>
          <w:tcPr>
            <w:tcW w:w="681" w:type="pct"/>
            <w:tcBorders>
              <w:top w:val="nil"/>
              <w:left w:val="nil"/>
              <w:bottom w:val="nil"/>
              <w:right w:val="nil"/>
            </w:tcBorders>
          </w:tcPr>
          <w:p w14:paraId="0F54F12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8B38496"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9F2432A"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4E075F79"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BE68E2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-0.006</w:t>
            </w:r>
          </w:p>
        </w:tc>
        <w:tc>
          <w:tcPr>
            <w:tcW w:w="681" w:type="pct"/>
            <w:tcBorders>
              <w:top w:val="nil"/>
              <w:left w:val="nil"/>
              <w:bottom w:val="nil"/>
              <w:right w:val="nil"/>
            </w:tcBorders>
          </w:tcPr>
          <w:p w14:paraId="26E86F45"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9C736C5" w14:textId="77777777" w:rsidTr="00416768">
        <w:tc>
          <w:tcPr>
            <w:tcW w:w="913" w:type="pct"/>
            <w:vMerge/>
            <w:tcBorders>
              <w:left w:val="nil"/>
              <w:bottom w:val="nil"/>
              <w:right w:val="nil"/>
            </w:tcBorders>
          </w:tcPr>
          <w:p w14:paraId="5AFD4F26"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nil"/>
              <w:right w:val="nil"/>
            </w:tcBorders>
          </w:tcPr>
          <w:p w14:paraId="42D25DE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1B68BBB0"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1BF509D5"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22870161"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04CA7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(0.110)</w:t>
            </w:r>
          </w:p>
        </w:tc>
        <w:tc>
          <w:tcPr>
            <w:tcW w:w="681" w:type="pct"/>
            <w:tcBorders>
              <w:top w:val="nil"/>
              <w:left w:val="nil"/>
              <w:bottom w:val="nil"/>
              <w:right w:val="nil"/>
            </w:tcBorders>
          </w:tcPr>
          <w:p w14:paraId="07BA1BC0"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5859A6A" w14:textId="77777777" w:rsidTr="00416768">
        <w:tc>
          <w:tcPr>
            <w:tcW w:w="913" w:type="pct"/>
            <w:tcBorders>
              <w:top w:val="nil"/>
              <w:left w:val="nil"/>
              <w:bottom w:val="nil"/>
              <w:right w:val="nil"/>
            </w:tcBorders>
          </w:tcPr>
          <w:p w14:paraId="3A8CE8E0"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ACEB3E3"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76D7F57C"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55F19713"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303D85A7"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433D11AA" w14:textId="77777777" w:rsidR="00BF437E" w:rsidRPr="000B0D13" w:rsidRDefault="00BF437E" w:rsidP="00416768">
            <w:pPr>
              <w:widowControl w:val="0"/>
              <w:autoSpaceDE w:val="0"/>
              <w:autoSpaceDN w:val="0"/>
              <w:adjustRightInd w:val="0"/>
              <w:rPr>
                <w:sz w:val="2"/>
                <w:szCs w:val="2"/>
                <w:lang w:val="en-US"/>
              </w:rPr>
            </w:pPr>
          </w:p>
        </w:tc>
        <w:tc>
          <w:tcPr>
            <w:tcW w:w="681" w:type="pct"/>
            <w:tcBorders>
              <w:top w:val="nil"/>
              <w:left w:val="nil"/>
              <w:bottom w:val="nil"/>
              <w:right w:val="nil"/>
            </w:tcBorders>
          </w:tcPr>
          <w:p w14:paraId="18DB70D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3F2A570" w14:textId="77777777" w:rsidTr="00416768">
        <w:trPr>
          <w:trHeight w:val="317"/>
        </w:trPr>
        <w:tc>
          <w:tcPr>
            <w:tcW w:w="913" w:type="pct"/>
            <w:vMerge w:val="restart"/>
            <w:tcBorders>
              <w:top w:val="nil"/>
              <w:left w:val="nil"/>
              <w:right w:val="nil"/>
            </w:tcBorders>
          </w:tcPr>
          <w:p w14:paraId="61819CF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degree</w:t>
            </w:r>
          </w:p>
        </w:tc>
        <w:tc>
          <w:tcPr>
            <w:tcW w:w="681" w:type="pct"/>
            <w:tcBorders>
              <w:top w:val="nil"/>
              <w:left w:val="nil"/>
              <w:bottom w:val="nil"/>
              <w:right w:val="nil"/>
            </w:tcBorders>
          </w:tcPr>
          <w:p w14:paraId="446F7C02"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3F52F1F"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701D7C4B"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363646C0"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5B45172E"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nil"/>
              <w:right w:val="nil"/>
            </w:tcBorders>
          </w:tcPr>
          <w:p w14:paraId="04971AF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r>
      <w:tr w:rsidR="00BF437E" w:rsidRPr="000B0D13" w14:paraId="3C96F677" w14:textId="77777777" w:rsidTr="00416768">
        <w:tc>
          <w:tcPr>
            <w:tcW w:w="913" w:type="pct"/>
            <w:vMerge/>
            <w:tcBorders>
              <w:left w:val="nil"/>
              <w:bottom w:val="single" w:sz="4" w:space="0" w:color="auto"/>
              <w:right w:val="nil"/>
            </w:tcBorders>
          </w:tcPr>
          <w:p w14:paraId="7EC19180" w14:textId="77777777" w:rsidR="00BF437E" w:rsidRPr="000B0D13" w:rsidRDefault="00BF437E" w:rsidP="00416768">
            <w:pPr>
              <w:widowControl w:val="0"/>
              <w:autoSpaceDE w:val="0"/>
              <w:autoSpaceDN w:val="0"/>
              <w:adjustRightInd w:val="0"/>
              <w:rPr>
                <w:sz w:val="20"/>
                <w:szCs w:val="20"/>
                <w:lang w:val="en-US"/>
              </w:rPr>
            </w:pPr>
          </w:p>
        </w:tc>
        <w:tc>
          <w:tcPr>
            <w:tcW w:w="681" w:type="pct"/>
            <w:tcBorders>
              <w:top w:val="nil"/>
              <w:left w:val="nil"/>
              <w:bottom w:val="single" w:sz="4" w:space="0" w:color="auto"/>
              <w:right w:val="nil"/>
            </w:tcBorders>
          </w:tcPr>
          <w:p w14:paraId="62F7D734"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5907E1E5"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1E71FFA3"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1668C3D8"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4C2DEEB7" w14:textId="77777777" w:rsidR="00BF437E" w:rsidRPr="000B0D13" w:rsidRDefault="00BF437E" w:rsidP="00416768">
            <w:pPr>
              <w:widowControl w:val="0"/>
              <w:autoSpaceDE w:val="0"/>
              <w:autoSpaceDN w:val="0"/>
              <w:adjustRightInd w:val="0"/>
              <w:jc w:val="center"/>
              <w:rPr>
                <w:sz w:val="20"/>
                <w:szCs w:val="20"/>
                <w:lang w:val="en-US"/>
              </w:rPr>
            </w:pPr>
          </w:p>
        </w:tc>
        <w:tc>
          <w:tcPr>
            <w:tcW w:w="681" w:type="pct"/>
            <w:tcBorders>
              <w:top w:val="nil"/>
              <w:left w:val="nil"/>
              <w:bottom w:val="single" w:sz="4" w:space="0" w:color="auto"/>
              <w:right w:val="nil"/>
            </w:tcBorders>
          </w:tcPr>
          <w:p w14:paraId="192BB3A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(0.103)</w:t>
            </w:r>
          </w:p>
        </w:tc>
      </w:tr>
      <w:tr w:rsidR="00BF437E" w:rsidRPr="000B0D13" w14:paraId="47B75191" w14:textId="77777777" w:rsidTr="00416768">
        <w:tc>
          <w:tcPr>
            <w:tcW w:w="913" w:type="pct"/>
            <w:tcBorders>
              <w:top w:val="nil"/>
              <w:left w:val="nil"/>
              <w:bottom w:val="single" w:sz="4" w:space="0" w:color="auto"/>
              <w:right w:val="nil"/>
            </w:tcBorders>
          </w:tcPr>
          <w:p w14:paraId="0679F7F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Observations</w:t>
            </w:r>
          </w:p>
        </w:tc>
        <w:tc>
          <w:tcPr>
            <w:tcW w:w="681" w:type="pct"/>
            <w:tcBorders>
              <w:top w:val="nil"/>
              <w:left w:val="nil"/>
              <w:bottom w:val="single" w:sz="4" w:space="0" w:color="auto"/>
              <w:right w:val="nil"/>
            </w:tcBorders>
          </w:tcPr>
          <w:p w14:paraId="1029A1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c>
          <w:tcPr>
            <w:tcW w:w="681" w:type="pct"/>
            <w:tcBorders>
              <w:top w:val="nil"/>
              <w:left w:val="nil"/>
              <w:bottom w:val="single" w:sz="4" w:space="0" w:color="auto"/>
              <w:right w:val="nil"/>
            </w:tcBorders>
          </w:tcPr>
          <w:p w14:paraId="282C74D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7349</w:t>
            </w:r>
          </w:p>
        </w:tc>
        <w:tc>
          <w:tcPr>
            <w:tcW w:w="681" w:type="pct"/>
            <w:tcBorders>
              <w:top w:val="nil"/>
              <w:left w:val="nil"/>
              <w:bottom w:val="single" w:sz="4" w:space="0" w:color="auto"/>
              <w:right w:val="nil"/>
            </w:tcBorders>
          </w:tcPr>
          <w:p w14:paraId="4C8B33C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7155</w:t>
            </w:r>
          </w:p>
        </w:tc>
        <w:tc>
          <w:tcPr>
            <w:tcW w:w="681" w:type="pct"/>
            <w:tcBorders>
              <w:top w:val="nil"/>
              <w:left w:val="nil"/>
              <w:bottom w:val="single" w:sz="4" w:space="0" w:color="auto"/>
              <w:right w:val="nil"/>
            </w:tcBorders>
          </w:tcPr>
          <w:p w14:paraId="134DFA5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c>
          <w:tcPr>
            <w:tcW w:w="681" w:type="pct"/>
            <w:tcBorders>
              <w:top w:val="nil"/>
              <w:left w:val="nil"/>
              <w:bottom w:val="single" w:sz="4" w:space="0" w:color="auto"/>
              <w:right w:val="nil"/>
            </w:tcBorders>
          </w:tcPr>
          <w:p w14:paraId="318993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c>
          <w:tcPr>
            <w:tcW w:w="681" w:type="pct"/>
            <w:tcBorders>
              <w:top w:val="nil"/>
              <w:left w:val="nil"/>
              <w:bottom w:val="single" w:sz="4" w:space="0" w:color="auto"/>
              <w:right w:val="nil"/>
            </w:tcBorders>
          </w:tcPr>
          <w:p w14:paraId="05DB437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r>
    </w:tbl>
    <w:p w14:paraId="5EC109C1" w14:textId="77777777" w:rsidR="00BF437E" w:rsidRPr="000B0D13" w:rsidRDefault="00BF437E" w:rsidP="00BF437E">
      <w:pPr>
        <w:widowControl w:val="0"/>
        <w:autoSpaceDE w:val="0"/>
        <w:autoSpaceDN w:val="0"/>
        <w:adjustRightInd w:val="0"/>
        <w:rPr>
          <w:sz w:val="20"/>
          <w:szCs w:val="20"/>
          <w:lang w:val="en-US"/>
        </w:rPr>
      </w:pPr>
      <w:r w:rsidRPr="000B0D13">
        <w:rPr>
          <w:sz w:val="20"/>
          <w:szCs w:val="20"/>
          <w:lang w:val="en-US"/>
        </w:rPr>
        <w:t>Robust standard errors in parentheses</w:t>
      </w:r>
    </w:p>
    <w:p w14:paraId="2EA02867" w14:textId="77777777" w:rsidR="00BF437E" w:rsidRPr="000B0D13" w:rsidRDefault="00BF437E" w:rsidP="00BF437E">
      <w:pPr>
        <w:widowControl w:val="0"/>
        <w:autoSpaceDE w:val="0"/>
        <w:autoSpaceDN w:val="0"/>
        <w:adjustRightInd w:val="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w:t>
      </w:r>
    </w:p>
    <w:p w14:paraId="513AB17D" w14:textId="77777777" w:rsidR="00BF437E" w:rsidRPr="000B0D13" w:rsidRDefault="00BF437E" w:rsidP="00BF437E">
      <w:pPr>
        <w:widowControl w:val="0"/>
        <w:autoSpaceDE w:val="0"/>
        <w:autoSpaceDN w:val="0"/>
        <w:adjustRightInd w:val="0"/>
        <w:rPr>
          <w:sz w:val="20"/>
          <w:szCs w:val="20"/>
          <w:lang w:val="en-US"/>
        </w:rPr>
      </w:pPr>
    </w:p>
    <w:p w14:paraId="53B7D97B" w14:textId="77777777" w:rsidR="00BF437E" w:rsidRPr="000B0D13" w:rsidRDefault="00BF437E" w:rsidP="00BF437E">
      <w:pPr>
        <w:widowControl w:val="0"/>
        <w:autoSpaceDE w:val="0"/>
        <w:autoSpaceDN w:val="0"/>
        <w:adjustRightInd w:val="0"/>
        <w:rPr>
          <w:sz w:val="20"/>
          <w:szCs w:val="20"/>
          <w:lang w:val="en-US"/>
        </w:rPr>
      </w:pPr>
      <w:r w:rsidRPr="000B0D13">
        <w:rPr>
          <w:sz w:val="20"/>
          <w:szCs w:val="20"/>
          <w:lang w:val="en-US"/>
        </w:rPr>
        <w:t>Table J2L</w:t>
      </w:r>
    </w:p>
    <w:p w14:paraId="4F1F320D" w14:textId="77777777" w:rsidR="00BF437E" w:rsidRPr="000B0D13" w:rsidRDefault="00BF437E" w:rsidP="00BF437E">
      <w:pPr>
        <w:jc w:val="both"/>
        <w:rPr>
          <w:color w:val="000000" w:themeColor="text1"/>
        </w:rPr>
      </w:pPr>
      <w:r w:rsidRPr="000B0D13">
        <w:rPr>
          <w:b/>
          <w:bCs/>
        </w:rPr>
        <w:lastRenderedPageBreak/>
        <w:t xml:space="preserve">Table N2: </w:t>
      </w:r>
      <w:r w:rsidRPr="000B0D13">
        <w:rPr>
          <w:b/>
          <w:bCs/>
          <w:szCs w:val="20"/>
          <w:lang w:val="en-US"/>
        </w:rPr>
        <w:t xml:space="preserve">Views of MPs Participation in Studies with Identity Deception or Use of Confederates, </w:t>
      </w:r>
      <w:proofErr w:type="spellStart"/>
      <w:r w:rsidRPr="000B0D13">
        <w:rPr>
          <w:b/>
          <w:bCs/>
          <w:szCs w:val="20"/>
          <w:lang w:val="en-US"/>
        </w:rPr>
        <w:t>probit</w:t>
      </w:r>
      <w:proofErr w:type="spellEnd"/>
      <w:r w:rsidRPr="000B0D13">
        <w:rPr>
          <w:b/>
          <w:bCs/>
          <w:szCs w:val="20"/>
          <w:lang w:val="en-US"/>
        </w:rPr>
        <w:t xml:space="preserve"> models </w:t>
      </w:r>
      <w:r w:rsidRPr="000B0D13">
        <w:rPr>
          <w:b/>
          <w:bCs/>
          <w:color w:val="000000" w:themeColor="text1"/>
          <w:szCs w:val="20"/>
          <w:lang w:val="en-US"/>
        </w:rPr>
        <w:t>(subset of respondents who passed manipulation checks) (see # of observations)</w:t>
      </w:r>
    </w:p>
    <w:tbl>
      <w:tblPr>
        <w:tblW w:w="5000" w:type="pct"/>
        <w:tblLook w:val="0000" w:firstRow="0" w:lastRow="0" w:firstColumn="0" w:lastColumn="0" w:noHBand="0" w:noVBand="0"/>
      </w:tblPr>
      <w:tblGrid>
        <w:gridCol w:w="1672"/>
        <w:gridCol w:w="1217"/>
        <w:gridCol w:w="1217"/>
        <w:gridCol w:w="1218"/>
        <w:gridCol w:w="1218"/>
        <w:gridCol w:w="1272"/>
        <w:gridCol w:w="1215"/>
      </w:tblGrid>
      <w:tr w:rsidR="00BF437E" w:rsidRPr="000B0D13" w14:paraId="4AEF9D35" w14:textId="77777777" w:rsidTr="00416768">
        <w:tc>
          <w:tcPr>
            <w:tcW w:w="910" w:type="pct"/>
            <w:tcBorders>
              <w:top w:val="single" w:sz="4" w:space="0" w:color="auto"/>
              <w:left w:val="nil"/>
              <w:bottom w:val="nil"/>
              <w:right w:val="nil"/>
            </w:tcBorders>
          </w:tcPr>
          <w:p w14:paraId="7AD00BEA"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single" w:sz="4" w:space="0" w:color="auto"/>
              <w:left w:val="nil"/>
              <w:bottom w:val="nil"/>
              <w:right w:val="nil"/>
            </w:tcBorders>
          </w:tcPr>
          <w:p w14:paraId="1A65FF2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w:t>
            </w:r>
          </w:p>
        </w:tc>
        <w:tc>
          <w:tcPr>
            <w:tcW w:w="679" w:type="pct"/>
            <w:tcBorders>
              <w:top w:val="single" w:sz="4" w:space="0" w:color="auto"/>
              <w:left w:val="nil"/>
              <w:bottom w:val="nil"/>
              <w:right w:val="nil"/>
            </w:tcBorders>
          </w:tcPr>
          <w:p w14:paraId="55F956D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w:t>
            </w:r>
          </w:p>
        </w:tc>
        <w:tc>
          <w:tcPr>
            <w:tcW w:w="679" w:type="pct"/>
            <w:tcBorders>
              <w:top w:val="single" w:sz="4" w:space="0" w:color="auto"/>
              <w:left w:val="nil"/>
              <w:bottom w:val="nil"/>
              <w:right w:val="nil"/>
            </w:tcBorders>
          </w:tcPr>
          <w:p w14:paraId="5985B61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w:t>
            </w:r>
          </w:p>
        </w:tc>
        <w:tc>
          <w:tcPr>
            <w:tcW w:w="679" w:type="pct"/>
            <w:tcBorders>
              <w:top w:val="single" w:sz="4" w:space="0" w:color="auto"/>
              <w:left w:val="nil"/>
              <w:bottom w:val="nil"/>
              <w:right w:val="nil"/>
            </w:tcBorders>
          </w:tcPr>
          <w:p w14:paraId="79A6B85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w:t>
            </w:r>
          </w:p>
        </w:tc>
        <w:tc>
          <w:tcPr>
            <w:tcW w:w="697" w:type="pct"/>
            <w:tcBorders>
              <w:top w:val="single" w:sz="4" w:space="0" w:color="auto"/>
              <w:left w:val="nil"/>
              <w:bottom w:val="nil"/>
              <w:right w:val="nil"/>
            </w:tcBorders>
          </w:tcPr>
          <w:p w14:paraId="0BF9C4D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w:t>
            </w:r>
          </w:p>
        </w:tc>
        <w:tc>
          <w:tcPr>
            <w:tcW w:w="677" w:type="pct"/>
            <w:tcBorders>
              <w:top w:val="single" w:sz="4" w:space="0" w:color="auto"/>
              <w:left w:val="nil"/>
              <w:bottom w:val="nil"/>
              <w:right w:val="nil"/>
            </w:tcBorders>
          </w:tcPr>
          <w:p w14:paraId="0801DFB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w:t>
            </w:r>
          </w:p>
        </w:tc>
      </w:tr>
      <w:tr w:rsidR="00BF437E" w:rsidRPr="000B0D13" w14:paraId="259F02C1" w14:textId="77777777" w:rsidTr="00416768">
        <w:tc>
          <w:tcPr>
            <w:tcW w:w="910" w:type="pct"/>
            <w:tcBorders>
              <w:top w:val="nil"/>
              <w:left w:val="nil"/>
              <w:bottom w:val="nil"/>
              <w:right w:val="nil"/>
            </w:tcBorders>
          </w:tcPr>
          <w:p w14:paraId="656EE985"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vAlign w:val="center"/>
          </w:tcPr>
          <w:p w14:paraId="6B018967"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Religious</w:t>
            </w:r>
          </w:p>
        </w:tc>
        <w:tc>
          <w:tcPr>
            <w:tcW w:w="679" w:type="pct"/>
            <w:tcBorders>
              <w:top w:val="nil"/>
              <w:left w:val="nil"/>
              <w:bottom w:val="nil"/>
              <w:right w:val="nil"/>
            </w:tcBorders>
            <w:vAlign w:val="center"/>
          </w:tcPr>
          <w:p w14:paraId="35011873"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Int. in Politics</w:t>
            </w:r>
          </w:p>
        </w:tc>
        <w:tc>
          <w:tcPr>
            <w:tcW w:w="679" w:type="pct"/>
            <w:tcBorders>
              <w:top w:val="nil"/>
              <w:left w:val="nil"/>
              <w:bottom w:val="nil"/>
              <w:right w:val="nil"/>
            </w:tcBorders>
            <w:vAlign w:val="center"/>
          </w:tcPr>
          <w:p w14:paraId="0613BA24"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Efficacy</w:t>
            </w:r>
          </w:p>
        </w:tc>
        <w:tc>
          <w:tcPr>
            <w:tcW w:w="679" w:type="pct"/>
            <w:tcBorders>
              <w:top w:val="nil"/>
              <w:left w:val="nil"/>
              <w:bottom w:val="nil"/>
              <w:right w:val="nil"/>
            </w:tcBorders>
            <w:vAlign w:val="center"/>
          </w:tcPr>
          <w:p w14:paraId="3DD899B2"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Social grade</w:t>
            </w:r>
          </w:p>
        </w:tc>
        <w:tc>
          <w:tcPr>
            <w:tcW w:w="697" w:type="pct"/>
            <w:tcBorders>
              <w:top w:val="nil"/>
              <w:left w:val="nil"/>
              <w:bottom w:val="nil"/>
              <w:right w:val="nil"/>
            </w:tcBorders>
            <w:vAlign w:val="center"/>
          </w:tcPr>
          <w:p w14:paraId="398D185B"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Conservative vote</w:t>
            </w:r>
          </w:p>
        </w:tc>
        <w:tc>
          <w:tcPr>
            <w:tcW w:w="677" w:type="pct"/>
            <w:tcBorders>
              <w:top w:val="nil"/>
              <w:left w:val="nil"/>
              <w:bottom w:val="nil"/>
              <w:right w:val="nil"/>
            </w:tcBorders>
            <w:vAlign w:val="center"/>
          </w:tcPr>
          <w:p w14:paraId="74EC3AF7"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Degree</w:t>
            </w:r>
          </w:p>
        </w:tc>
      </w:tr>
      <w:tr w:rsidR="00BF437E" w:rsidRPr="000B0D13" w14:paraId="50DA1869" w14:textId="77777777" w:rsidTr="00416768">
        <w:tc>
          <w:tcPr>
            <w:tcW w:w="910" w:type="pct"/>
            <w:tcBorders>
              <w:top w:val="single" w:sz="4" w:space="0" w:color="auto"/>
              <w:left w:val="nil"/>
              <w:bottom w:val="nil"/>
              <w:right w:val="nil"/>
            </w:tcBorders>
          </w:tcPr>
          <w:p w14:paraId="603964A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Female</w:t>
            </w:r>
          </w:p>
        </w:tc>
        <w:tc>
          <w:tcPr>
            <w:tcW w:w="679" w:type="pct"/>
            <w:tcBorders>
              <w:top w:val="single" w:sz="4" w:space="0" w:color="auto"/>
              <w:left w:val="nil"/>
              <w:bottom w:val="nil"/>
              <w:right w:val="nil"/>
            </w:tcBorders>
          </w:tcPr>
          <w:p w14:paraId="14D8346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-0.006</w:t>
            </w:r>
          </w:p>
        </w:tc>
        <w:tc>
          <w:tcPr>
            <w:tcW w:w="679" w:type="pct"/>
            <w:tcBorders>
              <w:top w:val="single" w:sz="4" w:space="0" w:color="auto"/>
              <w:left w:val="nil"/>
              <w:bottom w:val="nil"/>
              <w:right w:val="nil"/>
            </w:tcBorders>
          </w:tcPr>
          <w:p w14:paraId="455E974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0.068</w:t>
            </w:r>
          </w:p>
        </w:tc>
        <w:tc>
          <w:tcPr>
            <w:tcW w:w="679" w:type="pct"/>
            <w:tcBorders>
              <w:top w:val="single" w:sz="4" w:space="0" w:color="auto"/>
              <w:left w:val="nil"/>
              <w:bottom w:val="nil"/>
              <w:right w:val="nil"/>
            </w:tcBorders>
          </w:tcPr>
          <w:p w14:paraId="58DD518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-0.006</w:t>
            </w:r>
          </w:p>
        </w:tc>
        <w:tc>
          <w:tcPr>
            <w:tcW w:w="679" w:type="pct"/>
            <w:tcBorders>
              <w:top w:val="single" w:sz="4" w:space="0" w:color="auto"/>
              <w:left w:val="nil"/>
              <w:bottom w:val="nil"/>
              <w:right w:val="nil"/>
            </w:tcBorders>
          </w:tcPr>
          <w:p w14:paraId="3D8EB69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-0.004</w:t>
            </w:r>
          </w:p>
        </w:tc>
        <w:tc>
          <w:tcPr>
            <w:tcW w:w="697" w:type="pct"/>
            <w:tcBorders>
              <w:top w:val="single" w:sz="4" w:space="0" w:color="auto"/>
              <w:left w:val="nil"/>
              <w:bottom w:val="nil"/>
              <w:right w:val="nil"/>
            </w:tcBorders>
          </w:tcPr>
          <w:p w14:paraId="26FF77F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-0.015</w:t>
            </w:r>
          </w:p>
        </w:tc>
        <w:tc>
          <w:tcPr>
            <w:tcW w:w="677" w:type="pct"/>
            <w:tcBorders>
              <w:top w:val="single" w:sz="4" w:space="0" w:color="auto"/>
              <w:left w:val="nil"/>
              <w:bottom w:val="nil"/>
              <w:right w:val="nil"/>
            </w:tcBorders>
          </w:tcPr>
          <w:p w14:paraId="31A98ED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-0.006</w:t>
            </w:r>
          </w:p>
        </w:tc>
      </w:tr>
      <w:tr w:rsidR="00BF437E" w:rsidRPr="000B0D13" w14:paraId="7672F228" w14:textId="77777777" w:rsidTr="00416768">
        <w:tc>
          <w:tcPr>
            <w:tcW w:w="910" w:type="pct"/>
            <w:tcBorders>
              <w:top w:val="nil"/>
              <w:left w:val="nil"/>
              <w:bottom w:val="nil"/>
              <w:right w:val="nil"/>
            </w:tcBorders>
          </w:tcPr>
          <w:p w14:paraId="59E75E77"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1C1FF1C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679" w:type="pct"/>
            <w:tcBorders>
              <w:top w:val="nil"/>
              <w:left w:val="nil"/>
              <w:bottom w:val="nil"/>
              <w:right w:val="nil"/>
            </w:tcBorders>
          </w:tcPr>
          <w:p w14:paraId="108AD3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679" w:type="pct"/>
            <w:tcBorders>
              <w:top w:val="nil"/>
              <w:left w:val="nil"/>
              <w:bottom w:val="nil"/>
              <w:right w:val="nil"/>
            </w:tcBorders>
          </w:tcPr>
          <w:p w14:paraId="38E78E2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679" w:type="pct"/>
            <w:tcBorders>
              <w:top w:val="nil"/>
              <w:left w:val="nil"/>
              <w:bottom w:val="nil"/>
              <w:right w:val="nil"/>
            </w:tcBorders>
          </w:tcPr>
          <w:p w14:paraId="2644729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(0.063)</w:t>
            </w:r>
          </w:p>
        </w:tc>
        <w:tc>
          <w:tcPr>
            <w:tcW w:w="697" w:type="pct"/>
            <w:tcBorders>
              <w:top w:val="nil"/>
              <w:left w:val="nil"/>
              <w:bottom w:val="nil"/>
              <w:right w:val="nil"/>
            </w:tcBorders>
          </w:tcPr>
          <w:p w14:paraId="2AEDB6B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677" w:type="pct"/>
            <w:tcBorders>
              <w:top w:val="nil"/>
              <w:left w:val="nil"/>
              <w:bottom w:val="nil"/>
              <w:right w:val="nil"/>
            </w:tcBorders>
          </w:tcPr>
          <w:p w14:paraId="7C8787D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r>
      <w:tr w:rsidR="00BF437E" w:rsidRPr="000B0D13" w14:paraId="122AAA6B" w14:textId="77777777" w:rsidTr="00416768">
        <w:tc>
          <w:tcPr>
            <w:tcW w:w="910" w:type="pct"/>
            <w:tcBorders>
              <w:top w:val="nil"/>
              <w:left w:val="nil"/>
              <w:bottom w:val="nil"/>
              <w:right w:val="nil"/>
            </w:tcBorders>
          </w:tcPr>
          <w:p w14:paraId="32C0EB6F"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2E14C164"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6D4BD86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1BA5877"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4E08DBF"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25AA9AED"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D0634F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7F79AFC" w14:textId="77777777" w:rsidTr="00416768">
        <w:tc>
          <w:tcPr>
            <w:tcW w:w="910" w:type="pct"/>
            <w:tcBorders>
              <w:top w:val="nil"/>
              <w:left w:val="nil"/>
              <w:bottom w:val="nil"/>
              <w:right w:val="nil"/>
            </w:tcBorders>
          </w:tcPr>
          <w:p w14:paraId="09D897A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w:t>
            </w:r>
          </w:p>
        </w:tc>
        <w:tc>
          <w:tcPr>
            <w:tcW w:w="679" w:type="pct"/>
            <w:tcBorders>
              <w:top w:val="nil"/>
              <w:left w:val="nil"/>
              <w:bottom w:val="nil"/>
              <w:right w:val="nil"/>
            </w:tcBorders>
          </w:tcPr>
          <w:p w14:paraId="553F824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0.020</w:t>
            </w:r>
            <w:r w:rsidRPr="000B0D13">
              <w:rPr>
                <w:sz w:val="20"/>
                <w:szCs w:val="20"/>
                <w:vertAlign w:val="superscript"/>
                <w:lang w:val="en-US"/>
              </w:rPr>
              <w:t>*</w:t>
            </w:r>
          </w:p>
        </w:tc>
        <w:tc>
          <w:tcPr>
            <w:tcW w:w="679" w:type="pct"/>
            <w:tcBorders>
              <w:top w:val="nil"/>
              <w:left w:val="nil"/>
              <w:bottom w:val="nil"/>
              <w:right w:val="nil"/>
            </w:tcBorders>
          </w:tcPr>
          <w:p w14:paraId="007644C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0.024</w:t>
            </w:r>
            <w:r w:rsidRPr="000B0D13">
              <w:rPr>
                <w:sz w:val="20"/>
                <w:szCs w:val="20"/>
                <w:vertAlign w:val="superscript"/>
                <w:lang w:val="en-US"/>
              </w:rPr>
              <w:t>**</w:t>
            </w:r>
          </w:p>
        </w:tc>
        <w:tc>
          <w:tcPr>
            <w:tcW w:w="679" w:type="pct"/>
            <w:tcBorders>
              <w:top w:val="nil"/>
              <w:left w:val="nil"/>
              <w:bottom w:val="nil"/>
              <w:right w:val="nil"/>
            </w:tcBorders>
          </w:tcPr>
          <w:p w14:paraId="543A1FD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0.016</w:t>
            </w:r>
          </w:p>
        </w:tc>
        <w:tc>
          <w:tcPr>
            <w:tcW w:w="679" w:type="pct"/>
            <w:tcBorders>
              <w:top w:val="nil"/>
              <w:left w:val="nil"/>
              <w:bottom w:val="nil"/>
              <w:right w:val="nil"/>
            </w:tcBorders>
          </w:tcPr>
          <w:p w14:paraId="54E59F1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0.019</w:t>
            </w:r>
            <w:r w:rsidRPr="000B0D13">
              <w:rPr>
                <w:sz w:val="20"/>
                <w:szCs w:val="20"/>
                <w:vertAlign w:val="superscript"/>
                <w:lang w:val="en-US"/>
              </w:rPr>
              <w:t>*</w:t>
            </w:r>
          </w:p>
        </w:tc>
        <w:tc>
          <w:tcPr>
            <w:tcW w:w="697" w:type="pct"/>
            <w:tcBorders>
              <w:top w:val="nil"/>
              <w:left w:val="nil"/>
              <w:bottom w:val="nil"/>
              <w:right w:val="nil"/>
            </w:tcBorders>
          </w:tcPr>
          <w:p w14:paraId="0814AB3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0.020</w:t>
            </w:r>
            <w:r w:rsidRPr="000B0D13">
              <w:rPr>
                <w:sz w:val="20"/>
                <w:szCs w:val="20"/>
                <w:vertAlign w:val="superscript"/>
                <w:lang w:val="en-US"/>
              </w:rPr>
              <w:t>*</w:t>
            </w:r>
          </w:p>
        </w:tc>
        <w:tc>
          <w:tcPr>
            <w:tcW w:w="677" w:type="pct"/>
            <w:tcBorders>
              <w:top w:val="nil"/>
              <w:left w:val="nil"/>
              <w:bottom w:val="nil"/>
              <w:right w:val="nil"/>
            </w:tcBorders>
          </w:tcPr>
          <w:p w14:paraId="1BFA2F5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0.020</w:t>
            </w:r>
            <w:r w:rsidRPr="000B0D13">
              <w:rPr>
                <w:sz w:val="20"/>
                <w:szCs w:val="20"/>
                <w:vertAlign w:val="superscript"/>
                <w:lang w:val="en-US"/>
              </w:rPr>
              <w:t>*</w:t>
            </w:r>
          </w:p>
        </w:tc>
      </w:tr>
      <w:tr w:rsidR="00BF437E" w:rsidRPr="000B0D13" w14:paraId="0560E1CF" w14:textId="77777777" w:rsidTr="00416768">
        <w:tc>
          <w:tcPr>
            <w:tcW w:w="910" w:type="pct"/>
            <w:tcBorders>
              <w:top w:val="nil"/>
              <w:left w:val="nil"/>
              <w:bottom w:val="nil"/>
              <w:right w:val="nil"/>
            </w:tcBorders>
          </w:tcPr>
          <w:p w14:paraId="2101A917"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57C08E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(0.011)</w:t>
            </w:r>
          </w:p>
        </w:tc>
        <w:tc>
          <w:tcPr>
            <w:tcW w:w="679" w:type="pct"/>
            <w:tcBorders>
              <w:top w:val="nil"/>
              <w:left w:val="nil"/>
              <w:bottom w:val="nil"/>
              <w:right w:val="nil"/>
            </w:tcBorders>
          </w:tcPr>
          <w:p w14:paraId="111F191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(0.011)</w:t>
            </w:r>
          </w:p>
        </w:tc>
        <w:tc>
          <w:tcPr>
            <w:tcW w:w="679" w:type="pct"/>
            <w:tcBorders>
              <w:top w:val="nil"/>
              <w:left w:val="nil"/>
              <w:bottom w:val="nil"/>
              <w:right w:val="nil"/>
            </w:tcBorders>
          </w:tcPr>
          <w:p w14:paraId="7112D61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(0.012)</w:t>
            </w:r>
          </w:p>
        </w:tc>
        <w:tc>
          <w:tcPr>
            <w:tcW w:w="679" w:type="pct"/>
            <w:tcBorders>
              <w:top w:val="nil"/>
              <w:left w:val="nil"/>
              <w:bottom w:val="nil"/>
              <w:right w:val="nil"/>
            </w:tcBorders>
          </w:tcPr>
          <w:p w14:paraId="7AABC31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(0.011)</w:t>
            </w:r>
          </w:p>
        </w:tc>
        <w:tc>
          <w:tcPr>
            <w:tcW w:w="697" w:type="pct"/>
            <w:tcBorders>
              <w:top w:val="nil"/>
              <w:left w:val="nil"/>
              <w:bottom w:val="nil"/>
              <w:right w:val="nil"/>
            </w:tcBorders>
          </w:tcPr>
          <w:p w14:paraId="2A680CB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(0.011)</w:t>
            </w:r>
          </w:p>
        </w:tc>
        <w:tc>
          <w:tcPr>
            <w:tcW w:w="677" w:type="pct"/>
            <w:tcBorders>
              <w:top w:val="nil"/>
              <w:left w:val="nil"/>
              <w:bottom w:val="nil"/>
              <w:right w:val="nil"/>
            </w:tcBorders>
          </w:tcPr>
          <w:p w14:paraId="74BCADB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(0.011)</w:t>
            </w:r>
          </w:p>
        </w:tc>
      </w:tr>
      <w:tr w:rsidR="00BF437E" w:rsidRPr="000B0D13" w14:paraId="190D9A24" w14:textId="77777777" w:rsidTr="00416768">
        <w:tc>
          <w:tcPr>
            <w:tcW w:w="910" w:type="pct"/>
            <w:tcBorders>
              <w:top w:val="nil"/>
              <w:left w:val="nil"/>
              <w:bottom w:val="nil"/>
              <w:right w:val="nil"/>
            </w:tcBorders>
          </w:tcPr>
          <w:p w14:paraId="70C368C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 squared</w:t>
            </w:r>
          </w:p>
        </w:tc>
        <w:tc>
          <w:tcPr>
            <w:tcW w:w="679" w:type="pct"/>
            <w:tcBorders>
              <w:top w:val="nil"/>
              <w:left w:val="nil"/>
              <w:bottom w:val="nil"/>
              <w:right w:val="nil"/>
            </w:tcBorders>
          </w:tcPr>
          <w:p w14:paraId="1397D5C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79" w:type="pct"/>
            <w:tcBorders>
              <w:top w:val="nil"/>
              <w:left w:val="nil"/>
              <w:bottom w:val="nil"/>
              <w:right w:val="nil"/>
            </w:tcBorders>
          </w:tcPr>
          <w:p w14:paraId="42F085A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r w:rsidRPr="000B0D13">
              <w:rPr>
                <w:sz w:val="20"/>
                <w:szCs w:val="20"/>
                <w:vertAlign w:val="superscript"/>
                <w:lang w:val="en-US"/>
              </w:rPr>
              <w:t>*</w:t>
            </w:r>
          </w:p>
        </w:tc>
        <w:tc>
          <w:tcPr>
            <w:tcW w:w="679" w:type="pct"/>
            <w:tcBorders>
              <w:top w:val="nil"/>
              <w:left w:val="nil"/>
              <w:bottom w:val="nil"/>
              <w:right w:val="nil"/>
            </w:tcBorders>
          </w:tcPr>
          <w:p w14:paraId="20448CD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79" w:type="pct"/>
            <w:tcBorders>
              <w:top w:val="nil"/>
              <w:left w:val="nil"/>
              <w:bottom w:val="nil"/>
              <w:right w:val="nil"/>
            </w:tcBorders>
          </w:tcPr>
          <w:p w14:paraId="00DC1C4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97" w:type="pct"/>
            <w:tcBorders>
              <w:top w:val="nil"/>
              <w:left w:val="nil"/>
              <w:bottom w:val="nil"/>
              <w:right w:val="nil"/>
            </w:tcBorders>
          </w:tcPr>
          <w:p w14:paraId="17349EA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77" w:type="pct"/>
            <w:tcBorders>
              <w:top w:val="nil"/>
              <w:left w:val="nil"/>
              <w:bottom w:val="nil"/>
              <w:right w:val="nil"/>
            </w:tcBorders>
          </w:tcPr>
          <w:p w14:paraId="58B7AA5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765ECF0D" w14:textId="77777777" w:rsidTr="00416768">
        <w:tc>
          <w:tcPr>
            <w:tcW w:w="910" w:type="pct"/>
            <w:tcBorders>
              <w:top w:val="nil"/>
              <w:left w:val="nil"/>
              <w:bottom w:val="nil"/>
              <w:right w:val="nil"/>
            </w:tcBorders>
          </w:tcPr>
          <w:p w14:paraId="39DF156B"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3E4588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79" w:type="pct"/>
            <w:tcBorders>
              <w:top w:val="nil"/>
              <w:left w:val="nil"/>
              <w:bottom w:val="nil"/>
              <w:right w:val="nil"/>
            </w:tcBorders>
          </w:tcPr>
          <w:p w14:paraId="0C92A68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79" w:type="pct"/>
            <w:tcBorders>
              <w:top w:val="nil"/>
              <w:left w:val="nil"/>
              <w:bottom w:val="nil"/>
              <w:right w:val="nil"/>
            </w:tcBorders>
          </w:tcPr>
          <w:p w14:paraId="710ACDC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79" w:type="pct"/>
            <w:tcBorders>
              <w:top w:val="nil"/>
              <w:left w:val="nil"/>
              <w:bottom w:val="nil"/>
              <w:right w:val="nil"/>
            </w:tcBorders>
          </w:tcPr>
          <w:p w14:paraId="46850B2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97" w:type="pct"/>
            <w:tcBorders>
              <w:top w:val="nil"/>
              <w:left w:val="nil"/>
              <w:bottom w:val="nil"/>
              <w:right w:val="nil"/>
            </w:tcBorders>
          </w:tcPr>
          <w:p w14:paraId="7908E7E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77" w:type="pct"/>
            <w:tcBorders>
              <w:top w:val="nil"/>
              <w:left w:val="nil"/>
              <w:bottom w:val="nil"/>
              <w:right w:val="nil"/>
            </w:tcBorders>
          </w:tcPr>
          <w:p w14:paraId="65B546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645BEA13" w14:textId="77777777" w:rsidTr="00416768">
        <w:tc>
          <w:tcPr>
            <w:tcW w:w="910" w:type="pct"/>
            <w:tcBorders>
              <w:top w:val="nil"/>
              <w:left w:val="nil"/>
              <w:bottom w:val="nil"/>
              <w:right w:val="nil"/>
            </w:tcBorders>
          </w:tcPr>
          <w:p w14:paraId="2E3A2028"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6F070E2"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127331E"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67E0D565"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767792E"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17A0AC5C"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0A010650"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EBEB648" w14:textId="77777777" w:rsidTr="00416768">
        <w:tc>
          <w:tcPr>
            <w:tcW w:w="910" w:type="pct"/>
            <w:tcBorders>
              <w:top w:val="nil"/>
              <w:left w:val="nil"/>
              <w:bottom w:val="nil"/>
              <w:right w:val="nil"/>
            </w:tcBorders>
          </w:tcPr>
          <w:p w14:paraId="352FD1E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w:t>
            </w:r>
          </w:p>
        </w:tc>
        <w:tc>
          <w:tcPr>
            <w:tcW w:w="679" w:type="pct"/>
            <w:tcBorders>
              <w:top w:val="nil"/>
              <w:left w:val="nil"/>
              <w:bottom w:val="nil"/>
              <w:right w:val="nil"/>
            </w:tcBorders>
          </w:tcPr>
          <w:p w14:paraId="0693DC6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-0.198</w:t>
            </w:r>
            <w:r w:rsidRPr="000B0D13">
              <w:rPr>
                <w:sz w:val="20"/>
                <w:szCs w:val="20"/>
                <w:vertAlign w:val="superscript"/>
                <w:lang w:val="en-US"/>
              </w:rPr>
              <w:t>*</w:t>
            </w:r>
          </w:p>
        </w:tc>
        <w:tc>
          <w:tcPr>
            <w:tcW w:w="679" w:type="pct"/>
            <w:tcBorders>
              <w:top w:val="nil"/>
              <w:left w:val="nil"/>
              <w:bottom w:val="nil"/>
              <w:right w:val="nil"/>
            </w:tcBorders>
          </w:tcPr>
          <w:p w14:paraId="717AA38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-0.207</w:t>
            </w:r>
            <w:r w:rsidRPr="000B0D13">
              <w:rPr>
                <w:sz w:val="20"/>
                <w:szCs w:val="20"/>
                <w:vertAlign w:val="superscript"/>
                <w:lang w:val="en-US"/>
              </w:rPr>
              <w:t>*</w:t>
            </w:r>
          </w:p>
        </w:tc>
        <w:tc>
          <w:tcPr>
            <w:tcW w:w="679" w:type="pct"/>
            <w:tcBorders>
              <w:top w:val="nil"/>
              <w:left w:val="nil"/>
              <w:bottom w:val="nil"/>
              <w:right w:val="nil"/>
            </w:tcBorders>
          </w:tcPr>
          <w:p w14:paraId="08E0123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-0.196</w:t>
            </w:r>
            <w:r w:rsidRPr="000B0D13">
              <w:rPr>
                <w:sz w:val="20"/>
                <w:szCs w:val="20"/>
                <w:vertAlign w:val="superscript"/>
                <w:lang w:val="en-US"/>
              </w:rPr>
              <w:t>*</w:t>
            </w:r>
          </w:p>
        </w:tc>
        <w:tc>
          <w:tcPr>
            <w:tcW w:w="679" w:type="pct"/>
            <w:tcBorders>
              <w:top w:val="nil"/>
              <w:left w:val="nil"/>
              <w:bottom w:val="nil"/>
              <w:right w:val="nil"/>
            </w:tcBorders>
          </w:tcPr>
          <w:p w14:paraId="172692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-0.198</w:t>
            </w:r>
            <w:r w:rsidRPr="000B0D13">
              <w:rPr>
                <w:sz w:val="20"/>
                <w:szCs w:val="20"/>
                <w:vertAlign w:val="superscript"/>
                <w:lang w:val="en-US"/>
              </w:rPr>
              <w:t>*</w:t>
            </w:r>
          </w:p>
        </w:tc>
        <w:tc>
          <w:tcPr>
            <w:tcW w:w="697" w:type="pct"/>
            <w:tcBorders>
              <w:top w:val="nil"/>
              <w:left w:val="nil"/>
              <w:bottom w:val="nil"/>
              <w:right w:val="nil"/>
            </w:tcBorders>
          </w:tcPr>
          <w:p w14:paraId="3DCC5B6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-0.190</w:t>
            </w:r>
            <w:r w:rsidRPr="000B0D13">
              <w:rPr>
                <w:sz w:val="20"/>
                <w:szCs w:val="20"/>
                <w:vertAlign w:val="superscript"/>
                <w:lang w:val="en-US"/>
              </w:rPr>
              <w:t>*</w:t>
            </w:r>
          </w:p>
        </w:tc>
        <w:tc>
          <w:tcPr>
            <w:tcW w:w="677" w:type="pct"/>
            <w:tcBorders>
              <w:top w:val="nil"/>
              <w:left w:val="nil"/>
              <w:bottom w:val="nil"/>
              <w:right w:val="nil"/>
            </w:tcBorders>
          </w:tcPr>
          <w:p w14:paraId="63DA74C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-0.197</w:t>
            </w:r>
            <w:r w:rsidRPr="000B0D13">
              <w:rPr>
                <w:sz w:val="20"/>
                <w:szCs w:val="20"/>
                <w:vertAlign w:val="superscript"/>
                <w:lang w:val="en-US"/>
              </w:rPr>
              <w:t>*</w:t>
            </w:r>
          </w:p>
        </w:tc>
      </w:tr>
      <w:tr w:rsidR="00BF437E" w:rsidRPr="000B0D13" w14:paraId="1848A98F" w14:textId="77777777" w:rsidTr="00416768">
        <w:tc>
          <w:tcPr>
            <w:tcW w:w="910" w:type="pct"/>
            <w:tcBorders>
              <w:top w:val="nil"/>
              <w:left w:val="nil"/>
              <w:bottom w:val="nil"/>
              <w:right w:val="nil"/>
            </w:tcBorders>
          </w:tcPr>
          <w:p w14:paraId="0563C6A5"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5FC85D4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c>
          <w:tcPr>
            <w:tcW w:w="679" w:type="pct"/>
            <w:tcBorders>
              <w:top w:val="nil"/>
              <w:left w:val="nil"/>
              <w:bottom w:val="nil"/>
              <w:right w:val="nil"/>
            </w:tcBorders>
          </w:tcPr>
          <w:p w14:paraId="24AFC65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(0.106)</w:t>
            </w:r>
          </w:p>
        </w:tc>
        <w:tc>
          <w:tcPr>
            <w:tcW w:w="679" w:type="pct"/>
            <w:tcBorders>
              <w:top w:val="nil"/>
              <w:left w:val="nil"/>
              <w:bottom w:val="nil"/>
              <w:right w:val="nil"/>
            </w:tcBorders>
          </w:tcPr>
          <w:p w14:paraId="0657AA2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(0.111)</w:t>
            </w:r>
          </w:p>
        </w:tc>
        <w:tc>
          <w:tcPr>
            <w:tcW w:w="679" w:type="pct"/>
            <w:tcBorders>
              <w:top w:val="nil"/>
              <w:left w:val="nil"/>
              <w:bottom w:val="nil"/>
              <w:right w:val="nil"/>
            </w:tcBorders>
          </w:tcPr>
          <w:p w14:paraId="6C2771C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(0.106)</w:t>
            </w:r>
          </w:p>
        </w:tc>
        <w:tc>
          <w:tcPr>
            <w:tcW w:w="697" w:type="pct"/>
            <w:tcBorders>
              <w:top w:val="nil"/>
              <w:left w:val="nil"/>
              <w:bottom w:val="nil"/>
              <w:right w:val="nil"/>
            </w:tcBorders>
          </w:tcPr>
          <w:p w14:paraId="404406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c>
          <w:tcPr>
            <w:tcW w:w="677" w:type="pct"/>
            <w:tcBorders>
              <w:top w:val="nil"/>
              <w:left w:val="nil"/>
              <w:bottom w:val="nil"/>
              <w:right w:val="nil"/>
            </w:tcBorders>
          </w:tcPr>
          <w:p w14:paraId="0CB1B3B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r>
      <w:tr w:rsidR="00BF437E" w:rsidRPr="000B0D13" w14:paraId="1940DFE3" w14:textId="77777777" w:rsidTr="00416768">
        <w:tc>
          <w:tcPr>
            <w:tcW w:w="910" w:type="pct"/>
            <w:tcBorders>
              <w:top w:val="nil"/>
              <w:left w:val="nil"/>
              <w:bottom w:val="nil"/>
              <w:right w:val="nil"/>
            </w:tcBorders>
          </w:tcPr>
          <w:p w14:paraId="369D9543"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673FBA9"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A8A77CF"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6D230BE0"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48B7BBF"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26173378"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631E376B"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BB98BC3" w14:textId="77777777" w:rsidTr="00416768">
        <w:tc>
          <w:tcPr>
            <w:tcW w:w="910" w:type="pct"/>
            <w:tcBorders>
              <w:top w:val="nil"/>
              <w:left w:val="nil"/>
              <w:bottom w:val="nil"/>
              <w:right w:val="nil"/>
            </w:tcBorders>
          </w:tcPr>
          <w:p w14:paraId="68D9BD0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679" w:type="pct"/>
            <w:tcBorders>
              <w:top w:val="nil"/>
              <w:left w:val="nil"/>
              <w:bottom w:val="nil"/>
              <w:right w:val="nil"/>
            </w:tcBorders>
          </w:tcPr>
          <w:p w14:paraId="0435FD9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0.091</w:t>
            </w:r>
          </w:p>
        </w:tc>
        <w:tc>
          <w:tcPr>
            <w:tcW w:w="679" w:type="pct"/>
            <w:tcBorders>
              <w:top w:val="nil"/>
              <w:left w:val="nil"/>
              <w:bottom w:val="nil"/>
              <w:right w:val="nil"/>
            </w:tcBorders>
          </w:tcPr>
          <w:p w14:paraId="264ED60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0.038</w:t>
            </w:r>
          </w:p>
        </w:tc>
        <w:tc>
          <w:tcPr>
            <w:tcW w:w="679" w:type="pct"/>
            <w:tcBorders>
              <w:top w:val="nil"/>
              <w:left w:val="nil"/>
              <w:bottom w:val="nil"/>
              <w:right w:val="nil"/>
            </w:tcBorders>
          </w:tcPr>
          <w:p w14:paraId="3975EF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0.066</w:t>
            </w:r>
          </w:p>
        </w:tc>
        <w:tc>
          <w:tcPr>
            <w:tcW w:w="679" w:type="pct"/>
            <w:tcBorders>
              <w:top w:val="nil"/>
              <w:left w:val="nil"/>
              <w:bottom w:val="nil"/>
              <w:right w:val="nil"/>
            </w:tcBorders>
          </w:tcPr>
          <w:p w14:paraId="7C8472C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0.098</w:t>
            </w:r>
          </w:p>
        </w:tc>
        <w:tc>
          <w:tcPr>
            <w:tcW w:w="697" w:type="pct"/>
            <w:tcBorders>
              <w:top w:val="nil"/>
              <w:left w:val="nil"/>
              <w:bottom w:val="nil"/>
              <w:right w:val="nil"/>
            </w:tcBorders>
          </w:tcPr>
          <w:p w14:paraId="0034538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0.086</w:t>
            </w:r>
          </w:p>
        </w:tc>
        <w:tc>
          <w:tcPr>
            <w:tcW w:w="677" w:type="pct"/>
            <w:tcBorders>
              <w:top w:val="nil"/>
              <w:left w:val="nil"/>
              <w:bottom w:val="nil"/>
              <w:right w:val="nil"/>
            </w:tcBorders>
          </w:tcPr>
          <w:p w14:paraId="72741E4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0.051</w:t>
            </w:r>
          </w:p>
        </w:tc>
      </w:tr>
      <w:tr w:rsidR="00BF437E" w:rsidRPr="000B0D13" w14:paraId="418A9D67" w14:textId="77777777" w:rsidTr="00416768">
        <w:tc>
          <w:tcPr>
            <w:tcW w:w="910" w:type="pct"/>
            <w:tcBorders>
              <w:top w:val="nil"/>
              <w:left w:val="nil"/>
              <w:bottom w:val="nil"/>
              <w:right w:val="nil"/>
            </w:tcBorders>
          </w:tcPr>
          <w:p w14:paraId="4833B27F"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0253995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679" w:type="pct"/>
            <w:tcBorders>
              <w:top w:val="nil"/>
              <w:left w:val="nil"/>
              <w:bottom w:val="nil"/>
              <w:right w:val="nil"/>
            </w:tcBorders>
          </w:tcPr>
          <w:p w14:paraId="5C2D707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679" w:type="pct"/>
            <w:tcBorders>
              <w:top w:val="nil"/>
              <w:left w:val="nil"/>
              <w:bottom w:val="nil"/>
              <w:right w:val="nil"/>
            </w:tcBorders>
          </w:tcPr>
          <w:p w14:paraId="5640A6B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(0.071)</w:t>
            </w:r>
          </w:p>
        </w:tc>
        <w:tc>
          <w:tcPr>
            <w:tcW w:w="679" w:type="pct"/>
            <w:tcBorders>
              <w:top w:val="nil"/>
              <w:left w:val="nil"/>
              <w:bottom w:val="nil"/>
              <w:right w:val="nil"/>
            </w:tcBorders>
          </w:tcPr>
          <w:p w14:paraId="0948229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(0.069)</w:t>
            </w:r>
          </w:p>
        </w:tc>
        <w:tc>
          <w:tcPr>
            <w:tcW w:w="697" w:type="pct"/>
            <w:tcBorders>
              <w:top w:val="nil"/>
              <w:left w:val="nil"/>
              <w:bottom w:val="nil"/>
              <w:right w:val="nil"/>
            </w:tcBorders>
          </w:tcPr>
          <w:p w14:paraId="2F6363C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(0.070)</w:t>
            </w:r>
          </w:p>
        </w:tc>
        <w:tc>
          <w:tcPr>
            <w:tcW w:w="677" w:type="pct"/>
            <w:tcBorders>
              <w:top w:val="nil"/>
              <w:left w:val="nil"/>
              <w:bottom w:val="nil"/>
              <w:right w:val="nil"/>
            </w:tcBorders>
          </w:tcPr>
          <w:p w14:paraId="12F7A5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(0.101)</w:t>
            </w:r>
          </w:p>
        </w:tc>
      </w:tr>
      <w:tr w:rsidR="00BF437E" w:rsidRPr="000B0D13" w14:paraId="53E58997" w14:textId="77777777" w:rsidTr="00416768">
        <w:tc>
          <w:tcPr>
            <w:tcW w:w="910" w:type="pct"/>
            <w:tcBorders>
              <w:top w:val="nil"/>
              <w:left w:val="nil"/>
              <w:bottom w:val="nil"/>
              <w:right w:val="nil"/>
            </w:tcBorders>
          </w:tcPr>
          <w:p w14:paraId="7DC55181"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5D4C0F2"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DFAB9C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6B644DD"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97C9AE5"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0C4EF70C"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4C682F25"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3B38501" w14:textId="77777777" w:rsidTr="00416768">
        <w:tc>
          <w:tcPr>
            <w:tcW w:w="910" w:type="pct"/>
            <w:tcBorders>
              <w:top w:val="nil"/>
              <w:left w:val="nil"/>
              <w:bottom w:val="nil"/>
              <w:right w:val="nil"/>
            </w:tcBorders>
          </w:tcPr>
          <w:p w14:paraId="27DC35F5"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Religious</w:t>
            </w:r>
          </w:p>
        </w:tc>
        <w:tc>
          <w:tcPr>
            <w:tcW w:w="679" w:type="pct"/>
            <w:tcBorders>
              <w:top w:val="nil"/>
              <w:left w:val="nil"/>
              <w:bottom w:val="nil"/>
              <w:right w:val="nil"/>
            </w:tcBorders>
          </w:tcPr>
          <w:p w14:paraId="460EB22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-0.018</w:t>
            </w:r>
          </w:p>
        </w:tc>
        <w:tc>
          <w:tcPr>
            <w:tcW w:w="679" w:type="pct"/>
            <w:tcBorders>
              <w:top w:val="nil"/>
              <w:left w:val="nil"/>
              <w:bottom w:val="nil"/>
              <w:right w:val="nil"/>
            </w:tcBorders>
          </w:tcPr>
          <w:p w14:paraId="3CD533D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-0.040</w:t>
            </w:r>
          </w:p>
        </w:tc>
        <w:tc>
          <w:tcPr>
            <w:tcW w:w="679" w:type="pct"/>
            <w:tcBorders>
              <w:top w:val="nil"/>
              <w:left w:val="nil"/>
              <w:bottom w:val="nil"/>
              <w:right w:val="nil"/>
            </w:tcBorders>
          </w:tcPr>
          <w:p w14:paraId="5A32CFB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79" w:type="pct"/>
            <w:tcBorders>
              <w:top w:val="nil"/>
              <w:left w:val="nil"/>
              <w:bottom w:val="nil"/>
              <w:right w:val="nil"/>
            </w:tcBorders>
          </w:tcPr>
          <w:p w14:paraId="6A578F0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-0.002</w:t>
            </w:r>
          </w:p>
        </w:tc>
        <w:tc>
          <w:tcPr>
            <w:tcW w:w="697" w:type="pct"/>
            <w:tcBorders>
              <w:top w:val="nil"/>
              <w:left w:val="nil"/>
              <w:bottom w:val="nil"/>
              <w:right w:val="nil"/>
            </w:tcBorders>
          </w:tcPr>
          <w:p w14:paraId="3C17AAF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77" w:type="pct"/>
            <w:tcBorders>
              <w:top w:val="nil"/>
              <w:left w:val="nil"/>
              <w:bottom w:val="nil"/>
              <w:right w:val="nil"/>
            </w:tcBorders>
          </w:tcPr>
          <w:p w14:paraId="73064C8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22F3B3F3" w14:textId="77777777" w:rsidTr="00416768">
        <w:tc>
          <w:tcPr>
            <w:tcW w:w="910" w:type="pct"/>
            <w:tcBorders>
              <w:top w:val="nil"/>
              <w:left w:val="nil"/>
              <w:bottom w:val="nil"/>
              <w:right w:val="nil"/>
            </w:tcBorders>
          </w:tcPr>
          <w:p w14:paraId="290251CE"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590908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679" w:type="pct"/>
            <w:tcBorders>
              <w:top w:val="nil"/>
              <w:left w:val="nil"/>
              <w:bottom w:val="nil"/>
              <w:right w:val="nil"/>
            </w:tcBorders>
          </w:tcPr>
          <w:p w14:paraId="4A9901D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679" w:type="pct"/>
            <w:tcBorders>
              <w:top w:val="nil"/>
              <w:left w:val="nil"/>
              <w:bottom w:val="nil"/>
              <w:right w:val="nil"/>
            </w:tcBorders>
          </w:tcPr>
          <w:p w14:paraId="6AE7F3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(0.073)</w:t>
            </w:r>
          </w:p>
        </w:tc>
        <w:tc>
          <w:tcPr>
            <w:tcW w:w="679" w:type="pct"/>
            <w:tcBorders>
              <w:top w:val="nil"/>
              <w:left w:val="nil"/>
              <w:bottom w:val="nil"/>
              <w:right w:val="nil"/>
            </w:tcBorders>
          </w:tcPr>
          <w:p w14:paraId="5F6B411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(0.071)</w:t>
            </w:r>
          </w:p>
        </w:tc>
        <w:tc>
          <w:tcPr>
            <w:tcW w:w="697" w:type="pct"/>
            <w:tcBorders>
              <w:top w:val="nil"/>
              <w:left w:val="nil"/>
              <w:bottom w:val="nil"/>
              <w:right w:val="nil"/>
            </w:tcBorders>
          </w:tcPr>
          <w:p w14:paraId="30AD697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(0.071)</w:t>
            </w:r>
          </w:p>
        </w:tc>
        <w:tc>
          <w:tcPr>
            <w:tcW w:w="677" w:type="pct"/>
            <w:tcBorders>
              <w:top w:val="nil"/>
              <w:left w:val="nil"/>
              <w:bottom w:val="nil"/>
              <w:right w:val="nil"/>
            </w:tcBorders>
          </w:tcPr>
          <w:p w14:paraId="07B417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(0.071)</w:t>
            </w:r>
          </w:p>
        </w:tc>
      </w:tr>
      <w:tr w:rsidR="00BF437E" w:rsidRPr="000B0D13" w14:paraId="1862E3C5" w14:textId="77777777" w:rsidTr="00416768">
        <w:tc>
          <w:tcPr>
            <w:tcW w:w="910" w:type="pct"/>
            <w:tcBorders>
              <w:top w:val="nil"/>
              <w:left w:val="nil"/>
              <w:bottom w:val="nil"/>
              <w:right w:val="nil"/>
            </w:tcBorders>
          </w:tcPr>
          <w:p w14:paraId="7A4B34B6"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232163D"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68C0032"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3F0566F"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63092C0"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007AB2F6"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7E30275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C15AAC5" w14:textId="77777777" w:rsidTr="00416768">
        <w:tc>
          <w:tcPr>
            <w:tcW w:w="910" w:type="pct"/>
            <w:vMerge w:val="restart"/>
            <w:tcBorders>
              <w:top w:val="nil"/>
              <w:left w:val="nil"/>
              <w:right w:val="nil"/>
            </w:tcBorders>
          </w:tcPr>
          <w:p w14:paraId="24C8B87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Scenarios with deception</w:t>
            </w:r>
          </w:p>
        </w:tc>
        <w:tc>
          <w:tcPr>
            <w:tcW w:w="679" w:type="pct"/>
            <w:tcBorders>
              <w:top w:val="nil"/>
              <w:left w:val="nil"/>
              <w:bottom w:val="nil"/>
              <w:right w:val="nil"/>
            </w:tcBorders>
          </w:tcPr>
          <w:p w14:paraId="4358592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0.260</w:t>
            </w:r>
            <w:r w:rsidRPr="000B0D13">
              <w:rPr>
                <w:sz w:val="20"/>
                <w:szCs w:val="20"/>
                <w:vertAlign w:val="superscript"/>
                <w:lang w:val="en-US"/>
              </w:rPr>
              <w:t>***</w:t>
            </w:r>
          </w:p>
        </w:tc>
        <w:tc>
          <w:tcPr>
            <w:tcW w:w="679" w:type="pct"/>
            <w:tcBorders>
              <w:top w:val="nil"/>
              <w:left w:val="nil"/>
              <w:bottom w:val="nil"/>
              <w:right w:val="nil"/>
            </w:tcBorders>
          </w:tcPr>
          <w:p w14:paraId="2F62384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0.405</w:t>
            </w:r>
            <w:r w:rsidRPr="000B0D13">
              <w:rPr>
                <w:sz w:val="20"/>
                <w:szCs w:val="20"/>
                <w:vertAlign w:val="superscript"/>
                <w:lang w:val="en-US"/>
              </w:rPr>
              <w:t>***</w:t>
            </w:r>
          </w:p>
        </w:tc>
        <w:tc>
          <w:tcPr>
            <w:tcW w:w="679" w:type="pct"/>
            <w:tcBorders>
              <w:top w:val="nil"/>
              <w:left w:val="nil"/>
              <w:bottom w:val="nil"/>
              <w:right w:val="nil"/>
            </w:tcBorders>
          </w:tcPr>
          <w:p w14:paraId="66155A8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0.272</w:t>
            </w:r>
            <w:r w:rsidRPr="000B0D13">
              <w:rPr>
                <w:sz w:val="20"/>
                <w:szCs w:val="20"/>
                <w:vertAlign w:val="superscript"/>
                <w:lang w:val="en-US"/>
              </w:rPr>
              <w:t>***</w:t>
            </w:r>
          </w:p>
        </w:tc>
        <w:tc>
          <w:tcPr>
            <w:tcW w:w="679" w:type="pct"/>
            <w:tcBorders>
              <w:top w:val="nil"/>
              <w:left w:val="nil"/>
              <w:bottom w:val="nil"/>
              <w:right w:val="nil"/>
            </w:tcBorders>
          </w:tcPr>
          <w:p w14:paraId="5C3EAE0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0.333</w:t>
            </w:r>
            <w:r w:rsidRPr="000B0D13">
              <w:rPr>
                <w:sz w:val="20"/>
                <w:szCs w:val="20"/>
                <w:vertAlign w:val="superscript"/>
                <w:lang w:val="en-US"/>
              </w:rPr>
              <w:t>***</w:t>
            </w:r>
          </w:p>
        </w:tc>
        <w:tc>
          <w:tcPr>
            <w:tcW w:w="697" w:type="pct"/>
            <w:tcBorders>
              <w:top w:val="nil"/>
              <w:left w:val="nil"/>
              <w:bottom w:val="nil"/>
              <w:right w:val="nil"/>
            </w:tcBorders>
          </w:tcPr>
          <w:p w14:paraId="6BA648B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0.238</w:t>
            </w:r>
            <w:r w:rsidRPr="000B0D13">
              <w:rPr>
                <w:sz w:val="20"/>
                <w:szCs w:val="20"/>
                <w:vertAlign w:val="superscript"/>
                <w:lang w:val="en-US"/>
              </w:rPr>
              <w:t>***</w:t>
            </w:r>
          </w:p>
        </w:tc>
        <w:tc>
          <w:tcPr>
            <w:tcW w:w="677" w:type="pct"/>
            <w:tcBorders>
              <w:top w:val="nil"/>
              <w:left w:val="nil"/>
              <w:bottom w:val="nil"/>
              <w:right w:val="nil"/>
            </w:tcBorders>
          </w:tcPr>
          <w:p w14:paraId="65403A9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0.253</w:t>
            </w:r>
            <w:r w:rsidRPr="000B0D13">
              <w:rPr>
                <w:sz w:val="20"/>
                <w:szCs w:val="20"/>
                <w:vertAlign w:val="superscript"/>
                <w:lang w:val="en-US"/>
              </w:rPr>
              <w:t>***</w:t>
            </w:r>
          </w:p>
        </w:tc>
      </w:tr>
      <w:tr w:rsidR="00BF437E" w:rsidRPr="000B0D13" w14:paraId="1F98A76C" w14:textId="77777777" w:rsidTr="00416768">
        <w:tc>
          <w:tcPr>
            <w:tcW w:w="910" w:type="pct"/>
            <w:vMerge/>
            <w:tcBorders>
              <w:left w:val="nil"/>
              <w:bottom w:val="nil"/>
              <w:right w:val="nil"/>
            </w:tcBorders>
          </w:tcPr>
          <w:p w14:paraId="16452C93"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76CBB12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679" w:type="pct"/>
            <w:tcBorders>
              <w:top w:val="nil"/>
              <w:left w:val="nil"/>
              <w:bottom w:val="nil"/>
              <w:right w:val="nil"/>
            </w:tcBorders>
          </w:tcPr>
          <w:p w14:paraId="7F5931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(0.115)</w:t>
            </w:r>
          </w:p>
        </w:tc>
        <w:tc>
          <w:tcPr>
            <w:tcW w:w="679" w:type="pct"/>
            <w:tcBorders>
              <w:top w:val="nil"/>
              <w:left w:val="nil"/>
              <w:bottom w:val="nil"/>
              <w:right w:val="nil"/>
            </w:tcBorders>
          </w:tcPr>
          <w:p w14:paraId="1BC2D0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679" w:type="pct"/>
            <w:tcBorders>
              <w:top w:val="nil"/>
              <w:left w:val="nil"/>
              <w:bottom w:val="nil"/>
              <w:right w:val="nil"/>
            </w:tcBorders>
          </w:tcPr>
          <w:p w14:paraId="1BD8866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(0.119)</w:t>
            </w:r>
          </w:p>
        </w:tc>
        <w:tc>
          <w:tcPr>
            <w:tcW w:w="697" w:type="pct"/>
            <w:tcBorders>
              <w:top w:val="nil"/>
              <w:left w:val="nil"/>
              <w:bottom w:val="nil"/>
              <w:right w:val="nil"/>
            </w:tcBorders>
          </w:tcPr>
          <w:p w14:paraId="5CA8E6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c>
          <w:tcPr>
            <w:tcW w:w="677" w:type="pct"/>
            <w:tcBorders>
              <w:top w:val="nil"/>
              <w:left w:val="nil"/>
              <w:bottom w:val="nil"/>
              <w:right w:val="nil"/>
            </w:tcBorders>
          </w:tcPr>
          <w:p w14:paraId="56B2ACB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(0.076)</w:t>
            </w:r>
          </w:p>
        </w:tc>
      </w:tr>
      <w:tr w:rsidR="00BF437E" w:rsidRPr="000B0D13" w14:paraId="034DE894" w14:textId="77777777" w:rsidTr="00416768">
        <w:tc>
          <w:tcPr>
            <w:tcW w:w="910" w:type="pct"/>
            <w:tcBorders>
              <w:top w:val="nil"/>
              <w:left w:val="nil"/>
              <w:bottom w:val="nil"/>
              <w:right w:val="nil"/>
            </w:tcBorders>
          </w:tcPr>
          <w:p w14:paraId="3E5BA3E4"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CAB2A82"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2D8A9E69"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9EBEC2D"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2AD03F82"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12212ACE"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D73ECB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DB51EFF" w14:textId="77777777" w:rsidTr="00416768">
        <w:tc>
          <w:tcPr>
            <w:tcW w:w="910" w:type="pct"/>
            <w:tcBorders>
              <w:top w:val="nil"/>
              <w:left w:val="nil"/>
              <w:bottom w:val="nil"/>
              <w:right w:val="nil"/>
            </w:tcBorders>
          </w:tcPr>
          <w:p w14:paraId="5EE0280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86D0344"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69232D4E"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58DEEDE"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11172D9"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056FAB27"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2805B31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E3A6145" w14:textId="77777777" w:rsidTr="00416768">
        <w:tc>
          <w:tcPr>
            <w:tcW w:w="910" w:type="pct"/>
            <w:tcBorders>
              <w:top w:val="nil"/>
              <w:left w:val="nil"/>
              <w:bottom w:val="nil"/>
              <w:right w:val="nil"/>
            </w:tcBorders>
          </w:tcPr>
          <w:p w14:paraId="2873171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Social grade</w:t>
            </w:r>
          </w:p>
        </w:tc>
        <w:tc>
          <w:tcPr>
            <w:tcW w:w="679" w:type="pct"/>
            <w:tcBorders>
              <w:top w:val="nil"/>
              <w:left w:val="nil"/>
              <w:bottom w:val="nil"/>
              <w:right w:val="nil"/>
            </w:tcBorders>
          </w:tcPr>
          <w:p w14:paraId="6248DFE2"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20C1D2D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46C277F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2D813438"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50BD1AFD"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01C1432A"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2153E9E" w14:textId="77777777" w:rsidTr="00416768">
        <w:tc>
          <w:tcPr>
            <w:tcW w:w="910" w:type="pct"/>
            <w:tcBorders>
              <w:top w:val="nil"/>
              <w:left w:val="nil"/>
              <w:bottom w:val="nil"/>
              <w:right w:val="nil"/>
            </w:tcBorders>
          </w:tcPr>
          <w:p w14:paraId="50B28B0E"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6C8D73B9"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99D5FAB"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56BE67B"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775E1D6"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1065B0FA"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28431F51"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FB0128C" w14:textId="77777777" w:rsidTr="00416768">
        <w:tc>
          <w:tcPr>
            <w:tcW w:w="910" w:type="pct"/>
            <w:tcBorders>
              <w:top w:val="nil"/>
              <w:left w:val="nil"/>
              <w:bottom w:val="nil"/>
              <w:right w:val="nil"/>
            </w:tcBorders>
          </w:tcPr>
          <w:p w14:paraId="7410053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C1</w:t>
            </w:r>
          </w:p>
        </w:tc>
        <w:tc>
          <w:tcPr>
            <w:tcW w:w="679" w:type="pct"/>
            <w:tcBorders>
              <w:top w:val="nil"/>
              <w:left w:val="nil"/>
              <w:bottom w:val="nil"/>
              <w:right w:val="nil"/>
            </w:tcBorders>
          </w:tcPr>
          <w:p w14:paraId="25A51CA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-0.028</w:t>
            </w:r>
          </w:p>
        </w:tc>
        <w:tc>
          <w:tcPr>
            <w:tcW w:w="679" w:type="pct"/>
            <w:tcBorders>
              <w:top w:val="nil"/>
              <w:left w:val="nil"/>
              <w:bottom w:val="nil"/>
              <w:right w:val="nil"/>
            </w:tcBorders>
          </w:tcPr>
          <w:p w14:paraId="4A49B88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0.021</w:t>
            </w:r>
          </w:p>
        </w:tc>
        <w:tc>
          <w:tcPr>
            <w:tcW w:w="679" w:type="pct"/>
            <w:tcBorders>
              <w:top w:val="nil"/>
              <w:left w:val="nil"/>
              <w:bottom w:val="nil"/>
              <w:right w:val="nil"/>
            </w:tcBorders>
          </w:tcPr>
          <w:p w14:paraId="09397FF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-0.025</w:t>
            </w:r>
          </w:p>
        </w:tc>
        <w:tc>
          <w:tcPr>
            <w:tcW w:w="679" w:type="pct"/>
            <w:tcBorders>
              <w:top w:val="nil"/>
              <w:left w:val="nil"/>
              <w:bottom w:val="nil"/>
              <w:right w:val="nil"/>
            </w:tcBorders>
          </w:tcPr>
          <w:p w14:paraId="7DEF0DE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0.087</w:t>
            </w:r>
          </w:p>
        </w:tc>
        <w:tc>
          <w:tcPr>
            <w:tcW w:w="697" w:type="pct"/>
            <w:tcBorders>
              <w:top w:val="nil"/>
              <w:left w:val="nil"/>
              <w:bottom w:val="nil"/>
              <w:right w:val="nil"/>
            </w:tcBorders>
          </w:tcPr>
          <w:p w14:paraId="56F55BB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-0.036</w:t>
            </w:r>
          </w:p>
        </w:tc>
        <w:tc>
          <w:tcPr>
            <w:tcW w:w="677" w:type="pct"/>
            <w:tcBorders>
              <w:top w:val="nil"/>
              <w:left w:val="nil"/>
              <w:bottom w:val="nil"/>
              <w:right w:val="nil"/>
            </w:tcBorders>
          </w:tcPr>
          <w:p w14:paraId="1DCB6A0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-0.030</w:t>
            </w:r>
          </w:p>
        </w:tc>
      </w:tr>
      <w:tr w:rsidR="00BF437E" w:rsidRPr="000B0D13" w14:paraId="239AA901" w14:textId="77777777" w:rsidTr="00416768">
        <w:tc>
          <w:tcPr>
            <w:tcW w:w="910" w:type="pct"/>
            <w:tcBorders>
              <w:top w:val="nil"/>
              <w:left w:val="nil"/>
              <w:bottom w:val="nil"/>
              <w:right w:val="nil"/>
            </w:tcBorders>
          </w:tcPr>
          <w:p w14:paraId="40C44393"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4461398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(0.089)</w:t>
            </w:r>
          </w:p>
        </w:tc>
        <w:tc>
          <w:tcPr>
            <w:tcW w:w="679" w:type="pct"/>
            <w:tcBorders>
              <w:top w:val="nil"/>
              <w:left w:val="nil"/>
              <w:bottom w:val="nil"/>
              <w:right w:val="nil"/>
            </w:tcBorders>
          </w:tcPr>
          <w:p w14:paraId="60E851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(0.090)</w:t>
            </w:r>
          </w:p>
        </w:tc>
        <w:tc>
          <w:tcPr>
            <w:tcW w:w="679" w:type="pct"/>
            <w:tcBorders>
              <w:top w:val="nil"/>
              <w:left w:val="nil"/>
              <w:bottom w:val="nil"/>
              <w:right w:val="nil"/>
            </w:tcBorders>
          </w:tcPr>
          <w:p w14:paraId="4B9E83B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(0.090)</w:t>
            </w:r>
          </w:p>
        </w:tc>
        <w:tc>
          <w:tcPr>
            <w:tcW w:w="679" w:type="pct"/>
            <w:tcBorders>
              <w:top w:val="nil"/>
              <w:left w:val="nil"/>
              <w:bottom w:val="nil"/>
              <w:right w:val="nil"/>
            </w:tcBorders>
          </w:tcPr>
          <w:p w14:paraId="1B2F184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(0.136)</w:t>
            </w:r>
          </w:p>
        </w:tc>
        <w:tc>
          <w:tcPr>
            <w:tcW w:w="697" w:type="pct"/>
            <w:tcBorders>
              <w:top w:val="nil"/>
              <w:left w:val="nil"/>
              <w:bottom w:val="nil"/>
              <w:right w:val="nil"/>
            </w:tcBorders>
          </w:tcPr>
          <w:p w14:paraId="78C2789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(0.089)</w:t>
            </w:r>
          </w:p>
        </w:tc>
        <w:tc>
          <w:tcPr>
            <w:tcW w:w="677" w:type="pct"/>
            <w:tcBorders>
              <w:top w:val="nil"/>
              <w:left w:val="nil"/>
              <w:bottom w:val="nil"/>
              <w:right w:val="nil"/>
            </w:tcBorders>
          </w:tcPr>
          <w:p w14:paraId="5798FFD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(0.089)</w:t>
            </w:r>
          </w:p>
        </w:tc>
      </w:tr>
      <w:tr w:rsidR="00BF437E" w:rsidRPr="000B0D13" w14:paraId="6082067D" w14:textId="77777777" w:rsidTr="00416768">
        <w:tc>
          <w:tcPr>
            <w:tcW w:w="910" w:type="pct"/>
            <w:tcBorders>
              <w:top w:val="nil"/>
              <w:left w:val="nil"/>
              <w:bottom w:val="nil"/>
              <w:right w:val="nil"/>
            </w:tcBorders>
          </w:tcPr>
          <w:p w14:paraId="7F52480D"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2A31FE0"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70A7F50"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8C2D69D"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5B00181"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3C367BBE"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136059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5D8550F" w14:textId="77777777" w:rsidTr="00416768">
        <w:tc>
          <w:tcPr>
            <w:tcW w:w="910" w:type="pct"/>
            <w:tcBorders>
              <w:top w:val="nil"/>
              <w:left w:val="nil"/>
              <w:bottom w:val="nil"/>
              <w:right w:val="nil"/>
            </w:tcBorders>
          </w:tcPr>
          <w:p w14:paraId="773FDAE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C2</w:t>
            </w:r>
          </w:p>
        </w:tc>
        <w:tc>
          <w:tcPr>
            <w:tcW w:w="679" w:type="pct"/>
            <w:tcBorders>
              <w:top w:val="nil"/>
              <w:left w:val="nil"/>
              <w:bottom w:val="nil"/>
              <w:right w:val="nil"/>
            </w:tcBorders>
          </w:tcPr>
          <w:p w14:paraId="67BE97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-0.160</w:t>
            </w:r>
          </w:p>
        </w:tc>
        <w:tc>
          <w:tcPr>
            <w:tcW w:w="679" w:type="pct"/>
            <w:tcBorders>
              <w:top w:val="nil"/>
              <w:left w:val="nil"/>
              <w:bottom w:val="nil"/>
              <w:right w:val="nil"/>
            </w:tcBorders>
          </w:tcPr>
          <w:p w14:paraId="15B5CFB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-0.124</w:t>
            </w:r>
          </w:p>
        </w:tc>
        <w:tc>
          <w:tcPr>
            <w:tcW w:w="679" w:type="pct"/>
            <w:tcBorders>
              <w:top w:val="nil"/>
              <w:left w:val="nil"/>
              <w:bottom w:val="nil"/>
              <w:right w:val="nil"/>
            </w:tcBorders>
          </w:tcPr>
          <w:p w14:paraId="7AEECBA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-0.164</w:t>
            </w:r>
          </w:p>
        </w:tc>
        <w:tc>
          <w:tcPr>
            <w:tcW w:w="679" w:type="pct"/>
            <w:tcBorders>
              <w:top w:val="nil"/>
              <w:left w:val="nil"/>
              <w:bottom w:val="nil"/>
              <w:right w:val="nil"/>
            </w:tcBorders>
          </w:tcPr>
          <w:p w14:paraId="3608225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-0.088</w:t>
            </w:r>
          </w:p>
        </w:tc>
        <w:tc>
          <w:tcPr>
            <w:tcW w:w="697" w:type="pct"/>
            <w:tcBorders>
              <w:top w:val="nil"/>
              <w:left w:val="nil"/>
              <w:bottom w:val="nil"/>
              <w:right w:val="nil"/>
            </w:tcBorders>
          </w:tcPr>
          <w:p w14:paraId="7119EE2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-0.165</w:t>
            </w:r>
          </w:p>
        </w:tc>
        <w:tc>
          <w:tcPr>
            <w:tcW w:w="677" w:type="pct"/>
            <w:tcBorders>
              <w:top w:val="nil"/>
              <w:left w:val="nil"/>
              <w:bottom w:val="nil"/>
              <w:right w:val="nil"/>
            </w:tcBorders>
          </w:tcPr>
          <w:p w14:paraId="0AD2D8E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-0.160</w:t>
            </w:r>
          </w:p>
        </w:tc>
      </w:tr>
      <w:tr w:rsidR="00BF437E" w:rsidRPr="000B0D13" w14:paraId="2036BBF8" w14:textId="77777777" w:rsidTr="00416768">
        <w:tc>
          <w:tcPr>
            <w:tcW w:w="910" w:type="pct"/>
            <w:tcBorders>
              <w:top w:val="nil"/>
              <w:left w:val="nil"/>
              <w:bottom w:val="nil"/>
              <w:right w:val="nil"/>
            </w:tcBorders>
          </w:tcPr>
          <w:p w14:paraId="6744084C"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37FF425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p>
        </w:tc>
        <w:tc>
          <w:tcPr>
            <w:tcW w:w="679" w:type="pct"/>
            <w:tcBorders>
              <w:top w:val="nil"/>
              <w:left w:val="nil"/>
              <w:bottom w:val="nil"/>
              <w:right w:val="nil"/>
            </w:tcBorders>
          </w:tcPr>
          <w:p w14:paraId="56A20C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c>
          <w:tcPr>
            <w:tcW w:w="679" w:type="pct"/>
            <w:tcBorders>
              <w:top w:val="nil"/>
              <w:left w:val="nil"/>
              <w:bottom w:val="nil"/>
              <w:right w:val="nil"/>
            </w:tcBorders>
          </w:tcPr>
          <w:p w14:paraId="21C784F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(0.110)</w:t>
            </w:r>
          </w:p>
        </w:tc>
        <w:tc>
          <w:tcPr>
            <w:tcW w:w="679" w:type="pct"/>
            <w:tcBorders>
              <w:top w:val="nil"/>
              <w:left w:val="nil"/>
              <w:bottom w:val="nil"/>
              <w:right w:val="nil"/>
            </w:tcBorders>
          </w:tcPr>
          <w:p w14:paraId="7E44BD1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(0.153)</w:t>
            </w:r>
          </w:p>
        </w:tc>
        <w:tc>
          <w:tcPr>
            <w:tcW w:w="697" w:type="pct"/>
            <w:tcBorders>
              <w:top w:val="nil"/>
              <w:left w:val="nil"/>
              <w:bottom w:val="nil"/>
              <w:right w:val="nil"/>
            </w:tcBorders>
          </w:tcPr>
          <w:p w14:paraId="2E17E30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c>
          <w:tcPr>
            <w:tcW w:w="677" w:type="pct"/>
            <w:tcBorders>
              <w:top w:val="nil"/>
              <w:left w:val="nil"/>
              <w:bottom w:val="nil"/>
              <w:right w:val="nil"/>
            </w:tcBorders>
          </w:tcPr>
          <w:p w14:paraId="656CF66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p>
        </w:tc>
      </w:tr>
      <w:tr w:rsidR="00BF437E" w:rsidRPr="000B0D13" w14:paraId="1DC62E34" w14:textId="77777777" w:rsidTr="00416768">
        <w:tc>
          <w:tcPr>
            <w:tcW w:w="910" w:type="pct"/>
            <w:tcBorders>
              <w:top w:val="nil"/>
              <w:left w:val="nil"/>
              <w:bottom w:val="nil"/>
              <w:right w:val="nil"/>
            </w:tcBorders>
          </w:tcPr>
          <w:p w14:paraId="6ED5E30C"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E7427E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692C0CD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9F60706"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E78465F"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77309881"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E577F95"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6709C72" w14:textId="77777777" w:rsidTr="00416768">
        <w:tc>
          <w:tcPr>
            <w:tcW w:w="910" w:type="pct"/>
            <w:tcBorders>
              <w:top w:val="nil"/>
              <w:left w:val="nil"/>
              <w:bottom w:val="nil"/>
              <w:right w:val="nil"/>
            </w:tcBorders>
          </w:tcPr>
          <w:p w14:paraId="56E747C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DE</w:t>
            </w:r>
          </w:p>
        </w:tc>
        <w:tc>
          <w:tcPr>
            <w:tcW w:w="679" w:type="pct"/>
            <w:tcBorders>
              <w:top w:val="nil"/>
              <w:left w:val="nil"/>
              <w:bottom w:val="nil"/>
              <w:right w:val="nil"/>
            </w:tcBorders>
          </w:tcPr>
          <w:p w14:paraId="01B94A5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-0.035</w:t>
            </w:r>
          </w:p>
        </w:tc>
        <w:tc>
          <w:tcPr>
            <w:tcW w:w="679" w:type="pct"/>
            <w:tcBorders>
              <w:top w:val="nil"/>
              <w:left w:val="nil"/>
              <w:bottom w:val="nil"/>
              <w:right w:val="nil"/>
            </w:tcBorders>
          </w:tcPr>
          <w:p w14:paraId="3C65325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c>
          <w:tcPr>
            <w:tcW w:w="679" w:type="pct"/>
            <w:tcBorders>
              <w:top w:val="nil"/>
              <w:left w:val="nil"/>
              <w:bottom w:val="nil"/>
              <w:right w:val="nil"/>
            </w:tcBorders>
          </w:tcPr>
          <w:p w14:paraId="1149D5F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-0.029</w:t>
            </w:r>
          </w:p>
        </w:tc>
        <w:tc>
          <w:tcPr>
            <w:tcW w:w="679" w:type="pct"/>
            <w:tcBorders>
              <w:top w:val="nil"/>
              <w:left w:val="nil"/>
              <w:bottom w:val="nil"/>
              <w:right w:val="nil"/>
            </w:tcBorders>
          </w:tcPr>
          <w:p w14:paraId="58A1DD0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697" w:type="pct"/>
            <w:tcBorders>
              <w:top w:val="nil"/>
              <w:left w:val="nil"/>
              <w:bottom w:val="nil"/>
              <w:right w:val="nil"/>
            </w:tcBorders>
          </w:tcPr>
          <w:p w14:paraId="54A8A11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-0.043</w:t>
            </w:r>
          </w:p>
        </w:tc>
        <w:tc>
          <w:tcPr>
            <w:tcW w:w="677" w:type="pct"/>
            <w:tcBorders>
              <w:top w:val="nil"/>
              <w:left w:val="nil"/>
              <w:bottom w:val="nil"/>
              <w:right w:val="nil"/>
            </w:tcBorders>
          </w:tcPr>
          <w:p w14:paraId="6438E9D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-0.034</w:t>
            </w:r>
          </w:p>
        </w:tc>
      </w:tr>
      <w:tr w:rsidR="00BF437E" w:rsidRPr="000B0D13" w14:paraId="0F614187" w14:textId="77777777" w:rsidTr="00416768">
        <w:tc>
          <w:tcPr>
            <w:tcW w:w="910" w:type="pct"/>
            <w:tcBorders>
              <w:top w:val="nil"/>
              <w:left w:val="nil"/>
              <w:bottom w:val="nil"/>
              <w:right w:val="nil"/>
            </w:tcBorders>
          </w:tcPr>
          <w:p w14:paraId="592EC776"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72A6D2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(0.081)</w:t>
            </w:r>
          </w:p>
        </w:tc>
        <w:tc>
          <w:tcPr>
            <w:tcW w:w="679" w:type="pct"/>
            <w:tcBorders>
              <w:top w:val="nil"/>
              <w:left w:val="nil"/>
              <w:bottom w:val="nil"/>
              <w:right w:val="nil"/>
            </w:tcBorders>
          </w:tcPr>
          <w:p w14:paraId="04D55B4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(0.081)</w:t>
            </w:r>
          </w:p>
        </w:tc>
        <w:tc>
          <w:tcPr>
            <w:tcW w:w="679" w:type="pct"/>
            <w:tcBorders>
              <w:top w:val="nil"/>
              <w:left w:val="nil"/>
              <w:bottom w:val="nil"/>
              <w:right w:val="nil"/>
            </w:tcBorders>
          </w:tcPr>
          <w:p w14:paraId="081B4D6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679" w:type="pct"/>
            <w:tcBorders>
              <w:top w:val="nil"/>
              <w:left w:val="nil"/>
              <w:bottom w:val="nil"/>
              <w:right w:val="nil"/>
            </w:tcBorders>
          </w:tcPr>
          <w:p w14:paraId="1A74E1A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(0.124)</w:t>
            </w:r>
          </w:p>
        </w:tc>
        <w:tc>
          <w:tcPr>
            <w:tcW w:w="697" w:type="pct"/>
            <w:tcBorders>
              <w:top w:val="nil"/>
              <w:left w:val="nil"/>
              <w:bottom w:val="nil"/>
              <w:right w:val="nil"/>
            </w:tcBorders>
          </w:tcPr>
          <w:p w14:paraId="1102765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(0.081)</w:t>
            </w:r>
          </w:p>
        </w:tc>
        <w:tc>
          <w:tcPr>
            <w:tcW w:w="677" w:type="pct"/>
            <w:tcBorders>
              <w:top w:val="nil"/>
              <w:left w:val="nil"/>
              <w:bottom w:val="nil"/>
              <w:right w:val="nil"/>
            </w:tcBorders>
          </w:tcPr>
          <w:p w14:paraId="26831FA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(0.081)</w:t>
            </w:r>
          </w:p>
        </w:tc>
      </w:tr>
      <w:tr w:rsidR="00BF437E" w:rsidRPr="000B0D13" w14:paraId="55044EB6" w14:textId="77777777" w:rsidTr="00416768">
        <w:tc>
          <w:tcPr>
            <w:tcW w:w="910" w:type="pct"/>
            <w:tcBorders>
              <w:top w:val="nil"/>
              <w:left w:val="nil"/>
              <w:bottom w:val="nil"/>
              <w:right w:val="nil"/>
            </w:tcBorders>
          </w:tcPr>
          <w:p w14:paraId="211B89F3"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887E1B4"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FEA9998"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61348F0"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CE20E88"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67544E3F"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284AB4B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DB9826E" w14:textId="77777777" w:rsidTr="00416768">
        <w:tc>
          <w:tcPr>
            <w:tcW w:w="910" w:type="pct"/>
            <w:tcBorders>
              <w:top w:val="nil"/>
              <w:left w:val="nil"/>
              <w:right w:val="nil"/>
            </w:tcBorders>
          </w:tcPr>
          <w:p w14:paraId="214C81B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Interest in politics</w:t>
            </w:r>
          </w:p>
        </w:tc>
        <w:tc>
          <w:tcPr>
            <w:tcW w:w="679" w:type="pct"/>
            <w:tcBorders>
              <w:top w:val="nil"/>
              <w:left w:val="nil"/>
              <w:bottom w:val="nil"/>
              <w:right w:val="nil"/>
            </w:tcBorders>
          </w:tcPr>
          <w:p w14:paraId="0F195560"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9ECFC1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0.580</w:t>
            </w:r>
            <w:r w:rsidRPr="000B0D13">
              <w:rPr>
                <w:sz w:val="20"/>
                <w:szCs w:val="20"/>
                <w:vertAlign w:val="superscript"/>
                <w:lang w:val="en-US"/>
              </w:rPr>
              <w:t>***</w:t>
            </w:r>
          </w:p>
        </w:tc>
        <w:tc>
          <w:tcPr>
            <w:tcW w:w="679" w:type="pct"/>
            <w:tcBorders>
              <w:top w:val="nil"/>
              <w:left w:val="nil"/>
              <w:bottom w:val="nil"/>
              <w:right w:val="nil"/>
            </w:tcBorders>
          </w:tcPr>
          <w:p w14:paraId="738F213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4FA43A6"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20021D22"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0C24756D"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AF2CA74" w14:textId="77777777" w:rsidTr="00416768">
        <w:tc>
          <w:tcPr>
            <w:tcW w:w="910" w:type="pct"/>
            <w:tcBorders>
              <w:top w:val="nil"/>
              <w:left w:val="nil"/>
              <w:right w:val="nil"/>
            </w:tcBorders>
          </w:tcPr>
          <w:p w14:paraId="00CD99C5"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right w:val="nil"/>
            </w:tcBorders>
          </w:tcPr>
          <w:p w14:paraId="6A90CBF1"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4FECD14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(0.104)</w:t>
            </w:r>
          </w:p>
        </w:tc>
        <w:tc>
          <w:tcPr>
            <w:tcW w:w="679" w:type="pct"/>
            <w:tcBorders>
              <w:top w:val="nil"/>
              <w:left w:val="nil"/>
              <w:right w:val="nil"/>
            </w:tcBorders>
          </w:tcPr>
          <w:p w14:paraId="4B25E909"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0869E05B"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60D0AD9E"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right w:val="nil"/>
            </w:tcBorders>
          </w:tcPr>
          <w:p w14:paraId="40A166D5"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F2F65C3" w14:textId="77777777" w:rsidTr="00416768">
        <w:tc>
          <w:tcPr>
            <w:tcW w:w="910" w:type="pct"/>
            <w:tcBorders>
              <w:top w:val="nil"/>
              <w:left w:val="nil"/>
              <w:right w:val="nil"/>
            </w:tcBorders>
          </w:tcPr>
          <w:p w14:paraId="1F4D8C26"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Efficacy</w:t>
            </w:r>
          </w:p>
        </w:tc>
        <w:tc>
          <w:tcPr>
            <w:tcW w:w="679" w:type="pct"/>
            <w:tcBorders>
              <w:top w:val="nil"/>
              <w:left w:val="nil"/>
              <w:right w:val="nil"/>
            </w:tcBorders>
          </w:tcPr>
          <w:p w14:paraId="7D0656A2"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773673F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7F0BD95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-0.030</w:t>
            </w:r>
          </w:p>
        </w:tc>
        <w:tc>
          <w:tcPr>
            <w:tcW w:w="679" w:type="pct"/>
            <w:tcBorders>
              <w:top w:val="nil"/>
              <w:left w:val="nil"/>
              <w:right w:val="nil"/>
            </w:tcBorders>
          </w:tcPr>
          <w:p w14:paraId="049CEBBF"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130CA07B"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right w:val="nil"/>
            </w:tcBorders>
          </w:tcPr>
          <w:p w14:paraId="66755AF5"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95C5C0E" w14:textId="77777777" w:rsidTr="00416768">
        <w:tc>
          <w:tcPr>
            <w:tcW w:w="910" w:type="pct"/>
            <w:tcBorders>
              <w:top w:val="nil"/>
              <w:left w:val="nil"/>
              <w:right w:val="nil"/>
            </w:tcBorders>
          </w:tcPr>
          <w:p w14:paraId="185FADE1"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right w:val="nil"/>
            </w:tcBorders>
          </w:tcPr>
          <w:p w14:paraId="299E4185"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3744484F"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5196D2F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(0.028)</w:t>
            </w:r>
          </w:p>
        </w:tc>
        <w:tc>
          <w:tcPr>
            <w:tcW w:w="679" w:type="pct"/>
            <w:tcBorders>
              <w:top w:val="nil"/>
              <w:left w:val="nil"/>
              <w:right w:val="nil"/>
            </w:tcBorders>
          </w:tcPr>
          <w:p w14:paraId="22294160"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23BDD752"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right w:val="nil"/>
            </w:tcBorders>
          </w:tcPr>
          <w:p w14:paraId="44FA174A"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113D87F" w14:textId="77777777" w:rsidTr="00416768">
        <w:tc>
          <w:tcPr>
            <w:tcW w:w="910" w:type="pct"/>
            <w:vMerge w:val="restart"/>
            <w:tcBorders>
              <w:top w:val="nil"/>
              <w:left w:val="nil"/>
              <w:right w:val="nil"/>
            </w:tcBorders>
          </w:tcPr>
          <w:p w14:paraId="77446DA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Conservative Vote</w:t>
            </w:r>
          </w:p>
        </w:tc>
        <w:tc>
          <w:tcPr>
            <w:tcW w:w="679" w:type="pct"/>
            <w:tcBorders>
              <w:top w:val="nil"/>
              <w:left w:val="nil"/>
              <w:right w:val="nil"/>
            </w:tcBorders>
          </w:tcPr>
          <w:p w14:paraId="1730C24C"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449A8A7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77BFD60B"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15834EC6"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6971AF4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-0.198</w:t>
            </w:r>
            <w:r w:rsidRPr="000B0D13">
              <w:rPr>
                <w:sz w:val="20"/>
                <w:szCs w:val="20"/>
                <w:vertAlign w:val="superscript"/>
                <w:lang w:val="en-US"/>
              </w:rPr>
              <w:t>*</w:t>
            </w:r>
          </w:p>
        </w:tc>
        <w:tc>
          <w:tcPr>
            <w:tcW w:w="677" w:type="pct"/>
            <w:tcBorders>
              <w:top w:val="nil"/>
              <w:left w:val="nil"/>
              <w:right w:val="nil"/>
            </w:tcBorders>
          </w:tcPr>
          <w:p w14:paraId="495D730F"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9FFD625" w14:textId="77777777" w:rsidTr="00416768">
        <w:tc>
          <w:tcPr>
            <w:tcW w:w="910" w:type="pct"/>
            <w:vMerge/>
            <w:tcBorders>
              <w:left w:val="nil"/>
              <w:right w:val="nil"/>
            </w:tcBorders>
          </w:tcPr>
          <w:p w14:paraId="11655602"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right w:val="nil"/>
            </w:tcBorders>
          </w:tcPr>
          <w:p w14:paraId="77A1445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00C7D7F6"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0DB4B2BD"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right w:val="nil"/>
            </w:tcBorders>
          </w:tcPr>
          <w:p w14:paraId="6839C33E"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0B040AE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p>
        </w:tc>
        <w:tc>
          <w:tcPr>
            <w:tcW w:w="677" w:type="pct"/>
            <w:tcBorders>
              <w:top w:val="nil"/>
              <w:left w:val="nil"/>
              <w:right w:val="nil"/>
            </w:tcBorders>
          </w:tcPr>
          <w:p w14:paraId="352365A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B2335FE" w14:textId="77777777" w:rsidTr="00416768">
        <w:tc>
          <w:tcPr>
            <w:tcW w:w="910" w:type="pct"/>
            <w:tcBorders>
              <w:top w:val="nil"/>
              <w:left w:val="nil"/>
              <w:bottom w:val="single" w:sz="4" w:space="0" w:color="auto"/>
              <w:right w:val="nil"/>
            </w:tcBorders>
          </w:tcPr>
          <w:p w14:paraId="56C7036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INTERACTIONS</w:t>
            </w:r>
          </w:p>
        </w:tc>
        <w:tc>
          <w:tcPr>
            <w:tcW w:w="679" w:type="pct"/>
            <w:tcBorders>
              <w:top w:val="nil"/>
              <w:left w:val="nil"/>
              <w:bottom w:val="single" w:sz="4" w:space="0" w:color="auto"/>
              <w:right w:val="nil"/>
            </w:tcBorders>
          </w:tcPr>
          <w:p w14:paraId="2BDBA9CB"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single" w:sz="4" w:space="0" w:color="auto"/>
              <w:right w:val="nil"/>
            </w:tcBorders>
          </w:tcPr>
          <w:p w14:paraId="250D9CE0"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single" w:sz="4" w:space="0" w:color="auto"/>
              <w:right w:val="nil"/>
            </w:tcBorders>
          </w:tcPr>
          <w:p w14:paraId="164805D5"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single" w:sz="4" w:space="0" w:color="auto"/>
              <w:right w:val="nil"/>
            </w:tcBorders>
          </w:tcPr>
          <w:p w14:paraId="641488A7"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single" w:sz="4" w:space="0" w:color="auto"/>
              <w:right w:val="nil"/>
            </w:tcBorders>
          </w:tcPr>
          <w:p w14:paraId="02CB6B6D"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single" w:sz="4" w:space="0" w:color="auto"/>
              <w:right w:val="nil"/>
            </w:tcBorders>
          </w:tcPr>
          <w:p w14:paraId="50E4F8A2"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D637270" w14:textId="77777777" w:rsidTr="00416768">
        <w:tc>
          <w:tcPr>
            <w:tcW w:w="910" w:type="pct"/>
            <w:vMerge w:val="restart"/>
            <w:tcBorders>
              <w:top w:val="single" w:sz="4" w:space="0" w:color="auto"/>
              <w:left w:val="nil"/>
              <w:right w:val="nil"/>
            </w:tcBorders>
          </w:tcPr>
          <w:p w14:paraId="10DB4BA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religious</w:t>
            </w:r>
          </w:p>
        </w:tc>
        <w:tc>
          <w:tcPr>
            <w:tcW w:w="679" w:type="pct"/>
            <w:tcBorders>
              <w:top w:val="single" w:sz="4" w:space="0" w:color="auto"/>
              <w:left w:val="nil"/>
              <w:bottom w:val="nil"/>
              <w:right w:val="nil"/>
            </w:tcBorders>
          </w:tcPr>
          <w:p w14:paraId="47F1512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0.033</w:t>
            </w:r>
          </w:p>
        </w:tc>
        <w:tc>
          <w:tcPr>
            <w:tcW w:w="679" w:type="pct"/>
            <w:tcBorders>
              <w:top w:val="single" w:sz="4" w:space="0" w:color="auto"/>
              <w:left w:val="nil"/>
              <w:bottom w:val="nil"/>
              <w:right w:val="nil"/>
            </w:tcBorders>
          </w:tcPr>
          <w:p w14:paraId="0FC33411"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single" w:sz="4" w:space="0" w:color="auto"/>
              <w:left w:val="nil"/>
              <w:bottom w:val="nil"/>
              <w:right w:val="nil"/>
            </w:tcBorders>
          </w:tcPr>
          <w:p w14:paraId="4EB11D0F"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single" w:sz="4" w:space="0" w:color="auto"/>
              <w:left w:val="nil"/>
              <w:bottom w:val="nil"/>
              <w:right w:val="nil"/>
            </w:tcBorders>
          </w:tcPr>
          <w:p w14:paraId="7BB49AB8"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single" w:sz="4" w:space="0" w:color="auto"/>
              <w:left w:val="nil"/>
              <w:bottom w:val="nil"/>
              <w:right w:val="nil"/>
            </w:tcBorders>
          </w:tcPr>
          <w:p w14:paraId="5AA06F9E"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single" w:sz="4" w:space="0" w:color="auto"/>
              <w:left w:val="nil"/>
              <w:bottom w:val="nil"/>
              <w:right w:val="nil"/>
            </w:tcBorders>
          </w:tcPr>
          <w:p w14:paraId="57E6D418"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32F234A" w14:textId="77777777" w:rsidTr="00416768">
        <w:tc>
          <w:tcPr>
            <w:tcW w:w="910" w:type="pct"/>
            <w:vMerge/>
            <w:tcBorders>
              <w:left w:val="nil"/>
              <w:bottom w:val="nil"/>
              <w:right w:val="nil"/>
            </w:tcBorders>
          </w:tcPr>
          <w:p w14:paraId="7B2A04BB"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1604762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(0.139)</w:t>
            </w:r>
          </w:p>
        </w:tc>
        <w:tc>
          <w:tcPr>
            <w:tcW w:w="679" w:type="pct"/>
            <w:tcBorders>
              <w:top w:val="nil"/>
              <w:left w:val="nil"/>
              <w:bottom w:val="nil"/>
              <w:right w:val="nil"/>
            </w:tcBorders>
          </w:tcPr>
          <w:p w14:paraId="44360964"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68131CE3"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40482F52"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2C4C241F"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0012901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2FF3DE6" w14:textId="77777777" w:rsidTr="00416768">
        <w:tc>
          <w:tcPr>
            <w:tcW w:w="910" w:type="pct"/>
            <w:tcBorders>
              <w:top w:val="nil"/>
              <w:left w:val="nil"/>
              <w:bottom w:val="nil"/>
              <w:right w:val="nil"/>
            </w:tcBorders>
          </w:tcPr>
          <w:p w14:paraId="2269B2A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BF7F0A2"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1D75EA2"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E560FEB"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6AD8484"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49C173C6"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D835922"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34146F6" w14:textId="77777777" w:rsidTr="00416768">
        <w:tc>
          <w:tcPr>
            <w:tcW w:w="910" w:type="pct"/>
            <w:vMerge w:val="restart"/>
            <w:tcBorders>
              <w:top w:val="nil"/>
              <w:left w:val="nil"/>
              <w:right w:val="nil"/>
            </w:tcBorders>
          </w:tcPr>
          <w:p w14:paraId="24F6848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Int. in politics</w:t>
            </w:r>
          </w:p>
        </w:tc>
        <w:tc>
          <w:tcPr>
            <w:tcW w:w="679" w:type="pct"/>
            <w:tcBorders>
              <w:top w:val="nil"/>
              <w:left w:val="nil"/>
              <w:bottom w:val="nil"/>
              <w:right w:val="nil"/>
            </w:tcBorders>
          </w:tcPr>
          <w:p w14:paraId="204654E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45340E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-0.232</w:t>
            </w:r>
            <w:r w:rsidRPr="000B0D13">
              <w:rPr>
                <w:sz w:val="20"/>
                <w:szCs w:val="20"/>
                <w:vertAlign w:val="superscript"/>
                <w:lang w:val="en-US"/>
              </w:rPr>
              <w:t>*</w:t>
            </w:r>
          </w:p>
        </w:tc>
        <w:tc>
          <w:tcPr>
            <w:tcW w:w="679" w:type="pct"/>
            <w:tcBorders>
              <w:top w:val="nil"/>
              <w:left w:val="nil"/>
              <w:bottom w:val="nil"/>
              <w:right w:val="nil"/>
            </w:tcBorders>
          </w:tcPr>
          <w:p w14:paraId="7919D2F1"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6EBE70F7"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1B00B908"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05C720C8"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72065C1" w14:textId="77777777" w:rsidTr="00416768">
        <w:tc>
          <w:tcPr>
            <w:tcW w:w="910" w:type="pct"/>
            <w:vMerge/>
            <w:tcBorders>
              <w:left w:val="nil"/>
              <w:bottom w:val="nil"/>
              <w:right w:val="nil"/>
            </w:tcBorders>
          </w:tcPr>
          <w:p w14:paraId="3A4C2EF3"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17B1E31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1E62AA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(0.136)</w:t>
            </w:r>
          </w:p>
        </w:tc>
        <w:tc>
          <w:tcPr>
            <w:tcW w:w="679" w:type="pct"/>
            <w:tcBorders>
              <w:top w:val="nil"/>
              <w:left w:val="nil"/>
              <w:bottom w:val="nil"/>
              <w:right w:val="nil"/>
            </w:tcBorders>
          </w:tcPr>
          <w:p w14:paraId="4A2B17FF"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2445FEF"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44214CE9"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4C904E80"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F0A74F6" w14:textId="77777777" w:rsidTr="00416768">
        <w:tc>
          <w:tcPr>
            <w:tcW w:w="910" w:type="pct"/>
            <w:tcBorders>
              <w:top w:val="nil"/>
              <w:left w:val="nil"/>
              <w:bottom w:val="nil"/>
              <w:right w:val="nil"/>
            </w:tcBorders>
          </w:tcPr>
          <w:p w14:paraId="10EC947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F08CD5B"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6FBB0F5F"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6499E41"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1490F70"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6AE1FDD9"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7AD45694"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6855022" w14:textId="77777777" w:rsidTr="00416768">
        <w:tc>
          <w:tcPr>
            <w:tcW w:w="910" w:type="pct"/>
            <w:vMerge w:val="restart"/>
            <w:tcBorders>
              <w:top w:val="nil"/>
              <w:left w:val="nil"/>
              <w:right w:val="nil"/>
            </w:tcBorders>
          </w:tcPr>
          <w:p w14:paraId="0F35CB5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efficacy</w:t>
            </w:r>
          </w:p>
        </w:tc>
        <w:tc>
          <w:tcPr>
            <w:tcW w:w="679" w:type="pct"/>
            <w:tcBorders>
              <w:top w:val="nil"/>
              <w:left w:val="nil"/>
              <w:bottom w:val="nil"/>
              <w:right w:val="nil"/>
            </w:tcBorders>
          </w:tcPr>
          <w:p w14:paraId="1DC5ED5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4D2F19AB"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22F880A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0.028</w:t>
            </w:r>
          </w:p>
        </w:tc>
        <w:tc>
          <w:tcPr>
            <w:tcW w:w="679" w:type="pct"/>
            <w:tcBorders>
              <w:top w:val="nil"/>
              <w:left w:val="nil"/>
              <w:bottom w:val="nil"/>
              <w:right w:val="nil"/>
            </w:tcBorders>
          </w:tcPr>
          <w:p w14:paraId="326C3DBE"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7D8968E7"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1B8A5FAE"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53E5CC9" w14:textId="77777777" w:rsidTr="00416768">
        <w:tc>
          <w:tcPr>
            <w:tcW w:w="910" w:type="pct"/>
            <w:vMerge/>
            <w:tcBorders>
              <w:left w:val="nil"/>
              <w:bottom w:val="nil"/>
              <w:right w:val="nil"/>
            </w:tcBorders>
          </w:tcPr>
          <w:p w14:paraId="635FEB7C"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71D9EAA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00C1D7A"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BD3A14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(0.037)</w:t>
            </w:r>
          </w:p>
        </w:tc>
        <w:tc>
          <w:tcPr>
            <w:tcW w:w="679" w:type="pct"/>
            <w:tcBorders>
              <w:top w:val="nil"/>
              <w:left w:val="nil"/>
              <w:bottom w:val="nil"/>
              <w:right w:val="nil"/>
            </w:tcBorders>
          </w:tcPr>
          <w:p w14:paraId="00DEA6A4"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78AB9BA5"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6A7F0060"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D588CFC" w14:textId="77777777" w:rsidTr="00416768">
        <w:tc>
          <w:tcPr>
            <w:tcW w:w="910" w:type="pct"/>
            <w:tcBorders>
              <w:top w:val="nil"/>
              <w:left w:val="nil"/>
              <w:bottom w:val="nil"/>
              <w:right w:val="nil"/>
            </w:tcBorders>
          </w:tcPr>
          <w:p w14:paraId="647A52CD"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3C75CC3"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23E79F5"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1D99308"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2EA6A61"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05FFE83A"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457CBC81"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AA3267F" w14:textId="77777777" w:rsidTr="00416768">
        <w:tc>
          <w:tcPr>
            <w:tcW w:w="910" w:type="pct"/>
            <w:vMerge w:val="restart"/>
            <w:tcBorders>
              <w:top w:val="nil"/>
              <w:left w:val="nil"/>
              <w:right w:val="nil"/>
            </w:tcBorders>
          </w:tcPr>
          <w:p w14:paraId="29257D8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C1</w:t>
            </w:r>
          </w:p>
        </w:tc>
        <w:tc>
          <w:tcPr>
            <w:tcW w:w="679" w:type="pct"/>
            <w:tcBorders>
              <w:top w:val="nil"/>
              <w:left w:val="nil"/>
              <w:bottom w:val="nil"/>
              <w:right w:val="nil"/>
            </w:tcBorders>
          </w:tcPr>
          <w:p w14:paraId="1E4CB587"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FDCB296"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0BC2DAF"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E3182E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-0.199</w:t>
            </w:r>
          </w:p>
        </w:tc>
        <w:tc>
          <w:tcPr>
            <w:tcW w:w="697" w:type="pct"/>
            <w:tcBorders>
              <w:top w:val="nil"/>
              <w:left w:val="nil"/>
              <w:bottom w:val="nil"/>
              <w:right w:val="nil"/>
            </w:tcBorders>
          </w:tcPr>
          <w:p w14:paraId="2C774962"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7747054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1D56A7E1" w14:textId="77777777" w:rsidTr="00416768">
        <w:tc>
          <w:tcPr>
            <w:tcW w:w="910" w:type="pct"/>
            <w:vMerge/>
            <w:tcBorders>
              <w:left w:val="nil"/>
              <w:bottom w:val="nil"/>
              <w:right w:val="nil"/>
            </w:tcBorders>
          </w:tcPr>
          <w:p w14:paraId="6008D9EF"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4E9D9325"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0E22CCCF"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6817D6EC"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59CFEA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(0.176)</w:t>
            </w:r>
          </w:p>
        </w:tc>
        <w:tc>
          <w:tcPr>
            <w:tcW w:w="697" w:type="pct"/>
            <w:tcBorders>
              <w:top w:val="nil"/>
              <w:left w:val="nil"/>
              <w:bottom w:val="nil"/>
              <w:right w:val="nil"/>
            </w:tcBorders>
          </w:tcPr>
          <w:p w14:paraId="22E1AA6E"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4653F123"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777695F" w14:textId="77777777" w:rsidTr="00416768">
        <w:tc>
          <w:tcPr>
            <w:tcW w:w="910" w:type="pct"/>
            <w:tcBorders>
              <w:top w:val="nil"/>
              <w:left w:val="nil"/>
              <w:bottom w:val="nil"/>
              <w:right w:val="nil"/>
            </w:tcBorders>
          </w:tcPr>
          <w:p w14:paraId="20732640"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C8F31F9"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C7D1DA9"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6E7AE25"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1107B71"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705C41CA"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E54D4E0"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D05DB24" w14:textId="77777777" w:rsidTr="00416768">
        <w:tc>
          <w:tcPr>
            <w:tcW w:w="910" w:type="pct"/>
            <w:vMerge w:val="restart"/>
            <w:tcBorders>
              <w:top w:val="nil"/>
              <w:left w:val="nil"/>
              <w:right w:val="nil"/>
            </w:tcBorders>
          </w:tcPr>
          <w:p w14:paraId="7B122CBD"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C2</w:t>
            </w:r>
          </w:p>
        </w:tc>
        <w:tc>
          <w:tcPr>
            <w:tcW w:w="679" w:type="pct"/>
            <w:tcBorders>
              <w:top w:val="nil"/>
              <w:left w:val="nil"/>
              <w:bottom w:val="nil"/>
              <w:right w:val="nil"/>
            </w:tcBorders>
          </w:tcPr>
          <w:p w14:paraId="034B3697"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779EFE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1BF67CB2"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A1A6D3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-0.121</w:t>
            </w:r>
          </w:p>
        </w:tc>
        <w:tc>
          <w:tcPr>
            <w:tcW w:w="697" w:type="pct"/>
            <w:tcBorders>
              <w:top w:val="nil"/>
              <w:left w:val="nil"/>
              <w:bottom w:val="nil"/>
              <w:right w:val="nil"/>
            </w:tcBorders>
          </w:tcPr>
          <w:p w14:paraId="42DBB0F1"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011FD39D"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11DAAA2" w14:textId="77777777" w:rsidTr="00416768">
        <w:tc>
          <w:tcPr>
            <w:tcW w:w="910" w:type="pct"/>
            <w:vMerge/>
            <w:tcBorders>
              <w:left w:val="nil"/>
              <w:bottom w:val="nil"/>
              <w:right w:val="nil"/>
            </w:tcBorders>
          </w:tcPr>
          <w:p w14:paraId="24B4DB42"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494C367D"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0BD32624"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3E6AE68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261BA74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(0.205)</w:t>
            </w:r>
          </w:p>
        </w:tc>
        <w:tc>
          <w:tcPr>
            <w:tcW w:w="697" w:type="pct"/>
            <w:tcBorders>
              <w:top w:val="nil"/>
              <w:left w:val="nil"/>
              <w:bottom w:val="nil"/>
              <w:right w:val="nil"/>
            </w:tcBorders>
          </w:tcPr>
          <w:p w14:paraId="0DEC685F"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416CAC60"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72051F2" w14:textId="77777777" w:rsidTr="00416768">
        <w:tc>
          <w:tcPr>
            <w:tcW w:w="910" w:type="pct"/>
            <w:tcBorders>
              <w:top w:val="nil"/>
              <w:left w:val="nil"/>
              <w:bottom w:val="nil"/>
              <w:right w:val="nil"/>
            </w:tcBorders>
          </w:tcPr>
          <w:p w14:paraId="6A27AE77"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0F5CEC1E"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ADAF484"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CE35FF1"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9E48148"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4E40941A"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E7E877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EE44219" w14:textId="77777777" w:rsidTr="00416768">
        <w:tc>
          <w:tcPr>
            <w:tcW w:w="910" w:type="pct"/>
            <w:vMerge w:val="restart"/>
            <w:tcBorders>
              <w:top w:val="nil"/>
              <w:left w:val="nil"/>
              <w:right w:val="nil"/>
            </w:tcBorders>
          </w:tcPr>
          <w:p w14:paraId="2DF4B01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DE</w:t>
            </w:r>
          </w:p>
        </w:tc>
        <w:tc>
          <w:tcPr>
            <w:tcW w:w="679" w:type="pct"/>
            <w:tcBorders>
              <w:top w:val="nil"/>
              <w:left w:val="nil"/>
              <w:bottom w:val="nil"/>
              <w:right w:val="nil"/>
            </w:tcBorders>
          </w:tcPr>
          <w:p w14:paraId="1F135F75"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4541D8D4"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0A28283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419C83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0.067</w:t>
            </w:r>
          </w:p>
        </w:tc>
        <w:tc>
          <w:tcPr>
            <w:tcW w:w="697" w:type="pct"/>
            <w:tcBorders>
              <w:top w:val="nil"/>
              <w:left w:val="nil"/>
              <w:bottom w:val="nil"/>
              <w:right w:val="nil"/>
            </w:tcBorders>
          </w:tcPr>
          <w:p w14:paraId="2C632475"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727A74EB"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AF35FC8" w14:textId="77777777" w:rsidTr="00416768">
        <w:tc>
          <w:tcPr>
            <w:tcW w:w="910" w:type="pct"/>
            <w:vMerge/>
            <w:tcBorders>
              <w:left w:val="nil"/>
              <w:bottom w:val="nil"/>
              <w:right w:val="nil"/>
            </w:tcBorders>
          </w:tcPr>
          <w:p w14:paraId="75C8941E"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2AE73757"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0342C293"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332F3D32"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364B7F0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(0.152)</w:t>
            </w:r>
          </w:p>
        </w:tc>
        <w:tc>
          <w:tcPr>
            <w:tcW w:w="697" w:type="pct"/>
            <w:tcBorders>
              <w:top w:val="nil"/>
              <w:left w:val="nil"/>
              <w:bottom w:val="nil"/>
              <w:right w:val="nil"/>
            </w:tcBorders>
          </w:tcPr>
          <w:p w14:paraId="09562F67"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4A654AC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AF8C655" w14:textId="77777777" w:rsidTr="00416768">
        <w:tc>
          <w:tcPr>
            <w:tcW w:w="910" w:type="pct"/>
            <w:tcBorders>
              <w:top w:val="nil"/>
              <w:left w:val="nil"/>
              <w:bottom w:val="nil"/>
              <w:right w:val="nil"/>
            </w:tcBorders>
          </w:tcPr>
          <w:p w14:paraId="55AE562B"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C2C99A6"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760F299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EBBF0E8"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B15C6C7"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1D77999C"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104CBCEF"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169EDD4" w14:textId="77777777" w:rsidTr="00416768">
        <w:tc>
          <w:tcPr>
            <w:tcW w:w="910" w:type="pct"/>
            <w:vMerge w:val="restart"/>
            <w:tcBorders>
              <w:top w:val="nil"/>
              <w:left w:val="nil"/>
              <w:right w:val="nil"/>
            </w:tcBorders>
          </w:tcPr>
          <w:p w14:paraId="64DD9CD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conservative</w:t>
            </w:r>
          </w:p>
        </w:tc>
        <w:tc>
          <w:tcPr>
            <w:tcW w:w="679" w:type="pct"/>
            <w:tcBorders>
              <w:top w:val="nil"/>
              <w:left w:val="nil"/>
              <w:bottom w:val="nil"/>
              <w:right w:val="nil"/>
            </w:tcBorders>
          </w:tcPr>
          <w:p w14:paraId="24D6EEF3"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6499AA01"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61BDE5F"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262EE5F0"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7037F2B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0.111</w:t>
            </w:r>
          </w:p>
        </w:tc>
        <w:tc>
          <w:tcPr>
            <w:tcW w:w="677" w:type="pct"/>
            <w:tcBorders>
              <w:top w:val="nil"/>
              <w:left w:val="nil"/>
              <w:bottom w:val="nil"/>
              <w:right w:val="nil"/>
            </w:tcBorders>
          </w:tcPr>
          <w:p w14:paraId="2D68329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67FA30D" w14:textId="77777777" w:rsidTr="00416768">
        <w:tc>
          <w:tcPr>
            <w:tcW w:w="910" w:type="pct"/>
            <w:vMerge/>
            <w:tcBorders>
              <w:left w:val="nil"/>
              <w:bottom w:val="nil"/>
              <w:right w:val="nil"/>
            </w:tcBorders>
          </w:tcPr>
          <w:p w14:paraId="27D5941E"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479FFBEB"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F9048FA"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3D4C7A29"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39F73A7B"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5C8B546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(0.145)</w:t>
            </w:r>
          </w:p>
        </w:tc>
        <w:tc>
          <w:tcPr>
            <w:tcW w:w="677" w:type="pct"/>
            <w:tcBorders>
              <w:top w:val="nil"/>
              <w:left w:val="nil"/>
              <w:bottom w:val="nil"/>
              <w:right w:val="nil"/>
            </w:tcBorders>
          </w:tcPr>
          <w:p w14:paraId="6830E2F4"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13D61B4C" w14:textId="77777777" w:rsidTr="00416768">
        <w:tc>
          <w:tcPr>
            <w:tcW w:w="910" w:type="pct"/>
            <w:tcBorders>
              <w:top w:val="nil"/>
              <w:left w:val="nil"/>
              <w:bottom w:val="nil"/>
              <w:right w:val="nil"/>
            </w:tcBorders>
          </w:tcPr>
          <w:p w14:paraId="599EFF97"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3C023D7"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D2BBCBB"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1F432AA"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204890B5"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1AE42747" w14:textId="77777777" w:rsidR="00BF437E" w:rsidRPr="000B0D13" w:rsidRDefault="00BF437E" w:rsidP="00416768">
            <w:pPr>
              <w:widowControl w:val="0"/>
              <w:autoSpaceDE w:val="0"/>
              <w:autoSpaceDN w:val="0"/>
              <w:adjustRightInd w:val="0"/>
              <w:rPr>
                <w:sz w:val="2"/>
                <w:szCs w:val="2"/>
                <w:lang w:val="en-US"/>
              </w:rPr>
            </w:pPr>
          </w:p>
        </w:tc>
        <w:tc>
          <w:tcPr>
            <w:tcW w:w="677" w:type="pct"/>
            <w:tcBorders>
              <w:top w:val="nil"/>
              <w:left w:val="nil"/>
              <w:bottom w:val="nil"/>
              <w:right w:val="nil"/>
            </w:tcBorders>
          </w:tcPr>
          <w:p w14:paraId="3DC3991F"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0163F76" w14:textId="77777777" w:rsidTr="00416768">
        <w:trPr>
          <w:trHeight w:val="317"/>
        </w:trPr>
        <w:tc>
          <w:tcPr>
            <w:tcW w:w="910" w:type="pct"/>
            <w:vMerge w:val="restart"/>
            <w:tcBorders>
              <w:top w:val="nil"/>
              <w:left w:val="nil"/>
              <w:right w:val="nil"/>
            </w:tcBorders>
          </w:tcPr>
          <w:p w14:paraId="17E1EEB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degree</w:t>
            </w:r>
          </w:p>
        </w:tc>
        <w:tc>
          <w:tcPr>
            <w:tcW w:w="679" w:type="pct"/>
            <w:tcBorders>
              <w:top w:val="nil"/>
              <w:left w:val="nil"/>
              <w:bottom w:val="nil"/>
              <w:right w:val="nil"/>
            </w:tcBorders>
          </w:tcPr>
          <w:p w14:paraId="518F3CCA"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F1C0392"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0C1F15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5B54C02B"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5D5D0D8F"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nil"/>
              <w:right w:val="nil"/>
            </w:tcBorders>
          </w:tcPr>
          <w:p w14:paraId="55DDFBE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0.073</w:t>
            </w:r>
          </w:p>
        </w:tc>
      </w:tr>
      <w:tr w:rsidR="00BF437E" w:rsidRPr="000B0D13" w14:paraId="6B5BBC68" w14:textId="77777777" w:rsidTr="00416768">
        <w:tc>
          <w:tcPr>
            <w:tcW w:w="910" w:type="pct"/>
            <w:vMerge/>
            <w:tcBorders>
              <w:left w:val="nil"/>
              <w:bottom w:val="single" w:sz="4" w:space="0" w:color="auto"/>
              <w:right w:val="nil"/>
            </w:tcBorders>
          </w:tcPr>
          <w:p w14:paraId="308D6A95"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single" w:sz="4" w:space="0" w:color="auto"/>
              <w:right w:val="nil"/>
            </w:tcBorders>
          </w:tcPr>
          <w:p w14:paraId="3C3EB25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single" w:sz="4" w:space="0" w:color="auto"/>
              <w:right w:val="nil"/>
            </w:tcBorders>
          </w:tcPr>
          <w:p w14:paraId="4C4D8AA0"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single" w:sz="4" w:space="0" w:color="auto"/>
              <w:right w:val="nil"/>
            </w:tcBorders>
          </w:tcPr>
          <w:p w14:paraId="55CC0B18"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single" w:sz="4" w:space="0" w:color="auto"/>
              <w:right w:val="nil"/>
            </w:tcBorders>
          </w:tcPr>
          <w:p w14:paraId="0FD271F0"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single" w:sz="4" w:space="0" w:color="auto"/>
              <w:right w:val="nil"/>
            </w:tcBorders>
          </w:tcPr>
          <w:p w14:paraId="1769ABFA" w14:textId="77777777" w:rsidR="00BF437E" w:rsidRPr="000B0D13" w:rsidRDefault="00BF437E" w:rsidP="00416768">
            <w:pPr>
              <w:widowControl w:val="0"/>
              <w:autoSpaceDE w:val="0"/>
              <w:autoSpaceDN w:val="0"/>
              <w:adjustRightInd w:val="0"/>
              <w:jc w:val="center"/>
              <w:rPr>
                <w:sz w:val="20"/>
                <w:szCs w:val="20"/>
                <w:lang w:val="en-US"/>
              </w:rPr>
            </w:pPr>
          </w:p>
        </w:tc>
        <w:tc>
          <w:tcPr>
            <w:tcW w:w="677" w:type="pct"/>
            <w:tcBorders>
              <w:top w:val="nil"/>
              <w:left w:val="nil"/>
              <w:bottom w:val="single" w:sz="4" w:space="0" w:color="auto"/>
              <w:right w:val="nil"/>
            </w:tcBorders>
          </w:tcPr>
          <w:p w14:paraId="4BF75A9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(0.133)</w:t>
            </w:r>
          </w:p>
        </w:tc>
      </w:tr>
      <w:tr w:rsidR="00BF437E" w:rsidRPr="000B0D13" w14:paraId="0D3D6F59" w14:textId="77777777" w:rsidTr="00416768">
        <w:tc>
          <w:tcPr>
            <w:tcW w:w="910" w:type="pct"/>
            <w:tcBorders>
              <w:top w:val="nil"/>
              <w:left w:val="nil"/>
              <w:bottom w:val="single" w:sz="4" w:space="0" w:color="auto"/>
              <w:right w:val="nil"/>
            </w:tcBorders>
          </w:tcPr>
          <w:p w14:paraId="3957C24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Observations</w:t>
            </w:r>
          </w:p>
        </w:tc>
        <w:tc>
          <w:tcPr>
            <w:tcW w:w="679" w:type="pct"/>
            <w:tcBorders>
              <w:top w:val="nil"/>
              <w:left w:val="nil"/>
              <w:bottom w:val="single" w:sz="4" w:space="0" w:color="auto"/>
              <w:right w:val="nil"/>
            </w:tcBorders>
          </w:tcPr>
          <w:p w14:paraId="76C568E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4349</w:t>
            </w:r>
          </w:p>
        </w:tc>
        <w:tc>
          <w:tcPr>
            <w:tcW w:w="679" w:type="pct"/>
            <w:tcBorders>
              <w:top w:val="nil"/>
              <w:left w:val="nil"/>
              <w:bottom w:val="single" w:sz="4" w:space="0" w:color="auto"/>
              <w:right w:val="nil"/>
            </w:tcBorders>
          </w:tcPr>
          <w:p w14:paraId="0E570F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4348</w:t>
            </w:r>
          </w:p>
        </w:tc>
        <w:tc>
          <w:tcPr>
            <w:tcW w:w="679" w:type="pct"/>
            <w:tcBorders>
              <w:top w:val="nil"/>
              <w:left w:val="nil"/>
              <w:bottom w:val="single" w:sz="4" w:space="0" w:color="auto"/>
              <w:right w:val="nil"/>
            </w:tcBorders>
          </w:tcPr>
          <w:p w14:paraId="3D0CFFE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4257</w:t>
            </w:r>
          </w:p>
        </w:tc>
        <w:tc>
          <w:tcPr>
            <w:tcW w:w="679" w:type="pct"/>
            <w:tcBorders>
              <w:top w:val="nil"/>
              <w:left w:val="nil"/>
              <w:bottom w:val="single" w:sz="4" w:space="0" w:color="auto"/>
              <w:right w:val="nil"/>
            </w:tcBorders>
          </w:tcPr>
          <w:p w14:paraId="36C2141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4349</w:t>
            </w:r>
          </w:p>
        </w:tc>
        <w:tc>
          <w:tcPr>
            <w:tcW w:w="697" w:type="pct"/>
            <w:tcBorders>
              <w:top w:val="nil"/>
              <w:left w:val="nil"/>
              <w:bottom w:val="single" w:sz="4" w:space="0" w:color="auto"/>
              <w:right w:val="nil"/>
            </w:tcBorders>
          </w:tcPr>
          <w:p w14:paraId="4E8981A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4349</w:t>
            </w:r>
          </w:p>
        </w:tc>
        <w:tc>
          <w:tcPr>
            <w:tcW w:w="677" w:type="pct"/>
            <w:tcBorders>
              <w:top w:val="nil"/>
              <w:left w:val="nil"/>
              <w:bottom w:val="single" w:sz="4" w:space="0" w:color="auto"/>
              <w:right w:val="nil"/>
            </w:tcBorders>
          </w:tcPr>
          <w:p w14:paraId="0C3FF8E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4349</w:t>
            </w:r>
          </w:p>
        </w:tc>
      </w:tr>
    </w:tbl>
    <w:p w14:paraId="08E5553E" w14:textId="77777777" w:rsidR="00BF437E" w:rsidRPr="000B0D13" w:rsidRDefault="00BF437E" w:rsidP="00BF437E">
      <w:pPr>
        <w:widowControl w:val="0"/>
        <w:autoSpaceDE w:val="0"/>
        <w:autoSpaceDN w:val="0"/>
        <w:adjustRightInd w:val="0"/>
        <w:rPr>
          <w:sz w:val="20"/>
          <w:szCs w:val="20"/>
          <w:lang w:val="en-US"/>
        </w:rPr>
      </w:pPr>
      <w:r w:rsidRPr="000B0D13">
        <w:rPr>
          <w:sz w:val="20"/>
          <w:szCs w:val="20"/>
          <w:lang w:val="en-US"/>
        </w:rPr>
        <w:t>Robust standard errors in parentheses</w:t>
      </w:r>
    </w:p>
    <w:p w14:paraId="6103EFEE" w14:textId="77777777" w:rsidR="00BF437E" w:rsidRPr="000B0D13" w:rsidRDefault="00BF437E" w:rsidP="00BF437E">
      <w:pPr>
        <w:widowControl w:val="0"/>
        <w:autoSpaceDE w:val="0"/>
        <w:autoSpaceDN w:val="0"/>
        <w:adjustRightInd w:val="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w:t>
      </w:r>
    </w:p>
    <w:p w14:paraId="6F187771" w14:textId="77777777" w:rsidR="00BF437E" w:rsidRPr="000B0D13" w:rsidRDefault="00BF437E" w:rsidP="00BF437E"/>
    <w:p w14:paraId="18AB1F2B" w14:textId="77777777" w:rsidR="00BF437E" w:rsidRPr="000B0D13" w:rsidRDefault="00BF437E" w:rsidP="00BF437E">
      <w:pPr>
        <w:pStyle w:val="ListParagraph"/>
        <w:spacing w:line="240" w:lineRule="auto"/>
        <w:rPr>
          <w:rFonts w:ascii="Times New Roman" w:hAnsi="Times New Roman"/>
          <w:color w:val="000000" w:themeColor="text1"/>
        </w:rPr>
      </w:pPr>
    </w:p>
    <w:p w14:paraId="77D7647F" w14:textId="77777777" w:rsidR="00BF437E" w:rsidRPr="000B0D13" w:rsidRDefault="00BF437E" w:rsidP="00BF437E">
      <w:pPr>
        <w:pStyle w:val="ListParagraph"/>
        <w:spacing w:line="240" w:lineRule="auto"/>
        <w:rPr>
          <w:rFonts w:ascii="Times New Roman" w:hAnsi="Times New Roman"/>
          <w:color w:val="000000" w:themeColor="text1"/>
        </w:rPr>
      </w:pPr>
    </w:p>
    <w:p w14:paraId="1D375EF7" w14:textId="77777777" w:rsidR="00BF437E" w:rsidRPr="000B0D13" w:rsidRDefault="00BF437E" w:rsidP="00BF437E">
      <w:pPr>
        <w:pStyle w:val="ListParagraph"/>
        <w:spacing w:line="240" w:lineRule="auto"/>
        <w:rPr>
          <w:rFonts w:ascii="Times New Roman" w:hAnsi="Times New Roman"/>
          <w:color w:val="000000" w:themeColor="text1"/>
        </w:rPr>
      </w:pPr>
    </w:p>
    <w:p w14:paraId="7042E2E6" w14:textId="77777777" w:rsidR="00BF437E" w:rsidRPr="000B0D13" w:rsidRDefault="00BF437E" w:rsidP="00BF437E">
      <w:pPr>
        <w:rPr>
          <w:b/>
          <w:bCs/>
          <w:color w:val="000000" w:themeColor="text1"/>
        </w:rPr>
      </w:pPr>
      <w:r w:rsidRPr="000B0D13">
        <w:rPr>
          <w:b/>
          <w:bCs/>
          <w:color w:val="000000" w:themeColor="text1"/>
        </w:rPr>
        <w:lastRenderedPageBreak/>
        <w:t>Summary of Impact of Sub-setting on Inferences from the Regressions Between Tables N1 and N2</w:t>
      </w:r>
    </w:p>
    <w:p w14:paraId="51078219" w14:textId="77777777" w:rsidR="00BF437E" w:rsidRPr="000B0D13" w:rsidRDefault="00BF437E" w:rsidP="00BF437E">
      <w:pPr>
        <w:rPr>
          <w:b/>
          <w:bCs/>
          <w:color w:val="000000" w:themeColor="text1"/>
        </w:rPr>
      </w:pPr>
    </w:p>
    <w:p w14:paraId="2816CC54"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Age</w:t>
      </w:r>
      <w:r w:rsidRPr="000B0D13">
        <w:rPr>
          <w:rFonts w:ascii="Times New Roman" w:hAnsi="Times New Roman"/>
          <w:color w:val="000000" w:themeColor="text1"/>
        </w:rPr>
        <w:t xml:space="preserve"> </w:t>
      </w:r>
      <w:r w:rsidRPr="000B0D13">
        <w:rPr>
          <w:rFonts w:ascii="Times New Roman" w:hAnsi="Times New Roman"/>
          <w:color w:val="000000" w:themeColor="text1"/>
          <w:u w:val="single"/>
        </w:rPr>
        <w:t>becomes more significant</w:t>
      </w:r>
      <w:r w:rsidRPr="000B0D13">
        <w:rPr>
          <w:rFonts w:ascii="Times New Roman" w:hAnsi="Times New Roman"/>
          <w:color w:val="000000" w:themeColor="text1"/>
        </w:rPr>
        <w:t xml:space="preserve"> across models (except in model 3). However. Age squared is not significant (except in model 2)</w:t>
      </w:r>
    </w:p>
    <w:p w14:paraId="0DA984CA"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White </w:t>
      </w:r>
      <w:r w:rsidRPr="000B0D13">
        <w:rPr>
          <w:rFonts w:ascii="Times New Roman" w:hAnsi="Times New Roman"/>
          <w:color w:val="000000" w:themeColor="text1"/>
        </w:rPr>
        <w:t>remains significant a negative across models.</w:t>
      </w:r>
    </w:p>
    <w:p w14:paraId="3B57FDCB"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Degree</w:t>
      </w:r>
      <w:r w:rsidRPr="000B0D13">
        <w:rPr>
          <w:rFonts w:ascii="Times New Roman" w:hAnsi="Times New Roman"/>
          <w:color w:val="000000" w:themeColor="text1"/>
        </w:rPr>
        <w:t xml:space="preserve"> </w:t>
      </w:r>
      <w:r w:rsidRPr="000B0D13">
        <w:rPr>
          <w:rFonts w:ascii="Times New Roman" w:hAnsi="Times New Roman"/>
          <w:color w:val="000000" w:themeColor="text1"/>
          <w:u w:val="single"/>
        </w:rPr>
        <w:t>losses significance</w:t>
      </w:r>
      <w:r w:rsidRPr="000B0D13">
        <w:rPr>
          <w:rFonts w:ascii="Times New Roman" w:hAnsi="Times New Roman"/>
          <w:color w:val="000000" w:themeColor="text1"/>
        </w:rPr>
        <w:t xml:space="preserve"> across models.</w:t>
      </w:r>
    </w:p>
    <w:p w14:paraId="39B0285E"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Religious </w:t>
      </w:r>
      <w:r w:rsidRPr="000B0D13">
        <w:rPr>
          <w:rFonts w:ascii="Times New Roman" w:hAnsi="Times New Roman"/>
          <w:color w:val="000000" w:themeColor="text1"/>
        </w:rPr>
        <w:t>remains non-significant.</w:t>
      </w:r>
    </w:p>
    <w:p w14:paraId="36096CE6"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Scenarios with deception</w:t>
      </w:r>
      <w:r w:rsidRPr="000B0D13">
        <w:rPr>
          <w:rFonts w:ascii="Times New Roman" w:hAnsi="Times New Roman"/>
          <w:color w:val="000000" w:themeColor="text1"/>
        </w:rPr>
        <w:t xml:space="preserve"> remain positive and significative. </w:t>
      </w:r>
    </w:p>
    <w:p w14:paraId="22A389B9" w14:textId="77777777" w:rsidR="00BF437E" w:rsidRPr="000B0D13" w:rsidRDefault="00BF437E" w:rsidP="00BF437E">
      <w:pPr>
        <w:pStyle w:val="ListParagraph"/>
        <w:numPr>
          <w:ilvl w:val="0"/>
          <w:numId w:val="23"/>
        </w:numPr>
        <w:spacing w:line="240" w:lineRule="auto"/>
        <w:rPr>
          <w:rFonts w:ascii="Times New Roman" w:hAnsi="Times New Roman"/>
          <w:b/>
          <w:bCs/>
          <w:color w:val="000000" w:themeColor="text1"/>
        </w:rPr>
      </w:pPr>
      <w:r w:rsidRPr="000B0D13">
        <w:rPr>
          <w:rFonts w:ascii="Times New Roman" w:hAnsi="Times New Roman"/>
          <w:b/>
          <w:bCs/>
          <w:color w:val="000000" w:themeColor="text1"/>
        </w:rPr>
        <w:t>Social grade</w:t>
      </w:r>
    </w:p>
    <w:p w14:paraId="76E753B2"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color w:val="000000" w:themeColor="text1"/>
        </w:rPr>
        <w:t>C1 remains non-significant</w:t>
      </w:r>
    </w:p>
    <w:p w14:paraId="2382DD89"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color w:val="000000" w:themeColor="text1"/>
        </w:rPr>
        <w:t>C2 remains non-significant</w:t>
      </w:r>
    </w:p>
    <w:p w14:paraId="6E798CA2"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color w:val="000000" w:themeColor="text1"/>
        </w:rPr>
        <w:t xml:space="preserve">DE </w:t>
      </w:r>
      <w:r w:rsidRPr="000B0D13">
        <w:rPr>
          <w:rFonts w:ascii="Times New Roman" w:hAnsi="Times New Roman"/>
          <w:color w:val="000000" w:themeColor="text1"/>
          <w:u w:val="single"/>
        </w:rPr>
        <w:t>losses all significance</w:t>
      </w:r>
    </w:p>
    <w:p w14:paraId="48152813"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Interest in politics</w:t>
      </w:r>
      <w:r w:rsidRPr="000B0D13">
        <w:rPr>
          <w:rFonts w:ascii="Times New Roman" w:hAnsi="Times New Roman"/>
          <w:color w:val="000000" w:themeColor="text1"/>
        </w:rPr>
        <w:t xml:space="preserve"> remains positive and significant</w:t>
      </w:r>
    </w:p>
    <w:p w14:paraId="6EAF393E"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Efficacy </w:t>
      </w:r>
      <w:r w:rsidRPr="000B0D13">
        <w:rPr>
          <w:rFonts w:ascii="Times New Roman" w:hAnsi="Times New Roman"/>
          <w:color w:val="000000" w:themeColor="text1"/>
        </w:rPr>
        <w:t>remains non-significant</w:t>
      </w:r>
    </w:p>
    <w:p w14:paraId="5333DF48"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Conservative vote</w:t>
      </w:r>
      <w:r w:rsidRPr="000B0D13">
        <w:rPr>
          <w:rFonts w:ascii="Times New Roman" w:hAnsi="Times New Roman"/>
          <w:color w:val="000000" w:themeColor="text1"/>
        </w:rPr>
        <w:t xml:space="preserve"> </w:t>
      </w:r>
      <w:r w:rsidRPr="000B0D13">
        <w:rPr>
          <w:rFonts w:ascii="Times New Roman" w:hAnsi="Times New Roman"/>
          <w:color w:val="000000" w:themeColor="text1"/>
          <w:u w:val="single"/>
        </w:rPr>
        <w:t>becomes negative and significant</w:t>
      </w:r>
    </w:p>
    <w:p w14:paraId="0809AC65" w14:textId="77777777" w:rsidR="00BF437E" w:rsidRPr="000B0D13" w:rsidRDefault="00BF437E" w:rsidP="00BF437E">
      <w:pPr>
        <w:rPr>
          <w:color w:val="000000" w:themeColor="text1"/>
        </w:rPr>
      </w:pPr>
    </w:p>
    <w:p w14:paraId="76274CFE" w14:textId="77777777" w:rsidR="00BF437E" w:rsidRPr="000B0D13" w:rsidRDefault="00BF437E" w:rsidP="00BF437E">
      <w:pPr>
        <w:rPr>
          <w:color w:val="000000" w:themeColor="text1"/>
          <w:u w:val="single"/>
        </w:rPr>
      </w:pPr>
      <w:r w:rsidRPr="000B0D13">
        <w:rPr>
          <w:color w:val="000000" w:themeColor="text1"/>
          <w:u w:val="single"/>
        </w:rPr>
        <w:t>Interactions</w:t>
      </w:r>
    </w:p>
    <w:p w14:paraId="5CC1B637" w14:textId="77777777" w:rsidR="00BF437E" w:rsidRPr="000B0D13" w:rsidRDefault="00BF437E" w:rsidP="00BF437E">
      <w:pPr>
        <w:pStyle w:val="ListParagraph"/>
        <w:numPr>
          <w:ilvl w:val="0"/>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Deception </w:t>
      </w:r>
      <w:r w:rsidRPr="000B0D13">
        <w:rPr>
          <w:rFonts w:ascii="Times New Roman" w:hAnsi="Times New Roman"/>
          <w:color w:val="000000" w:themeColor="text1"/>
        </w:rPr>
        <w:t xml:space="preserve">&amp; </w:t>
      </w:r>
    </w:p>
    <w:p w14:paraId="0E784542"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Religious </w:t>
      </w:r>
      <w:r w:rsidRPr="000B0D13">
        <w:rPr>
          <w:rFonts w:ascii="Times New Roman" w:hAnsi="Times New Roman"/>
          <w:color w:val="000000" w:themeColor="text1"/>
        </w:rPr>
        <w:t>remains non-significant</w:t>
      </w:r>
    </w:p>
    <w:p w14:paraId="3705B052"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Interest in politics</w:t>
      </w:r>
      <w:r w:rsidRPr="000B0D13">
        <w:rPr>
          <w:rFonts w:ascii="Times New Roman" w:hAnsi="Times New Roman"/>
          <w:color w:val="000000" w:themeColor="text1"/>
        </w:rPr>
        <w:t xml:space="preserve"> remains negative and significant</w:t>
      </w:r>
    </w:p>
    <w:p w14:paraId="704A0E3B"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Efficacy</w:t>
      </w:r>
      <w:r w:rsidRPr="000B0D13">
        <w:rPr>
          <w:rFonts w:ascii="Times New Roman" w:hAnsi="Times New Roman"/>
          <w:color w:val="000000" w:themeColor="text1"/>
        </w:rPr>
        <w:t xml:space="preserve"> remains non-significant</w:t>
      </w:r>
    </w:p>
    <w:p w14:paraId="6410E278"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C1</w:t>
      </w:r>
      <w:r w:rsidRPr="000B0D13">
        <w:rPr>
          <w:rFonts w:ascii="Times New Roman" w:hAnsi="Times New Roman"/>
          <w:color w:val="000000" w:themeColor="text1"/>
        </w:rPr>
        <w:t xml:space="preserve"> remains non-significant</w:t>
      </w:r>
    </w:p>
    <w:p w14:paraId="76CD0B4E"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C2 </w:t>
      </w:r>
      <w:r w:rsidRPr="000B0D13">
        <w:rPr>
          <w:rFonts w:ascii="Times New Roman" w:hAnsi="Times New Roman"/>
          <w:color w:val="000000" w:themeColor="text1"/>
        </w:rPr>
        <w:t>remains non-significant</w:t>
      </w:r>
    </w:p>
    <w:p w14:paraId="333796E3"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DE </w:t>
      </w:r>
      <w:r w:rsidRPr="000B0D13">
        <w:rPr>
          <w:rFonts w:ascii="Times New Roman" w:hAnsi="Times New Roman"/>
          <w:color w:val="000000" w:themeColor="text1"/>
        </w:rPr>
        <w:t>remains non-significant</w:t>
      </w:r>
    </w:p>
    <w:p w14:paraId="76A45D80"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Conservative vote </w:t>
      </w:r>
      <w:r w:rsidRPr="000B0D13">
        <w:rPr>
          <w:rFonts w:ascii="Times New Roman" w:hAnsi="Times New Roman"/>
          <w:color w:val="000000" w:themeColor="text1"/>
        </w:rPr>
        <w:t>remains non-significant</w:t>
      </w:r>
    </w:p>
    <w:p w14:paraId="1AA3EBF1" w14:textId="77777777" w:rsidR="00BF437E" w:rsidRPr="000B0D13" w:rsidRDefault="00BF437E" w:rsidP="00BF437E">
      <w:pPr>
        <w:pStyle w:val="ListParagraph"/>
        <w:numPr>
          <w:ilvl w:val="1"/>
          <w:numId w:val="23"/>
        </w:numPr>
        <w:spacing w:line="240" w:lineRule="auto"/>
        <w:rPr>
          <w:rFonts w:ascii="Times New Roman" w:hAnsi="Times New Roman"/>
          <w:color w:val="000000" w:themeColor="text1"/>
        </w:rPr>
      </w:pPr>
      <w:r w:rsidRPr="000B0D13">
        <w:rPr>
          <w:rFonts w:ascii="Times New Roman" w:hAnsi="Times New Roman"/>
          <w:b/>
          <w:bCs/>
          <w:color w:val="000000" w:themeColor="text1"/>
        </w:rPr>
        <w:t xml:space="preserve">Degree </w:t>
      </w:r>
      <w:r w:rsidRPr="000B0D13">
        <w:rPr>
          <w:rFonts w:ascii="Times New Roman" w:hAnsi="Times New Roman"/>
          <w:color w:val="000000" w:themeColor="text1"/>
        </w:rPr>
        <w:t>remains non-significant</w:t>
      </w:r>
    </w:p>
    <w:p w14:paraId="1D9F3A85" w14:textId="77777777" w:rsidR="00BF437E" w:rsidRPr="000B0D13" w:rsidRDefault="00BF437E" w:rsidP="00BF437E">
      <w:pPr>
        <w:widowControl w:val="0"/>
        <w:autoSpaceDE w:val="0"/>
        <w:autoSpaceDN w:val="0"/>
        <w:adjustRightInd w:val="0"/>
        <w:rPr>
          <w:sz w:val="20"/>
          <w:szCs w:val="20"/>
          <w:lang w:val="en-US"/>
        </w:rPr>
      </w:pPr>
    </w:p>
    <w:p w14:paraId="0094BC1D" w14:textId="77777777" w:rsidR="00BF437E" w:rsidRPr="000B0D13" w:rsidRDefault="00BF437E" w:rsidP="00BF437E">
      <w:pPr>
        <w:rPr>
          <w:sz w:val="20"/>
          <w:szCs w:val="20"/>
          <w:lang w:val="en-US"/>
        </w:rPr>
      </w:pPr>
    </w:p>
    <w:p w14:paraId="65015610" w14:textId="77777777" w:rsidR="00BF437E" w:rsidRPr="000B0D13" w:rsidRDefault="00BF437E" w:rsidP="00BF437E">
      <w:pPr>
        <w:rPr>
          <w:sz w:val="20"/>
          <w:szCs w:val="20"/>
          <w:lang w:val="en-US"/>
        </w:rPr>
      </w:pPr>
    </w:p>
    <w:p w14:paraId="7F4F801F" w14:textId="77777777" w:rsidR="00BF437E" w:rsidRPr="000B0D13" w:rsidRDefault="00BF437E" w:rsidP="00BF437E">
      <w:pPr>
        <w:rPr>
          <w:b/>
          <w:bCs/>
        </w:rPr>
      </w:pPr>
      <w:r w:rsidRPr="000B0D13">
        <w:rPr>
          <w:b/>
          <w:bCs/>
        </w:rPr>
        <w:br w:type="page"/>
      </w:r>
    </w:p>
    <w:p w14:paraId="27F3288A" w14:textId="77777777" w:rsidR="00BF437E" w:rsidRPr="000B0D13" w:rsidRDefault="00BF437E" w:rsidP="00BF437E">
      <w:pPr>
        <w:jc w:val="both"/>
        <w:rPr>
          <w:b/>
          <w:bCs/>
          <w:color w:val="000000" w:themeColor="text1"/>
          <w:szCs w:val="20"/>
          <w:lang w:val="en-US"/>
        </w:rPr>
      </w:pPr>
      <w:r w:rsidRPr="000B0D13">
        <w:rPr>
          <w:b/>
          <w:bCs/>
        </w:rPr>
        <w:lastRenderedPageBreak/>
        <w:t xml:space="preserve">Appendix N3: </w:t>
      </w:r>
      <w:r w:rsidRPr="000B0D13">
        <w:rPr>
          <w:b/>
          <w:bCs/>
          <w:szCs w:val="20"/>
          <w:lang w:val="en-US"/>
        </w:rPr>
        <w:t xml:space="preserve">Views of MPs Participation in Studies with Identity Deception or Use of Confederates, </w:t>
      </w:r>
      <w:proofErr w:type="spellStart"/>
      <w:r w:rsidRPr="000B0D13">
        <w:rPr>
          <w:b/>
          <w:bCs/>
          <w:szCs w:val="20"/>
          <w:lang w:val="en-US"/>
        </w:rPr>
        <w:t>probit</w:t>
      </w:r>
      <w:proofErr w:type="spellEnd"/>
      <w:r w:rsidRPr="000B0D13">
        <w:rPr>
          <w:b/>
          <w:bCs/>
          <w:szCs w:val="20"/>
          <w:lang w:val="en-US"/>
        </w:rPr>
        <w:t xml:space="preserve"> models </w:t>
      </w:r>
      <w:r w:rsidRPr="000B0D13">
        <w:rPr>
          <w:b/>
          <w:bCs/>
          <w:color w:val="000000" w:themeColor="text1"/>
          <w:szCs w:val="20"/>
          <w:lang w:val="en-US"/>
        </w:rPr>
        <w:t>(Model 7 with co-partisans added)</w:t>
      </w:r>
    </w:p>
    <w:p w14:paraId="3666F29A" w14:textId="77777777" w:rsidR="00BF437E" w:rsidRPr="000B0D13" w:rsidRDefault="00BF437E" w:rsidP="00BF437E">
      <w:pPr>
        <w:jc w:val="both"/>
      </w:pPr>
    </w:p>
    <w:tbl>
      <w:tblPr>
        <w:tblW w:w="5000" w:type="pct"/>
        <w:tblLook w:val="0000" w:firstRow="0" w:lastRow="0" w:firstColumn="0" w:lastColumn="0" w:noHBand="0" w:noVBand="0"/>
      </w:tblPr>
      <w:tblGrid>
        <w:gridCol w:w="1672"/>
        <w:gridCol w:w="1014"/>
        <w:gridCol w:w="1014"/>
        <w:gridCol w:w="1015"/>
        <w:gridCol w:w="1015"/>
        <w:gridCol w:w="1272"/>
        <w:gridCol w:w="1017"/>
        <w:gridCol w:w="1010"/>
      </w:tblGrid>
      <w:tr w:rsidR="00BF437E" w:rsidRPr="000B0D13" w14:paraId="22CEDEE6" w14:textId="77777777" w:rsidTr="00416768">
        <w:tc>
          <w:tcPr>
            <w:tcW w:w="789" w:type="pct"/>
            <w:tcBorders>
              <w:top w:val="single" w:sz="4" w:space="0" w:color="auto"/>
              <w:left w:val="nil"/>
              <w:bottom w:val="nil"/>
              <w:right w:val="nil"/>
            </w:tcBorders>
          </w:tcPr>
          <w:p w14:paraId="2675C7D4"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single" w:sz="4" w:space="0" w:color="auto"/>
              <w:left w:val="nil"/>
              <w:bottom w:val="nil"/>
              <w:right w:val="nil"/>
            </w:tcBorders>
          </w:tcPr>
          <w:p w14:paraId="0F7FC73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w:t>
            </w:r>
          </w:p>
        </w:tc>
        <w:tc>
          <w:tcPr>
            <w:tcW w:w="586" w:type="pct"/>
            <w:tcBorders>
              <w:top w:val="single" w:sz="4" w:space="0" w:color="auto"/>
              <w:left w:val="nil"/>
              <w:bottom w:val="nil"/>
              <w:right w:val="nil"/>
            </w:tcBorders>
          </w:tcPr>
          <w:p w14:paraId="340B43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w:t>
            </w:r>
          </w:p>
        </w:tc>
        <w:tc>
          <w:tcPr>
            <w:tcW w:w="586" w:type="pct"/>
            <w:tcBorders>
              <w:top w:val="single" w:sz="4" w:space="0" w:color="auto"/>
              <w:left w:val="nil"/>
              <w:bottom w:val="nil"/>
              <w:right w:val="nil"/>
            </w:tcBorders>
          </w:tcPr>
          <w:p w14:paraId="2F3BBF5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w:t>
            </w:r>
          </w:p>
        </w:tc>
        <w:tc>
          <w:tcPr>
            <w:tcW w:w="586" w:type="pct"/>
            <w:tcBorders>
              <w:top w:val="single" w:sz="4" w:space="0" w:color="auto"/>
              <w:left w:val="nil"/>
              <w:bottom w:val="nil"/>
              <w:right w:val="nil"/>
            </w:tcBorders>
          </w:tcPr>
          <w:p w14:paraId="2228273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w:t>
            </w:r>
          </w:p>
        </w:tc>
        <w:tc>
          <w:tcPr>
            <w:tcW w:w="697" w:type="pct"/>
            <w:tcBorders>
              <w:top w:val="single" w:sz="4" w:space="0" w:color="auto"/>
              <w:left w:val="nil"/>
              <w:bottom w:val="nil"/>
              <w:right w:val="nil"/>
            </w:tcBorders>
          </w:tcPr>
          <w:p w14:paraId="7974AB0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w:t>
            </w:r>
          </w:p>
        </w:tc>
        <w:tc>
          <w:tcPr>
            <w:tcW w:w="587" w:type="pct"/>
            <w:tcBorders>
              <w:top w:val="single" w:sz="4" w:space="0" w:color="auto"/>
              <w:left w:val="nil"/>
              <w:bottom w:val="nil"/>
              <w:right w:val="nil"/>
            </w:tcBorders>
          </w:tcPr>
          <w:p w14:paraId="0BD189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w:t>
            </w:r>
          </w:p>
        </w:tc>
        <w:tc>
          <w:tcPr>
            <w:tcW w:w="583" w:type="pct"/>
            <w:tcBorders>
              <w:top w:val="single" w:sz="4" w:space="0" w:color="auto"/>
              <w:left w:val="nil"/>
              <w:bottom w:val="nil"/>
              <w:right w:val="nil"/>
            </w:tcBorders>
          </w:tcPr>
          <w:p w14:paraId="00A707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w:t>
            </w:r>
          </w:p>
        </w:tc>
      </w:tr>
      <w:tr w:rsidR="00BF437E" w:rsidRPr="000B0D13" w14:paraId="7F0066E5" w14:textId="77777777" w:rsidTr="00416768">
        <w:tc>
          <w:tcPr>
            <w:tcW w:w="789" w:type="pct"/>
            <w:tcBorders>
              <w:top w:val="nil"/>
              <w:left w:val="nil"/>
              <w:bottom w:val="nil"/>
              <w:right w:val="nil"/>
            </w:tcBorders>
          </w:tcPr>
          <w:p w14:paraId="7549E88E"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vAlign w:val="center"/>
          </w:tcPr>
          <w:p w14:paraId="2F6B9479"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Religious</w:t>
            </w:r>
          </w:p>
        </w:tc>
        <w:tc>
          <w:tcPr>
            <w:tcW w:w="586" w:type="pct"/>
            <w:tcBorders>
              <w:top w:val="nil"/>
              <w:left w:val="nil"/>
              <w:bottom w:val="nil"/>
              <w:right w:val="nil"/>
            </w:tcBorders>
            <w:vAlign w:val="center"/>
          </w:tcPr>
          <w:p w14:paraId="4D2BB202"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Int. in Politics</w:t>
            </w:r>
          </w:p>
        </w:tc>
        <w:tc>
          <w:tcPr>
            <w:tcW w:w="586" w:type="pct"/>
            <w:tcBorders>
              <w:top w:val="nil"/>
              <w:left w:val="nil"/>
              <w:bottom w:val="nil"/>
              <w:right w:val="nil"/>
            </w:tcBorders>
            <w:vAlign w:val="center"/>
          </w:tcPr>
          <w:p w14:paraId="2058DE94"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Efficacy</w:t>
            </w:r>
          </w:p>
        </w:tc>
        <w:tc>
          <w:tcPr>
            <w:tcW w:w="586" w:type="pct"/>
            <w:tcBorders>
              <w:top w:val="nil"/>
              <w:left w:val="nil"/>
              <w:bottom w:val="nil"/>
              <w:right w:val="nil"/>
            </w:tcBorders>
            <w:vAlign w:val="center"/>
          </w:tcPr>
          <w:p w14:paraId="0C5FA42B"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Social grade</w:t>
            </w:r>
          </w:p>
        </w:tc>
        <w:tc>
          <w:tcPr>
            <w:tcW w:w="697" w:type="pct"/>
            <w:tcBorders>
              <w:top w:val="nil"/>
              <w:left w:val="nil"/>
              <w:bottom w:val="nil"/>
              <w:right w:val="nil"/>
            </w:tcBorders>
            <w:vAlign w:val="center"/>
          </w:tcPr>
          <w:p w14:paraId="4C29B546"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Conservative vote</w:t>
            </w:r>
          </w:p>
        </w:tc>
        <w:tc>
          <w:tcPr>
            <w:tcW w:w="587" w:type="pct"/>
            <w:tcBorders>
              <w:top w:val="nil"/>
              <w:left w:val="nil"/>
              <w:bottom w:val="nil"/>
              <w:right w:val="nil"/>
            </w:tcBorders>
            <w:vAlign w:val="center"/>
          </w:tcPr>
          <w:p w14:paraId="771C2C59" w14:textId="77777777" w:rsidR="00BF437E" w:rsidRPr="000B0D13" w:rsidRDefault="00BF437E" w:rsidP="00416768">
            <w:pPr>
              <w:widowControl w:val="0"/>
              <w:autoSpaceDE w:val="0"/>
              <w:autoSpaceDN w:val="0"/>
              <w:adjustRightInd w:val="0"/>
              <w:jc w:val="center"/>
              <w:rPr>
                <w:sz w:val="20"/>
                <w:szCs w:val="20"/>
                <w:lang w:val="en-US"/>
              </w:rPr>
            </w:pPr>
            <w:r w:rsidRPr="000B0D13">
              <w:rPr>
                <w:i/>
                <w:iCs/>
                <w:sz w:val="20"/>
                <w:szCs w:val="20"/>
                <w:lang w:val="en-US"/>
              </w:rPr>
              <w:t>Degree</w:t>
            </w:r>
          </w:p>
        </w:tc>
        <w:tc>
          <w:tcPr>
            <w:tcW w:w="583" w:type="pct"/>
            <w:tcBorders>
              <w:top w:val="nil"/>
              <w:left w:val="nil"/>
              <w:bottom w:val="nil"/>
              <w:right w:val="nil"/>
            </w:tcBorders>
          </w:tcPr>
          <w:p w14:paraId="0EDE3E15"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Co-partisan</w:t>
            </w:r>
          </w:p>
        </w:tc>
      </w:tr>
      <w:tr w:rsidR="00BF437E" w:rsidRPr="000B0D13" w14:paraId="7E983825" w14:textId="77777777" w:rsidTr="00416768">
        <w:tc>
          <w:tcPr>
            <w:tcW w:w="789" w:type="pct"/>
            <w:tcBorders>
              <w:top w:val="single" w:sz="4" w:space="0" w:color="auto"/>
              <w:left w:val="nil"/>
              <w:bottom w:val="nil"/>
              <w:right w:val="nil"/>
            </w:tcBorders>
          </w:tcPr>
          <w:p w14:paraId="4D78530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Female</w:t>
            </w:r>
          </w:p>
        </w:tc>
        <w:tc>
          <w:tcPr>
            <w:tcW w:w="586" w:type="pct"/>
            <w:tcBorders>
              <w:top w:val="single" w:sz="4" w:space="0" w:color="auto"/>
              <w:left w:val="nil"/>
              <w:bottom w:val="nil"/>
              <w:right w:val="nil"/>
            </w:tcBorders>
          </w:tcPr>
          <w:p w14:paraId="1C162CD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586" w:type="pct"/>
            <w:tcBorders>
              <w:top w:val="single" w:sz="4" w:space="0" w:color="auto"/>
              <w:left w:val="nil"/>
              <w:bottom w:val="nil"/>
              <w:right w:val="nil"/>
            </w:tcBorders>
          </w:tcPr>
          <w:p w14:paraId="19C383F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r w:rsidRPr="000B0D13">
              <w:rPr>
                <w:sz w:val="20"/>
                <w:szCs w:val="20"/>
                <w:vertAlign w:val="superscript"/>
                <w:lang w:val="en-US"/>
              </w:rPr>
              <w:t>**</w:t>
            </w:r>
          </w:p>
        </w:tc>
        <w:tc>
          <w:tcPr>
            <w:tcW w:w="586" w:type="pct"/>
            <w:tcBorders>
              <w:top w:val="single" w:sz="4" w:space="0" w:color="auto"/>
              <w:left w:val="nil"/>
              <w:bottom w:val="nil"/>
              <w:right w:val="nil"/>
            </w:tcBorders>
          </w:tcPr>
          <w:p w14:paraId="7CAA22E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0.013</w:t>
            </w:r>
          </w:p>
        </w:tc>
        <w:tc>
          <w:tcPr>
            <w:tcW w:w="586" w:type="pct"/>
            <w:tcBorders>
              <w:top w:val="single" w:sz="4" w:space="0" w:color="auto"/>
              <w:left w:val="nil"/>
              <w:bottom w:val="nil"/>
              <w:right w:val="nil"/>
            </w:tcBorders>
          </w:tcPr>
          <w:p w14:paraId="2609A3A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697" w:type="pct"/>
            <w:tcBorders>
              <w:top w:val="single" w:sz="4" w:space="0" w:color="auto"/>
              <w:left w:val="nil"/>
              <w:bottom w:val="nil"/>
              <w:right w:val="nil"/>
            </w:tcBorders>
          </w:tcPr>
          <w:p w14:paraId="5AD900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587" w:type="pct"/>
            <w:tcBorders>
              <w:top w:val="single" w:sz="4" w:space="0" w:color="auto"/>
              <w:left w:val="nil"/>
              <w:bottom w:val="nil"/>
              <w:right w:val="nil"/>
            </w:tcBorders>
          </w:tcPr>
          <w:p w14:paraId="51FC15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583" w:type="pct"/>
            <w:tcBorders>
              <w:top w:val="single" w:sz="4" w:space="0" w:color="auto"/>
              <w:left w:val="nil"/>
              <w:bottom w:val="nil"/>
              <w:right w:val="nil"/>
            </w:tcBorders>
          </w:tcPr>
          <w:p w14:paraId="4ECF37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0.021</w:t>
            </w:r>
          </w:p>
        </w:tc>
      </w:tr>
      <w:tr w:rsidR="00BF437E" w:rsidRPr="000B0D13" w14:paraId="0D8C4A34" w14:textId="77777777" w:rsidTr="00416768">
        <w:tc>
          <w:tcPr>
            <w:tcW w:w="789" w:type="pct"/>
            <w:tcBorders>
              <w:top w:val="nil"/>
              <w:left w:val="nil"/>
              <w:bottom w:val="nil"/>
              <w:right w:val="nil"/>
            </w:tcBorders>
          </w:tcPr>
          <w:p w14:paraId="30AEE225"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4026854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586" w:type="pct"/>
            <w:tcBorders>
              <w:top w:val="nil"/>
              <w:left w:val="nil"/>
              <w:bottom w:val="nil"/>
              <w:right w:val="nil"/>
            </w:tcBorders>
          </w:tcPr>
          <w:p w14:paraId="20D3B47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(0.050)</w:t>
            </w:r>
          </w:p>
        </w:tc>
        <w:tc>
          <w:tcPr>
            <w:tcW w:w="586" w:type="pct"/>
            <w:tcBorders>
              <w:top w:val="nil"/>
              <w:left w:val="nil"/>
              <w:bottom w:val="nil"/>
              <w:right w:val="nil"/>
            </w:tcBorders>
          </w:tcPr>
          <w:p w14:paraId="74BFBBA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586" w:type="pct"/>
            <w:tcBorders>
              <w:top w:val="nil"/>
              <w:left w:val="nil"/>
              <w:bottom w:val="nil"/>
              <w:right w:val="nil"/>
            </w:tcBorders>
          </w:tcPr>
          <w:p w14:paraId="7A8F083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697" w:type="pct"/>
            <w:tcBorders>
              <w:top w:val="nil"/>
              <w:left w:val="nil"/>
              <w:bottom w:val="nil"/>
              <w:right w:val="nil"/>
            </w:tcBorders>
          </w:tcPr>
          <w:p w14:paraId="5C3B7D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(0.050)</w:t>
            </w:r>
          </w:p>
        </w:tc>
        <w:tc>
          <w:tcPr>
            <w:tcW w:w="587" w:type="pct"/>
            <w:tcBorders>
              <w:top w:val="nil"/>
              <w:left w:val="nil"/>
              <w:bottom w:val="nil"/>
              <w:right w:val="nil"/>
            </w:tcBorders>
          </w:tcPr>
          <w:p w14:paraId="715D934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c>
          <w:tcPr>
            <w:tcW w:w="583" w:type="pct"/>
            <w:tcBorders>
              <w:top w:val="nil"/>
              <w:left w:val="nil"/>
              <w:bottom w:val="nil"/>
              <w:right w:val="nil"/>
            </w:tcBorders>
          </w:tcPr>
          <w:p w14:paraId="2DE6E28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(0.049)</w:t>
            </w:r>
          </w:p>
        </w:tc>
      </w:tr>
      <w:tr w:rsidR="00BF437E" w:rsidRPr="000B0D13" w14:paraId="25494E7B" w14:textId="77777777" w:rsidTr="00416768">
        <w:tc>
          <w:tcPr>
            <w:tcW w:w="789" w:type="pct"/>
            <w:tcBorders>
              <w:top w:val="nil"/>
              <w:left w:val="nil"/>
              <w:bottom w:val="nil"/>
              <w:right w:val="nil"/>
            </w:tcBorders>
          </w:tcPr>
          <w:p w14:paraId="5A07707A"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A72CC03"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1098B2C"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62CE907"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33F4ADC6"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4CBB6510"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4C20F260"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26FF255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AF9103F" w14:textId="77777777" w:rsidTr="00416768">
        <w:tc>
          <w:tcPr>
            <w:tcW w:w="789" w:type="pct"/>
            <w:tcBorders>
              <w:top w:val="nil"/>
              <w:left w:val="nil"/>
              <w:bottom w:val="nil"/>
              <w:right w:val="nil"/>
            </w:tcBorders>
          </w:tcPr>
          <w:p w14:paraId="08549B8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w:t>
            </w:r>
          </w:p>
        </w:tc>
        <w:tc>
          <w:tcPr>
            <w:tcW w:w="586" w:type="pct"/>
            <w:tcBorders>
              <w:top w:val="nil"/>
              <w:left w:val="nil"/>
              <w:bottom w:val="nil"/>
              <w:right w:val="nil"/>
            </w:tcBorders>
          </w:tcPr>
          <w:p w14:paraId="30DF518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6" w:type="pct"/>
            <w:tcBorders>
              <w:top w:val="nil"/>
              <w:left w:val="nil"/>
              <w:bottom w:val="nil"/>
              <w:right w:val="nil"/>
            </w:tcBorders>
          </w:tcPr>
          <w:p w14:paraId="0247667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0.014</w:t>
            </w:r>
            <w:r w:rsidRPr="000B0D13">
              <w:rPr>
                <w:sz w:val="20"/>
                <w:szCs w:val="20"/>
                <w:vertAlign w:val="superscript"/>
                <w:lang w:val="en-US"/>
              </w:rPr>
              <w:t>*</w:t>
            </w:r>
          </w:p>
        </w:tc>
        <w:tc>
          <w:tcPr>
            <w:tcW w:w="586" w:type="pct"/>
            <w:tcBorders>
              <w:top w:val="nil"/>
              <w:left w:val="nil"/>
              <w:bottom w:val="nil"/>
              <w:right w:val="nil"/>
            </w:tcBorders>
          </w:tcPr>
          <w:p w14:paraId="08327C1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0.004</w:t>
            </w:r>
          </w:p>
        </w:tc>
        <w:tc>
          <w:tcPr>
            <w:tcW w:w="586" w:type="pct"/>
            <w:tcBorders>
              <w:top w:val="nil"/>
              <w:left w:val="nil"/>
              <w:bottom w:val="nil"/>
              <w:right w:val="nil"/>
            </w:tcBorders>
          </w:tcPr>
          <w:p w14:paraId="13CFFD5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97" w:type="pct"/>
            <w:tcBorders>
              <w:top w:val="nil"/>
              <w:left w:val="nil"/>
              <w:bottom w:val="nil"/>
              <w:right w:val="nil"/>
            </w:tcBorders>
          </w:tcPr>
          <w:p w14:paraId="2D36C1C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7" w:type="pct"/>
            <w:tcBorders>
              <w:top w:val="nil"/>
              <w:left w:val="nil"/>
              <w:bottom w:val="nil"/>
              <w:right w:val="nil"/>
            </w:tcBorders>
          </w:tcPr>
          <w:p w14:paraId="28B5797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3" w:type="pct"/>
            <w:tcBorders>
              <w:top w:val="nil"/>
              <w:left w:val="nil"/>
              <w:bottom w:val="nil"/>
              <w:right w:val="nil"/>
            </w:tcBorders>
          </w:tcPr>
          <w:p w14:paraId="55020EA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0.007</w:t>
            </w:r>
          </w:p>
        </w:tc>
      </w:tr>
      <w:tr w:rsidR="00BF437E" w:rsidRPr="000B0D13" w14:paraId="082A8F8A" w14:textId="77777777" w:rsidTr="00416768">
        <w:tc>
          <w:tcPr>
            <w:tcW w:w="789" w:type="pct"/>
            <w:tcBorders>
              <w:top w:val="nil"/>
              <w:left w:val="nil"/>
              <w:bottom w:val="nil"/>
              <w:right w:val="nil"/>
            </w:tcBorders>
          </w:tcPr>
          <w:p w14:paraId="4FF10E83"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6DC6985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6" w:type="pct"/>
            <w:tcBorders>
              <w:top w:val="nil"/>
              <w:left w:val="nil"/>
              <w:bottom w:val="nil"/>
              <w:right w:val="nil"/>
            </w:tcBorders>
          </w:tcPr>
          <w:p w14:paraId="76CE6EB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6" w:type="pct"/>
            <w:tcBorders>
              <w:top w:val="nil"/>
              <w:left w:val="nil"/>
              <w:bottom w:val="nil"/>
              <w:right w:val="nil"/>
            </w:tcBorders>
          </w:tcPr>
          <w:p w14:paraId="687B005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(0.009)</w:t>
            </w:r>
          </w:p>
        </w:tc>
        <w:tc>
          <w:tcPr>
            <w:tcW w:w="586" w:type="pct"/>
            <w:tcBorders>
              <w:top w:val="nil"/>
              <w:left w:val="nil"/>
              <w:bottom w:val="nil"/>
              <w:right w:val="nil"/>
            </w:tcBorders>
          </w:tcPr>
          <w:p w14:paraId="51C8953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697" w:type="pct"/>
            <w:tcBorders>
              <w:top w:val="nil"/>
              <w:left w:val="nil"/>
              <w:bottom w:val="nil"/>
              <w:right w:val="nil"/>
            </w:tcBorders>
          </w:tcPr>
          <w:p w14:paraId="1711651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7" w:type="pct"/>
            <w:tcBorders>
              <w:top w:val="nil"/>
              <w:left w:val="nil"/>
              <w:bottom w:val="nil"/>
              <w:right w:val="nil"/>
            </w:tcBorders>
          </w:tcPr>
          <w:p w14:paraId="1160758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3" w:type="pct"/>
            <w:tcBorders>
              <w:top w:val="nil"/>
              <w:left w:val="nil"/>
              <w:bottom w:val="nil"/>
              <w:right w:val="nil"/>
            </w:tcBorders>
          </w:tcPr>
          <w:p w14:paraId="3C89A92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r>
      <w:tr w:rsidR="00BF437E" w:rsidRPr="000B0D13" w14:paraId="37B47C7B" w14:textId="77777777" w:rsidTr="00416768">
        <w:tc>
          <w:tcPr>
            <w:tcW w:w="789" w:type="pct"/>
            <w:tcBorders>
              <w:top w:val="nil"/>
              <w:left w:val="nil"/>
              <w:bottom w:val="nil"/>
              <w:right w:val="nil"/>
            </w:tcBorders>
          </w:tcPr>
          <w:p w14:paraId="63D1633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Age squared</w:t>
            </w:r>
          </w:p>
        </w:tc>
        <w:tc>
          <w:tcPr>
            <w:tcW w:w="586" w:type="pct"/>
            <w:tcBorders>
              <w:top w:val="nil"/>
              <w:left w:val="nil"/>
              <w:bottom w:val="nil"/>
              <w:right w:val="nil"/>
            </w:tcBorders>
          </w:tcPr>
          <w:p w14:paraId="72D83D1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6" w:type="pct"/>
            <w:tcBorders>
              <w:top w:val="nil"/>
              <w:left w:val="nil"/>
              <w:bottom w:val="nil"/>
              <w:right w:val="nil"/>
            </w:tcBorders>
          </w:tcPr>
          <w:p w14:paraId="6CADD00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6" w:type="pct"/>
            <w:tcBorders>
              <w:top w:val="nil"/>
              <w:left w:val="nil"/>
              <w:bottom w:val="nil"/>
              <w:right w:val="nil"/>
            </w:tcBorders>
          </w:tcPr>
          <w:p w14:paraId="6312DA2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6" w:type="pct"/>
            <w:tcBorders>
              <w:top w:val="nil"/>
              <w:left w:val="nil"/>
              <w:bottom w:val="nil"/>
              <w:right w:val="nil"/>
            </w:tcBorders>
          </w:tcPr>
          <w:p w14:paraId="6549331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97" w:type="pct"/>
            <w:tcBorders>
              <w:top w:val="nil"/>
              <w:left w:val="nil"/>
              <w:bottom w:val="nil"/>
              <w:right w:val="nil"/>
            </w:tcBorders>
          </w:tcPr>
          <w:p w14:paraId="4439B00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7" w:type="pct"/>
            <w:tcBorders>
              <w:top w:val="nil"/>
              <w:left w:val="nil"/>
              <w:bottom w:val="nil"/>
              <w:right w:val="nil"/>
            </w:tcBorders>
          </w:tcPr>
          <w:p w14:paraId="7423D37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3" w:type="pct"/>
            <w:tcBorders>
              <w:top w:val="nil"/>
              <w:left w:val="nil"/>
              <w:bottom w:val="nil"/>
              <w:right w:val="nil"/>
            </w:tcBorders>
          </w:tcPr>
          <w:p w14:paraId="1D754A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1F18E124" w14:textId="77777777" w:rsidTr="00416768">
        <w:tc>
          <w:tcPr>
            <w:tcW w:w="789" w:type="pct"/>
            <w:tcBorders>
              <w:top w:val="nil"/>
              <w:left w:val="nil"/>
              <w:bottom w:val="nil"/>
              <w:right w:val="nil"/>
            </w:tcBorders>
          </w:tcPr>
          <w:p w14:paraId="22184876"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18A09F2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6" w:type="pct"/>
            <w:tcBorders>
              <w:top w:val="nil"/>
              <w:left w:val="nil"/>
              <w:bottom w:val="nil"/>
              <w:right w:val="nil"/>
            </w:tcBorders>
          </w:tcPr>
          <w:p w14:paraId="65073F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6" w:type="pct"/>
            <w:tcBorders>
              <w:top w:val="nil"/>
              <w:left w:val="nil"/>
              <w:bottom w:val="nil"/>
              <w:right w:val="nil"/>
            </w:tcBorders>
          </w:tcPr>
          <w:p w14:paraId="6223219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6" w:type="pct"/>
            <w:tcBorders>
              <w:top w:val="nil"/>
              <w:left w:val="nil"/>
              <w:bottom w:val="nil"/>
              <w:right w:val="nil"/>
            </w:tcBorders>
          </w:tcPr>
          <w:p w14:paraId="78CBC7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697" w:type="pct"/>
            <w:tcBorders>
              <w:top w:val="nil"/>
              <w:left w:val="nil"/>
              <w:bottom w:val="nil"/>
              <w:right w:val="nil"/>
            </w:tcBorders>
          </w:tcPr>
          <w:p w14:paraId="3CB8891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7" w:type="pct"/>
            <w:tcBorders>
              <w:top w:val="nil"/>
              <w:left w:val="nil"/>
              <w:bottom w:val="nil"/>
              <w:right w:val="nil"/>
            </w:tcBorders>
          </w:tcPr>
          <w:p w14:paraId="0E71508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c>
          <w:tcPr>
            <w:tcW w:w="583" w:type="pct"/>
            <w:tcBorders>
              <w:top w:val="nil"/>
              <w:left w:val="nil"/>
              <w:bottom w:val="nil"/>
              <w:right w:val="nil"/>
            </w:tcBorders>
          </w:tcPr>
          <w:p w14:paraId="2C2B95A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(0.000)</w:t>
            </w:r>
          </w:p>
        </w:tc>
      </w:tr>
      <w:tr w:rsidR="00BF437E" w:rsidRPr="000B0D13" w14:paraId="576633C6" w14:textId="77777777" w:rsidTr="00416768">
        <w:tc>
          <w:tcPr>
            <w:tcW w:w="789" w:type="pct"/>
            <w:tcBorders>
              <w:top w:val="nil"/>
              <w:left w:val="nil"/>
              <w:bottom w:val="nil"/>
              <w:right w:val="nil"/>
            </w:tcBorders>
          </w:tcPr>
          <w:p w14:paraId="1881E1C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9BF052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0367B8B"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52E686E"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068EAC6"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34038B37"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07009C4B"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3D789E85"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1EDC8C5" w14:textId="77777777" w:rsidTr="00416768">
        <w:tc>
          <w:tcPr>
            <w:tcW w:w="789" w:type="pct"/>
            <w:tcBorders>
              <w:top w:val="nil"/>
              <w:left w:val="nil"/>
              <w:bottom w:val="nil"/>
              <w:right w:val="nil"/>
            </w:tcBorders>
          </w:tcPr>
          <w:p w14:paraId="06DD1C82"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White</w:t>
            </w:r>
          </w:p>
        </w:tc>
        <w:tc>
          <w:tcPr>
            <w:tcW w:w="586" w:type="pct"/>
            <w:tcBorders>
              <w:top w:val="nil"/>
              <w:left w:val="nil"/>
              <w:bottom w:val="nil"/>
              <w:right w:val="nil"/>
            </w:tcBorders>
          </w:tcPr>
          <w:p w14:paraId="6B9B581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c>
          <w:tcPr>
            <w:tcW w:w="586" w:type="pct"/>
            <w:tcBorders>
              <w:top w:val="nil"/>
              <w:left w:val="nil"/>
              <w:bottom w:val="nil"/>
              <w:right w:val="nil"/>
            </w:tcBorders>
          </w:tcPr>
          <w:p w14:paraId="418EE19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-0.202</w:t>
            </w:r>
            <w:r w:rsidRPr="000B0D13">
              <w:rPr>
                <w:sz w:val="20"/>
                <w:szCs w:val="20"/>
                <w:vertAlign w:val="superscript"/>
                <w:lang w:val="en-US"/>
              </w:rPr>
              <w:t>**</w:t>
            </w:r>
          </w:p>
        </w:tc>
        <w:tc>
          <w:tcPr>
            <w:tcW w:w="586" w:type="pct"/>
            <w:tcBorders>
              <w:top w:val="nil"/>
              <w:left w:val="nil"/>
              <w:bottom w:val="nil"/>
              <w:right w:val="nil"/>
            </w:tcBorders>
          </w:tcPr>
          <w:p w14:paraId="21712E1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-0.221</w:t>
            </w:r>
            <w:r w:rsidRPr="000B0D13">
              <w:rPr>
                <w:sz w:val="20"/>
                <w:szCs w:val="20"/>
                <w:vertAlign w:val="superscript"/>
                <w:lang w:val="en-US"/>
              </w:rPr>
              <w:t>***</w:t>
            </w:r>
          </w:p>
        </w:tc>
        <w:tc>
          <w:tcPr>
            <w:tcW w:w="586" w:type="pct"/>
            <w:tcBorders>
              <w:top w:val="nil"/>
              <w:left w:val="nil"/>
              <w:bottom w:val="nil"/>
              <w:right w:val="nil"/>
            </w:tcBorders>
          </w:tcPr>
          <w:p w14:paraId="0E0289E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c>
          <w:tcPr>
            <w:tcW w:w="697" w:type="pct"/>
            <w:tcBorders>
              <w:top w:val="nil"/>
              <w:left w:val="nil"/>
              <w:bottom w:val="nil"/>
              <w:right w:val="nil"/>
            </w:tcBorders>
          </w:tcPr>
          <w:p w14:paraId="1270BFA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c>
          <w:tcPr>
            <w:tcW w:w="587" w:type="pct"/>
            <w:tcBorders>
              <w:top w:val="nil"/>
              <w:left w:val="nil"/>
              <w:bottom w:val="nil"/>
              <w:right w:val="nil"/>
            </w:tcBorders>
          </w:tcPr>
          <w:p w14:paraId="0A74482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-0.204</w:t>
            </w:r>
            <w:r w:rsidRPr="000B0D13">
              <w:rPr>
                <w:sz w:val="20"/>
                <w:szCs w:val="20"/>
                <w:vertAlign w:val="superscript"/>
                <w:lang w:val="en-US"/>
              </w:rPr>
              <w:t>**</w:t>
            </w:r>
          </w:p>
        </w:tc>
        <w:tc>
          <w:tcPr>
            <w:tcW w:w="583" w:type="pct"/>
            <w:tcBorders>
              <w:top w:val="nil"/>
              <w:left w:val="nil"/>
              <w:bottom w:val="nil"/>
              <w:right w:val="nil"/>
            </w:tcBorders>
          </w:tcPr>
          <w:p w14:paraId="29FFB5C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-0.196</w:t>
            </w:r>
            <w:r w:rsidRPr="000B0D13">
              <w:rPr>
                <w:sz w:val="20"/>
                <w:szCs w:val="20"/>
                <w:vertAlign w:val="superscript"/>
                <w:lang w:val="en-US"/>
              </w:rPr>
              <w:t>**</w:t>
            </w:r>
          </w:p>
        </w:tc>
      </w:tr>
      <w:tr w:rsidR="00BF437E" w:rsidRPr="000B0D13" w14:paraId="12DCA7DB" w14:textId="77777777" w:rsidTr="00416768">
        <w:tc>
          <w:tcPr>
            <w:tcW w:w="789" w:type="pct"/>
            <w:tcBorders>
              <w:top w:val="nil"/>
              <w:left w:val="nil"/>
              <w:bottom w:val="nil"/>
              <w:right w:val="nil"/>
            </w:tcBorders>
          </w:tcPr>
          <w:p w14:paraId="2A3C04DC"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5B9336D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586" w:type="pct"/>
            <w:tcBorders>
              <w:top w:val="nil"/>
              <w:left w:val="nil"/>
              <w:bottom w:val="nil"/>
              <w:right w:val="nil"/>
            </w:tcBorders>
          </w:tcPr>
          <w:p w14:paraId="39AC154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c>
          <w:tcPr>
            <w:tcW w:w="586" w:type="pct"/>
            <w:tcBorders>
              <w:top w:val="nil"/>
              <w:left w:val="nil"/>
              <w:bottom w:val="nil"/>
              <w:right w:val="nil"/>
            </w:tcBorders>
          </w:tcPr>
          <w:p w14:paraId="19B7F9B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586" w:type="pct"/>
            <w:tcBorders>
              <w:top w:val="nil"/>
              <w:left w:val="nil"/>
              <w:bottom w:val="nil"/>
              <w:right w:val="nil"/>
            </w:tcBorders>
          </w:tcPr>
          <w:p w14:paraId="41F4980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697" w:type="pct"/>
            <w:tcBorders>
              <w:top w:val="nil"/>
              <w:left w:val="nil"/>
              <w:bottom w:val="nil"/>
              <w:right w:val="nil"/>
            </w:tcBorders>
          </w:tcPr>
          <w:p w14:paraId="5F7A4D7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587" w:type="pct"/>
            <w:tcBorders>
              <w:top w:val="nil"/>
              <w:left w:val="nil"/>
              <w:bottom w:val="nil"/>
              <w:right w:val="nil"/>
            </w:tcBorders>
          </w:tcPr>
          <w:p w14:paraId="71FABC2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(0.080)</w:t>
            </w:r>
          </w:p>
        </w:tc>
        <w:tc>
          <w:tcPr>
            <w:tcW w:w="583" w:type="pct"/>
            <w:tcBorders>
              <w:top w:val="nil"/>
              <w:left w:val="nil"/>
              <w:bottom w:val="nil"/>
              <w:right w:val="nil"/>
            </w:tcBorders>
          </w:tcPr>
          <w:p w14:paraId="3B10E98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r>
      <w:tr w:rsidR="00BF437E" w:rsidRPr="000B0D13" w14:paraId="70DD0DEE" w14:textId="77777777" w:rsidTr="00416768">
        <w:tc>
          <w:tcPr>
            <w:tcW w:w="789" w:type="pct"/>
            <w:tcBorders>
              <w:top w:val="nil"/>
              <w:left w:val="nil"/>
              <w:bottom w:val="nil"/>
              <w:right w:val="nil"/>
            </w:tcBorders>
          </w:tcPr>
          <w:p w14:paraId="36204A09"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FC50E12"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5B97101"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630EA24"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D931217"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2E29B9DF"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11CC7EB9"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6D264975"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56BCAE5" w14:textId="77777777" w:rsidTr="00416768">
        <w:tc>
          <w:tcPr>
            <w:tcW w:w="789" w:type="pct"/>
            <w:tcBorders>
              <w:top w:val="nil"/>
              <w:left w:val="nil"/>
              <w:bottom w:val="nil"/>
              <w:right w:val="nil"/>
            </w:tcBorders>
          </w:tcPr>
          <w:p w14:paraId="6B6C4A2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Degree</w:t>
            </w:r>
          </w:p>
        </w:tc>
        <w:tc>
          <w:tcPr>
            <w:tcW w:w="586" w:type="pct"/>
            <w:tcBorders>
              <w:top w:val="nil"/>
              <w:left w:val="nil"/>
              <w:bottom w:val="nil"/>
              <w:right w:val="nil"/>
            </w:tcBorders>
          </w:tcPr>
          <w:p w14:paraId="3466EE7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0.106</w:t>
            </w:r>
            <w:r w:rsidRPr="000B0D13">
              <w:rPr>
                <w:sz w:val="20"/>
                <w:szCs w:val="20"/>
                <w:vertAlign w:val="superscript"/>
                <w:lang w:val="en-US"/>
              </w:rPr>
              <w:t>*</w:t>
            </w:r>
          </w:p>
        </w:tc>
        <w:tc>
          <w:tcPr>
            <w:tcW w:w="586" w:type="pct"/>
            <w:tcBorders>
              <w:top w:val="nil"/>
              <w:left w:val="nil"/>
              <w:bottom w:val="nil"/>
              <w:right w:val="nil"/>
            </w:tcBorders>
          </w:tcPr>
          <w:p w14:paraId="6BD78C7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586" w:type="pct"/>
            <w:tcBorders>
              <w:top w:val="nil"/>
              <w:left w:val="nil"/>
              <w:bottom w:val="nil"/>
              <w:right w:val="nil"/>
            </w:tcBorders>
          </w:tcPr>
          <w:p w14:paraId="4734C2B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0.096</w:t>
            </w:r>
            <w:r w:rsidRPr="000B0D13">
              <w:rPr>
                <w:sz w:val="20"/>
                <w:szCs w:val="20"/>
                <w:vertAlign w:val="superscript"/>
                <w:lang w:val="en-US"/>
              </w:rPr>
              <w:t>*</w:t>
            </w:r>
          </w:p>
        </w:tc>
        <w:tc>
          <w:tcPr>
            <w:tcW w:w="586" w:type="pct"/>
            <w:tcBorders>
              <w:top w:val="nil"/>
              <w:left w:val="nil"/>
              <w:bottom w:val="nil"/>
              <w:right w:val="nil"/>
            </w:tcBorders>
          </w:tcPr>
          <w:p w14:paraId="4E1FC34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r w:rsidRPr="000B0D13">
              <w:rPr>
                <w:sz w:val="20"/>
                <w:szCs w:val="20"/>
                <w:vertAlign w:val="superscript"/>
                <w:lang w:val="en-US"/>
              </w:rPr>
              <w:t>*</w:t>
            </w:r>
          </w:p>
        </w:tc>
        <w:tc>
          <w:tcPr>
            <w:tcW w:w="697" w:type="pct"/>
            <w:tcBorders>
              <w:top w:val="nil"/>
              <w:left w:val="nil"/>
              <w:bottom w:val="nil"/>
              <w:right w:val="nil"/>
            </w:tcBorders>
          </w:tcPr>
          <w:p w14:paraId="33931C8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r w:rsidRPr="000B0D13">
              <w:rPr>
                <w:sz w:val="20"/>
                <w:szCs w:val="20"/>
                <w:vertAlign w:val="superscript"/>
                <w:lang w:val="en-US"/>
              </w:rPr>
              <w:t>*</w:t>
            </w:r>
          </w:p>
        </w:tc>
        <w:tc>
          <w:tcPr>
            <w:tcW w:w="587" w:type="pct"/>
            <w:tcBorders>
              <w:top w:val="nil"/>
              <w:left w:val="nil"/>
              <w:bottom w:val="nil"/>
              <w:right w:val="nil"/>
            </w:tcBorders>
          </w:tcPr>
          <w:p w14:paraId="2DB99D6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0.102</w:t>
            </w:r>
          </w:p>
        </w:tc>
        <w:tc>
          <w:tcPr>
            <w:tcW w:w="583" w:type="pct"/>
            <w:tcBorders>
              <w:top w:val="nil"/>
              <w:left w:val="nil"/>
              <w:bottom w:val="nil"/>
              <w:right w:val="nil"/>
            </w:tcBorders>
          </w:tcPr>
          <w:p w14:paraId="44D7C9F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0.114</w:t>
            </w:r>
            <w:r w:rsidRPr="000B0D13">
              <w:rPr>
                <w:sz w:val="20"/>
                <w:szCs w:val="20"/>
                <w:vertAlign w:val="superscript"/>
                <w:lang w:val="en-US"/>
              </w:rPr>
              <w:t>**</w:t>
            </w:r>
          </w:p>
        </w:tc>
      </w:tr>
      <w:tr w:rsidR="00BF437E" w:rsidRPr="000B0D13" w14:paraId="590EA9A0" w14:textId="77777777" w:rsidTr="00416768">
        <w:tc>
          <w:tcPr>
            <w:tcW w:w="789" w:type="pct"/>
            <w:tcBorders>
              <w:top w:val="nil"/>
              <w:left w:val="nil"/>
              <w:bottom w:val="nil"/>
              <w:right w:val="nil"/>
            </w:tcBorders>
          </w:tcPr>
          <w:p w14:paraId="33537594"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23D2860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586" w:type="pct"/>
            <w:tcBorders>
              <w:top w:val="nil"/>
              <w:left w:val="nil"/>
              <w:bottom w:val="nil"/>
              <w:right w:val="nil"/>
            </w:tcBorders>
          </w:tcPr>
          <w:p w14:paraId="5E6DB86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(0.055)</w:t>
            </w:r>
          </w:p>
        </w:tc>
        <w:tc>
          <w:tcPr>
            <w:tcW w:w="586" w:type="pct"/>
            <w:tcBorders>
              <w:top w:val="nil"/>
              <w:left w:val="nil"/>
              <w:bottom w:val="nil"/>
              <w:right w:val="nil"/>
            </w:tcBorders>
          </w:tcPr>
          <w:p w14:paraId="32472D4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(0.058)</w:t>
            </w:r>
          </w:p>
        </w:tc>
        <w:tc>
          <w:tcPr>
            <w:tcW w:w="586" w:type="pct"/>
            <w:tcBorders>
              <w:top w:val="nil"/>
              <w:left w:val="nil"/>
              <w:bottom w:val="nil"/>
              <w:right w:val="nil"/>
            </w:tcBorders>
          </w:tcPr>
          <w:p w14:paraId="6FA157B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(0.056)</w:t>
            </w:r>
          </w:p>
        </w:tc>
        <w:tc>
          <w:tcPr>
            <w:tcW w:w="697" w:type="pct"/>
            <w:tcBorders>
              <w:top w:val="nil"/>
              <w:left w:val="nil"/>
              <w:bottom w:val="nil"/>
              <w:right w:val="nil"/>
            </w:tcBorders>
          </w:tcPr>
          <w:p w14:paraId="1BAF97B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587" w:type="pct"/>
            <w:tcBorders>
              <w:top w:val="nil"/>
              <w:left w:val="nil"/>
              <w:bottom w:val="nil"/>
              <w:right w:val="nil"/>
            </w:tcBorders>
          </w:tcPr>
          <w:p w14:paraId="3A5B5DC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(0.076)</w:t>
            </w:r>
          </w:p>
        </w:tc>
        <w:tc>
          <w:tcPr>
            <w:tcW w:w="583" w:type="pct"/>
            <w:tcBorders>
              <w:top w:val="nil"/>
              <w:left w:val="nil"/>
              <w:bottom w:val="nil"/>
              <w:right w:val="nil"/>
            </w:tcBorders>
          </w:tcPr>
          <w:p w14:paraId="5E28AA0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r>
      <w:tr w:rsidR="00BF437E" w:rsidRPr="000B0D13" w14:paraId="0F400C36" w14:textId="77777777" w:rsidTr="00416768">
        <w:tc>
          <w:tcPr>
            <w:tcW w:w="789" w:type="pct"/>
            <w:tcBorders>
              <w:top w:val="nil"/>
              <w:left w:val="nil"/>
              <w:bottom w:val="nil"/>
              <w:right w:val="nil"/>
            </w:tcBorders>
          </w:tcPr>
          <w:p w14:paraId="228E40FC"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65FBF90"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244E41B"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7EFD620"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6F635D6"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7E7C0CA9"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77FE98E4"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7D3C5970"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3B4B29B" w14:textId="77777777" w:rsidTr="00416768">
        <w:tc>
          <w:tcPr>
            <w:tcW w:w="789" w:type="pct"/>
            <w:tcBorders>
              <w:top w:val="nil"/>
              <w:left w:val="nil"/>
              <w:bottom w:val="nil"/>
              <w:right w:val="nil"/>
            </w:tcBorders>
          </w:tcPr>
          <w:p w14:paraId="2721241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Religious</w:t>
            </w:r>
          </w:p>
        </w:tc>
        <w:tc>
          <w:tcPr>
            <w:tcW w:w="586" w:type="pct"/>
            <w:tcBorders>
              <w:top w:val="nil"/>
              <w:left w:val="nil"/>
              <w:bottom w:val="nil"/>
              <w:right w:val="nil"/>
            </w:tcBorders>
          </w:tcPr>
          <w:p w14:paraId="3D729A9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-0.013</w:t>
            </w:r>
          </w:p>
        </w:tc>
        <w:tc>
          <w:tcPr>
            <w:tcW w:w="586" w:type="pct"/>
            <w:tcBorders>
              <w:top w:val="nil"/>
              <w:left w:val="nil"/>
              <w:bottom w:val="nil"/>
              <w:right w:val="nil"/>
            </w:tcBorders>
          </w:tcPr>
          <w:p w14:paraId="70A06B1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586" w:type="pct"/>
            <w:tcBorders>
              <w:top w:val="nil"/>
              <w:left w:val="nil"/>
              <w:bottom w:val="nil"/>
              <w:right w:val="nil"/>
            </w:tcBorders>
          </w:tcPr>
          <w:p w14:paraId="553936F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-0.017</w:t>
            </w:r>
          </w:p>
        </w:tc>
        <w:tc>
          <w:tcPr>
            <w:tcW w:w="586" w:type="pct"/>
            <w:tcBorders>
              <w:top w:val="nil"/>
              <w:left w:val="nil"/>
              <w:bottom w:val="nil"/>
              <w:right w:val="nil"/>
            </w:tcBorders>
          </w:tcPr>
          <w:p w14:paraId="0EFE3A8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c>
          <w:tcPr>
            <w:tcW w:w="697" w:type="pct"/>
            <w:tcBorders>
              <w:top w:val="nil"/>
              <w:left w:val="nil"/>
              <w:bottom w:val="nil"/>
              <w:right w:val="nil"/>
            </w:tcBorders>
          </w:tcPr>
          <w:p w14:paraId="4A1851F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c>
          <w:tcPr>
            <w:tcW w:w="587" w:type="pct"/>
            <w:tcBorders>
              <w:top w:val="nil"/>
              <w:left w:val="nil"/>
              <w:bottom w:val="nil"/>
              <w:right w:val="nil"/>
            </w:tcBorders>
          </w:tcPr>
          <w:p w14:paraId="220D53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-0.023</w:t>
            </w:r>
          </w:p>
        </w:tc>
        <w:tc>
          <w:tcPr>
            <w:tcW w:w="583" w:type="pct"/>
            <w:tcBorders>
              <w:top w:val="nil"/>
              <w:left w:val="nil"/>
              <w:bottom w:val="nil"/>
              <w:right w:val="nil"/>
            </w:tcBorders>
          </w:tcPr>
          <w:p w14:paraId="7445C57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-0.021</w:t>
            </w:r>
          </w:p>
        </w:tc>
      </w:tr>
      <w:tr w:rsidR="00BF437E" w:rsidRPr="000B0D13" w14:paraId="7F4831AF" w14:textId="77777777" w:rsidTr="00416768">
        <w:tc>
          <w:tcPr>
            <w:tcW w:w="789" w:type="pct"/>
            <w:tcBorders>
              <w:top w:val="nil"/>
              <w:left w:val="nil"/>
              <w:bottom w:val="nil"/>
              <w:right w:val="nil"/>
            </w:tcBorders>
          </w:tcPr>
          <w:p w14:paraId="3634B874"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1F95134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c>
          <w:tcPr>
            <w:tcW w:w="586" w:type="pct"/>
            <w:tcBorders>
              <w:top w:val="nil"/>
              <w:left w:val="nil"/>
              <w:bottom w:val="nil"/>
              <w:right w:val="nil"/>
            </w:tcBorders>
          </w:tcPr>
          <w:p w14:paraId="3512770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c>
          <w:tcPr>
            <w:tcW w:w="586" w:type="pct"/>
            <w:tcBorders>
              <w:top w:val="nil"/>
              <w:left w:val="nil"/>
              <w:bottom w:val="nil"/>
              <w:right w:val="nil"/>
            </w:tcBorders>
          </w:tcPr>
          <w:p w14:paraId="206CD2E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(0.060)</w:t>
            </w:r>
          </w:p>
        </w:tc>
        <w:tc>
          <w:tcPr>
            <w:tcW w:w="586" w:type="pct"/>
            <w:tcBorders>
              <w:top w:val="nil"/>
              <w:left w:val="nil"/>
              <w:bottom w:val="nil"/>
              <w:right w:val="nil"/>
            </w:tcBorders>
          </w:tcPr>
          <w:p w14:paraId="09E4E5A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697" w:type="pct"/>
            <w:tcBorders>
              <w:top w:val="nil"/>
              <w:left w:val="nil"/>
              <w:bottom w:val="nil"/>
              <w:right w:val="nil"/>
            </w:tcBorders>
          </w:tcPr>
          <w:p w14:paraId="2D4C094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587" w:type="pct"/>
            <w:tcBorders>
              <w:top w:val="nil"/>
              <w:left w:val="nil"/>
              <w:bottom w:val="nil"/>
              <w:right w:val="nil"/>
            </w:tcBorders>
          </w:tcPr>
          <w:p w14:paraId="590D6E3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583" w:type="pct"/>
            <w:tcBorders>
              <w:top w:val="nil"/>
              <w:left w:val="nil"/>
              <w:bottom w:val="nil"/>
              <w:right w:val="nil"/>
            </w:tcBorders>
          </w:tcPr>
          <w:p w14:paraId="734A2A5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r>
      <w:tr w:rsidR="00BF437E" w:rsidRPr="000B0D13" w14:paraId="7EA95607" w14:textId="77777777" w:rsidTr="00416768">
        <w:tc>
          <w:tcPr>
            <w:tcW w:w="789" w:type="pct"/>
            <w:tcBorders>
              <w:top w:val="nil"/>
              <w:left w:val="nil"/>
              <w:bottom w:val="nil"/>
              <w:right w:val="nil"/>
            </w:tcBorders>
          </w:tcPr>
          <w:p w14:paraId="0FA7092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617CDE7"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A42E67E"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39145D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732242C"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39A2939C"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2D05A988"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4D45826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391F5AD" w14:textId="77777777" w:rsidTr="00416768">
        <w:tc>
          <w:tcPr>
            <w:tcW w:w="789" w:type="pct"/>
            <w:vMerge w:val="restart"/>
            <w:tcBorders>
              <w:top w:val="nil"/>
              <w:left w:val="nil"/>
              <w:right w:val="nil"/>
            </w:tcBorders>
          </w:tcPr>
          <w:p w14:paraId="415640D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Scenarios with deception</w:t>
            </w:r>
          </w:p>
        </w:tc>
        <w:tc>
          <w:tcPr>
            <w:tcW w:w="586" w:type="pct"/>
            <w:tcBorders>
              <w:top w:val="nil"/>
              <w:left w:val="nil"/>
              <w:bottom w:val="nil"/>
              <w:right w:val="nil"/>
            </w:tcBorders>
          </w:tcPr>
          <w:p w14:paraId="2502E43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0.227</w:t>
            </w:r>
            <w:r w:rsidRPr="000B0D13">
              <w:rPr>
                <w:sz w:val="20"/>
                <w:szCs w:val="20"/>
                <w:vertAlign w:val="superscript"/>
                <w:lang w:val="en-US"/>
              </w:rPr>
              <w:t>***</w:t>
            </w:r>
          </w:p>
        </w:tc>
        <w:tc>
          <w:tcPr>
            <w:tcW w:w="586" w:type="pct"/>
            <w:tcBorders>
              <w:top w:val="nil"/>
              <w:left w:val="nil"/>
              <w:bottom w:val="nil"/>
              <w:right w:val="nil"/>
            </w:tcBorders>
          </w:tcPr>
          <w:p w14:paraId="7AF9862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0.355</w:t>
            </w:r>
            <w:r w:rsidRPr="000B0D13">
              <w:rPr>
                <w:sz w:val="20"/>
                <w:szCs w:val="20"/>
                <w:vertAlign w:val="superscript"/>
                <w:lang w:val="en-US"/>
              </w:rPr>
              <w:t>***</w:t>
            </w:r>
          </w:p>
        </w:tc>
        <w:tc>
          <w:tcPr>
            <w:tcW w:w="586" w:type="pct"/>
            <w:tcBorders>
              <w:top w:val="nil"/>
              <w:left w:val="nil"/>
              <w:bottom w:val="nil"/>
              <w:right w:val="nil"/>
            </w:tcBorders>
          </w:tcPr>
          <w:p w14:paraId="519BF87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0.213</w:t>
            </w:r>
            <w:r w:rsidRPr="000B0D13">
              <w:rPr>
                <w:sz w:val="20"/>
                <w:szCs w:val="20"/>
                <w:vertAlign w:val="superscript"/>
                <w:lang w:val="en-US"/>
              </w:rPr>
              <w:t>***</w:t>
            </w:r>
          </w:p>
        </w:tc>
        <w:tc>
          <w:tcPr>
            <w:tcW w:w="586" w:type="pct"/>
            <w:tcBorders>
              <w:top w:val="nil"/>
              <w:left w:val="nil"/>
              <w:bottom w:val="nil"/>
              <w:right w:val="nil"/>
            </w:tcBorders>
          </w:tcPr>
          <w:p w14:paraId="6797713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0.231</w:t>
            </w:r>
            <w:r w:rsidRPr="000B0D13">
              <w:rPr>
                <w:sz w:val="20"/>
                <w:szCs w:val="20"/>
                <w:vertAlign w:val="superscript"/>
                <w:lang w:val="en-US"/>
              </w:rPr>
              <w:t>**</w:t>
            </w:r>
          </w:p>
        </w:tc>
        <w:tc>
          <w:tcPr>
            <w:tcW w:w="697" w:type="pct"/>
            <w:tcBorders>
              <w:top w:val="nil"/>
              <w:left w:val="nil"/>
              <w:bottom w:val="nil"/>
              <w:right w:val="nil"/>
            </w:tcBorders>
          </w:tcPr>
          <w:p w14:paraId="37DEA36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0.223</w:t>
            </w:r>
            <w:r w:rsidRPr="000B0D13">
              <w:rPr>
                <w:sz w:val="20"/>
                <w:szCs w:val="20"/>
                <w:vertAlign w:val="superscript"/>
                <w:lang w:val="en-US"/>
              </w:rPr>
              <w:t>***</w:t>
            </w:r>
          </w:p>
        </w:tc>
        <w:tc>
          <w:tcPr>
            <w:tcW w:w="587" w:type="pct"/>
            <w:tcBorders>
              <w:top w:val="nil"/>
              <w:left w:val="nil"/>
              <w:bottom w:val="nil"/>
              <w:right w:val="nil"/>
            </w:tcBorders>
          </w:tcPr>
          <w:p w14:paraId="73301D4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0.220</w:t>
            </w:r>
            <w:r w:rsidRPr="000B0D13">
              <w:rPr>
                <w:sz w:val="20"/>
                <w:szCs w:val="20"/>
                <w:vertAlign w:val="superscript"/>
                <w:lang w:val="en-US"/>
              </w:rPr>
              <w:t>***</w:t>
            </w:r>
          </w:p>
        </w:tc>
        <w:tc>
          <w:tcPr>
            <w:tcW w:w="583" w:type="pct"/>
            <w:tcBorders>
              <w:top w:val="nil"/>
              <w:left w:val="nil"/>
              <w:bottom w:val="nil"/>
              <w:right w:val="nil"/>
            </w:tcBorders>
          </w:tcPr>
          <w:p w14:paraId="17E1269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0.207</w:t>
            </w:r>
            <w:r w:rsidRPr="000B0D13">
              <w:rPr>
                <w:sz w:val="20"/>
                <w:szCs w:val="20"/>
                <w:vertAlign w:val="superscript"/>
                <w:lang w:val="en-US"/>
              </w:rPr>
              <w:t>***</w:t>
            </w:r>
          </w:p>
        </w:tc>
      </w:tr>
      <w:tr w:rsidR="00BF437E" w:rsidRPr="000B0D13" w14:paraId="10A88186" w14:textId="77777777" w:rsidTr="00416768">
        <w:tc>
          <w:tcPr>
            <w:tcW w:w="789" w:type="pct"/>
            <w:vMerge/>
            <w:tcBorders>
              <w:left w:val="nil"/>
              <w:bottom w:val="nil"/>
              <w:right w:val="nil"/>
            </w:tcBorders>
          </w:tcPr>
          <w:p w14:paraId="018AB5A2"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4166BBC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586" w:type="pct"/>
            <w:tcBorders>
              <w:top w:val="nil"/>
              <w:left w:val="nil"/>
              <w:bottom w:val="nil"/>
              <w:right w:val="nil"/>
            </w:tcBorders>
          </w:tcPr>
          <w:p w14:paraId="1D3E96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(0.085)</w:t>
            </w:r>
          </w:p>
        </w:tc>
        <w:tc>
          <w:tcPr>
            <w:tcW w:w="586" w:type="pct"/>
            <w:tcBorders>
              <w:top w:val="nil"/>
              <w:left w:val="nil"/>
              <w:bottom w:val="nil"/>
              <w:right w:val="nil"/>
            </w:tcBorders>
          </w:tcPr>
          <w:p w14:paraId="051D2C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(0.050)</w:t>
            </w:r>
          </w:p>
        </w:tc>
        <w:tc>
          <w:tcPr>
            <w:tcW w:w="586" w:type="pct"/>
            <w:tcBorders>
              <w:top w:val="nil"/>
              <w:left w:val="nil"/>
              <w:bottom w:val="nil"/>
              <w:right w:val="nil"/>
            </w:tcBorders>
          </w:tcPr>
          <w:p w14:paraId="4B4631A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(0.096)</w:t>
            </w:r>
          </w:p>
        </w:tc>
        <w:tc>
          <w:tcPr>
            <w:tcW w:w="697" w:type="pct"/>
            <w:tcBorders>
              <w:top w:val="nil"/>
              <w:left w:val="nil"/>
              <w:bottom w:val="nil"/>
              <w:right w:val="nil"/>
            </w:tcBorders>
          </w:tcPr>
          <w:p w14:paraId="5EEC5FC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587" w:type="pct"/>
            <w:tcBorders>
              <w:top w:val="nil"/>
              <w:left w:val="nil"/>
              <w:bottom w:val="nil"/>
              <w:right w:val="nil"/>
            </w:tcBorders>
          </w:tcPr>
          <w:p w14:paraId="2D22923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(0.057)</w:t>
            </w:r>
          </w:p>
        </w:tc>
        <w:tc>
          <w:tcPr>
            <w:tcW w:w="583" w:type="pct"/>
            <w:tcBorders>
              <w:top w:val="nil"/>
              <w:left w:val="nil"/>
              <w:bottom w:val="nil"/>
              <w:right w:val="nil"/>
            </w:tcBorders>
          </w:tcPr>
          <w:p w14:paraId="2250CBD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(0.063)</w:t>
            </w:r>
          </w:p>
        </w:tc>
      </w:tr>
      <w:tr w:rsidR="00BF437E" w:rsidRPr="000B0D13" w14:paraId="1C9AF45F" w14:textId="77777777" w:rsidTr="00416768">
        <w:tc>
          <w:tcPr>
            <w:tcW w:w="789" w:type="pct"/>
            <w:tcBorders>
              <w:top w:val="nil"/>
              <w:left w:val="nil"/>
              <w:bottom w:val="nil"/>
              <w:right w:val="nil"/>
            </w:tcBorders>
          </w:tcPr>
          <w:p w14:paraId="2B7DAEAC"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FA2D0C8"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4304964"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B7C7F21"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226144A"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39E54C1A"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2CA5469B"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5B9274E2"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E68F47D" w14:textId="77777777" w:rsidTr="00416768">
        <w:tc>
          <w:tcPr>
            <w:tcW w:w="789" w:type="pct"/>
            <w:tcBorders>
              <w:top w:val="nil"/>
              <w:left w:val="nil"/>
              <w:bottom w:val="nil"/>
              <w:right w:val="nil"/>
            </w:tcBorders>
          </w:tcPr>
          <w:p w14:paraId="7F9D940F"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B460274"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7D8F17C"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8B4F79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18C2C82"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59945556"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2A9AA37A"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097E53F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885F1CC" w14:textId="77777777" w:rsidTr="00416768">
        <w:tc>
          <w:tcPr>
            <w:tcW w:w="789" w:type="pct"/>
            <w:tcBorders>
              <w:top w:val="nil"/>
              <w:left w:val="nil"/>
              <w:bottom w:val="nil"/>
              <w:right w:val="nil"/>
            </w:tcBorders>
          </w:tcPr>
          <w:p w14:paraId="2B78489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Social grade</w:t>
            </w:r>
          </w:p>
        </w:tc>
        <w:tc>
          <w:tcPr>
            <w:tcW w:w="586" w:type="pct"/>
            <w:tcBorders>
              <w:top w:val="nil"/>
              <w:left w:val="nil"/>
              <w:bottom w:val="nil"/>
              <w:right w:val="nil"/>
            </w:tcBorders>
          </w:tcPr>
          <w:p w14:paraId="40866369"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7EA08BB5"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701C936A"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135042AB"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091A6906"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553BC8EB"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7197D2F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BE118BD" w14:textId="77777777" w:rsidTr="00416768">
        <w:tc>
          <w:tcPr>
            <w:tcW w:w="789" w:type="pct"/>
            <w:tcBorders>
              <w:top w:val="nil"/>
              <w:left w:val="nil"/>
              <w:bottom w:val="nil"/>
              <w:right w:val="nil"/>
            </w:tcBorders>
          </w:tcPr>
          <w:p w14:paraId="759A20CF"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34E98F26"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F2578A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B925BF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8DEB653"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33054C58"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6D4E9CAA"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7BDD17A5"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16CF6FF6" w14:textId="77777777" w:rsidTr="00416768">
        <w:tc>
          <w:tcPr>
            <w:tcW w:w="789" w:type="pct"/>
            <w:tcBorders>
              <w:top w:val="nil"/>
              <w:left w:val="nil"/>
              <w:bottom w:val="nil"/>
              <w:right w:val="nil"/>
            </w:tcBorders>
          </w:tcPr>
          <w:p w14:paraId="357EF7F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C1</w:t>
            </w:r>
          </w:p>
        </w:tc>
        <w:tc>
          <w:tcPr>
            <w:tcW w:w="586" w:type="pct"/>
            <w:tcBorders>
              <w:top w:val="nil"/>
              <w:left w:val="nil"/>
              <w:bottom w:val="nil"/>
              <w:right w:val="nil"/>
            </w:tcBorders>
          </w:tcPr>
          <w:p w14:paraId="62FC329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c>
          <w:tcPr>
            <w:tcW w:w="586" w:type="pct"/>
            <w:tcBorders>
              <w:top w:val="nil"/>
              <w:left w:val="nil"/>
              <w:bottom w:val="nil"/>
              <w:right w:val="nil"/>
            </w:tcBorders>
          </w:tcPr>
          <w:p w14:paraId="002EE0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0.014</w:t>
            </w:r>
          </w:p>
        </w:tc>
        <w:tc>
          <w:tcPr>
            <w:tcW w:w="586" w:type="pct"/>
            <w:tcBorders>
              <w:top w:val="nil"/>
              <w:left w:val="nil"/>
              <w:bottom w:val="nil"/>
              <w:right w:val="nil"/>
            </w:tcBorders>
          </w:tcPr>
          <w:p w14:paraId="217390B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-0.040</w:t>
            </w:r>
          </w:p>
        </w:tc>
        <w:tc>
          <w:tcPr>
            <w:tcW w:w="586" w:type="pct"/>
            <w:tcBorders>
              <w:top w:val="nil"/>
              <w:left w:val="nil"/>
              <w:bottom w:val="nil"/>
              <w:right w:val="nil"/>
            </w:tcBorders>
          </w:tcPr>
          <w:p w14:paraId="6983675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0.018</w:t>
            </w:r>
          </w:p>
        </w:tc>
        <w:tc>
          <w:tcPr>
            <w:tcW w:w="697" w:type="pct"/>
            <w:tcBorders>
              <w:top w:val="nil"/>
              <w:left w:val="nil"/>
              <w:bottom w:val="nil"/>
              <w:right w:val="nil"/>
            </w:tcBorders>
          </w:tcPr>
          <w:p w14:paraId="712058E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c>
          <w:tcPr>
            <w:tcW w:w="587" w:type="pct"/>
            <w:tcBorders>
              <w:top w:val="nil"/>
              <w:left w:val="nil"/>
              <w:bottom w:val="nil"/>
              <w:right w:val="nil"/>
            </w:tcBorders>
          </w:tcPr>
          <w:p w14:paraId="0100AA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-0.026</w:t>
            </w:r>
          </w:p>
        </w:tc>
        <w:tc>
          <w:tcPr>
            <w:tcW w:w="583" w:type="pct"/>
            <w:tcBorders>
              <w:top w:val="nil"/>
              <w:left w:val="nil"/>
              <w:bottom w:val="nil"/>
              <w:right w:val="nil"/>
            </w:tcBorders>
          </w:tcPr>
          <w:p w14:paraId="11AC37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-0.033</w:t>
            </w:r>
          </w:p>
        </w:tc>
      </w:tr>
      <w:tr w:rsidR="00BF437E" w:rsidRPr="000B0D13" w14:paraId="525A5AC6" w14:textId="77777777" w:rsidTr="00416768">
        <w:tc>
          <w:tcPr>
            <w:tcW w:w="789" w:type="pct"/>
            <w:tcBorders>
              <w:top w:val="nil"/>
              <w:left w:val="nil"/>
              <w:bottom w:val="nil"/>
              <w:right w:val="nil"/>
            </w:tcBorders>
          </w:tcPr>
          <w:p w14:paraId="2F06DEB6"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359AC00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86" w:type="pct"/>
            <w:tcBorders>
              <w:top w:val="nil"/>
              <w:left w:val="nil"/>
              <w:bottom w:val="nil"/>
              <w:right w:val="nil"/>
            </w:tcBorders>
          </w:tcPr>
          <w:p w14:paraId="0CC493F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86" w:type="pct"/>
            <w:tcBorders>
              <w:top w:val="nil"/>
              <w:left w:val="nil"/>
              <w:bottom w:val="nil"/>
              <w:right w:val="nil"/>
            </w:tcBorders>
          </w:tcPr>
          <w:p w14:paraId="6C6CF8F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86" w:type="pct"/>
            <w:tcBorders>
              <w:top w:val="nil"/>
              <w:left w:val="nil"/>
              <w:bottom w:val="nil"/>
              <w:right w:val="nil"/>
            </w:tcBorders>
          </w:tcPr>
          <w:p w14:paraId="2B98093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(0.100)</w:t>
            </w:r>
          </w:p>
        </w:tc>
        <w:tc>
          <w:tcPr>
            <w:tcW w:w="697" w:type="pct"/>
            <w:tcBorders>
              <w:top w:val="nil"/>
              <w:left w:val="nil"/>
              <w:bottom w:val="nil"/>
              <w:right w:val="nil"/>
            </w:tcBorders>
          </w:tcPr>
          <w:p w14:paraId="02A5D1E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(0.073)</w:t>
            </w:r>
          </w:p>
        </w:tc>
        <w:tc>
          <w:tcPr>
            <w:tcW w:w="587" w:type="pct"/>
            <w:tcBorders>
              <w:top w:val="nil"/>
              <w:left w:val="nil"/>
              <w:bottom w:val="nil"/>
              <w:right w:val="nil"/>
            </w:tcBorders>
          </w:tcPr>
          <w:p w14:paraId="2E7265B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c>
          <w:tcPr>
            <w:tcW w:w="583" w:type="pct"/>
            <w:tcBorders>
              <w:top w:val="nil"/>
              <w:left w:val="nil"/>
              <w:bottom w:val="nil"/>
              <w:right w:val="nil"/>
            </w:tcBorders>
          </w:tcPr>
          <w:p w14:paraId="75B5967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(0.072)</w:t>
            </w:r>
          </w:p>
        </w:tc>
      </w:tr>
      <w:tr w:rsidR="00BF437E" w:rsidRPr="000B0D13" w14:paraId="38492644" w14:textId="77777777" w:rsidTr="00416768">
        <w:tc>
          <w:tcPr>
            <w:tcW w:w="789" w:type="pct"/>
            <w:tcBorders>
              <w:top w:val="nil"/>
              <w:left w:val="nil"/>
              <w:bottom w:val="nil"/>
              <w:right w:val="nil"/>
            </w:tcBorders>
          </w:tcPr>
          <w:p w14:paraId="6F594E6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0216B2E"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D19B288"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DE2D7AF"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2792AF8"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4D723021"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30AD3922"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00758A59"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C178D8A" w14:textId="77777777" w:rsidTr="00416768">
        <w:tc>
          <w:tcPr>
            <w:tcW w:w="789" w:type="pct"/>
            <w:tcBorders>
              <w:top w:val="nil"/>
              <w:left w:val="nil"/>
              <w:bottom w:val="nil"/>
              <w:right w:val="nil"/>
            </w:tcBorders>
          </w:tcPr>
          <w:p w14:paraId="694DBF7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C2</w:t>
            </w:r>
          </w:p>
        </w:tc>
        <w:tc>
          <w:tcPr>
            <w:tcW w:w="586" w:type="pct"/>
            <w:tcBorders>
              <w:top w:val="nil"/>
              <w:left w:val="nil"/>
              <w:bottom w:val="nil"/>
              <w:right w:val="nil"/>
            </w:tcBorders>
          </w:tcPr>
          <w:p w14:paraId="66B634F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586" w:type="pct"/>
            <w:tcBorders>
              <w:top w:val="nil"/>
              <w:left w:val="nil"/>
              <w:bottom w:val="nil"/>
              <w:right w:val="nil"/>
            </w:tcBorders>
          </w:tcPr>
          <w:p w14:paraId="771A6BD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-0.069</w:t>
            </w:r>
          </w:p>
        </w:tc>
        <w:tc>
          <w:tcPr>
            <w:tcW w:w="586" w:type="pct"/>
            <w:tcBorders>
              <w:top w:val="nil"/>
              <w:left w:val="nil"/>
              <w:bottom w:val="nil"/>
              <w:right w:val="nil"/>
            </w:tcBorders>
          </w:tcPr>
          <w:p w14:paraId="4BA863A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-0.133</w:t>
            </w:r>
          </w:p>
        </w:tc>
        <w:tc>
          <w:tcPr>
            <w:tcW w:w="586" w:type="pct"/>
            <w:tcBorders>
              <w:top w:val="nil"/>
              <w:left w:val="nil"/>
              <w:bottom w:val="nil"/>
              <w:right w:val="nil"/>
            </w:tcBorders>
          </w:tcPr>
          <w:p w14:paraId="16041FB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-0.107</w:t>
            </w:r>
          </w:p>
        </w:tc>
        <w:tc>
          <w:tcPr>
            <w:tcW w:w="697" w:type="pct"/>
            <w:tcBorders>
              <w:top w:val="nil"/>
              <w:left w:val="nil"/>
              <w:bottom w:val="nil"/>
              <w:right w:val="nil"/>
            </w:tcBorders>
          </w:tcPr>
          <w:p w14:paraId="37426B3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587" w:type="pct"/>
            <w:tcBorders>
              <w:top w:val="nil"/>
              <w:left w:val="nil"/>
              <w:bottom w:val="nil"/>
              <w:right w:val="nil"/>
            </w:tcBorders>
          </w:tcPr>
          <w:p w14:paraId="0A187A8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-0.105</w:t>
            </w:r>
          </w:p>
        </w:tc>
        <w:tc>
          <w:tcPr>
            <w:tcW w:w="583" w:type="pct"/>
            <w:tcBorders>
              <w:top w:val="nil"/>
              <w:left w:val="nil"/>
              <w:bottom w:val="nil"/>
              <w:right w:val="nil"/>
            </w:tcBorders>
          </w:tcPr>
          <w:p w14:paraId="6822049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-0.108</w:t>
            </w:r>
          </w:p>
        </w:tc>
      </w:tr>
      <w:tr w:rsidR="00BF437E" w:rsidRPr="000B0D13" w14:paraId="6751C11E" w14:textId="77777777" w:rsidTr="00416768">
        <w:tc>
          <w:tcPr>
            <w:tcW w:w="789" w:type="pct"/>
            <w:tcBorders>
              <w:top w:val="nil"/>
              <w:left w:val="nil"/>
              <w:bottom w:val="nil"/>
              <w:right w:val="nil"/>
            </w:tcBorders>
          </w:tcPr>
          <w:p w14:paraId="2E9DE22B"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79FA48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586" w:type="pct"/>
            <w:tcBorders>
              <w:top w:val="nil"/>
              <w:left w:val="nil"/>
              <w:bottom w:val="nil"/>
              <w:right w:val="nil"/>
            </w:tcBorders>
          </w:tcPr>
          <w:p w14:paraId="11CEE2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586" w:type="pct"/>
            <w:tcBorders>
              <w:top w:val="nil"/>
              <w:left w:val="nil"/>
              <w:bottom w:val="nil"/>
              <w:right w:val="nil"/>
            </w:tcBorders>
          </w:tcPr>
          <w:p w14:paraId="48DB263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586" w:type="pct"/>
            <w:tcBorders>
              <w:top w:val="nil"/>
              <w:left w:val="nil"/>
              <w:bottom w:val="nil"/>
              <w:right w:val="nil"/>
            </w:tcBorders>
          </w:tcPr>
          <w:p w14:paraId="1A56199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(0.115)</w:t>
            </w:r>
          </w:p>
        </w:tc>
        <w:tc>
          <w:tcPr>
            <w:tcW w:w="697" w:type="pct"/>
            <w:tcBorders>
              <w:top w:val="nil"/>
              <w:left w:val="nil"/>
              <w:bottom w:val="nil"/>
              <w:right w:val="nil"/>
            </w:tcBorders>
          </w:tcPr>
          <w:p w14:paraId="7420C19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587" w:type="pct"/>
            <w:tcBorders>
              <w:top w:val="nil"/>
              <w:left w:val="nil"/>
              <w:bottom w:val="nil"/>
              <w:right w:val="nil"/>
            </w:tcBorders>
          </w:tcPr>
          <w:p w14:paraId="27AFDB3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c>
          <w:tcPr>
            <w:tcW w:w="583" w:type="pct"/>
            <w:tcBorders>
              <w:top w:val="nil"/>
              <w:left w:val="nil"/>
              <w:bottom w:val="nil"/>
              <w:right w:val="nil"/>
            </w:tcBorders>
          </w:tcPr>
          <w:p w14:paraId="207944D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(0.083)</w:t>
            </w:r>
          </w:p>
        </w:tc>
      </w:tr>
      <w:tr w:rsidR="00BF437E" w:rsidRPr="000B0D13" w14:paraId="3E906618" w14:textId="77777777" w:rsidTr="00416768">
        <w:tc>
          <w:tcPr>
            <w:tcW w:w="789" w:type="pct"/>
            <w:tcBorders>
              <w:top w:val="nil"/>
              <w:left w:val="nil"/>
              <w:bottom w:val="nil"/>
              <w:right w:val="nil"/>
            </w:tcBorders>
          </w:tcPr>
          <w:p w14:paraId="466A88C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00DC47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B379780"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EBBC3C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453365C"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17594BAE"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57B90709"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704FC04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E306D42" w14:textId="77777777" w:rsidTr="00416768">
        <w:tc>
          <w:tcPr>
            <w:tcW w:w="789" w:type="pct"/>
            <w:tcBorders>
              <w:top w:val="nil"/>
              <w:left w:val="nil"/>
              <w:bottom w:val="nil"/>
              <w:right w:val="nil"/>
            </w:tcBorders>
          </w:tcPr>
          <w:p w14:paraId="44A97BC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 xml:space="preserve">   DE</w:t>
            </w:r>
          </w:p>
        </w:tc>
        <w:tc>
          <w:tcPr>
            <w:tcW w:w="586" w:type="pct"/>
            <w:tcBorders>
              <w:top w:val="nil"/>
              <w:left w:val="nil"/>
              <w:bottom w:val="nil"/>
              <w:right w:val="nil"/>
            </w:tcBorders>
          </w:tcPr>
          <w:p w14:paraId="34FDC7E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-0.140</w:t>
            </w:r>
            <w:r w:rsidRPr="000B0D13">
              <w:rPr>
                <w:sz w:val="20"/>
                <w:szCs w:val="20"/>
                <w:vertAlign w:val="superscript"/>
                <w:lang w:val="en-US"/>
              </w:rPr>
              <w:t>**</w:t>
            </w:r>
          </w:p>
        </w:tc>
        <w:tc>
          <w:tcPr>
            <w:tcW w:w="586" w:type="pct"/>
            <w:tcBorders>
              <w:top w:val="nil"/>
              <w:left w:val="nil"/>
              <w:bottom w:val="nil"/>
              <w:right w:val="nil"/>
            </w:tcBorders>
          </w:tcPr>
          <w:p w14:paraId="06EA972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-0.061</w:t>
            </w:r>
          </w:p>
        </w:tc>
        <w:tc>
          <w:tcPr>
            <w:tcW w:w="586" w:type="pct"/>
            <w:tcBorders>
              <w:top w:val="nil"/>
              <w:left w:val="nil"/>
              <w:bottom w:val="nil"/>
              <w:right w:val="nil"/>
            </w:tcBorders>
          </w:tcPr>
          <w:p w14:paraId="70B5696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-0.145</w:t>
            </w:r>
            <w:r w:rsidRPr="000B0D13">
              <w:rPr>
                <w:sz w:val="20"/>
                <w:szCs w:val="20"/>
                <w:vertAlign w:val="superscript"/>
                <w:lang w:val="en-US"/>
              </w:rPr>
              <w:t>**</w:t>
            </w:r>
          </w:p>
        </w:tc>
        <w:tc>
          <w:tcPr>
            <w:tcW w:w="586" w:type="pct"/>
            <w:tcBorders>
              <w:top w:val="nil"/>
              <w:left w:val="nil"/>
              <w:bottom w:val="nil"/>
              <w:right w:val="nil"/>
            </w:tcBorders>
          </w:tcPr>
          <w:p w14:paraId="7A99F4D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-0.164</w:t>
            </w:r>
            <w:r w:rsidRPr="000B0D13">
              <w:rPr>
                <w:sz w:val="20"/>
                <w:szCs w:val="20"/>
                <w:vertAlign w:val="superscript"/>
                <w:lang w:val="en-US"/>
              </w:rPr>
              <w:t>*</w:t>
            </w:r>
          </w:p>
        </w:tc>
        <w:tc>
          <w:tcPr>
            <w:tcW w:w="697" w:type="pct"/>
            <w:tcBorders>
              <w:top w:val="nil"/>
              <w:left w:val="nil"/>
              <w:bottom w:val="nil"/>
              <w:right w:val="nil"/>
            </w:tcBorders>
          </w:tcPr>
          <w:p w14:paraId="7F52437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-0.139</w:t>
            </w:r>
            <w:r w:rsidRPr="000B0D13">
              <w:rPr>
                <w:sz w:val="20"/>
                <w:szCs w:val="20"/>
                <w:vertAlign w:val="superscript"/>
                <w:lang w:val="en-US"/>
              </w:rPr>
              <w:t>**</w:t>
            </w:r>
          </w:p>
        </w:tc>
        <w:tc>
          <w:tcPr>
            <w:tcW w:w="587" w:type="pct"/>
            <w:tcBorders>
              <w:top w:val="nil"/>
              <w:left w:val="nil"/>
              <w:bottom w:val="nil"/>
              <w:right w:val="nil"/>
            </w:tcBorders>
          </w:tcPr>
          <w:p w14:paraId="11F29C4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-0.140</w:t>
            </w:r>
            <w:r w:rsidRPr="000B0D13">
              <w:rPr>
                <w:sz w:val="20"/>
                <w:szCs w:val="20"/>
                <w:vertAlign w:val="superscript"/>
                <w:lang w:val="en-US"/>
              </w:rPr>
              <w:t>**</w:t>
            </w:r>
          </w:p>
        </w:tc>
        <w:tc>
          <w:tcPr>
            <w:tcW w:w="583" w:type="pct"/>
            <w:tcBorders>
              <w:top w:val="nil"/>
              <w:left w:val="nil"/>
              <w:bottom w:val="nil"/>
              <w:right w:val="nil"/>
            </w:tcBorders>
          </w:tcPr>
          <w:p w14:paraId="2361E8E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-0.131</w:t>
            </w:r>
            <w:r w:rsidRPr="000B0D13">
              <w:rPr>
                <w:sz w:val="20"/>
                <w:szCs w:val="20"/>
                <w:vertAlign w:val="superscript"/>
                <w:lang w:val="en-US"/>
              </w:rPr>
              <w:t>**</w:t>
            </w:r>
          </w:p>
        </w:tc>
      </w:tr>
      <w:tr w:rsidR="00BF437E" w:rsidRPr="000B0D13" w14:paraId="115E7767" w14:textId="77777777" w:rsidTr="00416768">
        <w:tc>
          <w:tcPr>
            <w:tcW w:w="789" w:type="pct"/>
            <w:tcBorders>
              <w:top w:val="nil"/>
              <w:left w:val="nil"/>
              <w:bottom w:val="nil"/>
              <w:right w:val="nil"/>
            </w:tcBorders>
          </w:tcPr>
          <w:p w14:paraId="22DC758A"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7E95ECA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586" w:type="pct"/>
            <w:tcBorders>
              <w:top w:val="nil"/>
              <w:left w:val="nil"/>
              <w:bottom w:val="nil"/>
              <w:right w:val="nil"/>
            </w:tcBorders>
          </w:tcPr>
          <w:p w14:paraId="58A47B0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(0.064)</w:t>
            </w:r>
          </w:p>
        </w:tc>
        <w:tc>
          <w:tcPr>
            <w:tcW w:w="586" w:type="pct"/>
            <w:tcBorders>
              <w:top w:val="nil"/>
              <w:left w:val="nil"/>
              <w:bottom w:val="nil"/>
              <w:right w:val="nil"/>
            </w:tcBorders>
          </w:tcPr>
          <w:p w14:paraId="391012B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586" w:type="pct"/>
            <w:tcBorders>
              <w:top w:val="nil"/>
              <w:left w:val="nil"/>
              <w:bottom w:val="nil"/>
              <w:right w:val="nil"/>
            </w:tcBorders>
          </w:tcPr>
          <w:p w14:paraId="38AA83D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(0.090)</w:t>
            </w:r>
          </w:p>
        </w:tc>
        <w:tc>
          <w:tcPr>
            <w:tcW w:w="697" w:type="pct"/>
            <w:tcBorders>
              <w:top w:val="nil"/>
              <w:left w:val="nil"/>
              <w:bottom w:val="nil"/>
              <w:right w:val="nil"/>
            </w:tcBorders>
          </w:tcPr>
          <w:p w14:paraId="008FCF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(0.066)</w:t>
            </w:r>
          </w:p>
        </w:tc>
        <w:tc>
          <w:tcPr>
            <w:tcW w:w="587" w:type="pct"/>
            <w:tcBorders>
              <w:top w:val="nil"/>
              <w:left w:val="nil"/>
              <w:bottom w:val="nil"/>
              <w:right w:val="nil"/>
            </w:tcBorders>
          </w:tcPr>
          <w:p w14:paraId="281854E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c>
          <w:tcPr>
            <w:tcW w:w="583" w:type="pct"/>
            <w:tcBorders>
              <w:top w:val="nil"/>
              <w:left w:val="nil"/>
              <w:bottom w:val="nil"/>
              <w:right w:val="nil"/>
            </w:tcBorders>
          </w:tcPr>
          <w:p w14:paraId="487D7E2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(0.065)</w:t>
            </w:r>
          </w:p>
        </w:tc>
      </w:tr>
      <w:tr w:rsidR="00BF437E" w:rsidRPr="000B0D13" w14:paraId="627F6558" w14:textId="77777777" w:rsidTr="00416768">
        <w:tc>
          <w:tcPr>
            <w:tcW w:w="789" w:type="pct"/>
            <w:tcBorders>
              <w:top w:val="nil"/>
              <w:left w:val="nil"/>
              <w:bottom w:val="nil"/>
              <w:right w:val="nil"/>
            </w:tcBorders>
          </w:tcPr>
          <w:p w14:paraId="70176D8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DD2B0D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6D6C9E6"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90C5353"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8E557AB"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6160FDA8"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60EFFB42"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7186FC06"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02E17A0" w14:textId="77777777" w:rsidTr="00416768">
        <w:tc>
          <w:tcPr>
            <w:tcW w:w="789" w:type="pct"/>
            <w:tcBorders>
              <w:top w:val="nil"/>
              <w:left w:val="nil"/>
              <w:right w:val="nil"/>
            </w:tcBorders>
          </w:tcPr>
          <w:p w14:paraId="4C5FC1D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Interest in politics</w:t>
            </w:r>
          </w:p>
        </w:tc>
        <w:tc>
          <w:tcPr>
            <w:tcW w:w="586" w:type="pct"/>
            <w:tcBorders>
              <w:top w:val="nil"/>
              <w:left w:val="nil"/>
              <w:bottom w:val="nil"/>
              <w:right w:val="nil"/>
            </w:tcBorders>
          </w:tcPr>
          <w:p w14:paraId="109C9CB8"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6334EE1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0.637</w:t>
            </w:r>
            <w:r w:rsidRPr="000B0D13">
              <w:rPr>
                <w:sz w:val="20"/>
                <w:szCs w:val="20"/>
                <w:vertAlign w:val="superscript"/>
                <w:lang w:val="en-US"/>
              </w:rPr>
              <w:t>***</w:t>
            </w:r>
          </w:p>
        </w:tc>
        <w:tc>
          <w:tcPr>
            <w:tcW w:w="586" w:type="pct"/>
            <w:tcBorders>
              <w:top w:val="nil"/>
              <w:left w:val="nil"/>
              <w:bottom w:val="nil"/>
              <w:right w:val="nil"/>
            </w:tcBorders>
          </w:tcPr>
          <w:p w14:paraId="00A00CB5"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17142F62"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7C6A7BD8"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1C1E107C"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486B1C6B"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C21F053" w14:textId="77777777" w:rsidTr="00416768">
        <w:tc>
          <w:tcPr>
            <w:tcW w:w="789" w:type="pct"/>
            <w:tcBorders>
              <w:top w:val="nil"/>
              <w:left w:val="nil"/>
              <w:right w:val="nil"/>
            </w:tcBorders>
          </w:tcPr>
          <w:p w14:paraId="134D3E67"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right w:val="nil"/>
            </w:tcBorders>
          </w:tcPr>
          <w:p w14:paraId="155FB0C4"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130CFD4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586" w:type="pct"/>
            <w:tcBorders>
              <w:top w:val="nil"/>
              <w:left w:val="nil"/>
              <w:right w:val="nil"/>
            </w:tcBorders>
          </w:tcPr>
          <w:p w14:paraId="745DA831"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480A555D"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4F79AA79"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right w:val="nil"/>
            </w:tcBorders>
          </w:tcPr>
          <w:p w14:paraId="098DCE0F"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right w:val="nil"/>
            </w:tcBorders>
          </w:tcPr>
          <w:p w14:paraId="2026D0B8"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F1A826C" w14:textId="77777777" w:rsidTr="00416768">
        <w:tc>
          <w:tcPr>
            <w:tcW w:w="789" w:type="pct"/>
            <w:tcBorders>
              <w:top w:val="nil"/>
              <w:left w:val="nil"/>
              <w:right w:val="nil"/>
            </w:tcBorders>
          </w:tcPr>
          <w:p w14:paraId="0D0D4C9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Efficacy</w:t>
            </w:r>
          </w:p>
        </w:tc>
        <w:tc>
          <w:tcPr>
            <w:tcW w:w="586" w:type="pct"/>
            <w:tcBorders>
              <w:top w:val="nil"/>
              <w:left w:val="nil"/>
              <w:right w:val="nil"/>
            </w:tcBorders>
          </w:tcPr>
          <w:p w14:paraId="523FE551"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784D318F"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447332A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-0.034</w:t>
            </w:r>
          </w:p>
        </w:tc>
        <w:tc>
          <w:tcPr>
            <w:tcW w:w="586" w:type="pct"/>
            <w:tcBorders>
              <w:top w:val="nil"/>
              <w:left w:val="nil"/>
              <w:right w:val="nil"/>
            </w:tcBorders>
          </w:tcPr>
          <w:p w14:paraId="126C479B"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5F03CB97"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right w:val="nil"/>
            </w:tcBorders>
          </w:tcPr>
          <w:p w14:paraId="2FA6483B"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right w:val="nil"/>
            </w:tcBorders>
          </w:tcPr>
          <w:p w14:paraId="192DDA40"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5730008" w14:textId="77777777" w:rsidTr="00416768">
        <w:tc>
          <w:tcPr>
            <w:tcW w:w="789" w:type="pct"/>
            <w:tcBorders>
              <w:top w:val="nil"/>
              <w:left w:val="nil"/>
              <w:right w:val="nil"/>
            </w:tcBorders>
          </w:tcPr>
          <w:p w14:paraId="070A336B"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right w:val="nil"/>
            </w:tcBorders>
          </w:tcPr>
          <w:p w14:paraId="2D633C9B"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5318CAA4"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7922E89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(0.022)</w:t>
            </w:r>
          </w:p>
        </w:tc>
        <w:tc>
          <w:tcPr>
            <w:tcW w:w="586" w:type="pct"/>
            <w:tcBorders>
              <w:top w:val="nil"/>
              <w:left w:val="nil"/>
              <w:right w:val="nil"/>
            </w:tcBorders>
          </w:tcPr>
          <w:p w14:paraId="4B41E217"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398B624D"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right w:val="nil"/>
            </w:tcBorders>
          </w:tcPr>
          <w:p w14:paraId="3346E490"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right w:val="nil"/>
            </w:tcBorders>
          </w:tcPr>
          <w:p w14:paraId="41BB31D1"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AFE10F9" w14:textId="77777777" w:rsidTr="00416768">
        <w:tc>
          <w:tcPr>
            <w:tcW w:w="789" w:type="pct"/>
            <w:vMerge w:val="restart"/>
            <w:tcBorders>
              <w:top w:val="nil"/>
              <w:left w:val="nil"/>
              <w:right w:val="nil"/>
            </w:tcBorders>
          </w:tcPr>
          <w:p w14:paraId="67D51C5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Conservative Vote</w:t>
            </w:r>
          </w:p>
        </w:tc>
        <w:tc>
          <w:tcPr>
            <w:tcW w:w="586" w:type="pct"/>
            <w:tcBorders>
              <w:top w:val="nil"/>
              <w:left w:val="nil"/>
              <w:right w:val="nil"/>
            </w:tcBorders>
          </w:tcPr>
          <w:p w14:paraId="75ACB228"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7D3B9B18"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72B9DD94"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5F766C54"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5D26AC3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0.013</w:t>
            </w:r>
          </w:p>
        </w:tc>
        <w:tc>
          <w:tcPr>
            <w:tcW w:w="587" w:type="pct"/>
            <w:tcBorders>
              <w:top w:val="nil"/>
              <w:left w:val="nil"/>
              <w:right w:val="nil"/>
            </w:tcBorders>
          </w:tcPr>
          <w:p w14:paraId="2FA930FE"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right w:val="nil"/>
            </w:tcBorders>
          </w:tcPr>
          <w:p w14:paraId="08C93B8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A24ED39" w14:textId="77777777" w:rsidTr="00416768">
        <w:tc>
          <w:tcPr>
            <w:tcW w:w="789" w:type="pct"/>
            <w:vMerge/>
            <w:tcBorders>
              <w:left w:val="nil"/>
              <w:right w:val="nil"/>
            </w:tcBorders>
          </w:tcPr>
          <w:p w14:paraId="6FDDF340"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right w:val="nil"/>
            </w:tcBorders>
          </w:tcPr>
          <w:p w14:paraId="30C9D370"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49C14CD3"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17AD0C07"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64B3260F"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47C7EC2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(0.082)</w:t>
            </w:r>
          </w:p>
        </w:tc>
        <w:tc>
          <w:tcPr>
            <w:tcW w:w="587" w:type="pct"/>
            <w:tcBorders>
              <w:top w:val="nil"/>
              <w:left w:val="nil"/>
              <w:right w:val="nil"/>
            </w:tcBorders>
          </w:tcPr>
          <w:p w14:paraId="5BBBAB26"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right w:val="nil"/>
            </w:tcBorders>
          </w:tcPr>
          <w:p w14:paraId="49A1AADE"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A389FEA" w14:textId="77777777" w:rsidTr="00416768">
        <w:tc>
          <w:tcPr>
            <w:tcW w:w="789" w:type="pct"/>
            <w:tcBorders>
              <w:top w:val="nil"/>
              <w:left w:val="nil"/>
              <w:right w:val="nil"/>
            </w:tcBorders>
          </w:tcPr>
          <w:p w14:paraId="55AD971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Co-partisan</w:t>
            </w:r>
          </w:p>
        </w:tc>
        <w:tc>
          <w:tcPr>
            <w:tcW w:w="586" w:type="pct"/>
            <w:tcBorders>
              <w:top w:val="nil"/>
              <w:left w:val="nil"/>
              <w:right w:val="nil"/>
            </w:tcBorders>
          </w:tcPr>
          <w:p w14:paraId="7F8A696D"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7BFB8882"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7BB0E4A0"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4C3FC2A3"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451AD270"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right w:val="nil"/>
            </w:tcBorders>
          </w:tcPr>
          <w:p w14:paraId="3107E9C1"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right w:val="nil"/>
            </w:tcBorders>
          </w:tcPr>
          <w:p w14:paraId="179F6D8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0.106</w:t>
            </w:r>
          </w:p>
        </w:tc>
      </w:tr>
      <w:tr w:rsidR="00BF437E" w:rsidRPr="000B0D13" w14:paraId="013DAE21" w14:textId="77777777" w:rsidTr="00416768">
        <w:tc>
          <w:tcPr>
            <w:tcW w:w="789" w:type="pct"/>
            <w:tcBorders>
              <w:top w:val="nil"/>
              <w:left w:val="nil"/>
              <w:bottom w:val="single" w:sz="4" w:space="0" w:color="auto"/>
              <w:right w:val="nil"/>
            </w:tcBorders>
          </w:tcPr>
          <w:p w14:paraId="495BBABC"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single" w:sz="4" w:space="0" w:color="auto"/>
              <w:right w:val="nil"/>
            </w:tcBorders>
          </w:tcPr>
          <w:p w14:paraId="5F179942"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275F6673"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11EA0BB8"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5AD03F53"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single" w:sz="4" w:space="0" w:color="auto"/>
              <w:right w:val="nil"/>
            </w:tcBorders>
          </w:tcPr>
          <w:p w14:paraId="021A36D0"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single" w:sz="4" w:space="0" w:color="auto"/>
              <w:right w:val="nil"/>
            </w:tcBorders>
          </w:tcPr>
          <w:p w14:paraId="42B56D01"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single" w:sz="4" w:space="0" w:color="auto"/>
              <w:right w:val="nil"/>
            </w:tcBorders>
          </w:tcPr>
          <w:p w14:paraId="452395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(0.074)</w:t>
            </w:r>
          </w:p>
        </w:tc>
      </w:tr>
      <w:tr w:rsidR="00BF437E" w:rsidRPr="000B0D13" w14:paraId="0E2D0161" w14:textId="77777777" w:rsidTr="00416768">
        <w:tc>
          <w:tcPr>
            <w:tcW w:w="789" w:type="pct"/>
            <w:tcBorders>
              <w:top w:val="nil"/>
              <w:left w:val="nil"/>
              <w:bottom w:val="single" w:sz="4" w:space="0" w:color="auto"/>
              <w:right w:val="nil"/>
            </w:tcBorders>
          </w:tcPr>
          <w:p w14:paraId="364DE9B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INTERACTIONS</w:t>
            </w:r>
          </w:p>
        </w:tc>
        <w:tc>
          <w:tcPr>
            <w:tcW w:w="586" w:type="pct"/>
            <w:tcBorders>
              <w:top w:val="nil"/>
              <w:left w:val="nil"/>
              <w:bottom w:val="single" w:sz="4" w:space="0" w:color="auto"/>
              <w:right w:val="nil"/>
            </w:tcBorders>
          </w:tcPr>
          <w:p w14:paraId="660B5D54"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5D085AFF"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2497CFAA"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6F067D3A"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single" w:sz="4" w:space="0" w:color="auto"/>
              <w:right w:val="nil"/>
            </w:tcBorders>
          </w:tcPr>
          <w:p w14:paraId="66FF1D6B"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single" w:sz="4" w:space="0" w:color="auto"/>
              <w:right w:val="nil"/>
            </w:tcBorders>
          </w:tcPr>
          <w:p w14:paraId="64187BBE"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single" w:sz="4" w:space="0" w:color="auto"/>
              <w:right w:val="nil"/>
            </w:tcBorders>
          </w:tcPr>
          <w:p w14:paraId="1A501B1E"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51DC0B5" w14:textId="77777777" w:rsidTr="00416768">
        <w:tc>
          <w:tcPr>
            <w:tcW w:w="789" w:type="pct"/>
            <w:vMerge w:val="restart"/>
            <w:tcBorders>
              <w:top w:val="single" w:sz="4" w:space="0" w:color="auto"/>
              <w:left w:val="nil"/>
              <w:right w:val="nil"/>
            </w:tcBorders>
          </w:tcPr>
          <w:p w14:paraId="6F9A918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religious</w:t>
            </w:r>
          </w:p>
        </w:tc>
        <w:tc>
          <w:tcPr>
            <w:tcW w:w="586" w:type="pct"/>
            <w:tcBorders>
              <w:top w:val="single" w:sz="4" w:space="0" w:color="auto"/>
              <w:left w:val="nil"/>
              <w:bottom w:val="nil"/>
              <w:right w:val="nil"/>
            </w:tcBorders>
          </w:tcPr>
          <w:p w14:paraId="17CE814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-0.018</w:t>
            </w:r>
          </w:p>
        </w:tc>
        <w:tc>
          <w:tcPr>
            <w:tcW w:w="586" w:type="pct"/>
            <w:tcBorders>
              <w:top w:val="single" w:sz="4" w:space="0" w:color="auto"/>
              <w:left w:val="nil"/>
              <w:bottom w:val="nil"/>
              <w:right w:val="nil"/>
            </w:tcBorders>
          </w:tcPr>
          <w:p w14:paraId="6841428C"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single" w:sz="4" w:space="0" w:color="auto"/>
              <w:left w:val="nil"/>
              <w:bottom w:val="nil"/>
              <w:right w:val="nil"/>
            </w:tcBorders>
          </w:tcPr>
          <w:p w14:paraId="2AA2EDF2"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single" w:sz="4" w:space="0" w:color="auto"/>
              <w:left w:val="nil"/>
              <w:bottom w:val="nil"/>
              <w:right w:val="nil"/>
            </w:tcBorders>
          </w:tcPr>
          <w:p w14:paraId="478F24C5"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single" w:sz="4" w:space="0" w:color="auto"/>
              <w:left w:val="nil"/>
              <w:bottom w:val="nil"/>
              <w:right w:val="nil"/>
            </w:tcBorders>
          </w:tcPr>
          <w:p w14:paraId="59827AD2"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single" w:sz="4" w:space="0" w:color="auto"/>
              <w:left w:val="nil"/>
              <w:bottom w:val="nil"/>
              <w:right w:val="nil"/>
            </w:tcBorders>
          </w:tcPr>
          <w:p w14:paraId="7DAEC1A5"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single" w:sz="4" w:space="0" w:color="auto"/>
              <w:left w:val="nil"/>
              <w:bottom w:val="nil"/>
              <w:right w:val="nil"/>
            </w:tcBorders>
          </w:tcPr>
          <w:p w14:paraId="3447E4B5"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5DF0003" w14:textId="77777777" w:rsidTr="00416768">
        <w:tc>
          <w:tcPr>
            <w:tcW w:w="789" w:type="pct"/>
            <w:vMerge/>
            <w:tcBorders>
              <w:left w:val="nil"/>
              <w:bottom w:val="nil"/>
              <w:right w:val="nil"/>
            </w:tcBorders>
          </w:tcPr>
          <w:p w14:paraId="2176A823"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601D0C0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(0.113)</w:t>
            </w:r>
          </w:p>
        </w:tc>
        <w:tc>
          <w:tcPr>
            <w:tcW w:w="586" w:type="pct"/>
            <w:tcBorders>
              <w:top w:val="nil"/>
              <w:left w:val="nil"/>
              <w:bottom w:val="nil"/>
              <w:right w:val="nil"/>
            </w:tcBorders>
          </w:tcPr>
          <w:p w14:paraId="55631CB1"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56509C53"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6D89F6D0"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60CE8185"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6D4BC42C"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0EB1CBAA"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27A2B7C" w14:textId="77777777" w:rsidTr="00416768">
        <w:tc>
          <w:tcPr>
            <w:tcW w:w="789" w:type="pct"/>
            <w:tcBorders>
              <w:top w:val="nil"/>
              <w:left w:val="nil"/>
              <w:bottom w:val="nil"/>
              <w:right w:val="nil"/>
            </w:tcBorders>
          </w:tcPr>
          <w:p w14:paraId="67106953"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BA5871D"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83D6E4E"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7BD691A"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875B7DB"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271B02E2"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524A6607"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0B38F0CA"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486C00D" w14:textId="77777777" w:rsidTr="00416768">
        <w:tc>
          <w:tcPr>
            <w:tcW w:w="789" w:type="pct"/>
            <w:vMerge w:val="restart"/>
            <w:tcBorders>
              <w:top w:val="nil"/>
              <w:left w:val="nil"/>
              <w:right w:val="nil"/>
            </w:tcBorders>
          </w:tcPr>
          <w:p w14:paraId="43E2ED1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Int. in politics</w:t>
            </w:r>
          </w:p>
        </w:tc>
        <w:tc>
          <w:tcPr>
            <w:tcW w:w="586" w:type="pct"/>
            <w:tcBorders>
              <w:top w:val="nil"/>
              <w:left w:val="nil"/>
              <w:bottom w:val="nil"/>
              <w:right w:val="nil"/>
            </w:tcBorders>
          </w:tcPr>
          <w:p w14:paraId="73AD87C7"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633EDEF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-0.192</w:t>
            </w:r>
            <w:r w:rsidRPr="000B0D13">
              <w:rPr>
                <w:sz w:val="20"/>
                <w:szCs w:val="20"/>
                <w:vertAlign w:val="superscript"/>
                <w:lang w:val="en-US"/>
              </w:rPr>
              <w:t>*</w:t>
            </w:r>
          </w:p>
        </w:tc>
        <w:tc>
          <w:tcPr>
            <w:tcW w:w="586" w:type="pct"/>
            <w:tcBorders>
              <w:top w:val="nil"/>
              <w:left w:val="nil"/>
              <w:bottom w:val="nil"/>
              <w:right w:val="nil"/>
            </w:tcBorders>
          </w:tcPr>
          <w:p w14:paraId="7DFDA04B"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05FB5E47"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175C752E"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51081FB4"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3FB52CD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09E69E5" w14:textId="77777777" w:rsidTr="00416768">
        <w:tc>
          <w:tcPr>
            <w:tcW w:w="789" w:type="pct"/>
            <w:vMerge/>
            <w:tcBorders>
              <w:left w:val="nil"/>
              <w:bottom w:val="nil"/>
              <w:right w:val="nil"/>
            </w:tcBorders>
          </w:tcPr>
          <w:p w14:paraId="60827B2D"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08BC5FFE"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3DBB434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(0.102)</w:t>
            </w:r>
          </w:p>
        </w:tc>
        <w:tc>
          <w:tcPr>
            <w:tcW w:w="586" w:type="pct"/>
            <w:tcBorders>
              <w:top w:val="nil"/>
              <w:left w:val="nil"/>
              <w:bottom w:val="nil"/>
              <w:right w:val="nil"/>
            </w:tcBorders>
          </w:tcPr>
          <w:p w14:paraId="5411CB5F"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49B3D2A7"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12A53407"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66C99E79"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5FD16F0F"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8606D39" w14:textId="77777777" w:rsidTr="00416768">
        <w:tc>
          <w:tcPr>
            <w:tcW w:w="789" w:type="pct"/>
            <w:tcBorders>
              <w:top w:val="nil"/>
              <w:left w:val="nil"/>
              <w:bottom w:val="nil"/>
              <w:right w:val="nil"/>
            </w:tcBorders>
          </w:tcPr>
          <w:p w14:paraId="585128B1"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3C92F87A"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D532E0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B195D8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72579C8"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43BDA58E"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5D84FF64"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5246921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301065E" w14:textId="77777777" w:rsidTr="00416768">
        <w:tc>
          <w:tcPr>
            <w:tcW w:w="789" w:type="pct"/>
            <w:vMerge w:val="restart"/>
            <w:tcBorders>
              <w:top w:val="nil"/>
              <w:left w:val="nil"/>
              <w:right w:val="nil"/>
            </w:tcBorders>
          </w:tcPr>
          <w:p w14:paraId="264B2C3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efficacy</w:t>
            </w:r>
          </w:p>
        </w:tc>
        <w:tc>
          <w:tcPr>
            <w:tcW w:w="586" w:type="pct"/>
            <w:tcBorders>
              <w:top w:val="nil"/>
              <w:left w:val="nil"/>
              <w:bottom w:val="nil"/>
              <w:right w:val="nil"/>
            </w:tcBorders>
          </w:tcPr>
          <w:p w14:paraId="2CEC851D"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08BB6D6D"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1961917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-0.012</w:t>
            </w:r>
          </w:p>
        </w:tc>
        <w:tc>
          <w:tcPr>
            <w:tcW w:w="586" w:type="pct"/>
            <w:tcBorders>
              <w:top w:val="nil"/>
              <w:left w:val="nil"/>
              <w:bottom w:val="nil"/>
              <w:right w:val="nil"/>
            </w:tcBorders>
          </w:tcPr>
          <w:p w14:paraId="4F156149"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02420112"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392FB0F5"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75A4814B"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FD33D17" w14:textId="77777777" w:rsidTr="00416768">
        <w:tc>
          <w:tcPr>
            <w:tcW w:w="789" w:type="pct"/>
            <w:vMerge/>
            <w:tcBorders>
              <w:left w:val="nil"/>
              <w:bottom w:val="nil"/>
              <w:right w:val="nil"/>
            </w:tcBorders>
          </w:tcPr>
          <w:p w14:paraId="195E2230"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4B523D57"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2D080B66"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28AA04E6"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(0.032)</w:t>
            </w:r>
          </w:p>
        </w:tc>
        <w:tc>
          <w:tcPr>
            <w:tcW w:w="586" w:type="pct"/>
            <w:tcBorders>
              <w:top w:val="nil"/>
              <w:left w:val="nil"/>
              <w:bottom w:val="nil"/>
              <w:right w:val="nil"/>
            </w:tcBorders>
          </w:tcPr>
          <w:p w14:paraId="1D8AB1EA"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6CD826FC"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3B5C8E9A"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68D789ED"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F36F5FB" w14:textId="77777777" w:rsidTr="00416768">
        <w:tc>
          <w:tcPr>
            <w:tcW w:w="789" w:type="pct"/>
            <w:tcBorders>
              <w:top w:val="nil"/>
              <w:left w:val="nil"/>
              <w:bottom w:val="nil"/>
              <w:right w:val="nil"/>
            </w:tcBorders>
          </w:tcPr>
          <w:p w14:paraId="55DB55B9"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A748727"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371C10E"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E080069"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404C38B"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15CE67AB"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2A6BB921"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01A9EEB3"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CD977AE" w14:textId="77777777" w:rsidTr="00416768">
        <w:tc>
          <w:tcPr>
            <w:tcW w:w="789" w:type="pct"/>
            <w:vMerge w:val="restart"/>
            <w:tcBorders>
              <w:top w:val="nil"/>
              <w:left w:val="nil"/>
              <w:right w:val="nil"/>
            </w:tcBorders>
          </w:tcPr>
          <w:p w14:paraId="2A879DCA"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C1</w:t>
            </w:r>
          </w:p>
        </w:tc>
        <w:tc>
          <w:tcPr>
            <w:tcW w:w="586" w:type="pct"/>
            <w:tcBorders>
              <w:top w:val="nil"/>
              <w:left w:val="nil"/>
              <w:bottom w:val="nil"/>
              <w:right w:val="nil"/>
            </w:tcBorders>
          </w:tcPr>
          <w:p w14:paraId="2FBD1A49"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04A63C70"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786946F6"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79D446F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-0.077</w:t>
            </w:r>
          </w:p>
        </w:tc>
        <w:tc>
          <w:tcPr>
            <w:tcW w:w="697" w:type="pct"/>
            <w:tcBorders>
              <w:top w:val="nil"/>
              <w:left w:val="nil"/>
              <w:bottom w:val="nil"/>
              <w:right w:val="nil"/>
            </w:tcBorders>
          </w:tcPr>
          <w:p w14:paraId="5FB499BF"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2E7B30FE"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47135CBC"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B2678C3" w14:textId="77777777" w:rsidTr="00416768">
        <w:tc>
          <w:tcPr>
            <w:tcW w:w="789" w:type="pct"/>
            <w:vMerge/>
            <w:tcBorders>
              <w:left w:val="nil"/>
              <w:bottom w:val="nil"/>
              <w:right w:val="nil"/>
            </w:tcBorders>
          </w:tcPr>
          <w:p w14:paraId="4DD130D1"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6D4A9D43"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627FFD49"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6324D3BA"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16DB6A3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(0.138)</w:t>
            </w:r>
          </w:p>
        </w:tc>
        <w:tc>
          <w:tcPr>
            <w:tcW w:w="697" w:type="pct"/>
            <w:tcBorders>
              <w:top w:val="nil"/>
              <w:left w:val="nil"/>
              <w:bottom w:val="nil"/>
              <w:right w:val="nil"/>
            </w:tcBorders>
          </w:tcPr>
          <w:p w14:paraId="7A86FCDF"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279FF3FE"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3E603037"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E85CAA8" w14:textId="77777777" w:rsidTr="00416768">
        <w:tc>
          <w:tcPr>
            <w:tcW w:w="789" w:type="pct"/>
            <w:tcBorders>
              <w:top w:val="nil"/>
              <w:left w:val="nil"/>
              <w:bottom w:val="nil"/>
              <w:right w:val="nil"/>
            </w:tcBorders>
          </w:tcPr>
          <w:p w14:paraId="5DF38EF4"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3C016BB"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B34F9F2"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A6595FA"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6376239"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55C00CB5"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43B45A17"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78F0F221"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586EF27" w14:textId="77777777" w:rsidTr="00416768">
        <w:tc>
          <w:tcPr>
            <w:tcW w:w="789" w:type="pct"/>
            <w:vMerge w:val="restart"/>
            <w:tcBorders>
              <w:top w:val="nil"/>
              <w:left w:val="nil"/>
              <w:right w:val="nil"/>
            </w:tcBorders>
          </w:tcPr>
          <w:p w14:paraId="7DBC73CE"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C2</w:t>
            </w:r>
          </w:p>
        </w:tc>
        <w:tc>
          <w:tcPr>
            <w:tcW w:w="586" w:type="pct"/>
            <w:tcBorders>
              <w:top w:val="nil"/>
              <w:left w:val="nil"/>
              <w:bottom w:val="nil"/>
              <w:right w:val="nil"/>
            </w:tcBorders>
          </w:tcPr>
          <w:p w14:paraId="41B3B1CD"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25B8EB01"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421C3D8F"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507279A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0.005</w:t>
            </w:r>
          </w:p>
        </w:tc>
        <w:tc>
          <w:tcPr>
            <w:tcW w:w="697" w:type="pct"/>
            <w:tcBorders>
              <w:top w:val="nil"/>
              <w:left w:val="nil"/>
              <w:bottom w:val="nil"/>
              <w:right w:val="nil"/>
            </w:tcBorders>
          </w:tcPr>
          <w:p w14:paraId="52B0F7CB"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6A1F0C92"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4432377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9C43D88" w14:textId="77777777" w:rsidTr="00416768">
        <w:tc>
          <w:tcPr>
            <w:tcW w:w="789" w:type="pct"/>
            <w:vMerge/>
            <w:tcBorders>
              <w:left w:val="nil"/>
              <w:bottom w:val="nil"/>
              <w:right w:val="nil"/>
            </w:tcBorders>
          </w:tcPr>
          <w:p w14:paraId="34918EF9"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4F26BE33"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1C5B78E8"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7C3A0F9B"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5A75976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(0.158)</w:t>
            </w:r>
          </w:p>
        </w:tc>
        <w:tc>
          <w:tcPr>
            <w:tcW w:w="697" w:type="pct"/>
            <w:tcBorders>
              <w:top w:val="nil"/>
              <w:left w:val="nil"/>
              <w:bottom w:val="nil"/>
              <w:right w:val="nil"/>
            </w:tcBorders>
          </w:tcPr>
          <w:p w14:paraId="6C3E5269"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2DEC79FC"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64108B7E"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BB75207" w14:textId="77777777" w:rsidTr="00416768">
        <w:tc>
          <w:tcPr>
            <w:tcW w:w="789" w:type="pct"/>
            <w:tcBorders>
              <w:top w:val="nil"/>
              <w:left w:val="nil"/>
              <w:bottom w:val="nil"/>
              <w:right w:val="nil"/>
            </w:tcBorders>
          </w:tcPr>
          <w:p w14:paraId="287985AA"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59099CE1"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60D44093"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9BE2344"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E5BB5B5"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3F56979A"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7802C748"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1DA41B48"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B08AE48" w14:textId="77777777" w:rsidTr="00416768">
        <w:tc>
          <w:tcPr>
            <w:tcW w:w="789" w:type="pct"/>
            <w:vMerge w:val="restart"/>
            <w:tcBorders>
              <w:top w:val="nil"/>
              <w:left w:val="nil"/>
              <w:right w:val="nil"/>
            </w:tcBorders>
          </w:tcPr>
          <w:p w14:paraId="02D2AB3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Soc. grade DE</w:t>
            </w:r>
          </w:p>
        </w:tc>
        <w:tc>
          <w:tcPr>
            <w:tcW w:w="586" w:type="pct"/>
            <w:tcBorders>
              <w:top w:val="nil"/>
              <w:left w:val="nil"/>
              <w:bottom w:val="nil"/>
              <w:right w:val="nil"/>
            </w:tcBorders>
          </w:tcPr>
          <w:p w14:paraId="66FF1A32"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639CD95D"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134BB688"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5AA6288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0.042</w:t>
            </w:r>
          </w:p>
        </w:tc>
        <w:tc>
          <w:tcPr>
            <w:tcW w:w="697" w:type="pct"/>
            <w:tcBorders>
              <w:top w:val="nil"/>
              <w:left w:val="nil"/>
              <w:bottom w:val="nil"/>
              <w:right w:val="nil"/>
            </w:tcBorders>
          </w:tcPr>
          <w:p w14:paraId="336E2B9F"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248C4569"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344F8E0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6EE7EEA" w14:textId="77777777" w:rsidTr="00416768">
        <w:tc>
          <w:tcPr>
            <w:tcW w:w="789" w:type="pct"/>
            <w:vMerge/>
            <w:tcBorders>
              <w:left w:val="nil"/>
              <w:bottom w:val="nil"/>
              <w:right w:val="nil"/>
            </w:tcBorders>
          </w:tcPr>
          <w:p w14:paraId="4712F724"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3DA00B00"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3FD2E08F"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17FD9476"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7635236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(0.121)</w:t>
            </w:r>
          </w:p>
        </w:tc>
        <w:tc>
          <w:tcPr>
            <w:tcW w:w="697" w:type="pct"/>
            <w:tcBorders>
              <w:top w:val="nil"/>
              <w:left w:val="nil"/>
              <w:bottom w:val="nil"/>
              <w:right w:val="nil"/>
            </w:tcBorders>
          </w:tcPr>
          <w:p w14:paraId="6F9CB4AF"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69CC7E4E"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6516635B"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9F5E5DD" w14:textId="77777777" w:rsidTr="00416768">
        <w:tc>
          <w:tcPr>
            <w:tcW w:w="789" w:type="pct"/>
            <w:tcBorders>
              <w:top w:val="nil"/>
              <w:left w:val="nil"/>
              <w:bottom w:val="nil"/>
              <w:right w:val="nil"/>
            </w:tcBorders>
          </w:tcPr>
          <w:p w14:paraId="26879D38"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3BA72863"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16C53CE7"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7BE22B7"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4446942E"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62AF9069"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0443F4F9"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3E19AC5B"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81B120A" w14:textId="77777777" w:rsidTr="00416768">
        <w:tc>
          <w:tcPr>
            <w:tcW w:w="789" w:type="pct"/>
            <w:vMerge w:val="restart"/>
            <w:tcBorders>
              <w:top w:val="nil"/>
              <w:left w:val="nil"/>
              <w:right w:val="nil"/>
            </w:tcBorders>
          </w:tcPr>
          <w:p w14:paraId="6980421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conservative</w:t>
            </w:r>
          </w:p>
        </w:tc>
        <w:tc>
          <w:tcPr>
            <w:tcW w:w="586" w:type="pct"/>
            <w:tcBorders>
              <w:top w:val="nil"/>
              <w:left w:val="nil"/>
              <w:bottom w:val="nil"/>
              <w:right w:val="nil"/>
            </w:tcBorders>
          </w:tcPr>
          <w:p w14:paraId="7873B73A"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0A493498"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35735CE6"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25BFA771"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4487634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-0.006</w:t>
            </w:r>
          </w:p>
        </w:tc>
        <w:tc>
          <w:tcPr>
            <w:tcW w:w="587" w:type="pct"/>
            <w:tcBorders>
              <w:top w:val="nil"/>
              <w:left w:val="nil"/>
              <w:bottom w:val="nil"/>
              <w:right w:val="nil"/>
            </w:tcBorders>
          </w:tcPr>
          <w:p w14:paraId="18F7A037"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6ECA0B2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06F19E7" w14:textId="77777777" w:rsidTr="00416768">
        <w:tc>
          <w:tcPr>
            <w:tcW w:w="789" w:type="pct"/>
            <w:vMerge/>
            <w:tcBorders>
              <w:left w:val="nil"/>
              <w:bottom w:val="nil"/>
              <w:right w:val="nil"/>
            </w:tcBorders>
          </w:tcPr>
          <w:p w14:paraId="218FE413"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nil"/>
              <w:right w:val="nil"/>
            </w:tcBorders>
          </w:tcPr>
          <w:p w14:paraId="282D6999"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7138CB00"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2AD0B696"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23F96E70"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330E7F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(0.110)</w:t>
            </w:r>
          </w:p>
        </w:tc>
        <w:tc>
          <w:tcPr>
            <w:tcW w:w="587" w:type="pct"/>
            <w:tcBorders>
              <w:top w:val="nil"/>
              <w:left w:val="nil"/>
              <w:bottom w:val="nil"/>
              <w:right w:val="nil"/>
            </w:tcBorders>
          </w:tcPr>
          <w:p w14:paraId="4E35904C"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nil"/>
              <w:right w:val="nil"/>
            </w:tcBorders>
          </w:tcPr>
          <w:p w14:paraId="77ED94B7"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CFAC775" w14:textId="77777777" w:rsidTr="00416768">
        <w:tc>
          <w:tcPr>
            <w:tcW w:w="789" w:type="pct"/>
            <w:tcBorders>
              <w:top w:val="nil"/>
              <w:left w:val="nil"/>
              <w:bottom w:val="nil"/>
              <w:right w:val="nil"/>
            </w:tcBorders>
          </w:tcPr>
          <w:p w14:paraId="7141A2A2"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7E091A75"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3E48F337"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0FA75070" w14:textId="77777777" w:rsidR="00BF437E" w:rsidRPr="000B0D13" w:rsidRDefault="00BF437E" w:rsidP="00416768">
            <w:pPr>
              <w:widowControl w:val="0"/>
              <w:autoSpaceDE w:val="0"/>
              <w:autoSpaceDN w:val="0"/>
              <w:adjustRightInd w:val="0"/>
              <w:rPr>
                <w:sz w:val="2"/>
                <w:szCs w:val="2"/>
                <w:lang w:val="en-US"/>
              </w:rPr>
            </w:pPr>
          </w:p>
        </w:tc>
        <w:tc>
          <w:tcPr>
            <w:tcW w:w="586" w:type="pct"/>
            <w:tcBorders>
              <w:top w:val="nil"/>
              <w:left w:val="nil"/>
              <w:bottom w:val="nil"/>
              <w:right w:val="nil"/>
            </w:tcBorders>
          </w:tcPr>
          <w:p w14:paraId="20C588CB" w14:textId="77777777" w:rsidR="00BF437E" w:rsidRPr="000B0D13" w:rsidRDefault="00BF437E" w:rsidP="00416768">
            <w:pPr>
              <w:widowControl w:val="0"/>
              <w:autoSpaceDE w:val="0"/>
              <w:autoSpaceDN w:val="0"/>
              <w:adjustRightInd w:val="0"/>
              <w:rPr>
                <w:sz w:val="2"/>
                <w:szCs w:val="2"/>
                <w:lang w:val="en-US"/>
              </w:rPr>
            </w:pPr>
          </w:p>
        </w:tc>
        <w:tc>
          <w:tcPr>
            <w:tcW w:w="697" w:type="pct"/>
            <w:tcBorders>
              <w:top w:val="nil"/>
              <w:left w:val="nil"/>
              <w:bottom w:val="nil"/>
              <w:right w:val="nil"/>
            </w:tcBorders>
          </w:tcPr>
          <w:p w14:paraId="551D9EC0" w14:textId="77777777" w:rsidR="00BF437E" w:rsidRPr="000B0D13" w:rsidRDefault="00BF437E" w:rsidP="00416768">
            <w:pPr>
              <w:widowControl w:val="0"/>
              <w:autoSpaceDE w:val="0"/>
              <w:autoSpaceDN w:val="0"/>
              <w:adjustRightInd w:val="0"/>
              <w:rPr>
                <w:sz w:val="2"/>
                <w:szCs w:val="2"/>
                <w:lang w:val="en-US"/>
              </w:rPr>
            </w:pPr>
          </w:p>
        </w:tc>
        <w:tc>
          <w:tcPr>
            <w:tcW w:w="587" w:type="pct"/>
            <w:tcBorders>
              <w:top w:val="nil"/>
              <w:left w:val="nil"/>
              <w:bottom w:val="nil"/>
              <w:right w:val="nil"/>
            </w:tcBorders>
          </w:tcPr>
          <w:p w14:paraId="6C5FFEC5" w14:textId="77777777" w:rsidR="00BF437E" w:rsidRPr="000B0D13" w:rsidRDefault="00BF437E" w:rsidP="00416768">
            <w:pPr>
              <w:widowControl w:val="0"/>
              <w:autoSpaceDE w:val="0"/>
              <w:autoSpaceDN w:val="0"/>
              <w:adjustRightInd w:val="0"/>
              <w:rPr>
                <w:sz w:val="2"/>
                <w:szCs w:val="2"/>
                <w:lang w:val="en-US"/>
              </w:rPr>
            </w:pPr>
          </w:p>
        </w:tc>
        <w:tc>
          <w:tcPr>
            <w:tcW w:w="583" w:type="pct"/>
            <w:tcBorders>
              <w:top w:val="nil"/>
              <w:left w:val="nil"/>
              <w:bottom w:val="nil"/>
              <w:right w:val="nil"/>
            </w:tcBorders>
          </w:tcPr>
          <w:p w14:paraId="39BDAF4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3AFE8ED7" w14:textId="77777777" w:rsidTr="00416768">
        <w:trPr>
          <w:trHeight w:val="317"/>
        </w:trPr>
        <w:tc>
          <w:tcPr>
            <w:tcW w:w="789" w:type="pct"/>
            <w:vMerge w:val="restart"/>
            <w:tcBorders>
              <w:top w:val="nil"/>
              <w:left w:val="nil"/>
              <w:right w:val="nil"/>
            </w:tcBorders>
          </w:tcPr>
          <w:p w14:paraId="7BC2ACF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degree</w:t>
            </w:r>
          </w:p>
        </w:tc>
        <w:tc>
          <w:tcPr>
            <w:tcW w:w="586" w:type="pct"/>
            <w:tcBorders>
              <w:top w:val="nil"/>
              <w:left w:val="nil"/>
              <w:bottom w:val="nil"/>
              <w:right w:val="nil"/>
            </w:tcBorders>
          </w:tcPr>
          <w:p w14:paraId="76727B49"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20F08D97"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4774AD40"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nil"/>
              <w:right w:val="nil"/>
            </w:tcBorders>
          </w:tcPr>
          <w:p w14:paraId="62275075"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nil"/>
              <w:right w:val="nil"/>
            </w:tcBorders>
          </w:tcPr>
          <w:p w14:paraId="19467B0A"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nil"/>
              <w:right w:val="nil"/>
            </w:tcBorders>
          </w:tcPr>
          <w:p w14:paraId="3FEADCA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0.008</w:t>
            </w:r>
          </w:p>
        </w:tc>
        <w:tc>
          <w:tcPr>
            <w:tcW w:w="583" w:type="pct"/>
            <w:tcBorders>
              <w:top w:val="nil"/>
              <w:left w:val="nil"/>
              <w:bottom w:val="nil"/>
              <w:right w:val="nil"/>
            </w:tcBorders>
          </w:tcPr>
          <w:p w14:paraId="301F474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4A9B570" w14:textId="77777777" w:rsidTr="00416768">
        <w:tc>
          <w:tcPr>
            <w:tcW w:w="789" w:type="pct"/>
            <w:vMerge/>
            <w:tcBorders>
              <w:left w:val="nil"/>
              <w:right w:val="nil"/>
            </w:tcBorders>
          </w:tcPr>
          <w:p w14:paraId="52BAA758"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right w:val="nil"/>
            </w:tcBorders>
          </w:tcPr>
          <w:p w14:paraId="5DB2C19E"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2DBAC4C2"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711B11B4"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right w:val="nil"/>
            </w:tcBorders>
          </w:tcPr>
          <w:p w14:paraId="36830E51"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right w:val="nil"/>
            </w:tcBorders>
          </w:tcPr>
          <w:p w14:paraId="5CC910DE"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right w:val="nil"/>
            </w:tcBorders>
          </w:tcPr>
          <w:p w14:paraId="2898ED8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(0.103)</w:t>
            </w:r>
          </w:p>
        </w:tc>
        <w:tc>
          <w:tcPr>
            <w:tcW w:w="583" w:type="pct"/>
            <w:tcBorders>
              <w:top w:val="nil"/>
              <w:left w:val="nil"/>
              <w:right w:val="nil"/>
            </w:tcBorders>
          </w:tcPr>
          <w:p w14:paraId="0DDCA4C4"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120A614C" w14:textId="77777777" w:rsidTr="00416768">
        <w:tc>
          <w:tcPr>
            <w:tcW w:w="789" w:type="pct"/>
            <w:vMerge w:val="restart"/>
            <w:tcBorders>
              <w:left w:val="nil"/>
              <w:right w:val="nil"/>
            </w:tcBorders>
          </w:tcPr>
          <w:p w14:paraId="5DA27967"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Deception &amp; Co-partisan</w:t>
            </w:r>
          </w:p>
        </w:tc>
        <w:tc>
          <w:tcPr>
            <w:tcW w:w="586" w:type="pct"/>
            <w:tcBorders>
              <w:left w:val="nil"/>
              <w:right w:val="nil"/>
            </w:tcBorders>
          </w:tcPr>
          <w:p w14:paraId="3D185DF4"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left w:val="nil"/>
              <w:right w:val="nil"/>
            </w:tcBorders>
          </w:tcPr>
          <w:p w14:paraId="6AD924F1"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left w:val="nil"/>
              <w:right w:val="nil"/>
            </w:tcBorders>
          </w:tcPr>
          <w:p w14:paraId="276B2072"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left w:val="nil"/>
              <w:right w:val="nil"/>
            </w:tcBorders>
          </w:tcPr>
          <w:p w14:paraId="53C888A9"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left w:val="nil"/>
              <w:right w:val="nil"/>
            </w:tcBorders>
          </w:tcPr>
          <w:p w14:paraId="4F2F8DAA"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left w:val="nil"/>
              <w:right w:val="nil"/>
            </w:tcBorders>
          </w:tcPr>
          <w:p w14:paraId="6E5A9D87"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left w:val="nil"/>
              <w:right w:val="nil"/>
            </w:tcBorders>
          </w:tcPr>
          <w:p w14:paraId="255A3E0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0.041</w:t>
            </w:r>
          </w:p>
        </w:tc>
      </w:tr>
      <w:tr w:rsidR="00BF437E" w:rsidRPr="000B0D13" w14:paraId="36333A2B" w14:textId="77777777" w:rsidTr="00416768">
        <w:tc>
          <w:tcPr>
            <w:tcW w:w="789" w:type="pct"/>
            <w:vMerge/>
            <w:tcBorders>
              <w:left w:val="nil"/>
              <w:bottom w:val="single" w:sz="4" w:space="0" w:color="auto"/>
              <w:right w:val="nil"/>
            </w:tcBorders>
          </w:tcPr>
          <w:p w14:paraId="3343506A" w14:textId="77777777" w:rsidR="00BF437E" w:rsidRPr="000B0D13" w:rsidRDefault="00BF437E" w:rsidP="00416768">
            <w:pPr>
              <w:widowControl w:val="0"/>
              <w:autoSpaceDE w:val="0"/>
              <w:autoSpaceDN w:val="0"/>
              <w:adjustRightInd w:val="0"/>
              <w:rPr>
                <w:sz w:val="20"/>
                <w:szCs w:val="20"/>
                <w:lang w:val="en-US"/>
              </w:rPr>
            </w:pPr>
          </w:p>
        </w:tc>
        <w:tc>
          <w:tcPr>
            <w:tcW w:w="586" w:type="pct"/>
            <w:tcBorders>
              <w:top w:val="nil"/>
              <w:left w:val="nil"/>
              <w:bottom w:val="single" w:sz="4" w:space="0" w:color="auto"/>
              <w:right w:val="nil"/>
            </w:tcBorders>
          </w:tcPr>
          <w:p w14:paraId="3870C800"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59B58B81"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24B5B619" w14:textId="77777777" w:rsidR="00BF437E" w:rsidRPr="000B0D13" w:rsidRDefault="00BF437E" w:rsidP="00416768">
            <w:pPr>
              <w:widowControl w:val="0"/>
              <w:autoSpaceDE w:val="0"/>
              <w:autoSpaceDN w:val="0"/>
              <w:adjustRightInd w:val="0"/>
              <w:jc w:val="center"/>
              <w:rPr>
                <w:sz w:val="20"/>
                <w:szCs w:val="20"/>
                <w:lang w:val="en-US"/>
              </w:rPr>
            </w:pPr>
          </w:p>
        </w:tc>
        <w:tc>
          <w:tcPr>
            <w:tcW w:w="586" w:type="pct"/>
            <w:tcBorders>
              <w:top w:val="nil"/>
              <w:left w:val="nil"/>
              <w:bottom w:val="single" w:sz="4" w:space="0" w:color="auto"/>
              <w:right w:val="nil"/>
            </w:tcBorders>
          </w:tcPr>
          <w:p w14:paraId="6A179593" w14:textId="77777777" w:rsidR="00BF437E" w:rsidRPr="000B0D13" w:rsidRDefault="00BF437E" w:rsidP="00416768">
            <w:pPr>
              <w:widowControl w:val="0"/>
              <w:autoSpaceDE w:val="0"/>
              <w:autoSpaceDN w:val="0"/>
              <w:adjustRightInd w:val="0"/>
              <w:jc w:val="center"/>
              <w:rPr>
                <w:sz w:val="20"/>
                <w:szCs w:val="20"/>
                <w:lang w:val="en-US"/>
              </w:rPr>
            </w:pPr>
          </w:p>
        </w:tc>
        <w:tc>
          <w:tcPr>
            <w:tcW w:w="697" w:type="pct"/>
            <w:tcBorders>
              <w:top w:val="nil"/>
              <w:left w:val="nil"/>
              <w:bottom w:val="single" w:sz="4" w:space="0" w:color="auto"/>
              <w:right w:val="nil"/>
            </w:tcBorders>
          </w:tcPr>
          <w:p w14:paraId="25D226F5" w14:textId="77777777" w:rsidR="00BF437E" w:rsidRPr="000B0D13" w:rsidRDefault="00BF437E" w:rsidP="00416768">
            <w:pPr>
              <w:widowControl w:val="0"/>
              <w:autoSpaceDE w:val="0"/>
              <w:autoSpaceDN w:val="0"/>
              <w:adjustRightInd w:val="0"/>
              <w:jc w:val="center"/>
              <w:rPr>
                <w:sz w:val="20"/>
                <w:szCs w:val="20"/>
                <w:lang w:val="en-US"/>
              </w:rPr>
            </w:pPr>
          </w:p>
        </w:tc>
        <w:tc>
          <w:tcPr>
            <w:tcW w:w="587" w:type="pct"/>
            <w:tcBorders>
              <w:top w:val="nil"/>
              <w:left w:val="nil"/>
              <w:bottom w:val="single" w:sz="4" w:space="0" w:color="auto"/>
              <w:right w:val="nil"/>
            </w:tcBorders>
          </w:tcPr>
          <w:p w14:paraId="0A2D56D4" w14:textId="77777777" w:rsidR="00BF437E" w:rsidRPr="000B0D13" w:rsidRDefault="00BF437E" w:rsidP="00416768">
            <w:pPr>
              <w:widowControl w:val="0"/>
              <w:autoSpaceDE w:val="0"/>
              <w:autoSpaceDN w:val="0"/>
              <w:adjustRightInd w:val="0"/>
              <w:jc w:val="center"/>
              <w:rPr>
                <w:sz w:val="20"/>
                <w:szCs w:val="20"/>
                <w:lang w:val="en-US"/>
              </w:rPr>
            </w:pPr>
          </w:p>
        </w:tc>
        <w:tc>
          <w:tcPr>
            <w:tcW w:w="583" w:type="pct"/>
            <w:tcBorders>
              <w:top w:val="nil"/>
              <w:left w:val="nil"/>
              <w:bottom w:val="single" w:sz="4" w:space="0" w:color="auto"/>
              <w:right w:val="nil"/>
            </w:tcBorders>
          </w:tcPr>
          <w:p w14:paraId="0868C3F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(0.100)</w:t>
            </w:r>
          </w:p>
        </w:tc>
      </w:tr>
      <w:tr w:rsidR="00BF437E" w:rsidRPr="000B0D13" w14:paraId="00BEF6AE" w14:textId="77777777" w:rsidTr="00416768">
        <w:tc>
          <w:tcPr>
            <w:tcW w:w="789" w:type="pct"/>
            <w:tcBorders>
              <w:top w:val="nil"/>
              <w:left w:val="nil"/>
              <w:bottom w:val="single" w:sz="4" w:space="0" w:color="auto"/>
              <w:right w:val="nil"/>
            </w:tcBorders>
          </w:tcPr>
          <w:p w14:paraId="664B501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Observations</w:t>
            </w:r>
          </w:p>
        </w:tc>
        <w:tc>
          <w:tcPr>
            <w:tcW w:w="586" w:type="pct"/>
            <w:tcBorders>
              <w:top w:val="nil"/>
              <w:left w:val="nil"/>
              <w:bottom w:val="single" w:sz="4" w:space="0" w:color="auto"/>
              <w:right w:val="nil"/>
            </w:tcBorders>
          </w:tcPr>
          <w:p w14:paraId="724DA08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c>
          <w:tcPr>
            <w:tcW w:w="586" w:type="pct"/>
            <w:tcBorders>
              <w:top w:val="nil"/>
              <w:left w:val="nil"/>
              <w:bottom w:val="single" w:sz="4" w:space="0" w:color="auto"/>
              <w:right w:val="nil"/>
            </w:tcBorders>
          </w:tcPr>
          <w:p w14:paraId="27156BFC"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7349</w:t>
            </w:r>
          </w:p>
        </w:tc>
        <w:tc>
          <w:tcPr>
            <w:tcW w:w="586" w:type="pct"/>
            <w:tcBorders>
              <w:top w:val="nil"/>
              <w:left w:val="nil"/>
              <w:bottom w:val="single" w:sz="4" w:space="0" w:color="auto"/>
              <w:right w:val="nil"/>
            </w:tcBorders>
          </w:tcPr>
          <w:p w14:paraId="7BDC7AE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7155</w:t>
            </w:r>
          </w:p>
        </w:tc>
        <w:tc>
          <w:tcPr>
            <w:tcW w:w="586" w:type="pct"/>
            <w:tcBorders>
              <w:top w:val="nil"/>
              <w:left w:val="nil"/>
              <w:bottom w:val="single" w:sz="4" w:space="0" w:color="auto"/>
              <w:right w:val="nil"/>
            </w:tcBorders>
          </w:tcPr>
          <w:p w14:paraId="5463363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c>
          <w:tcPr>
            <w:tcW w:w="697" w:type="pct"/>
            <w:tcBorders>
              <w:top w:val="nil"/>
              <w:left w:val="nil"/>
              <w:bottom w:val="single" w:sz="4" w:space="0" w:color="auto"/>
              <w:right w:val="nil"/>
            </w:tcBorders>
          </w:tcPr>
          <w:p w14:paraId="7D2407F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c>
          <w:tcPr>
            <w:tcW w:w="587" w:type="pct"/>
            <w:tcBorders>
              <w:top w:val="nil"/>
              <w:left w:val="nil"/>
              <w:bottom w:val="single" w:sz="4" w:space="0" w:color="auto"/>
              <w:right w:val="nil"/>
            </w:tcBorders>
          </w:tcPr>
          <w:p w14:paraId="6A517D3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c>
          <w:tcPr>
            <w:tcW w:w="583" w:type="pct"/>
            <w:tcBorders>
              <w:top w:val="nil"/>
              <w:left w:val="nil"/>
              <w:bottom w:val="single" w:sz="4" w:space="0" w:color="auto"/>
              <w:right w:val="nil"/>
            </w:tcBorders>
          </w:tcPr>
          <w:p w14:paraId="533DB11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7356</w:t>
            </w:r>
          </w:p>
        </w:tc>
      </w:tr>
    </w:tbl>
    <w:p w14:paraId="390A1D58" w14:textId="77777777" w:rsidR="00BF437E" w:rsidRPr="000B0D13" w:rsidRDefault="00BF437E" w:rsidP="00BF437E">
      <w:pPr>
        <w:widowControl w:val="0"/>
        <w:autoSpaceDE w:val="0"/>
        <w:autoSpaceDN w:val="0"/>
        <w:adjustRightInd w:val="0"/>
        <w:rPr>
          <w:sz w:val="20"/>
          <w:szCs w:val="20"/>
          <w:lang w:val="en-US"/>
        </w:rPr>
      </w:pPr>
      <w:r w:rsidRPr="000B0D13">
        <w:rPr>
          <w:sz w:val="20"/>
          <w:szCs w:val="20"/>
          <w:lang w:val="en-US"/>
        </w:rPr>
        <w:t>Robust standard errors in parentheses</w:t>
      </w:r>
    </w:p>
    <w:p w14:paraId="54149249" w14:textId="77777777" w:rsidR="00BF437E" w:rsidRPr="000B0D13" w:rsidRDefault="00BF437E" w:rsidP="00BF437E">
      <w:pPr>
        <w:widowControl w:val="0"/>
        <w:autoSpaceDE w:val="0"/>
        <w:autoSpaceDN w:val="0"/>
        <w:adjustRightInd w:val="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w:t>
      </w:r>
    </w:p>
    <w:p w14:paraId="343CCD3E" w14:textId="77777777" w:rsidR="00BF437E" w:rsidRPr="000B0D13" w:rsidRDefault="00BF437E" w:rsidP="00BF437E">
      <w:pPr>
        <w:widowControl w:val="0"/>
        <w:autoSpaceDE w:val="0"/>
        <w:autoSpaceDN w:val="0"/>
        <w:adjustRightInd w:val="0"/>
        <w:rPr>
          <w:b/>
        </w:rPr>
      </w:pPr>
      <w:r w:rsidRPr="000B0D13">
        <w:rPr>
          <w:b/>
          <w:bCs/>
          <w:szCs w:val="20"/>
          <w:lang w:val="en-US"/>
        </w:rPr>
        <w:lastRenderedPageBreak/>
        <w:t xml:space="preserve">Appendix </w:t>
      </w:r>
      <w:r>
        <w:rPr>
          <w:b/>
          <w:bCs/>
          <w:szCs w:val="20"/>
          <w:lang w:val="en-US"/>
        </w:rPr>
        <w:t>O</w:t>
      </w:r>
      <w:r w:rsidRPr="000B0D13">
        <w:rPr>
          <w:b/>
          <w:bCs/>
          <w:szCs w:val="20"/>
          <w:lang w:val="en-US"/>
        </w:rPr>
        <w:t>: Exploring Disapproval of the Journalist Scenario</w:t>
      </w:r>
    </w:p>
    <w:p w14:paraId="1B9A8B62" w14:textId="77777777" w:rsidR="00BF437E" w:rsidRPr="000B0D13" w:rsidRDefault="00BF437E" w:rsidP="00BF437E">
      <w:pPr>
        <w:widowControl w:val="0"/>
        <w:autoSpaceDE w:val="0"/>
        <w:autoSpaceDN w:val="0"/>
        <w:adjustRightInd w:val="0"/>
        <w:rPr>
          <w:b/>
        </w:rPr>
      </w:pPr>
    </w:p>
    <w:p w14:paraId="12E1E980" w14:textId="77777777" w:rsidR="00BF437E" w:rsidRPr="000B0D13" w:rsidRDefault="00BF437E" w:rsidP="00BF437E">
      <w:pPr>
        <w:widowControl w:val="0"/>
        <w:autoSpaceDE w:val="0"/>
        <w:autoSpaceDN w:val="0"/>
        <w:adjustRightInd w:val="0"/>
        <w:rPr>
          <w:b/>
          <w:bCs/>
          <w:szCs w:val="20"/>
          <w:lang w:val="en-US"/>
        </w:rPr>
      </w:pPr>
      <w:r w:rsidRPr="000B0D13">
        <w:rPr>
          <w:b/>
          <w:bCs/>
          <w:szCs w:val="20"/>
          <w:lang w:val="en-US"/>
        </w:rPr>
        <w:t xml:space="preserve">Table </w:t>
      </w:r>
      <w:r>
        <w:rPr>
          <w:b/>
          <w:bCs/>
          <w:szCs w:val="20"/>
          <w:lang w:val="en-US"/>
        </w:rPr>
        <w:t>O</w:t>
      </w:r>
      <w:r w:rsidRPr="000B0D13">
        <w:rPr>
          <w:b/>
          <w:bCs/>
          <w:szCs w:val="20"/>
          <w:lang w:val="en-US"/>
        </w:rPr>
        <w:t xml:space="preserve">1: Predicting Relative Support for Placing MPs in the Journalist Scenario, </w:t>
      </w:r>
      <w:proofErr w:type="spellStart"/>
      <w:r w:rsidRPr="000B0D13">
        <w:rPr>
          <w:b/>
          <w:bCs/>
          <w:szCs w:val="20"/>
          <w:lang w:val="en-US"/>
        </w:rPr>
        <w:t>probit</w:t>
      </w:r>
      <w:proofErr w:type="spellEnd"/>
      <w:r w:rsidRPr="000B0D13">
        <w:rPr>
          <w:b/>
          <w:bCs/>
          <w:szCs w:val="20"/>
          <w:lang w:val="en-US"/>
        </w:rPr>
        <w:t xml:space="preserve"> models</w:t>
      </w:r>
    </w:p>
    <w:p w14:paraId="7FC77E21" w14:textId="77777777" w:rsidR="00BF437E" w:rsidRPr="000B0D13" w:rsidRDefault="00BF437E" w:rsidP="00BF437E">
      <w:pPr>
        <w:widowControl w:val="0"/>
        <w:autoSpaceDE w:val="0"/>
        <w:autoSpaceDN w:val="0"/>
        <w:adjustRightInd w:val="0"/>
        <w:rPr>
          <w:b/>
          <w:bCs/>
          <w:szCs w:val="20"/>
          <w:lang w:val="en-US"/>
        </w:rPr>
      </w:pPr>
    </w:p>
    <w:tbl>
      <w:tblPr>
        <w:tblW w:w="5000" w:type="pct"/>
        <w:tblLook w:val="0000" w:firstRow="0" w:lastRow="0" w:firstColumn="0" w:lastColumn="0" w:noHBand="0" w:noVBand="0"/>
      </w:tblPr>
      <w:tblGrid>
        <w:gridCol w:w="1750"/>
        <w:gridCol w:w="1002"/>
        <w:gridCol w:w="1003"/>
        <w:gridCol w:w="1003"/>
        <w:gridCol w:w="1272"/>
        <w:gridCol w:w="1003"/>
        <w:gridCol w:w="1003"/>
        <w:gridCol w:w="993"/>
      </w:tblGrid>
      <w:tr w:rsidR="00BF437E" w:rsidRPr="000B0D13" w14:paraId="359D6CA6" w14:textId="77777777" w:rsidTr="00416768">
        <w:tc>
          <w:tcPr>
            <w:tcW w:w="973" w:type="pct"/>
            <w:tcBorders>
              <w:top w:val="single" w:sz="4" w:space="0" w:color="auto"/>
              <w:left w:val="nil"/>
              <w:bottom w:val="nil"/>
              <w:right w:val="nil"/>
            </w:tcBorders>
          </w:tcPr>
          <w:p w14:paraId="233EC5C1"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single" w:sz="4" w:space="0" w:color="auto"/>
              <w:left w:val="nil"/>
              <w:bottom w:val="nil"/>
              <w:right w:val="nil"/>
            </w:tcBorders>
          </w:tcPr>
          <w:p w14:paraId="3A354A1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(1)</w:t>
            </w:r>
          </w:p>
        </w:tc>
        <w:tc>
          <w:tcPr>
            <w:tcW w:w="559" w:type="pct"/>
            <w:tcBorders>
              <w:top w:val="single" w:sz="4" w:space="0" w:color="auto"/>
              <w:left w:val="nil"/>
              <w:bottom w:val="nil"/>
              <w:right w:val="nil"/>
            </w:tcBorders>
          </w:tcPr>
          <w:p w14:paraId="2967368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(2)</w:t>
            </w:r>
          </w:p>
        </w:tc>
        <w:tc>
          <w:tcPr>
            <w:tcW w:w="559" w:type="pct"/>
            <w:tcBorders>
              <w:top w:val="single" w:sz="4" w:space="0" w:color="auto"/>
              <w:left w:val="nil"/>
              <w:bottom w:val="nil"/>
              <w:right w:val="nil"/>
            </w:tcBorders>
          </w:tcPr>
          <w:p w14:paraId="77A4D14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(3)</w:t>
            </w:r>
          </w:p>
        </w:tc>
        <w:tc>
          <w:tcPr>
            <w:tcW w:w="679" w:type="pct"/>
            <w:tcBorders>
              <w:top w:val="single" w:sz="4" w:space="0" w:color="auto"/>
              <w:left w:val="nil"/>
              <w:bottom w:val="nil"/>
              <w:right w:val="nil"/>
            </w:tcBorders>
          </w:tcPr>
          <w:p w14:paraId="08FCAB7E"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(4)</w:t>
            </w:r>
          </w:p>
        </w:tc>
        <w:tc>
          <w:tcPr>
            <w:tcW w:w="559" w:type="pct"/>
            <w:tcBorders>
              <w:top w:val="single" w:sz="4" w:space="0" w:color="auto"/>
              <w:left w:val="nil"/>
              <w:bottom w:val="nil"/>
              <w:right w:val="nil"/>
            </w:tcBorders>
          </w:tcPr>
          <w:p w14:paraId="604BC4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(5)</w:t>
            </w:r>
          </w:p>
        </w:tc>
        <w:tc>
          <w:tcPr>
            <w:tcW w:w="559" w:type="pct"/>
            <w:tcBorders>
              <w:top w:val="single" w:sz="4" w:space="0" w:color="auto"/>
              <w:left w:val="nil"/>
              <w:bottom w:val="nil"/>
              <w:right w:val="nil"/>
            </w:tcBorders>
          </w:tcPr>
          <w:p w14:paraId="55BBB0F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w:t>
            </w:r>
          </w:p>
        </w:tc>
        <w:tc>
          <w:tcPr>
            <w:tcW w:w="553" w:type="pct"/>
            <w:tcBorders>
              <w:top w:val="single" w:sz="4" w:space="0" w:color="auto"/>
              <w:left w:val="nil"/>
              <w:bottom w:val="nil"/>
              <w:right w:val="nil"/>
            </w:tcBorders>
          </w:tcPr>
          <w:p w14:paraId="1C81AB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(7)</w:t>
            </w:r>
          </w:p>
        </w:tc>
      </w:tr>
      <w:tr w:rsidR="00BF437E" w:rsidRPr="000B0D13" w14:paraId="0BF4C921" w14:textId="77777777" w:rsidTr="00416768">
        <w:tc>
          <w:tcPr>
            <w:tcW w:w="973" w:type="pct"/>
            <w:tcBorders>
              <w:top w:val="nil"/>
              <w:left w:val="nil"/>
              <w:bottom w:val="nil"/>
              <w:right w:val="nil"/>
            </w:tcBorders>
            <w:vAlign w:val="center"/>
          </w:tcPr>
          <w:p w14:paraId="735DEEA6" w14:textId="77777777" w:rsidR="00BF437E" w:rsidRPr="000B0D13" w:rsidRDefault="00BF437E" w:rsidP="00416768">
            <w:pPr>
              <w:widowControl w:val="0"/>
              <w:autoSpaceDE w:val="0"/>
              <w:autoSpaceDN w:val="0"/>
              <w:adjustRightInd w:val="0"/>
              <w:jc w:val="center"/>
              <w:rPr>
                <w:i/>
                <w:iCs/>
                <w:sz w:val="20"/>
                <w:szCs w:val="20"/>
                <w:lang w:val="en-US"/>
              </w:rPr>
            </w:pPr>
          </w:p>
        </w:tc>
        <w:tc>
          <w:tcPr>
            <w:tcW w:w="559" w:type="pct"/>
            <w:tcBorders>
              <w:top w:val="nil"/>
              <w:left w:val="nil"/>
              <w:bottom w:val="nil"/>
              <w:right w:val="nil"/>
            </w:tcBorders>
            <w:vAlign w:val="center"/>
          </w:tcPr>
          <w:p w14:paraId="7599480B"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Gender</w:t>
            </w:r>
          </w:p>
        </w:tc>
        <w:tc>
          <w:tcPr>
            <w:tcW w:w="559" w:type="pct"/>
            <w:tcBorders>
              <w:top w:val="nil"/>
              <w:left w:val="nil"/>
              <w:bottom w:val="nil"/>
              <w:right w:val="nil"/>
            </w:tcBorders>
            <w:vAlign w:val="center"/>
          </w:tcPr>
          <w:p w14:paraId="146DC403"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Age</w:t>
            </w:r>
          </w:p>
        </w:tc>
        <w:tc>
          <w:tcPr>
            <w:tcW w:w="559" w:type="pct"/>
            <w:tcBorders>
              <w:top w:val="nil"/>
              <w:left w:val="nil"/>
              <w:bottom w:val="nil"/>
              <w:right w:val="nil"/>
            </w:tcBorders>
            <w:vAlign w:val="center"/>
          </w:tcPr>
          <w:p w14:paraId="52055DDD"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Social grade</w:t>
            </w:r>
          </w:p>
        </w:tc>
        <w:tc>
          <w:tcPr>
            <w:tcW w:w="679" w:type="pct"/>
            <w:tcBorders>
              <w:top w:val="nil"/>
              <w:left w:val="nil"/>
              <w:bottom w:val="nil"/>
              <w:right w:val="nil"/>
            </w:tcBorders>
            <w:vAlign w:val="center"/>
          </w:tcPr>
          <w:p w14:paraId="32EEB8A9"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Conservative vote</w:t>
            </w:r>
          </w:p>
        </w:tc>
        <w:tc>
          <w:tcPr>
            <w:tcW w:w="559" w:type="pct"/>
            <w:tcBorders>
              <w:top w:val="nil"/>
              <w:left w:val="nil"/>
              <w:bottom w:val="nil"/>
              <w:right w:val="nil"/>
            </w:tcBorders>
            <w:vAlign w:val="center"/>
          </w:tcPr>
          <w:p w14:paraId="0B2EE8EA"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Efficacy</w:t>
            </w:r>
          </w:p>
        </w:tc>
        <w:tc>
          <w:tcPr>
            <w:tcW w:w="559" w:type="pct"/>
            <w:tcBorders>
              <w:top w:val="nil"/>
              <w:left w:val="nil"/>
              <w:bottom w:val="nil"/>
              <w:right w:val="nil"/>
            </w:tcBorders>
            <w:vAlign w:val="center"/>
          </w:tcPr>
          <w:p w14:paraId="21AA115B"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Political interest</w:t>
            </w:r>
          </w:p>
        </w:tc>
        <w:tc>
          <w:tcPr>
            <w:tcW w:w="553" w:type="pct"/>
            <w:tcBorders>
              <w:top w:val="nil"/>
              <w:left w:val="nil"/>
              <w:bottom w:val="nil"/>
              <w:right w:val="nil"/>
            </w:tcBorders>
            <w:vAlign w:val="center"/>
          </w:tcPr>
          <w:p w14:paraId="14689A51" w14:textId="77777777" w:rsidR="00BF437E" w:rsidRPr="000B0D13" w:rsidRDefault="00BF437E" w:rsidP="00416768">
            <w:pPr>
              <w:widowControl w:val="0"/>
              <w:autoSpaceDE w:val="0"/>
              <w:autoSpaceDN w:val="0"/>
              <w:adjustRightInd w:val="0"/>
              <w:jc w:val="center"/>
              <w:rPr>
                <w:i/>
                <w:iCs/>
                <w:sz w:val="20"/>
                <w:szCs w:val="20"/>
                <w:lang w:val="en-US"/>
              </w:rPr>
            </w:pPr>
            <w:r w:rsidRPr="000B0D13">
              <w:rPr>
                <w:i/>
                <w:iCs/>
                <w:sz w:val="20"/>
                <w:szCs w:val="20"/>
                <w:lang w:val="en-US"/>
              </w:rPr>
              <w:t>Degree</w:t>
            </w:r>
          </w:p>
        </w:tc>
      </w:tr>
      <w:tr w:rsidR="00BF437E" w:rsidRPr="000B0D13" w14:paraId="05ADFAE6" w14:textId="77777777" w:rsidTr="00416768">
        <w:tc>
          <w:tcPr>
            <w:tcW w:w="973" w:type="pct"/>
            <w:vMerge w:val="restart"/>
            <w:tcBorders>
              <w:top w:val="nil"/>
              <w:left w:val="nil"/>
              <w:right w:val="nil"/>
            </w:tcBorders>
          </w:tcPr>
          <w:p w14:paraId="48D4B734"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Female</w:t>
            </w:r>
          </w:p>
        </w:tc>
        <w:tc>
          <w:tcPr>
            <w:tcW w:w="559" w:type="pct"/>
            <w:tcBorders>
              <w:top w:val="nil"/>
              <w:left w:val="nil"/>
              <w:bottom w:val="nil"/>
              <w:right w:val="nil"/>
            </w:tcBorders>
          </w:tcPr>
          <w:p w14:paraId="238512EB"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0.039</w:t>
            </w:r>
          </w:p>
        </w:tc>
        <w:tc>
          <w:tcPr>
            <w:tcW w:w="559" w:type="pct"/>
            <w:tcBorders>
              <w:top w:val="nil"/>
              <w:left w:val="nil"/>
              <w:bottom w:val="nil"/>
              <w:right w:val="nil"/>
            </w:tcBorders>
          </w:tcPr>
          <w:p w14:paraId="433390B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2C43CA65"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3FB85F94"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1F379745"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32B2F820"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16E5B71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5A663F47" w14:textId="77777777" w:rsidTr="00416768">
        <w:tc>
          <w:tcPr>
            <w:tcW w:w="973" w:type="pct"/>
            <w:vMerge/>
            <w:tcBorders>
              <w:left w:val="nil"/>
              <w:bottom w:val="nil"/>
              <w:right w:val="nil"/>
            </w:tcBorders>
          </w:tcPr>
          <w:p w14:paraId="7E7F0199"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696D45B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(0.091)</w:t>
            </w:r>
          </w:p>
        </w:tc>
        <w:tc>
          <w:tcPr>
            <w:tcW w:w="559" w:type="pct"/>
            <w:tcBorders>
              <w:top w:val="nil"/>
              <w:left w:val="nil"/>
              <w:bottom w:val="nil"/>
              <w:right w:val="nil"/>
            </w:tcBorders>
          </w:tcPr>
          <w:p w14:paraId="20175B9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3B2068FF"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6568D5A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1D856E9"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38ADED1"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6192DE47"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2D9A8DA" w14:textId="77777777" w:rsidTr="00416768">
        <w:tc>
          <w:tcPr>
            <w:tcW w:w="973" w:type="pct"/>
            <w:tcBorders>
              <w:top w:val="nil"/>
              <w:left w:val="nil"/>
              <w:bottom w:val="nil"/>
              <w:right w:val="nil"/>
            </w:tcBorders>
          </w:tcPr>
          <w:p w14:paraId="1F967FCE"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6BB1C2B9"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D881896"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09240332"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59B3A54"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6F1985F3"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134A886" w14:textId="77777777" w:rsidR="00BF437E" w:rsidRPr="000B0D13" w:rsidRDefault="00BF437E" w:rsidP="00416768">
            <w:pPr>
              <w:widowControl w:val="0"/>
              <w:autoSpaceDE w:val="0"/>
              <w:autoSpaceDN w:val="0"/>
              <w:adjustRightInd w:val="0"/>
              <w:rPr>
                <w:sz w:val="2"/>
                <w:szCs w:val="2"/>
                <w:lang w:val="en-US"/>
              </w:rPr>
            </w:pPr>
          </w:p>
        </w:tc>
        <w:tc>
          <w:tcPr>
            <w:tcW w:w="553" w:type="pct"/>
            <w:tcBorders>
              <w:top w:val="nil"/>
              <w:left w:val="nil"/>
              <w:bottom w:val="nil"/>
              <w:right w:val="nil"/>
            </w:tcBorders>
          </w:tcPr>
          <w:p w14:paraId="1C31F03A"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6F4071DE" w14:textId="77777777" w:rsidTr="00416768">
        <w:tc>
          <w:tcPr>
            <w:tcW w:w="973" w:type="pct"/>
            <w:tcBorders>
              <w:top w:val="nil"/>
              <w:left w:val="nil"/>
              <w:bottom w:val="nil"/>
              <w:right w:val="nil"/>
            </w:tcBorders>
          </w:tcPr>
          <w:p w14:paraId="332F8D7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Age</w:t>
            </w:r>
          </w:p>
        </w:tc>
        <w:tc>
          <w:tcPr>
            <w:tcW w:w="559" w:type="pct"/>
            <w:tcBorders>
              <w:top w:val="nil"/>
              <w:left w:val="nil"/>
              <w:bottom w:val="nil"/>
              <w:right w:val="nil"/>
            </w:tcBorders>
          </w:tcPr>
          <w:p w14:paraId="4253A32A"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1DA7694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-0.016</w:t>
            </w:r>
            <w:r w:rsidRPr="000B0D13">
              <w:rPr>
                <w:sz w:val="20"/>
                <w:szCs w:val="20"/>
                <w:vertAlign w:val="superscript"/>
                <w:lang w:val="en-US"/>
              </w:rPr>
              <w:t>***</w:t>
            </w:r>
          </w:p>
        </w:tc>
        <w:tc>
          <w:tcPr>
            <w:tcW w:w="559" w:type="pct"/>
            <w:tcBorders>
              <w:top w:val="nil"/>
              <w:left w:val="nil"/>
              <w:bottom w:val="nil"/>
              <w:right w:val="nil"/>
            </w:tcBorders>
          </w:tcPr>
          <w:p w14:paraId="3A7EE5F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314A1E43"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377B3C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22389F0E"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713A93AE"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60E28EF5" w14:textId="77777777" w:rsidTr="00416768">
        <w:tc>
          <w:tcPr>
            <w:tcW w:w="973" w:type="pct"/>
            <w:tcBorders>
              <w:top w:val="nil"/>
              <w:left w:val="nil"/>
              <w:bottom w:val="nil"/>
              <w:right w:val="nil"/>
            </w:tcBorders>
          </w:tcPr>
          <w:p w14:paraId="165D5500"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1592A483"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35BE0251"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(0.003)</w:t>
            </w:r>
          </w:p>
        </w:tc>
        <w:tc>
          <w:tcPr>
            <w:tcW w:w="559" w:type="pct"/>
            <w:tcBorders>
              <w:top w:val="nil"/>
              <w:left w:val="nil"/>
              <w:bottom w:val="nil"/>
              <w:right w:val="nil"/>
            </w:tcBorders>
          </w:tcPr>
          <w:p w14:paraId="556BB744"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20627D61"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7D70A543"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580EFED"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1E814937"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9D28200" w14:textId="77777777" w:rsidTr="00416768">
        <w:tc>
          <w:tcPr>
            <w:tcW w:w="973" w:type="pct"/>
            <w:tcBorders>
              <w:top w:val="nil"/>
              <w:left w:val="nil"/>
              <w:bottom w:val="nil"/>
              <w:right w:val="nil"/>
            </w:tcBorders>
          </w:tcPr>
          <w:p w14:paraId="6E932DE2"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F5431FC"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7C0E6630"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F7330E1"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112701E1"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207FDBEC"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6424B5A3" w14:textId="77777777" w:rsidR="00BF437E" w:rsidRPr="000B0D13" w:rsidRDefault="00BF437E" w:rsidP="00416768">
            <w:pPr>
              <w:widowControl w:val="0"/>
              <w:autoSpaceDE w:val="0"/>
              <w:autoSpaceDN w:val="0"/>
              <w:adjustRightInd w:val="0"/>
              <w:rPr>
                <w:sz w:val="2"/>
                <w:szCs w:val="2"/>
                <w:lang w:val="en-US"/>
              </w:rPr>
            </w:pPr>
          </w:p>
        </w:tc>
        <w:tc>
          <w:tcPr>
            <w:tcW w:w="553" w:type="pct"/>
            <w:tcBorders>
              <w:top w:val="nil"/>
              <w:left w:val="nil"/>
              <w:bottom w:val="nil"/>
              <w:right w:val="nil"/>
            </w:tcBorders>
          </w:tcPr>
          <w:p w14:paraId="6F59244D"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D1D6828" w14:textId="77777777" w:rsidTr="00416768">
        <w:tc>
          <w:tcPr>
            <w:tcW w:w="973" w:type="pct"/>
            <w:tcBorders>
              <w:top w:val="nil"/>
              <w:left w:val="nil"/>
              <w:bottom w:val="nil"/>
              <w:right w:val="nil"/>
            </w:tcBorders>
          </w:tcPr>
          <w:p w14:paraId="2BD226B9"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C1</w:t>
            </w:r>
          </w:p>
        </w:tc>
        <w:tc>
          <w:tcPr>
            <w:tcW w:w="559" w:type="pct"/>
            <w:tcBorders>
              <w:top w:val="nil"/>
              <w:left w:val="nil"/>
              <w:bottom w:val="nil"/>
              <w:right w:val="nil"/>
            </w:tcBorders>
          </w:tcPr>
          <w:p w14:paraId="3824503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4251821"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7E1B89E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0.148</w:t>
            </w:r>
          </w:p>
        </w:tc>
        <w:tc>
          <w:tcPr>
            <w:tcW w:w="679" w:type="pct"/>
            <w:tcBorders>
              <w:top w:val="nil"/>
              <w:left w:val="nil"/>
              <w:bottom w:val="nil"/>
              <w:right w:val="nil"/>
            </w:tcBorders>
          </w:tcPr>
          <w:p w14:paraId="01860337"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D36138D"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E98AF09"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727FD50E"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2A6178DF" w14:textId="77777777" w:rsidTr="00416768">
        <w:tc>
          <w:tcPr>
            <w:tcW w:w="973" w:type="pct"/>
            <w:tcBorders>
              <w:top w:val="nil"/>
              <w:left w:val="nil"/>
              <w:bottom w:val="nil"/>
              <w:right w:val="nil"/>
            </w:tcBorders>
          </w:tcPr>
          <w:p w14:paraId="5C3199ED"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75EAF94D"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26B07DE"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F19A41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(0.131)</w:t>
            </w:r>
          </w:p>
        </w:tc>
        <w:tc>
          <w:tcPr>
            <w:tcW w:w="679" w:type="pct"/>
            <w:tcBorders>
              <w:top w:val="nil"/>
              <w:left w:val="nil"/>
              <w:bottom w:val="nil"/>
              <w:right w:val="nil"/>
            </w:tcBorders>
          </w:tcPr>
          <w:p w14:paraId="45B8FB65"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491210A"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2EAD642F"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4CE939F6"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753A1F35" w14:textId="77777777" w:rsidTr="00416768">
        <w:tc>
          <w:tcPr>
            <w:tcW w:w="973" w:type="pct"/>
            <w:tcBorders>
              <w:top w:val="nil"/>
              <w:left w:val="nil"/>
              <w:bottom w:val="nil"/>
              <w:right w:val="nil"/>
            </w:tcBorders>
          </w:tcPr>
          <w:p w14:paraId="7866C911"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A3C8B03"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FADB30E"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65BAE611"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E190D0A"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321623EE"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66D3F80" w14:textId="77777777" w:rsidR="00BF437E" w:rsidRPr="000B0D13" w:rsidRDefault="00BF437E" w:rsidP="00416768">
            <w:pPr>
              <w:widowControl w:val="0"/>
              <w:autoSpaceDE w:val="0"/>
              <w:autoSpaceDN w:val="0"/>
              <w:adjustRightInd w:val="0"/>
              <w:rPr>
                <w:sz w:val="2"/>
                <w:szCs w:val="2"/>
                <w:lang w:val="en-US"/>
              </w:rPr>
            </w:pPr>
          </w:p>
        </w:tc>
        <w:tc>
          <w:tcPr>
            <w:tcW w:w="553" w:type="pct"/>
            <w:tcBorders>
              <w:top w:val="nil"/>
              <w:left w:val="nil"/>
              <w:bottom w:val="nil"/>
              <w:right w:val="nil"/>
            </w:tcBorders>
          </w:tcPr>
          <w:p w14:paraId="7829C366"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29058057" w14:textId="77777777" w:rsidTr="00416768">
        <w:tc>
          <w:tcPr>
            <w:tcW w:w="973" w:type="pct"/>
            <w:tcBorders>
              <w:top w:val="nil"/>
              <w:left w:val="nil"/>
              <w:bottom w:val="nil"/>
              <w:right w:val="nil"/>
            </w:tcBorders>
          </w:tcPr>
          <w:p w14:paraId="51CC1788"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&amp;C2</w:t>
            </w:r>
          </w:p>
        </w:tc>
        <w:tc>
          <w:tcPr>
            <w:tcW w:w="559" w:type="pct"/>
            <w:tcBorders>
              <w:top w:val="nil"/>
              <w:left w:val="nil"/>
              <w:bottom w:val="nil"/>
              <w:right w:val="nil"/>
            </w:tcBorders>
          </w:tcPr>
          <w:p w14:paraId="1DAFB02C"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780653CF"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25CA258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0.079</w:t>
            </w:r>
          </w:p>
        </w:tc>
        <w:tc>
          <w:tcPr>
            <w:tcW w:w="679" w:type="pct"/>
            <w:tcBorders>
              <w:top w:val="nil"/>
              <w:left w:val="nil"/>
              <w:bottom w:val="nil"/>
              <w:right w:val="nil"/>
            </w:tcBorders>
          </w:tcPr>
          <w:p w14:paraId="570DC91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46E746AD"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318F28D9"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5C1EEA0B"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86BD0A9" w14:textId="77777777" w:rsidTr="00416768">
        <w:tc>
          <w:tcPr>
            <w:tcW w:w="973" w:type="pct"/>
            <w:tcBorders>
              <w:top w:val="nil"/>
              <w:left w:val="nil"/>
              <w:bottom w:val="nil"/>
              <w:right w:val="nil"/>
            </w:tcBorders>
          </w:tcPr>
          <w:p w14:paraId="53194300"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0B2C3616"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3A23B0BA"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63F950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(0.150)</w:t>
            </w:r>
          </w:p>
        </w:tc>
        <w:tc>
          <w:tcPr>
            <w:tcW w:w="679" w:type="pct"/>
            <w:tcBorders>
              <w:top w:val="nil"/>
              <w:left w:val="nil"/>
              <w:bottom w:val="nil"/>
              <w:right w:val="nil"/>
            </w:tcBorders>
          </w:tcPr>
          <w:p w14:paraId="504515FE"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569930F"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3E3B5B80"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0632080F"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3138544" w14:textId="77777777" w:rsidTr="00416768">
        <w:tc>
          <w:tcPr>
            <w:tcW w:w="973" w:type="pct"/>
            <w:tcBorders>
              <w:top w:val="nil"/>
              <w:left w:val="nil"/>
              <w:bottom w:val="nil"/>
              <w:right w:val="nil"/>
            </w:tcBorders>
          </w:tcPr>
          <w:p w14:paraId="6B30B97C"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748BEEF"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CD1BE73"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258423A3"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5957E03B"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B42243B"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5374BB62" w14:textId="77777777" w:rsidR="00BF437E" w:rsidRPr="000B0D13" w:rsidRDefault="00BF437E" w:rsidP="00416768">
            <w:pPr>
              <w:widowControl w:val="0"/>
              <w:autoSpaceDE w:val="0"/>
              <w:autoSpaceDN w:val="0"/>
              <w:adjustRightInd w:val="0"/>
              <w:rPr>
                <w:sz w:val="2"/>
                <w:szCs w:val="2"/>
                <w:lang w:val="en-US"/>
              </w:rPr>
            </w:pPr>
          </w:p>
        </w:tc>
        <w:tc>
          <w:tcPr>
            <w:tcW w:w="553" w:type="pct"/>
            <w:tcBorders>
              <w:top w:val="nil"/>
              <w:left w:val="nil"/>
              <w:bottom w:val="nil"/>
              <w:right w:val="nil"/>
            </w:tcBorders>
          </w:tcPr>
          <w:p w14:paraId="4045712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023063BC" w14:textId="77777777" w:rsidTr="00416768">
        <w:tc>
          <w:tcPr>
            <w:tcW w:w="973" w:type="pct"/>
            <w:tcBorders>
              <w:top w:val="nil"/>
              <w:left w:val="nil"/>
              <w:bottom w:val="nil"/>
              <w:right w:val="nil"/>
            </w:tcBorders>
          </w:tcPr>
          <w:p w14:paraId="5EEC6B33"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DE</w:t>
            </w:r>
          </w:p>
        </w:tc>
        <w:tc>
          <w:tcPr>
            <w:tcW w:w="559" w:type="pct"/>
            <w:tcBorders>
              <w:top w:val="nil"/>
              <w:left w:val="nil"/>
              <w:bottom w:val="nil"/>
              <w:right w:val="nil"/>
            </w:tcBorders>
          </w:tcPr>
          <w:p w14:paraId="2ED97A24"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82F7F2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12E17B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-0.142</w:t>
            </w:r>
          </w:p>
        </w:tc>
        <w:tc>
          <w:tcPr>
            <w:tcW w:w="679" w:type="pct"/>
            <w:tcBorders>
              <w:top w:val="nil"/>
              <w:left w:val="nil"/>
              <w:bottom w:val="nil"/>
              <w:right w:val="nil"/>
            </w:tcBorders>
          </w:tcPr>
          <w:p w14:paraId="604FCC4C"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705D6822"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4A70D491"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65978E06"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1C3E78A" w14:textId="77777777" w:rsidTr="00416768">
        <w:tc>
          <w:tcPr>
            <w:tcW w:w="973" w:type="pct"/>
            <w:tcBorders>
              <w:top w:val="nil"/>
              <w:left w:val="nil"/>
              <w:bottom w:val="nil"/>
              <w:right w:val="nil"/>
            </w:tcBorders>
          </w:tcPr>
          <w:p w14:paraId="156ED7D3"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585A79CB"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21FF3DCF"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7F2F89A"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(0.113)</w:t>
            </w:r>
          </w:p>
        </w:tc>
        <w:tc>
          <w:tcPr>
            <w:tcW w:w="679" w:type="pct"/>
            <w:tcBorders>
              <w:top w:val="nil"/>
              <w:left w:val="nil"/>
              <w:bottom w:val="nil"/>
              <w:right w:val="nil"/>
            </w:tcBorders>
          </w:tcPr>
          <w:p w14:paraId="1F3813F3"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4562094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D09AA06"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56CC96D9"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78C7504" w14:textId="77777777" w:rsidTr="00416768">
        <w:tc>
          <w:tcPr>
            <w:tcW w:w="973" w:type="pct"/>
            <w:tcBorders>
              <w:top w:val="nil"/>
              <w:left w:val="nil"/>
              <w:bottom w:val="nil"/>
              <w:right w:val="nil"/>
            </w:tcBorders>
          </w:tcPr>
          <w:p w14:paraId="53965167"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8BDC612"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33646F5D"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2F111FEC"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F02721B"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5BE059B0"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8DD93A6" w14:textId="77777777" w:rsidR="00BF437E" w:rsidRPr="000B0D13" w:rsidRDefault="00BF437E" w:rsidP="00416768">
            <w:pPr>
              <w:widowControl w:val="0"/>
              <w:autoSpaceDE w:val="0"/>
              <w:autoSpaceDN w:val="0"/>
              <w:adjustRightInd w:val="0"/>
              <w:rPr>
                <w:sz w:val="2"/>
                <w:szCs w:val="2"/>
                <w:lang w:val="en-US"/>
              </w:rPr>
            </w:pPr>
          </w:p>
        </w:tc>
        <w:tc>
          <w:tcPr>
            <w:tcW w:w="553" w:type="pct"/>
            <w:tcBorders>
              <w:top w:val="nil"/>
              <w:left w:val="nil"/>
              <w:bottom w:val="nil"/>
              <w:right w:val="nil"/>
            </w:tcBorders>
          </w:tcPr>
          <w:p w14:paraId="7776118E"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75867C54" w14:textId="77777777" w:rsidTr="00416768">
        <w:tc>
          <w:tcPr>
            <w:tcW w:w="973" w:type="pct"/>
            <w:vMerge w:val="restart"/>
            <w:tcBorders>
              <w:top w:val="nil"/>
              <w:left w:val="nil"/>
              <w:right w:val="nil"/>
            </w:tcBorders>
          </w:tcPr>
          <w:p w14:paraId="3271DAD1"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Conservative vote</w:t>
            </w:r>
          </w:p>
        </w:tc>
        <w:tc>
          <w:tcPr>
            <w:tcW w:w="559" w:type="pct"/>
            <w:tcBorders>
              <w:top w:val="nil"/>
              <w:left w:val="nil"/>
              <w:bottom w:val="nil"/>
              <w:right w:val="nil"/>
            </w:tcBorders>
          </w:tcPr>
          <w:p w14:paraId="54E45EE3"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81917EF"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5B81420"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11E8E379"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-0.265</w:t>
            </w:r>
            <w:r w:rsidRPr="000B0D13">
              <w:rPr>
                <w:sz w:val="20"/>
                <w:szCs w:val="20"/>
                <w:vertAlign w:val="superscript"/>
                <w:lang w:val="en-US"/>
              </w:rPr>
              <w:t>***</w:t>
            </w:r>
          </w:p>
        </w:tc>
        <w:tc>
          <w:tcPr>
            <w:tcW w:w="559" w:type="pct"/>
            <w:tcBorders>
              <w:top w:val="nil"/>
              <w:left w:val="nil"/>
              <w:bottom w:val="nil"/>
              <w:right w:val="nil"/>
            </w:tcBorders>
          </w:tcPr>
          <w:p w14:paraId="2E6B564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6D89F0D"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1F5AB2B5"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3BF46A0" w14:textId="77777777" w:rsidTr="00416768">
        <w:tc>
          <w:tcPr>
            <w:tcW w:w="973" w:type="pct"/>
            <w:vMerge/>
            <w:tcBorders>
              <w:left w:val="nil"/>
              <w:bottom w:val="nil"/>
              <w:right w:val="nil"/>
            </w:tcBorders>
          </w:tcPr>
          <w:p w14:paraId="435C93A8"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519978A9"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7B6C31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9660439"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29BCB628"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(0.103)</w:t>
            </w:r>
          </w:p>
        </w:tc>
        <w:tc>
          <w:tcPr>
            <w:tcW w:w="559" w:type="pct"/>
            <w:tcBorders>
              <w:top w:val="nil"/>
              <w:left w:val="nil"/>
              <w:bottom w:val="nil"/>
              <w:right w:val="nil"/>
            </w:tcBorders>
          </w:tcPr>
          <w:p w14:paraId="47A4DFE4"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1B2E12FC"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519B0944"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34CFA6F9" w14:textId="77777777" w:rsidTr="00416768">
        <w:tc>
          <w:tcPr>
            <w:tcW w:w="973" w:type="pct"/>
            <w:tcBorders>
              <w:top w:val="nil"/>
              <w:left w:val="nil"/>
              <w:bottom w:val="nil"/>
              <w:right w:val="nil"/>
            </w:tcBorders>
          </w:tcPr>
          <w:p w14:paraId="1C05488F"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1BD6706"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2A261930"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2A10F45"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47D392D2"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AB46A71"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66436F6" w14:textId="77777777" w:rsidR="00BF437E" w:rsidRPr="000B0D13" w:rsidRDefault="00BF437E" w:rsidP="00416768">
            <w:pPr>
              <w:widowControl w:val="0"/>
              <w:autoSpaceDE w:val="0"/>
              <w:autoSpaceDN w:val="0"/>
              <w:adjustRightInd w:val="0"/>
              <w:rPr>
                <w:sz w:val="2"/>
                <w:szCs w:val="2"/>
                <w:lang w:val="en-US"/>
              </w:rPr>
            </w:pPr>
          </w:p>
        </w:tc>
        <w:tc>
          <w:tcPr>
            <w:tcW w:w="553" w:type="pct"/>
            <w:tcBorders>
              <w:top w:val="nil"/>
              <w:left w:val="nil"/>
              <w:bottom w:val="nil"/>
              <w:right w:val="nil"/>
            </w:tcBorders>
          </w:tcPr>
          <w:p w14:paraId="1D9D40E7"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552953E9" w14:textId="77777777" w:rsidTr="00416768">
        <w:tc>
          <w:tcPr>
            <w:tcW w:w="973" w:type="pct"/>
            <w:vMerge w:val="restart"/>
            <w:tcBorders>
              <w:top w:val="nil"/>
              <w:left w:val="nil"/>
              <w:right w:val="nil"/>
            </w:tcBorders>
          </w:tcPr>
          <w:p w14:paraId="1D457C1F"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Efficiency</w:t>
            </w:r>
          </w:p>
        </w:tc>
        <w:tc>
          <w:tcPr>
            <w:tcW w:w="559" w:type="pct"/>
            <w:tcBorders>
              <w:top w:val="nil"/>
              <w:left w:val="nil"/>
              <w:bottom w:val="nil"/>
              <w:right w:val="nil"/>
            </w:tcBorders>
          </w:tcPr>
          <w:p w14:paraId="0DB766B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4FEB34F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0D5BEF6E"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1AFD0091"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770B779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-0.052</w:t>
            </w:r>
            <w:r w:rsidRPr="000B0D13">
              <w:rPr>
                <w:sz w:val="20"/>
                <w:szCs w:val="20"/>
                <w:vertAlign w:val="superscript"/>
                <w:lang w:val="en-US"/>
              </w:rPr>
              <w:t>*</w:t>
            </w:r>
          </w:p>
        </w:tc>
        <w:tc>
          <w:tcPr>
            <w:tcW w:w="559" w:type="pct"/>
            <w:tcBorders>
              <w:top w:val="nil"/>
              <w:left w:val="nil"/>
              <w:bottom w:val="nil"/>
              <w:right w:val="nil"/>
            </w:tcBorders>
          </w:tcPr>
          <w:p w14:paraId="0DF7CF8C"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76E1F2B7"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0983EA8D" w14:textId="77777777" w:rsidTr="00416768">
        <w:tc>
          <w:tcPr>
            <w:tcW w:w="973" w:type="pct"/>
            <w:vMerge/>
            <w:tcBorders>
              <w:left w:val="nil"/>
              <w:bottom w:val="nil"/>
              <w:right w:val="nil"/>
            </w:tcBorders>
          </w:tcPr>
          <w:p w14:paraId="2D84EE2F"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5FB2411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476E14C"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6FADFC52"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00B5BC3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7026F82"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(0.027)</w:t>
            </w:r>
          </w:p>
        </w:tc>
        <w:tc>
          <w:tcPr>
            <w:tcW w:w="559" w:type="pct"/>
            <w:tcBorders>
              <w:top w:val="nil"/>
              <w:left w:val="nil"/>
              <w:bottom w:val="nil"/>
              <w:right w:val="nil"/>
            </w:tcBorders>
          </w:tcPr>
          <w:p w14:paraId="137CACCA"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30FD892A"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14CCB8C" w14:textId="77777777" w:rsidTr="00416768">
        <w:tc>
          <w:tcPr>
            <w:tcW w:w="973" w:type="pct"/>
            <w:tcBorders>
              <w:top w:val="nil"/>
              <w:left w:val="nil"/>
              <w:bottom w:val="nil"/>
              <w:right w:val="nil"/>
            </w:tcBorders>
          </w:tcPr>
          <w:p w14:paraId="24C9D1FB"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6D894AD8"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709374E"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479B8879" w14:textId="77777777" w:rsidR="00BF437E" w:rsidRPr="000B0D13" w:rsidRDefault="00BF437E" w:rsidP="00416768">
            <w:pPr>
              <w:widowControl w:val="0"/>
              <w:autoSpaceDE w:val="0"/>
              <w:autoSpaceDN w:val="0"/>
              <w:adjustRightInd w:val="0"/>
              <w:rPr>
                <w:sz w:val="2"/>
                <w:szCs w:val="2"/>
                <w:lang w:val="en-US"/>
              </w:rPr>
            </w:pPr>
          </w:p>
        </w:tc>
        <w:tc>
          <w:tcPr>
            <w:tcW w:w="679" w:type="pct"/>
            <w:tcBorders>
              <w:top w:val="nil"/>
              <w:left w:val="nil"/>
              <w:bottom w:val="nil"/>
              <w:right w:val="nil"/>
            </w:tcBorders>
          </w:tcPr>
          <w:p w14:paraId="34CF5B55"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11EF8966" w14:textId="77777777" w:rsidR="00BF437E" w:rsidRPr="000B0D13" w:rsidRDefault="00BF437E" w:rsidP="00416768">
            <w:pPr>
              <w:widowControl w:val="0"/>
              <w:autoSpaceDE w:val="0"/>
              <w:autoSpaceDN w:val="0"/>
              <w:adjustRightInd w:val="0"/>
              <w:rPr>
                <w:sz w:val="2"/>
                <w:szCs w:val="2"/>
                <w:lang w:val="en-US"/>
              </w:rPr>
            </w:pPr>
          </w:p>
        </w:tc>
        <w:tc>
          <w:tcPr>
            <w:tcW w:w="559" w:type="pct"/>
            <w:tcBorders>
              <w:top w:val="nil"/>
              <w:left w:val="nil"/>
              <w:bottom w:val="nil"/>
              <w:right w:val="nil"/>
            </w:tcBorders>
          </w:tcPr>
          <w:p w14:paraId="2D76C667" w14:textId="77777777" w:rsidR="00BF437E" w:rsidRPr="000B0D13" w:rsidRDefault="00BF437E" w:rsidP="00416768">
            <w:pPr>
              <w:widowControl w:val="0"/>
              <w:autoSpaceDE w:val="0"/>
              <w:autoSpaceDN w:val="0"/>
              <w:adjustRightInd w:val="0"/>
              <w:rPr>
                <w:sz w:val="2"/>
                <w:szCs w:val="2"/>
                <w:lang w:val="en-US"/>
              </w:rPr>
            </w:pPr>
          </w:p>
        </w:tc>
        <w:tc>
          <w:tcPr>
            <w:tcW w:w="553" w:type="pct"/>
            <w:tcBorders>
              <w:top w:val="nil"/>
              <w:left w:val="nil"/>
              <w:bottom w:val="nil"/>
              <w:right w:val="nil"/>
            </w:tcBorders>
          </w:tcPr>
          <w:p w14:paraId="40A627AC" w14:textId="77777777" w:rsidR="00BF437E" w:rsidRPr="000B0D13" w:rsidRDefault="00BF437E" w:rsidP="00416768">
            <w:pPr>
              <w:widowControl w:val="0"/>
              <w:autoSpaceDE w:val="0"/>
              <w:autoSpaceDN w:val="0"/>
              <w:adjustRightInd w:val="0"/>
              <w:rPr>
                <w:sz w:val="2"/>
                <w:szCs w:val="2"/>
                <w:lang w:val="en-US"/>
              </w:rPr>
            </w:pPr>
          </w:p>
        </w:tc>
      </w:tr>
      <w:tr w:rsidR="00BF437E" w:rsidRPr="000B0D13" w14:paraId="4ABB49A1" w14:textId="77777777" w:rsidTr="00416768">
        <w:tc>
          <w:tcPr>
            <w:tcW w:w="973" w:type="pct"/>
            <w:vMerge w:val="restart"/>
            <w:tcBorders>
              <w:top w:val="nil"/>
              <w:left w:val="nil"/>
              <w:right w:val="nil"/>
            </w:tcBorders>
          </w:tcPr>
          <w:p w14:paraId="3A29A07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Political interest</w:t>
            </w:r>
          </w:p>
        </w:tc>
        <w:tc>
          <w:tcPr>
            <w:tcW w:w="559" w:type="pct"/>
            <w:tcBorders>
              <w:top w:val="nil"/>
              <w:left w:val="nil"/>
              <w:bottom w:val="nil"/>
              <w:right w:val="nil"/>
            </w:tcBorders>
          </w:tcPr>
          <w:p w14:paraId="69FCB5B6"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1ED3FCD5"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45973891" w14:textId="77777777" w:rsidR="00BF437E" w:rsidRPr="000B0D13" w:rsidRDefault="00BF437E" w:rsidP="00416768">
            <w:pPr>
              <w:widowControl w:val="0"/>
              <w:autoSpaceDE w:val="0"/>
              <w:autoSpaceDN w:val="0"/>
              <w:adjustRightInd w:val="0"/>
              <w:rPr>
                <w:sz w:val="20"/>
                <w:szCs w:val="20"/>
                <w:lang w:val="en-US"/>
              </w:rPr>
            </w:pPr>
          </w:p>
        </w:tc>
        <w:tc>
          <w:tcPr>
            <w:tcW w:w="679" w:type="pct"/>
            <w:tcBorders>
              <w:top w:val="nil"/>
              <w:left w:val="nil"/>
              <w:bottom w:val="nil"/>
              <w:right w:val="nil"/>
            </w:tcBorders>
          </w:tcPr>
          <w:p w14:paraId="5561ED90"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28E393D1"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3DAA7EFC"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0.030</w:t>
            </w:r>
          </w:p>
        </w:tc>
        <w:tc>
          <w:tcPr>
            <w:tcW w:w="553" w:type="pct"/>
            <w:tcBorders>
              <w:top w:val="nil"/>
              <w:left w:val="nil"/>
              <w:bottom w:val="nil"/>
              <w:right w:val="nil"/>
            </w:tcBorders>
          </w:tcPr>
          <w:p w14:paraId="50D65D04" w14:textId="77777777" w:rsidR="00BF437E" w:rsidRPr="000B0D13" w:rsidRDefault="00BF437E" w:rsidP="00416768">
            <w:pPr>
              <w:widowControl w:val="0"/>
              <w:autoSpaceDE w:val="0"/>
              <w:autoSpaceDN w:val="0"/>
              <w:adjustRightInd w:val="0"/>
              <w:rPr>
                <w:sz w:val="20"/>
                <w:szCs w:val="20"/>
                <w:lang w:val="en-US"/>
              </w:rPr>
            </w:pPr>
          </w:p>
        </w:tc>
      </w:tr>
      <w:tr w:rsidR="00BF437E" w:rsidRPr="000B0D13" w14:paraId="48A479EB" w14:textId="77777777" w:rsidTr="00416768">
        <w:tc>
          <w:tcPr>
            <w:tcW w:w="973" w:type="pct"/>
            <w:vMerge/>
            <w:tcBorders>
              <w:left w:val="nil"/>
              <w:bottom w:val="nil"/>
              <w:right w:val="nil"/>
            </w:tcBorders>
          </w:tcPr>
          <w:p w14:paraId="0E0483E7"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nil"/>
              <w:right w:val="nil"/>
            </w:tcBorders>
          </w:tcPr>
          <w:p w14:paraId="5E44E34C"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13D0C529"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4B28749C"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6A0E5FC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447D771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1C4D80E0"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(0.100)</w:t>
            </w:r>
          </w:p>
        </w:tc>
        <w:tc>
          <w:tcPr>
            <w:tcW w:w="553" w:type="pct"/>
            <w:tcBorders>
              <w:top w:val="nil"/>
              <w:left w:val="nil"/>
              <w:bottom w:val="nil"/>
              <w:right w:val="nil"/>
            </w:tcBorders>
          </w:tcPr>
          <w:p w14:paraId="6455BF9B" w14:textId="77777777" w:rsidR="00BF437E" w:rsidRPr="000B0D13" w:rsidRDefault="00BF437E" w:rsidP="00416768">
            <w:pPr>
              <w:widowControl w:val="0"/>
              <w:autoSpaceDE w:val="0"/>
              <w:autoSpaceDN w:val="0"/>
              <w:adjustRightInd w:val="0"/>
              <w:jc w:val="center"/>
              <w:rPr>
                <w:sz w:val="20"/>
                <w:szCs w:val="20"/>
                <w:lang w:val="en-US"/>
              </w:rPr>
            </w:pPr>
          </w:p>
        </w:tc>
      </w:tr>
      <w:tr w:rsidR="00BF437E" w:rsidRPr="000B0D13" w14:paraId="499E739A" w14:textId="77777777" w:rsidTr="00416768">
        <w:tc>
          <w:tcPr>
            <w:tcW w:w="973" w:type="pct"/>
            <w:vMerge w:val="restart"/>
            <w:tcBorders>
              <w:top w:val="nil"/>
              <w:left w:val="nil"/>
              <w:right w:val="nil"/>
            </w:tcBorders>
          </w:tcPr>
          <w:p w14:paraId="68E619B0"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Scenario D &amp; Degree</w:t>
            </w:r>
          </w:p>
        </w:tc>
        <w:tc>
          <w:tcPr>
            <w:tcW w:w="559" w:type="pct"/>
            <w:tcBorders>
              <w:top w:val="nil"/>
              <w:left w:val="nil"/>
              <w:bottom w:val="nil"/>
              <w:right w:val="nil"/>
            </w:tcBorders>
          </w:tcPr>
          <w:p w14:paraId="5E7475AA"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34D2D6D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1788FF60"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nil"/>
              <w:right w:val="nil"/>
            </w:tcBorders>
          </w:tcPr>
          <w:p w14:paraId="7DB9D6B8"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5D6F50AC"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nil"/>
              <w:right w:val="nil"/>
            </w:tcBorders>
          </w:tcPr>
          <w:p w14:paraId="1276ABD5"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nil"/>
              <w:right w:val="nil"/>
            </w:tcBorders>
          </w:tcPr>
          <w:p w14:paraId="6DAAB99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-0.123</w:t>
            </w:r>
          </w:p>
        </w:tc>
      </w:tr>
      <w:tr w:rsidR="00BF437E" w:rsidRPr="000B0D13" w14:paraId="07740E23" w14:textId="77777777" w:rsidTr="00416768">
        <w:tc>
          <w:tcPr>
            <w:tcW w:w="973" w:type="pct"/>
            <w:vMerge/>
            <w:tcBorders>
              <w:left w:val="nil"/>
              <w:bottom w:val="single" w:sz="4" w:space="0" w:color="auto"/>
              <w:right w:val="nil"/>
            </w:tcBorders>
          </w:tcPr>
          <w:p w14:paraId="5EC5B921" w14:textId="77777777" w:rsidR="00BF437E" w:rsidRPr="000B0D13" w:rsidRDefault="00BF437E" w:rsidP="00416768">
            <w:pPr>
              <w:widowControl w:val="0"/>
              <w:autoSpaceDE w:val="0"/>
              <w:autoSpaceDN w:val="0"/>
              <w:adjustRightInd w:val="0"/>
              <w:rPr>
                <w:sz w:val="20"/>
                <w:szCs w:val="20"/>
                <w:lang w:val="en-US"/>
              </w:rPr>
            </w:pPr>
          </w:p>
        </w:tc>
        <w:tc>
          <w:tcPr>
            <w:tcW w:w="559" w:type="pct"/>
            <w:tcBorders>
              <w:top w:val="nil"/>
              <w:left w:val="nil"/>
              <w:bottom w:val="single" w:sz="4" w:space="0" w:color="auto"/>
              <w:right w:val="nil"/>
            </w:tcBorders>
          </w:tcPr>
          <w:p w14:paraId="625C0D3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single" w:sz="4" w:space="0" w:color="auto"/>
              <w:right w:val="nil"/>
            </w:tcBorders>
          </w:tcPr>
          <w:p w14:paraId="0072E15A"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single" w:sz="4" w:space="0" w:color="auto"/>
              <w:right w:val="nil"/>
            </w:tcBorders>
          </w:tcPr>
          <w:p w14:paraId="523BF749" w14:textId="77777777" w:rsidR="00BF437E" w:rsidRPr="000B0D13" w:rsidRDefault="00BF437E" w:rsidP="00416768">
            <w:pPr>
              <w:widowControl w:val="0"/>
              <w:autoSpaceDE w:val="0"/>
              <w:autoSpaceDN w:val="0"/>
              <w:adjustRightInd w:val="0"/>
              <w:jc w:val="center"/>
              <w:rPr>
                <w:sz w:val="20"/>
                <w:szCs w:val="20"/>
                <w:lang w:val="en-US"/>
              </w:rPr>
            </w:pPr>
          </w:p>
        </w:tc>
        <w:tc>
          <w:tcPr>
            <w:tcW w:w="679" w:type="pct"/>
            <w:tcBorders>
              <w:top w:val="nil"/>
              <w:left w:val="nil"/>
              <w:bottom w:val="single" w:sz="4" w:space="0" w:color="auto"/>
              <w:right w:val="nil"/>
            </w:tcBorders>
          </w:tcPr>
          <w:p w14:paraId="618A9132"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single" w:sz="4" w:space="0" w:color="auto"/>
              <w:right w:val="nil"/>
            </w:tcBorders>
          </w:tcPr>
          <w:p w14:paraId="1BF12320" w14:textId="77777777" w:rsidR="00BF437E" w:rsidRPr="000B0D13" w:rsidRDefault="00BF437E" w:rsidP="00416768">
            <w:pPr>
              <w:widowControl w:val="0"/>
              <w:autoSpaceDE w:val="0"/>
              <w:autoSpaceDN w:val="0"/>
              <w:adjustRightInd w:val="0"/>
              <w:jc w:val="center"/>
              <w:rPr>
                <w:sz w:val="20"/>
                <w:szCs w:val="20"/>
                <w:lang w:val="en-US"/>
              </w:rPr>
            </w:pPr>
          </w:p>
        </w:tc>
        <w:tc>
          <w:tcPr>
            <w:tcW w:w="559" w:type="pct"/>
            <w:tcBorders>
              <w:top w:val="nil"/>
              <w:left w:val="nil"/>
              <w:bottom w:val="single" w:sz="4" w:space="0" w:color="auto"/>
              <w:right w:val="nil"/>
            </w:tcBorders>
          </w:tcPr>
          <w:p w14:paraId="0CDD550D" w14:textId="77777777" w:rsidR="00BF437E" w:rsidRPr="000B0D13" w:rsidRDefault="00BF437E" w:rsidP="00416768">
            <w:pPr>
              <w:widowControl w:val="0"/>
              <w:autoSpaceDE w:val="0"/>
              <w:autoSpaceDN w:val="0"/>
              <w:adjustRightInd w:val="0"/>
              <w:jc w:val="center"/>
              <w:rPr>
                <w:sz w:val="20"/>
                <w:szCs w:val="20"/>
                <w:lang w:val="en-US"/>
              </w:rPr>
            </w:pPr>
          </w:p>
        </w:tc>
        <w:tc>
          <w:tcPr>
            <w:tcW w:w="553" w:type="pct"/>
            <w:tcBorders>
              <w:top w:val="nil"/>
              <w:left w:val="nil"/>
              <w:bottom w:val="single" w:sz="4" w:space="0" w:color="auto"/>
              <w:right w:val="nil"/>
            </w:tcBorders>
          </w:tcPr>
          <w:p w14:paraId="22147FB5"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(0.100)</w:t>
            </w:r>
          </w:p>
        </w:tc>
      </w:tr>
      <w:tr w:rsidR="00BF437E" w:rsidRPr="000B0D13" w14:paraId="3EA04303" w14:textId="77777777" w:rsidTr="00416768">
        <w:tc>
          <w:tcPr>
            <w:tcW w:w="973" w:type="pct"/>
            <w:tcBorders>
              <w:top w:val="single" w:sz="4" w:space="0" w:color="auto"/>
              <w:left w:val="nil"/>
              <w:bottom w:val="single" w:sz="4" w:space="0" w:color="auto"/>
              <w:right w:val="nil"/>
            </w:tcBorders>
          </w:tcPr>
          <w:p w14:paraId="0A4EFDDB" w14:textId="77777777" w:rsidR="00BF437E" w:rsidRPr="000B0D13" w:rsidRDefault="00BF437E" w:rsidP="00416768">
            <w:pPr>
              <w:widowControl w:val="0"/>
              <w:autoSpaceDE w:val="0"/>
              <w:autoSpaceDN w:val="0"/>
              <w:adjustRightInd w:val="0"/>
              <w:rPr>
                <w:sz w:val="20"/>
                <w:szCs w:val="20"/>
                <w:lang w:val="en-US"/>
              </w:rPr>
            </w:pPr>
            <w:r w:rsidRPr="000B0D13">
              <w:rPr>
                <w:sz w:val="20"/>
                <w:szCs w:val="20"/>
                <w:lang w:val="en-US"/>
              </w:rPr>
              <w:t>Observations</w:t>
            </w:r>
          </w:p>
        </w:tc>
        <w:tc>
          <w:tcPr>
            <w:tcW w:w="559" w:type="pct"/>
            <w:tcBorders>
              <w:top w:val="single" w:sz="4" w:space="0" w:color="auto"/>
              <w:left w:val="nil"/>
              <w:bottom w:val="single" w:sz="4" w:space="0" w:color="auto"/>
              <w:right w:val="nil"/>
            </w:tcBorders>
          </w:tcPr>
          <w:p w14:paraId="136D6353"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6811</w:t>
            </w:r>
          </w:p>
        </w:tc>
        <w:tc>
          <w:tcPr>
            <w:tcW w:w="559" w:type="pct"/>
            <w:tcBorders>
              <w:top w:val="single" w:sz="4" w:space="0" w:color="auto"/>
              <w:left w:val="nil"/>
              <w:bottom w:val="single" w:sz="4" w:space="0" w:color="auto"/>
              <w:right w:val="nil"/>
            </w:tcBorders>
          </w:tcPr>
          <w:p w14:paraId="6688136F"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6811</w:t>
            </w:r>
          </w:p>
        </w:tc>
        <w:tc>
          <w:tcPr>
            <w:tcW w:w="559" w:type="pct"/>
            <w:tcBorders>
              <w:top w:val="single" w:sz="4" w:space="0" w:color="auto"/>
              <w:left w:val="nil"/>
              <w:bottom w:val="single" w:sz="4" w:space="0" w:color="auto"/>
              <w:right w:val="nil"/>
            </w:tcBorders>
          </w:tcPr>
          <w:p w14:paraId="0D5E7094"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6811</w:t>
            </w:r>
          </w:p>
        </w:tc>
        <w:tc>
          <w:tcPr>
            <w:tcW w:w="679" w:type="pct"/>
            <w:tcBorders>
              <w:top w:val="single" w:sz="4" w:space="0" w:color="auto"/>
              <w:left w:val="nil"/>
              <w:bottom w:val="single" w:sz="4" w:space="0" w:color="auto"/>
              <w:right w:val="nil"/>
            </w:tcBorders>
          </w:tcPr>
          <w:p w14:paraId="7B119CC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6811</w:t>
            </w:r>
          </w:p>
        </w:tc>
        <w:tc>
          <w:tcPr>
            <w:tcW w:w="559" w:type="pct"/>
            <w:tcBorders>
              <w:top w:val="single" w:sz="4" w:space="0" w:color="auto"/>
              <w:left w:val="nil"/>
              <w:bottom w:val="single" w:sz="4" w:space="0" w:color="auto"/>
              <w:right w:val="nil"/>
            </w:tcBorders>
          </w:tcPr>
          <w:p w14:paraId="6DB8754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6627</w:t>
            </w:r>
          </w:p>
        </w:tc>
        <w:tc>
          <w:tcPr>
            <w:tcW w:w="559" w:type="pct"/>
            <w:tcBorders>
              <w:top w:val="single" w:sz="4" w:space="0" w:color="auto"/>
              <w:left w:val="nil"/>
              <w:bottom w:val="single" w:sz="4" w:space="0" w:color="auto"/>
              <w:right w:val="nil"/>
            </w:tcBorders>
          </w:tcPr>
          <w:p w14:paraId="58780FB7"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6804</w:t>
            </w:r>
          </w:p>
        </w:tc>
        <w:tc>
          <w:tcPr>
            <w:tcW w:w="553" w:type="pct"/>
            <w:tcBorders>
              <w:top w:val="single" w:sz="4" w:space="0" w:color="auto"/>
              <w:left w:val="nil"/>
              <w:bottom w:val="single" w:sz="4" w:space="0" w:color="auto"/>
              <w:right w:val="nil"/>
            </w:tcBorders>
          </w:tcPr>
          <w:p w14:paraId="10FFC11D" w14:textId="77777777" w:rsidR="00BF437E" w:rsidRPr="000B0D13" w:rsidRDefault="00BF437E" w:rsidP="00416768">
            <w:pPr>
              <w:widowControl w:val="0"/>
              <w:autoSpaceDE w:val="0"/>
              <w:autoSpaceDN w:val="0"/>
              <w:adjustRightInd w:val="0"/>
              <w:jc w:val="center"/>
              <w:rPr>
                <w:sz w:val="20"/>
                <w:szCs w:val="20"/>
                <w:lang w:val="en-US"/>
              </w:rPr>
            </w:pPr>
            <w:r w:rsidRPr="000B0D13">
              <w:rPr>
                <w:sz w:val="20"/>
                <w:szCs w:val="20"/>
                <w:lang w:val="en-US"/>
              </w:rPr>
              <w:t>6811</w:t>
            </w:r>
          </w:p>
        </w:tc>
      </w:tr>
    </w:tbl>
    <w:p w14:paraId="25379CE3" w14:textId="77777777" w:rsidR="00BF437E" w:rsidRPr="000B0D13" w:rsidRDefault="00BF437E" w:rsidP="00BF437E">
      <w:pPr>
        <w:widowControl w:val="0"/>
        <w:autoSpaceDE w:val="0"/>
        <w:autoSpaceDN w:val="0"/>
        <w:adjustRightInd w:val="0"/>
        <w:rPr>
          <w:sz w:val="20"/>
          <w:szCs w:val="20"/>
          <w:lang w:val="en-US"/>
        </w:rPr>
      </w:pPr>
      <w:r w:rsidRPr="000B0D13">
        <w:rPr>
          <w:sz w:val="20"/>
          <w:szCs w:val="20"/>
          <w:lang w:val="en-US"/>
        </w:rPr>
        <w:t>Robust standard errors in parentheses</w:t>
      </w:r>
    </w:p>
    <w:p w14:paraId="618A7F4A" w14:textId="77777777" w:rsidR="00BF437E" w:rsidRPr="000B0D13" w:rsidRDefault="00BF437E" w:rsidP="00BF437E">
      <w:pPr>
        <w:widowControl w:val="0"/>
        <w:autoSpaceDE w:val="0"/>
        <w:autoSpaceDN w:val="0"/>
        <w:adjustRightInd w:val="0"/>
        <w:rPr>
          <w:sz w:val="20"/>
          <w:szCs w:val="20"/>
          <w:lang w:val="en-US"/>
        </w:rPr>
      </w:pP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0.1,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0.05, </w:t>
      </w:r>
      <w:r w:rsidRPr="000B0D13">
        <w:rPr>
          <w:sz w:val="20"/>
          <w:szCs w:val="20"/>
          <w:vertAlign w:val="superscript"/>
          <w:lang w:val="en-US"/>
        </w:rPr>
        <w:t>***</w:t>
      </w:r>
      <w:r w:rsidRPr="000B0D13">
        <w:rPr>
          <w:sz w:val="20"/>
          <w:szCs w:val="20"/>
          <w:lang w:val="en-US"/>
        </w:rPr>
        <w:t xml:space="preserve"> </w:t>
      </w:r>
      <w:r w:rsidRPr="000B0D13">
        <w:rPr>
          <w:i/>
          <w:iCs/>
          <w:sz w:val="20"/>
          <w:szCs w:val="20"/>
          <w:lang w:val="en-US"/>
        </w:rPr>
        <w:t>p</w:t>
      </w:r>
      <w:r w:rsidRPr="000B0D13">
        <w:rPr>
          <w:sz w:val="20"/>
          <w:szCs w:val="20"/>
          <w:lang w:val="en-US"/>
        </w:rPr>
        <w:t xml:space="preserve"> &lt; 0.01</w:t>
      </w:r>
    </w:p>
    <w:p w14:paraId="19421705" w14:textId="77777777" w:rsidR="00BF437E" w:rsidRPr="000B0D13" w:rsidRDefault="00BF437E" w:rsidP="00BF437E">
      <w:pPr>
        <w:spacing w:line="480" w:lineRule="auto"/>
        <w:ind w:left="57"/>
        <w:jc w:val="both"/>
      </w:pPr>
    </w:p>
    <w:p w14:paraId="1779EC31" w14:textId="77777777" w:rsidR="00BF437E" w:rsidRPr="000B0D13" w:rsidRDefault="00BF437E" w:rsidP="00BF437E">
      <w:pPr>
        <w:jc w:val="both"/>
      </w:pPr>
      <w:r w:rsidRPr="000B0D13">
        <w:t xml:space="preserve">The table shows that the Journalist </w:t>
      </w:r>
      <w:r>
        <w:t>S</w:t>
      </w:r>
      <w:r w:rsidRPr="000B0D13">
        <w:t xml:space="preserve">cenario D, combined with age, conservative </w:t>
      </w:r>
      <w:proofErr w:type="gramStart"/>
      <w:r w:rsidRPr="000B0D13">
        <w:t>vote</w:t>
      </w:r>
      <w:proofErr w:type="gramEnd"/>
      <w:r w:rsidRPr="000B0D13">
        <w:t xml:space="preserve"> and efficacy, reduce with statistical significance the support for placing their MP in the study. This time age, social grade, education, and political interest do not impact on support for placing the MP into the scenario as shown in Model 6.</w:t>
      </w:r>
    </w:p>
    <w:p w14:paraId="3B66D151" w14:textId="77777777" w:rsidR="00BF437E" w:rsidRDefault="00BF437E" w:rsidP="00BF437E">
      <w:pPr>
        <w:spacing w:line="480" w:lineRule="auto"/>
        <w:jc w:val="both"/>
        <w:rPr>
          <w:b/>
        </w:rPr>
      </w:pPr>
    </w:p>
    <w:p w14:paraId="74339B67" w14:textId="1E16250F" w:rsidR="00416768" w:rsidRDefault="00416768">
      <w:r>
        <w:br w:type="page"/>
      </w:r>
    </w:p>
    <w:p w14:paraId="52986CB1" w14:textId="23D0081D" w:rsidR="00311621" w:rsidRPr="00416768" w:rsidRDefault="00416768">
      <w:pPr>
        <w:rPr>
          <w:b/>
        </w:rPr>
      </w:pPr>
      <w:r w:rsidRPr="00416768">
        <w:rPr>
          <w:b/>
        </w:rPr>
        <w:lastRenderedPageBreak/>
        <w:t xml:space="preserve">Appendix </w:t>
      </w:r>
      <w:r w:rsidR="009E47A1">
        <w:rPr>
          <w:b/>
        </w:rPr>
        <w:t>P</w:t>
      </w:r>
      <w:r w:rsidRPr="00416768">
        <w:rPr>
          <w:b/>
        </w:rPr>
        <w:t xml:space="preserve">: </w:t>
      </w:r>
      <w:r>
        <w:rPr>
          <w:b/>
        </w:rPr>
        <w:t>R</w:t>
      </w:r>
      <w:r w:rsidRPr="00416768">
        <w:rPr>
          <w:b/>
        </w:rPr>
        <w:t>eporting standards recommended by the APSA Organized Section on Experimental Research</w:t>
      </w:r>
      <w:r>
        <w:rPr>
          <w:b/>
        </w:rPr>
        <w:sym w:font="Symbol" w:char="F0BE"/>
      </w:r>
      <w:r>
        <w:rPr>
          <w:b/>
        </w:rPr>
        <w:t>Checklist</w:t>
      </w:r>
    </w:p>
    <w:p w14:paraId="1F00B111" w14:textId="78959C75" w:rsidR="00416768" w:rsidRDefault="00416768"/>
    <w:tbl>
      <w:tblPr>
        <w:tblStyle w:val="TableGrid"/>
        <w:tblW w:w="0" w:type="auto"/>
        <w:tblLook w:val="04A0" w:firstRow="1" w:lastRow="0" w:firstColumn="1" w:lastColumn="0" w:noHBand="0" w:noVBand="1"/>
      </w:tblPr>
      <w:tblGrid>
        <w:gridCol w:w="4888"/>
        <w:gridCol w:w="4131"/>
      </w:tblGrid>
      <w:tr w:rsidR="00416768" w:rsidRPr="00416768" w14:paraId="743EC960" w14:textId="40A9A9A1" w:rsidTr="00416768">
        <w:tc>
          <w:tcPr>
            <w:tcW w:w="4888" w:type="dxa"/>
          </w:tcPr>
          <w:p w14:paraId="4CC9C95D" w14:textId="77777777" w:rsidR="00416768" w:rsidRPr="00416768" w:rsidRDefault="00416768" w:rsidP="00416768">
            <w:r w:rsidRPr="00416768">
              <w:t xml:space="preserve">Did the author(s) report who was eligible to participate in the study? </w:t>
            </w:r>
          </w:p>
        </w:tc>
        <w:tc>
          <w:tcPr>
            <w:tcW w:w="4131" w:type="dxa"/>
          </w:tcPr>
          <w:p w14:paraId="47DD4DF2" w14:textId="0002FFC7" w:rsidR="00416768" w:rsidRPr="00416768" w:rsidRDefault="00416768" w:rsidP="00416768">
            <w:r>
              <w:t>Yes</w:t>
            </w:r>
          </w:p>
        </w:tc>
      </w:tr>
      <w:tr w:rsidR="00416768" w:rsidRPr="00416768" w14:paraId="1BCFF428" w14:textId="10040932" w:rsidTr="00416768">
        <w:tc>
          <w:tcPr>
            <w:tcW w:w="4888" w:type="dxa"/>
          </w:tcPr>
          <w:p w14:paraId="27C06ADA" w14:textId="77777777" w:rsidR="00416768" w:rsidRPr="00416768" w:rsidRDefault="00416768" w:rsidP="00416768">
            <w:r w:rsidRPr="00416768">
              <w:t xml:space="preserve">Did the author(s) report dates defining the periods of recruitment and when the experiments were conducted? </w:t>
            </w:r>
          </w:p>
        </w:tc>
        <w:tc>
          <w:tcPr>
            <w:tcW w:w="4131" w:type="dxa"/>
          </w:tcPr>
          <w:p w14:paraId="05E17332" w14:textId="2C6F5D80" w:rsidR="00416768" w:rsidRPr="00416768" w:rsidRDefault="00416768" w:rsidP="00416768">
            <w:r>
              <w:t>Yes</w:t>
            </w:r>
          </w:p>
        </w:tc>
      </w:tr>
      <w:tr w:rsidR="00416768" w:rsidRPr="00416768" w14:paraId="20C27B7F" w14:textId="350D0933" w:rsidTr="00416768">
        <w:tc>
          <w:tcPr>
            <w:tcW w:w="4888" w:type="dxa"/>
          </w:tcPr>
          <w:p w14:paraId="13D65689" w14:textId="77777777" w:rsidR="00416768" w:rsidRPr="00416768" w:rsidRDefault="00416768" w:rsidP="00416768">
            <w:r w:rsidRPr="00416768">
              <w:t xml:space="preserve">(If a survey:) Did the author(s) identify the survey firm used and describe how it recruits respondents? </w:t>
            </w:r>
          </w:p>
        </w:tc>
        <w:tc>
          <w:tcPr>
            <w:tcW w:w="4131" w:type="dxa"/>
          </w:tcPr>
          <w:p w14:paraId="5026C0AB" w14:textId="45E60F1A" w:rsidR="00416768" w:rsidRPr="00416768" w:rsidRDefault="00416768" w:rsidP="00416768">
            <w:r>
              <w:t>Yes</w:t>
            </w:r>
          </w:p>
        </w:tc>
      </w:tr>
      <w:tr w:rsidR="00416768" w:rsidRPr="00416768" w14:paraId="3F4AAB0F" w14:textId="79BA4379" w:rsidTr="00416768">
        <w:tc>
          <w:tcPr>
            <w:tcW w:w="4888" w:type="dxa"/>
          </w:tcPr>
          <w:p w14:paraId="600873AD" w14:textId="77777777" w:rsidR="00416768" w:rsidRPr="00416768" w:rsidRDefault="00416768" w:rsidP="00416768">
            <w:r w:rsidRPr="00416768">
              <w:t xml:space="preserve">(If a survey:) Did the author(s) provide the response rate and how it was calculated? </w:t>
            </w:r>
          </w:p>
        </w:tc>
        <w:tc>
          <w:tcPr>
            <w:tcW w:w="4131" w:type="dxa"/>
          </w:tcPr>
          <w:p w14:paraId="79BB739D" w14:textId="401EBE02" w:rsidR="00416768" w:rsidRPr="00416768" w:rsidRDefault="00877D53" w:rsidP="00416768">
            <w:r>
              <w:t>N</w:t>
            </w:r>
            <w:r w:rsidR="008374B6">
              <w:t>/a</w:t>
            </w:r>
            <w:r w:rsidR="00416768">
              <w:t xml:space="preserve"> (Quotas used)</w:t>
            </w:r>
          </w:p>
        </w:tc>
      </w:tr>
      <w:tr w:rsidR="00416768" w:rsidRPr="00416768" w14:paraId="141AE134" w14:textId="274F3537" w:rsidTr="00416768">
        <w:tc>
          <w:tcPr>
            <w:tcW w:w="4888" w:type="dxa"/>
          </w:tcPr>
          <w:p w14:paraId="2E9137EA" w14:textId="77777777" w:rsidR="00416768" w:rsidRPr="00416768" w:rsidRDefault="00416768" w:rsidP="00416768">
            <w:r w:rsidRPr="00416768">
              <w:t xml:space="preserve">Did the author(s) report whether random assignment was used? </w:t>
            </w:r>
          </w:p>
        </w:tc>
        <w:tc>
          <w:tcPr>
            <w:tcW w:w="4131" w:type="dxa"/>
          </w:tcPr>
          <w:p w14:paraId="24B9371B" w14:textId="50379C4E" w:rsidR="00416768" w:rsidRPr="00416768" w:rsidRDefault="00416768" w:rsidP="00416768">
            <w:r>
              <w:t>Yes</w:t>
            </w:r>
          </w:p>
        </w:tc>
      </w:tr>
      <w:tr w:rsidR="00416768" w:rsidRPr="00416768" w14:paraId="7F7D9407" w14:textId="7083BC28" w:rsidTr="00416768">
        <w:tc>
          <w:tcPr>
            <w:tcW w:w="4888" w:type="dxa"/>
          </w:tcPr>
          <w:p w14:paraId="663E4F85" w14:textId="77777777" w:rsidR="00416768" w:rsidRPr="00416768" w:rsidRDefault="00416768" w:rsidP="00416768">
            <w:r w:rsidRPr="00416768">
              <w:t xml:space="preserve">If random assignment was used, did the author(s) report the unit of randomization? </w:t>
            </w:r>
          </w:p>
        </w:tc>
        <w:tc>
          <w:tcPr>
            <w:tcW w:w="4131" w:type="dxa"/>
          </w:tcPr>
          <w:p w14:paraId="08D630F6" w14:textId="7862B6B3" w:rsidR="00416768" w:rsidRPr="00416768" w:rsidRDefault="00416768" w:rsidP="00416768">
            <w:r>
              <w:t>Yes</w:t>
            </w:r>
          </w:p>
        </w:tc>
      </w:tr>
      <w:tr w:rsidR="00416768" w:rsidRPr="00416768" w14:paraId="41701B21" w14:textId="1C210C89" w:rsidTr="00416768">
        <w:tc>
          <w:tcPr>
            <w:tcW w:w="4888" w:type="dxa"/>
          </w:tcPr>
          <w:p w14:paraId="0FA4D445" w14:textId="77777777" w:rsidR="00416768" w:rsidRPr="00416768" w:rsidRDefault="00416768" w:rsidP="00416768">
            <w:r w:rsidRPr="00416768">
              <w:t xml:space="preserve">Did the author(s) report baseline </w:t>
            </w:r>
            <w:proofErr w:type="gramStart"/>
            <w:r w:rsidRPr="00416768">
              <w:t>means</w:t>
            </w:r>
            <w:proofErr w:type="gramEnd"/>
            <w:r w:rsidRPr="00416768">
              <w:t xml:space="preserve"> and standard deviations for </w:t>
            </w:r>
            <w:proofErr w:type="spellStart"/>
            <w:r w:rsidRPr="00416768">
              <w:t>pretreatment</w:t>
            </w:r>
            <w:proofErr w:type="spellEnd"/>
            <w:r w:rsidRPr="00416768">
              <w:t xml:space="preserve"> measures by experimental group? </w:t>
            </w:r>
          </w:p>
        </w:tc>
        <w:tc>
          <w:tcPr>
            <w:tcW w:w="4131" w:type="dxa"/>
          </w:tcPr>
          <w:p w14:paraId="3AEA9BF7" w14:textId="7FA1EA60" w:rsidR="00416768" w:rsidRPr="00416768" w:rsidRDefault="00416768" w:rsidP="00416768">
            <w:r>
              <w:t>N</w:t>
            </w:r>
            <w:r w:rsidR="008374B6">
              <w:t>/a</w:t>
            </w:r>
          </w:p>
        </w:tc>
      </w:tr>
      <w:tr w:rsidR="00416768" w:rsidRPr="00416768" w14:paraId="607714A4" w14:textId="556E3569" w:rsidTr="00416768">
        <w:tc>
          <w:tcPr>
            <w:tcW w:w="4888" w:type="dxa"/>
          </w:tcPr>
          <w:p w14:paraId="04CDA672" w14:textId="77777777" w:rsidR="00416768" w:rsidRPr="00416768" w:rsidRDefault="00416768" w:rsidP="00416768">
            <w:r w:rsidRPr="00416768">
              <w:t xml:space="preserve">Did the author(s) report what treatment was given to each of the treatment and control groups? </w:t>
            </w:r>
          </w:p>
        </w:tc>
        <w:tc>
          <w:tcPr>
            <w:tcW w:w="4131" w:type="dxa"/>
          </w:tcPr>
          <w:p w14:paraId="0003DF74" w14:textId="066FFCFC" w:rsidR="00416768" w:rsidRPr="00416768" w:rsidRDefault="00416768" w:rsidP="00416768">
            <w:r>
              <w:t>Yes</w:t>
            </w:r>
          </w:p>
        </w:tc>
      </w:tr>
      <w:tr w:rsidR="00416768" w:rsidRPr="00416768" w14:paraId="1B17712C" w14:textId="2FA0249B" w:rsidTr="00416768">
        <w:tc>
          <w:tcPr>
            <w:tcW w:w="4888" w:type="dxa"/>
          </w:tcPr>
          <w:p w14:paraId="535FBE61" w14:textId="77777777" w:rsidR="00416768" w:rsidRPr="00416768" w:rsidRDefault="00416768" w:rsidP="00416768">
            <w:r w:rsidRPr="00416768">
              <w:t xml:space="preserve">Did the author(s) make complete treatment materials available? </w:t>
            </w:r>
          </w:p>
        </w:tc>
        <w:tc>
          <w:tcPr>
            <w:tcW w:w="4131" w:type="dxa"/>
          </w:tcPr>
          <w:p w14:paraId="2DA92262" w14:textId="2D53CDD8" w:rsidR="00416768" w:rsidRPr="00416768" w:rsidRDefault="00416768" w:rsidP="00416768">
            <w:r>
              <w:t>Yes</w:t>
            </w:r>
          </w:p>
        </w:tc>
      </w:tr>
      <w:tr w:rsidR="00416768" w:rsidRPr="00416768" w14:paraId="336A7DC5" w14:textId="4C98C342" w:rsidTr="00416768">
        <w:tc>
          <w:tcPr>
            <w:tcW w:w="4888" w:type="dxa"/>
          </w:tcPr>
          <w:p w14:paraId="6D5D67F8" w14:textId="77777777" w:rsidR="00416768" w:rsidRPr="00416768" w:rsidRDefault="00416768" w:rsidP="00416768">
            <w:r w:rsidRPr="00416768">
              <w:t xml:space="preserve">Did the author(s) report how the outcome variables are measured and coded? </w:t>
            </w:r>
          </w:p>
        </w:tc>
        <w:tc>
          <w:tcPr>
            <w:tcW w:w="4131" w:type="dxa"/>
          </w:tcPr>
          <w:p w14:paraId="1B879F45" w14:textId="3BF9CA2D" w:rsidR="00416768" w:rsidRPr="00416768" w:rsidRDefault="00416768" w:rsidP="00416768">
            <w:r>
              <w:t>Yes</w:t>
            </w:r>
          </w:p>
        </w:tc>
      </w:tr>
      <w:tr w:rsidR="00416768" w:rsidRPr="00416768" w14:paraId="0215DFC1" w14:textId="3CF5E598" w:rsidTr="00416768">
        <w:tc>
          <w:tcPr>
            <w:tcW w:w="4888" w:type="dxa"/>
          </w:tcPr>
          <w:p w14:paraId="1767BEF8" w14:textId="77777777" w:rsidR="00416768" w:rsidRPr="00416768" w:rsidRDefault="00416768" w:rsidP="00416768">
            <w:r w:rsidRPr="00416768">
              <w:t xml:space="preserve">(If an index was used:) Did the author(s) report exactly how it was constructed? </w:t>
            </w:r>
          </w:p>
        </w:tc>
        <w:tc>
          <w:tcPr>
            <w:tcW w:w="4131" w:type="dxa"/>
          </w:tcPr>
          <w:p w14:paraId="4075D5A8" w14:textId="768F878C" w:rsidR="00416768" w:rsidRPr="00416768" w:rsidRDefault="001C4E2D" w:rsidP="00416768">
            <w:r>
              <w:t>Yes</w:t>
            </w:r>
          </w:p>
        </w:tc>
      </w:tr>
      <w:tr w:rsidR="00416768" w:rsidRPr="00416768" w14:paraId="4DEDEC16" w14:textId="039254EB" w:rsidTr="00416768">
        <w:tc>
          <w:tcPr>
            <w:tcW w:w="4888" w:type="dxa"/>
          </w:tcPr>
          <w:p w14:paraId="1C35904F" w14:textId="77777777" w:rsidR="00416768" w:rsidRPr="00416768" w:rsidRDefault="00416768" w:rsidP="00416768">
            <w:r w:rsidRPr="00416768">
              <w:t xml:space="preserve">Did the author(s) report how all other variables included in the statistical models are measured and coded? </w:t>
            </w:r>
          </w:p>
        </w:tc>
        <w:tc>
          <w:tcPr>
            <w:tcW w:w="4131" w:type="dxa"/>
          </w:tcPr>
          <w:p w14:paraId="1FD06868" w14:textId="5EF730F2" w:rsidR="00416768" w:rsidRPr="00416768" w:rsidRDefault="00416768" w:rsidP="00416768">
            <w:r>
              <w:t>Yes</w:t>
            </w:r>
          </w:p>
        </w:tc>
      </w:tr>
      <w:tr w:rsidR="00416768" w:rsidRPr="00416768" w14:paraId="3F6A675F" w14:textId="194217A1" w:rsidTr="00416768">
        <w:tc>
          <w:tcPr>
            <w:tcW w:w="4888" w:type="dxa"/>
          </w:tcPr>
          <w:p w14:paraId="3B86DA1D" w14:textId="77777777" w:rsidR="00416768" w:rsidRPr="00416768" w:rsidRDefault="00416768" w:rsidP="00416768">
            <w:r w:rsidRPr="00416768">
              <w:t xml:space="preserve">Did the author(s) report the number of subjects initially assessed for eligibility for the study? </w:t>
            </w:r>
          </w:p>
        </w:tc>
        <w:tc>
          <w:tcPr>
            <w:tcW w:w="4131" w:type="dxa"/>
          </w:tcPr>
          <w:p w14:paraId="179137A9" w14:textId="6F6E9CFE" w:rsidR="00416768" w:rsidRPr="00416768" w:rsidRDefault="00416768" w:rsidP="00416768">
            <w:r>
              <w:t>N</w:t>
            </w:r>
            <w:r w:rsidR="008374B6">
              <w:t>/a</w:t>
            </w:r>
          </w:p>
        </w:tc>
      </w:tr>
      <w:tr w:rsidR="00416768" w:rsidRPr="00416768" w14:paraId="2B18C7E1" w14:textId="3910FC67" w:rsidTr="00416768">
        <w:tc>
          <w:tcPr>
            <w:tcW w:w="4888" w:type="dxa"/>
          </w:tcPr>
          <w:p w14:paraId="700C835F" w14:textId="77777777" w:rsidR="00416768" w:rsidRPr="00416768" w:rsidRDefault="00416768" w:rsidP="00416768">
            <w:r w:rsidRPr="00416768">
              <w:t xml:space="preserve">Did the author(s) report exclusions prior to random assignment and the reasons for the exclusions? </w:t>
            </w:r>
          </w:p>
        </w:tc>
        <w:tc>
          <w:tcPr>
            <w:tcW w:w="4131" w:type="dxa"/>
          </w:tcPr>
          <w:p w14:paraId="5BAFC31F" w14:textId="16B22D05" w:rsidR="00416768" w:rsidRPr="00416768" w:rsidRDefault="00877D53" w:rsidP="00416768">
            <w:r>
              <w:t>N</w:t>
            </w:r>
            <w:r w:rsidR="008374B6">
              <w:t>/a</w:t>
            </w:r>
          </w:p>
        </w:tc>
      </w:tr>
      <w:tr w:rsidR="00416768" w:rsidRPr="00416768" w14:paraId="79B767B3" w14:textId="00DD75F3" w:rsidTr="00416768">
        <w:tc>
          <w:tcPr>
            <w:tcW w:w="4888" w:type="dxa"/>
          </w:tcPr>
          <w:p w14:paraId="70B8B9A8" w14:textId="77777777" w:rsidR="00416768" w:rsidRPr="00416768" w:rsidRDefault="00416768" w:rsidP="00416768">
            <w:r w:rsidRPr="00416768">
              <w:t xml:space="preserve">Did the author(s) report the number of subjects assigned to each experimental group? </w:t>
            </w:r>
          </w:p>
        </w:tc>
        <w:tc>
          <w:tcPr>
            <w:tcW w:w="4131" w:type="dxa"/>
          </w:tcPr>
          <w:p w14:paraId="4B029E27" w14:textId="4474B05D" w:rsidR="00416768" w:rsidRPr="00416768" w:rsidRDefault="00416768" w:rsidP="00416768">
            <w:r>
              <w:t>Yes</w:t>
            </w:r>
          </w:p>
        </w:tc>
      </w:tr>
      <w:tr w:rsidR="00416768" w:rsidRPr="00416768" w14:paraId="332F2C14" w14:textId="3E7A24D2" w:rsidTr="00416768">
        <w:tc>
          <w:tcPr>
            <w:tcW w:w="4888" w:type="dxa"/>
          </w:tcPr>
          <w:p w14:paraId="0C124008" w14:textId="77777777" w:rsidR="00416768" w:rsidRPr="00416768" w:rsidRDefault="00416768" w:rsidP="00416768">
            <w:r w:rsidRPr="00416768">
              <w:t xml:space="preserve">Did the author(s) report the proportion of each group that received its allocated intervention and the reasons why some did not? </w:t>
            </w:r>
          </w:p>
        </w:tc>
        <w:tc>
          <w:tcPr>
            <w:tcW w:w="4131" w:type="dxa"/>
          </w:tcPr>
          <w:p w14:paraId="6EE36BBF" w14:textId="761150F7" w:rsidR="00416768" w:rsidRPr="00416768" w:rsidRDefault="00877D53" w:rsidP="00416768">
            <w:r>
              <w:t>N</w:t>
            </w:r>
            <w:r w:rsidR="008374B6">
              <w:t>/a</w:t>
            </w:r>
          </w:p>
        </w:tc>
      </w:tr>
      <w:tr w:rsidR="00416768" w:rsidRPr="00416768" w14:paraId="1F357983" w14:textId="25A967F6" w:rsidTr="00416768">
        <w:tc>
          <w:tcPr>
            <w:tcW w:w="4888" w:type="dxa"/>
          </w:tcPr>
          <w:p w14:paraId="33BAC572" w14:textId="77777777" w:rsidR="00416768" w:rsidRPr="00416768" w:rsidRDefault="00416768" w:rsidP="00416768">
            <w:r w:rsidRPr="00416768">
              <w:t xml:space="preserve">Did the author(s) report the number of subjects in each group that do not have outcome data? </w:t>
            </w:r>
          </w:p>
        </w:tc>
        <w:tc>
          <w:tcPr>
            <w:tcW w:w="4131" w:type="dxa"/>
          </w:tcPr>
          <w:p w14:paraId="6F061FA8" w14:textId="33C3579E" w:rsidR="00416768" w:rsidRPr="00416768" w:rsidRDefault="00416768" w:rsidP="00416768">
            <w:r>
              <w:t>No</w:t>
            </w:r>
          </w:p>
        </w:tc>
      </w:tr>
      <w:tr w:rsidR="00416768" w:rsidRPr="00416768" w14:paraId="074402C1" w14:textId="58F96152" w:rsidTr="00416768">
        <w:tc>
          <w:tcPr>
            <w:tcW w:w="4888" w:type="dxa"/>
          </w:tcPr>
          <w:p w14:paraId="61835AEC" w14:textId="77777777" w:rsidR="00416768" w:rsidRPr="00416768" w:rsidRDefault="00416768" w:rsidP="00416768">
            <w:r w:rsidRPr="00416768">
              <w:t xml:space="preserve">Did the author(s) report the number of subjects in each group that are included in the statistical analysis, and the reasons for any exclusions? </w:t>
            </w:r>
          </w:p>
        </w:tc>
        <w:tc>
          <w:tcPr>
            <w:tcW w:w="4131" w:type="dxa"/>
          </w:tcPr>
          <w:p w14:paraId="72177934" w14:textId="075B253E" w:rsidR="00416768" w:rsidRPr="00416768" w:rsidRDefault="00416768" w:rsidP="00416768">
            <w:r>
              <w:t>Yes</w:t>
            </w:r>
          </w:p>
        </w:tc>
      </w:tr>
      <w:tr w:rsidR="00416768" w:rsidRPr="00416768" w14:paraId="0DB0738F" w14:textId="0991A7BF" w:rsidTr="00416768">
        <w:tc>
          <w:tcPr>
            <w:tcW w:w="4888" w:type="dxa"/>
          </w:tcPr>
          <w:p w14:paraId="572A529F" w14:textId="77777777" w:rsidR="00416768" w:rsidRPr="00416768" w:rsidRDefault="00416768" w:rsidP="00416768">
            <w:r w:rsidRPr="00416768">
              <w:t xml:space="preserve">Did the author(s) report sample means, standard deviations, and Ns for the outcome variables using intent-to-treat analysis? </w:t>
            </w:r>
          </w:p>
        </w:tc>
        <w:tc>
          <w:tcPr>
            <w:tcW w:w="4131" w:type="dxa"/>
          </w:tcPr>
          <w:p w14:paraId="33DCF493" w14:textId="66EF1D13" w:rsidR="00416768" w:rsidRPr="00416768" w:rsidRDefault="00416768" w:rsidP="00416768">
            <w:r>
              <w:t>No</w:t>
            </w:r>
            <w:r w:rsidR="00877D53">
              <w:t xml:space="preserve"> </w:t>
            </w:r>
            <w:r w:rsidR="008374B6">
              <w:t>(complete for first outcome)</w:t>
            </w:r>
          </w:p>
        </w:tc>
      </w:tr>
    </w:tbl>
    <w:p w14:paraId="1EA0390E" w14:textId="77777777" w:rsidR="00416768" w:rsidRDefault="00416768" w:rsidP="00416768"/>
    <w:sectPr w:rsidR="00416768">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A874" w14:textId="77777777" w:rsidR="008D7F51" w:rsidRDefault="008D7F51">
      <w:r>
        <w:separator/>
      </w:r>
    </w:p>
  </w:endnote>
  <w:endnote w:type="continuationSeparator" w:id="0">
    <w:p w14:paraId="12F2D9A1" w14:textId="77777777" w:rsidR="008D7F51" w:rsidRDefault="008D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439069"/>
      <w:docPartObj>
        <w:docPartGallery w:val="Page Numbers (Bottom of Page)"/>
        <w:docPartUnique/>
      </w:docPartObj>
    </w:sdtPr>
    <w:sdtContent>
      <w:p w14:paraId="1855933C" w14:textId="77777777" w:rsidR="00416768" w:rsidRDefault="00416768" w:rsidP="004167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E2BFB" w14:textId="77777777" w:rsidR="00416768" w:rsidRDefault="0041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2404826"/>
      <w:docPartObj>
        <w:docPartGallery w:val="Page Numbers (Bottom of Page)"/>
        <w:docPartUnique/>
      </w:docPartObj>
    </w:sdtPr>
    <w:sdtContent>
      <w:p w14:paraId="06D21315" w14:textId="77777777" w:rsidR="00416768" w:rsidRDefault="00416768" w:rsidP="004167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32CA4C" w14:textId="77777777" w:rsidR="00416768" w:rsidRDefault="0041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2903" w14:textId="77777777" w:rsidR="008D7F51" w:rsidRDefault="008D7F51">
      <w:r>
        <w:separator/>
      </w:r>
    </w:p>
  </w:footnote>
  <w:footnote w:type="continuationSeparator" w:id="0">
    <w:p w14:paraId="51331B7F" w14:textId="77777777" w:rsidR="008D7F51" w:rsidRDefault="008D7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4A5"/>
    <w:multiLevelType w:val="hybridMultilevel"/>
    <w:tmpl w:val="B73E7926"/>
    <w:lvl w:ilvl="0" w:tplc="F46214D6">
      <w:start w:val="4"/>
      <w:numFmt w:val="bullet"/>
      <w:lvlText w:val="-"/>
      <w:lvlJc w:val="left"/>
      <w:pPr>
        <w:ind w:left="720" w:hanging="360"/>
      </w:pPr>
      <w:rPr>
        <w:rFonts w:ascii="Garamond" w:eastAsiaTheme="minorHAnsi" w:hAnsi="Garamond"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FE1"/>
    <w:multiLevelType w:val="hybridMultilevel"/>
    <w:tmpl w:val="BEE03FE2"/>
    <w:lvl w:ilvl="0" w:tplc="3F78458C">
      <w:start w:val="1"/>
      <w:numFmt w:val="bullet"/>
      <w:lvlText w:val="•"/>
      <w:lvlJc w:val="left"/>
      <w:pPr>
        <w:tabs>
          <w:tab w:val="num" w:pos="720"/>
        </w:tabs>
        <w:ind w:left="720" w:hanging="360"/>
      </w:pPr>
      <w:rPr>
        <w:rFonts w:ascii="Arial" w:hAnsi="Arial" w:hint="default"/>
      </w:rPr>
    </w:lvl>
    <w:lvl w:ilvl="1" w:tplc="59860434" w:tentative="1">
      <w:start w:val="1"/>
      <w:numFmt w:val="bullet"/>
      <w:lvlText w:val="•"/>
      <w:lvlJc w:val="left"/>
      <w:pPr>
        <w:tabs>
          <w:tab w:val="num" w:pos="1440"/>
        </w:tabs>
        <w:ind w:left="1440" w:hanging="360"/>
      </w:pPr>
      <w:rPr>
        <w:rFonts w:ascii="Arial" w:hAnsi="Arial" w:hint="default"/>
      </w:rPr>
    </w:lvl>
    <w:lvl w:ilvl="2" w:tplc="AEAC7F08" w:tentative="1">
      <w:start w:val="1"/>
      <w:numFmt w:val="bullet"/>
      <w:lvlText w:val="•"/>
      <w:lvlJc w:val="left"/>
      <w:pPr>
        <w:tabs>
          <w:tab w:val="num" w:pos="2160"/>
        </w:tabs>
        <w:ind w:left="2160" w:hanging="360"/>
      </w:pPr>
      <w:rPr>
        <w:rFonts w:ascii="Arial" w:hAnsi="Arial" w:hint="default"/>
      </w:rPr>
    </w:lvl>
    <w:lvl w:ilvl="3" w:tplc="BB8C77BA" w:tentative="1">
      <w:start w:val="1"/>
      <w:numFmt w:val="bullet"/>
      <w:lvlText w:val="•"/>
      <w:lvlJc w:val="left"/>
      <w:pPr>
        <w:tabs>
          <w:tab w:val="num" w:pos="2880"/>
        </w:tabs>
        <w:ind w:left="2880" w:hanging="360"/>
      </w:pPr>
      <w:rPr>
        <w:rFonts w:ascii="Arial" w:hAnsi="Arial" w:hint="default"/>
      </w:rPr>
    </w:lvl>
    <w:lvl w:ilvl="4" w:tplc="A3AC8CE6" w:tentative="1">
      <w:start w:val="1"/>
      <w:numFmt w:val="bullet"/>
      <w:lvlText w:val="•"/>
      <w:lvlJc w:val="left"/>
      <w:pPr>
        <w:tabs>
          <w:tab w:val="num" w:pos="3600"/>
        </w:tabs>
        <w:ind w:left="3600" w:hanging="360"/>
      </w:pPr>
      <w:rPr>
        <w:rFonts w:ascii="Arial" w:hAnsi="Arial" w:hint="default"/>
      </w:rPr>
    </w:lvl>
    <w:lvl w:ilvl="5" w:tplc="FD10F33E" w:tentative="1">
      <w:start w:val="1"/>
      <w:numFmt w:val="bullet"/>
      <w:lvlText w:val="•"/>
      <w:lvlJc w:val="left"/>
      <w:pPr>
        <w:tabs>
          <w:tab w:val="num" w:pos="4320"/>
        </w:tabs>
        <w:ind w:left="4320" w:hanging="360"/>
      </w:pPr>
      <w:rPr>
        <w:rFonts w:ascii="Arial" w:hAnsi="Arial" w:hint="default"/>
      </w:rPr>
    </w:lvl>
    <w:lvl w:ilvl="6" w:tplc="2F6EED1C" w:tentative="1">
      <w:start w:val="1"/>
      <w:numFmt w:val="bullet"/>
      <w:lvlText w:val="•"/>
      <w:lvlJc w:val="left"/>
      <w:pPr>
        <w:tabs>
          <w:tab w:val="num" w:pos="5040"/>
        </w:tabs>
        <w:ind w:left="5040" w:hanging="360"/>
      </w:pPr>
      <w:rPr>
        <w:rFonts w:ascii="Arial" w:hAnsi="Arial" w:hint="default"/>
      </w:rPr>
    </w:lvl>
    <w:lvl w:ilvl="7" w:tplc="00D064DE" w:tentative="1">
      <w:start w:val="1"/>
      <w:numFmt w:val="bullet"/>
      <w:lvlText w:val="•"/>
      <w:lvlJc w:val="left"/>
      <w:pPr>
        <w:tabs>
          <w:tab w:val="num" w:pos="5760"/>
        </w:tabs>
        <w:ind w:left="5760" w:hanging="360"/>
      </w:pPr>
      <w:rPr>
        <w:rFonts w:ascii="Arial" w:hAnsi="Arial" w:hint="default"/>
      </w:rPr>
    </w:lvl>
    <w:lvl w:ilvl="8" w:tplc="1EB447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5C7BFB"/>
    <w:multiLevelType w:val="hybridMultilevel"/>
    <w:tmpl w:val="465E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07EE7"/>
    <w:multiLevelType w:val="hybridMultilevel"/>
    <w:tmpl w:val="E80007B0"/>
    <w:lvl w:ilvl="0" w:tplc="332ECB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12081"/>
    <w:multiLevelType w:val="hybridMultilevel"/>
    <w:tmpl w:val="DA80FAB0"/>
    <w:lvl w:ilvl="0" w:tplc="BF56C32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2B2E"/>
    <w:multiLevelType w:val="hybridMultilevel"/>
    <w:tmpl w:val="7424FD4C"/>
    <w:lvl w:ilvl="0" w:tplc="01D80D82">
      <w:start w:val="1"/>
      <w:numFmt w:val="bullet"/>
      <w:lvlText w:val="•"/>
      <w:lvlJc w:val="left"/>
      <w:pPr>
        <w:tabs>
          <w:tab w:val="num" w:pos="720"/>
        </w:tabs>
        <w:ind w:left="720" w:hanging="360"/>
      </w:pPr>
      <w:rPr>
        <w:rFonts w:ascii="Arial" w:hAnsi="Arial" w:hint="default"/>
      </w:rPr>
    </w:lvl>
    <w:lvl w:ilvl="1" w:tplc="8FC62A48" w:tentative="1">
      <w:start w:val="1"/>
      <w:numFmt w:val="bullet"/>
      <w:lvlText w:val="•"/>
      <w:lvlJc w:val="left"/>
      <w:pPr>
        <w:tabs>
          <w:tab w:val="num" w:pos="1440"/>
        </w:tabs>
        <w:ind w:left="1440" w:hanging="360"/>
      </w:pPr>
      <w:rPr>
        <w:rFonts w:ascii="Arial" w:hAnsi="Arial" w:hint="default"/>
      </w:rPr>
    </w:lvl>
    <w:lvl w:ilvl="2" w:tplc="4F420C26" w:tentative="1">
      <w:start w:val="1"/>
      <w:numFmt w:val="bullet"/>
      <w:lvlText w:val="•"/>
      <w:lvlJc w:val="left"/>
      <w:pPr>
        <w:tabs>
          <w:tab w:val="num" w:pos="2160"/>
        </w:tabs>
        <w:ind w:left="2160" w:hanging="360"/>
      </w:pPr>
      <w:rPr>
        <w:rFonts w:ascii="Arial" w:hAnsi="Arial" w:hint="default"/>
      </w:rPr>
    </w:lvl>
    <w:lvl w:ilvl="3" w:tplc="6B3EC0E0" w:tentative="1">
      <w:start w:val="1"/>
      <w:numFmt w:val="bullet"/>
      <w:lvlText w:val="•"/>
      <w:lvlJc w:val="left"/>
      <w:pPr>
        <w:tabs>
          <w:tab w:val="num" w:pos="2880"/>
        </w:tabs>
        <w:ind w:left="2880" w:hanging="360"/>
      </w:pPr>
      <w:rPr>
        <w:rFonts w:ascii="Arial" w:hAnsi="Arial" w:hint="default"/>
      </w:rPr>
    </w:lvl>
    <w:lvl w:ilvl="4" w:tplc="E0BE8EDA" w:tentative="1">
      <w:start w:val="1"/>
      <w:numFmt w:val="bullet"/>
      <w:lvlText w:val="•"/>
      <w:lvlJc w:val="left"/>
      <w:pPr>
        <w:tabs>
          <w:tab w:val="num" w:pos="3600"/>
        </w:tabs>
        <w:ind w:left="3600" w:hanging="360"/>
      </w:pPr>
      <w:rPr>
        <w:rFonts w:ascii="Arial" w:hAnsi="Arial" w:hint="default"/>
      </w:rPr>
    </w:lvl>
    <w:lvl w:ilvl="5" w:tplc="E216E22A" w:tentative="1">
      <w:start w:val="1"/>
      <w:numFmt w:val="bullet"/>
      <w:lvlText w:val="•"/>
      <w:lvlJc w:val="left"/>
      <w:pPr>
        <w:tabs>
          <w:tab w:val="num" w:pos="4320"/>
        </w:tabs>
        <w:ind w:left="4320" w:hanging="360"/>
      </w:pPr>
      <w:rPr>
        <w:rFonts w:ascii="Arial" w:hAnsi="Arial" w:hint="default"/>
      </w:rPr>
    </w:lvl>
    <w:lvl w:ilvl="6" w:tplc="E0E691C2" w:tentative="1">
      <w:start w:val="1"/>
      <w:numFmt w:val="bullet"/>
      <w:lvlText w:val="•"/>
      <w:lvlJc w:val="left"/>
      <w:pPr>
        <w:tabs>
          <w:tab w:val="num" w:pos="5040"/>
        </w:tabs>
        <w:ind w:left="5040" w:hanging="360"/>
      </w:pPr>
      <w:rPr>
        <w:rFonts w:ascii="Arial" w:hAnsi="Arial" w:hint="default"/>
      </w:rPr>
    </w:lvl>
    <w:lvl w:ilvl="7" w:tplc="6D082DD2" w:tentative="1">
      <w:start w:val="1"/>
      <w:numFmt w:val="bullet"/>
      <w:lvlText w:val="•"/>
      <w:lvlJc w:val="left"/>
      <w:pPr>
        <w:tabs>
          <w:tab w:val="num" w:pos="5760"/>
        </w:tabs>
        <w:ind w:left="5760" w:hanging="360"/>
      </w:pPr>
      <w:rPr>
        <w:rFonts w:ascii="Arial" w:hAnsi="Arial" w:hint="default"/>
      </w:rPr>
    </w:lvl>
    <w:lvl w:ilvl="8" w:tplc="604A6E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3D5FB0"/>
    <w:multiLevelType w:val="hybridMultilevel"/>
    <w:tmpl w:val="4BAC9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E1CA7"/>
    <w:multiLevelType w:val="hybridMultilevel"/>
    <w:tmpl w:val="F1165896"/>
    <w:lvl w:ilvl="0" w:tplc="FFFFFFFF">
      <w:start w:val="1"/>
      <w:numFmt w:val="decimal"/>
      <w:lvlText w:val="%1)"/>
      <w:lvlJc w:val="lef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A72A41"/>
    <w:multiLevelType w:val="hybridMultilevel"/>
    <w:tmpl w:val="B4803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7404D"/>
    <w:multiLevelType w:val="hybridMultilevel"/>
    <w:tmpl w:val="82A2DFD2"/>
    <w:lvl w:ilvl="0" w:tplc="52502C8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164CB"/>
    <w:multiLevelType w:val="hybridMultilevel"/>
    <w:tmpl w:val="F1165896"/>
    <w:lvl w:ilvl="0" w:tplc="0FC8E342">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12109"/>
    <w:multiLevelType w:val="hybridMultilevel"/>
    <w:tmpl w:val="9742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33EA1"/>
    <w:multiLevelType w:val="multilevel"/>
    <w:tmpl w:val="DA466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DCD33AC"/>
    <w:multiLevelType w:val="hybridMultilevel"/>
    <w:tmpl w:val="A59A9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76F7C"/>
    <w:multiLevelType w:val="hybridMultilevel"/>
    <w:tmpl w:val="68F6425C"/>
    <w:lvl w:ilvl="0" w:tplc="1262884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D0E17"/>
    <w:multiLevelType w:val="hybridMultilevel"/>
    <w:tmpl w:val="BC3844DC"/>
    <w:lvl w:ilvl="0" w:tplc="B950E2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5295EEE"/>
    <w:multiLevelType w:val="hybridMultilevel"/>
    <w:tmpl w:val="491056E8"/>
    <w:lvl w:ilvl="0" w:tplc="58925E8C">
      <w:start w:val="1"/>
      <w:numFmt w:val="bullet"/>
      <w:lvlText w:val="•"/>
      <w:lvlJc w:val="left"/>
      <w:pPr>
        <w:tabs>
          <w:tab w:val="num" w:pos="720"/>
        </w:tabs>
        <w:ind w:left="720" w:hanging="360"/>
      </w:pPr>
      <w:rPr>
        <w:rFonts w:ascii="Arial" w:hAnsi="Arial" w:hint="default"/>
      </w:rPr>
    </w:lvl>
    <w:lvl w:ilvl="1" w:tplc="983A88E6" w:tentative="1">
      <w:start w:val="1"/>
      <w:numFmt w:val="bullet"/>
      <w:lvlText w:val="•"/>
      <w:lvlJc w:val="left"/>
      <w:pPr>
        <w:tabs>
          <w:tab w:val="num" w:pos="1440"/>
        </w:tabs>
        <w:ind w:left="1440" w:hanging="360"/>
      </w:pPr>
      <w:rPr>
        <w:rFonts w:ascii="Arial" w:hAnsi="Arial" w:hint="default"/>
      </w:rPr>
    </w:lvl>
    <w:lvl w:ilvl="2" w:tplc="6D76B6F6" w:tentative="1">
      <w:start w:val="1"/>
      <w:numFmt w:val="bullet"/>
      <w:lvlText w:val="•"/>
      <w:lvlJc w:val="left"/>
      <w:pPr>
        <w:tabs>
          <w:tab w:val="num" w:pos="2160"/>
        </w:tabs>
        <w:ind w:left="2160" w:hanging="360"/>
      </w:pPr>
      <w:rPr>
        <w:rFonts w:ascii="Arial" w:hAnsi="Arial" w:hint="default"/>
      </w:rPr>
    </w:lvl>
    <w:lvl w:ilvl="3" w:tplc="A41C2DFE" w:tentative="1">
      <w:start w:val="1"/>
      <w:numFmt w:val="bullet"/>
      <w:lvlText w:val="•"/>
      <w:lvlJc w:val="left"/>
      <w:pPr>
        <w:tabs>
          <w:tab w:val="num" w:pos="2880"/>
        </w:tabs>
        <w:ind w:left="2880" w:hanging="360"/>
      </w:pPr>
      <w:rPr>
        <w:rFonts w:ascii="Arial" w:hAnsi="Arial" w:hint="default"/>
      </w:rPr>
    </w:lvl>
    <w:lvl w:ilvl="4" w:tplc="CE7CDFF6" w:tentative="1">
      <w:start w:val="1"/>
      <w:numFmt w:val="bullet"/>
      <w:lvlText w:val="•"/>
      <w:lvlJc w:val="left"/>
      <w:pPr>
        <w:tabs>
          <w:tab w:val="num" w:pos="3600"/>
        </w:tabs>
        <w:ind w:left="3600" w:hanging="360"/>
      </w:pPr>
      <w:rPr>
        <w:rFonts w:ascii="Arial" w:hAnsi="Arial" w:hint="default"/>
      </w:rPr>
    </w:lvl>
    <w:lvl w:ilvl="5" w:tplc="8F24E614" w:tentative="1">
      <w:start w:val="1"/>
      <w:numFmt w:val="bullet"/>
      <w:lvlText w:val="•"/>
      <w:lvlJc w:val="left"/>
      <w:pPr>
        <w:tabs>
          <w:tab w:val="num" w:pos="4320"/>
        </w:tabs>
        <w:ind w:left="4320" w:hanging="360"/>
      </w:pPr>
      <w:rPr>
        <w:rFonts w:ascii="Arial" w:hAnsi="Arial" w:hint="default"/>
      </w:rPr>
    </w:lvl>
    <w:lvl w:ilvl="6" w:tplc="4C7202D2" w:tentative="1">
      <w:start w:val="1"/>
      <w:numFmt w:val="bullet"/>
      <w:lvlText w:val="•"/>
      <w:lvlJc w:val="left"/>
      <w:pPr>
        <w:tabs>
          <w:tab w:val="num" w:pos="5040"/>
        </w:tabs>
        <w:ind w:left="5040" w:hanging="360"/>
      </w:pPr>
      <w:rPr>
        <w:rFonts w:ascii="Arial" w:hAnsi="Arial" w:hint="default"/>
      </w:rPr>
    </w:lvl>
    <w:lvl w:ilvl="7" w:tplc="80329222" w:tentative="1">
      <w:start w:val="1"/>
      <w:numFmt w:val="bullet"/>
      <w:lvlText w:val="•"/>
      <w:lvlJc w:val="left"/>
      <w:pPr>
        <w:tabs>
          <w:tab w:val="num" w:pos="5760"/>
        </w:tabs>
        <w:ind w:left="5760" w:hanging="360"/>
      </w:pPr>
      <w:rPr>
        <w:rFonts w:ascii="Arial" w:hAnsi="Arial" w:hint="default"/>
      </w:rPr>
    </w:lvl>
    <w:lvl w:ilvl="8" w:tplc="CCF0B8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0F78AE"/>
    <w:multiLevelType w:val="multilevel"/>
    <w:tmpl w:val="EDA0AB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9F656F1"/>
    <w:multiLevelType w:val="hybridMultilevel"/>
    <w:tmpl w:val="4DBC8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9656E"/>
    <w:multiLevelType w:val="hybridMultilevel"/>
    <w:tmpl w:val="6C489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96162"/>
    <w:multiLevelType w:val="hybridMultilevel"/>
    <w:tmpl w:val="5B8EB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3555A"/>
    <w:multiLevelType w:val="hybridMultilevel"/>
    <w:tmpl w:val="B0206C6A"/>
    <w:lvl w:ilvl="0" w:tplc="7960BCC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A6294"/>
    <w:multiLevelType w:val="hybridMultilevel"/>
    <w:tmpl w:val="C7D0F132"/>
    <w:lvl w:ilvl="0" w:tplc="981E627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212875">
    <w:abstractNumId w:val="17"/>
  </w:num>
  <w:num w:numId="2" w16cid:durableId="1279919887">
    <w:abstractNumId w:val="12"/>
  </w:num>
  <w:num w:numId="3" w16cid:durableId="2147040377">
    <w:abstractNumId w:val="22"/>
  </w:num>
  <w:num w:numId="4" w16cid:durableId="1203521570">
    <w:abstractNumId w:val="0"/>
  </w:num>
  <w:num w:numId="5" w16cid:durableId="2064518306">
    <w:abstractNumId w:val="13"/>
  </w:num>
  <w:num w:numId="6" w16cid:durableId="1232159429">
    <w:abstractNumId w:val="5"/>
  </w:num>
  <w:num w:numId="7" w16cid:durableId="530806501">
    <w:abstractNumId w:val="16"/>
  </w:num>
  <w:num w:numId="8" w16cid:durableId="1283807152">
    <w:abstractNumId w:val="3"/>
  </w:num>
  <w:num w:numId="9" w16cid:durableId="1377197203">
    <w:abstractNumId w:val="4"/>
  </w:num>
  <w:num w:numId="10" w16cid:durableId="661546896">
    <w:abstractNumId w:val="15"/>
  </w:num>
  <w:num w:numId="11" w16cid:durableId="588469985">
    <w:abstractNumId w:val="9"/>
  </w:num>
  <w:num w:numId="12" w16cid:durableId="1122385603">
    <w:abstractNumId w:val="14"/>
  </w:num>
  <w:num w:numId="13" w16cid:durableId="1285696604">
    <w:abstractNumId w:val="8"/>
  </w:num>
  <w:num w:numId="14" w16cid:durableId="551844940">
    <w:abstractNumId w:val="19"/>
  </w:num>
  <w:num w:numId="15" w16cid:durableId="1382285544">
    <w:abstractNumId w:val="10"/>
  </w:num>
  <w:num w:numId="16" w16cid:durableId="511071890">
    <w:abstractNumId w:val="6"/>
  </w:num>
  <w:num w:numId="17" w16cid:durableId="11346590">
    <w:abstractNumId w:val="2"/>
  </w:num>
  <w:num w:numId="18" w16cid:durableId="137380763">
    <w:abstractNumId w:val="21"/>
  </w:num>
  <w:num w:numId="19" w16cid:durableId="2076196427">
    <w:abstractNumId w:val="18"/>
  </w:num>
  <w:num w:numId="20" w16cid:durableId="1737968362">
    <w:abstractNumId w:val="1"/>
  </w:num>
  <w:num w:numId="21" w16cid:durableId="259796657">
    <w:abstractNumId w:val="7"/>
  </w:num>
  <w:num w:numId="22" w16cid:durableId="1583103073">
    <w:abstractNumId w:val="11"/>
  </w:num>
  <w:num w:numId="23" w16cid:durableId="1047559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7E"/>
    <w:rsid w:val="0005563B"/>
    <w:rsid w:val="00142CDD"/>
    <w:rsid w:val="001C4E2D"/>
    <w:rsid w:val="00311621"/>
    <w:rsid w:val="00416768"/>
    <w:rsid w:val="004C3060"/>
    <w:rsid w:val="006B4F92"/>
    <w:rsid w:val="008374B6"/>
    <w:rsid w:val="00877D53"/>
    <w:rsid w:val="008D1983"/>
    <w:rsid w:val="008D7F51"/>
    <w:rsid w:val="009909A2"/>
    <w:rsid w:val="009C1697"/>
    <w:rsid w:val="009E47A1"/>
    <w:rsid w:val="00BF437E"/>
    <w:rsid w:val="00D55607"/>
    <w:rsid w:val="00F556FC"/>
    <w:rsid w:val="00FB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ED194B"/>
  <w15:chartTrackingRefBased/>
  <w15:docId w15:val="{4933644F-FF5B-D449-806A-21337FB6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7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F437E"/>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BF437E"/>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
    <w:semiHidden/>
    <w:unhideWhenUsed/>
    <w:qFormat/>
    <w:rsid w:val="00BF437E"/>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BF437E"/>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BF437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BF437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7E"/>
    <w:rPr>
      <w:rFonts w:ascii="Arial" w:eastAsia="Arial" w:hAnsi="Arial" w:cs="Arial"/>
      <w:sz w:val="40"/>
      <w:szCs w:val="40"/>
      <w:lang w:eastAsia="en-GB"/>
    </w:rPr>
  </w:style>
  <w:style w:type="character" w:customStyle="1" w:styleId="Heading2Char">
    <w:name w:val="Heading 2 Char"/>
    <w:basedOn w:val="DefaultParagraphFont"/>
    <w:link w:val="Heading2"/>
    <w:uiPriority w:val="9"/>
    <w:rsid w:val="00BF437E"/>
    <w:rPr>
      <w:rFonts w:ascii="Arial" w:eastAsia="Arial" w:hAnsi="Arial" w:cs="Arial"/>
      <w:sz w:val="32"/>
      <w:szCs w:val="32"/>
      <w:lang w:eastAsia="en-GB"/>
    </w:rPr>
  </w:style>
  <w:style w:type="character" w:customStyle="1" w:styleId="Heading3Char">
    <w:name w:val="Heading 3 Char"/>
    <w:basedOn w:val="DefaultParagraphFont"/>
    <w:link w:val="Heading3"/>
    <w:uiPriority w:val="9"/>
    <w:semiHidden/>
    <w:rsid w:val="00BF437E"/>
    <w:rPr>
      <w:rFonts w:ascii="Times New Roman" w:eastAsia="Times New Roman" w:hAnsi="Times New Roman" w:cs="Times New Roman"/>
      <w:color w:val="434343"/>
      <w:sz w:val="28"/>
      <w:szCs w:val="28"/>
      <w:lang w:eastAsia="en-GB"/>
    </w:rPr>
  </w:style>
  <w:style w:type="character" w:customStyle="1" w:styleId="Heading4Char">
    <w:name w:val="Heading 4 Char"/>
    <w:basedOn w:val="DefaultParagraphFont"/>
    <w:link w:val="Heading4"/>
    <w:uiPriority w:val="9"/>
    <w:semiHidden/>
    <w:rsid w:val="00BF437E"/>
    <w:rPr>
      <w:rFonts w:ascii="Times New Roman" w:eastAsia="Times New Roman" w:hAnsi="Times New Roman" w:cs="Times New Roman"/>
      <w:color w:val="666666"/>
      <w:lang w:eastAsia="en-GB"/>
    </w:rPr>
  </w:style>
  <w:style w:type="character" w:customStyle="1" w:styleId="Heading5Char">
    <w:name w:val="Heading 5 Char"/>
    <w:basedOn w:val="DefaultParagraphFont"/>
    <w:link w:val="Heading5"/>
    <w:uiPriority w:val="9"/>
    <w:semiHidden/>
    <w:rsid w:val="00BF437E"/>
    <w:rPr>
      <w:rFonts w:ascii="Times New Roman" w:eastAsia="Times New Roman" w:hAnsi="Times New Roman" w:cs="Times New Roman"/>
      <w:color w:val="666666"/>
      <w:lang w:eastAsia="en-GB"/>
    </w:rPr>
  </w:style>
  <w:style w:type="character" w:customStyle="1" w:styleId="Heading6Char">
    <w:name w:val="Heading 6 Char"/>
    <w:basedOn w:val="DefaultParagraphFont"/>
    <w:link w:val="Heading6"/>
    <w:uiPriority w:val="9"/>
    <w:semiHidden/>
    <w:rsid w:val="00BF437E"/>
    <w:rPr>
      <w:rFonts w:ascii="Times New Roman" w:eastAsia="Times New Roman" w:hAnsi="Times New Roman" w:cs="Times New Roman"/>
      <w:i/>
      <w:color w:val="666666"/>
      <w:lang w:eastAsia="en-GB"/>
    </w:rPr>
  </w:style>
  <w:style w:type="paragraph" w:styleId="Title">
    <w:name w:val="Title"/>
    <w:basedOn w:val="Normal"/>
    <w:next w:val="Normal"/>
    <w:link w:val="TitleChar"/>
    <w:uiPriority w:val="10"/>
    <w:qFormat/>
    <w:rsid w:val="00BF437E"/>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BF437E"/>
    <w:rPr>
      <w:rFonts w:ascii="Arial" w:eastAsia="Arial" w:hAnsi="Arial" w:cs="Arial"/>
      <w:sz w:val="52"/>
      <w:szCs w:val="52"/>
      <w:lang w:eastAsia="en-GB"/>
    </w:rPr>
  </w:style>
  <w:style w:type="paragraph" w:styleId="Subtitle">
    <w:name w:val="Subtitle"/>
    <w:basedOn w:val="Normal"/>
    <w:next w:val="Normal"/>
    <w:link w:val="SubtitleChar"/>
    <w:uiPriority w:val="11"/>
    <w:qFormat/>
    <w:rsid w:val="00BF437E"/>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BF437E"/>
    <w:rPr>
      <w:rFonts w:ascii="Arial" w:eastAsia="Arial" w:hAnsi="Arial" w:cs="Arial"/>
      <w:color w:val="666666"/>
      <w:sz w:val="30"/>
      <w:szCs w:val="30"/>
      <w:lang w:eastAsia="en-GB"/>
    </w:rPr>
  </w:style>
  <w:style w:type="paragraph" w:styleId="ListParagraph">
    <w:name w:val="List Paragraph"/>
    <w:basedOn w:val="Normal"/>
    <w:uiPriority w:val="34"/>
    <w:qFormat/>
    <w:rsid w:val="00BF437E"/>
    <w:pPr>
      <w:spacing w:line="276" w:lineRule="auto"/>
      <w:ind w:left="720"/>
      <w:contextualSpacing/>
    </w:pPr>
    <w:rPr>
      <w:rFonts w:ascii="Arial" w:eastAsia="Arial" w:hAnsi="Arial" w:cs="Arial"/>
      <w:sz w:val="22"/>
      <w:szCs w:val="22"/>
    </w:rPr>
  </w:style>
  <w:style w:type="table" w:styleId="TableGridLight">
    <w:name w:val="Grid Table Light"/>
    <w:basedOn w:val="TableNormal"/>
    <w:uiPriority w:val="40"/>
    <w:rsid w:val="00BF437E"/>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BF437E"/>
    <w:rPr>
      <w:sz w:val="20"/>
      <w:szCs w:val="20"/>
    </w:rPr>
  </w:style>
  <w:style w:type="character" w:customStyle="1" w:styleId="CommentTextChar">
    <w:name w:val="Comment Text Char"/>
    <w:basedOn w:val="DefaultParagraphFont"/>
    <w:link w:val="CommentText"/>
    <w:uiPriority w:val="99"/>
    <w:rsid w:val="00BF437E"/>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BF437E"/>
    <w:rPr>
      <w:sz w:val="16"/>
      <w:szCs w:val="16"/>
    </w:rPr>
  </w:style>
  <w:style w:type="paragraph" w:styleId="FootnoteText">
    <w:name w:val="footnote text"/>
    <w:basedOn w:val="Normal"/>
    <w:link w:val="FootnoteTextChar"/>
    <w:uiPriority w:val="99"/>
    <w:semiHidden/>
    <w:unhideWhenUsed/>
    <w:rsid w:val="00BF437E"/>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BF437E"/>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BF437E"/>
    <w:rPr>
      <w:vertAlign w:val="superscript"/>
    </w:rPr>
  </w:style>
  <w:style w:type="table" w:styleId="TableGrid">
    <w:name w:val="Table Grid"/>
    <w:basedOn w:val="TableNormal"/>
    <w:uiPriority w:val="39"/>
    <w:rsid w:val="00BF437E"/>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F437E"/>
    <w:pPr>
      <w:spacing w:before="480" w:after="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BF437E"/>
    <w:pPr>
      <w:spacing w:before="120"/>
    </w:pPr>
    <w:rPr>
      <w:rFonts w:asciiTheme="minorHAnsi" w:eastAsiaTheme="minorEastAsia" w:hAnsiTheme="minorHAnsi" w:cstheme="minorHAnsi"/>
      <w:b/>
      <w:bCs/>
      <w:i/>
      <w:iCs/>
      <w:lang w:eastAsia="zh-CN"/>
    </w:rPr>
  </w:style>
  <w:style w:type="paragraph" w:styleId="TOC2">
    <w:name w:val="toc 2"/>
    <w:basedOn w:val="Normal"/>
    <w:next w:val="Normal"/>
    <w:autoRedefine/>
    <w:uiPriority w:val="39"/>
    <w:unhideWhenUsed/>
    <w:rsid w:val="00BF437E"/>
    <w:pPr>
      <w:spacing w:before="120"/>
      <w:ind w:left="240"/>
    </w:pPr>
    <w:rPr>
      <w:rFonts w:asciiTheme="minorHAnsi" w:eastAsiaTheme="minorEastAsia" w:hAnsiTheme="minorHAnsi" w:cstheme="minorHAnsi"/>
      <w:b/>
      <w:bCs/>
      <w:sz w:val="22"/>
      <w:szCs w:val="22"/>
      <w:lang w:eastAsia="zh-CN"/>
    </w:rPr>
  </w:style>
  <w:style w:type="character" w:styleId="Hyperlink">
    <w:name w:val="Hyperlink"/>
    <w:basedOn w:val="DefaultParagraphFont"/>
    <w:uiPriority w:val="99"/>
    <w:unhideWhenUsed/>
    <w:rsid w:val="00BF437E"/>
    <w:rPr>
      <w:color w:val="0563C1" w:themeColor="hyperlink"/>
      <w:u w:val="single"/>
    </w:rPr>
  </w:style>
  <w:style w:type="paragraph" w:styleId="BalloonText">
    <w:name w:val="Balloon Text"/>
    <w:basedOn w:val="Normal"/>
    <w:link w:val="BalloonTextChar"/>
    <w:uiPriority w:val="99"/>
    <w:semiHidden/>
    <w:unhideWhenUsed/>
    <w:rsid w:val="00BF437E"/>
    <w:rPr>
      <w:sz w:val="18"/>
      <w:szCs w:val="18"/>
    </w:rPr>
  </w:style>
  <w:style w:type="character" w:customStyle="1" w:styleId="BalloonTextChar">
    <w:name w:val="Balloon Text Char"/>
    <w:basedOn w:val="DefaultParagraphFont"/>
    <w:link w:val="BalloonText"/>
    <w:uiPriority w:val="99"/>
    <w:semiHidden/>
    <w:rsid w:val="00BF437E"/>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BF437E"/>
    <w:rPr>
      <w:b/>
      <w:bCs/>
    </w:rPr>
  </w:style>
  <w:style w:type="character" w:customStyle="1" w:styleId="CommentSubjectChar">
    <w:name w:val="Comment Subject Char"/>
    <w:basedOn w:val="CommentTextChar"/>
    <w:link w:val="CommentSubject"/>
    <w:uiPriority w:val="99"/>
    <w:semiHidden/>
    <w:rsid w:val="00BF437E"/>
    <w:rPr>
      <w:rFonts w:ascii="Times New Roman" w:eastAsia="Times New Roman" w:hAnsi="Times New Roman" w:cs="Times New Roman"/>
      <w:b/>
      <w:bCs/>
      <w:sz w:val="20"/>
      <w:szCs w:val="20"/>
      <w:lang w:eastAsia="en-GB"/>
    </w:rPr>
  </w:style>
  <w:style w:type="paragraph" w:styleId="Revision">
    <w:name w:val="Revision"/>
    <w:hidden/>
    <w:uiPriority w:val="99"/>
    <w:semiHidden/>
    <w:rsid w:val="00BF437E"/>
    <w:rPr>
      <w:rFonts w:ascii="Times New Roman" w:eastAsia="Times New Roman" w:hAnsi="Times New Roman" w:cs="Times New Roman"/>
      <w:lang w:eastAsia="en-GB"/>
    </w:rPr>
  </w:style>
  <w:style w:type="paragraph" w:styleId="NormalWeb">
    <w:name w:val="Normal (Web)"/>
    <w:basedOn w:val="Normal"/>
    <w:uiPriority w:val="99"/>
    <w:semiHidden/>
    <w:unhideWhenUsed/>
    <w:rsid w:val="00BF437E"/>
  </w:style>
  <w:style w:type="table" w:styleId="PlainTable3">
    <w:name w:val="Plain Table 3"/>
    <w:basedOn w:val="TableNormal"/>
    <w:uiPriority w:val="43"/>
    <w:rsid w:val="00BF437E"/>
    <w:rPr>
      <w:rFonts w:ascii="Arial" w:eastAsia="Arial" w:hAnsi="Arial" w:cs="Arial"/>
      <w:sz w:val="22"/>
      <w:szCs w:val="22"/>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437E"/>
    <w:rPr>
      <w:rFonts w:ascii="Arial" w:eastAsia="Arial" w:hAnsi="Arial" w:cs="Arial"/>
      <w:sz w:val="22"/>
      <w:szCs w:val="22"/>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437E"/>
    <w:rPr>
      <w:rFonts w:ascii="Arial" w:eastAsia="Arial" w:hAnsi="Arial" w:cs="Arial"/>
      <w:sz w:val="22"/>
      <w:szCs w:val="22"/>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F437E"/>
    <w:rPr>
      <w:rFonts w:ascii="Arial" w:eastAsia="Arial" w:hAnsi="Arial" w:cs="Arial"/>
      <w:sz w:val="22"/>
      <w:szCs w:val="22"/>
      <w:lang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BF437E"/>
    <w:pPr>
      <w:tabs>
        <w:tab w:val="center" w:pos="4513"/>
        <w:tab w:val="right" w:pos="9026"/>
      </w:tabs>
    </w:pPr>
  </w:style>
  <w:style w:type="character" w:customStyle="1" w:styleId="FooterChar">
    <w:name w:val="Footer Char"/>
    <w:basedOn w:val="DefaultParagraphFont"/>
    <w:link w:val="Footer"/>
    <w:uiPriority w:val="99"/>
    <w:rsid w:val="00BF437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F437E"/>
  </w:style>
  <w:style w:type="paragraph" w:styleId="Bibliography">
    <w:name w:val="Bibliography"/>
    <w:basedOn w:val="Normal"/>
    <w:next w:val="Normal"/>
    <w:uiPriority w:val="37"/>
    <w:unhideWhenUsed/>
    <w:rsid w:val="00BF437E"/>
    <w:pPr>
      <w:ind w:left="720" w:hanging="720"/>
    </w:pPr>
  </w:style>
  <w:style w:type="character" w:styleId="UnresolvedMention">
    <w:name w:val="Unresolved Mention"/>
    <w:basedOn w:val="DefaultParagraphFont"/>
    <w:uiPriority w:val="99"/>
    <w:semiHidden/>
    <w:unhideWhenUsed/>
    <w:rsid w:val="00BF437E"/>
    <w:rPr>
      <w:color w:val="605E5C"/>
      <w:shd w:val="clear" w:color="auto" w:fill="E1DFDD"/>
    </w:rPr>
  </w:style>
  <w:style w:type="character" w:styleId="FollowedHyperlink">
    <w:name w:val="FollowedHyperlink"/>
    <w:basedOn w:val="DefaultParagraphFont"/>
    <w:uiPriority w:val="99"/>
    <w:semiHidden/>
    <w:unhideWhenUsed/>
    <w:rsid w:val="00BF437E"/>
    <w:rPr>
      <w:color w:val="954F72" w:themeColor="followedHyperlink"/>
      <w:u w:val="single"/>
    </w:rPr>
  </w:style>
  <w:style w:type="character" w:styleId="EndnoteReference">
    <w:name w:val="endnote reference"/>
    <w:basedOn w:val="DefaultParagraphFont"/>
    <w:uiPriority w:val="99"/>
    <w:semiHidden/>
    <w:unhideWhenUsed/>
    <w:rsid w:val="00BF437E"/>
    <w:rPr>
      <w:vertAlign w:val="superscript"/>
    </w:rPr>
  </w:style>
  <w:style w:type="character" w:customStyle="1" w:styleId="subtitle-colon">
    <w:name w:val="subtitle-colon"/>
    <w:basedOn w:val="DefaultParagraphFont"/>
    <w:rsid w:val="00BF437E"/>
  </w:style>
  <w:style w:type="character" w:customStyle="1" w:styleId="Subtitle1">
    <w:name w:val="Subtitle1"/>
    <w:basedOn w:val="DefaultParagraphFont"/>
    <w:rsid w:val="00BF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91534">
      <w:bodyDiv w:val="1"/>
      <w:marLeft w:val="0"/>
      <w:marRight w:val="0"/>
      <w:marTop w:val="0"/>
      <w:marBottom w:val="0"/>
      <w:divBdr>
        <w:top w:val="none" w:sz="0" w:space="0" w:color="auto"/>
        <w:left w:val="none" w:sz="0" w:space="0" w:color="auto"/>
        <w:bottom w:val="none" w:sz="0" w:space="0" w:color="auto"/>
        <w:right w:val="none" w:sz="0" w:space="0" w:color="auto"/>
      </w:divBdr>
      <w:divsChild>
        <w:div w:id="1085417730">
          <w:marLeft w:val="0"/>
          <w:marRight w:val="0"/>
          <w:marTop w:val="0"/>
          <w:marBottom w:val="0"/>
          <w:divBdr>
            <w:top w:val="none" w:sz="0" w:space="0" w:color="auto"/>
            <w:left w:val="none" w:sz="0" w:space="0" w:color="auto"/>
            <w:bottom w:val="none" w:sz="0" w:space="0" w:color="auto"/>
            <w:right w:val="none" w:sz="0" w:space="0" w:color="auto"/>
          </w:divBdr>
          <w:divsChild>
            <w:div w:id="338894632">
              <w:marLeft w:val="0"/>
              <w:marRight w:val="0"/>
              <w:marTop w:val="0"/>
              <w:marBottom w:val="0"/>
              <w:divBdr>
                <w:top w:val="none" w:sz="0" w:space="0" w:color="auto"/>
                <w:left w:val="none" w:sz="0" w:space="0" w:color="auto"/>
                <w:bottom w:val="none" w:sz="0" w:space="0" w:color="auto"/>
                <w:right w:val="none" w:sz="0" w:space="0" w:color="auto"/>
              </w:divBdr>
              <w:divsChild>
                <w:div w:id="8594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13810</Words>
  <Characters>78720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dc:creator>
  <cp:keywords/>
  <dc:description/>
  <cp:lastModifiedBy>John, Peter</cp:lastModifiedBy>
  <cp:revision>2</cp:revision>
  <dcterms:created xsi:type="dcterms:W3CDTF">2022-12-14T09:07:00Z</dcterms:created>
  <dcterms:modified xsi:type="dcterms:W3CDTF">2022-12-14T09:07:00Z</dcterms:modified>
</cp:coreProperties>
</file>