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D650" w14:textId="77777777" w:rsidR="00C81F48" w:rsidRPr="0019205B" w:rsidRDefault="00C81F48" w:rsidP="00C81F48">
      <w:pPr>
        <w:jc w:val="center"/>
        <w:rPr>
          <w:rFonts w:ascii="Times New Roman" w:hAnsi="Times New Roman" w:cs="Times New Roman"/>
          <w:b/>
          <w:sz w:val="24"/>
          <w:szCs w:val="20"/>
        </w:rPr>
      </w:pPr>
      <w:r w:rsidRPr="0019205B">
        <w:rPr>
          <w:rFonts w:ascii="Times New Roman" w:hAnsi="Times New Roman" w:cs="Times New Roman"/>
          <w:b/>
          <w:sz w:val="24"/>
          <w:szCs w:val="20"/>
        </w:rPr>
        <w:t>Online Appendix for “The Face of the Problem: How Subordinates Shield Executives from Blame”</w:t>
      </w:r>
    </w:p>
    <w:p w14:paraId="3A11967A" w14:textId="77777777" w:rsidR="00C81F48" w:rsidRPr="00A42DE4" w:rsidRDefault="00C81F48" w:rsidP="00C81F48">
      <w:pPr>
        <w:spacing w:after="0" w:line="480" w:lineRule="auto"/>
        <w:ind w:left="720" w:hanging="720"/>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Questionnaires</w:t>
      </w:r>
    </w:p>
    <w:p w14:paraId="4FC690E0" w14:textId="77777777" w:rsidR="00C81F48" w:rsidRPr="00736244" w:rsidRDefault="00C81F48" w:rsidP="00C81F48">
      <w:pPr>
        <w:spacing w:after="0" w:line="480" w:lineRule="auto"/>
        <w:ind w:left="720" w:hanging="720"/>
        <w:outlineLvl w:val="0"/>
        <w:rPr>
          <w:rFonts w:ascii="Times New Roman" w:eastAsia="Calibri" w:hAnsi="Times New Roman" w:cs="Times New Roman"/>
          <w:b/>
          <w:bCs/>
          <w:sz w:val="24"/>
          <w:szCs w:val="24"/>
        </w:rPr>
      </w:pPr>
      <w:r w:rsidRPr="00736244">
        <w:rPr>
          <w:rFonts w:ascii="Times New Roman" w:eastAsia="Calibri" w:hAnsi="Times New Roman" w:cs="Times New Roman"/>
          <w:b/>
          <w:bCs/>
          <w:sz w:val="24"/>
          <w:szCs w:val="24"/>
        </w:rPr>
        <w:t>S</w:t>
      </w:r>
      <w:r>
        <w:rPr>
          <w:rFonts w:ascii="Times New Roman" w:eastAsia="Calibri" w:hAnsi="Times New Roman" w:cs="Times New Roman"/>
          <w:b/>
          <w:bCs/>
          <w:sz w:val="24"/>
          <w:szCs w:val="24"/>
        </w:rPr>
        <w:t>tudy 1</w:t>
      </w:r>
      <w:r w:rsidRPr="00736244">
        <w:rPr>
          <w:rFonts w:ascii="Times New Roman" w:eastAsia="Calibri" w:hAnsi="Times New Roman" w:cs="Times New Roman"/>
          <w:b/>
          <w:bCs/>
          <w:sz w:val="24"/>
          <w:szCs w:val="24"/>
        </w:rPr>
        <w:t xml:space="preserve">: 2018 </w:t>
      </w:r>
      <w:proofErr w:type="spellStart"/>
      <w:r w:rsidRPr="00736244">
        <w:rPr>
          <w:rFonts w:ascii="Times New Roman" w:eastAsia="Calibri" w:hAnsi="Times New Roman" w:cs="Times New Roman"/>
          <w:b/>
          <w:bCs/>
          <w:sz w:val="24"/>
          <w:szCs w:val="24"/>
        </w:rPr>
        <w:t>Mturk</w:t>
      </w:r>
      <w:proofErr w:type="spellEnd"/>
    </w:p>
    <w:p w14:paraId="0FB0B0F4" w14:textId="77777777" w:rsidR="00C81F48" w:rsidRPr="00736244" w:rsidRDefault="00C81F48" w:rsidP="00C81F48">
      <w:pPr>
        <w:spacing w:after="0" w:line="240" w:lineRule="auto"/>
        <w:outlineLvl w:val="0"/>
        <w:rPr>
          <w:rFonts w:ascii="Times New Roman" w:eastAsia="Calibri" w:hAnsi="Times New Roman" w:cs="Times New Roman"/>
          <w:b/>
          <w:sz w:val="24"/>
        </w:rPr>
      </w:pPr>
      <w:r w:rsidRPr="00736244">
        <w:rPr>
          <w:rFonts w:ascii="Times New Roman" w:eastAsia="Calibri" w:hAnsi="Times New Roman" w:cs="Times New Roman"/>
          <w:b/>
          <w:sz w:val="24"/>
        </w:rPr>
        <w:t>Condition 1 – No Lie, Focus on Trump:</w:t>
      </w:r>
    </w:p>
    <w:p w14:paraId="08813060"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In May of 2018, border control authorities began separating migrant children from their parents as families illegally crossed the US border.</w:t>
      </w:r>
    </w:p>
    <w:p w14:paraId="5F297B09" w14:textId="77777777" w:rsidR="00C81F48" w:rsidRPr="00736244" w:rsidRDefault="00C81F48" w:rsidP="00C81F48">
      <w:pPr>
        <w:spacing w:after="0" w:line="240" w:lineRule="auto"/>
        <w:rPr>
          <w:rFonts w:ascii="Times New Roman" w:eastAsia="Calibri" w:hAnsi="Times New Roman" w:cs="Times New Roman"/>
          <w:bCs/>
          <w:sz w:val="24"/>
        </w:rPr>
      </w:pPr>
    </w:p>
    <w:p w14:paraId="5561EFE5" w14:textId="5F7CE019" w:rsidR="00C81F48" w:rsidRPr="00736244" w:rsidRDefault="00C81F48" w:rsidP="00C81F48">
      <w:pPr>
        <w:spacing w:after="0" w:line="240" w:lineRule="auto"/>
        <w:outlineLvl w:val="0"/>
        <w:rPr>
          <w:rFonts w:ascii="Times New Roman" w:eastAsia="Calibri" w:hAnsi="Times New Roman" w:cs="Times New Roman"/>
          <w:bCs/>
          <w:sz w:val="24"/>
        </w:rPr>
      </w:pPr>
      <w:r w:rsidRPr="00736244">
        <w:rPr>
          <w:rFonts w:ascii="Times New Roman" w:eastAsia="Calibri" w:hAnsi="Times New Roman" w:cs="Times New Roman"/>
          <w:bCs/>
          <w:sz w:val="24"/>
        </w:rPr>
        <w:t>On June 20</w:t>
      </w:r>
      <w:r w:rsidRPr="00520A04">
        <w:rPr>
          <w:rFonts w:ascii="Times New Roman" w:eastAsia="Calibri" w:hAnsi="Times New Roman" w:cs="Times New Roman"/>
          <w:bCs/>
          <w:sz w:val="24"/>
          <w:vertAlign w:val="superscript"/>
        </w:rPr>
        <w:t>th</w:t>
      </w:r>
      <w:r w:rsidRPr="00736244">
        <w:rPr>
          <w:rFonts w:ascii="Times New Roman" w:eastAsia="Calibri" w:hAnsi="Times New Roman" w:cs="Times New Roman"/>
          <w:bCs/>
          <w:sz w:val="24"/>
        </w:rPr>
        <w:t xml:space="preserve"> </w:t>
      </w:r>
      <w:r>
        <w:rPr>
          <w:rFonts w:ascii="Times New Roman" w:eastAsia="Calibri" w:hAnsi="Times New Roman" w:cs="Times New Roman"/>
          <w:bCs/>
          <w:sz w:val="24"/>
        </w:rPr>
        <w:t xml:space="preserve">President </w:t>
      </w:r>
      <w:r w:rsidRPr="00736244">
        <w:rPr>
          <w:rFonts w:ascii="Times New Roman" w:eastAsia="Calibri" w:hAnsi="Times New Roman" w:cs="Times New Roman"/>
          <w:bCs/>
          <w:sz w:val="24"/>
        </w:rPr>
        <w:t>Trump signed an executive order that ended family separation at the border.</w:t>
      </w:r>
    </w:p>
    <w:p w14:paraId="293D060D" w14:textId="77777777" w:rsidR="00C81F48" w:rsidRPr="00736244" w:rsidRDefault="00C81F48" w:rsidP="00C81F48">
      <w:pPr>
        <w:spacing w:after="0" w:line="240" w:lineRule="auto"/>
        <w:rPr>
          <w:rFonts w:ascii="Times New Roman" w:eastAsia="Calibri" w:hAnsi="Times New Roman" w:cs="Times New Roman"/>
          <w:b/>
          <w:sz w:val="24"/>
        </w:rPr>
      </w:pPr>
    </w:p>
    <w:p w14:paraId="251DDCBE" w14:textId="77777777" w:rsidR="00C81F48" w:rsidRPr="00736244" w:rsidRDefault="00C81F48" w:rsidP="00C81F48">
      <w:pPr>
        <w:spacing w:after="0" w:line="240" w:lineRule="auto"/>
        <w:outlineLvl w:val="0"/>
        <w:rPr>
          <w:rFonts w:ascii="Times New Roman" w:eastAsia="Calibri" w:hAnsi="Times New Roman" w:cs="Times New Roman"/>
          <w:b/>
          <w:sz w:val="24"/>
        </w:rPr>
      </w:pPr>
      <w:r w:rsidRPr="00736244">
        <w:rPr>
          <w:rFonts w:ascii="Times New Roman" w:eastAsia="Calibri" w:hAnsi="Times New Roman" w:cs="Times New Roman"/>
          <w:b/>
          <w:sz w:val="24"/>
        </w:rPr>
        <w:t>Condition 2 – Lie, Focus on Trump:</w:t>
      </w:r>
    </w:p>
    <w:p w14:paraId="05AA2B76"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In May of 2018, border control authorities began separating migrant children from their parents as families illegally crossed the US border. </w:t>
      </w:r>
    </w:p>
    <w:p w14:paraId="6C51F773" w14:textId="77777777" w:rsidR="00C81F48" w:rsidRPr="00736244" w:rsidRDefault="00C81F48" w:rsidP="00C81F48">
      <w:pPr>
        <w:spacing w:after="0" w:line="240" w:lineRule="auto"/>
        <w:rPr>
          <w:rFonts w:ascii="Times New Roman" w:eastAsia="Calibri" w:hAnsi="Times New Roman" w:cs="Times New Roman"/>
          <w:bCs/>
          <w:sz w:val="24"/>
        </w:rPr>
      </w:pPr>
    </w:p>
    <w:p w14:paraId="1F8EEFB7"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On June 13</w:t>
      </w:r>
      <w:r w:rsidRPr="00520A04">
        <w:rPr>
          <w:rFonts w:ascii="Times New Roman" w:eastAsia="Calibri" w:hAnsi="Times New Roman" w:cs="Times New Roman"/>
          <w:bCs/>
          <w:sz w:val="24"/>
          <w:vertAlign w:val="superscript"/>
        </w:rPr>
        <w:t>th</w:t>
      </w:r>
      <w:r w:rsidRPr="00736244">
        <w:rPr>
          <w:rFonts w:ascii="Times New Roman" w:eastAsia="Calibri" w:hAnsi="Times New Roman" w:cs="Times New Roman"/>
          <w:bCs/>
          <w:sz w:val="24"/>
        </w:rPr>
        <w:t xml:space="preserve">, when asked about families being separated at the border, President Trump said, </w:t>
      </w:r>
      <w:r>
        <w:rPr>
          <w:rFonts w:ascii="Times New Roman" w:eastAsia="Calibri" w:hAnsi="Times New Roman" w:cs="Times New Roman"/>
          <w:bCs/>
          <w:sz w:val="24"/>
        </w:rPr>
        <w:t>“</w:t>
      </w:r>
      <w:r w:rsidRPr="00736244">
        <w:rPr>
          <w:rFonts w:ascii="Times New Roman" w:eastAsia="Calibri" w:hAnsi="Times New Roman" w:cs="Times New Roman"/>
          <w:bCs/>
          <w:sz w:val="24"/>
        </w:rPr>
        <w:t>This situation is very unfortunate, but our hands are tied. This can</w:t>
      </w:r>
      <w:r>
        <w:rPr>
          <w:rFonts w:ascii="Times New Roman" w:eastAsia="Calibri" w:hAnsi="Times New Roman" w:cs="Times New Roman"/>
          <w:bCs/>
          <w:sz w:val="24"/>
        </w:rPr>
        <w:t>’</w:t>
      </w:r>
      <w:r w:rsidRPr="00736244">
        <w:rPr>
          <w:rFonts w:ascii="Times New Roman" w:eastAsia="Calibri" w:hAnsi="Times New Roman" w:cs="Times New Roman"/>
          <w:bCs/>
          <w:sz w:val="24"/>
        </w:rPr>
        <w:t>t be fixed with an executive order. Congress has to change the law for the family separations to stop.</w:t>
      </w:r>
      <w:r>
        <w:rPr>
          <w:rFonts w:ascii="Times New Roman" w:eastAsia="Calibri" w:hAnsi="Times New Roman" w:cs="Times New Roman"/>
          <w:bCs/>
          <w:sz w:val="24"/>
        </w:rPr>
        <w:t>”</w:t>
      </w:r>
      <w:r w:rsidRPr="00736244">
        <w:rPr>
          <w:rFonts w:ascii="Times New Roman" w:eastAsia="Calibri" w:hAnsi="Times New Roman" w:cs="Times New Roman"/>
          <w:bCs/>
          <w:sz w:val="24"/>
        </w:rPr>
        <w:t xml:space="preserve"> He repeated this claim regarding the executive order several times in the days that followed.</w:t>
      </w:r>
    </w:p>
    <w:p w14:paraId="498EF98D" w14:textId="77777777" w:rsidR="00C81F48" w:rsidRPr="00736244" w:rsidRDefault="00C81F48" w:rsidP="00C81F48">
      <w:pPr>
        <w:spacing w:after="0" w:line="240" w:lineRule="auto"/>
        <w:rPr>
          <w:rFonts w:ascii="Times New Roman" w:eastAsia="Calibri" w:hAnsi="Times New Roman" w:cs="Times New Roman"/>
          <w:bCs/>
          <w:sz w:val="24"/>
        </w:rPr>
      </w:pPr>
    </w:p>
    <w:p w14:paraId="0D08674C"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On June 20</w:t>
      </w:r>
      <w:r w:rsidRPr="00520A04">
        <w:rPr>
          <w:rFonts w:ascii="Times New Roman" w:eastAsia="Calibri" w:hAnsi="Times New Roman" w:cs="Times New Roman"/>
          <w:bCs/>
          <w:sz w:val="24"/>
          <w:vertAlign w:val="superscript"/>
        </w:rPr>
        <w:t>th</w:t>
      </w:r>
      <w:r w:rsidRPr="00736244">
        <w:rPr>
          <w:rFonts w:ascii="Times New Roman" w:eastAsia="Calibri" w:hAnsi="Times New Roman" w:cs="Times New Roman"/>
          <w:bCs/>
          <w:sz w:val="24"/>
        </w:rPr>
        <w:t>, however, Trump signed an executive order that ended family separation at the border.</w:t>
      </w:r>
    </w:p>
    <w:p w14:paraId="166F969E" w14:textId="77777777" w:rsidR="00C81F48" w:rsidRPr="00736244" w:rsidRDefault="00C81F48" w:rsidP="00C81F48">
      <w:pPr>
        <w:spacing w:after="0" w:line="240" w:lineRule="auto"/>
        <w:rPr>
          <w:rFonts w:ascii="Times New Roman" w:eastAsia="Calibri" w:hAnsi="Times New Roman" w:cs="Times New Roman"/>
          <w:b/>
          <w:sz w:val="24"/>
        </w:rPr>
      </w:pPr>
    </w:p>
    <w:p w14:paraId="51F1F43A" w14:textId="77777777" w:rsidR="00C81F48" w:rsidRPr="00736244" w:rsidRDefault="00C81F48" w:rsidP="00C81F48">
      <w:pPr>
        <w:spacing w:after="0" w:line="240" w:lineRule="auto"/>
        <w:outlineLvl w:val="0"/>
        <w:rPr>
          <w:rFonts w:ascii="Times New Roman" w:eastAsia="Calibri" w:hAnsi="Times New Roman" w:cs="Times New Roman"/>
          <w:b/>
          <w:sz w:val="24"/>
        </w:rPr>
      </w:pPr>
      <w:r w:rsidRPr="00736244">
        <w:rPr>
          <w:rFonts w:ascii="Times New Roman" w:eastAsia="Calibri" w:hAnsi="Times New Roman" w:cs="Times New Roman"/>
          <w:b/>
          <w:sz w:val="24"/>
        </w:rPr>
        <w:t>Condition 3 – Focus on Nielsen:</w:t>
      </w:r>
    </w:p>
    <w:p w14:paraId="4A334430"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In May of 2018, border control authorities began separating migrant children from their parents as families illegally crossed the US border.</w:t>
      </w:r>
    </w:p>
    <w:p w14:paraId="2BCBCD97" w14:textId="77777777" w:rsidR="00C81F48" w:rsidRPr="00736244" w:rsidRDefault="00C81F48" w:rsidP="00C81F48">
      <w:pPr>
        <w:spacing w:after="0" w:line="240" w:lineRule="auto"/>
        <w:rPr>
          <w:rFonts w:ascii="Times New Roman" w:eastAsia="Calibri" w:hAnsi="Times New Roman" w:cs="Times New Roman"/>
          <w:bCs/>
          <w:sz w:val="24"/>
        </w:rPr>
      </w:pPr>
    </w:p>
    <w:p w14:paraId="449ADFC3"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On June 20</w:t>
      </w:r>
      <w:r w:rsidRPr="00520A04">
        <w:rPr>
          <w:rFonts w:ascii="Times New Roman" w:eastAsia="Calibri" w:hAnsi="Times New Roman" w:cs="Times New Roman"/>
          <w:bCs/>
          <w:sz w:val="24"/>
          <w:vertAlign w:val="superscript"/>
        </w:rPr>
        <w:t>th</w:t>
      </w:r>
      <w:r w:rsidRPr="00736244">
        <w:rPr>
          <w:rFonts w:ascii="Times New Roman" w:eastAsia="Calibri" w:hAnsi="Times New Roman" w:cs="Times New Roman"/>
          <w:bCs/>
          <w:sz w:val="24"/>
        </w:rPr>
        <w:t xml:space="preserve"> Homeland Security Secretary </w:t>
      </w:r>
      <w:proofErr w:type="spellStart"/>
      <w:r w:rsidRPr="00736244">
        <w:rPr>
          <w:rFonts w:ascii="Times New Roman" w:eastAsia="Calibri" w:hAnsi="Times New Roman" w:cs="Times New Roman"/>
          <w:bCs/>
          <w:sz w:val="24"/>
        </w:rPr>
        <w:t>Kristjen</w:t>
      </w:r>
      <w:proofErr w:type="spellEnd"/>
      <w:r w:rsidRPr="00736244">
        <w:rPr>
          <w:rFonts w:ascii="Times New Roman" w:eastAsia="Calibri" w:hAnsi="Times New Roman" w:cs="Times New Roman"/>
          <w:bCs/>
          <w:sz w:val="24"/>
        </w:rPr>
        <w:t xml:space="preserve"> Nielsen announced that the Trump Administration had issued an executive order that ended family separation at the border.</w:t>
      </w:r>
    </w:p>
    <w:p w14:paraId="048727BE" w14:textId="77777777" w:rsidR="00C81F48" w:rsidRPr="00736244" w:rsidRDefault="00C81F48" w:rsidP="00C81F48">
      <w:pPr>
        <w:spacing w:after="0" w:line="240" w:lineRule="auto"/>
        <w:rPr>
          <w:rFonts w:ascii="Times New Roman" w:eastAsia="Calibri" w:hAnsi="Times New Roman" w:cs="Times New Roman"/>
          <w:b/>
          <w:sz w:val="24"/>
        </w:rPr>
      </w:pPr>
    </w:p>
    <w:p w14:paraId="500C46B7" w14:textId="77777777" w:rsidR="00C81F48" w:rsidRPr="00736244" w:rsidRDefault="00C81F48" w:rsidP="00C81F48">
      <w:pPr>
        <w:spacing w:after="0" w:line="240" w:lineRule="auto"/>
        <w:outlineLvl w:val="0"/>
        <w:rPr>
          <w:rFonts w:ascii="Times New Roman" w:eastAsia="Calibri" w:hAnsi="Times New Roman" w:cs="Times New Roman"/>
          <w:b/>
          <w:sz w:val="24"/>
        </w:rPr>
      </w:pPr>
      <w:r w:rsidRPr="00736244">
        <w:rPr>
          <w:rFonts w:ascii="Times New Roman" w:eastAsia="Calibri" w:hAnsi="Times New Roman" w:cs="Times New Roman"/>
          <w:b/>
          <w:sz w:val="24"/>
        </w:rPr>
        <w:t>Condition 4 – Focus on Nielsen:</w:t>
      </w:r>
    </w:p>
    <w:p w14:paraId="0201B825"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In May of 2018, border control authorities began separating migrant children from their parents as families illegally crossed the US border.</w:t>
      </w:r>
    </w:p>
    <w:p w14:paraId="170218DE" w14:textId="77777777" w:rsidR="00C81F48" w:rsidRPr="00736244" w:rsidRDefault="00C81F48" w:rsidP="00C81F48">
      <w:pPr>
        <w:spacing w:after="0" w:line="240" w:lineRule="auto"/>
        <w:rPr>
          <w:rFonts w:ascii="Times New Roman" w:eastAsia="Calibri" w:hAnsi="Times New Roman" w:cs="Times New Roman"/>
          <w:bCs/>
          <w:sz w:val="24"/>
        </w:rPr>
      </w:pPr>
    </w:p>
    <w:p w14:paraId="4680C3AF"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On June 13</w:t>
      </w:r>
      <w:r w:rsidRPr="00520A04">
        <w:rPr>
          <w:rFonts w:ascii="Times New Roman" w:eastAsia="Calibri" w:hAnsi="Times New Roman" w:cs="Times New Roman"/>
          <w:bCs/>
          <w:sz w:val="24"/>
          <w:vertAlign w:val="superscript"/>
        </w:rPr>
        <w:t>th</w:t>
      </w:r>
      <w:r w:rsidRPr="00736244">
        <w:rPr>
          <w:rFonts w:ascii="Times New Roman" w:eastAsia="Calibri" w:hAnsi="Times New Roman" w:cs="Times New Roman"/>
          <w:bCs/>
          <w:sz w:val="24"/>
        </w:rPr>
        <w:t xml:space="preserve">, when asked about families being separated at the border, Homeland Security Secretary </w:t>
      </w:r>
      <w:proofErr w:type="spellStart"/>
      <w:r w:rsidRPr="00736244">
        <w:rPr>
          <w:rFonts w:ascii="Times New Roman" w:eastAsia="Calibri" w:hAnsi="Times New Roman" w:cs="Times New Roman"/>
          <w:bCs/>
          <w:sz w:val="24"/>
        </w:rPr>
        <w:t>Kristjen</w:t>
      </w:r>
      <w:proofErr w:type="spellEnd"/>
      <w:r w:rsidRPr="00736244">
        <w:rPr>
          <w:rFonts w:ascii="Times New Roman" w:eastAsia="Calibri" w:hAnsi="Times New Roman" w:cs="Times New Roman"/>
          <w:bCs/>
          <w:sz w:val="24"/>
        </w:rPr>
        <w:t xml:space="preserve"> Nielsen said, </w:t>
      </w:r>
      <w:r>
        <w:rPr>
          <w:rFonts w:ascii="Times New Roman" w:eastAsia="Calibri" w:hAnsi="Times New Roman" w:cs="Times New Roman"/>
          <w:bCs/>
          <w:sz w:val="24"/>
        </w:rPr>
        <w:t>“</w:t>
      </w:r>
      <w:r w:rsidRPr="00736244">
        <w:rPr>
          <w:rFonts w:ascii="Times New Roman" w:eastAsia="Calibri" w:hAnsi="Times New Roman" w:cs="Times New Roman"/>
          <w:bCs/>
          <w:sz w:val="24"/>
        </w:rPr>
        <w:t>This situation is very unfortunate, but our hands are tied. This can</w:t>
      </w:r>
      <w:r>
        <w:rPr>
          <w:rFonts w:ascii="Times New Roman" w:eastAsia="Calibri" w:hAnsi="Times New Roman" w:cs="Times New Roman"/>
          <w:bCs/>
          <w:sz w:val="24"/>
        </w:rPr>
        <w:t>’</w:t>
      </w:r>
      <w:r w:rsidRPr="00736244">
        <w:rPr>
          <w:rFonts w:ascii="Times New Roman" w:eastAsia="Calibri" w:hAnsi="Times New Roman" w:cs="Times New Roman"/>
          <w:bCs/>
          <w:sz w:val="24"/>
        </w:rPr>
        <w:t>t be fixed with an executive order. Congress has to change the law for the family separations to stop.</w:t>
      </w:r>
      <w:r>
        <w:rPr>
          <w:rFonts w:ascii="Times New Roman" w:eastAsia="Calibri" w:hAnsi="Times New Roman" w:cs="Times New Roman"/>
          <w:bCs/>
          <w:sz w:val="24"/>
        </w:rPr>
        <w:t>”</w:t>
      </w:r>
      <w:r w:rsidRPr="00736244">
        <w:rPr>
          <w:rFonts w:ascii="Times New Roman" w:eastAsia="Calibri" w:hAnsi="Times New Roman" w:cs="Times New Roman"/>
          <w:bCs/>
          <w:sz w:val="24"/>
        </w:rPr>
        <w:t xml:space="preserve"> She repeated this claim regarding the executive order several times in the days that followed.</w:t>
      </w:r>
    </w:p>
    <w:p w14:paraId="54DFE28B" w14:textId="77777777" w:rsidR="00C81F48" w:rsidRPr="00736244" w:rsidRDefault="00C81F48" w:rsidP="00C81F48">
      <w:pPr>
        <w:spacing w:after="0" w:line="240" w:lineRule="auto"/>
        <w:rPr>
          <w:rFonts w:ascii="Times New Roman" w:eastAsia="Calibri" w:hAnsi="Times New Roman" w:cs="Times New Roman"/>
          <w:bCs/>
          <w:sz w:val="24"/>
        </w:rPr>
      </w:pPr>
    </w:p>
    <w:p w14:paraId="2C02E3C3" w14:textId="77777777" w:rsidR="00C81F48" w:rsidRPr="00736244" w:rsidRDefault="00C81F48" w:rsidP="00C81F48">
      <w:pPr>
        <w:spacing w:after="0" w:line="240" w:lineRule="auto"/>
        <w:rPr>
          <w:rFonts w:ascii="Times New Roman" w:eastAsia="Calibri" w:hAnsi="Times New Roman" w:cs="Times New Roman"/>
          <w:bCs/>
          <w:sz w:val="24"/>
        </w:rPr>
      </w:pPr>
      <w:r w:rsidRPr="00736244">
        <w:rPr>
          <w:rFonts w:ascii="Times New Roman" w:eastAsia="Calibri" w:hAnsi="Times New Roman" w:cs="Times New Roman"/>
          <w:bCs/>
          <w:sz w:val="24"/>
        </w:rPr>
        <w:t>On June 20</w:t>
      </w:r>
      <w:r w:rsidRPr="00520A04">
        <w:rPr>
          <w:rFonts w:ascii="Times New Roman" w:eastAsia="Calibri" w:hAnsi="Times New Roman" w:cs="Times New Roman"/>
          <w:bCs/>
          <w:sz w:val="24"/>
          <w:vertAlign w:val="superscript"/>
        </w:rPr>
        <w:t>th</w:t>
      </w:r>
      <w:r w:rsidRPr="00736244">
        <w:rPr>
          <w:rFonts w:ascii="Times New Roman" w:eastAsia="Calibri" w:hAnsi="Times New Roman" w:cs="Times New Roman"/>
          <w:bCs/>
          <w:sz w:val="24"/>
        </w:rPr>
        <w:t xml:space="preserve">, however, Homeland Security Secretary </w:t>
      </w:r>
      <w:proofErr w:type="spellStart"/>
      <w:r w:rsidRPr="00736244">
        <w:rPr>
          <w:rFonts w:ascii="Times New Roman" w:eastAsia="Calibri" w:hAnsi="Times New Roman" w:cs="Times New Roman"/>
          <w:bCs/>
          <w:sz w:val="24"/>
        </w:rPr>
        <w:t>Kristjen</w:t>
      </w:r>
      <w:proofErr w:type="spellEnd"/>
      <w:r w:rsidRPr="00736244">
        <w:rPr>
          <w:rFonts w:ascii="Times New Roman" w:eastAsia="Calibri" w:hAnsi="Times New Roman" w:cs="Times New Roman"/>
          <w:bCs/>
          <w:sz w:val="24"/>
        </w:rPr>
        <w:t xml:space="preserve"> Nielsen announced that the Trump Administration had issued an executive order that ended family separation at the border.</w:t>
      </w:r>
    </w:p>
    <w:p w14:paraId="05E86D96" w14:textId="77777777" w:rsidR="00C81F48" w:rsidRPr="00736244" w:rsidRDefault="00C81F48" w:rsidP="00C81F48">
      <w:pPr>
        <w:spacing w:after="0" w:line="240" w:lineRule="auto"/>
        <w:rPr>
          <w:rFonts w:ascii="Times New Roman" w:eastAsia="Calibri" w:hAnsi="Times New Roman" w:cs="Times New Roman"/>
          <w:bCs/>
          <w:sz w:val="24"/>
        </w:rPr>
      </w:pPr>
    </w:p>
    <w:p w14:paraId="40C0BA61" w14:textId="77777777" w:rsidR="00C81F48" w:rsidRPr="00736244" w:rsidRDefault="00C81F48" w:rsidP="00C81F48">
      <w:pPr>
        <w:spacing w:after="0" w:line="240" w:lineRule="auto"/>
        <w:rPr>
          <w:rFonts w:ascii="Times New Roman" w:eastAsia="Calibri" w:hAnsi="Times New Roman" w:cs="Times New Roman"/>
          <w:bCs/>
          <w:i/>
          <w:iCs/>
          <w:sz w:val="24"/>
        </w:rPr>
      </w:pPr>
      <w:r w:rsidRPr="00736244">
        <w:rPr>
          <w:rFonts w:ascii="Times New Roman" w:eastAsia="Calibri" w:hAnsi="Times New Roman" w:cs="Times New Roman"/>
          <w:bCs/>
          <w:i/>
          <w:iCs/>
          <w:sz w:val="24"/>
        </w:rPr>
        <w:br w:type="page"/>
      </w:r>
    </w:p>
    <w:p w14:paraId="3CBAFF7E" w14:textId="77777777" w:rsidR="00C81F48" w:rsidRPr="00736244" w:rsidRDefault="00C81F48" w:rsidP="00C81F48">
      <w:pPr>
        <w:spacing w:after="0" w:line="240" w:lineRule="auto"/>
        <w:outlineLvl w:val="0"/>
        <w:rPr>
          <w:rFonts w:ascii="Times New Roman" w:eastAsia="Calibri" w:hAnsi="Times New Roman" w:cs="Times New Roman"/>
          <w:b/>
          <w:sz w:val="24"/>
        </w:rPr>
      </w:pPr>
      <w:r w:rsidRPr="00736244">
        <w:rPr>
          <w:rFonts w:ascii="Times New Roman" w:eastAsia="Calibri" w:hAnsi="Times New Roman" w:cs="Times New Roman"/>
          <w:b/>
          <w:sz w:val="24"/>
        </w:rPr>
        <w:lastRenderedPageBreak/>
        <w:t>Survey Items</w:t>
      </w:r>
    </w:p>
    <w:p w14:paraId="6CE85FF5" w14:textId="77777777" w:rsidR="00C81F48" w:rsidRPr="00736244" w:rsidRDefault="00C81F48" w:rsidP="00C81F48">
      <w:pPr>
        <w:spacing w:after="0" w:line="240" w:lineRule="auto"/>
        <w:rPr>
          <w:rFonts w:ascii="Times New Roman" w:eastAsia="Calibri" w:hAnsi="Times New Roman" w:cs="Times New Roman"/>
          <w:bCs/>
          <w:i/>
          <w:iCs/>
          <w:sz w:val="24"/>
        </w:rPr>
      </w:pPr>
    </w:p>
    <w:p w14:paraId="29B63C61" w14:textId="77777777" w:rsidR="00C81F48" w:rsidRPr="00736244" w:rsidRDefault="00C81F48" w:rsidP="00C81F48">
      <w:pPr>
        <w:spacing w:after="0" w:line="240" w:lineRule="auto"/>
        <w:outlineLvl w:val="0"/>
        <w:rPr>
          <w:rFonts w:ascii="Times New Roman" w:eastAsia="Calibri" w:hAnsi="Times New Roman" w:cs="Times New Roman"/>
          <w:bCs/>
          <w:i/>
          <w:iCs/>
          <w:sz w:val="24"/>
        </w:rPr>
      </w:pPr>
      <w:r w:rsidRPr="00736244">
        <w:rPr>
          <w:rFonts w:ascii="Times New Roman" w:eastAsia="Calibri" w:hAnsi="Times New Roman" w:cs="Times New Roman"/>
          <w:bCs/>
          <w:i/>
          <w:iCs/>
          <w:sz w:val="24"/>
        </w:rPr>
        <w:t xml:space="preserve">Asked of all </w:t>
      </w:r>
      <w:proofErr w:type="gramStart"/>
      <w:r w:rsidRPr="00736244">
        <w:rPr>
          <w:rFonts w:ascii="Times New Roman" w:eastAsia="Calibri" w:hAnsi="Times New Roman" w:cs="Times New Roman"/>
          <w:bCs/>
          <w:i/>
          <w:iCs/>
          <w:sz w:val="24"/>
        </w:rPr>
        <w:t>respondents</w:t>
      </w:r>
      <w:proofErr w:type="gramEnd"/>
    </w:p>
    <w:p w14:paraId="4F37312D" w14:textId="77777777" w:rsidR="00C81F48" w:rsidRPr="00736244" w:rsidRDefault="00C81F48" w:rsidP="00C81F48">
      <w:pPr>
        <w:spacing w:after="0" w:line="240" w:lineRule="auto"/>
        <w:rPr>
          <w:rFonts w:ascii="Times New Roman" w:eastAsia="Calibri" w:hAnsi="Times New Roman" w:cs="Times New Roman"/>
          <w:b/>
          <w:sz w:val="24"/>
        </w:rPr>
      </w:pPr>
    </w:p>
    <w:p w14:paraId="13666052" w14:textId="77777777" w:rsidR="00C81F48" w:rsidRPr="00736244" w:rsidRDefault="00C81F48" w:rsidP="00C81F48">
      <w:pPr>
        <w:spacing w:after="0" w:line="240" w:lineRule="auto"/>
        <w:rPr>
          <w:rFonts w:ascii="Times New Roman" w:eastAsia="Calibri" w:hAnsi="Times New Roman" w:cs="Times New Roman"/>
          <w:sz w:val="24"/>
        </w:rPr>
      </w:pPr>
      <w:r w:rsidRPr="00736244">
        <w:rPr>
          <w:rFonts w:ascii="Times New Roman" w:eastAsia="Calibri" w:hAnsi="Times New Roman" w:cs="Times New Roman"/>
          <w:sz w:val="24"/>
        </w:rPr>
        <w:t xml:space="preserve">Do you approve, disapprove, or neither approve nor disapprove of the way [President Trump/Homeland Security Secretary </w:t>
      </w:r>
      <w:proofErr w:type="spellStart"/>
      <w:r w:rsidRPr="00736244">
        <w:rPr>
          <w:rFonts w:ascii="Times New Roman" w:eastAsia="Calibri" w:hAnsi="Times New Roman" w:cs="Times New Roman"/>
          <w:sz w:val="24"/>
        </w:rPr>
        <w:t>Kirstjen</w:t>
      </w:r>
      <w:proofErr w:type="spellEnd"/>
      <w:r w:rsidRPr="00736244">
        <w:rPr>
          <w:rFonts w:ascii="Times New Roman" w:eastAsia="Calibri" w:hAnsi="Times New Roman" w:cs="Times New Roman"/>
          <w:sz w:val="24"/>
        </w:rPr>
        <w:t xml:space="preserve"> </w:t>
      </w:r>
      <w:proofErr w:type="spellStart"/>
      <w:r w:rsidRPr="00736244">
        <w:rPr>
          <w:rFonts w:ascii="Times New Roman" w:eastAsia="Calibri" w:hAnsi="Times New Roman" w:cs="Times New Roman"/>
          <w:sz w:val="24"/>
        </w:rPr>
        <w:t>Neilsen</w:t>
      </w:r>
      <w:proofErr w:type="spellEnd"/>
      <w:r w:rsidRPr="00736244">
        <w:rPr>
          <w:rFonts w:ascii="Times New Roman" w:eastAsia="Calibri" w:hAnsi="Times New Roman" w:cs="Times New Roman"/>
          <w:sz w:val="24"/>
        </w:rPr>
        <w:t>] handled the situation involving family separation at the border? (Approve strongly, approve somewhat, neither approve nor disapprove, disapprove somewhat, disapprove strongly)</w:t>
      </w:r>
    </w:p>
    <w:p w14:paraId="5989DC84" w14:textId="77777777" w:rsidR="00C81F48" w:rsidRPr="00736244" w:rsidRDefault="00C81F48" w:rsidP="00C81F48">
      <w:pPr>
        <w:spacing w:after="0" w:line="240" w:lineRule="auto"/>
        <w:ind w:left="720"/>
        <w:rPr>
          <w:rFonts w:ascii="Times New Roman" w:eastAsia="Calibri" w:hAnsi="Times New Roman" w:cs="Times New Roman"/>
          <w:sz w:val="24"/>
        </w:rPr>
      </w:pPr>
    </w:p>
    <w:p w14:paraId="18DD8CAC" w14:textId="77777777" w:rsidR="00C81F48" w:rsidRPr="00736244" w:rsidRDefault="00C81F48" w:rsidP="00C81F48">
      <w:pPr>
        <w:spacing w:after="0" w:line="240" w:lineRule="auto"/>
        <w:rPr>
          <w:rFonts w:ascii="Times New Roman" w:eastAsia="Calibri" w:hAnsi="Times New Roman" w:cs="Times New Roman"/>
          <w:sz w:val="24"/>
        </w:rPr>
      </w:pPr>
      <w:r w:rsidRPr="00736244">
        <w:rPr>
          <w:rFonts w:ascii="Times New Roman" w:eastAsia="Calibri" w:hAnsi="Times New Roman" w:cs="Times New Roman"/>
          <w:sz w:val="24"/>
        </w:rPr>
        <w:t xml:space="preserve">Do you approve, disapprove, or neither approve nor disapprove of the way [President Trump/Homeland Security Secretary </w:t>
      </w:r>
      <w:proofErr w:type="spellStart"/>
      <w:r w:rsidRPr="00736244">
        <w:rPr>
          <w:rFonts w:ascii="Times New Roman" w:eastAsia="Calibri" w:hAnsi="Times New Roman" w:cs="Times New Roman"/>
          <w:sz w:val="24"/>
        </w:rPr>
        <w:t>Kirstjen</w:t>
      </w:r>
      <w:proofErr w:type="spellEnd"/>
      <w:r w:rsidRPr="00736244">
        <w:rPr>
          <w:rFonts w:ascii="Times New Roman" w:eastAsia="Calibri" w:hAnsi="Times New Roman" w:cs="Times New Roman"/>
          <w:sz w:val="24"/>
        </w:rPr>
        <w:t xml:space="preserve"> </w:t>
      </w:r>
      <w:proofErr w:type="spellStart"/>
      <w:r w:rsidRPr="00736244">
        <w:rPr>
          <w:rFonts w:ascii="Times New Roman" w:eastAsia="Calibri" w:hAnsi="Times New Roman" w:cs="Times New Roman"/>
          <w:sz w:val="24"/>
        </w:rPr>
        <w:t>Neilsen</w:t>
      </w:r>
      <w:proofErr w:type="spellEnd"/>
      <w:r w:rsidRPr="00736244">
        <w:rPr>
          <w:rFonts w:ascii="Times New Roman" w:eastAsia="Calibri" w:hAnsi="Times New Roman" w:cs="Times New Roman"/>
          <w:sz w:val="24"/>
        </w:rPr>
        <w:t>] is handling [his/her] job? (Approve strongly, approve somewhat, neither approve nor disapprove, disapprove somewhat, disapprove strongly)</w:t>
      </w:r>
    </w:p>
    <w:p w14:paraId="066A585D" w14:textId="77777777" w:rsidR="00C81F48" w:rsidRPr="00736244" w:rsidRDefault="00C81F48" w:rsidP="00C81F48">
      <w:pPr>
        <w:spacing w:after="0" w:line="240" w:lineRule="auto"/>
        <w:rPr>
          <w:rFonts w:ascii="Times New Roman" w:eastAsia="Calibri" w:hAnsi="Times New Roman" w:cs="Times New Roman"/>
          <w:b/>
          <w:bCs/>
          <w:sz w:val="24"/>
          <w:szCs w:val="24"/>
        </w:rPr>
      </w:pPr>
      <w:r w:rsidRPr="00736244">
        <w:rPr>
          <w:rFonts w:ascii="Times New Roman" w:eastAsia="Calibri" w:hAnsi="Times New Roman" w:cs="Times New Roman"/>
          <w:b/>
          <w:bCs/>
          <w:sz w:val="24"/>
          <w:szCs w:val="24"/>
        </w:rPr>
        <w:br w:type="page"/>
      </w:r>
    </w:p>
    <w:p w14:paraId="38CC8BE7" w14:textId="77777777" w:rsidR="00C81F48" w:rsidRPr="00736244" w:rsidRDefault="00C81F48" w:rsidP="00C81F48">
      <w:pPr>
        <w:spacing w:after="0" w:line="240" w:lineRule="auto"/>
        <w:jc w:val="center"/>
        <w:outlineLvl w:val="0"/>
        <w:rPr>
          <w:rFonts w:ascii="Times New Roman" w:eastAsia="Calibri" w:hAnsi="Times New Roman" w:cs="Times New Roman"/>
          <w:b/>
          <w:bCs/>
          <w:sz w:val="24"/>
          <w:szCs w:val="24"/>
        </w:rPr>
      </w:pPr>
      <w:r w:rsidRPr="00736244">
        <w:rPr>
          <w:rFonts w:ascii="Times New Roman" w:eastAsia="Calibri" w:hAnsi="Times New Roman" w:cs="Times New Roman"/>
          <w:b/>
          <w:bCs/>
          <w:sz w:val="24"/>
          <w:szCs w:val="24"/>
        </w:rPr>
        <w:lastRenderedPageBreak/>
        <w:t xml:space="preserve">Study 2: 2020 </w:t>
      </w:r>
      <w:proofErr w:type="spellStart"/>
      <w:r w:rsidRPr="00736244">
        <w:rPr>
          <w:rFonts w:ascii="Times New Roman" w:eastAsia="Calibri" w:hAnsi="Times New Roman" w:cs="Times New Roman"/>
          <w:b/>
          <w:bCs/>
          <w:sz w:val="24"/>
          <w:szCs w:val="24"/>
        </w:rPr>
        <w:t>Mturk</w:t>
      </w:r>
      <w:proofErr w:type="spellEnd"/>
    </w:p>
    <w:p w14:paraId="1A1FE587" w14:textId="77777777" w:rsidR="00C81F48" w:rsidRPr="00736244" w:rsidRDefault="00C81F48" w:rsidP="00C81F48">
      <w:pPr>
        <w:spacing w:after="0" w:line="240" w:lineRule="auto"/>
        <w:rPr>
          <w:rFonts w:ascii="Times New Roman" w:eastAsia="Calibri" w:hAnsi="Times New Roman" w:cs="Times New Roman"/>
          <w:b/>
          <w:bCs/>
          <w:sz w:val="24"/>
          <w:szCs w:val="24"/>
        </w:rPr>
      </w:pPr>
    </w:p>
    <w:p w14:paraId="54B51FE4" w14:textId="77777777" w:rsidR="00C81F48" w:rsidRPr="00736244" w:rsidRDefault="00C81F48" w:rsidP="00C81F48">
      <w:pPr>
        <w:spacing w:after="0" w:line="240" w:lineRule="auto"/>
        <w:outlineLvl w:val="0"/>
        <w:rPr>
          <w:rFonts w:ascii="Times New Roman" w:eastAsia="Calibri" w:hAnsi="Times New Roman" w:cs="Times New Roman"/>
          <w:sz w:val="24"/>
          <w:szCs w:val="24"/>
        </w:rPr>
      </w:pPr>
      <w:r w:rsidRPr="00736244">
        <w:rPr>
          <w:rFonts w:ascii="Times New Roman" w:eastAsia="Calibri" w:hAnsi="Times New Roman" w:cs="Times New Roman"/>
          <w:b/>
          <w:bCs/>
          <w:sz w:val="24"/>
          <w:szCs w:val="24"/>
        </w:rPr>
        <w:t xml:space="preserve">Condition 1 – No Lie, focus on Mayor Riken: </w:t>
      </w:r>
    </w:p>
    <w:p w14:paraId="43956257"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In May of 2019, cuts to the budget in Newtown, PA resulted in cutting popular school lunch programs that provided meals for underprivileged children. In practical terms, this amounted to roughly 15,600 children losing access to these meals.</w:t>
      </w:r>
    </w:p>
    <w:p w14:paraId="54EA8EC1" w14:textId="77777777" w:rsidR="00C81F48" w:rsidRPr="00736244" w:rsidRDefault="00C81F48" w:rsidP="00C81F48">
      <w:pPr>
        <w:spacing w:after="0" w:line="240" w:lineRule="auto"/>
        <w:rPr>
          <w:rFonts w:ascii="Times New Roman" w:eastAsia="Calibri" w:hAnsi="Times New Roman" w:cs="Times New Roman"/>
          <w:sz w:val="24"/>
          <w:szCs w:val="24"/>
        </w:rPr>
      </w:pPr>
    </w:p>
    <w:p w14:paraId="45735236"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 xml:space="preserve">On </w:t>
      </w:r>
      <w:proofErr w:type="gramStart"/>
      <w:r w:rsidRPr="00736244">
        <w:rPr>
          <w:rFonts w:ascii="Times New Roman" w:eastAsia="Calibri" w:hAnsi="Times New Roman" w:cs="Times New Roman"/>
          <w:sz w:val="24"/>
          <w:szCs w:val="24"/>
        </w:rPr>
        <w:t>June 20</w:t>
      </w:r>
      <w:r w:rsidRPr="00520A04">
        <w:rPr>
          <w:rFonts w:ascii="Times New Roman" w:eastAsia="Calibri" w:hAnsi="Times New Roman" w:cs="Times New Roman"/>
          <w:sz w:val="24"/>
          <w:szCs w:val="24"/>
          <w:vertAlign w:val="superscript"/>
        </w:rPr>
        <w:t>th</w:t>
      </w:r>
      <w:proofErr w:type="gramEnd"/>
      <w:r w:rsidRPr="00736244">
        <w:rPr>
          <w:rFonts w:ascii="Times New Roman" w:eastAsia="Calibri" w:hAnsi="Times New Roman" w:cs="Times New Roman"/>
          <w:sz w:val="24"/>
          <w:szCs w:val="24"/>
        </w:rPr>
        <w:t xml:space="preserve"> the mayor of Newtown, James Riken, signed an executive order that reinstated the school lunch program by drawing on funds from the mayor’s discretionary account.</w:t>
      </w:r>
    </w:p>
    <w:p w14:paraId="7425C21F"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 </w:t>
      </w:r>
    </w:p>
    <w:p w14:paraId="67951DAA" w14:textId="77777777" w:rsidR="00C81F48" w:rsidRPr="00736244" w:rsidRDefault="00C81F48" w:rsidP="00C81F48">
      <w:pPr>
        <w:spacing w:after="0" w:line="240" w:lineRule="auto"/>
        <w:outlineLvl w:val="0"/>
        <w:rPr>
          <w:rFonts w:ascii="Times New Roman" w:eastAsia="Calibri" w:hAnsi="Times New Roman" w:cs="Times New Roman"/>
          <w:sz w:val="24"/>
          <w:szCs w:val="24"/>
        </w:rPr>
      </w:pPr>
      <w:r w:rsidRPr="00736244">
        <w:rPr>
          <w:rFonts w:ascii="Times New Roman" w:eastAsia="Calibri" w:hAnsi="Times New Roman" w:cs="Times New Roman"/>
          <w:b/>
          <w:bCs/>
          <w:sz w:val="24"/>
          <w:szCs w:val="24"/>
        </w:rPr>
        <w:t xml:space="preserve">Condition 2 – Lie, focus on Mayor Riken: </w:t>
      </w:r>
    </w:p>
    <w:p w14:paraId="5E9FED14"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In May of 2019, cuts to the budget in Newtown, PA resulted in cutting popular school lunch programs that provided meals for underprivileged children. In practical terms, this amounted to roughly 15,600 children losing access to these meals.</w:t>
      </w:r>
    </w:p>
    <w:p w14:paraId="38570ECE" w14:textId="77777777" w:rsidR="00C81F48" w:rsidRPr="00736244" w:rsidRDefault="00C81F48" w:rsidP="00C81F48">
      <w:pPr>
        <w:spacing w:after="0" w:line="240" w:lineRule="auto"/>
        <w:rPr>
          <w:rFonts w:ascii="Times New Roman" w:eastAsia="Calibri" w:hAnsi="Times New Roman" w:cs="Times New Roman"/>
          <w:sz w:val="24"/>
          <w:szCs w:val="24"/>
        </w:rPr>
      </w:pPr>
    </w:p>
    <w:p w14:paraId="7EDFB5F2"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 xml:space="preserve">On June 12, when asked about the cuts to the school lunch program, Mayor James Riken said </w:t>
      </w:r>
      <w:r>
        <w:rPr>
          <w:rFonts w:ascii="Times New Roman" w:eastAsia="Calibri" w:hAnsi="Times New Roman" w:cs="Times New Roman"/>
          <w:sz w:val="24"/>
          <w:szCs w:val="24"/>
        </w:rPr>
        <w:t>“</w:t>
      </w:r>
      <w:r w:rsidRPr="00736244">
        <w:rPr>
          <w:rFonts w:ascii="Times New Roman" w:eastAsia="Calibri" w:hAnsi="Times New Roman" w:cs="Times New Roman"/>
          <w:sz w:val="24"/>
          <w:szCs w:val="24"/>
        </w:rPr>
        <w:t>This situation is very unfortunate, but our hands are tied. This can</w:t>
      </w:r>
      <w:r>
        <w:rPr>
          <w:rFonts w:ascii="Times New Roman" w:eastAsia="Calibri" w:hAnsi="Times New Roman" w:cs="Times New Roman"/>
          <w:sz w:val="24"/>
          <w:szCs w:val="24"/>
        </w:rPr>
        <w:t>’</w:t>
      </w:r>
      <w:r w:rsidRPr="00736244">
        <w:rPr>
          <w:rFonts w:ascii="Times New Roman" w:eastAsia="Calibri" w:hAnsi="Times New Roman" w:cs="Times New Roman"/>
          <w:sz w:val="24"/>
          <w:szCs w:val="24"/>
        </w:rPr>
        <w:t>t be fixed with an executive order. We need the City Council to redraft the budget to find more money for the program.</w:t>
      </w:r>
      <w:r>
        <w:rPr>
          <w:rFonts w:ascii="Times New Roman" w:eastAsia="Calibri" w:hAnsi="Times New Roman" w:cs="Times New Roman"/>
          <w:sz w:val="24"/>
          <w:szCs w:val="24"/>
        </w:rPr>
        <w:t>”</w:t>
      </w:r>
      <w:r w:rsidRPr="00736244">
        <w:rPr>
          <w:rFonts w:ascii="Times New Roman" w:eastAsia="Calibri" w:hAnsi="Times New Roman" w:cs="Times New Roman"/>
          <w:sz w:val="24"/>
          <w:szCs w:val="24"/>
        </w:rPr>
        <w:t xml:space="preserve"> He repeated this claim regarding the executive order several times in the days that followed.</w:t>
      </w:r>
    </w:p>
    <w:p w14:paraId="6753FF32" w14:textId="77777777" w:rsidR="00C81F48" w:rsidRPr="00736244" w:rsidRDefault="00C81F48" w:rsidP="00C81F48">
      <w:pPr>
        <w:spacing w:after="0" w:line="240" w:lineRule="auto"/>
        <w:rPr>
          <w:rFonts w:ascii="Times New Roman" w:eastAsia="Calibri" w:hAnsi="Times New Roman" w:cs="Times New Roman"/>
          <w:sz w:val="24"/>
          <w:szCs w:val="24"/>
        </w:rPr>
      </w:pPr>
    </w:p>
    <w:p w14:paraId="1C720BCA"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On June 20</w:t>
      </w:r>
      <w:r w:rsidRPr="00736244">
        <w:rPr>
          <w:rFonts w:ascii="Times New Roman" w:eastAsia="Calibri" w:hAnsi="Times New Roman" w:cs="Times New Roman"/>
          <w:sz w:val="24"/>
          <w:szCs w:val="24"/>
          <w:vertAlign w:val="superscript"/>
        </w:rPr>
        <w:t>th</w:t>
      </w:r>
      <w:r w:rsidRPr="00736244">
        <w:rPr>
          <w:rFonts w:ascii="Times New Roman" w:eastAsia="Calibri" w:hAnsi="Times New Roman" w:cs="Times New Roman"/>
          <w:sz w:val="24"/>
          <w:szCs w:val="24"/>
        </w:rPr>
        <w:t>, however, Mayor Riken, signed an executive order that reinstated the school lunch program by drawing on funds from the mayor’s discretionary account.</w:t>
      </w:r>
    </w:p>
    <w:p w14:paraId="5E3B0A11" w14:textId="77777777" w:rsidR="00C81F48" w:rsidRPr="00736244" w:rsidRDefault="00C81F48" w:rsidP="00C81F48">
      <w:pPr>
        <w:spacing w:after="0" w:line="240" w:lineRule="auto"/>
        <w:rPr>
          <w:rFonts w:ascii="Times New Roman" w:eastAsia="Calibri" w:hAnsi="Times New Roman" w:cs="Times New Roman"/>
          <w:sz w:val="24"/>
          <w:szCs w:val="24"/>
        </w:rPr>
      </w:pPr>
    </w:p>
    <w:p w14:paraId="19FE052C" w14:textId="77777777" w:rsidR="00C81F48" w:rsidRPr="00736244" w:rsidRDefault="00C81F48" w:rsidP="00C81F48">
      <w:pPr>
        <w:spacing w:after="0" w:line="240" w:lineRule="auto"/>
        <w:outlineLvl w:val="0"/>
        <w:rPr>
          <w:rFonts w:ascii="Times New Roman" w:eastAsia="Calibri" w:hAnsi="Times New Roman" w:cs="Times New Roman"/>
          <w:sz w:val="24"/>
          <w:szCs w:val="24"/>
        </w:rPr>
      </w:pPr>
      <w:r w:rsidRPr="00736244">
        <w:rPr>
          <w:rFonts w:ascii="Times New Roman" w:eastAsia="Calibri" w:hAnsi="Times New Roman" w:cs="Times New Roman"/>
          <w:b/>
          <w:bCs/>
          <w:sz w:val="24"/>
          <w:szCs w:val="24"/>
        </w:rPr>
        <w:t xml:space="preserve">Condition 3 – No Lie, focus on City Administrator Hendricks: </w:t>
      </w:r>
    </w:p>
    <w:p w14:paraId="4119180A"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In May of 2019, cuts to the budget in Newtown, PA resulted in cutting popular school lunch programs that provided meals for underprivileged children. In practical terms, this amounted to roughly 15,600 children losing access to these meals.</w:t>
      </w:r>
    </w:p>
    <w:p w14:paraId="7ABC142A" w14:textId="77777777" w:rsidR="00C81F48" w:rsidRPr="00736244" w:rsidRDefault="00C81F48" w:rsidP="00C81F48">
      <w:pPr>
        <w:spacing w:after="0" w:line="240" w:lineRule="auto"/>
        <w:rPr>
          <w:rFonts w:ascii="Times New Roman" w:eastAsia="Calibri" w:hAnsi="Times New Roman" w:cs="Times New Roman"/>
          <w:sz w:val="24"/>
          <w:szCs w:val="24"/>
        </w:rPr>
      </w:pPr>
    </w:p>
    <w:p w14:paraId="1C5E9BFA"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On June 20</w:t>
      </w:r>
      <w:r w:rsidRPr="00736244">
        <w:rPr>
          <w:rFonts w:ascii="Times New Roman" w:eastAsia="Calibri" w:hAnsi="Times New Roman" w:cs="Times New Roman"/>
          <w:sz w:val="24"/>
          <w:szCs w:val="24"/>
          <w:vertAlign w:val="superscript"/>
        </w:rPr>
        <w:t>th</w:t>
      </w:r>
      <w:r w:rsidRPr="00736244">
        <w:rPr>
          <w:rFonts w:ascii="Times New Roman" w:eastAsia="Calibri" w:hAnsi="Times New Roman" w:cs="Times New Roman"/>
          <w:sz w:val="24"/>
          <w:szCs w:val="24"/>
        </w:rPr>
        <w:t>, according to City Administrator Linda Hendricks, the mayor of Newtown, James Riken, signed an executive order that reinstated the school lunch program by drawing on funds from the mayor’s discretionary account.</w:t>
      </w:r>
    </w:p>
    <w:p w14:paraId="74927E17"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 </w:t>
      </w:r>
    </w:p>
    <w:p w14:paraId="32FC2201" w14:textId="77777777" w:rsidR="00C81F48" w:rsidRPr="00736244" w:rsidRDefault="00C81F48" w:rsidP="00C81F48">
      <w:pPr>
        <w:spacing w:after="0" w:line="240" w:lineRule="auto"/>
        <w:outlineLvl w:val="0"/>
        <w:rPr>
          <w:rFonts w:ascii="Times New Roman" w:eastAsia="Calibri" w:hAnsi="Times New Roman" w:cs="Times New Roman"/>
          <w:sz w:val="24"/>
          <w:szCs w:val="24"/>
        </w:rPr>
      </w:pPr>
      <w:r w:rsidRPr="00736244">
        <w:rPr>
          <w:rFonts w:ascii="Times New Roman" w:eastAsia="Calibri" w:hAnsi="Times New Roman" w:cs="Times New Roman"/>
          <w:b/>
          <w:bCs/>
          <w:sz w:val="24"/>
          <w:szCs w:val="24"/>
        </w:rPr>
        <w:t xml:space="preserve">Condition 4 – Lie, focus on City Administrator Hendricks: </w:t>
      </w:r>
    </w:p>
    <w:p w14:paraId="0DB15EB4"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In May of 2019, cuts to the budget in Newtown, PA resulted in cutting popular school lunch programs that provided meals for underprivileged children. In practical terms, this amounted to roughly 15,600 children losing access to these meals.</w:t>
      </w:r>
    </w:p>
    <w:p w14:paraId="688AC6CD" w14:textId="77777777" w:rsidR="00C81F48" w:rsidRPr="00736244" w:rsidRDefault="00C81F48" w:rsidP="00C81F48">
      <w:pPr>
        <w:spacing w:after="0" w:line="240" w:lineRule="auto"/>
        <w:rPr>
          <w:rFonts w:ascii="Times New Roman" w:eastAsia="Calibri" w:hAnsi="Times New Roman" w:cs="Times New Roman"/>
          <w:sz w:val="24"/>
          <w:szCs w:val="24"/>
        </w:rPr>
      </w:pPr>
    </w:p>
    <w:p w14:paraId="2EF99525"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 xml:space="preserve">On June 12, when asked about the cuts to the school lunch program, City Administrator Linda Hendricks said </w:t>
      </w:r>
      <w:r>
        <w:rPr>
          <w:rFonts w:ascii="Times New Roman" w:eastAsia="Calibri" w:hAnsi="Times New Roman" w:cs="Times New Roman"/>
          <w:sz w:val="24"/>
          <w:szCs w:val="24"/>
        </w:rPr>
        <w:t>“</w:t>
      </w:r>
      <w:r w:rsidRPr="00736244">
        <w:rPr>
          <w:rFonts w:ascii="Times New Roman" w:eastAsia="Calibri" w:hAnsi="Times New Roman" w:cs="Times New Roman"/>
          <w:sz w:val="24"/>
          <w:szCs w:val="24"/>
        </w:rPr>
        <w:t>This situation is very unfortunate, but our hands are tied. This can</w:t>
      </w:r>
      <w:r>
        <w:rPr>
          <w:rFonts w:ascii="Times New Roman" w:eastAsia="Calibri" w:hAnsi="Times New Roman" w:cs="Times New Roman"/>
          <w:sz w:val="24"/>
          <w:szCs w:val="24"/>
        </w:rPr>
        <w:t>’</w:t>
      </w:r>
      <w:r w:rsidRPr="00736244">
        <w:rPr>
          <w:rFonts w:ascii="Times New Roman" w:eastAsia="Calibri" w:hAnsi="Times New Roman" w:cs="Times New Roman"/>
          <w:sz w:val="24"/>
          <w:szCs w:val="24"/>
        </w:rPr>
        <w:t>t be fixed with an executive order. We need the City Council to redraft the budget to find more money for the program.</w:t>
      </w:r>
      <w:r>
        <w:rPr>
          <w:rFonts w:ascii="Times New Roman" w:eastAsia="Calibri" w:hAnsi="Times New Roman" w:cs="Times New Roman"/>
          <w:sz w:val="24"/>
          <w:szCs w:val="24"/>
        </w:rPr>
        <w:t>”</w:t>
      </w:r>
      <w:r w:rsidRPr="00736244">
        <w:rPr>
          <w:rFonts w:ascii="Times New Roman" w:eastAsia="Calibri" w:hAnsi="Times New Roman" w:cs="Times New Roman"/>
          <w:sz w:val="24"/>
          <w:szCs w:val="24"/>
        </w:rPr>
        <w:t xml:space="preserve"> She repeated this claim regarding the executive order several times in the days that followed.</w:t>
      </w:r>
    </w:p>
    <w:p w14:paraId="37DB6AC8" w14:textId="77777777" w:rsidR="00C81F48" w:rsidRPr="00736244" w:rsidRDefault="00C81F48" w:rsidP="00C81F48">
      <w:pPr>
        <w:spacing w:after="0" w:line="240" w:lineRule="auto"/>
        <w:rPr>
          <w:rFonts w:ascii="Times New Roman" w:eastAsia="Calibri" w:hAnsi="Times New Roman" w:cs="Times New Roman"/>
          <w:sz w:val="24"/>
          <w:szCs w:val="24"/>
        </w:rPr>
      </w:pPr>
    </w:p>
    <w:p w14:paraId="779C594A"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On June 20</w:t>
      </w:r>
      <w:r w:rsidRPr="00736244">
        <w:rPr>
          <w:rFonts w:ascii="Times New Roman" w:eastAsia="Calibri" w:hAnsi="Times New Roman" w:cs="Times New Roman"/>
          <w:sz w:val="24"/>
          <w:szCs w:val="24"/>
          <w:vertAlign w:val="superscript"/>
        </w:rPr>
        <w:t>th</w:t>
      </w:r>
      <w:r w:rsidRPr="00736244">
        <w:rPr>
          <w:rFonts w:ascii="Times New Roman" w:eastAsia="Calibri" w:hAnsi="Times New Roman" w:cs="Times New Roman"/>
          <w:sz w:val="24"/>
          <w:szCs w:val="24"/>
        </w:rPr>
        <w:t>, however, City Administrator Hendricks announced that the mayor of Newtown, James Riken, had signed an executive order that reinstated the school lunch program by drawing on funds from the mayor’s discretionary account.</w:t>
      </w:r>
    </w:p>
    <w:p w14:paraId="441A5588" w14:textId="77777777" w:rsidR="00C81F48" w:rsidRPr="00736244" w:rsidRDefault="00C81F48" w:rsidP="00C81F48">
      <w:pPr>
        <w:spacing w:after="0" w:line="240" w:lineRule="auto"/>
        <w:outlineLvl w:val="0"/>
        <w:rPr>
          <w:rFonts w:ascii="Times New Roman" w:eastAsia="Calibri" w:hAnsi="Times New Roman" w:cs="Times New Roman"/>
          <w:b/>
          <w:bCs/>
          <w:sz w:val="24"/>
          <w:szCs w:val="24"/>
        </w:rPr>
      </w:pPr>
      <w:r w:rsidRPr="00736244">
        <w:rPr>
          <w:rFonts w:ascii="Times New Roman" w:eastAsia="Calibri" w:hAnsi="Times New Roman" w:cs="Times New Roman"/>
          <w:b/>
          <w:bCs/>
          <w:sz w:val="24"/>
          <w:szCs w:val="24"/>
        </w:rPr>
        <w:lastRenderedPageBreak/>
        <w:t>Survey Items</w:t>
      </w:r>
    </w:p>
    <w:p w14:paraId="415020BE" w14:textId="77777777" w:rsidR="00C81F48" w:rsidRPr="00736244" w:rsidRDefault="00C81F48" w:rsidP="00C81F48">
      <w:pPr>
        <w:spacing w:after="0" w:line="240" w:lineRule="auto"/>
        <w:rPr>
          <w:rFonts w:ascii="Times New Roman" w:eastAsia="Calibri" w:hAnsi="Times New Roman" w:cs="Times New Roman"/>
          <w:i/>
          <w:iCs/>
          <w:sz w:val="24"/>
          <w:szCs w:val="24"/>
        </w:rPr>
      </w:pPr>
    </w:p>
    <w:p w14:paraId="3A04E6CD" w14:textId="77777777" w:rsidR="00C81F48" w:rsidRPr="00736244" w:rsidRDefault="00C81F48" w:rsidP="00C81F48">
      <w:pPr>
        <w:spacing w:after="0" w:line="240" w:lineRule="auto"/>
        <w:outlineLvl w:val="0"/>
        <w:rPr>
          <w:rFonts w:ascii="Times New Roman" w:eastAsia="Calibri" w:hAnsi="Times New Roman" w:cs="Times New Roman"/>
          <w:sz w:val="24"/>
          <w:szCs w:val="24"/>
        </w:rPr>
      </w:pPr>
      <w:r w:rsidRPr="00736244">
        <w:rPr>
          <w:rFonts w:ascii="Times New Roman" w:eastAsia="Calibri" w:hAnsi="Times New Roman" w:cs="Times New Roman"/>
          <w:i/>
          <w:iCs/>
          <w:sz w:val="24"/>
          <w:szCs w:val="24"/>
        </w:rPr>
        <w:t xml:space="preserve">Asked of all </w:t>
      </w:r>
      <w:proofErr w:type="gramStart"/>
      <w:r w:rsidRPr="00736244">
        <w:rPr>
          <w:rFonts w:ascii="Times New Roman" w:eastAsia="Calibri" w:hAnsi="Times New Roman" w:cs="Times New Roman"/>
          <w:i/>
          <w:iCs/>
          <w:sz w:val="24"/>
          <w:szCs w:val="24"/>
        </w:rPr>
        <w:t>respondents</w:t>
      </w:r>
      <w:proofErr w:type="gramEnd"/>
    </w:p>
    <w:p w14:paraId="69170EC7" w14:textId="77777777" w:rsidR="00C81F48" w:rsidRPr="00736244" w:rsidRDefault="00C81F48" w:rsidP="00C81F48">
      <w:pPr>
        <w:spacing w:after="0" w:line="240" w:lineRule="auto"/>
        <w:rPr>
          <w:rFonts w:ascii="Times New Roman" w:eastAsia="Calibri" w:hAnsi="Times New Roman" w:cs="Times New Roman"/>
          <w:sz w:val="24"/>
          <w:szCs w:val="24"/>
        </w:rPr>
      </w:pPr>
    </w:p>
    <w:p w14:paraId="349ECCFF"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 xml:space="preserve">Do you approve, disapprove, or neither approve nor disapprove of the way Mayor Riken handled the situation involving funding for the school lunch program? </w:t>
      </w:r>
      <w:r w:rsidRPr="00736244">
        <w:rPr>
          <w:rFonts w:ascii="Times New Roman" w:eastAsia="Calibri" w:hAnsi="Times New Roman" w:cs="Times New Roman"/>
          <w:sz w:val="24"/>
        </w:rPr>
        <w:t>(Approve strongly, approve somewhat, neither approve nor disapprove, disapprove somewhat, disapprove strongly)</w:t>
      </w:r>
    </w:p>
    <w:p w14:paraId="4B2B3145" w14:textId="77777777" w:rsidR="00C81F48" w:rsidRPr="00736244" w:rsidRDefault="00C81F48" w:rsidP="00C81F48">
      <w:pPr>
        <w:spacing w:after="0" w:line="240" w:lineRule="auto"/>
        <w:rPr>
          <w:rFonts w:ascii="Times New Roman" w:eastAsia="Calibri" w:hAnsi="Times New Roman" w:cs="Times New Roman"/>
          <w:sz w:val="24"/>
          <w:szCs w:val="24"/>
        </w:rPr>
      </w:pPr>
    </w:p>
    <w:p w14:paraId="530E0DB7" w14:textId="77777777" w:rsidR="00C81F48" w:rsidRPr="00736244" w:rsidRDefault="00C81F48" w:rsidP="00C81F48">
      <w:pPr>
        <w:spacing w:after="0" w:line="240" w:lineRule="auto"/>
        <w:rPr>
          <w:rFonts w:ascii="Times New Roman" w:eastAsia="Calibri" w:hAnsi="Times New Roman" w:cs="Times New Roman"/>
          <w:sz w:val="24"/>
          <w:szCs w:val="24"/>
        </w:rPr>
      </w:pPr>
    </w:p>
    <w:p w14:paraId="5D3103AA"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t xml:space="preserve">Do you approve, disapprove, or neither approve nor disapprove of the way James Riken is handling his job as mayor? </w:t>
      </w:r>
      <w:r w:rsidRPr="00736244">
        <w:rPr>
          <w:rFonts w:ascii="Times New Roman" w:eastAsia="Calibri" w:hAnsi="Times New Roman" w:cs="Times New Roman"/>
          <w:sz w:val="24"/>
        </w:rPr>
        <w:t>(Approve strongly, approve somewhat, neither approve nor disapprove, disapprove somewhat, disapprove strongly)</w:t>
      </w:r>
    </w:p>
    <w:p w14:paraId="3C6676F6" w14:textId="77777777" w:rsidR="00C81F48" w:rsidRPr="00736244" w:rsidRDefault="00C81F48" w:rsidP="00C81F48">
      <w:pPr>
        <w:spacing w:after="0" w:line="240" w:lineRule="auto"/>
        <w:rPr>
          <w:rFonts w:ascii="Times New Roman" w:eastAsia="Calibri" w:hAnsi="Times New Roman" w:cs="Times New Roman"/>
          <w:sz w:val="24"/>
          <w:szCs w:val="24"/>
        </w:rPr>
      </w:pPr>
    </w:p>
    <w:p w14:paraId="41EE8BEA" w14:textId="77777777" w:rsidR="00C81F48" w:rsidRPr="00736244" w:rsidRDefault="00C81F48" w:rsidP="00C81F48">
      <w:pPr>
        <w:spacing w:after="0" w:line="240" w:lineRule="auto"/>
        <w:rPr>
          <w:rFonts w:ascii="Times New Roman" w:eastAsia="Calibri" w:hAnsi="Times New Roman" w:cs="Times New Roman"/>
          <w:sz w:val="24"/>
          <w:szCs w:val="24"/>
        </w:rPr>
      </w:pPr>
    </w:p>
    <w:p w14:paraId="777A73F6" w14:textId="77777777" w:rsidR="00C81F48" w:rsidRPr="00736244" w:rsidRDefault="00C81F48" w:rsidP="00C81F48">
      <w:pPr>
        <w:spacing w:after="0" w:line="240" w:lineRule="auto"/>
        <w:rPr>
          <w:rFonts w:ascii="Times New Roman" w:eastAsia="Calibri" w:hAnsi="Times New Roman" w:cs="Times New Roman"/>
          <w:sz w:val="24"/>
          <w:szCs w:val="24"/>
        </w:rPr>
      </w:pPr>
    </w:p>
    <w:p w14:paraId="2FBF8A0C" w14:textId="77777777" w:rsidR="00C81F48" w:rsidRPr="00736244" w:rsidRDefault="00C81F48" w:rsidP="00C81F48">
      <w:pPr>
        <w:spacing w:after="0" w:line="240" w:lineRule="auto"/>
        <w:rPr>
          <w:rFonts w:ascii="Times New Roman" w:eastAsia="Calibri" w:hAnsi="Times New Roman" w:cs="Times New Roman"/>
          <w:sz w:val="24"/>
          <w:szCs w:val="24"/>
        </w:rPr>
      </w:pPr>
    </w:p>
    <w:p w14:paraId="621FB491"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br w:type="page"/>
      </w:r>
    </w:p>
    <w:p w14:paraId="755F0014" w14:textId="77777777" w:rsidR="00C81F48" w:rsidRPr="00736244" w:rsidRDefault="00C81F48" w:rsidP="00C81F48">
      <w:pPr>
        <w:spacing w:after="0" w:line="240" w:lineRule="auto"/>
        <w:outlineLvl w:val="0"/>
        <w:rPr>
          <w:rFonts w:ascii="Times New Roman" w:eastAsia="MS Mincho" w:hAnsi="Times New Roman" w:cs="Times New Roman"/>
          <w:b/>
          <w:sz w:val="24"/>
          <w:szCs w:val="20"/>
          <w:u w:val="single"/>
        </w:rPr>
      </w:pPr>
      <w:r w:rsidRPr="00736244">
        <w:rPr>
          <w:rFonts w:ascii="Times New Roman" w:eastAsia="MS Mincho" w:hAnsi="Times New Roman" w:cs="Times New Roman"/>
          <w:b/>
          <w:sz w:val="24"/>
          <w:szCs w:val="20"/>
          <w:u w:val="single"/>
        </w:rPr>
        <w:lastRenderedPageBreak/>
        <w:t>Results</w:t>
      </w:r>
    </w:p>
    <w:p w14:paraId="58930490" w14:textId="77777777" w:rsidR="00C81F48" w:rsidRPr="00736244" w:rsidRDefault="00C81F48" w:rsidP="00C81F48">
      <w:pPr>
        <w:spacing w:after="0" w:line="240" w:lineRule="auto"/>
        <w:rPr>
          <w:rFonts w:ascii="Times New Roman" w:eastAsia="MS Mincho" w:hAnsi="Times New Roman" w:cs="Times New Roman"/>
          <w:b/>
          <w:sz w:val="24"/>
          <w:szCs w:val="20"/>
        </w:rPr>
      </w:pPr>
    </w:p>
    <w:p w14:paraId="1B22E78D" w14:textId="77777777" w:rsidR="00C81F48" w:rsidRPr="00736244" w:rsidRDefault="00C81F48" w:rsidP="00C81F48">
      <w:pPr>
        <w:spacing w:after="0" w:line="240" w:lineRule="auto"/>
        <w:rPr>
          <w:rFonts w:ascii="Times New Roman" w:eastAsia="MS Mincho" w:hAnsi="Times New Roman" w:cs="Times New Roman"/>
          <w:bCs/>
          <w:sz w:val="24"/>
          <w:szCs w:val="20"/>
        </w:rPr>
      </w:pPr>
      <w:r w:rsidRPr="00736244">
        <w:rPr>
          <w:rFonts w:ascii="Times New Roman" w:eastAsia="MS Mincho" w:hAnsi="Times New Roman" w:cs="Times New Roman"/>
          <w:bCs/>
          <w:sz w:val="24"/>
          <w:szCs w:val="20"/>
        </w:rPr>
        <w:t>A1</w:t>
      </w:r>
      <w:r>
        <w:rPr>
          <w:rFonts w:ascii="Times New Roman" w:eastAsia="MS Mincho" w:hAnsi="Times New Roman" w:cs="Times New Roman"/>
          <w:bCs/>
          <w:sz w:val="24"/>
          <w:szCs w:val="20"/>
        </w:rPr>
        <w:t>a</w:t>
      </w:r>
      <w:r w:rsidRPr="00736244">
        <w:rPr>
          <w:rFonts w:ascii="Times New Roman" w:eastAsia="MS Mincho" w:hAnsi="Times New Roman" w:cs="Times New Roman"/>
          <w:bCs/>
          <w:sz w:val="24"/>
          <w:szCs w:val="20"/>
        </w:rPr>
        <w:t>: Effect of lie treatment on approval, separated by actor being evaluated (Trump, Nielsen, Riken), type of approval (situational vs. job), actor (executive vs. subordinate)</w:t>
      </w:r>
    </w:p>
    <w:p w14:paraId="2519BA88" w14:textId="77777777" w:rsidR="00C81F48" w:rsidRPr="00736244" w:rsidRDefault="00C81F48" w:rsidP="00C81F48">
      <w:pPr>
        <w:spacing w:after="0" w:line="240" w:lineRule="auto"/>
        <w:rPr>
          <w:rFonts w:ascii="Times New Roman" w:eastAsia="MS Mincho" w:hAnsi="Times New Roman" w:cs="Times New Roman"/>
          <w:b/>
          <w:sz w:val="24"/>
          <w:szCs w:val="20"/>
        </w:rPr>
      </w:pPr>
    </w:p>
    <w:tbl>
      <w:tblPr>
        <w:tblW w:w="9360" w:type="dxa"/>
        <w:jc w:val="center"/>
        <w:tblLook w:val="04A0" w:firstRow="1" w:lastRow="0" w:firstColumn="1" w:lastColumn="0" w:noHBand="0" w:noVBand="1"/>
      </w:tblPr>
      <w:tblGrid>
        <w:gridCol w:w="1591"/>
        <w:gridCol w:w="3145"/>
        <w:gridCol w:w="1654"/>
        <w:gridCol w:w="1501"/>
        <w:gridCol w:w="1469"/>
      </w:tblGrid>
      <w:tr w:rsidR="00C81F48" w:rsidRPr="00736244" w14:paraId="207B8866" w14:textId="77777777" w:rsidTr="00F743D7">
        <w:trPr>
          <w:trHeight w:val="255"/>
          <w:jc w:val="center"/>
        </w:trPr>
        <w:tc>
          <w:tcPr>
            <w:tcW w:w="1591" w:type="dxa"/>
            <w:tcBorders>
              <w:bottom w:val="single" w:sz="4" w:space="0" w:color="auto"/>
            </w:tcBorders>
          </w:tcPr>
          <w:p w14:paraId="6715B09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3145" w:type="dxa"/>
            <w:tcBorders>
              <w:bottom w:val="single" w:sz="4" w:space="0" w:color="auto"/>
            </w:tcBorders>
            <w:noWrap/>
            <w:hideMark/>
          </w:tcPr>
          <w:p w14:paraId="4625ACF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Independent Variable</w:t>
            </w:r>
          </w:p>
        </w:tc>
        <w:tc>
          <w:tcPr>
            <w:tcW w:w="1654" w:type="dxa"/>
            <w:tcBorders>
              <w:bottom w:val="single" w:sz="4" w:space="0" w:color="auto"/>
            </w:tcBorders>
            <w:noWrap/>
            <w:hideMark/>
          </w:tcPr>
          <w:p w14:paraId="2E69341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Actor Executive</w:t>
            </w:r>
          </w:p>
        </w:tc>
        <w:tc>
          <w:tcPr>
            <w:tcW w:w="1501" w:type="dxa"/>
            <w:tcBorders>
              <w:bottom w:val="single" w:sz="4" w:space="0" w:color="auto"/>
            </w:tcBorders>
            <w:noWrap/>
            <w:hideMark/>
          </w:tcPr>
          <w:p w14:paraId="1500C860"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Actor Subordinate</w:t>
            </w:r>
          </w:p>
        </w:tc>
        <w:tc>
          <w:tcPr>
            <w:tcW w:w="1469" w:type="dxa"/>
            <w:tcBorders>
              <w:bottom w:val="single" w:sz="4" w:space="0" w:color="auto"/>
            </w:tcBorders>
          </w:tcPr>
          <w:p w14:paraId="5A13D92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Interaction (Lie*Actor)</w:t>
            </w:r>
          </w:p>
          <w:p w14:paraId="467F661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r>
      <w:tr w:rsidR="00C81F48" w:rsidRPr="00736244" w14:paraId="0152256C" w14:textId="77777777" w:rsidTr="00F743D7">
        <w:trPr>
          <w:trHeight w:val="255"/>
          <w:jc w:val="center"/>
        </w:trPr>
        <w:tc>
          <w:tcPr>
            <w:tcW w:w="1591" w:type="dxa"/>
            <w:vMerge w:val="restart"/>
            <w:tcBorders>
              <w:top w:val="single" w:sz="4" w:space="0" w:color="auto"/>
              <w:left w:val="nil"/>
              <w:right w:val="nil"/>
            </w:tcBorders>
            <w:vAlign w:val="center"/>
          </w:tcPr>
          <w:p w14:paraId="3E2C6BF3" w14:textId="77777777" w:rsidR="00C81F48" w:rsidRPr="00736244" w:rsidRDefault="00C81F48" w:rsidP="00F743D7">
            <w:pPr>
              <w:spacing w:after="0" w:line="240" w:lineRule="auto"/>
              <w:contextualSpacing/>
              <w:jc w:val="center"/>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Trump Approval</w:t>
            </w:r>
          </w:p>
        </w:tc>
        <w:tc>
          <w:tcPr>
            <w:tcW w:w="3145" w:type="dxa"/>
            <w:tcBorders>
              <w:top w:val="single" w:sz="4" w:space="0" w:color="auto"/>
              <w:left w:val="nil"/>
              <w:bottom w:val="nil"/>
              <w:right w:val="nil"/>
            </w:tcBorders>
            <w:noWrap/>
            <w:hideMark/>
          </w:tcPr>
          <w:p w14:paraId="49361A4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Treatment Effect on Situational Approval</w:t>
            </w:r>
          </w:p>
          <w:p w14:paraId="3B9AD6D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top w:val="single" w:sz="4" w:space="0" w:color="auto"/>
              <w:left w:val="nil"/>
              <w:bottom w:val="nil"/>
              <w:right w:val="nil"/>
            </w:tcBorders>
            <w:noWrap/>
          </w:tcPr>
          <w:p w14:paraId="3E30765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-0.088**</w:t>
            </w:r>
          </w:p>
          <w:p w14:paraId="6438634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(0.021)</w:t>
            </w:r>
          </w:p>
          <w:p w14:paraId="6244C6A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501" w:type="dxa"/>
            <w:tcBorders>
              <w:top w:val="single" w:sz="4" w:space="0" w:color="auto"/>
              <w:left w:val="nil"/>
              <w:bottom w:val="nil"/>
              <w:right w:val="nil"/>
            </w:tcBorders>
            <w:noWrap/>
          </w:tcPr>
          <w:p w14:paraId="0385A8D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-0.007</w:t>
            </w:r>
          </w:p>
          <w:p w14:paraId="39AA43F3"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(0.020)</w:t>
            </w:r>
          </w:p>
          <w:p w14:paraId="53FD9BF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469" w:type="dxa"/>
            <w:tcBorders>
              <w:top w:val="single" w:sz="4" w:space="0" w:color="auto"/>
              <w:left w:val="nil"/>
              <w:bottom w:val="nil"/>
              <w:right w:val="nil"/>
            </w:tcBorders>
          </w:tcPr>
          <w:p w14:paraId="43543E2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-0.081**</w:t>
            </w:r>
          </w:p>
          <w:p w14:paraId="11E10A3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(0.029)</w:t>
            </w:r>
          </w:p>
        </w:tc>
      </w:tr>
      <w:tr w:rsidR="00C81F48" w:rsidRPr="00736244" w14:paraId="1BE6DFEB" w14:textId="77777777" w:rsidTr="00F743D7">
        <w:trPr>
          <w:trHeight w:val="255"/>
          <w:jc w:val="center"/>
        </w:trPr>
        <w:tc>
          <w:tcPr>
            <w:tcW w:w="1591" w:type="dxa"/>
            <w:vMerge/>
            <w:tcBorders>
              <w:bottom w:val="single" w:sz="4" w:space="0" w:color="auto"/>
            </w:tcBorders>
            <w:vAlign w:val="center"/>
          </w:tcPr>
          <w:p w14:paraId="47724540" w14:textId="77777777" w:rsidR="00C81F48" w:rsidRPr="00736244" w:rsidRDefault="00C81F48" w:rsidP="00F743D7">
            <w:pPr>
              <w:spacing w:after="0" w:line="240" w:lineRule="auto"/>
              <w:contextualSpacing/>
              <w:jc w:val="center"/>
              <w:rPr>
                <w:rFonts w:ascii="Times New Roman" w:eastAsia="Times New Roman" w:hAnsi="Times New Roman" w:cs="Times New Roman"/>
                <w:sz w:val="24"/>
                <w:szCs w:val="24"/>
              </w:rPr>
            </w:pPr>
          </w:p>
        </w:tc>
        <w:tc>
          <w:tcPr>
            <w:tcW w:w="3145" w:type="dxa"/>
            <w:tcBorders>
              <w:bottom w:val="single" w:sz="4" w:space="0" w:color="auto"/>
            </w:tcBorders>
            <w:noWrap/>
          </w:tcPr>
          <w:p w14:paraId="05D777C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Treatment Effect on Job Approval</w:t>
            </w:r>
          </w:p>
          <w:p w14:paraId="3619DB5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bottom w:val="single" w:sz="4" w:space="0" w:color="auto"/>
            </w:tcBorders>
            <w:noWrap/>
          </w:tcPr>
          <w:p w14:paraId="1900633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-0.024</w:t>
            </w:r>
          </w:p>
          <w:p w14:paraId="3EEBCB5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(0.022)</w:t>
            </w:r>
          </w:p>
        </w:tc>
        <w:tc>
          <w:tcPr>
            <w:tcW w:w="1501" w:type="dxa"/>
            <w:tcBorders>
              <w:bottom w:val="single" w:sz="4" w:space="0" w:color="auto"/>
            </w:tcBorders>
            <w:noWrap/>
          </w:tcPr>
          <w:p w14:paraId="76E49A93"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-0.010</w:t>
            </w:r>
          </w:p>
          <w:p w14:paraId="3B0AEEA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(0.021)</w:t>
            </w:r>
          </w:p>
        </w:tc>
        <w:tc>
          <w:tcPr>
            <w:tcW w:w="1469" w:type="dxa"/>
            <w:tcBorders>
              <w:bottom w:val="single" w:sz="4" w:space="0" w:color="auto"/>
            </w:tcBorders>
          </w:tcPr>
          <w:p w14:paraId="2D72D3F0"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-0.014</w:t>
            </w:r>
          </w:p>
          <w:p w14:paraId="2939726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(0.030)</w:t>
            </w:r>
          </w:p>
        </w:tc>
      </w:tr>
      <w:tr w:rsidR="00C81F48" w:rsidRPr="00736244" w14:paraId="45081DFC" w14:textId="77777777" w:rsidTr="00F743D7">
        <w:trPr>
          <w:trHeight w:val="255"/>
          <w:jc w:val="center"/>
        </w:trPr>
        <w:tc>
          <w:tcPr>
            <w:tcW w:w="1591" w:type="dxa"/>
            <w:vMerge w:val="restart"/>
            <w:tcBorders>
              <w:top w:val="single" w:sz="4" w:space="0" w:color="auto"/>
            </w:tcBorders>
            <w:vAlign w:val="center"/>
          </w:tcPr>
          <w:p w14:paraId="0328EF93" w14:textId="77777777" w:rsidR="00C81F48" w:rsidRPr="00736244" w:rsidRDefault="00C81F48" w:rsidP="00F743D7">
            <w:pPr>
              <w:spacing w:after="0" w:line="240" w:lineRule="auto"/>
              <w:contextualSpacing/>
              <w:jc w:val="center"/>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Nielsen Approval</w:t>
            </w:r>
          </w:p>
        </w:tc>
        <w:tc>
          <w:tcPr>
            <w:tcW w:w="3145" w:type="dxa"/>
            <w:tcBorders>
              <w:top w:val="single" w:sz="4" w:space="0" w:color="auto"/>
            </w:tcBorders>
            <w:noWrap/>
          </w:tcPr>
          <w:p w14:paraId="547B8C8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Treatment Effect on Situational Approval</w:t>
            </w:r>
          </w:p>
          <w:p w14:paraId="22CB04B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top w:val="single" w:sz="4" w:space="0" w:color="auto"/>
            </w:tcBorders>
            <w:noWrap/>
          </w:tcPr>
          <w:p w14:paraId="6181B48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-0.075**</w:t>
            </w:r>
          </w:p>
          <w:p w14:paraId="47F69DA4"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(0.018)</w:t>
            </w:r>
          </w:p>
        </w:tc>
        <w:tc>
          <w:tcPr>
            <w:tcW w:w="1501" w:type="dxa"/>
            <w:tcBorders>
              <w:top w:val="single" w:sz="4" w:space="0" w:color="auto"/>
            </w:tcBorders>
            <w:noWrap/>
          </w:tcPr>
          <w:p w14:paraId="5B0A822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-0.016</w:t>
            </w:r>
          </w:p>
          <w:p w14:paraId="3D31043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(0.018)</w:t>
            </w:r>
          </w:p>
        </w:tc>
        <w:tc>
          <w:tcPr>
            <w:tcW w:w="1469" w:type="dxa"/>
            <w:tcBorders>
              <w:top w:val="single" w:sz="4" w:space="0" w:color="auto"/>
            </w:tcBorders>
          </w:tcPr>
          <w:p w14:paraId="1C7C76B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-0.060*</w:t>
            </w:r>
          </w:p>
          <w:p w14:paraId="6DE3538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(0.026)</w:t>
            </w:r>
          </w:p>
        </w:tc>
      </w:tr>
      <w:tr w:rsidR="00C81F48" w:rsidRPr="00736244" w14:paraId="6F4A10F8" w14:textId="77777777" w:rsidTr="00F743D7">
        <w:trPr>
          <w:trHeight w:val="255"/>
          <w:jc w:val="center"/>
        </w:trPr>
        <w:tc>
          <w:tcPr>
            <w:tcW w:w="1591" w:type="dxa"/>
            <w:vMerge/>
            <w:tcBorders>
              <w:bottom w:val="single" w:sz="4" w:space="0" w:color="auto"/>
            </w:tcBorders>
            <w:vAlign w:val="center"/>
          </w:tcPr>
          <w:p w14:paraId="6373325F" w14:textId="77777777" w:rsidR="00C81F48" w:rsidRPr="00736244" w:rsidRDefault="00C81F48" w:rsidP="00F743D7">
            <w:pPr>
              <w:spacing w:after="0" w:line="240" w:lineRule="auto"/>
              <w:contextualSpacing/>
              <w:jc w:val="center"/>
              <w:rPr>
                <w:rFonts w:ascii="Times New Roman" w:eastAsia="Times New Roman" w:hAnsi="Times New Roman" w:cs="Times New Roman"/>
                <w:sz w:val="24"/>
                <w:szCs w:val="24"/>
              </w:rPr>
            </w:pPr>
          </w:p>
        </w:tc>
        <w:tc>
          <w:tcPr>
            <w:tcW w:w="3145" w:type="dxa"/>
            <w:tcBorders>
              <w:bottom w:val="single" w:sz="4" w:space="0" w:color="auto"/>
            </w:tcBorders>
            <w:noWrap/>
          </w:tcPr>
          <w:p w14:paraId="556060F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Treatment Effect on Job Approval</w:t>
            </w:r>
          </w:p>
          <w:p w14:paraId="6D73F61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bottom w:val="single" w:sz="4" w:space="0" w:color="auto"/>
            </w:tcBorders>
            <w:noWrap/>
          </w:tcPr>
          <w:p w14:paraId="14B573F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-0.054**</w:t>
            </w:r>
          </w:p>
          <w:p w14:paraId="102F159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(0.018)</w:t>
            </w:r>
          </w:p>
        </w:tc>
        <w:tc>
          <w:tcPr>
            <w:tcW w:w="1501" w:type="dxa"/>
            <w:tcBorders>
              <w:bottom w:val="single" w:sz="4" w:space="0" w:color="auto"/>
            </w:tcBorders>
            <w:noWrap/>
          </w:tcPr>
          <w:p w14:paraId="795B03A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-0.019</w:t>
            </w:r>
          </w:p>
          <w:p w14:paraId="33A950A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(0.369)</w:t>
            </w:r>
          </w:p>
        </w:tc>
        <w:tc>
          <w:tcPr>
            <w:tcW w:w="1469" w:type="dxa"/>
            <w:tcBorders>
              <w:bottom w:val="single" w:sz="4" w:space="0" w:color="auto"/>
            </w:tcBorders>
          </w:tcPr>
          <w:p w14:paraId="0186F44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-0.035</w:t>
            </w:r>
          </w:p>
          <w:p w14:paraId="3156F03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(0.025)</w:t>
            </w:r>
          </w:p>
        </w:tc>
      </w:tr>
      <w:tr w:rsidR="00C81F48" w:rsidRPr="00736244" w14:paraId="09DFD217" w14:textId="77777777" w:rsidTr="00F743D7">
        <w:trPr>
          <w:trHeight w:val="255"/>
          <w:jc w:val="center"/>
        </w:trPr>
        <w:tc>
          <w:tcPr>
            <w:tcW w:w="1591" w:type="dxa"/>
            <w:vMerge w:val="restart"/>
            <w:tcBorders>
              <w:top w:val="single" w:sz="4" w:space="0" w:color="auto"/>
            </w:tcBorders>
            <w:vAlign w:val="center"/>
          </w:tcPr>
          <w:p w14:paraId="0779FF22" w14:textId="77777777" w:rsidR="00C81F48" w:rsidRPr="00736244" w:rsidRDefault="00C81F48" w:rsidP="00F743D7">
            <w:pPr>
              <w:spacing w:after="0" w:line="240" w:lineRule="auto"/>
              <w:contextualSpacing/>
              <w:jc w:val="center"/>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Mayor Riken Approval</w:t>
            </w:r>
          </w:p>
        </w:tc>
        <w:tc>
          <w:tcPr>
            <w:tcW w:w="3145" w:type="dxa"/>
            <w:tcBorders>
              <w:top w:val="single" w:sz="4" w:space="0" w:color="auto"/>
            </w:tcBorders>
            <w:noWrap/>
          </w:tcPr>
          <w:p w14:paraId="6E3D6EF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Treatment Effect on Situational Approval</w:t>
            </w:r>
          </w:p>
          <w:p w14:paraId="45D74C6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top w:val="single" w:sz="4" w:space="0" w:color="auto"/>
            </w:tcBorders>
            <w:noWrap/>
          </w:tcPr>
          <w:p w14:paraId="6F9BE91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-0.227**</w:t>
            </w:r>
          </w:p>
          <w:p w14:paraId="4B4AA62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(0.026)</w:t>
            </w:r>
          </w:p>
        </w:tc>
        <w:tc>
          <w:tcPr>
            <w:tcW w:w="1501" w:type="dxa"/>
            <w:tcBorders>
              <w:top w:val="single" w:sz="4" w:space="0" w:color="auto"/>
            </w:tcBorders>
            <w:noWrap/>
          </w:tcPr>
          <w:p w14:paraId="09D4C4A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-0.117**</w:t>
            </w:r>
          </w:p>
          <w:p w14:paraId="428984D3"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(0.026)</w:t>
            </w:r>
          </w:p>
        </w:tc>
        <w:tc>
          <w:tcPr>
            <w:tcW w:w="1469" w:type="dxa"/>
            <w:tcBorders>
              <w:top w:val="single" w:sz="4" w:space="0" w:color="auto"/>
            </w:tcBorders>
          </w:tcPr>
          <w:p w14:paraId="30B96F0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-0.110**</w:t>
            </w:r>
          </w:p>
          <w:p w14:paraId="54E5AB0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(0.037)</w:t>
            </w:r>
          </w:p>
        </w:tc>
      </w:tr>
      <w:tr w:rsidR="00C81F48" w:rsidRPr="00736244" w14:paraId="22788EA2" w14:textId="77777777" w:rsidTr="00F743D7">
        <w:trPr>
          <w:trHeight w:val="255"/>
          <w:jc w:val="center"/>
        </w:trPr>
        <w:tc>
          <w:tcPr>
            <w:tcW w:w="1591" w:type="dxa"/>
            <w:vMerge/>
          </w:tcPr>
          <w:p w14:paraId="6A8B70F4"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3145" w:type="dxa"/>
            <w:noWrap/>
          </w:tcPr>
          <w:p w14:paraId="02792E1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Treatment Effect on Job Approval</w:t>
            </w:r>
          </w:p>
        </w:tc>
        <w:tc>
          <w:tcPr>
            <w:tcW w:w="1654" w:type="dxa"/>
            <w:noWrap/>
          </w:tcPr>
          <w:p w14:paraId="7DEAD07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-0.224**</w:t>
            </w:r>
          </w:p>
          <w:p w14:paraId="344C85C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(0.024)</w:t>
            </w:r>
          </w:p>
        </w:tc>
        <w:tc>
          <w:tcPr>
            <w:tcW w:w="1501" w:type="dxa"/>
            <w:noWrap/>
          </w:tcPr>
          <w:p w14:paraId="76B6042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-0.115</w:t>
            </w:r>
          </w:p>
          <w:p w14:paraId="3FC94D1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(0.024)</w:t>
            </w:r>
          </w:p>
        </w:tc>
        <w:tc>
          <w:tcPr>
            <w:tcW w:w="1469" w:type="dxa"/>
          </w:tcPr>
          <w:p w14:paraId="289F42C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-0.109**</w:t>
            </w:r>
          </w:p>
          <w:p w14:paraId="00D264F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(0.034)</w:t>
            </w:r>
          </w:p>
        </w:tc>
      </w:tr>
      <w:tr w:rsidR="00C81F48" w:rsidRPr="00736244" w14:paraId="1DF1176D" w14:textId="77777777" w:rsidTr="00F743D7">
        <w:trPr>
          <w:trHeight w:val="255"/>
          <w:jc w:val="center"/>
        </w:trPr>
        <w:tc>
          <w:tcPr>
            <w:tcW w:w="1591" w:type="dxa"/>
            <w:tcBorders>
              <w:top w:val="nil"/>
              <w:left w:val="nil"/>
              <w:bottom w:val="double" w:sz="6" w:space="0" w:color="auto"/>
              <w:right w:val="nil"/>
            </w:tcBorders>
          </w:tcPr>
          <w:p w14:paraId="06049F1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3145" w:type="dxa"/>
            <w:tcBorders>
              <w:top w:val="nil"/>
              <w:left w:val="nil"/>
              <w:bottom w:val="double" w:sz="6" w:space="0" w:color="auto"/>
              <w:right w:val="nil"/>
            </w:tcBorders>
            <w:noWrap/>
          </w:tcPr>
          <w:p w14:paraId="7A580A3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top w:val="nil"/>
              <w:left w:val="nil"/>
              <w:bottom w:val="double" w:sz="6" w:space="0" w:color="auto"/>
              <w:right w:val="nil"/>
            </w:tcBorders>
            <w:noWrap/>
          </w:tcPr>
          <w:p w14:paraId="1E8C9B70"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501" w:type="dxa"/>
            <w:tcBorders>
              <w:top w:val="nil"/>
              <w:left w:val="nil"/>
              <w:bottom w:val="double" w:sz="6" w:space="0" w:color="auto"/>
              <w:right w:val="nil"/>
            </w:tcBorders>
            <w:noWrap/>
          </w:tcPr>
          <w:p w14:paraId="1333E37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469" w:type="dxa"/>
            <w:tcBorders>
              <w:top w:val="nil"/>
              <w:left w:val="nil"/>
              <w:bottom w:val="double" w:sz="6" w:space="0" w:color="auto"/>
              <w:right w:val="nil"/>
            </w:tcBorders>
          </w:tcPr>
          <w:p w14:paraId="48A9320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r>
    </w:tbl>
    <w:p w14:paraId="451C851E" w14:textId="77777777" w:rsidR="00C81F48" w:rsidRPr="00736244" w:rsidRDefault="00C81F48" w:rsidP="00C81F48">
      <w:pPr>
        <w:spacing w:after="0" w:line="240" w:lineRule="auto"/>
        <w:rPr>
          <w:rFonts w:ascii="Times New Roman" w:eastAsia="MS Mincho" w:hAnsi="Times New Roman" w:cs="Times New Roman"/>
          <w:bCs/>
          <w:sz w:val="24"/>
          <w:szCs w:val="20"/>
        </w:rPr>
      </w:pPr>
      <w:r w:rsidRPr="00736244">
        <w:rPr>
          <w:rFonts w:ascii="Times New Roman" w:eastAsia="MS Mincho" w:hAnsi="Times New Roman" w:cs="Times New Roman"/>
          <w:bCs/>
          <w:sz w:val="24"/>
          <w:szCs w:val="20"/>
        </w:rPr>
        <w:t>NOTE: Standard errors in parentheses.</w:t>
      </w:r>
    </w:p>
    <w:p w14:paraId="722BA58A" w14:textId="77777777" w:rsidR="00C81F48" w:rsidRPr="00736244" w:rsidRDefault="00C81F48" w:rsidP="00C81F48">
      <w:pPr>
        <w:spacing w:after="0" w:line="240" w:lineRule="auto"/>
        <w:rPr>
          <w:rFonts w:ascii="Times New Roman" w:eastAsia="MS Mincho" w:hAnsi="Times New Roman" w:cs="Times New Roman"/>
          <w:bCs/>
          <w:sz w:val="24"/>
          <w:szCs w:val="20"/>
        </w:rPr>
      </w:pPr>
      <w:bookmarkStart w:id="0" w:name="_Hlk66016526"/>
      <w:r w:rsidRPr="00736244">
        <w:rPr>
          <w:rFonts w:ascii="Times New Roman" w:eastAsia="MS Mincho" w:hAnsi="Times New Roman" w:cs="Times New Roman"/>
          <w:b/>
          <w:sz w:val="24"/>
          <w:szCs w:val="20"/>
        </w:rPr>
        <w:t>*</w:t>
      </w:r>
      <w:r w:rsidRPr="00736244">
        <w:rPr>
          <w:rFonts w:ascii="Times New Roman" w:eastAsia="MS Mincho" w:hAnsi="Times New Roman" w:cs="Times New Roman"/>
          <w:bCs/>
          <w:sz w:val="24"/>
          <w:szCs w:val="20"/>
        </w:rPr>
        <w:t>denotes p&lt;0.05, two-tailed test, ** denotes p&lt;0.01, two-tailed test.</w:t>
      </w:r>
    </w:p>
    <w:bookmarkEnd w:id="0"/>
    <w:p w14:paraId="0F7A9094" w14:textId="77777777" w:rsidR="00C81F48" w:rsidRDefault="00C81F48" w:rsidP="00C81F48">
      <w:pPr>
        <w:spacing w:after="0" w:line="240" w:lineRule="auto"/>
        <w:rPr>
          <w:rFonts w:ascii="Times New Roman" w:eastAsia="Calibri" w:hAnsi="Times New Roman" w:cs="Times New Roman"/>
          <w:sz w:val="24"/>
          <w:szCs w:val="24"/>
        </w:rPr>
      </w:pPr>
    </w:p>
    <w:p w14:paraId="6C09318A" w14:textId="77777777" w:rsidR="00C81F48" w:rsidRDefault="00C81F48" w:rsidP="00C81F48">
      <w:pPr>
        <w:spacing w:after="0" w:line="240" w:lineRule="auto"/>
        <w:rPr>
          <w:rFonts w:ascii="Times New Roman" w:eastAsia="Calibri" w:hAnsi="Times New Roman" w:cs="Times New Roman"/>
          <w:sz w:val="24"/>
          <w:szCs w:val="24"/>
        </w:rPr>
      </w:pPr>
    </w:p>
    <w:p w14:paraId="37BE68AE" w14:textId="77777777" w:rsidR="00C81F48" w:rsidRDefault="00C81F48" w:rsidP="00C81F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Table A1b: Average Approval Across Conditions</w:t>
      </w:r>
    </w:p>
    <w:p w14:paraId="1EC2A445" w14:textId="77777777" w:rsidR="00C81F48" w:rsidRDefault="00C81F48" w:rsidP="00C81F48">
      <w:pPr>
        <w:spacing w:after="0" w:line="240" w:lineRule="auto"/>
        <w:rPr>
          <w:rFonts w:ascii="Times New Roman" w:eastAsia="Calibri" w:hAnsi="Times New Roman" w:cs="Times New Roman"/>
          <w:sz w:val="24"/>
          <w:szCs w:val="24"/>
        </w:rPr>
      </w:pPr>
    </w:p>
    <w:tbl>
      <w:tblPr>
        <w:tblW w:w="9974" w:type="dxa"/>
        <w:jc w:val="center"/>
        <w:tblLayout w:type="fixed"/>
        <w:tblLook w:val="04A0" w:firstRow="1" w:lastRow="0" w:firstColumn="1" w:lastColumn="0" w:noHBand="0" w:noVBand="1"/>
      </w:tblPr>
      <w:tblGrid>
        <w:gridCol w:w="1530"/>
        <w:gridCol w:w="2430"/>
        <w:gridCol w:w="1504"/>
        <w:gridCol w:w="1503"/>
        <w:gridCol w:w="1503"/>
        <w:gridCol w:w="1504"/>
      </w:tblGrid>
      <w:tr w:rsidR="00C81F48" w:rsidRPr="00A93250" w14:paraId="56EE92FF" w14:textId="77777777" w:rsidTr="00F743D7">
        <w:trPr>
          <w:trHeight w:val="255"/>
          <w:jc w:val="center"/>
        </w:trPr>
        <w:tc>
          <w:tcPr>
            <w:tcW w:w="1530" w:type="dxa"/>
            <w:tcBorders>
              <w:bottom w:val="single" w:sz="4" w:space="0" w:color="auto"/>
            </w:tcBorders>
          </w:tcPr>
          <w:p w14:paraId="2C24A25D"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p>
        </w:tc>
        <w:tc>
          <w:tcPr>
            <w:tcW w:w="2430" w:type="dxa"/>
            <w:tcBorders>
              <w:bottom w:val="single" w:sz="4" w:space="0" w:color="auto"/>
            </w:tcBorders>
            <w:noWrap/>
          </w:tcPr>
          <w:p w14:paraId="1475A593"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p>
        </w:tc>
        <w:tc>
          <w:tcPr>
            <w:tcW w:w="3007" w:type="dxa"/>
            <w:gridSpan w:val="2"/>
            <w:tcBorders>
              <w:bottom w:val="single" w:sz="4" w:space="0" w:color="auto"/>
            </w:tcBorders>
            <w:noWrap/>
          </w:tcPr>
          <w:p w14:paraId="005DBF70" w14:textId="77777777" w:rsidR="00C81F48" w:rsidRPr="00A93250" w:rsidRDefault="00C81F48" w:rsidP="00F743D7">
            <w:pPr>
              <w:spacing w:after="0" w:line="240" w:lineRule="auto"/>
              <w:contextualSpacing/>
              <w:jc w:val="center"/>
              <w:rPr>
                <w:rFonts w:ascii="Times New Roman" w:eastAsia="Times New Roman" w:hAnsi="Times New Roman" w:cs="Times New Roman"/>
                <w:b/>
                <w:bCs/>
                <w:sz w:val="24"/>
                <w:szCs w:val="24"/>
              </w:rPr>
            </w:pPr>
            <w:r w:rsidRPr="00A93250">
              <w:rPr>
                <w:rFonts w:ascii="Times New Roman" w:eastAsia="Times New Roman" w:hAnsi="Times New Roman" w:cs="Times New Roman"/>
                <w:b/>
                <w:bCs/>
                <w:sz w:val="24"/>
                <w:szCs w:val="24"/>
              </w:rPr>
              <w:t>Situational Approval</w:t>
            </w:r>
          </w:p>
        </w:tc>
        <w:tc>
          <w:tcPr>
            <w:tcW w:w="3007" w:type="dxa"/>
            <w:gridSpan w:val="2"/>
            <w:tcBorders>
              <w:bottom w:val="single" w:sz="4" w:space="0" w:color="auto"/>
            </w:tcBorders>
          </w:tcPr>
          <w:p w14:paraId="2785E6A8" w14:textId="77777777" w:rsidR="00C81F48" w:rsidRPr="00A93250" w:rsidRDefault="00C81F48" w:rsidP="00F743D7">
            <w:pPr>
              <w:spacing w:after="0" w:line="240" w:lineRule="auto"/>
              <w:contextualSpacing/>
              <w:jc w:val="center"/>
              <w:rPr>
                <w:rFonts w:ascii="Times New Roman" w:eastAsia="Times New Roman" w:hAnsi="Times New Roman" w:cs="Times New Roman"/>
                <w:b/>
                <w:bCs/>
                <w:sz w:val="24"/>
                <w:szCs w:val="24"/>
              </w:rPr>
            </w:pPr>
            <w:r w:rsidRPr="00A93250">
              <w:rPr>
                <w:rFonts w:ascii="Times New Roman" w:eastAsia="Times New Roman" w:hAnsi="Times New Roman" w:cs="Times New Roman"/>
                <w:b/>
                <w:bCs/>
                <w:sz w:val="24"/>
                <w:szCs w:val="24"/>
              </w:rPr>
              <w:t>Job Approval</w:t>
            </w:r>
          </w:p>
        </w:tc>
      </w:tr>
      <w:tr w:rsidR="00C81F48" w:rsidRPr="00A93250" w14:paraId="19884310" w14:textId="77777777" w:rsidTr="00F743D7">
        <w:trPr>
          <w:trHeight w:val="255"/>
          <w:jc w:val="center"/>
        </w:trPr>
        <w:tc>
          <w:tcPr>
            <w:tcW w:w="1530" w:type="dxa"/>
            <w:tcBorders>
              <w:top w:val="single" w:sz="4" w:space="0" w:color="auto"/>
              <w:bottom w:val="single" w:sz="4" w:space="0" w:color="auto"/>
            </w:tcBorders>
          </w:tcPr>
          <w:p w14:paraId="198A324E"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p>
        </w:tc>
        <w:tc>
          <w:tcPr>
            <w:tcW w:w="2430" w:type="dxa"/>
            <w:tcBorders>
              <w:top w:val="single" w:sz="4" w:space="0" w:color="auto"/>
              <w:bottom w:val="single" w:sz="4" w:space="0" w:color="auto"/>
            </w:tcBorders>
            <w:noWrap/>
            <w:hideMark/>
          </w:tcPr>
          <w:p w14:paraId="65B8A2DD"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p>
        </w:tc>
        <w:tc>
          <w:tcPr>
            <w:tcW w:w="1504" w:type="dxa"/>
            <w:tcBorders>
              <w:top w:val="single" w:sz="4" w:space="0" w:color="auto"/>
              <w:bottom w:val="single" w:sz="4" w:space="0" w:color="auto"/>
            </w:tcBorders>
            <w:noWrap/>
            <w:hideMark/>
          </w:tcPr>
          <w:p w14:paraId="774CF1E4"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Actor: Executive</w:t>
            </w:r>
          </w:p>
        </w:tc>
        <w:tc>
          <w:tcPr>
            <w:tcW w:w="1503" w:type="dxa"/>
            <w:tcBorders>
              <w:top w:val="single" w:sz="4" w:space="0" w:color="auto"/>
              <w:bottom w:val="single" w:sz="4" w:space="0" w:color="auto"/>
            </w:tcBorders>
            <w:noWrap/>
            <w:hideMark/>
          </w:tcPr>
          <w:p w14:paraId="5DE8B076"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Actor: Subordinate</w:t>
            </w:r>
          </w:p>
        </w:tc>
        <w:tc>
          <w:tcPr>
            <w:tcW w:w="1503" w:type="dxa"/>
            <w:tcBorders>
              <w:top w:val="single" w:sz="4" w:space="0" w:color="auto"/>
              <w:bottom w:val="single" w:sz="4" w:space="0" w:color="auto"/>
            </w:tcBorders>
          </w:tcPr>
          <w:p w14:paraId="42C689CA"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Actor: Executive</w:t>
            </w:r>
          </w:p>
        </w:tc>
        <w:tc>
          <w:tcPr>
            <w:tcW w:w="1504" w:type="dxa"/>
            <w:tcBorders>
              <w:top w:val="single" w:sz="4" w:space="0" w:color="auto"/>
              <w:bottom w:val="single" w:sz="4" w:space="0" w:color="auto"/>
            </w:tcBorders>
          </w:tcPr>
          <w:p w14:paraId="55A0EBF0"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Actor: Subordinate</w:t>
            </w:r>
          </w:p>
        </w:tc>
      </w:tr>
      <w:tr w:rsidR="00C81F48" w:rsidRPr="00A93250" w14:paraId="201E31C1" w14:textId="77777777" w:rsidTr="00F743D7">
        <w:trPr>
          <w:trHeight w:val="255"/>
          <w:jc w:val="center"/>
        </w:trPr>
        <w:tc>
          <w:tcPr>
            <w:tcW w:w="1530" w:type="dxa"/>
            <w:vMerge w:val="restart"/>
            <w:tcBorders>
              <w:top w:val="single" w:sz="4" w:space="0" w:color="auto"/>
              <w:left w:val="nil"/>
              <w:right w:val="nil"/>
            </w:tcBorders>
            <w:vAlign w:val="center"/>
          </w:tcPr>
          <w:p w14:paraId="1B816D5E" w14:textId="77777777" w:rsidR="00C81F48" w:rsidRPr="00A93250" w:rsidRDefault="00C81F48" w:rsidP="00F743D7">
            <w:pPr>
              <w:spacing w:after="0" w:line="240" w:lineRule="auto"/>
              <w:contextualSpacing/>
              <w:jc w:val="center"/>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Trump Approval</w:t>
            </w:r>
          </w:p>
        </w:tc>
        <w:tc>
          <w:tcPr>
            <w:tcW w:w="2430" w:type="dxa"/>
            <w:tcBorders>
              <w:top w:val="single" w:sz="4" w:space="0" w:color="auto"/>
              <w:left w:val="nil"/>
              <w:right w:val="nil"/>
            </w:tcBorders>
            <w:noWrap/>
            <w:hideMark/>
          </w:tcPr>
          <w:p w14:paraId="4F4D7D99"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No Lie Condition</w:t>
            </w:r>
          </w:p>
          <w:p w14:paraId="6AD8373D"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p>
        </w:tc>
        <w:tc>
          <w:tcPr>
            <w:tcW w:w="1504" w:type="dxa"/>
            <w:tcBorders>
              <w:top w:val="single" w:sz="4" w:space="0" w:color="auto"/>
              <w:left w:val="nil"/>
              <w:right w:val="nil"/>
            </w:tcBorders>
            <w:noWrap/>
          </w:tcPr>
          <w:p w14:paraId="03CC0524"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0.408</w:t>
            </w:r>
          </w:p>
        </w:tc>
        <w:tc>
          <w:tcPr>
            <w:tcW w:w="1503" w:type="dxa"/>
            <w:tcBorders>
              <w:top w:val="single" w:sz="4" w:space="0" w:color="auto"/>
              <w:left w:val="nil"/>
              <w:right w:val="nil"/>
            </w:tcBorders>
            <w:noWrap/>
          </w:tcPr>
          <w:p w14:paraId="44EDF1CC"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0.367</w:t>
            </w:r>
          </w:p>
        </w:tc>
        <w:tc>
          <w:tcPr>
            <w:tcW w:w="1503" w:type="dxa"/>
            <w:tcBorders>
              <w:top w:val="single" w:sz="4" w:space="0" w:color="auto"/>
              <w:left w:val="nil"/>
              <w:right w:val="nil"/>
            </w:tcBorders>
          </w:tcPr>
          <w:p w14:paraId="7761F007"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0.358</w:t>
            </w:r>
          </w:p>
        </w:tc>
        <w:tc>
          <w:tcPr>
            <w:tcW w:w="1504" w:type="dxa"/>
            <w:tcBorders>
              <w:top w:val="single" w:sz="4" w:space="0" w:color="auto"/>
              <w:left w:val="nil"/>
              <w:right w:val="nil"/>
            </w:tcBorders>
          </w:tcPr>
          <w:p w14:paraId="03424358"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0.340</w:t>
            </w:r>
          </w:p>
        </w:tc>
      </w:tr>
      <w:tr w:rsidR="00C81F48" w:rsidRPr="00A93250" w14:paraId="1AFEE7D4" w14:textId="77777777" w:rsidTr="00F743D7">
        <w:trPr>
          <w:trHeight w:val="255"/>
          <w:jc w:val="center"/>
        </w:trPr>
        <w:tc>
          <w:tcPr>
            <w:tcW w:w="1530" w:type="dxa"/>
            <w:vMerge/>
            <w:tcBorders>
              <w:bottom w:val="single" w:sz="4" w:space="0" w:color="auto"/>
            </w:tcBorders>
          </w:tcPr>
          <w:p w14:paraId="41678817"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p>
        </w:tc>
        <w:tc>
          <w:tcPr>
            <w:tcW w:w="2430" w:type="dxa"/>
            <w:tcBorders>
              <w:bottom w:val="single" w:sz="4" w:space="0" w:color="auto"/>
            </w:tcBorders>
            <w:noWrap/>
          </w:tcPr>
          <w:p w14:paraId="3BDCB611"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Lie Condition</w:t>
            </w:r>
          </w:p>
        </w:tc>
        <w:tc>
          <w:tcPr>
            <w:tcW w:w="1504" w:type="dxa"/>
            <w:tcBorders>
              <w:bottom w:val="single" w:sz="4" w:space="0" w:color="auto"/>
            </w:tcBorders>
            <w:noWrap/>
          </w:tcPr>
          <w:p w14:paraId="1D41909B"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0.320</w:t>
            </w:r>
          </w:p>
        </w:tc>
        <w:tc>
          <w:tcPr>
            <w:tcW w:w="1503" w:type="dxa"/>
            <w:tcBorders>
              <w:bottom w:val="single" w:sz="4" w:space="0" w:color="auto"/>
            </w:tcBorders>
            <w:noWrap/>
          </w:tcPr>
          <w:p w14:paraId="77554965"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0.360</w:t>
            </w:r>
          </w:p>
        </w:tc>
        <w:tc>
          <w:tcPr>
            <w:tcW w:w="1503" w:type="dxa"/>
            <w:tcBorders>
              <w:bottom w:val="single" w:sz="4" w:space="0" w:color="auto"/>
            </w:tcBorders>
          </w:tcPr>
          <w:p w14:paraId="1DEDA5A6"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0.333</w:t>
            </w:r>
          </w:p>
        </w:tc>
        <w:tc>
          <w:tcPr>
            <w:tcW w:w="1504" w:type="dxa"/>
            <w:tcBorders>
              <w:bottom w:val="single" w:sz="4" w:space="0" w:color="auto"/>
            </w:tcBorders>
          </w:tcPr>
          <w:p w14:paraId="40F891D1"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0.329</w:t>
            </w:r>
          </w:p>
        </w:tc>
      </w:tr>
      <w:tr w:rsidR="00C81F48" w:rsidRPr="00A93250" w14:paraId="6B0B372D" w14:textId="77777777" w:rsidTr="00F743D7">
        <w:trPr>
          <w:trHeight w:val="255"/>
          <w:jc w:val="center"/>
        </w:trPr>
        <w:tc>
          <w:tcPr>
            <w:tcW w:w="1530" w:type="dxa"/>
            <w:vMerge w:val="restart"/>
            <w:vAlign w:val="center"/>
          </w:tcPr>
          <w:p w14:paraId="40106EE1" w14:textId="77777777" w:rsidR="00C81F48" w:rsidRPr="00A93250" w:rsidRDefault="00C81F48" w:rsidP="00F743D7">
            <w:pPr>
              <w:spacing w:after="0" w:line="240" w:lineRule="auto"/>
              <w:contextualSpacing/>
              <w:jc w:val="center"/>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Nielsen Approval</w:t>
            </w:r>
          </w:p>
        </w:tc>
        <w:tc>
          <w:tcPr>
            <w:tcW w:w="2430" w:type="dxa"/>
            <w:noWrap/>
          </w:tcPr>
          <w:p w14:paraId="517A96C9"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No Lie Condition</w:t>
            </w:r>
          </w:p>
        </w:tc>
        <w:tc>
          <w:tcPr>
            <w:tcW w:w="1504" w:type="dxa"/>
            <w:noWrap/>
          </w:tcPr>
          <w:p w14:paraId="66F7902F"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0.329</w:t>
            </w:r>
          </w:p>
        </w:tc>
        <w:tc>
          <w:tcPr>
            <w:tcW w:w="1503" w:type="dxa"/>
            <w:noWrap/>
          </w:tcPr>
          <w:p w14:paraId="42633BE2"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0.382</w:t>
            </w:r>
          </w:p>
        </w:tc>
        <w:tc>
          <w:tcPr>
            <w:tcW w:w="1503" w:type="dxa"/>
          </w:tcPr>
          <w:p w14:paraId="73FD1AA6"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0.369</w:t>
            </w:r>
          </w:p>
        </w:tc>
        <w:tc>
          <w:tcPr>
            <w:tcW w:w="1504" w:type="dxa"/>
          </w:tcPr>
          <w:p w14:paraId="4FF4526E"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0.390</w:t>
            </w:r>
          </w:p>
        </w:tc>
      </w:tr>
      <w:tr w:rsidR="00C81F48" w:rsidRPr="00A93250" w14:paraId="4657BBEF" w14:textId="77777777" w:rsidTr="00F743D7">
        <w:trPr>
          <w:trHeight w:val="255"/>
          <w:jc w:val="center"/>
        </w:trPr>
        <w:tc>
          <w:tcPr>
            <w:tcW w:w="1530" w:type="dxa"/>
            <w:vMerge/>
            <w:tcBorders>
              <w:bottom w:val="single" w:sz="4" w:space="0" w:color="auto"/>
            </w:tcBorders>
            <w:vAlign w:val="center"/>
          </w:tcPr>
          <w:p w14:paraId="2850A4CC" w14:textId="77777777" w:rsidR="00C81F48" w:rsidRPr="00A93250" w:rsidRDefault="00C81F48" w:rsidP="00F743D7">
            <w:pPr>
              <w:spacing w:after="0" w:line="240" w:lineRule="auto"/>
              <w:contextualSpacing/>
              <w:jc w:val="center"/>
              <w:rPr>
                <w:rFonts w:ascii="Times New Roman" w:eastAsia="Times New Roman" w:hAnsi="Times New Roman" w:cs="Times New Roman"/>
                <w:sz w:val="24"/>
                <w:szCs w:val="24"/>
              </w:rPr>
            </w:pPr>
          </w:p>
        </w:tc>
        <w:tc>
          <w:tcPr>
            <w:tcW w:w="2430" w:type="dxa"/>
            <w:tcBorders>
              <w:bottom w:val="single" w:sz="4" w:space="0" w:color="auto"/>
            </w:tcBorders>
            <w:noWrap/>
          </w:tcPr>
          <w:p w14:paraId="38CEEBDE"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Lie Condition</w:t>
            </w:r>
          </w:p>
        </w:tc>
        <w:tc>
          <w:tcPr>
            <w:tcW w:w="1504" w:type="dxa"/>
            <w:tcBorders>
              <w:bottom w:val="single" w:sz="4" w:space="0" w:color="auto"/>
            </w:tcBorders>
            <w:noWrap/>
          </w:tcPr>
          <w:p w14:paraId="753B819B"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0.313</w:t>
            </w:r>
          </w:p>
        </w:tc>
        <w:tc>
          <w:tcPr>
            <w:tcW w:w="1503" w:type="dxa"/>
            <w:tcBorders>
              <w:bottom w:val="single" w:sz="4" w:space="0" w:color="auto"/>
            </w:tcBorders>
            <w:noWrap/>
          </w:tcPr>
          <w:p w14:paraId="06E80EF9"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0.307</w:t>
            </w:r>
          </w:p>
        </w:tc>
        <w:tc>
          <w:tcPr>
            <w:tcW w:w="1503" w:type="dxa"/>
            <w:tcBorders>
              <w:bottom w:val="single" w:sz="4" w:space="0" w:color="auto"/>
            </w:tcBorders>
          </w:tcPr>
          <w:p w14:paraId="0F931D15"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0.350</w:t>
            </w:r>
          </w:p>
        </w:tc>
        <w:tc>
          <w:tcPr>
            <w:tcW w:w="1504" w:type="dxa"/>
            <w:tcBorders>
              <w:bottom w:val="single" w:sz="4" w:space="0" w:color="auto"/>
            </w:tcBorders>
          </w:tcPr>
          <w:p w14:paraId="19CF7211"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0.336</w:t>
            </w:r>
          </w:p>
        </w:tc>
      </w:tr>
      <w:tr w:rsidR="00C81F48" w:rsidRPr="00A93250" w14:paraId="3832DC3C" w14:textId="77777777" w:rsidTr="00F743D7">
        <w:trPr>
          <w:trHeight w:val="255"/>
          <w:jc w:val="center"/>
        </w:trPr>
        <w:tc>
          <w:tcPr>
            <w:tcW w:w="1530" w:type="dxa"/>
            <w:vMerge w:val="restart"/>
            <w:vAlign w:val="center"/>
          </w:tcPr>
          <w:p w14:paraId="2ED19DC9" w14:textId="77777777" w:rsidR="00C81F48" w:rsidRPr="00A93250" w:rsidRDefault="00C81F48" w:rsidP="00F743D7">
            <w:pPr>
              <w:spacing w:after="0" w:line="240" w:lineRule="auto"/>
              <w:contextualSpacing/>
              <w:jc w:val="center"/>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Mayor Riken Approval</w:t>
            </w:r>
          </w:p>
        </w:tc>
        <w:tc>
          <w:tcPr>
            <w:tcW w:w="2430" w:type="dxa"/>
            <w:noWrap/>
          </w:tcPr>
          <w:p w14:paraId="3A9EF951"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No Lie Condition</w:t>
            </w:r>
          </w:p>
        </w:tc>
        <w:tc>
          <w:tcPr>
            <w:tcW w:w="1504" w:type="dxa"/>
            <w:noWrap/>
          </w:tcPr>
          <w:p w14:paraId="7FCF7555"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0.798</w:t>
            </w:r>
          </w:p>
        </w:tc>
        <w:tc>
          <w:tcPr>
            <w:tcW w:w="1503" w:type="dxa"/>
            <w:noWrap/>
          </w:tcPr>
          <w:p w14:paraId="54D54712"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0.762</w:t>
            </w:r>
          </w:p>
        </w:tc>
        <w:tc>
          <w:tcPr>
            <w:tcW w:w="1503" w:type="dxa"/>
          </w:tcPr>
          <w:p w14:paraId="15146DDC"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0.771</w:t>
            </w:r>
          </w:p>
        </w:tc>
        <w:tc>
          <w:tcPr>
            <w:tcW w:w="1504" w:type="dxa"/>
          </w:tcPr>
          <w:p w14:paraId="4BC74F1D"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0.742</w:t>
            </w:r>
          </w:p>
        </w:tc>
      </w:tr>
      <w:tr w:rsidR="00C81F48" w:rsidRPr="00A93250" w14:paraId="7C05D610" w14:textId="77777777" w:rsidTr="00F743D7">
        <w:trPr>
          <w:trHeight w:val="255"/>
          <w:jc w:val="center"/>
        </w:trPr>
        <w:tc>
          <w:tcPr>
            <w:tcW w:w="1530" w:type="dxa"/>
            <w:vMerge/>
            <w:tcBorders>
              <w:bottom w:val="single" w:sz="4" w:space="0" w:color="auto"/>
            </w:tcBorders>
          </w:tcPr>
          <w:p w14:paraId="1237B554"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p>
        </w:tc>
        <w:tc>
          <w:tcPr>
            <w:tcW w:w="2430" w:type="dxa"/>
            <w:tcBorders>
              <w:bottom w:val="single" w:sz="4" w:space="0" w:color="auto"/>
            </w:tcBorders>
            <w:noWrap/>
          </w:tcPr>
          <w:p w14:paraId="7E340E96"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Lie Condition</w:t>
            </w:r>
          </w:p>
        </w:tc>
        <w:tc>
          <w:tcPr>
            <w:tcW w:w="1504" w:type="dxa"/>
            <w:tcBorders>
              <w:bottom w:val="single" w:sz="4" w:space="0" w:color="auto"/>
            </w:tcBorders>
            <w:noWrap/>
          </w:tcPr>
          <w:p w14:paraId="2E207DBD"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0.571</w:t>
            </w:r>
          </w:p>
        </w:tc>
        <w:tc>
          <w:tcPr>
            <w:tcW w:w="1503" w:type="dxa"/>
            <w:tcBorders>
              <w:bottom w:val="single" w:sz="4" w:space="0" w:color="auto"/>
            </w:tcBorders>
            <w:noWrap/>
          </w:tcPr>
          <w:p w14:paraId="2F848F35"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0.646</w:t>
            </w:r>
          </w:p>
        </w:tc>
        <w:tc>
          <w:tcPr>
            <w:tcW w:w="1503" w:type="dxa"/>
            <w:tcBorders>
              <w:bottom w:val="single" w:sz="4" w:space="0" w:color="auto"/>
            </w:tcBorders>
          </w:tcPr>
          <w:p w14:paraId="0B76AC0A"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0.547</w:t>
            </w:r>
          </w:p>
        </w:tc>
        <w:tc>
          <w:tcPr>
            <w:tcW w:w="1504" w:type="dxa"/>
            <w:tcBorders>
              <w:bottom w:val="single" w:sz="4" w:space="0" w:color="auto"/>
            </w:tcBorders>
          </w:tcPr>
          <w:p w14:paraId="62B2AF8E" w14:textId="77777777" w:rsidR="00C81F48" w:rsidRPr="00A93250" w:rsidRDefault="00C81F48" w:rsidP="00F743D7">
            <w:pPr>
              <w:spacing w:after="0" w:line="240" w:lineRule="auto"/>
              <w:contextualSpacing/>
              <w:rPr>
                <w:rFonts w:ascii="Times New Roman" w:eastAsia="Times New Roman" w:hAnsi="Times New Roman" w:cs="Times New Roman"/>
                <w:sz w:val="24"/>
                <w:szCs w:val="24"/>
              </w:rPr>
            </w:pPr>
            <w:r w:rsidRPr="00A93250">
              <w:rPr>
                <w:rFonts w:ascii="Times New Roman" w:eastAsia="Times New Roman" w:hAnsi="Times New Roman" w:cs="Times New Roman"/>
                <w:sz w:val="24"/>
                <w:szCs w:val="24"/>
              </w:rPr>
              <w:t>0.627</w:t>
            </w:r>
          </w:p>
        </w:tc>
      </w:tr>
    </w:tbl>
    <w:p w14:paraId="06F23135" w14:textId="77777777" w:rsidR="00C81F48" w:rsidRPr="006A201B" w:rsidRDefault="00C81F48" w:rsidP="00C81F48">
      <w:pPr>
        <w:spacing w:after="0" w:line="240" w:lineRule="auto"/>
        <w:rPr>
          <w:rFonts w:ascii="Times New Roman" w:eastAsia="MS Mincho" w:hAnsi="Times New Roman" w:cs="Times New Roman"/>
          <w:bCs/>
        </w:rPr>
      </w:pPr>
    </w:p>
    <w:p w14:paraId="14566871" w14:textId="77777777" w:rsidR="00C81F48" w:rsidRPr="00736244" w:rsidRDefault="00C81F48" w:rsidP="00C81F48">
      <w:pPr>
        <w:spacing w:after="0" w:line="240" w:lineRule="auto"/>
        <w:rPr>
          <w:rFonts w:ascii="Times New Roman" w:eastAsia="Calibri" w:hAnsi="Times New Roman" w:cs="Times New Roman"/>
          <w:sz w:val="24"/>
          <w:szCs w:val="24"/>
        </w:rPr>
      </w:pPr>
      <w:r w:rsidRPr="00736244">
        <w:rPr>
          <w:rFonts w:ascii="Times New Roman" w:eastAsia="Calibri" w:hAnsi="Times New Roman" w:cs="Times New Roman"/>
          <w:sz w:val="24"/>
          <w:szCs w:val="24"/>
        </w:rPr>
        <w:br w:type="page"/>
      </w:r>
    </w:p>
    <w:p w14:paraId="51F174A4" w14:textId="77777777" w:rsidR="00C81F48" w:rsidRDefault="00C81F48" w:rsidP="00C81F48">
      <w:pPr>
        <w:spacing w:after="0" w:line="240" w:lineRule="auto"/>
        <w:rPr>
          <w:rFonts w:ascii="Times New Roman" w:eastAsia="Calibri" w:hAnsi="Times New Roman" w:cs="Times New Roman"/>
          <w:sz w:val="24"/>
          <w:szCs w:val="24"/>
        </w:rPr>
      </w:pPr>
      <w:bookmarkStart w:id="1" w:name="_Hlk67406865"/>
      <w:bookmarkStart w:id="2" w:name="_Hlk66015707"/>
      <w:r>
        <w:rPr>
          <w:rFonts w:ascii="Times New Roman" w:eastAsia="Calibri" w:hAnsi="Times New Roman" w:cs="Times New Roman"/>
          <w:sz w:val="24"/>
          <w:szCs w:val="24"/>
        </w:rPr>
        <w:lastRenderedPageBreak/>
        <w:t>Table A2: Test of Motivated Reasoning Hypothesis – OLS Predicting Approval by Treatment (Lie vs. No Lie Condition), Partisanship, and Interaction of Treatment and Partisanship</w:t>
      </w:r>
    </w:p>
    <w:p w14:paraId="37149D42" w14:textId="77777777" w:rsidR="00C81F48" w:rsidRDefault="00C81F48" w:rsidP="00C81F48">
      <w:pPr>
        <w:spacing w:after="0" w:line="240" w:lineRule="auto"/>
        <w:rPr>
          <w:rFonts w:ascii="Times New Roman" w:eastAsia="Calibri" w:hAnsi="Times New Roman" w:cs="Times New Roman"/>
          <w:sz w:val="24"/>
          <w:szCs w:val="24"/>
        </w:rPr>
      </w:pPr>
    </w:p>
    <w:tbl>
      <w:tblPr>
        <w:tblW w:w="10499" w:type="dxa"/>
        <w:tblLayout w:type="fixed"/>
        <w:tblLook w:val="04A0" w:firstRow="1" w:lastRow="0" w:firstColumn="1" w:lastColumn="0" w:noHBand="0" w:noVBand="1"/>
      </w:tblPr>
      <w:tblGrid>
        <w:gridCol w:w="2430"/>
        <w:gridCol w:w="1344"/>
        <w:gridCol w:w="1345"/>
        <w:gridCol w:w="1345"/>
        <w:gridCol w:w="1345"/>
        <w:gridCol w:w="1345"/>
        <w:gridCol w:w="1345"/>
      </w:tblGrid>
      <w:tr w:rsidR="00C81F48" w:rsidRPr="00B16B52" w14:paraId="27087448" w14:textId="77777777" w:rsidTr="00F743D7">
        <w:trPr>
          <w:trHeight w:val="680"/>
        </w:trPr>
        <w:tc>
          <w:tcPr>
            <w:tcW w:w="2430" w:type="dxa"/>
            <w:tcBorders>
              <w:top w:val="nil"/>
              <w:left w:val="nil"/>
              <w:bottom w:val="nil"/>
              <w:right w:val="nil"/>
            </w:tcBorders>
            <w:shd w:val="clear" w:color="auto" w:fill="auto"/>
            <w:noWrap/>
            <w:vAlign w:val="bottom"/>
          </w:tcPr>
          <w:p w14:paraId="2CE1B31C" w14:textId="77777777" w:rsidR="00C81F48" w:rsidRPr="00B16B52" w:rsidRDefault="00C81F48" w:rsidP="00F743D7">
            <w:pPr>
              <w:spacing w:after="0" w:line="240" w:lineRule="auto"/>
              <w:jc w:val="center"/>
              <w:rPr>
                <w:rFonts w:ascii="Times New Roman" w:eastAsia="Times New Roman" w:hAnsi="Times New Roman" w:cs="Times New Roman"/>
                <w:b/>
                <w:bCs/>
                <w:sz w:val="24"/>
                <w:szCs w:val="24"/>
              </w:rPr>
            </w:pPr>
          </w:p>
        </w:tc>
        <w:tc>
          <w:tcPr>
            <w:tcW w:w="2689" w:type="dxa"/>
            <w:gridSpan w:val="2"/>
            <w:tcBorders>
              <w:top w:val="nil"/>
              <w:left w:val="nil"/>
              <w:bottom w:val="nil"/>
              <w:right w:val="nil"/>
            </w:tcBorders>
            <w:shd w:val="clear" w:color="auto" w:fill="auto"/>
            <w:vAlign w:val="bottom"/>
          </w:tcPr>
          <w:p w14:paraId="69A1139C" w14:textId="77777777" w:rsidR="00C81F48" w:rsidRPr="00B16B52" w:rsidRDefault="00C81F48" w:rsidP="00F743D7">
            <w:pPr>
              <w:spacing w:after="0" w:line="240" w:lineRule="auto"/>
              <w:jc w:val="center"/>
              <w:rPr>
                <w:rFonts w:ascii="Times New Roman" w:eastAsia="Times New Roman" w:hAnsi="Times New Roman" w:cs="Times New Roman"/>
                <w:b/>
                <w:bCs/>
                <w:color w:val="000000"/>
                <w:sz w:val="24"/>
                <w:szCs w:val="24"/>
              </w:rPr>
            </w:pPr>
            <w:r w:rsidRPr="00B16B52">
              <w:rPr>
                <w:rFonts w:ascii="Times New Roman" w:eastAsia="Times New Roman" w:hAnsi="Times New Roman" w:cs="Times New Roman"/>
                <w:b/>
                <w:bCs/>
                <w:color w:val="000000"/>
                <w:sz w:val="24"/>
                <w:szCs w:val="24"/>
              </w:rPr>
              <w:t>Trump Approval</w:t>
            </w:r>
          </w:p>
        </w:tc>
        <w:tc>
          <w:tcPr>
            <w:tcW w:w="2690" w:type="dxa"/>
            <w:gridSpan w:val="2"/>
            <w:tcBorders>
              <w:top w:val="nil"/>
              <w:left w:val="nil"/>
              <w:bottom w:val="nil"/>
              <w:right w:val="nil"/>
            </w:tcBorders>
            <w:shd w:val="clear" w:color="auto" w:fill="auto"/>
            <w:vAlign w:val="bottom"/>
          </w:tcPr>
          <w:p w14:paraId="637A2ABA" w14:textId="77777777" w:rsidR="00C81F48" w:rsidRPr="00B16B52" w:rsidRDefault="00C81F48" w:rsidP="00F743D7">
            <w:pPr>
              <w:spacing w:after="0" w:line="240" w:lineRule="auto"/>
              <w:jc w:val="center"/>
              <w:rPr>
                <w:rFonts w:ascii="Times New Roman" w:eastAsia="Times New Roman" w:hAnsi="Times New Roman" w:cs="Times New Roman"/>
                <w:b/>
                <w:bCs/>
                <w:color w:val="000000"/>
                <w:sz w:val="24"/>
                <w:szCs w:val="24"/>
              </w:rPr>
            </w:pPr>
            <w:r w:rsidRPr="00B16B52">
              <w:rPr>
                <w:rFonts w:ascii="Times New Roman" w:eastAsia="Times New Roman" w:hAnsi="Times New Roman" w:cs="Times New Roman"/>
                <w:b/>
                <w:bCs/>
                <w:color w:val="000000"/>
                <w:sz w:val="24"/>
                <w:szCs w:val="24"/>
              </w:rPr>
              <w:t>Nielsen Approval</w:t>
            </w:r>
          </w:p>
        </w:tc>
        <w:tc>
          <w:tcPr>
            <w:tcW w:w="2690" w:type="dxa"/>
            <w:gridSpan w:val="2"/>
            <w:tcBorders>
              <w:top w:val="nil"/>
              <w:left w:val="nil"/>
              <w:bottom w:val="nil"/>
              <w:right w:val="nil"/>
            </w:tcBorders>
            <w:shd w:val="clear" w:color="auto" w:fill="auto"/>
            <w:vAlign w:val="bottom"/>
          </w:tcPr>
          <w:p w14:paraId="60C6005A" w14:textId="77777777" w:rsidR="00C81F48" w:rsidRPr="00B16B52" w:rsidRDefault="00C81F48" w:rsidP="00F743D7">
            <w:pPr>
              <w:spacing w:after="0" w:line="240" w:lineRule="auto"/>
              <w:jc w:val="center"/>
              <w:rPr>
                <w:rFonts w:ascii="Times New Roman" w:eastAsia="Times New Roman" w:hAnsi="Times New Roman" w:cs="Times New Roman"/>
                <w:b/>
                <w:bCs/>
                <w:color w:val="000000"/>
                <w:sz w:val="24"/>
                <w:szCs w:val="24"/>
              </w:rPr>
            </w:pPr>
            <w:r w:rsidRPr="00B16B52">
              <w:rPr>
                <w:rFonts w:ascii="Times New Roman" w:eastAsia="Times New Roman" w:hAnsi="Times New Roman" w:cs="Times New Roman"/>
                <w:b/>
                <w:bCs/>
                <w:color w:val="000000"/>
                <w:sz w:val="24"/>
                <w:szCs w:val="24"/>
              </w:rPr>
              <w:t>Riken Approval</w:t>
            </w:r>
          </w:p>
        </w:tc>
      </w:tr>
      <w:tr w:rsidR="00C81F48" w:rsidRPr="00B16B52" w14:paraId="77FE34B5" w14:textId="77777777" w:rsidTr="00F743D7">
        <w:trPr>
          <w:trHeight w:val="680"/>
        </w:trPr>
        <w:tc>
          <w:tcPr>
            <w:tcW w:w="2430" w:type="dxa"/>
            <w:tcBorders>
              <w:top w:val="nil"/>
              <w:left w:val="nil"/>
              <w:bottom w:val="single" w:sz="4" w:space="0" w:color="auto"/>
              <w:right w:val="nil"/>
            </w:tcBorders>
            <w:shd w:val="clear" w:color="auto" w:fill="auto"/>
            <w:noWrap/>
            <w:vAlign w:val="bottom"/>
            <w:hideMark/>
          </w:tcPr>
          <w:p w14:paraId="0A61C41A" w14:textId="77777777" w:rsidR="00C81F48" w:rsidRPr="00B16B52" w:rsidRDefault="00C81F48" w:rsidP="00F743D7">
            <w:pPr>
              <w:spacing w:after="0" w:line="240" w:lineRule="auto"/>
              <w:rPr>
                <w:rFonts w:ascii="Times New Roman" w:eastAsia="Times New Roman" w:hAnsi="Times New Roman" w:cs="Times New Roman"/>
                <w:i/>
                <w:iCs/>
                <w:sz w:val="24"/>
                <w:szCs w:val="24"/>
              </w:rPr>
            </w:pPr>
          </w:p>
        </w:tc>
        <w:tc>
          <w:tcPr>
            <w:tcW w:w="1344" w:type="dxa"/>
            <w:tcBorders>
              <w:top w:val="nil"/>
              <w:left w:val="nil"/>
              <w:bottom w:val="single" w:sz="4" w:space="0" w:color="auto"/>
              <w:right w:val="nil"/>
            </w:tcBorders>
            <w:shd w:val="clear" w:color="auto" w:fill="auto"/>
            <w:vAlign w:val="bottom"/>
            <w:hideMark/>
          </w:tcPr>
          <w:p w14:paraId="63ACDA08" w14:textId="77777777" w:rsidR="00C81F48" w:rsidRPr="00B16B52" w:rsidRDefault="00C81F48" w:rsidP="00F743D7">
            <w:pPr>
              <w:spacing w:after="0" w:line="240" w:lineRule="auto"/>
              <w:rPr>
                <w:rFonts w:ascii="Times New Roman" w:eastAsia="Times New Roman" w:hAnsi="Times New Roman" w:cs="Times New Roman"/>
                <w:i/>
                <w:iCs/>
                <w:color w:val="000000"/>
                <w:sz w:val="24"/>
                <w:szCs w:val="24"/>
              </w:rPr>
            </w:pPr>
            <w:r w:rsidRPr="00B16B52">
              <w:rPr>
                <w:rFonts w:ascii="Times New Roman" w:eastAsia="Times New Roman" w:hAnsi="Times New Roman" w:cs="Times New Roman"/>
                <w:i/>
                <w:iCs/>
                <w:color w:val="000000"/>
                <w:sz w:val="24"/>
                <w:szCs w:val="24"/>
              </w:rPr>
              <w:t>Situational Approval</w:t>
            </w:r>
          </w:p>
        </w:tc>
        <w:tc>
          <w:tcPr>
            <w:tcW w:w="1345" w:type="dxa"/>
            <w:tcBorders>
              <w:top w:val="nil"/>
              <w:left w:val="nil"/>
              <w:bottom w:val="single" w:sz="4" w:space="0" w:color="auto"/>
              <w:right w:val="nil"/>
            </w:tcBorders>
            <w:shd w:val="clear" w:color="auto" w:fill="auto"/>
            <w:vAlign w:val="bottom"/>
            <w:hideMark/>
          </w:tcPr>
          <w:p w14:paraId="793554C5" w14:textId="77777777" w:rsidR="00C81F48" w:rsidRPr="00B16B52" w:rsidRDefault="00C81F48" w:rsidP="00F743D7">
            <w:pPr>
              <w:spacing w:after="0" w:line="240" w:lineRule="auto"/>
              <w:rPr>
                <w:rFonts w:ascii="Times New Roman" w:eastAsia="Times New Roman" w:hAnsi="Times New Roman" w:cs="Times New Roman"/>
                <w:i/>
                <w:iCs/>
                <w:color w:val="000000"/>
                <w:sz w:val="24"/>
                <w:szCs w:val="24"/>
              </w:rPr>
            </w:pPr>
            <w:r w:rsidRPr="00B16B52">
              <w:rPr>
                <w:rFonts w:ascii="Times New Roman" w:eastAsia="Times New Roman" w:hAnsi="Times New Roman" w:cs="Times New Roman"/>
                <w:i/>
                <w:iCs/>
                <w:color w:val="000000"/>
                <w:sz w:val="24"/>
                <w:szCs w:val="24"/>
              </w:rPr>
              <w:t>Job Approval</w:t>
            </w:r>
          </w:p>
        </w:tc>
        <w:tc>
          <w:tcPr>
            <w:tcW w:w="1345" w:type="dxa"/>
            <w:tcBorders>
              <w:top w:val="nil"/>
              <w:left w:val="nil"/>
              <w:bottom w:val="single" w:sz="4" w:space="0" w:color="auto"/>
              <w:right w:val="nil"/>
            </w:tcBorders>
            <w:shd w:val="clear" w:color="auto" w:fill="auto"/>
            <w:vAlign w:val="bottom"/>
            <w:hideMark/>
          </w:tcPr>
          <w:p w14:paraId="0E02110A" w14:textId="77777777" w:rsidR="00C81F48" w:rsidRPr="00B16B52" w:rsidRDefault="00C81F48" w:rsidP="00F743D7">
            <w:pPr>
              <w:spacing w:after="0" w:line="240" w:lineRule="auto"/>
              <w:rPr>
                <w:rFonts w:ascii="Times New Roman" w:eastAsia="Times New Roman" w:hAnsi="Times New Roman" w:cs="Times New Roman"/>
                <w:i/>
                <w:iCs/>
                <w:color w:val="000000"/>
                <w:sz w:val="24"/>
                <w:szCs w:val="24"/>
              </w:rPr>
            </w:pPr>
            <w:r w:rsidRPr="00B16B52">
              <w:rPr>
                <w:rFonts w:ascii="Times New Roman" w:eastAsia="Times New Roman" w:hAnsi="Times New Roman" w:cs="Times New Roman"/>
                <w:i/>
                <w:iCs/>
                <w:color w:val="000000"/>
                <w:sz w:val="24"/>
                <w:szCs w:val="24"/>
              </w:rPr>
              <w:t>Situational Approval</w:t>
            </w:r>
          </w:p>
        </w:tc>
        <w:tc>
          <w:tcPr>
            <w:tcW w:w="1345" w:type="dxa"/>
            <w:tcBorders>
              <w:top w:val="nil"/>
              <w:left w:val="nil"/>
              <w:bottom w:val="single" w:sz="4" w:space="0" w:color="auto"/>
              <w:right w:val="nil"/>
            </w:tcBorders>
            <w:shd w:val="clear" w:color="auto" w:fill="auto"/>
            <w:vAlign w:val="bottom"/>
            <w:hideMark/>
          </w:tcPr>
          <w:p w14:paraId="00546FB3" w14:textId="77777777" w:rsidR="00C81F48" w:rsidRPr="00B16B52" w:rsidRDefault="00C81F48" w:rsidP="00F743D7">
            <w:pPr>
              <w:spacing w:after="0" w:line="240" w:lineRule="auto"/>
              <w:rPr>
                <w:rFonts w:ascii="Times New Roman" w:eastAsia="Times New Roman" w:hAnsi="Times New Roman" w:cs="Times New Roman"/>
                <w:i/>
                <w:iCs/>
                <w:color w:val="000000"/>
                <w:sz w:val="24"/>
                <w:szCs w:val="24"/>
              </w:rPr>
            </w:pPr>
            <w:r w:rsidRPr="00B16B52">
              <w:rPr>
                <w:rFonts w:ascii="Times New Roman" w:eastAsia="Times New Roman" w:hAnsi="Times New Roman" w:cs="Times New Roman"/>
                <w:i/>
                <w:iCs/>
                <w:color w:val="000000"/>
                <w:sz w:val="24"/>
                <w:szCs w:val="24"/>
              </w:rPr>
              <w:t>Job Approval</w:t>
            </w:r>
          </w:p>
        </w:tc>
        <w:tc>
          <w:tcPr>
            <w:tcW w:w="1345" w:type="dxa"/>
            <w:tcBorders>
              <w:top w:val="nil"/>
              <w:left w:val="nil"/>
              <w:bottom w:val="single" w:sz="4" w:space="0" w:color="auto"/>
              <w:right w:val="nil"/>
            </w:tcBorders>
            <w:shd w:val="clear" w:color="auto" w:fill="auto"/>
            <w:vAlign w:val="bottom"/>
            <w:hideMark/>
          </w:tcPr>
          <w:p w14:paraId="424DC8F2" w14:textId="77777777" w:rsidR="00C81F48" w:rsidRPr="00B16B52" w:rsidRDefault="00C81F48" w:rsidP="00F743D7">
            <w:pPr>
              <w:spacing w:after="0" w:line="240" w:lineRule="auto"/>
              <w:rPr>
                <w:rFonts w:ascii="Times New Roman" w:eastAsia="Times New Roman" w:hAnsi="Times New Roman" w:cs="Times New Roman"/>
                <w:i/>
                <w:iCs/>
                <w:color w:val="000000"/>
                <w:sz w:val="24"/>
                <w:szCs w:val="24"/>
              </w:rPr>
            </w:pPr>
            <w:r w:rsidRPr="00B16B52">
              <w:rPr>
                <w:rFonts w:ascii="Times New Roman" w:eastAsia="Times New Roman" w:hAnsi="Times New Roman" w:cs="Times New Roman"/>
                <w:i/>
                <w:iCs/>
                <w:color w:val="000000"/>
                <w:sz w:val="24"/>
                <w:szCs w:val="24"/>
              </w:rPr>
              <w:t>Situational Approval</w:t>
            </w:r>
          </w:p>
        </w:tc>
        <w:tc>
          <w:tcPr>
            <w:tcW w:w="1345" w:type="dxa"/>
            <w:tcBorders>
              <w:top w:val="nil"/>
              <w:left w:val="nil"/>
              <w:bottom w:val="single" w:sz="4" w:space="0" w:color="auto"/>
              <w:right w:val="nil"/>
            </w:tcBorders>
            <w:shd w:val="clear" w:color="auto" w:fill="auto"/>
            <w:vAlign w:val="bottom"/>
            <w:hideMark/>
          </w:tcPr>
          <w:p w14:paraId="3D22B81E" w14:textId="77777777" w:rsidR="00C81F48" w:rsidRPr="00B16B52" w:rsidRDefault="00C81F48" w:rsidP="00F743D7">
            <w:pPr>
              <w:spacing w:after="0" w:line="240" w:lineRule="auto"/>
              <w:rPr>
                <w:rFonts w:ascii="Times New Roman" w:eastAsia="Times New Roman" w:hAnsi="Times New Roman" w:cs="Times New Roman"/>
                <w:i/>
                <w:iCs/>
                <w:color w:val="000000"/>
                <w:sz w:val="24"/>
                <w:szCs w:val="24"/>
              </w:rPr>
            </w:pPr>
            <w:r w:rsidRPr="00B16B52">
              <w:rPr>
                <w:rFonts w:ascii="Times New Roman" w:eastAsia="Times New Roman" w:hAnsi="Times New Roman" w:cs="Times New Roman"/>
                <w:i/>
                <w:iCs/>
                <w:color w:val="000000"/>
                <w:sz w:val="24"/>
                <w:szCs w:val="24"/>
              </w:rPr>
              <w:t>Job Approval</w:t>
            </w:r>
          </w:p>
        </w:tc>
      </w:tr>
      <w:tr w:rsidR="00C81F48" w:rsidRPr="00B16B52" w14:paraId="080B1A0B" w14:textId="77777777" w:rsidTr="00F743D7">
        <w:trPr>
          <w:trHeight w:val="290"/>
        </w:trPr>
        <w:tc>
          <w:tcPr>
            <w:tcW w:w="2430" w:type="dxa"/>
            <w:vMerge w:val="restart"/>
            <w:tcBorders>
              <w:top w:val="single" w:sz="4" w:space="0" w:color="auto"/>
              <w:left w:val="nil"/>
              <w:bottom w:val="nil"/>
              <w:right w:val="nil"/>
            </w:tcBorders>
            <w:shd w:val="clear" w:color="auto" w:fill="auto"/>
            <w:noWrap/>
            <w:hideMark/>
          </w:tcPr>
          <w:p w14:paraId="6E38ED7A"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Lie Treatment</w:t>
            </w:r>
          </w:p>
        </w:tc>
        <w:tc>
          <w:tcPr>
            <w:tcW w:w="1344" w:type="dxa"/>
            <w:tcBorders>
              <w:top w:val="single" w:sz="4" w:space="0" w:color="auto"/>
              <w:left w:val="nil"/>
              <w:bottom w:val="nil"/>
              <w:right w:val="nil"/>
            </w:tcBorders>
            <w:shd w:val="clear" w:color="auto" w:fill="auto"/>
            <w:noWrap/>
            <w:hideMark/>
          </w:tcPr>
          <w:p w14:paraId="18FB468D"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-0.045</w:t>
            </w:r>
          </w:p>
        </w:tc>
        <w:tc>
          <w:tcPr>
            <w:tcW w:w="1345" w:type="dxa"/>
            <w:tcBorders>
              <w:top w:val="single" w:sz="4" w:space="0" w:color="auto"/>
              <w:left w:val="nil"/>
              <w:bottom w:val="nil"/>
              <w:right w:val="nil"/>
            </w:tcBorders>
            <w:shd w:val="clear" w:color="auto" w:fill="auto"/>
            <w:noWrap/>
            <w:hideMark/>
          </w:tcPr>
          <w:p w14:paraId="7ACE51FB"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0.000</w:t>
            </w:r>
          </w:p>
        </w:tc>
        <w:tc>
          <w:tcPr>
            <w:tcW w:w="1345" w:type="dxa"/>
            <w:tcBorders>
              <w:top w:val="single" w:sz="4" w:space="0" w:color="auto"/>
              <w:left w:val="nil"/>
              <w:bottom w:val="nil"/>
              <w:right w:val="nil"/>
            </w:tcBorders>
            <w:shd w:val="clear" w:color="auto" w:fill="auto"/>
            <w:noWrap/>
            <w:hideMark/>
          </w:tcPr>
          <w:p w14:paraId="582C045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-0.030</w:t>
            </w:r>
          </w:p>
        </w:tc>
        <w:tc>
          <w:tcPr>
            <w:tcW w:w="1345" w:type="dxa"/>
            <w:tcBorders>
              <w:top w:val="single" w:sz="4" w:space="0" w:color="auto"/>
              <w:left w:val="nil"/>
              <w:bottom w:val="nil"/>
              <w:right w:val="nil"/>
            </w:tcBorders>
            <w:shd w:val="clear" w:color="auto" w:fill="auto"/>
            <w:noWrap/>
            <w:hideMark/>
          </w:tcPr>
          <w:p w14:paraId="2BAE744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-0.004</w:t>
            </w:r>
          </w:p>
        </w:tc>
        <w:tc>
          <w:tcPr>
            <w:tcW w:w="1345" w:type="dxa"/>
            <w:tcBorders>
              <w:top w:val="single" w:sz="4" w:space="0" w:color="auto"/>
              <w:left w:val="nil"/>
              <w:bottom w:val="nil"/>
              <w:right w:val="nil"/>
            </w:tcBorders>
            <w:shd w:val="clear" w:color="auto" w:fill="auto"/>
            <w:noWrap/>
            <w:hideMark/>
          </w:tcPr>
          <w:p w14:paraId="5EAF0A3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-0.167**</w:t>
            </w:r>
          </w:p>
        </w:tc>
        <w:tc>
          <w:tcPr>
            <w:tcW w:w="1345" w:type="dxa"/>
            <w:tcBorders>
              <w:top w:val="single" w:sz="4" w:space="0" w:color="auto"/>
              <w:left w:val="nil"/>
              <w:bottom w:val="nil"/>
              <w:right w:val="nil"/>
            </w:tcBorders>
            <w:shd w:val="clear" w:color="auto" w:fill="auto"/>
            <w:noWrap/>
            <w:hideMark/>
          </w:tcPr>
          <w:p w14:paraId="7C273AE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-0.136**</w:t>
            </w:r>
          </w:p>
        </w:tc>
      </w:tr>
      <w:tr w:rsidR="00C81F48" w:rsidRPr="00B16B52" w14:paraId="28F49E98" w14:textId="77777777" w:rsidTr="00F743D7">
        <w:trPr>
          <w:trHeight w:val="290"/>
        </w:trPr>
        <w:tc>
          <w:tcPr>
            <w:tcW w:w="2430" w:type="dxa"/>
            <w:vMerge/>
            <w:tcBorders>
              <w:top w:val="nil"/>
              <w:left w:val="nil"/>
              <w:bottom w:val="nil"/>
              <w:right w:val="nil"/>
            </w:tcBorders>
            <w:hideMark/>
          </w:tcPr>
          <w:p w14:paraId="2CF2C9FA"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4" w:type="dxa"/>
            <w:tcBorders>
              <w:top w:val="nil"/>
              <w:left w:val="nil"/>
              <w:bottom w:val="nil"/>
              <w:right w:val="nil"/>
            </w:tcBorders>
            <w:shd w:val="clear" w:color="auto" w:fill="auto"/>
            <w:noWrap/>
            <w:hideMark/>
          </w:tcPr>
          <w:p w14:paraId="793B3536" w14:textId="77777777" w:rsidR="00C81F48"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(-0.028)</w:t>
            </w:r>
          </w:p>
          <w:p w14:paraId="6F755E10" w14:textId="77777777" w:rsidR="00C81F48" w:rsidRDefault="00C81F48" w:rsidP="00F743D7">
            <w:pPr>
              <w:spacing w:after="0" w:line="240" w:lineRule="auto"/>
              <w:rPr>
                <w:rFonts w:ascii="Times New Roman" w:eastAsia="Times New Roman" w:hAnsi="Times New Roman" w:cs="Times New Roman"/>
                <w:color w:val="000000"/>
                <w:sz w:val="24"/>
                <w:szCs w:val="24"/>
              </w:rPr>
            </w:pPr>
          </w:p>
          <w:p w14:paraId="04A678FD"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5" w:type="dxa"/>
            <w:tcBorders>
              <w:top w:val="nil"/>
              <w:left w:val="nil"/>
              <w:bottom w:val="nil"/>
              <w:right w:val="nil"/>
            </w:tcBorders>
            <w:shd w:val="clear" w:color="auto" w:fill="auto"/>
            <w:noWrap/>
            <w:hideMark/>
          </w:tcPr>
          <w:p w14:paraId="017C280E"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(0.025)</w:t>
            </w:r>
          </w:p>
        </w:tc>
        <w:tc>
          <w:tcPr>
            <w:tcW w:w="1345" w:type="dxa"/>
            <w:tcBorders>
              <w:top w:val="nil"/>
              <w:left w:val="nil"/>
              <w:bottom w:val="nil"/>
              <w:right w:val="nil"/>
            </w:tcBorders>
            <w:shd w:val="clear" w:color="auto" w:fill="auto"/>
            <w:noWrap/>
            <w:hideMark/>
          </w:tcPr>
          <w:p w14:paraId="13193FA9"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(0.028)</w:t>
            </w:r>
          </w:p>
        </w:tc>
        <w:tc>
          <w:tcPr>
            <w:tcW w:w="1345" w:type="dxa"/>
            <w:tcBorders>
              <w:top w:val="nil"/>
              <w:left w:val="nil"/>
              <w:bottom w:val="nil"/>
              <w:right w:val="nil"/>
            </w:tcBorders>
            <w:shd w:val="clear" w:color="auto" w:fill="auto"/>
            <w:noWrap/>
            <w:hideMark/>
          </w:tcPr>
          <w:p w14:paraId="4AABEE1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(0.027)</w:t>
            </w:r>
          </w:p>
        </w:tc>
        <w:tc>
          <w:tcPr>
            <w:tcW w:w="1345" w:type="dxa"/>
            <w:tcBorders>
              <w:top w:val="nil"/>
              <w:left w:val="nil"/>
              <w:bottom w:val="nil"/>
              <w:right w:val="nil"/>
            </w:tcBorders>
            <w:shd w:val="clear" w:color="auto" w:fill="auto"/>
            <w:noWrap/>
            <w:hideMark/>
          </w:tcPr>
          <w:p w14:paraId="40D8E5F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(0.042)</w:t>
            </w:r>
          </w:p>
        </w:tc>
        <w:tc>
          <w:tcPr>
            <w:tcW w:w="1345" w:type="dxa"/>
            <w:tcBorders>
              <w:top w:val="nil"/>
              <w:left w:val="nil"/>
              <w:bottom w:val="nil"/>
              <w:right w:val="nil"/>
            </w:tcBorders>
            <w:shd w:val="clear" w:color="auto" w:fill="auto"/>
            <w:noWrap/>
            <w:hideMark/>
          </w:tcPr>
          <w:p w14:paraId="5BFA35F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(0.039)</w:t>
            </w:r>
          </w:p>
        </w:tc>
      </w:tr>
      <w:tr w:rsidR="00C81F48" w:rsidRPr="00B16B52" w14:paraId="3942B5F7" w14:textId="77777777" w:rsidTr="00F743D7">
        <w:trPr>
          <w:trHeight w:val="290"/>
        </w:trPr>
        <w:tc>
          <w:tcPr>
            <w:tcW w:w="2430" w:type="dxa"/>
            <w:vMerge w:val="restart"/>
            <w:tcBorders>
              <w:top w:val="nil"/>
              <w:left w:val="nil"/>
              <w:bottom w:val="nil"/>
              <w:right w:val="nil"/>
            </w:tcBorders>
            <w:shd w:val="clear" w:color="auto" w:fill="auto"/>
            <w:noWrap/>
            <w:hideMark/>
          </w:tcPr>
          <w:p w14:paraId="4B74F599" w14:textId="77777777" w:rsidR="00C81F48"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Democratic Partisanship (2-Party)</w:t>
            </w:r>
          </w:p>
          <w:p w14:paraId="60FEDA4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4" w:type="dxa"/>
            <w:tcBorders>
              <w:top w:val="nil"/>
              <w:left w:val="nil"/>
              <w:bottom w:val="nil"/>
              <w:right w:val="nil"/>
            </w:tcBorders>
            <w:shd w:val="clear" w:color="auto" w:fill="auto"/>
            <w:noWrap/>
            <w:hideMark/>
          </w:tcPr>
          <w:p w14:paraId="2C07CA2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-0.423**</w:t>
            </w:r>
          </w:p>
        </w:tc>
        <w:tc>
          <w:tcPr>
            <w:tcW w:w="1345" w:type="dxa"/>
            <w:tcBorders>
              <w:top w:val="nil"/>
              <w:left w:val="nil"/>
              <w:bottom w:val="nil"/>
              <w:right w:val="nil"/>
            </w:tcBorders>
            <w:shd w:val="clear" w:color="auto" w:fill="auto"/>
            <w:noWrap/>
            <w:hideMark/>
          </w:tcPr>
          <w:p w14:paraId="41E217A6"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-0.568**</w:t>
            </w:r>
          </w:p>
        </w:tc>
        <w:tc>
          <w:tcPr>
            <w:tcW w:w="1345" w:type="dxa"/>
            <w:tcBorders>
              <w:top w:val="nil"/>
              <w:left w:val="nil"/>
              <w:bottom w:val="nil"/>
              <w:right w:val="nil"/>
            </w:tcBorders>
            <w:shd w:val="clear" w:color="auto" w:fill="auto"/>
            <w:noWrap/>
            <w:hideMark/>
          </w:tcPr>
          <w:p w14:paraId="19B215F8"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-0.340**</w:t>
            </w:r>
          </w:p>
        </w:tc>
        <w:tc>
          <w:tcPr>
            <w:tcW w:w="1345" w:type="dxa"/>
            <w:tcBorders>
              <w:top w:val="nil"/>
              <w:left w:val="nil"/>
              <w:bottom w:val="nil"/>
              <w:right w:val="nil"/>
            </w:tcBorders>
            <w:shd w:val="clear" w:color="auto" w:fill="auto"/>
            <w:noWrap/>
            <w:hideMark/>
          </w:tcPr>
          <w:p w14:paraId="60019CB0"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-0.346**</w:t>
            </w:r>
          </w:p>
        </w:tc>
        <w:tc>
          <w:tcPr>
            <w:tcW w:w="1345" w:type="dxa"/>
            <w:tcBorders>
              <w:top w:val="nil"/>
              <w:left w:val="nil"/>
              <w:bottom w:val="nil"/>
              <w:right w:val="nil"/>
            </w:tcBorders>
            <w:shd w:val="clear" w:color="auto" w:fill="auto"/>
            <w:noWrap/>
            <w:hideMark/>
          </w:tcPr>
          <w:p w14:paraId="38E504B9"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0.047</w:t>
            </w:r>
          </w:p>
        </w:tc>
        <w:tc>
          <w:tcPr>
            <w:tcW w:w="1345" w:type="dxa"/>
            <w:tcBorders>
              <w:top w:val="nil"/>
              <w:left w:val="nil"/>
              <w:bottom w:val="nil"/>
              <w:right w:val="nil"/>
            </w:tcBorders>
            <w:shd w:val="clear" w:color="auto" w:fill="auto"/>
            <w:noWrap/>
            <w:hideMark/>
          </w:tcPr>
          <w:p w14:paraId="44F2FF8E"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0.054</w:t>
            </w:r>
          </w:p>
        </w:tc>
      </w:tr>
      <w:tr w:rsidR="00C81F48" w:rsidRPr="00B16B52" w14:paraId="75EC34CA" w14:textId="77777777" w:rsidTr="00F743D7">
        <w:trPr>
          <w:trHeight w:val="290"/>
        </w:trPr>
        <w:tc>
          <w:tcPr>
            <w:tcW w:w="2430" w:type="dxa"/>
            <w:vMerge/>
            <w:tcBorders>
              <w:top w:val="nil"/>
              <w:left w:val="nil"/>
              <w:bottom w:val="nil"/>
              <w:right w:val="nil"/>
            </w:tcBorders>
            <w:hideMark/>
          </w:tcPr>
          <w:p w14:paraId="4F4B943B"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4" w:type="dxa"/>
            <w:tcBorders>
              <w:top w:val="nil"/>
              <w:left w:val="nil"/>
              <w:bottom w:val="nil"/>
              <w:right w:val="nil"/>
            </w:tcBorders>
            <w:shd w:val="clear" w:color="auto" w:fill="auto"/>
            <w:noWrap/>
            <w:hideMark/>
          </w:tcPr>
          <w:p w14:paraId="21826A8F" w14:textId="77777777" w:rsidR="00C81F48"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(0.025)</w:t>
            </w:r>
          </w:p>
          <w:p w14:paraId="233EC299" w14:textId="77777777" w:rsidR="00C81F48" w:rsidRDefault="00C81F48" w:rsidP="00F743D7">
            <w:pPr>
              <w:spacing w:after="0" w:line="240" w:lineRule="auto"/>
              <w:rPr>
                <w:rFonts w:ascii="Times New Roman" w:eastAsia="Times New Roman" w:hAnsi="Times New Roman" w:cs="Times New Roman"/>
                <w:color w:val="000000"/>
                <w:sz w:val="24"/>
                <w:szCs w:val="24"/>
              </w:rPr>
            </w:pPr>
          </w:p>
          <w:p w14:paraId="39BC2878"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5" w:type="dxa"/>
            <w:tcBorders>
              <w:top w:val="nil"/>
              <w:left w:val="nil"/>
              <w:bottom w:val="nil"/>
              <w:right w:val="nil"/>
            </w:tcBorders>
            <w:shd w:val="clear" w:color="auto" w:fill="auto"/>
            <w:noWrap/>
            <w:hideMark/>
          </w:tcPr>
          <w:p w14:paraId="026968FA"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(0.023)</w:t>
            </w:r>
          </w:p>
        </w:tc>
        <w:tc>
          <w:tcPr>
            <w:tcW w:w="1345" w:type="dxa"/>
            <w:tcBorders>
              <w:top w:val="nil"/>
              <w:left w:val="nil"/>
              <w:bottom w:val="nil"/>
              <w:right w:val="nil"/>
            </w:tcBorders>
            <w:shd w:val="clear" w:color="auto" w:fill="auto"/>
            <w:noWrap/>
            <w:hideMark/>
          </w:tcPr>
          <w:p w14:paraId="20ECE915"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(0.026)</w:t>
            </w:r>
          </w:p>
        </w:tc>
        <w:tc>
          <w:tcPr>
            <w:tcW w:w="1345" w:type="dxa"/>
            <w:tcBorders>
              <w:top w:val="nil"/>
              <w:left w:val="nil"/>
              <w:bottom w:val="nil"/>
              <w:right w:val="nil"/>
            </w:tcBorders>
            <w:shd w:val="clear" w:color="auto" w:fill="auto"/>
            <w:noWrap/>
            <w:hideMark/>
          </w:tcPr>
          <w:p w14:paraId="3BB68F3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(0.024)</w:t>
            </w:r>
          </w:p>
        </w:tc>
        <w:tc>
          <w:tcPr>
            <w:tcW w:w="1345" w:type="dxa"/>
            <w:tcBorders>
              <w:top w:val="nil"/>
              <w:left w:val="nil"/>
              <w:bottom w:val="nil"/>
              <w:right w:val="nil"/>
            </w:tcBorders>
            <w:shd w:val="clear" w:color="auto" w:fill="auto"/>
            <w:noWrap/>
            <w:hideMark/>
          </w:tcPr>
          <w:p w14:paraId="65A01CFF"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(0.039)</w:t>
            </w:r>
          </w:p>
        </w:tc>
        <w:tc>
          <w:tcPr>
            <w:tcW w:w="1345" w:type="dxa"/>
            <w:tcBorders>
              <w:top w:val="nil"/>
              <w:left w:val="nil"/>
              <w:bottom w:val="nil"/>
              <w:right w:val="nil"/>
            </w:tcBorders>
            <w:shd w:val="clear" w:color="auto" w:fill="auto"/>
            <w:noWrap/>
            <w:hideMark/>
          </w:tcPr>
          <w:p w14:paraId="4A85467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(0.036)</w:t>
            </w:r>
          </w:p>
        </w:tc>
      </w:tr>
      <w:tr w:rsidR="00C81F48" w:rsidRPr="00B16B52" w14:paraId="56104E11" w14:textId="77777777" w:rsidTr="00F743D7">
        <w:trPr>
          <w:trHeight w:val="290"/>
        </w:trPr>
        <w:tc>
          <w:tcPr>
            <w:tcW w:w="2430" w:type="dxa"/>
            <w:vMerge w:val="restart"/>
            <w:tcBorders>
              <w:top w:val="nil"/>
              <w:left w:val="nil"/>
              <w:bottom w:val="nil"/>
              <w:right w:val="nil"/>
            </w:tcBorders>
            <w:shd w:val="clear" w:color="auto" w:fill="auto"/>
            <w:noWrap/>
            <w:hideMark/>
          </w:tcPr>
          <w:p w14:paraId="01B21E20"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Lie</w:t>
            </w:r>
            <w:r>
              <w:rPr>
                <w:rFonts w:ascii="Times New Roman" w:eastAsia="Times New Roman" w:hAnsi="Times New Roman" w:cs="Times New Roman"/>
                <w:color w:val="000000"/>
                <w:sz w:val="24"/>
                <w:szCs w:val="24"/>
              </w:rPr>
              <w:t xml:space="preserve"> </w:t>
            </w:r>
            <w:r w:rsidRPr="00B16B52">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w:t>
            </w:r>
            <w:r w:rsidRPr="00B16B52">
              <w:rPr>
                <w:rFonts w:ascii="Times New Roman" w:eastAsia="Times New Roman" w:hAnsi="Times New Roman" w:cs="Times New Roman"/>
                <w:color w:val="000000"/>
                <w:sz w:val="24"/>
                <w:szCs w:val="24"/>
              </w:rPr>
              <w:t>Democrat</w:t>
            </w:r>
          </w:p>
        </w:tc>
        <w:tc>
          <w:tcPr>
            <w:tcW w:w="1344" w:type="dxa"/>
            <w:tcBorders>
              <w:top w:val="nil"/>
              <w:left w:val="nil"/>
              <w:bottom w:val="nil"/>
              <w:right w:val="nil"/>
            </w:tcBorders>
            <w:shd w:val="clear" w:color="auto" w:fill="auto"/>
            <w:noWrap/>
            <w:hideMark/>
          </w:tcPr>
          <w:p w14:paraId="293A651A"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-0.048</w:t>
            </w:r>
          </w:p>
        </w:tc>
        <w:tc>
          <w:tcPr>
            <w:tcW w:w="1345" w:type="dxa"/>
            <w:tcBorders>
              <w:top w:val="nil"/>
              <w:left w:val="nil"/>
              <w:bottom w:val="nil"/>
              <w:right w:val="nil"/>
            </w:tcBorders>
            <w:shd w:val="clear" w:color="auto" w:fill="auto"/>
            <w:noWrap/>
            <w:hideMark/>
          </w:tcPr>
          <w:p w14:paraId="4045681F"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-0.035</w:t>
            </w:r>
          </w:p>
        </w:tc>
        <w:tc>
          <w:tcPr>
            <w:tcW w:w="1345" w:type="dxa"/>
            <w:tcBorders>
              <w:top w:val="nil"/>
              <w:left w:val="nil"/>
              <w:bottom w:val="nil"/>
              <w:right w:val="nil"/>
            </w:tcBorders>
            <w:shd w:val="clear" w:color="auto" w:fill="auto"/>
            <w:noWrap/>
            <w:hideMark/>
          </w:tcPr>
          <w:p w14:paraId="41B8374B"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-0.047</w:t>
            </w:r>
          </w:p>
        </w:tc>
        <w:tc>
          <w:tcPr>
            <w:tcW w:w="1345" w:type="dxa"/>
            <w:tcBorders>
              <w:top w:val="nil"/>
              <w:left w:val="nil"/>
              <w:bottom w:val="nil"/>
              <w:right w:val="nil"/>
            </w:tcBorders>
            <w:shd w:val="clear" w:color="auto" w:fill="auto"/>
            <w:noWrap/>
            <w:hideMark/>
          </w:tcPr>
          <w:p w14:paraId="532DFD67"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-0.057</w:t>
            </w:r>
          </w:p>
        </w:tc>
        <w:tc>
          <w:tcPr>
            <w:tcW w:w="1345" w:type="dxa"/>
            <w:tcBorders>
              <w:top w:val="nil"/>
              <w:left w:val="nil"/>
              <w:bottom w:val="nil"/>
              <w:right w:val="nil"/>
            </w:tcBorders>
            <w:shd w:val="clear" w:color="auto" w:fill="auto"/>
            <w:noWrap/>
            <w:hideMark/>
          </w:tcPr>
          <w:p w14:paraId="265F4B5C"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-0.093</w:t>
            </w:r>
          </w:p>
        </w:tc>
        <w:tc>
          <w:tcPr>
            <w:tcW w:w="1345" w:type="dxa"/>
            <w:tcBorders>
              <w:top w:val="nil"/>
              <w:left w:val="nil"/>
              <w:bottom w:val="nil"/>
              <w:right w:val="nil"/>
            </w:tcBorders>
            <w:shd w:val="clear" w:color="auto" w:fill="auto"/>
            <w:noWrap/>
            <w:hideMark/>
          </w:tcPr>
          <w:p w14:paraId="30DAD45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-0.136**</w:t>
            </w:r>
          </w:p>
        </w:tc>
      </w:tr>
      <w:tr w:rsidR="00C81F48" w:rsidRPr="00B16B52" w14:paraId="2B5EBB06" w14:textId="77777777" w:rsidTr="00F743D7">
        <w:trPr>
          <w:trHeight w:val="290"/>
        </w:trPr>
        <w:tc>
          <w:tcPr>
            <w:tcW w:w="2430" w:type="dxa"/>
            <w:vMerge/>
            <w:tcBorders>
              <w:top w:val="nil"/>
              <w:left w:val="nil"/>
              <w:right w:val="nil"/>
            </w:tcBorders>
            <w:hideMark/>
          </w:tcPr>
          <w:p w14:paraId="4A8FBAD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4" w:type="dxa"/>
            <w:tcBorders>
              <w:top w:val="nil"/>
              <w:left w:val="nil"/>
              <w:right w:val="nil"/>
            </w:tcBorders>
            <w:shd w:val="clear" w:color="auto" w:fill="auto"/>
            <w:noWrap/>
            <w:hideMark/>
          </w:tcPr>
          <w:p w14:paraId="06FEB933" w14:textId="77777777" w:rsidR="00C81F48"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(0.037)</w:t>
            </w:r>
          </w:p>
          <w:p w14:paraId="751381C3" w14:textId="77777777" w:rsidR="00C81F48" w:rsidRDefault="00C81F48" w:rsidP="00F743D7">
            <w:pPr>
              <w:spacing w:after="0" w:line="240" w:lineRule="auto"/>
              <w:rPr>
                <w:rFonts w:ascii="Times New Roman" w:eastAsia="Times New Roman" w:hAnsi="Times New Roman" w:cs="Times New Roman"/>
                <w:color w:val="000000"/>
                <w:sz w:val="24"/>
                <w:szCs w:val="24"/>
              </w:rPr>
            </w:pPr>
          </w:p>
          <w:p w14:paraId="08660470"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5" w:type="dxa"/>
            <w:tcBorders>
              <w:top w:val="nil"/>
              <w:left w:val="nil"/>
              <w:right w:val="nil"/>
            </w:tcBorders>
            <w:shd w:val="clear" w:color="auto" w:fill="auto"/>
            <w:noWrap/>
            <w:hideMark/>
          </w:tcPr>
          <w:p w14:paraId="4CC4F40F"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(0.033)</w:t>
            </w:r>
          </w:p>
        </w:tc>
        <w:tc>
          <w:tcPr>
            <w:tcW w:w="1345" w:type="dxa"/>
            <w:tcBorders>
              <w:top w:val="nil"/>
              <w:left w:val="nil"/>
              <w:right w:val="nil"/>
            </w:tcBorders>
            <w:shd w:val="clear" w:color="auto" w:fill="auto"/>
            <w:noWrap/>
            <w:hideMark/>
          </w:tcPr>
          <w:p w14:paraId="3AD3C635"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(0.035)</w:t>
            </w:r>
          </w:p>
        </w:tc>
        <w:tc>
          <w:tcPr>
            <w:tcW w:w="1345" w:type="dxa"/>
            <w:tcBorders>
              <w:top w:val="nil"/>
              <w:left w:val="nil"/>
              <w:right w:val="nil"/>
            </w:tcBorders>
            <w:shd w:val="clear" w:color="auto" w:fill="auto"/>
            <w:noWrap/>
            <w:hideMark/>
          </w:tcPr>
          <w:p w14:paraId="6967A22A"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(0.034)</w:t>
            </w:r>
          </w:p>
        </w:tc>
        <w:tc>
          <w:tcPr>
            <w:tcW w:w="1345" w:type="dxa"/>
            <w:tcBorders>
              <w:top w:val="nil"/>
              <w:left w:val="nil"/>
              <w:right w:val="nil"/>
            </w:tcBorders>
            <w:shd w:val="clear" w:color="auto" w:fill="auto"/>
            <w:noWrap/>
            <w:hideMark/>
          </w:tcPr>
          <w:p w14:paraId="47C506F7"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(0.056)</w:t>
            </w:r>
          </w:p>
        </w:tc>
        <w:tc>
          <w:tcPr>
            <w:tcW w:w="1345" w:type="dxa"/>
            <w:tcBorders>
              <w:top w:val="nil"/>
              <w:left w:val="nil"/>
              <w:right w:val="nil"/>
            </w:tcBorders>
            <w:shd w:val="clear" w:color="auto" w:fill="auto"/>
            <w:noWrap/>
            <w:hideMark/>
          </w:tcPr>
          <w:p w14:paraId="6CA9062C"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(0.051)</w:t>
            </w:r>
          </w:p>
        </w:tc>
      </w:tr>
      <w:tr w:rsidR="00C81F48" w:rsidRPr="00B16B52" w14:paraId="6208DFC4" w14:textId="77777777" w:rsidTr="00F743D7">
        <w:trPr>
          <w:trHeight w:val="290"/>
        </w:trPr>
        <w:tc>
          <w:tcPr>
            <w:tcW w:w="2430" w:type="dxa"/>
            <w:vMerge w:val="restart"/>
            <w:tcBorders>
              <w:top w:val="nil"/>
              <w:left w:val="nil"/>
              <w:right w:val="nil"/>
            </w:tcBorders>
            <w:shd w:val="clear" w:color="auto" w:fill="auto"/>
            <w:noWrap/>
            <w:hideMark/>
          </w:tcPr>
          <w:p w14:paraId="6C39A487"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Constant</w:t>
            </w:r>
          </w:p>
        </w:tc>
        <w:tc>
          <w:tcPr>
            <w:tcW w:w="1344" w:type="dxa"/>
            <w:tcBorders>
              <w:top w:val="nil"/>
              <w:left w:val="nil"/>
              <w:right w:val="nil"/>
            </w:tcBorders>
            <w:shd w:val="clear" w:color="auto" w:fill="auto"/>
            <w:noWrap/>
            <w:hideMark/>
          </w:tcPr>
          <w:p w14:paraId="7A69B697"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0.650**</w:t>
            </w:r>
          </w:p>
        </w:tc>
        <w:tc>
          <w:tcPr>
            <w:tcW w:w="1345" w:type="dxa"/>
            <w:tcBorders>
              <w:top w:val="nil"/>
              <w:left w:val="nil"/>
              <w:right w:val="nil"/>
            </w:tcBorders>
            <w:shd w:val="clear" w:color="auto" w:fill="auto"/>
            <w:noWrap/>
            <w:hideMark/>
          </w:tcPr>
          <w:p w14:paraId="448EC042"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0.696**</w:t>
            </w:r>
          </w:p>
        </w:tc>
        <w:tc>
          <w:tcPr>
            <w:tcW w:w="1345" w:type="dxa"/>
            <w:tcBorders>
              <w:top w:val="nil"/>
              <w:left w:val="nil"/>
              <w:right w:val="nil"/>
            </w:tcBorders>
            <w:shd w:val="clear" w:color="auto" w:fill="auto"/>
            <w:noWrap/>
            <w:hideMark/>
          </w:tcPr>
          <w:p w14:paraId="3372722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0.595**</w:t>
            </w:r>
          </w:p>
        </w:tc>
        <w:tc>
          <w:tcPr>
            <w:tcW w:w="1345" w:type="dxa"/>
            <w:tcBorders>
              <w:top w:val="nil"/>
              <w:left w:val="nil"/>
              <w:right w:val="nil"/>
            </w:tcBorders>
            <w:shd w:val="clear" w:color="auto" w:fill="auto"/>
            <w:noWrap/>
            <w:hideMark/>
          </w:tcPr>
          <w:p w14:paraId="489120C6"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0.605**</w:t>
            </w:r>
          </w:p>
        </w:tc>
        <w:tc>
          <w:tcPr>
            <w:tcW w:w="1345" w:type="dxa"/>
            <w:tcBorders>
              <w:top w:val="nil"/>
              <w:left w:val="nil"/>
              <w:right w:val="nil"/>
            </w:tcBorders>
            <w:shd w:val="clear" w:color="auto" w:fill="auto"/>
            <w:noWrap/>
            <w:hideMark/>
          </w:tcPr>
          <w:p w14:paraId="02A31C08"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0.776**</w:t>
            </w:r>
          </w:p>
        </w:tc>
        <w:tc>
          <w:tcPr>
            <w:tcW w:w="1345" w:type="dxa"/>
            <w:tcBorders>
              <w:top w:val="nil"/>
              <w:left w:val="nil"/>
              <w:right w:val="nil"/>
            </w:tcBorders>
            <w:shd w:val="clear" w:color="auto" w:fill="auto"/>
            <w:noWrap/>
            <w:hideMark/>
          </w:tcPr>
          <w:p w14:paraId="4677190D"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0.745</w:t>
            </w:r>
            <w:r>
              <w:rPr>
                <w:rFonts w:ascii="Times New Roman" w:eastAsia="Times New Roman" w:hAnsi="Times New Roman" w:cs="Times New Roman"/>
                <w:color w:val="000000"/>
                <w:sz w:val="24"/>
                <w:szCs w:val="24"/>
              </w:rPr>
              <w:t>**</w:t>
            </w:r>
          </w:p>
        </w:tc>
      </w:tr>
      <w:tr w:rsidR="00C81F48" w:rsidRPr="00B16B52" w14:paraId="2A18F43C" w14:textId="77777777" w:rsidTr="00F743D7">
        <w:trPr>
          <w:trHeight w:val="290"/>
        </w:trPr>
        <w:tc>
          <w:tcPr>
            <w:tcW w:w="2430" w:type="dxa"/>
            <w:vMerge/>
            <w:tcBorders>
              <w:left w:val="nil"/>
              <w:bottom w:val="single" w:sz="4" w:space="0" w:color="auto"/>
              <w:right w:val="nil"/>
            </w:tcBorders>
            <w:vAlign w:val="center"/>
            <w:hideMark/>
          </w:tcPr>
          <w:p w14:paraId="097D3D18"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1344" w:type="dxa"/>
            <w:tcBorders>
              <w:left w:val="nil"/>
              <w:bottom w:val="single" w:sz="4" w:space="0" w:color="auto"/>
              <w:right w:val="nil"/>
            </w:tcBorders>
            <w:shd w:val="clear" w:color="auto" w:fill="auto"/>
            <w:noWrap/>
            <w:hideMark/>
          </w:tcPr>
          <w:p w14:paraId="249D81DC"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(0.019)</w:t>
            </w:r>
          </w:p>
        </w:tc>
        <w:tc>
          <w:tcPr>
            <w:tcW w:w="1345" w:type="dxa"/>
            <w:tcBorders>
              <w:left w:val="nil"/>
              <w:bottom w:val="single" w:sz="4" w:space="0" w:color="auto"/>
              <w:right w:val="nil"/>
            </w:tcBorders>
            <w:shd w:val="clear" w:color="auto" w:fill="auto"/>
            <w:noWrap/>
            <w:hideMark/>
          </w:tcPr>
          <w:p w14:paraId="498B9AFB"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-0.017</w:t>
            </w:r>
          </w:p>
        </w:tc>
        <w:tc>
          <w:tcPr>
            <w:tcW w:w="1345" w:type="dxa"/>
            <w:tcBorders>
              <w:left w:val="nil"/>
              <w:bottom w:val="single" w:sz="4" w:space="0" w:color="auto"/>
              <w:right w:val="nil"/>
            </w:tcBorders>
            <w:shd w:val="clear" w:color="auto" w:fill="auto"/>
            <w:noWrap/>
            <w:hideMark/>
          </w:tcPr>
          <w:p w14:paraId="0BC562A8"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(0.020)</w:t>
            </w:r>
          </w:p>
        </w:tc>
        <w:tc>
          <w:tcPr>
            <w:tcW w:w="1345" w:type="dxa"/>
            <w:tcBorders>
              <w:left w:val="nil"/>
              <w:bottom w:val="single" w:sz="4" w:space="0" w:color="auto"/>
              <w:right w:val="nil"/>
            </w:tcBorders>
            <w:shd w:val="clear" w:color="auto" w:fill="auto"/>
            <w:noWrap/>
            <w:hideMark/>
          </w:tcPr>
          <w:p w14:paraId="2E6687D8"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(0.019)</w:t>
            </w:r>
          </w:p>
        </w:tc>
        <w:tc>
          <w:tcPr>
            <w:tcW w:w="1345" w:type="dxa"/>
            <w:tcBorders>
              <w:left w:val="nil"/>
              <w:bottom w:val="single" w:sz="4" w:space="0" w:color="auto"/>
              <w:right w:val="nil"/>
            </w:tcBorders>
            <w:shd w:val="clear" w:color="auto" w:fill="auto"/>
            <w:noWrap/>
            <w:hideMark/>
          </w:tcPr>
          <w:p w14:paraId="2E7647E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(0.029)</w:t>
            </w:r>
          </w:p>
        </w:tc>
        <w:tc>
          <w:tcPr>
            <w:tcW w:w="1345" w:type="dxa"/>
            <w:tcBorders>
              <w:left w:val="nil"/>
              <w:bottom w:val="single" w:sz="4" w:space="0" w:color="auto"/>
              <w:right w:val="nil"/>
            </w:tcBorders>
            <w:shd w:val="clear" w:color="auto" w:fill="auto"/>
            <w:noWrap/>
            <w:hideMark/>
          </w:tcPr>
          <w:p w14:paraId="0AB0577C"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(0.027)</w:t>
            </w:r>
          </w:p>
        </w:tc>
      </w:tr>
      <w:tr w:rsidR="00C81F48" w:rsidRPr="00B16B52" w14:paraId="742D189C" w14:textId="77777777" w:rsidTr="00F743D7">
        <w:trPr>
          <w:trHeight w:val="290"/>
        </w:trPr>
        <w:tc>
          <w:tcPr>
            <w:tcW w:w="2430" w:type="dxa"/>
            <w:tcBorders>
              <w:top w:val="single" w:sz="4" w:space="0" w:color="auto"/>
              <w:left w:val="nil"/>
              <w:bottom w:val="nil"/>
              <w:right w:val="nil"/>
            </w:tcBorders>
            <w:shd w:val="clear" w:color="auto" w:fill="auto"/>
            <w:noWrap/>
            <w:vAlign w:val="center"/>
            <w:hideMark/>
          </w:tcPr>
          <w:p w14:paraId="1A5E6084"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N</w:t>
            </w:r>
          </w:p>
        </w:tc>
        <w:tc>
          <w:tcPr>
            <w:tcW w:w="1344" w:type="dxa"/>
            <w:tcBorders>
              <w:top w:val="single" w:sz="4" w:space="0" w:color="auto"/>
              <w:left w:val="nil"/>
              <w:bottom w:val="nil"/>
              <w:right w:val="nil"/>
            </w:tcBorders>
            <w:shd w:val="clear" w:color="auto" w:fill="auto"/>
            <w:noWrap/>
            <w:hideMark/>
          </w:tcPr>
          <w:p w14:paraId="31A95CB4"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1,065</w:t>
            </w:r>
          </w:p>
        </w:tc>
        <w:tc>
          <w:tcPr>
            <w:tcW w:w="1345" w:type="dxa"/>
            <w:tcBorders>
              <w:top w:val="single" w:sz="4" w:space="0" w:color="auto"/>
              <w:left w:val="nil"/>
              <w:bottom w:val="nil"/>
              <w:right w:val="nil"/>
            </w:tcBorders>
            <w:shd w:val="clear" w:color="auto" w:fill="auto"/>
            <w:noWrap/>
            <w:hideMark/>
          </w:tcPr>
          <w:p w14:paraId="49563A6F"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1,066</w:t>
            </w:r>
          </w:p>
        </w:tc>
        <w:tc>
          <w:tcPr>
            <w:tcW w:w="1345" w:type="dxa"/>
            <w:tcBorders>
              <w:top w:val="single" w:sz="4" w:space="0" w:color="auto"/>
              <w:left w:val="nil"/>
              <w:bottom w:val="nil"/>
              <w:right w:val="nil"/>
            </w:tcBorders>
            <w:shd w:val="clear" w:color="auto" w:fill="auto"/>
            <w:noWrap/>
            <w:hideMark/>
          </w:tcPr>
          <w:p w14:paraId="0C0C946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1,125</w:t>
            </w:r>
          </w:p>
        </w:tc>
        <w:tc>
          <w:tcPr>
            <w:tcW w:w="1345" w:type="dxa"/>
            <w:tcBorders>
              <w:top w:val="single" w:sz="4" w:space="0" w:color="auto"/>
              <w:left w:val="nil"/>
              <w:bottom w:val="nil"/>
              <w:right w:val="nil"/>
            </w:tcBorders>
            <w:shd w:val="clear" w:color="auto" w:fill="auto"/>
            <w:noWrap/>
            <w:hideMark/>
          </w:tcPr>
          <w:p w14:paraId="59A54832"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1,125</w:t>
            </w:r>
          </w:p>
        </w:tc>
        <w:tc>
          <w:tcPr>
            <w:tcW w:w="1345" w:type="dxa"/>
            <w:tcBorders>
              <w:top w:val="single" w:sz="4" w:space="0" w:color="auto"/>
              <w:left w:val="nil"/>
              <w:bottom w:val="nil"/>
              <w:right w:val="nil"/>
            </w:tcBorders>
            <w:shd w:val="clear" w:color="auto" w:fill="auto"/>
            <w:noWrap/>
            <w:hideMark/>
          </w:tcPr>
          <w:p w14:paraId="34CF82C7"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447</w:t>
            </w:r>
          </w:p>
        </w:tc>
        <w:tc>
          <w:tcPr>
            <w:tcW w:w="1345" w:type="dxa"/>
            <w:tcBorders>
              <w:top w:val="single" w:sz="4" w:space="0" w:color="auto"/>
              <w:left w:val="nil"/>
              <w:bottom w:val="nil"/>
              <w:right w:val="nil"/>
            </w:tcBorders>
            <w:shd w:val="clear" w:color="auto" w:fill="auto"/>
            <w:noWrap/>
            <w:hideMark/>
          </w:tcPr>
          <w:p w14:paraId="17D8D341"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447</w:t>
            </w:r>
          </w:p>
        </w:tc>
      </w:tr>
      <w:tr w:rsidR="00C81F48" w:rsidRPr="00B16B52" w14:paraId="3DBF7CFA" w14:textId="77777777" w:rsidTr="00F743D7">
        <w:trPr>
          <w:trHeight w:val="290"/>
        </w:trPr>
        <w:tc>
          <w:tcPr>
            <w:tcW w:w="2430" w:type="dxa"/>
            <w:tcBorders>
              <w:top w:val="nil"/>
              <w:left w:val="nil"/>
              <w:bottom w:val="nil"/>
              <w:right w:val="nil"/>
            </w:tcBorders>
            <w:shd w:val="clear" w:color="auto" w:fill="auto"/>
            <w:noWrap/>
            <w:vAlign w:val="center"/>
            <w:hideMark/>
          </w:tcPr>
          <w:p w14:paraId="01161B20"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R-Squared</w:t>
            </w:r>
          </w:p>
        </w:tc>
        <w:tc>
          <w:tcPr>
            <w:tcW w:w="1344" w:type="dxa"/>
            <w:tcBorders>
              <w:top w:val="nil"/>
              <w:left w:val="nil"/>
              <w:bottom w:val="nil"/>
              <w:right w:val="nil"/>
            </w:tcBorders>
            <w:shd w:val="clear" w:color="auto" w:fill="auto"/>
            <w:noWrap/>
            <w:hideMark/>
          </w:tcPr>
          <w:p w14:paraId="481B573E"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0.369</w:t>
            </w:r>
          </w:p>
        </w:tc>
        <w:tc>
          <w:tcPr>
            <w:tcW w:w="1345" w:type="dxa"/>
            <w:tcBorders>
              <w:top w:val="nil"/>
              <w:left w:val="nil"/>
              <w:bottom w:val="nil"/>
              <w:right w:val="nil"/>
            </w:tcBorders>
            <w:shd w:val="clear" w:color="auto" w:fill="auto"/>
            <w:noWrap/>
            <w:hideMark/>
          </w:tcPr>
          <w:p w14:paraId="5BEEBD57"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0.546</w:t>
            </w:r>
          </w:p>
        </w:tc>
        <w:tc>
          <w:tcPr>
            <w:tcW w:w="1345" w:type="dxa"/>
            <w:tcBorders>
              <w:top w:val="nil"/>
              <w:left w:val="nil"/>
              <w:bottom w:val="nil"/>
              <w:right w:val="nil"/>
            </w:tcBorders>
            <w:shd w:val="clear" w:color="auto" w:fill="auto"/>
            <w:noWrap/>
            <w:hideMark/>
          </w:tcPr>
          <w:p w14:paraId="70E29369"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0.280</w:t>
            </w:r>
          </w:p>
        </w:tc>
        <w:tc>
          <w:tcPr>
            <w:tcW w:w="1345" w:type="dxa"/>
            <w:tcBorders>
              <w:top w:val="nil"/>
              <w:left w:val="nil"/>
              <w:bottom w:val="nil"/>
              <w:right w:val="nil"/>
            </w:tcBorders>
            <w:shd w:val="clear" w:color="auto" w:fill="auto"/>
            <w:noWrap/>
            <w:hideMark/>
          </w:tcPr>
          <w:p w14:paraId="3F3E170F"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0.313</w:t>
            </w:r>
          </w:p>
        </w:tc>
        <w:tc>
          <w:tcPr>
            <w:tcW w:w="1345" w:type="dxa"/>
            <w:tcBorders>
              <w:top w:val="nil"/>
              <w:left w:val="nil"/>
              <w:bottom w:val="nil"/>
              <w:right w:val="nil"/>
            </w:tcBorders>
            <w:shd w:val="clear" w:color="auto" w:fill="auto"/>
            <w:noWrap/>
            <w:hideMark/>
          </w:tcPr>
          <w:p w14:paraId="4C07744A"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0.132</w:t>
            </w:r>
          </w:p>
        </w:tc>
        <w:tc>
          <w:tcPr>
            <w:tcW w:w="1345" w:type="dxa"/>
            <w:tcBorders>
              <w:top w:val="nil"/>
              <w:left w:val="nil"/>
              <w:bottom w:val="nil"/>
              <w:right w:val="nil"/>
            </w:tcBorders>
            <w:shd w:val="clear" w:color="auto" w:fill="auto"/>
            <w:noWrap/>
            <w:hideMark/>
          </w:tcPr>
          <w:p w14:paraId="55050C8E"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0.152</w:t>
            </w:r>
          </w:p>
        </w:tc>
      </w:tr>
    </w:tbl>
    <w:p w14:paraId="762A510B" w14:textId="77777777" w:rsidR="00C81F48" w:rsidRDefault="00C81F48" w:rsidP="00C81F48">
      <w:pPr>
        <w:spacing w:after="0" w:line="240" w:lineRule="auto"/>
        <w:rPr>
          <w:rFonts w:ascii="Times New Roman" w:eastAsia="Calibri" w:hAnsi="Times New Roman" w:cs="Times New Roman"/>
          <w:sz w:val="24"/>
          <w:szCs w:val="24"/>
        </w:rPr>
      </w:pPr>
    </w:p>
    <w:p w14:paraId="5074051C" w14:textId="77777777" w:rsidR="00C81F48" w:rsidRPr="00813336" w:rsidRDefault="00C81F48" w:rsidP="00C81F48">
      <w:pPr>
        <w:spacing w:after="0" w:line="240" w:lineRule="auto"/>
        <w:rPr>
          <w:rFonts w:ascii="Times New Roman" w:eastAsia="MS Mincho" w:hAnsi="Times New Roman" w:cs="Times New Roman"/>
          <w:bCs/>
        </w:rPr>
      </w:pPr>
      <w:r w:rsidRPr="00813336">
        <w:rPr>
          <w:rFonts w:ascii="Times New Roman" w:eastAsia="MS Mincho" w:hAnsi="Times New Roman" w:cs="Times New Roman"/>
          <w:b/>
        </w:rPr>
        <w:t>*</w:t>
      </w:r>
      <w:r w:rsidRPr="00813336">
        <w:rPr>
          <w:rFonts w:ascii="Times New Roman" w:eastAsia="MS Mincho" w:hAnsi="Times New Roman" w:cs="Times New Roman"/>
          <w:bCs/>
        </w:rPr>
        <w:t>denotes p&lt;0.05, two-tailed test, ** denotes p&lt;0.01, two-tailed test.</w:t>
      </w:r>
    </w:p>
    <w:p w14:paraId="0DF4F597" w14:textId="77777777" w:rsidR="00C81F48" w:rsidRDefault="00C81F48" w:rsidP="00C81F48">
      <w:pPr>
        <w:rPr>
          <w:rFonts w:ascii="Times New Roman" w:eastAsia="Calibri" w:hAnsi="Times New Roman" w:cs="Times New Roman"/>
          <w:i/>
          <w:iCs/>
          <w:sz w:val="24"/>
          <w:szCs w:val="24"/>
        </w:rPr>
      </w:pPr>
    </w:p>
    <w:p w14:paraId="097E6359" w14:textId="77777777" w:rsidR="00C81F48" w:rsidRPr="00357A5B" w:rsidRDefault="00C81F48" w:rsidP="00C81F48">
      <w:pPr>
        <w:rPr>
          <w:rFonts w:ascii="Times New Roman" w:eastAsia="Calibri" w:hAnsi="Times New Roman" w:cs="Times New Roman"/>
          <w:i/>
          <w:iCs/>
          <w:sz w:val="24"/>
          <w:szCs w:val="24"/>
        </w:rPr>
      </w:pPr>
      <w:r w:rsidRPr="00357A5B">
        <w:rPr>
          <w:rFonts w:ascii="Times New Roman" w:eastAsia="Calibri" w:hAnsi="Times New Roman" w:cs="Times New Roman"/>
          <w:i/>
          <w:iCs/>
          <w:sz w:val="24"/>
          <w:szCs w:val="24"/>
        </w:rPr>
        <w:t xml:space="preserve">NOTE: Analyses here focus only on approval for Trump, Nielsen, and Riken among respondents assigned to a Trump, Nielsen, or Riken </w:t>
      </w:r>
      <w:proofErr w:type="gramStart"/>
      <w:r w:rsidRPr="00357A5B">
        <w:rPr>
          <w:rFonts w:ascii="Times New Roman" w:eastAsia="Calibri" w:hAnsi="Times New Roman" w:cs="Times New Roman"/>
          <w:i/>
          <w:iCs/>
          <w:sz w:val="24"/>
          <w:szCs w:val="24"/>
        </w:rPr>
        <w:t>condition</w:t>
      </w:r>
      <w:proofErr w:type="gramEnd"/>
      <w:r w:rsidRPr="00357A5B">
        <w:rPr>
          <w:rFonts w:ascii="Times New Roman" w:eastAsia="Calibri" w:hAnsi="Times New Roman" w:cs="Times New Roman"/>
          <w:i/>
          <w:iCs/>
          <w:sz w:val="24"/>
          <w:szCs w:val="24"/>
        </w:rPr>
        <w:t xml:space="preserve"> respectively. This constitutes a test of motivated reasoning in that we show that the lie did not have a significantly stronger effect among Democrats than Republicans in the context of Donald Trump or </w:t>
      </w:r>
      <w:proofErr w:type="spellStart"/>
      <w:r w:rsidRPr="00357A5B">
        <w:rPr>
          <w:rFonts w:ascii="Times New Roman" w:eastAsia="Calibri" w:hAnsi="Times New Roman" w:cs="Times New Roman"/>
          <w:i/>
          <w:iCs/>
          <w:sz w:val="24"/>
          <w:szCs w:val="24"/>
        </w:rPr>
        <w:t>Kirstjen</w:t>
      </w:r>
      <w:proofErr w:type="spellEnd"/>
      <w:r w:rsidRPr="00357A5B">
        <w:rPr>
          <w:rFonts w:ascii="Times New Roman" w:eastAsia="Calibri" w:hAnsi="Times New Roman" w:cs="Times New Roman"/>
          <w:i/>
          <w:iCs/>
          <w:sz w:val="24"/>
          <w:szCs w:val="24"/>
        </w:rPr>
        <w:t xml:space="preserve"> Nielsen. The lie was more costly among Democrats for job approval in the Mayor Riken conditions. Although this finding is intriguing, Riken’s partisanship was not included in this experiment, so we consider this as evidence that disapproval of the lie is not a byproduct of partisan motivated reasoning.</w:t>
      </w:r>
      <w:bookmarkEnd w:id="1"/>
      <w:r w:rsidRPr="00357A5B">
        <w:rPr>
          <w:rFonts w:ascii="Times New Roman" w:eastAsia="Calibri" w:hAnsi="Times New Roman" w:cs="Times New Roman"/>
          <w:i/>
          <w:iCs/>
          <w:sz w:val="24"/>
          <w:szCs w:val="24"/>
        </w:rPr>
        <w:br w:type="page"/>
      </w:r>
    </w:p>
    <w:p w14:paraId="50B5F75E" w14:textId="77777777" w:rsidR="00C81F48" w:rsidRPr="00736244" w:rsidRDefault="00C81F48" w:rsidP="00C81F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Table </w:t>
      </w:r>
      <w:r w:rsidRPr="00736244">
        <w:rPr>
          <w:rFonts w:ascii="Times New Roman" w:eastAsia="Calibri" w:hAnsi="Times New Roman" w:cs="Times New Roman"/>
          <w:sz w:val="24"/>
          <w:szCs w:val="24"/>
        </w:rPr>
        <w:t>A</w:t>
      </w:r>
      <w:r>
        <w:rPr>
          <w:rFonts w:ascii="Times New Roman" w:eastAsia="Calibri" w:hAnsi="Times New Roman" w:cs="Times New Roman"/>
          <w:sz w:val="24"/>
          <w:szCs w:val="24"/>
        </w:rPr>
        <w:t>3</w:t>
      </w:r>
      <w:r w:rsidRPr="00736244">
        <w:rPr>
          <w:rFonts w:ascii="Times New Roman" w:eastAsia="Calibri" w:hAnsi="Times New Roman" w:cs="Times New Roman"/>
          <w:sz w:val="24"/>
          <w:szCs w:val="24"/>
        </w:rPr>
        <w:t xml:space="preserve">: Randomization Check – </w:t>
      </w:r>
      <w:r>
        <w:rPr>
          <w:rFonts w:ascii="Times New Roman" w:eastAsia="Calibri" w:hAnsi="Times New Roman" w:cs="Times New Roman"/>
          <w:sz w:val="24"/>
          <w:szCs w:val="24"/>
        </w:rPr>
        <w:t>Logit</w:t>
      </w:r>
      <w:r w:rsidRPr="00736244">
        <w:rPr>
          <w:rFonts w:ascii="Times New Roman" w:eastAsia="Calibri" w:hAnsi="Times New Roman" w:cs="Times New Roman"/>
          <w:sz w:val="24"/>
          <w:szCs w:val="24"/>
        </w:rPr>
        <w:t xml:space="preserve"> Predicting Assignment to Lie Condition (No Lie Condition is omitted group, standard errors in parentheses)</w:t>
      </w:r>
    </w:p>
    <w:p w14:paraId="6FDFA72A" w14:textId="77777777" w:rsidR="00C81F48" w:rsidRPr="00736244" w:rsidRDefault="00C81F48" w:rsidP="00C81F48">
      <w:pPr>
        <w:spacing w:after="0" w:line="240" w:lineRule="auto"/>
        <w:rPr>
          <w:rFonts w:ascii="Times New Roman" w:eastAsia="Calibri" w:hAnsi="Times New Roman" w:cs="Times New Roman"/>
          <w:sz w:val="24"/>
          <w:szCs w:val="24"/>
        </w:rPr>
      </w:pPr>
    </w:p>
    <w:tbl>
      <w:tblPr>
        <w:tblW w:w="6595" w:type="dxa"/>
        <w:jc w:val="center"/>
        <w:tblLook w:val="04A0" w:firstRow="1" w:lastRow="0" w:firstColumn="1" w:lastColumn="0" w:noHBand="0" w:noVBand="1"/>
      </w:tblPr>
      <w:tblGrid>
        <w:gridCol w:w="3145"/>
        <w:gridCol w:w="1654"/>
        <w:gridCol w:w="1796"/>
      </w:tblGrid>
      <w:tr w:rsidR="00C81F48" w:rsidRPr="00736244" w14:paraId="26191431" w14:textId="77777777" w:rsidTr="00F743D7">
        <w:trPr>
          <w:trHeight w:val="255"/>
          <w:jc w:val="center"/>
        </w:trPr>
        <w:tc>
          <w:tcPr>
            <w:tcW w:w="3145" w:type="dxa"/>
            <w:noWrap/>
            <w:hideMark/>
          </w:tcPr>
          <w:p w14:paraId="721CE42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Independent Variable</w:t>
            </w:r>
          </w:p>
        </w:tc>
        <w:tc>
          <w:tcPr>
            <w:tcW w:w="1654" w:type="dxa"/>
            <w:noWrap/>
            <w:hideMark/>
          </w:tcPr>
          <w:p w14:paraId="596A7E2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Study 1</w:t>
            </w:r>
          </w:p>
        </w:tc>
        <w:tc>
          <w:tcPr>
            <w:tcW w:w="0" w:type="auto"/>
            <w:noWrap/>
            <w:hideMark/>
          </w:tcPr>
          <w:p w14:paraId="6577202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Study 2</w:t>
            </w:r>
          </w:p>
        </w:tc>
      </w:tr>
      <w:tr w:rsidR="00C81F48" w:rsidRPr="00736244" w14:paraId="145DF3AA" w14:textId="77777777" w:rsidTr="00F743D7">
        <w:trPr>
          <w:trHeight w:val="255"/>
          <w:jc w:val="center"/>
        </w:trPr>
        <w:tc>
          <w:tcPr>
            <w:tcW w:w="3145" w:type="dxa"/>
            <w:tcBorders>
              <w:top w:val="single" w:sz="4" w:space="0" w:color="auto"/>
              <w:left w:val="nil"/>
              <w:bottom w:val="nil"/>
              <w:right w:val="nil"/>
            </w:tcBorders>
            <w:noWrap/>
            <w:hideMark/>
          </w:tcPr>
          <w:p w14:paraId="2B28731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Partisanship (7-point scale)</w:t>
            </w:r>
          </w:p>
          <w:p w14:paraId="49D42AA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top w:val="single" w:sz="4" w:space="0" w:color="auto"/>
              <w:left w:val="nil"/>
              <w:bottom w:val="nil"/>
              <w:right w:val="nil"/>
            </w:tcBorders>
            <w:noWrap/>
          </w:tcPr>
          <w:p w14:paraId="6B74EE5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-0.011</w:t>
            </w:r>
          </w:p>
          <w:p w14:paraId="7FE900E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(0.019)</w:t>
            </w:r>
          </w:p>
        </w:tc>
        <w:tc>
          <w:tcPr>
            <w:tcW w:w="0" w:type="auto"/>
            <w:tcBorders>
              <w:top w:val="single" w:sz="4" w:space="0" w:color="auto"/>
              <w:left w:val="nil"/>
              <w:bottom w:val="nil"/>
              <w:right w:val="nil"/>
            </w:tcBorders>
            <w:noWrap/>
          </w:tcPr>
          <w:p w14:paraId="28D4BB3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-0.035</w:t>
            </w:r>
          </w:p>
          <w:p w14:paraId="041E2AD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(0.028)</w:t>
            </w:r>
          </w:p>
        </w:tc>
      </w:tr>
      <w:tr w:rsidR="00C81F48" w:rsidRPr="00736244" w14:paraId="16E5C013" w14:textId="77777777" w:rsidTr="00F743D7">
        <w:trPr>
          <w:trHeight w:val="255"/>
          <w:jc w:val="center"/>
        </w:trPr>
        <w:tc>
          <w:tcPr>
            <w:tcW w:w="3145" w:type="dxa"/>
            <w:noWrap/>
          </w:tcPr>
          <w:p w14:paraId="735982C4"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Age</w:t>
            </w:r>
          </w:p>
          <w:p w14:paraId="4BFA9A6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68015AC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-0.000</w:t>
            </w:r>
          </w:p>
          <w:p w14:paraId="1704281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(0.003)</w:t>
            </w:r>
          </w:p>
        </w:tc>
        <w:tc>
          <w:tcPr>
            <w:tcW w:w="0" w:type="auto"/>
            <w:noWrap/>
          </w:tcPr>
          <w:p w14:paraId="15838D4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0.006</w:t>
            </w:r>
          </w:p>
          <w:p w14:paraId="72CF546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(0.005)</w:t>
            </w:r>
          </w:p>
        </w:tc>
      </w:tr>
      <w:tr w:rsidR="00C81F48" w:rsidRPr="00736244" w14:paraId="386F3F82" w14:textId="77777777" w:rsidTr="00F743D7">
        <w:trPr>
          <w:trHeight w:val="255"/>
          <w:jc w:val="center"/>
        </w:trPr>
        <w:tc>
          <w:tcPr>
            <w:tcW w:w="3145" w:type="dxa"/>
            <w:noWrap/>
          </w:tcPr>
          <w:p w14:paraId="0706457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Gender (Male)</w:t>
            </w:r>
          </w:p>
          <w:p w14:paraId="16A482D0"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403B141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0.000</w:t>
            </w:r>
          </w:p>
          <w:p w14:paraId="357EAED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(0.082)</w:t>
            </w:r>
          </w:p>
        </w:tc>
        <w:tc>
          <w:tcPr>
            <w:tcW w:w="0" w:type="auto"/>
            <w:noWrap/>
          </w:tcPr>
          <w:p w14:paraId="58064AF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0.064</w:t>
            </w:r>
          </w:p>
          <w:p w14:paraId="0475DB6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(0.130)</w:t>
            </w:r>
          </w:p>
        </w:tc>
      </w:tr>
      <w:tr w:rsidR="00C81F48" w:rsidRPr="00736244" w14:paraId="6D2518EE" w14:textId="77777777" w:rsidTr="00F743D7">
        <w:trPr>
          <w:trHeight w:val="255"/>
          <w:jc w:val="center"/>
        </w:trPr>
        <w:tc>
          <w:tcPr>
            <w:tcW w:w="3145" w:type="dxa"/>
            <w:noWrap/>
          </w:tcPr>
          <w:p w14:paraId="1EE43B7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Race (White)</w:t>
            </w:r>
          </w:p>
          <w:p w14:paraId="34C9100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2078BC4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-0.074</w:t>
            </w:r>
          </w:p>
          <w:p w14:paraId="52DCB50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(0.104)</w:t>
            </w:r>
          </w:p>
        </w:tc>
        <w:tc>
          <w:tcPr>
            <w:tcW w:w="0" w:type="auto"/>
            <w:noWrap/>
          </w:tcPr>
          <w:p w14:paraId="781AC72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-0.166</w:t>
            </w:r>
          </w:p>
          <w:p w14:paraId="36581B8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(0.140)</w:t>
            </w:r>
          </w:p>
        </w:tc>
      </w:tr>
      <w:tr w:rsidR="00C81F48" w:rsidRPr="00736244" w14:paraId="7B706050" w14:textId="77777777" w:rsidTr="00F743D7">
        <w:trPr>
          <w:trHeight w:val="255"/>
          <w:jc w:val="center"/>
        </w:trPr>
        <w:tc>
          <w:tcPr>
            <w:tcW w:w="3145" w:type="dxa"/>
            <w:noWrap/>
          </w:tcPr>
          <w:p w14:paraId="433A4B3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Family Income</w:t>
            </w:r>
          </w:p>
          <w:p w14:paraId="2E642E0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5447CE50"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0.017</w:t>
            </w:r>
          </w:p>
          <w:p w14:paraId="61C2BD3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(0.014)</w:t>
            </w:r>
          </w:p>
        </w:tc>
        <w:tc>
          <w:tcPr>
            <w:tcW w:w="0" w:type="auto"/>
            <w:noWrap/>
          </w:tcPr>
          <w:p w14:paraId="06E28F6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-0.001</w:t>
            </w:r>
          </w:p>
          <w:p w14:paraId="3CA4056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(0.023)</w:t>
            </w:r>
          </w:p>
        </w:tc>
      </w:tr>
      <w:tr w:rsidR="00C81F48" w:rsidRPr="00736244" w14:paraId="33E388D5" w14:textId="77777777" w:rsidTr="00F743D7">
        <w:trPr>
          <w:trHeight w:val="255"/>
          <w:jc w:val="center"/>
        </w:trPr>
        <w:tc>
          <w:tcPr>
            <w:tcW w:w="3145" w:type="dxa"/>
            <w:noWrap/>
            <w:hideMark/>
          </w:tcPr>
          <w:p w14:paraId="212BCEB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Constant</w:t>
            </w:r>
          </w:p>
          <w:p w14:paraId="28A6A48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1C031C5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-0.004</w:t>
            </w:r>
          </w:p>
          <w:p w14:paraId="3E63507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(0.194)</w:t>
            </w:r>
          </w:p>
        </w:tc>
        <w:tc>
          <w:tcPr>
            <w:tcW w:w="0" w:type="auto"/>
            <w:noWrap/>
          </w:tcPr>
          <w:p w14:paraId="031369D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-0.002</w:t>
            </w:r>
          </w:p>
          <w:p w14:paraId="1ACFE07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(0.317)</w:t>
            </w:r>
          </w:p>
        </w:tc>
      </w:tr>
      <w:tr w:rsidR="00C81F48" w:rsidRPr="00736244" w14:paraId="79DF19EA" w14:textId="77777777" w:rsidTr="00F743D7">
        <w:trPr>
          <w:trHeight w:val="255"/>
          <w:jc w:val="center"/>
        </w:trPr>
        <w:tc>
          <w:tcPr>
            <w:tcW w:w="3145" w:type="dxa"/>
            <w:noWrap/>
            <w:hideMark/>
          </w:tcPr>
          <w:p w14:paraId="3B051C0F" w14:textId="77777777" w:rsidR="00C81F48" w:rsidRPr="00736244" w:rsidRDefault="00C81F48" w:rsidP="00F743D7">
            <w:pPr>
              <w:spacing w:after="0" w:line="240" w:lineRule="auto"/>
              <w:contextualSpacing/>
              <w:rPr>
                <w:rFonts w:ascii="Times New Roman" w:eastAsia="Times New Roman" w:hAnsi="Times New Roman" w:cs="Times New Roman"/>
                <w:sz w:val="24"/>
                <w:szCs w:val="24"/>
                <w:vertAlign w:val="superscript"/>
              </w:rPr>
            </w:pPr>
            <w:r w:rsidRPr="00736244">
              <w:rPr>
                <w:rFonts w:ascii="Times New Roman" w:eastAsia="Times New Roman" w:hAnsi="Times New Roman" w:cs="Times New Roman"/>
                <w:sz w:val="24"/>
                <w:szCs w:val="24"/>
              </w:rPr>
              <w:t>Prob&gt;chi</w:t>
            </w:r>
            <w:r w:rsidRPr="00736244">
              <w:rPr>
                <w:rFonts w:ascii="Times New Roman" w:eastAsia="Times New Roman" w:hAnsi="Times New Roman" w:cs="Times New Roman"/>
                <w:sz w:val="24"/>
                <w:szCs w:val="24"/>
                <w:vertAlign w:val="superscript"/>
              </w:rPr>
              <w:t>2</w:t>
            </w:r>
          </w:p>
          <w:p w14:paraId="4E124CA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2F12ACE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0.778</w:t>
            </w:r>
          </w:p>
        </w:tc>
        <w:tc>
          <w:tcPr>
            <w:tcW w:w="0" w:type="auto"/>
            <w:noWrap/>
          </w:tcPr>
          <w:p w14:paraId="7A7F1F4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0.640</w:t>
            </w:r>
          </w:p>
        </w:tc>
      </w:tr>
      <w:tr w:rsidR="00C81F48" w:rsidRPr="00736244" w14:paraId="14B3CF1C" w14:textId="77777777" w:rsidTr="00F743D7">
        <w:trPr>
          <w:trHeight w:val="255"/>
          <w:jc w:val="center"/>
        </w:trPr>
        <w:tc>
          <w:tcPr>
            <w:tcW w:w="3145" w:type="dxa"/>
            <w:tcBorders>
              <w:top w:val="nil"/>
              <w:left w:val="nil"/>
              <w:bottom w:val="double" w:sz="6" w:space="0" w:color="auto"/>
              <w:right w:val="nil"/>
            </w:tcBorders>
            <w:noWrap/>
            <w:hideMark/>
          </w:tcPr>
          <w:p w14:paraId="7EF2186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N</w:t>
            </w:r>
          </w:p>
        </w:tc>
        <w:tc>
          <w:tcPr>
            <w:tcW w:w="1654" w:type="dxa"/>
            <w:tcBorders>
              <w:top w:val="nil"/>
              <w:left w:val="nil"/>
              <w:bottom w:val="double" w:sz="6" w:space="0" w:color="auto"/>
              <w:right w:val="nil"/>
            </w:tcBorders>
            <w:noWrap/>
          </w:tcPr>
          <w:p w14:paraId="289FCF2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2,431</w:t>
            </w:r>
          </w:p>
        </w:tc>
        <w:tc>
          <w:tcPr>
            <w:tcW w:w="0" w:type="auto"/>
            <w:tcBorders>
              <w:top w:val="nil"/>
              <w:left w:val="nil"/>
              <w:bottom w:val="double" w:sz="6" w:space="0" w:color="auto"/>
              <w:right w:val="nil"/>
            </w:tcBorders>
            <w:noWrap/>
          </w:tcPr>
          <w:p w14:paraId="15DB2F5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1,004</w:t>
            </w:r>
          </w:p>
        </w:tc>
      </w:tr>
    </w:tbl>
    <w:p w14:paraId="511D28FB" w14:textId="77777777" w:rsidR="00C81F48" w:rsidRPr="00736244" w:rsidRDefault="00C81F48" w:rsidP="00C81F48">
      <w:pPr>
        <w:spacing w:after="0" w:line="240" w:lineRule="auto"/>
        <w:rPr>
          <w:rFonts w:ascii="Cambria" w:eastAsia="MS Mincho" w:hAnsi="Cambria" w:cs="Times New Roman"/>
          <w:sz w:val="24"/>
          <w:szCs w:val="24"/>
        </w:rPr>
      </w:pPr>
    </w:p>
    <w:bookmarkEnd w:id="2"/>
    <w:p w14:paraId="66BA0DC8" w14:textId="77777777" w:rsidR="00C81F48" w:rsidRDefault="00C81F48" w:rsidP="00C81F48">
      <w:pPr>
        <w:spacing w:after="0" w:line="240" w:lineRule="auto"/>
        <w:rPr>
          <w:rFonts w:ascii="Times New Roman" w:eastAsia="Calibri" w:hAnsi="Times New Roman" w:cs="Times New Roman"/>
          <w:sz w:val="24"/>
          <w:szCs w:val="24"/>
        </w:rPr>
      </w:pPr>
    </w:p>
    <w:p w14:paraId="0AAFA161" w14:textId="77777777" w:rsidR="00C81F48" w:rsidRPr="00736244" w:rsidRDefault="00C81F48" w:rsidP="00C81F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Table </w:t>
      </w:r>
      <w:r w:rsidRPr="00736244">
        <w:rPr>
          <w:rFonts w:ascii="Times New Roman" w:eastAsia="Calibri" w:hAnsi="Times New Roman" w:cs="Times New Roman"/>
          <w:sz w:val="24"/>
          <w:szCs w:val="24"/>
        </w:rPr>
        <w:t>A</w:t>
      </w:r>
      <w:r>
        <w:rPr>
          <w:rFonts w:ascii="Times New Roman" w:eastAsia="Calibri" w:hAnsi="Times New Roman" w:cs="Times New Roman"/>
          <w:sz w:val="24"/>
          <w:szCs w:val="24"/>
        </w:rPr>
        <w:t>4</w:t>
      </w:r>
      <w:r w:rsidRPr="00736244">
        <w:rPr>
          <w:rFonts w:ascii="Times New Roman" w:eastAsia="Calibri" w:hAnsi="Times New Roman" w:cs="Times New Roman"/>
          <w:sz w:val="24"/>
          <w:szCs w:val="24"/>
        </w:rPr>
        <w:t xml:space="preserve">: Randomization Check – </w:t>
      </w:r>
      <w:r>
        <w:rPr>
          <w:rFonts w:ascii="Times New Roman" w:eastAsia="Calibri" w:hAnsi="Times New Roman" w:cs="Times New Roman"/>
          <w:sz w:val="24"/>
          <w:szCs w:val="24"/>
        </w:rPr>
        <w:t>Logit</w:t>
      </w:r>
      <w:r w:rsidRPr="00736244">
        <w:rPr>
          <w:rFonts w:ascii="Times New Roman" w:eastAsia="Calibri" w:hAnsi="Times New Roman" w:cs="Times New Roman"/>
          <w:sz w:val="24"/>
          <w:szCs w:val="24"/>
        </w:rPr>
        <w:t xml:space="preserve"> Predicting Assignment to </w:t>
      </w:r>
      <w:r>
        <w:rPr>
          <w:rFonts w:ascii="Times New Roman" w:eastAsia="Calibri" w:hAnsi="Times New Roman" w:cs="Times New Roman"/>
          <w:sz w:val="24"/>
          <w:szCs w:val="24"/>
        </w:rPr>
        <w:t>Nielsen/City Manager Conditions</w:t>
      </w:r>
      <w:r w:rsidRPr="00736244">
        <w:rPr>
          <w:rFonts w:ascii="Times New Roman" w:eastAsia="Calibri" w:hAnsi="Times New Roman" w:cs="Times New Roman"/>
          <w:sz w:val="24"/>
          <w:szCs w:val="24"/>
        </w:rPr>
        <w:t xml:space="preserve"> (No Lie Condition is omitted group, standard errors in parentheses)</w:t>
      </w:r>
    </w:p>
    <w:p w14:paraId="0ECEB30C" w14:textId="77777777" w:rsidR="00C81F48" w:rsidRPr="00736244" w:rsidRDefault="00C81F48" w:rsidP="00C81F48">
      <w:pPr>
        <w:spacing w:after="0" w:line="240" w:lineRule="auto"/>
        <w:rPr>
          <w:rFonts w:ascii="Times New Roman" w:eastAsia="Calibri" w:hAnsi="Times New Roman" w:cs="Times New Roman"/>
          <w:sz w:val="24"/>
          <w:szCs w:val="24"/>
        </w:rPr>
      </w:pPr>
    </w:p>
    <w:tbl>
      <w:tblPr>
        <w:tblW w:w="6595" w:type="dxa"/>
        <w:jc w:val="center"/>
        <w:tblLook w:val="04A0" w:firstRow="1" w:lastRow="0" w:firstColumn="1" w:lastColumn="0" w:noHBand="0" w:noVBand="1"/>
      </w:tblPr>
      <w:tblGrid>
        <w:gridCol w:w="3145"/>
        <w:gridCol w:w="1654"/>
        <w:gridCol w:w="1796"/>
      </w:tblGrid>
      <w:tr w:rsidR="00C81F48" w:rsidRPr="00736244" w14:paraId="5047AE42" w14:textId="77777777" w:rsidTr="00F743D7">
        <w:trPr>
          <w:trHeight w:val="255"/>
          <w:jc w:val="center"/>
        </w:trPr>
        <w:tc>
          <w:tcPr>
            <w:tcW w:w="3145" w:type="dxa"/>
            <w:noWrap/>
            <w:hideMark/>
          </w:tcPr>
          <w:p w14:paraId="2AB79EA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Independent Variable</w:t>
            </w:r>
          </w:p>
        </w:tc>
        <w:tc>
          <w:tcPr>
            <w:tcW w:w="1654" w:type="dxa"/>
            <w:noWrap/>
            <w:hideMark/>
          </w:tcPr>
          <w:p w14:paraId="614EA84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Study 1</w:t>
            </w:r>
          </w:p>
        </w:tc>
        <w:tc>
          <w:tcPr>
            <w:tcW w:w="0" w:type="auto"/>
            <w:noWrap/>
            <w:hideMark/>
          </w:tcPr>
          <w:p w14:paraId="219AF22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Study 2</w:t>
            </w:r>
          </w:p>
        </w:tc>
      </w:tr>
      <w:tr w:rsidR="00C81F48" w:rsidRPr="00736244" w14:paraId="2E4EFE37" w14:textId="77777777" w:rsidTr="00F743D7">
        <w:trPr>
          <w:trHeight w:val="255"/>
          <w:jc w:val="center"/>
        </w:trPr>
        <w:tc>
          <w:tcPr>
            <w:tcW w:w="3145" w:type="dxa"/>
            <w:tcBorders>
              <w:top w:val="single" w:sz="4" w:space="0" w:color="auto"/>
              <w:left w:val="nil"/>
              <w:bottom w:val="nil"/>
              <w:right w:val="nil"/>
            </w:tcBorders>
            <w:noWrap/>
            <w:hideMark/>
          </w:tcPr>
          <w:p w14:paraId="68F504B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Partisanship (7-point scale)</w:t>
            </w:r>
          </w:p>
          <w:p w14:paraId="1AC40D5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top w:val="single" w:sz="4" w:space="0" w:color="auto"/>
              <w:left w:val="nil"/>
              <w:bottom w:val="nil"/>
              <w:right w:val="nil"/>
            </w:tcBorders>
            <w:noWrap/>
          </w:tcPr>
          <w:p w14:paraId="6E41C44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w:t>
            </w:r>
            <w:r>
              <w:rPr>
                <w:rFonts w:ascii="Times New Roman" w:eastAsia="Times New Roman" w:hAnsi="Times New Roman" w:cs="Times New Roman"/>
                <w:sz w:val="24"/>
                <w:szCs w:val="24"/>
              </w:rPr>
              <w:t>4</w:t>
            </w:r>
          </w:p>
          <w:p w14:paraId="6C13148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(0.019)</w:t>
            </w:r>
          </w:p>
        </w:tc>
        <w:tc>
          <w:tcPr>
            <w:tcW w:w="0" w:type="auto"/>
            <w:tcBorders>
              <w:top w:val="single" w:sz="4" w:space="0" w:color="auto"/>
              <w:left w:val="nil"/>
              <w:bottom w:val="nil"/>
              <w:right w:val="nil"/>
            </w:tcBorders>
            <w:noWrap/>
          </w:tcPr>
          <w:p w14:paraId="330694D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p w14:paraId="1E89FA2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(0.028)</w:t>
            </w:r>
          </w:p>
        </w:tc>
      </w:tr>
      <w:tr w:rsidR="00C81F48" w:rsidRPr="00736244" w14:paraId="498C08CE" w14:textId="77777777" w:rsidTr="00F743D7">
        <w:trPr>
          <w:trHeight w:val="255"/>
          <w:jc w:val="center"/>
        </w:trPr>
        <w:tc>
          <w:tcPr>
            <w:tcW w:w="3145" w:type="dxa"/>
            <w:noWrap/>
          </w:tcPr>
          <w:p w14:paraId="277B5F7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Age</w:t>
            </w:r>
          </w:p>
          <w:p w14:paraId="430A501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7DB05A5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-0.000</w:t>
            </w:r>
          </w:p>
          <w:p w14:paraId="7187052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(0.003)</w:t>
            </w:r>
          </w:p>
        </w:tc>
        <w:tc>
          <w:tcPr>
            <w:tcW w:w="0" w:type="auto"/>
            <w:noWrap/>
          </w:tcPr>
          <w:p w14:paraId="63DDE76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36244">
              <w:rPr>
                <w:rFonts w:ascii="Times New Roman" w:eastAsia="Times New Roman" w:hAnsi="Times New Roman" w:cs="Times New Roman"/>
                <w:sz w:val="24"/>
                <w:szCs w:val="24"/>
              </w:rPr>
              <w:t>0.006</w:t>
            </w:r>
          </w:p>
          <w:p w14:paraId="5303882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(0.005)</w:t>
            </w:r>
          </w:p>
        </w:tc>
      </w:tr>
      <w:tr w:rsidR="00C81F48" w:rsidRPr="00736244" w14:paraId="1685AF81" w14:textId="77777777" w:rsidTr="00F743D7">
        <w:trPr>
          <w:trHeight w:val="255"/>
          <w:jc w:val="center"/>
        </w:trPr>
        <w:tc>
          <w:tcPr>
            <w:tcW w:w="3145" w:type="dxa"/>
            <w:noWrap/>
          </w:tcPr>
          <w:p w14:paraId="1C3A943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Gender (Male)</w:t>
            </w:r>
          </w:p>
          <w:p w14:paraId="0E55B3F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08E6C3D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-0.038</w:t>
            </w:r>
          </w:p>
          <w:p w14:paraId="17F48553"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(0.082)</w:t>
            </w:r>
          </w:p>
        </w:tc>
        <w:tc>
          <w:tcPr>
            <w:tcW w:w="0" w:type="auto"/>
            <w:noWrap/>
          </w:tcPr>
          <w:p w14:paraId="1AAB6FA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36244">
              <w:rPr>
                <w:rFonts w:ascii="Times New Roman" w:eastAsia="Times New Roman" w:hAnsi="Times New Roman" w:cs="Times New Roman"/>
                <w:sz w:val="24"/>
                <w:szCs w:val="24"/>
              </w:rPr>
              <w:t>0.0</w:t>
            </w:r>
            <w:r>
              <w:rPr>
                <w:rFonts w:ascii="Times New Roman" w:eastAsia="Times New Roman" w:hAnsi="Times New Roman" w:cs="Times New Roman"/>
                <w:sz w:val="24"/>
                <w:szCs w:val="24"/>
              </w:rPr>
              <w:t>76</w:t>
            </w:r>
          </w:p>
          <w:p w14:paraId="3DE85EB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(0.130)</w:t>
            </w:r>
          </w:p>
        </w:tc>
      </w:tr>
      <w:tr w:rsidR="00C81F48" w:rsidRPr="00736244" w14:paraId="055C91CE" w14:textId="77777777" w:rsidTr="00F743D7">
        <w:trPr>
          <w:trHeight w:val="255"/>
          <w:jc w:val="center"/>
        </w:trPr>
        <w:tc>
          <w:tcPr>
            <w:tcW w:w="3145" w:type="dxa"/>
            <w:noWrap/>
          </w:tcPr>
          <w:p w14:paraId="21AA9D5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Race (White)</w:t>
            </w:r>
          </w:p>
          <w:p w14:paraId="2963C6C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73CDEA3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w:t>
            </w:r>
            <w:r>
              <w:rPr>
                <w:rFonts w:ascii="Times New Roman" w:eastAsia="Times New Roman" w:hAnsi="Times New Roman" w:cs="Times New Roman"/>
                <w:sz w:val="24"/>
                <w:szCs w:val="24"/>
              </w:rPr>
              <w:t>020</w:t>
            </w:r>
          </w:p>
          <w:p w14:paraId="3D9FB1C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(0.104)</w:t>
            </w:r>
          </w:p>
        </w:tc>
        <w:tc>
          <w:tcPr>
            <w:tcW w:w="0" w:type="auto"/>
            <w:noWrap/>
          </w:tcPr>
          <w:p w14:paraId="3273D8C4"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0.183</w:t>
            </w:r>
          </w:p>
          <w:p w14:paraId="214F96E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(0.140)</w:t>
            </w:r>
          </w:p>
        </w:tc>
      </w:tr>
      <w:tr w:rsidR="00C81F48" w:rsidRPr="00736244" w14:paraId="49B81CE6" w14:textId="77777777" w:rsidTr="00F743D7">
        <w:trPr>
          <w:trHeight w:val="255"/>
          <w:jc w:val="center"/>
        </w:trPr>
        <w:tc>
          <w:tcPr>
            <w:tcW w:w="3145" w:type="dxa"/>
            <w:noWrap/>
          </w:tcPr>
          <w:p w14:paraId="4B5251A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Family Income</w:t>
            </w:r>
          </w:p>
          <w:p w14:paraId="3013F20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0839A9E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w:t>
            </w:r>
            <w:r>
              <w:rPr>
                <w:rFonts w:ascii="Times New Roman" w:eastAsia="Times New Roman" w:hAnsi="Times New Roman" w:cs="Times New Roman"/>
                <w:sz w:val="24"/>
                <w:szCs w:val="24"/>
              </w:rPr>
              <w:t>7</w:t>
            </w:r>
          </w:p>
          <w:p w14:paraId="2737B9D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(0.014)</w:t>
            </w:r>
          </w:p>
        </w:tc>
        <w:tc>
          <w:tcPr>
            <w:tcW w:w="0" w:type="auto"/>
            <w:noWrap/>
          </w:tcPr>
          <w:p w14:paraId="1FE14C6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p>
          <w:p w14:paraId="213D5A2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(0.023)</w:t>
            </w:r>
          </w:p>
        </w:tc>
      </w:tr>
      <w:tr w:rsidR="00C81F48" w:rsidRPr="00736244" w14:paraId="5ED0F78B" w14:textId="77777777" w:rsidTr="00F743D7">
        <w:trPr>
          <w:trHeight w:val="255"/>
          <w:jc w:val="center"/>
        </w:trPr>
        <w:tc>
          <w:tcPr>
            <w:tcW w:w="3145" w:type="dxa"/>
            <w:noWrap/>
            <w:hideMark/>
          </w:tcPr>
          <w:p w14:paraId="37398D2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Constant</w:t>
            </w:r>
          </w:p>
          <w:p w14:paraId="35E8023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20A96F37" w14:textId="7DFEFD94"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0.0</w:t>
            </w:r>
            <w:r>
              <w:rPr>
                <w:rFonts w:ascii="Times New Roman" w:eastAsia="Times New Roman" w:hAnsi="Times New Roman" w:cs="Times New Roman"/>
                <w:sz w:val="24"/>
                <w:szCs w:val="24"/>
              </w:rPr>
              <w:t>45</w:t>
            </w:r>
          </w:p>
          <w:p w14:paraId="1F1C612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(0.194)</w:t>
            </w:r>
          </w:p>
        </w:tc>
        <w:tc>
          <w:tcPr>
            <w:tcW w:w="0" w:type="auto"/>
            <w:noWrap/>
          </w:tcPr>
          <w:p w14:paraId="1EC7FCA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0.236</w:t>
            </w:r>
          </w:p>
          <w:p w14:paraId="793419D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(0.317)</w:t>
            </w:r>
          </w:p>
        </w:tc>
      </w:tr>
      <w:tr w:rsidR="00C81F48" w:rsidRPr="00736244" w14:paraId="49E10DD0" w14:textId="77777777" w:rsidTr="00F743D7">
        <w:trPr>
          <w:trHeight w:val="255"/>
          <w:jc w:val="center"/>
        </w:trPr>
        <w:tc>
          <w:tcPr>
            <w:tcW w:w="3145" w:type="dxa"/>
            <w:noWrap/>
            <w:hideMark/>
          </w:tcPr>
          <w:p w14:paraId="11B57B9F" w14:textId="77777777" w:rsidR="00C81F48" w:rsidRPr="00736244" w:rsidRDefault="00C81F48" w:rsidP="00F743D7">
            <w:pPr>
              <w:spacing w:after="0" w:line="240" w:lineRule="auto"/>
              <w:contextualSpacing/>
              <w:rPr>
                <w:rFonts w:ascii="Times New Roman" w:eastAsia="Times New Roman" w:hAnsi="Times New Roman" w:cs="Times New Roman"/>
                <w:sz w:val="24"/>
                <w:szCs w:val="24"/>
                <w:vertAlign w:val="superscript"/>
              </w:rPr>
            </w:pPr>
            <w:r w:rsidRPr="00736244">
              <w:rPr>
                <w:rFonts w:ascii="Times New Roman" w:eastAsia="Times New Roman" w:hAnsi="Times New Roman" w:cs="Times New Roman"/>
                <w:sz w:val="24"/>
                <w:szCs w:val="24"/>
              </w:rPr>
              <w:t>Prob&gt;chi</w:t>
            </w:r>
            <w:r w:rsidRPr="00736244">
              <w:rPr>
                <w:rFonts w:ascii="Times New Roman" w:eastAsia="Times New Roman" w:hAnsi="Times New Roman" w:cs="Times New Roman"/>
                <w:sz w:val="24"/>
                <w:szCs w:val="24"/>
                <w:vertAlign w:val="superscript"/>
              </w:rPr>
              <w:t>2</w:t>
            </w:r>
          </w:p>
          <w:p w14:paraId="7A543A5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0C4FACB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w:t>
            </w:r>
            <w:r>
              <w:rPr>
                <w:rFonts w:ascii="Times New Roman" w:eastAsia="Times New Roman" w:hAnsi="Times New Roman" w:cs="Times New Roman"/>
                <w:sz w:val="24"/>
                <w:szCs w:val="24"/>
              </w:rPr>
              <w:t>816</w:t>
            </w:r>
          </w:p>
        </w:tc>
        <w:tc>
          <w:tcPr>
            <w:tcW w:w="0" w:type="auto"/>
            <w:noWrap/>
          </w:tcPr>
          <w:p w14:paraId="67A1EBD4"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0.64</w:t>
            </w:r>
            <w:r>
              <w:rPr>
                <w:rFonts w:ascii="Times New Roman" w:eastAsia="Times New Roman" w:hAnsi="Times New Roman" w:cs="Times New Roman"/>
                <w:sz w:val="24"/>
                <w:szCs w:val="24"/>
              </w:rPr>
              <w:t>7</w:t>
            </w:r>
          </w:p>
        </w:tc>
      </w:tr>
      <w:tr w:rsidR="00C81F48" w:rsidRPr="00736244" w14:paraId="2BD9DD17" w14:textId="77777777" w:rsidTr="00F743D7">
        <w:trPr>
          <w:trHeight w:val="255"/>
          <w:jc w:val="center"/>
        </w:trPr>
        <w:tc>
          <w:tcPr>
            <w:tcW w:w="3145" w:type="dxa"/>
            <w:tcBorders>
              <w:top w:val="nil"/>
              <w:left w:val="nil"/>
              <w:bottom w:val="double" w:sz="6" w:space="0" w:color="auto"/>
              <w:right w:val="nil"/>
            </w:tcBorders>
            <w:noWrap/>
            <w:hideMark/>
          </w:tcPr>
          <w:p w14:paraId="59DBD0A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N</w:t>
            </w:r>
          </w:p>
        </w:tc>
        <w:tc>
          <w:tcPr>
            <w:tcW w:w="1654" w:type="dxa"/>
            <w:tcBorders>
              <w:top w:val="nil"/>
              <w:left w:val="nil"/>
              <w:bottom w:val="double" w:sz="6" w:space="0" w:color="auto"/>
              <w:right w:val="nil"/>
            </w:tcBorders>
            <w:noWrap/>
          </w:tcPr>
          <w:p w14:paraId="60E1A78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2,431</w:t>
            </w:r>
          </w:p>
        </w:tc>
        <w:tc>
          <w:tcPr>
            <w:tcW w:w="0" w:type="auto"/>
            <w:tcBorders>
              <w:top w:val="nil"/>
              <w:left w:val="nil"/>
              <w:bottom w:val="double" w:sz="6" w:space="0" w:color="auto"/>
              <w:right w:val="nil"/>
            </w:tcBorders>
            <w:noWrap/>
          </w:tcPr>
          <w:p w14:paraId="4BE5041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1,004</w:t>
            </w:r>
          </w:p>
        </w:tc>
      </w:tr>
    </w:tbl>
    <w:p w14:paraId="600377D2" w14:textId="77777777" w:rsidR="00C81F48" w:rsidRPr="00736244" w:rsidRDefault="00C81F48" w:rsidP="00C81F48">
      <w:pPr>
        <w:spacing w:after="0" w:line="240" w:lineRule="auto"/>
        <w:rPr>
          <w:rFonts w:ascii="Cambria" w:eastAsia="MS Mincho" w:hAnsi="Cambria" w:cs="Times New Roman"/>
          <w:sz w:val="24"/>
          <w:szCs w:val="24"/>
        </w:rPr>
      </w:pPr>
    </w:p>
    <w:p w14:paraId="0018A389" w14:textId="77777777" w:rsidR="00C81F48" w:rsidRPr="00736244" w:rsidRDefault="00C81F48" w:rsidP="00C81F48">
      <w:pPr>
        <w:spacing w:after="0" w:line="240" w:lineRule="auto"/>
        <w:rPr>
          <w:rFonts w:ascii="Times New Roman" w:eastAsia="MS Mincho" w:hAnsi="Times New Roman" w:cs="Times New Roman"/>
          <w:b/>
          <w:sz w:val="24"/>
          <w:szCs w:val="20"/>
        </w:rPr>
      </w:pPr>
      <w:r w:rsidRPr="00736244">
        <w:rPr>
          <w:rFonts w:ascii="Times New Roman" w:eastAsia="MS Mincho" w:hAnsi="Times New Roman" w:cs="Times New Roman"/>
          <w:b/>
          <w:sz w:val="24"/>
          <w:szCs w:val="20"/>
        </w:rPr>
        <w:br w:type="page"/>
      </w:r>
    </w:p>
    <w:p w14:paraId="4C4675FE" w14:textId="77777777" w:rsidR="00C81F48" w:rsidRPr="00736244" w:rsidRDefault="00C81F48" w:rsidP="00C81F48">
      <w:pPr>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Table </w:t>
      </w:r>
      <w:r w:rsidRPr="00736244">
        <w:rPr>
          <w:rFonts w:ascii="Times New Roman" w:eastAsia="Calibri" w:hAnsi="Times New Roman" w:cs="Times New Roman"/>
          <w:sz w:val="24"/>
          <w:szCs w:val="24"/>
        </w:rPr>
        <w:t>A</w:t>
      </w:r>
      <w:r>
        <w:rPr>
          <w:rFonts w:ascii="Times New Roman" w:eastAsia="Calibri" w:hAnsi="Times New Roman" w:cs="Times New Roman"/>
          <w:sz w:val="24"/>
          <w:szCs w:val="24"/>
        </w:rPr>
        <w:t>5</w:t>
      </w:r>
      <w:r w:rsidRPr="00736244">
        <w:rPr>
          <w:rFonts w:ascii="Times New Roman" w:eastAsia="Calibri" w:hAnsi="Times New Roman" w:cs="Times New Roman"/>
          <w:sz w:val="24"/>
          <w:szCs w:val="24"/>
        </w:rPr>
        <w:t>: Sample Demographics</w:t>
      </w:r>
    </w:p>
    <w:p w14:paraId="46296618" w14:textId="77777777" w:rsidR="00C81F48" w:rsidRPr="00736244" w:rsidRDefault="00C81F48" w:rsidP="00C81F48">
      <w:pPr>
        <w:spacing w:after="0" w:line="240" w:lineRule="auto"/>
        <w:rPr>
          <w:rFonts w:ascii="Times New Roman" w:eastAsia="Calibri" w:hAnsi="Times New Roman" w:cs="Times New Roman"/>
          <w:sz w:val="24"/>
          <w:szCs w:val="24"/>
        </w:rPr>
      </w:pPr>
    </w:p>
    <w:tbl>
      <w:tblPr>
        <w:tblW w:w="6595" w:type="dxa"/>
        <w:jc w:val="center"/>
        <w:tblLook w:val="04A0" w:firstRow="1" w:lastRow="0" w:firstColumn="1" w:lastColumn="0" w:noHBand="0" w:noVBand="1"/>
      </w:tblPr>
      <w:tblGrid>
        <w:gridCol w:w="3145"/>
        <w:gridCol w:w="1654"/>
        <w:gridCol w:w="1796"/>
      </w:tblGrid>
      <w:tr w:rsidR="00C81F48" w:rsidRPr="00736244" w14:paraId="5886138E" w14:textId="77777777" w:rsidTr="00F743D7">
        <w:trPr>
          <w:trHeight w:val="255"/>
          <w:jc w:val="center"/>
        </w:trPr>
        <w:tc>
          <w:tcPr>
            <w:tcW w:w="3145" w:type="dxa"/>
            <w:noWrap/>
            <w:hideMark/>
          </w:tcPr>
          <w:p w14:paraId="3D3E7F8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Independent Variable</w:t>
            </w:r>
          </w:p>
        </w:tc>
        <w:tc>
          <w:tcPr>
            <w:tcW w:w="1654" w:type="dxa"/>
            <w:noWrap/>
            <w:hideMark/>
          </w:tcPr>
          <w:p w14:paraId="21AE816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Study 1</w:t>
            </w:r>
          </w:p>
        </w:tc>
        <w:tc>
          <w:tcPr>
            <w:tcW w:w="0" w:type="auto"/>
            <w:noWrap/>
            <w:hideMark/>
          </w:tcPr>
          <w:p w14:paraId="3EA845AF"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Study 2</w:t>
            </w:r>
          </w:p>
        </w:tc>
      </w:tr>
      <w:tr w:rsidR="00C81F48" w:rsidRPr="00736244" w14:paraId="045D9397" w14:textId="77777777" w:rsidTr="00F743D7">
        <w:trPr>
          <w:trHeight w:val="255"/>
          <w:jc w:val="center"/>
        </w:trPr>
        <w:tc>
          <w:tcPr>
            <w:tcW w:w="3145" w:type="dxa"/>
            <w:tcBorders>
              <w:top w:val="single" w:sz="4" w:space="0" w:color="auto"/>
              <w:left w:val="nil"/>
              <w:bottom w:val="nil"/>
              <w:right w:val="nil"/>
            </w:tcBorders>
            <w:noWrap/>
            <w:hideMark/>
          </w:tcPr>
          <w:p w14:paraId="2AA9054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 Democrat (includes leaners)</w:t>
            </w:r>
          </w:p>
          <w:p w14:paraId="313C54B4"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p w14:paraId="728A440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top w:val="single" w:sz="4" w:space="0" w:color="auto"/>
              <w:left w:val="nil"/>
              <w:bottom w:val="nil"/>
              <w:right w:val="nil"/>
            </w:tcBorders>
            <w:noWrap/>
          </w:tcPr>
          <w:p w14:paraId="3D616537"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55.5%</w:t>
            </w:r>
          </w:p>
        </w:tc>
        <w:tc>
          <w:tcPr>
            <w:tcW w:w="0" w:type="auto"/>
            <w:tcBorders>
              <w:top w:val="single" w:sz="4" w:space="0" w:color="auto"/>
              <w:left w:val="nil"/>
              <w:bottom w:val="nil"/>
              <w:right w:val="nil"/>
            </w:tcBorders>
            <w:noWrap/>
          </w:tcPr>
          <w:p w14:paraId="5C74B55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51.0%</w:t>
            </w:r>
          </w:p>
        </w:tc>
      </w:tr>
      <w:tr w:rsidR="00C81F48" w:rsidRPr="00736244" w14:paraId="426C1C98" w14:textId="77777777" w:rsidTr="00F743D7">
        <w:trPr>
          <w:trHeight w:val="255"/>
          <w:jc w:val="center"/>
        </w:trPr>
        <w:tc>
          <w:tcPr>
            <w:tcW w:w="3145" w:type="dxa"/>
            <w:noWrap/>
          </w:tcPr>
          <w:p w14:paraId="14F3B830"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 Republican (includes leaners)</w:t>
            </w:r>
          </w:p>
          <w:p w14:paraId="64EDC2FB"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105E0435"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34.4%</w:t>
            </w:r>
          </w:p>
        </w:tc>
        <w:tc>
          <w:tcPr>
            <w:tcW w:w="0" w:type="auto"/>
            <w:noWrap/>
          </w:tcPr>
          <w:p w14:paraId="01D423C0"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38.0%</w:t>
            </w:r>
          </w:p>
        </w:tc>
      </w:tr>
      <w:tr w:rsidR="00C81F48" w:rsidRPr="00736244" w14:paraId="2C36E777" w14:textId="77777777" w:rsidTr="00F743D7">
        <w:trPr>
          <w:trHeight w:val="255"/>
          <w:jc w:val="center"/>
        </w:trPr>
        <w:tc>
          <w:tcPr>
            <w:tcW w:w="3145" w:type="dxa"/>
            <w:noWrap/>
          </w:tcPr>
          <w:p w14:paraId="4891D4A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Average Age</w:t>
            </w:r>
          </w:p>
          <w:p w14:paraId="1D96F411"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431DDFE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37.9</w:t>
            </w:r>
          </w:p>
        </w:tc>
        <w:tc>
          <w:tcPr>
            <w:tcW w:w="0" w:type="auto"/>
            <w:noWrap/>
          </w:tcPr>
          <w:p w14:paraId="6C2395CE"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38.6</w:t>
            </w:r>
          </w:p>
        </w:tc>
      </w:tr>
      <w:tr w:rsidR="00C81F48" w:rsidRPr="00736244" w14:paraId="04B57453" w14:textId="77777777" w:rsidTr="00F743D7">
        <w:trPr>
          <w:trHeight w:val="255"/>
          <w:jc w:val="center"/>
        </w:trPr>
        <w:tc>
          <w:tcPr>
            <w:tcW w:w="3145" w:type="dxa"/>
            <w:noWrap/>
          </w:tcPr>
          <w:p w14:paraId="515A7BC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 Non-Hispanic White</w:t>
            </w:r>
          </w:p>
          <w:p w14:paraId="174C2A76"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6005B32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74.1%</w:t>
            </w:r>
          </w:p>
        </w:tc>
        <w:tc>
          <w:tcPr>
            <w:tcW w:w="0" w:type="auto"/>
            <w:noWrap/>
          </w:tcPr>
          <w:p w14:paraId="55B7BC0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67.3%</w:t>
            </w:r>
          </w:p>
        </w:tc>
      </w:tr>
      <w:tr w:rsidR="00C81F48" w:rsidRPr="00736244" w14:paraId="4A3D8F79" w14:textId="77777777" w:rsidTr="00F743D7">
        <w:trPr>
          <w:trHeight w:val="255"/>
          <w:jc w:val="center"/>
        </w:trPr>
        <w:tc>
          <w:tcPr>
            <w:tcW w:w="3145" w:type="dxa"/>
            <w:noWrap/>
          </w:tcPr>
          <w:p w14:paraId="403C3978"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 Black</w:t>
            </w:r>
          </w:p>
          <w:p w14:paraId="6175759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722D79F2"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8.3%</w:t>
            </w:r>
          </w:p>
        </w:tc>
        <w:tc>
          <w:tcPr>
            <w:tcW w:w="0" w:type="auto"/>
            <w:noWrap/>
          </w:tcPr>
          <w:p w14:paraId="55AC336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18.0%</w:t>
            </w:r>
          </w:p>
        </w:tc>
      </w:tr>
      <w:tr w:rsidR="00C81F48" w:rsidRPr="00736244" w14:paraId="4AE0336B" w14:textId="77777777" w:rsidTr="00F743D7">
        <w:trPr>
          <w:trHeight w:val="255"/>
          <w:jc w:val="center"/>
        </w:trPr>
        <w:tc>
          <w:tcPr>
            <w:tcW w:w="3145" w:type="dxa"/>
            <w:noWrap/>
          </w:tcPr>
          <w:p w14:paraId="36B5FB9C"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 Earning &lt; $50k</w:t>
            </w:r>
          </w:p>
          <w:p w14:paraId="7E8263AA"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noWrap/>
          </w:tcPr>
          <w:p w14:paraId="6B36625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45.4%</w:t>
            </w:r>
          </w:p>
        </w:tc>
        <w:tc>
          <w:tcPr>
            <w:tcW w:w="0" w:type="auto"/>
            <w:noWrap/>
          </w:tcPr>
          <w:p w14:paraId="2067D843"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42.8%</w:t>
            </w:r>
          </w:p>
        </w:tc>
      </w:tr>
      <w:tr w:rsidR="00C81F48" w:rsidRPr="00736244" w14:paraId="6EB8E67C" w14:textId="77777777" w:rsidTr="00F743D7">
        <w:trPr>
          <w:trHeight w:val="255"/>
          <w:jc w:val="center"/>
        </w:trPr>
        <w:tc>
          <w:tcPr>
            <w:tcW w:w="3145" w:type="dxa"/>
            <w:tcBorders>
              <w:bottom w:val="single" w:sz="4" w:space="0" w:color="auto"/>
            </w:tcBorders>
            <w:noWrap/>
            <w:hideMark/>
          </w:tcPr>
          <w:p w14:paraId="162168BD"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 Male</w:t>
            </w:r>
          </w:p>
          <w:p w14:paraId="1ABBDE79"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p>
        </w:tc>
        <w:tc>
          <w:tcPr>
            <w:tcW w:w="1654" w:type="dxa"/>
            <w:tcBorders>
              <w:bottom w:val="single" w:sz="4" w:space="0" w:color="auto"/>
            </w:tcBorders>
            <w:noWrap/>
          </w:tcPr>
          <w:p w14:paraId="34528A32" w14:textId="5B1912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50.</w:t>
            </w:r>
            <w:r w:rsidR="00A51A48">
              <w:rPr>
                <w:rFonts w:ascii="Times New Roman" w:eastAsia="Times New Roman" w:hAnsi="Times New Roman" w:cs="Times New Roman"/>
                <w:sz w:val="24"/>
                <w:szCs w:val="24"/>
              </w:rPr>
              <w:t>8</w:t>
            </w:r>
          </w:p>
        </w:tc>
        <w:tc>
          <w:tcPr>
            <w:tcW w:w="0" w:type="auto"/>
            <w:tcBorders>
              <w:bottom w:val="single" w:sz="4" w:space="0" w:color="auto"/>
            </w:tcBorders>
            <w:noWrap/>
          </w:tcPr>
          <w:p w14:paraId="5D8C6984" w14:textId="77777777" w:rsidR="00C81F48" w:rsidRPr="00736244" w:rsidRDefault="00C81F48" w:rsidP="00F743D7">
            <w:pPr>
              <w:spacing w:after="0" w:line="240" w:lineRule="auto"/>
              <w:contextualSpacing/>
              <w:rPr>
                <w:rFonts w:ascii="Times New Roman" w:eastAsia="Times New Roman" w:hAnsi="Times New Roman" w:cs="Times New Roman"/>
                <w:sz w:val="24"/>
                <w:szCs w:val="24"/>
              </w:rPr>
            </w:pPr>
            <w:r w:rsidRPr="00736244">
              <w:rPr>
                <w:rFonts w:ascii="Times New Roman" w:eastAsia="Times New Roman" w:hAnsi="Times New Roman" w:cs="Times New Roman"/>
                <w:sz w:val="24"/>
                <w:szCs w:val="24"/>
              </w:rPr>
              <w:t>55.2%</w:t>
            </w:r>
          </w:p>
        </w:tc>
      </w:tr>
    </w:tbl>
    <w:p w14:paraId="466F14B7" w14:textId="77777777" w:rsidR="00C81F48" w:rsidRDefault="00C81F48" w:rsidP="00C81F48">
      <w:pPr>
        <w:spacing w:after="0" w:line="240" w:lineRule="auto"/>
        <w:rPr>
          <w:rFonts w:ascii="Times New Roman" w:eastAsia="Calibri" w:hAnsi="Times New Roman" w:cs="Times New Roman"/>
        </w:rPr>
      </w:pPr>
    </w:p>
    <w:p w14:paraId="2E7A7916" w14:textId="77777777" w:rsidR="00C81F48" w:rsidRDefault="00C81F48" w:rsidP="00C81F48">
      <w:pPr>
        <w:spacing w:after="0" w:line="240" w:lineRule="auto"/>
        <w:rPr>
          <w:rFonts w:ascii="Times New Roman" w:eastAsia="Calibri" w:hAnsi="Times New Roman" w:cs="Times New Roman"/>
        </w:rPr>
      </w:pPr>
    </w:p>
    <w:p w14:paraId="2B841B35" w14:textId="77777777" w:rsidR="00C81F48" w:rsidRDefault="00C81F48" w:rsidP="00C81F48">
      <w:pPr>
        <w:spacing w:after="0" w:line="240" w:lineRule="auto"/>
        <w:rPr>
          <w:rFonts w:ascii="Times New Roman" w:eastAsia="Calibri" w:hAnsi="Times New Roman" w:cs="Times New Roman"/>
        </w:rPr>
      </w:pPr>
      <w:r>
        <w:rPr>
          <w:rFonts w:ascii="Times New Roman" w:eastAsia="Calibri" w:hAnsi="Times New Roman" w:cs="Times New Roman"/>
        </w:rPr>
        <w:t xml:space="preserve">Table </w:t>
      </w:r>
      <w:r w:rsidRPr="00813336">
        <w:rPr>
          <w:rFonts w:ascii="Times New Roman" w:eastAsia="Calibri" w:hAnsi="Times New Roman" w:cs="Times New Roman"/>
        </w:rPr>
        <w:t>A</w:t>
      </w:r>
      <w:r>
        <w:rPr>
          <w:rFonts w:ascii="Times New Roman" w:eastAsia="Calibri" w:hAnsi="Times New Roman" w:cs="Times New Roman"/>
        </w:rPr>
        <w:t>6</w:t>
      </w:r>
      <w:r w:rsidRPr="00813336">
        <w:rPr>
          <w:rFonts w:ascii="Times New Roman" w:eastAsia="Calibri" w:hAnsi="Times New Roman" w:cs="Times New Roman"/>
        </w:rPr>
        <w:t>a: OLS Predicting Trump Approval with Experimental Condition and Sociopolitical Control Variables (No Lie Condition is omitted group, standard errors in parentheses)</w:t>
      </w:r>
    </w:p>
    <w:p w14:paraId="06148E68" w14:textId="77777777" w:rsidR="00C81F48" w:rsidRPr="00813336" w:rsidRDefault="00C81F48" w:rsidP="00C81F48">
      <w:pPr>
        <w:spacing w:after="0" w:line="240" w:lineRule="auto"/>
        <w:rPr>
          <w:rFonts w:ascii="Times New Roman" w:eastAsia="Calibri" w:hAnsi="Times New Roman" w:cs="Times New Roman"/>
        </w:rPr>
      </w:pPr>
    </w:p>
    <w:tbl>
      <w:tblPr>
        <w:tblW w:w="9236" w:type="dxa"/>
        <w:jc w:val="center"/>
        <w:tblLayout w:type="fixed"/>
        <w:tblLook w:val="04A0" w:firstRow="1" w:lastRow="0" w:firstColumn="1" w:lastColumn="0" w:noHBand="0" w:noVBand="1"/>
      </w:tblPr>
      <w:tblGrid>
        <w:gridCol w:w="3139"/>
        <w:gridCol w:w="1465"/>
        <w:gridCol w:w="1465"/>
        <w:gridCol w:w="1465"/>
        <w:gridCol w:w="1466"/>
        <w:gridCol w:w="236"/>
      </w:tblGrid>
      <w:tr w:rsidR="00C81F48" w:rsidRPr="00813336" w14:paraId="559777D1" w14:textId="77777777" w:rsidTr="00F743D7">
        <w:trPr>
          <w:trHeight w:val="255"/>
          <w:jc w:val="center"/>
        </w:trPr>
        <w:tc>
          <w:tcPr>
            <w:tcW w:w="3139" w:type="dxa"/>
            <w:noWrap/>
          </w:tcPr>
          <w:p w14:paraId="5DA7F090"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2930" w:type="dxa"/>
            <w:gridSpan w:val="2"/>
            <w:noWrap/>
          </w:tcPr>
          <w:p w14:paraId="0EC4BAC7" w14:textId="77777777" w:rsidR="00C81F48" w:rsidRPr="00EB7075" w:rsidRDefault="00C81F48" w:rsidP="00F743D7">
            <w:pPr>
              <w:spacing w:after="0" w:line="240" w:lineRule="auto"/>
              <w:contextualSpacing/>
              <w:jc w:val="center"/>
              <w:rPr>
                <w:rFonts w:ascii="Times New Roman" w:eastAsia="Times New Roman" w:hAnsi="Times New Roman" w:cs="Times New Roman"/>
                <w:b/>
                <w:bCs/>
              </w:rPr>
            </w:pPr>
            <w:r w:rsidRPr="00EB7075">
              <w:rPr>
                <w:rFonts w:ascii="Times New Roman" w:eastAsia="Times New Roman" w:hAnsi="Times New Roman" w:cs="Times New Roman"/>
                <w:b/>
                <w:bCs/>
              </w:rPr>
              <w:t>Trump Situational Approval</w:t>
            </w:r>
          </w:p>
        </w:tc>
        <w:tc>
          <w:tcPr>
            <w:tcW w:w="2931" w:type="dxa"/>
            <w:gridSpan w:val="2"/>
          </w:tcPr>
          <w:p w14:paraId="2C3E1E70" w14:textId="77777777" w:rsidR="00C81F48" w:rsidRPr="00EB7075" w:rsidRDefault="00C81F48" w:rsidP="00F743D7">
            <w:pPr>
              <w:spacing w:after="0" w:line="240" w:lineRule="auto"/>
              <w:contextualSpacing/>
              <w:jc w:val="center"/>
              <w:rPr>
                <w:rFonts w:ascii="Times New Roman" w:eastAsia="Times New Roman" w:hAnsi="Times New Roman" w:cs="Times New Roman"/>
                <w:b/>
                <w:bCs/>
              </w:rPr>
            </w:pPr>
            <w:r w:rsidRPr="00EB7075">
              <w:rPr>
                <w:rFonts w:ascii="Times New Roman" w:eastAsia="Times New Roman" w:hAnsi="Times New Roman" w:cs="Times New Roman"/>
                <w:b/>
                <w:bCs/>
              </w:rPr>
              <w:t>Trump Job Approval</w:t>
            </w:r>
          </w:p>
        </w:tc>
        <w:tc>
          <w:tcPr>
            <w:tcW w:w="236" w:type="dxa"/>
          </w:tcPr>
          <w:p w14:paraId="662286BA"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6CBD170F" w14:textId="77777777" w:rsidTr="00F743D7">
        <w:trPr>
          <w:trHeight w:val="255"/>
          <w:jc w:val="center"/>
        </w:trPr>
        <w:tc>
          <w:tcPr>
            <w:tcW w:w="3139" w:type="dxa"/>
            <w:noWrap/>
            <w:hideMark/>
          </w:tcPr>
          <w:p w14:paraId="2EDC7C7F"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Independent Variable</w:t>
            </w:r>
          </w:p>
        </w:tc>
        <w:tc>
          <w:tcPr>
            <w:tcW w:w="1465" w:type="dxa"/>
            <w:noWrap/>
            <w:hideMark/>
          </w:tcPr>
          <w:p w14:paraId="5BA0D95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Nielsen Condition</w:t>
            </w:r>
          </w:p>
        </w:tc>
        <w:tc>
          <w:tcPr>
            <w:tcW w:w="1465" w:type="dxa"/>
            <w:noWrap/>
            <w:hideMark/>
          </w:tcPr>
          <w:p w14:paraId="44BFE50F"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 xml:space="preserve">Trump </w:t>
            </w:r>
          </w:p>
          <w:p w14:paraId="10C3383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Condition</w:t>
            </w:r>
          </w:p>
        </w:tc>
        <w:tc>
          <w:tcPr>
            <w:tcW w:w="1465" w:type="dxa"/>
          </w:tcPr>
          <w:p w14:paraId="2C5109B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Nielsen Condition</w:t>
            </w:r>
          </w:p>
        </w:tc>
        <w:tc>
          <w:tcPr>
            <w:tcW w:w="1466" w:type="dxa"/>
          </w:tcPr>
          <w:p w14:paraId="3BEED353"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 xml:space="preserve">Trump </w:t>
            </w:r>
          </w:p>
          <w:p w14:paraId="542DFE2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Condition</w:t>
            </w:r>
          </w:p>
        </w:tc>
        <w:tc>
          <w:tcPr>
            <w:tcW w:w="236" w:type="dxa"/>
          </w:tcPr>
          <w:p w14:paraId="037CFB30"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312F1976" w14:textId="77777777" w:rsidTr="00F743D7">
        <w:trPr>
          <w:trHeight w:val="255"/>
          <w:jc w:val="center"/>
        </w:trPr>
        <w:tc>
          <w:tcPr>
            <w:tcW w:w="3139" w:type="dxa"/>
            <w:tcBorders>
              <w:top w:val="single" w:sz="4" w:space="0" w:color="auto"/>
              <w:left w:val="nil"/>
              <w:bottom w:val="nil"/>
              <w:right w:val="nil"/>
            </w:tcBorders>
            <w:noWrap/>
            <w:hideMark/>
          </w:tcPr>
          <w:p w14:paraId="2D2A8440" w14:textId="77777777" w:rsidR="00C81F48"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Lie Treatment</w:t>
            </w:r>
          </w:p>
          <w:p w14:paraId="53205102" w14:textId="77777777" w:rsidR="00C81F48" w:rsidRPr="00813336" w:rsidRDefault="00C81F48" w:rsidP="00F743D7">
            <w:pPr>
              <w:spacing w:after="0" w:line="240" w:lineRule="auto"/>
              <w:contextualSpacing/>
              <w:rPr>
                <w:rFonts w:ascii="Times New Roman" w:eastAsia="Times New Roman" w:hAnsi="Times New Roman" w:cs="Times New Roman"/>
              </w:rPr>
            </w:pPr>
          </w:p>
          <w:p w14:paraId="19D097B0"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top w:val="single" w:sz="4" w:space="0" w:color="auto"/>
              <w:left w:val="nil"/>
              <w:bottom w:val="nil"/>
              <w:right w:val="nil"/>
            </w:tcBorders>
            <w:noWrap/>
          </w:tcPr>
          <w:p w14:paraId="72580C3B"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-0.006</w:t>
            </w:r>
          </w:p>
          <w:p w14:paraId="36DA36B5"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(0.017)</w:t>
            </w:r>
          </w:p>
        </w:tc>
        <w:tc>
          <w:tcPr>
            <w:tcW w:w="1465" w:type="dxa"/>
            <w:tcBorders>
              <w:top w:val="single" w:sz="4" w:space="0" w:color="auto"/>
              <w:left w:val="nil"/>
              <w:bottom w:val="nil"/>
              <w:right w:val="nil"/>
            </w:tcBorders>
            <w:noWrap/>
          </w:tcPr>
          <w:p w14:paraId="6C71A095"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-0.073**</w:t>
            </w:r>
          </w:p>
          <w:p w14:paraId="5E2A645F"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(0.017)</w:t>
            </w:r>
          </w:p>
        </w:tc>
        <w:tc>
          <w:tcPr>
            <w:tcW w:w="1465" w:type="dxa"/>
            <w:tcBorders>
              <w:top w:val="single" w:sz="4" w:space="0" w:color="auto"/>
              <w:left w:val="nil"/>
              <w:bottom w:val="nil"/>
              <w:right w:val="nil"/>
            </w:tcBorders>
          </w:tcPr>
          <w:p w14:paraId="1B596E40"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-0.010</w:t>
            </w:r>
          </w:p>
          <w:p w14:paraId="50E749A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(0.016)</w:t>
            </w:r>
          </w:p>
        </w:tc>
        <w:tc>
          <w:tcPr>
            <w:tcW w:w="1466" w:type="dxa"/>
            <w:tcBorders>
              <w:top w:val="single" w:sz="4" w:space="0" w:color="auto"/>
              <w:left w:val="nil"/>
              <w:bottom w:val="nil"/>
              <w:right w:val="nil"/>
            </w:tcBorders>
          </w:tcPr>
          <w:p w14:paraId="540101DA"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-0.007</w:t>
            </w:r>
          </w:p>
          <w:p w14:paraId="45B0E9E7"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(0.016)</w:t>
            </w:r>
          </w:p>
        </w:tc>
        <w:tc>
          <w:tcPr>
            <w:tcW w:w="236" w:type="dxa"/>
            <w:tcBorders>
              <w:top w:val="single" w:sz="4" w:space="0" w:color="auto"/>
              <w:left w:val="nil"/>
              <w:bottom w:val="nil"/>
              <w:right w:val="nil"/>
            </w:tcBorders>
          </w:tcPr>
          <w:p w14:paraId="2F0A175D"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450E2275" w14:textId="77777777" w:rsidTr="00F743D7">
        <w:trPr>
          <w:trHeight w:val="255"/>
          <w:jc w:val="center"/>
        </w:trPr>
        <w:tc>
          <w:tcPr>
            <w:tcW w:w="3139" w:type="dxa"/>
            <w:noWrap/>
          </w:tcPr>
          <w:p w14:paraId="76F09310"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Partisanship (7-point)</w:t>
            </w:r>
          </w:p>
          <w:p w14:paraId="0646CCCB"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652B4483"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0.091**</w:t>
            </w:r>
          </w:p>
          <w:p w14:paraId="47F03B5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(0.004)</w:t>
            </w:r>
          </w:p>
        </w:tc>
        <w:tc>
          <w:tcPr>
            <w:tcW w:w="1465" w:type="dxa"/>
            <w:noWrap/>
          </w:tcPr>
          <w:p w14:paraId="66216C11"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0.099**</w:t>
            </w:r>
          </w:p>
          <w:p w14:paraId="2B3BC4D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(0.004)</w:t>
            </w:r>
          </w:p>
        </w:tc>
        <w:tc>
          <w:tcPr>
            <w:tcW w:w="1465" w:type="dxa"/>
          </w:tcPr>
          <w:p w14:paraId="2EFBE8F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0.116**</w:t>
            </w:r>
          </w:p>
          <w:p w14:paraId="11260D2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(0.004)</w:t>
            </w:r>
          </w:p>
        </w:tc>
        <w:tc>
          <w:tcPr>
            <w:tcW w:w="1466" w:type="dxa"/>
          </w:tcPr>
          <w:p w14:paraId="7BD433F6"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0.124**</w:t>
            </w:r>
          </w:p>
          <w:p w14:paraId="16DA628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(0.004)</w:t>
            </w:r>
          </w:p>
        </w:tc>
        <w:tc>
          <w:tcPr>
            <w:tcW w:w="236" w:type="dxa"/>
          </w:tcPr>
          <w:p w14:paraId="53036A34"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41EDCED0" w14:textId="77777777" w:rsidTr="00F743D7">
        <w:trPr>
          <w:trHeight w:val="255"/>
          <w:jc w:val="center"/>
        </w:trPr>
        <w:tc>
          <w:tcPr>
            <w:tcW w:w="3139" w:type="dxa"/>
            <w:noWrap/>
          </w:tcPr>
          <w:p w14:paraId="4A4CCCFA"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Age</w:t>
            </w:r>
          </w:p>
          <w:p w14:paraId="7F6070ED"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31D939B2"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p w14:paraId="7587366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tc>
        <w:tc>
          <w:tcPr>
            <w:tcW w:w="1465" w:type="dxa"/>
            <w:noWrap/>
          </w:tcPr>
          <w:p w14:paraId="5F3F1E5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p w14:paraId="137B61BF"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tc>
        <w:tc>
          <w:tcPr>
            <w:tcW w:w="1465" w:type="dxa"/>
          </w:tcPr>
          <w:p w14:paraId="7F619F12"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p w14:paraId="5F2068B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tc>
        <w:tc>
          <w:tcPr>
            <w:tcW w:w="1466" w:type="dxa"/>
          </w:tcPr>
          <w:p w14:paraId="795DA245"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p w14:paraId="18272BF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tc>
        <w:tc>
          <w:tcPr>
            <w:tcW w:w="236" w:type="dxa"/>
          </w:tcPr>
          <w:p w14:paraId="31CDDEEC"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7EB9FA75" w14:textId="77777777" w:rsidTr="00F743D7">
        <w:trPr>
          <w:trHeight w:val="255"/>
          <w:jc w:val="center"/>
        </w:trPr>
        <w:tc>
          <w:tcPr>
            <w:tcW w:w="3139" w:type="dxa"/>
            <w:noWrap/>
          </w:tcPr>
          <w:p w14:paraId="5B23DB8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Gender (Male)</w:t>
            </w:r>
          </w:p>
          <w:p w14:paraId="09AA8FD6"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6F5CAF86"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0.018</w:t>
            </w:r>
          </w:p>
          <w:p w14:paraId="51C69D0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(0.018)</w:t>
            </w:r>
          </w:p>
        </w:tc>
        <w:tc>
          <w:tcPr>
            <w:tcW w:w="1465" w:type="dxa"/>
            <w:noWrap/>
          </w:tcPr>
          <w:p w14:paraId="4B828DA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-0.002</w:t>
            </w:r>
          </w:p>
          <w:p w14:paraId="6A81FCE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(0.018)</w:t>
            </w:r>
          </w:p>
        </w:tc>
        <w:tc>
          <w:tcPr>
            <w:tcW w:w="1465" w:type="dxa"/>
          </w:tcPr>
          <w:p w14:paraId="17D07966"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0.048**</w:t>
            </w:r>
          </w:p>
          <w:p w14:paraId="33CDF01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(0.016)</w:t>
            </w:r>
          </w:p>
        </w:tc>
        <w:tc>
          <w:tcPr>
            <w:tcW w:w="1466" w:type="dxa"/>
          </w:tcPr>
          <w:p w14:paraId="7E81228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-0.009</w:t>
            </w:r>
          </w:p>
          <w:p w14:paraId="3B16BCB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(0.016)</w:t>
            </w:r>
          </w:p>
        </w:tc>
        <w:tc>
          <w:tcPr>
            <w:tcW w:w="236" w:type="dxa"/>
          </w:tcPr>
          <w:p w14:paraId="72533F8D"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0A27CA26" w14:textId="77777777" w:rsidTr="00F743D7">
        <w:trPr>
          <w:trHeight w:val="255"/>
          <w:jc w:val="center"/>
        </w:trPr>
        <w:tc>
          <w:tcPr>
            <w:tcW w:w="3139" w:type="dxa"/>
            <w:noWrap/>
          </w:tcPr>
          <w:p w14:paraId="3FCA4C9F"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Race (White)</w:t>
            </w:r>
          </w:p>
          <w:p w14:paraId="4EEA3BD0"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0B05826B"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0.014</w:t>
            </w:r>
          </w:p>
          <w:p w14:paraId="6D68ECE7"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(0.022)</w:t>
            </w:r>
          </w:p>
        </w:tc>
        <w:tc>
          <w:tcPr>
            <w:tcW w:w="1465" w:type="dxa"/>
            <w:noWrap/>
          </w:tcPr>
          <w:p w14:paraId="6D55564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0.004</w:t>
            </w:r>
          </w:p>
          <w:p w14:paraId="7DDC8F87"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(0.022)</w:t>
            </w:r>
          </w:p>
        </w:tc>
        <w:tc>
          <w:tcPr>
            <w:tcW w:w="1465" w:type="dxa"/>
          </w:tcPr>
          <w:p w14:paraId="117B19D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0.013</w:t>
            </w:r>
          </w:p>
          <w:p w14:paraId="3A9C1BD0"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(0.021)</w:t>
            </w:r>
          </w:p>
        </w:tc>
        <w:tc>
          <w:tcPr>
            <w:tcW w:w="1466" w:type="dxa"/>
          </w:tcPr>
          <w:p w14:paraId="11E3BCF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0.012</w:t>
            </w:r>
          </w:p>
          <w:p w14:paraId="68D48D91"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(0.021)</w:t>
            </w:r>
          </w:p>
        </w:tc>
        <w:tc>
          <w:tcPr>
            <w:tcW w:w="236" w:type="dxa"/>
          </w:tcPr>
          <w:p w14:paraId="3D47E4F8"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59C33BB6" w14:textId="77777777" w:rsidTr="00F743D7">
        <w:trPr>
          <w:trHeight w:val="255"/>
          <w:jc w:val="center"/>
        </w:trPr>
        <w:tc>
          <w:tcPr>
            <w:tcW w:w="3139" w:type="dxa"/>
            <w:noWrap/>
          </w:tcPr>
          <w:p w14:paraId="3382D54B"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Family Income</w:t>
            </w:r>
          </w:p>
          <w:p w14:paraId="3D3D6EA5"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78CA85F5"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-0.006</w:t>
            </w:r>
          </w:p>
          <w:p w14:paraId="0C81F5E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(0.003)</w:t>
            </w:r>
          </w:p>
        </w:tc>
        <w:tc>
          <w:tcPr>
            <w:tcW w:w="1465" w:type="dxa"/>
            <w:noWrap/>
          </w:tcPr>
          <w:p w14:paraId="70C44A8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-0.001</w:t>
            </w:r>
          </w:p>
          <w:p w14:paraId="356D120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(0.003)</w:t>
            </w:r>
          </w:p>
        </w:tc>
        <w:tc>
          <w:tcPr>
            <w:tcW w:w="1465" w:type="dxa"/>
          </w:tcPr>
          <w:p w14:paraId="3459C53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-0.003</w:t>
            </w:r>
          </w:p>
          <w:p w14:paraId="72EF1EE0"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(0.003)</w:t>
            </w:r>
          </w:p>
        </w:tc>
        <w:tc>
          <w:tcPr>
            <w:tcW w:w="1466" w:type="dxa"/>
          </w:tcPr>
          <w:p w14:paraId="5A80600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0.004</w:t>
            </w:r>
          </w:p>
          <w:p w14:paraId="09F1A320"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(0.003)</w:t>
            </w:r>
          </w:p>
        </w:tc>
        <w:tc>
          <w:tcPr>
            <w:tcW w:w="236" w:type="dxa"/>
          </w:tcPr>
          <w:p w14:paraId="160BB248"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436BA0A2" w14:textId="77777777" w:rsidTr="00F743D7">
        <w:trPr>
          <w:trHeight w:val="255"/>
          <w:jc w:val="center"/>
        </w:trPr>
        <w:tc>
          <w:tcPr>
            <w:tcW w:w="3139" w:type="dxa"/>
            <w:tcBorders>
              <w:bottom w:val="single" w:sz="4" w:space="0" w:color="auto"/>
            </w:tcBorders>
            <w:noWrap/>
            <w:hideMark/>
          </w:tcPr>
          <w:p w14:paraId="31D6A0DE" w14:textId="77777777" w:rsidR="00C81F48"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Constant</w:t>
            </w:r>
          </w:p>
          <w:p w14:paraId="11E61FC5" w14:textId="77777777" w:rsidR="00C81F48" w:rsidRPr="00813336" w:rsidRDefault="00C81F48" w:rsidP="00F743D7">
            <w:pPr>
              <w:spacing w:after="0" w:line="240" w:lineRule="auto"/>
              <w:contextualSpacing/>
              <w:rPr>
                <w:rFonts w:ascii="Times New Roman" w:eastAsia="Times New Roman" w:hAnsi="Times New Roman" w:cs="Times New Roman"/>
              </w:rPr>
            </w:pPr>
          </w:p>
          <w:p w14:paraId="445D881B"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bottom w:val="single" w:sz="4" w:space="0" w:color="auto"/>
            </w:tcBorders>
            <w:noWrap/>
          </w:tcPr>
          <w:p w14:paraId="533B4ED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0.085*</w:t>
            </w:r>
          </w:p>
          <w:p w14:paraId="254CA8E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(0.043)</w:t>
            </w:r>
          </w:p>
        </w:tc>
        <w:tc>
          <w:tcPr>
            <w:tcW w:w="1465" w:type="dxa"/>
            <w:tcBorders>
              <w:bottom w:val="single" w:sz="4" w:space="0" w:color="auto"/>
            </w:tcBorders>
            <w:noWrap/>
          </w:tcPr>
          <w:p w14:paraId="08F8B077"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0.111**</w:t>
            </w:r>
          </w:p>
          <w:p w14:paraId="47967316"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(0.042)</w:t>
            </w:r>
          </w:p>
        </w:tc>
        <w:tc>
          <w:tcPr>
            <w:tcW w:w="1465" w:type="dxa"/>
            <w:tcBorders>
              <w:bottom w:val="single" w:sz="4" w:space="0" w:color="auto"/>
            </w:tcBorders>
          </w:tcPr>
          <w:p w14:paraId="71C9F31F"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-0.123**</w:t>
            </w:r>
          </w:p>
          <w:p w14:paraId="6B80EE2F"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(0.040)</w:t>
            </w:r>
          </w:p>
        </w:tc>
        <w:tc>
          <w:tcPr>
            <w:tcW w:w="1466" w:type="dxa"/>
            <w:tcBorders>
              <w:bottom w:val="single" w:sz="4" w:space="0" w:color="auto"/>
            </w:tcBorders>
          </w:tcPr>
          <w:p w14:paraId="4C3E801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-0.147**</w:t>
            </w:r>
          </w:p>
          <w:p w14:paraId="14C4549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(0.039)</w:t>
            </w:r>
          </w:p>
        </w:tc>
        <w:tc>
          <w:tcPr>
            <w:tcW w:w="236" w:type="dxa"/>
            <w:tcBorders>
              <w:bottom w:val="single" w:sz="4" w:space="0" w:color="auto"/>
            </w:tcBorders>
          </w:tcPr>
          <w:p w14:paraId="4AEEBA3D"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46C27B6A" w14:textId="77777777" w:rsidTr="00F743D7">
        <w:trPr>
          <w:trHeight w:val="255"/>
          <w:jc w:val="center"/>
        </w:trPr>
        <w:tc>
          <w:tcPr>
            <w:tcW w:w="3139" w:type="dxa"/>
            <w:tcBorders>
              <w:top w:val="single" w:sz="4" w:space="0" w:color="auto"/>
            </w:tcBorders>
            <w:noWrap/>
            <w:hideMark/>
          </w:tcPr>
          <w:p w14:paraId="12FE44F7" w14:textId="77777777" w:rsidR="00C81F48" w:rsidRPr="00813336" w:rsidRDefault="00C81F48" w:rsidP="00F743D7">
            <w:pPr>
              <w:spacing w:after="0" w:line="240" w:lineRule="auto"/>
              <w:contextualSpacing/>
              <w:rPr>
                <w:rFonts w:ascii="Times New Roman" w:eastAsia="Times New Roman" w:hAnsi="Times New Roman" w:cs="Times New Roman"/>
                <w:vertAlign w:val="superscript"/>
              </w:rPr>
            </w:pPr>
            <w:r w:rsidRPr="00813336">
              <w:rPr>
                <w:rFonts w:ascii="Times New Roman" w:eastAsia="Times New Roman" w:hAnsi="Times New Roman" w:cs="Times New Roman"/>
              </w:rPr>
              <w:t>Prob&gt;F</w:t>
            </w:r>
          </w:p>
          <w:p w14:paraId="3FA8709A"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top w:val="single" w:sz="4" w:space="0" w:color="auto"/>
            </w:tcBorders>
            <w:noWrap/>
          </w:tcPr>
          <w:p w14:paraId="3BF4989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1465" w:type="dxa"/>
            <w:tcBorders>
              <w:top w:val="single" w:sz="4" w:space="0" w:color="auto"/>
            </w:tcBorders>
            <w:noWrap/>
          </w:tcPr>
          <w:p w14:paraId="318FA29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1465" w:type="dxa"/>
            <w:tcBorders>
              <w:top w:val="single" w:sz="4" w:space="0" w:color="auto"/>
            </w:tcBorders>
          </w:tcPr>
          <w:p w14:paraId="6E5E4A3B"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1466" w:type="dxa"/>
            <w:tcBorders>
              <w:top w:val="single" w:sz="4" w:space="0" w:color="auto"/>
            </w:tcBorders>
          </w:tcPr>
          <w:p w14:paraId="3252BA8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236" w:type="dxa"/>
            <w:tcBorders>
              <w:top w:val="single" w:sz="4" w:space="0" w:color="auto"/>
            </w:tcBorders>
          </w:tcPr>
          <w:p w14:paraId="2ACAF269"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24A73CC5" w14:textId="77777777" w:rsidTr="00F743D7">
        <w:trPr>
          <w:trHeight w:val="255"/>
          <w:jc w:val="center"/>
        </w:trPr>
        <w:tc>
          <w:tcPr>
            <w:tcW w:w="3139" w:type="dxa"/>
            <w:tcBorders>
              <w:top w:val="nil"/>
              <w:left w:val="nil"/>
              <w:bottom w:val="double" w:sz="6" w:space="0" w:color="auto"/>
              <w:right w:val="nil"/>
            </w:tcBorders>
            <w:noWrap/>
            <w:hideMark/>
          </w:tcPr>
          <w:p w14:paraId="2E05601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N</w:t>
            </w:r>
          </w:p>
        </w:tc>
        <w:tc>
          <w:tcPr>
            <w:tcW w:w="1465" w:type="dxa"/>
            <w:tcBorders>
              <w:top w:val="nil"/>
              <w:left w:val="nil"/>
              <w:bottom w:val="double" w:sz="6" w:space="0" w:color="auto"/>
              <w:right w:val="nil"/>
            </w:tcBorders>
            <w:noWrap/>
          </w:tcPr>
          <w:p w14:paraId="1F44DA6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1,265</w:t>
            </w:r>
          </w:p>
        </w:tc>
        <w:tc>
          <w:tcPr>
            <w:tcW w:w="1465" w:type="dxa"/>
            <w:tcBorders>
              <w:top w:val="nil"/>
              <w:left w:val="nil"/>
              <w:bottom w:val="double" w:sz="6" w:space="0" w:color="auto"/>
              <w:right w:val="nil"/>
            </w:tcBorders>
            <w:noWrap/>
          </w:tcPr>
          <w:p w14:paraId="2F7B7F2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1,165</w:t>
            </w:r>
          </w:p>
        </w:tc>
        <w:tc>
          <w:tcPr>
            <w:tcW w:w="1465" w:type="dxa"/>
            <w:tcBorders>
              <w:top w:val="nil"/>
              <w:left w:val="nil"/>
              <w:bottom w:val="double" w:sz="6" w:space="0" w:color="auto"/>
              <w:right w:val="nil"/>
            </w:tcBorders>
          </w:tcPr>
          <w:p w14:paraId="2FC9DDED"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1,265</w:t>
            </w:r>
          </w:p>
        </w:tc>
        <w:tc>
          <w:tcPr>
            <w:tcW w:w="1466" w:type="dxa"/>
            <w:tcBorders>
              <w:top w:val="nil"/>
              <w:left w:val="nil"/>
              <w:bottom w:val="double" w:sz="6" w:space="0" w:color="auto"/>
              <w:right w:val="nil"/>
            </w:tcBorders>
          </w:tcPr>
          <w:p w14:paraId="6E539002"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1,16</w:t>
            </w:r>
            <w:r>
              <w:rPr>
                <w:rFonts w:ascii="Times New Roman" w:eastAsia="Times New Roman" w:hAnsi="Times New Roman" w:cs="Times New Roman"/>
              </w:rPr>
              <w:t>6</w:t>
            </w:r>
          </w:p>
        </w:tc>
        <w:tc>
          <w:tcPr>
            <w:tcW w:w="236" w:type="dxa"/>
            <w:tcBorders>
              <w:top w:val="nil"/>
              <w:left w:val="nil"/>
              <w:bottom w:val="double" w:sz="6" w:space="0" w:color="auto"/>
              <w:right w:val="nil"/>
            </w:tcBorders>
          </w:tcPr>
          <w:p w14:paraId="16C87E70" w14:textId="77777777" w:rsidR="00C81F48" w:rsidRPr="00813336" w:rsidRDefault="00C81F48" w:rsidP="00F743D7">
            <w:pPr>
              <w:spacing w:after="0" w:line="240" w:lineRule="auto"/>
              <w:contextualSpacing/>
              <w:rPr>
                <w:rFonts w:ascii="Times New Roman" w:eastAsia="Times New Roman" w:hAnsi="Times New Roman" w:cs="Times New Roman"/>
              </w:rPr>
            </w:pPr>
          </w:p>
        </w:tc>
      </w:tr>
    </w:tbl>
    <w:p w14:paraId="3ED3203E" w14:textId="77777777" w:rsidR="00C81F48" w:rsidRPr="00813336" w:rsidRDefault="00C81F48" w:rsidP="00C81F48">
      <w:pPr>
        <w:spacing w:after="0" w:line="240" w:lineRule="auto"/>
        <w:rPr>
          <w:rFonts w:ascii="Times New Roman" w:eastAsia="MS Mincho" w:hAnsi="Times New Roman" w:cs="Times New Roman"/>
          <w:bCs/>
        </w:rPr>
      </w:pPr>
      <w:r w:rsidRPr="00813336">
        <w:rPr>
          <w:rFonts w:ascii="Times New Roman" w:eastAsia="MS Mincho" w:hAnsi="Times New Roman" w:cs="Times New Roman"/>
          <w:b/>
        </w:rPr>
        <w:t>*</w:t>
      </w:r>
      <w:r w:rsidRPr="00813336">
        <w:rPr>
          <w:rFonts w:ascii="Times New Roman" w:eastAsia="MS Mincho" w:hAnsi="Times New Roman" w:cs="Times New Roman"/>
          <w:bCs/>
        </w:rPr>
        <w:t>denotes p&lt;0.05, two-tailed test, ** denotes p&lt;0.01, two-tailed test.</w:t>
      </w:r>
    </w:p>
    <w:p w14:paraId="4488B9B9" w14:textId="77777777" w:rsidR="00C81F48" w:rsidRPr="00813336" w:rsidRDefault="00C81F48" w:rsidP="00C81F48">
      <w:pPr>
        <w:spacing w:after="0" w:line="240" w:lineRule="auto"/>
        <w:rPr>
          <w:rFonts w:ascii="Cambria" w:eastAsia="MS Mincho" w:hAnsi="Cambria" w:cs="Times New Roman"/>
        </w:rPr>
      </w:pPr>
    </w:p>
    <w:p w14:paraId="4C49C7D2" w14:textId="77777777" w:rsidR="00C81F48" w:rsidRDefault="00C81F48" w:rsidP="00C81F48">
      <w:pPr>
        <w:rPr>
          <w:rFonts w:ascii="Times New Roman" w:eastAsia="Calibri" w:hAnsi="Times New Roman" w:cs="Times New Roman"/>
        </w:rPr>
      </w:pPr>
    </w:p>
    <w:p w14:paraId="4583A66B" w14:textId="77777777" w:rsidR="00C81F48" w:rsidRDefault="00C81F48" w:rsidP="00C81F48">
      <w:pPr>
        <w:rPr>
          <w:rFonts w:ascii="Times New Roman" w:eastAsia="Calibri" w:hAnsi="Times New Roman" w:cs="Times New Roman"/>
        </w:rPr>
      </w:pPr>
    </w:p>
    <w:p w14:paraId="66943C9F" w14:textId="77777777" w:rsidR="00C81F48" w:rsidRDefault="00C81F48" w:rsidP="00C81F48">
      <w:pPr>
        <w:rPr>
          <w:rFonts w:ascii="Times New Roman" w:eastAsia="Calibri" w:hAnsi="Times New Roman" w:cs="Times New Roman"/>
        </w:rPr>
      </w:pPr>
      <w:r>
        <w:rPr>
          <w:rFonts w:ascii="Times New Roman" w:eastAsia="Calibri" w:hAnsi="Times New Roman" w:cs="Times New Roman"/>
        </w:rPr>
        <w:lastRenderedPageBreak/>
        <w:t xml:space="preserve">Table </w:t>
      </w:r>
      <w:r w:rsidRPr="00813336">
        <w:rPr>
          <w:rFonts w:ascii="Times New Roman" w:eastAsia="Calibri" w:hAnsi="Times New Roman" w:cs="Times New Roman"/>
        </w:rPr>
        <w:t>A</w:t>
      </w:r>
      <w:r>
        <w:rPr>
          <w:rFonts w:ascii="Times New Roman" w:eastAsia="Calibri" w:hAnsi="Times New Roman" w:cs="Times New Roman"/>
        </w:rPr>
        <w:t>6</w:t>
      </w:r>
      <w:r w:rsidRPr="00813336">
        <w:rPr>
          <w:rFonts w:ascii="Times New Roman" w:eastAsia="Calibri" w:hAnsi="Times New Roman" w:cs="Times New Roman"/>
        </w:rPr>
        <w:t>b: OLS Predicting Nielsen Approval with Experimental Condition and Sociopolitical Control Variables (No Lie Condition is omitted group, standard errors in parentheses)</w:t>
      </w:r>
    </w:p>
    <w:p w14:paraId="5FE69339" w14:textId="77777777" w:rsidR="00C81F48" w:rsidRPr="00813336" w:rsidRDefault="00C81F48" w:rsidP="00C81F48">
      <w:pPr>
        <w:spacing w:after="0" w:line="240" w:lineRule="auto"/>
        <w:rPr>
          <w:rFonts w:ascii="Times New Roman" w:eastAsia="Calibri" w:hAnsi="Times New Roman" w:cs="Times New Roman"/>
        </w:rPr>
      </w:pPr>
    </w:p>
    <w:tbl>
      <w:tblPr>
        <w:tblW w:w="9236" w:type="dxa"/>
        <w:jc w:val="center"/>
        <w:tblLayout w:type="fixed"/>
        <w:tblLook w:val="04A0" w:firstRow="1" w:lastRow="0" w:firstColumn="1" w:lastColumn="0" w:noHBand="0" w:noVBand="1"/>
      </w:tblPr>
      <w:tblGrid>
        <w:gridCol w:w="3139"/>
        <w:gridCol w:w="1465"/>
        <w:gridCol w:w="1465"/>
        <w:gridCol w:w="1465"/>
        <w:gridCol w:w="1466"/>
        <w:gridCol w:w="236"/>
      </w:tblGrid>
      <w:tr w:rsidR="00C81F48" w:rsidRPr="00813336" w14:paraId="60510293" w14:textId="77777777" w:rsidTr="00F743D7">
        <w:trPr>
          <w:trHeight w:val="255"/>
          <w:jc w:val="center"/>
        </w:trPr>
        <w:tc>
          <w:tcPr>
            <w:tcW w:w="3139" w:type="dxa"/>
            <w:noWrap/>
          </w:tcPr>
          <w:p w14:paraId="2BAAEE64"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2930" w:type="dxa"/>
            <w:gridSpan w:val="2"/>
            <w:noWrap/>
          </w:tcPr>
          <w:p w14:paraId="57882F65" w14:textId="77777777" w:rsidR="00C81F48" w:rsidRPr="00EB7075" w:rsidRDefault="00C81F48" w:rsidP="00F743D7">
            <w:pPr>
              <w:spacing w:after="0" w:line="240" w:lineRule="auto"/>
              <w:contextualSpacing/>
              <w:jc w:val="center"/>
              <w:rPr>
                <w:rFonts w:ascii="Times New Roman" w:eastAsia="Times New Roman" w:hAnsi="Times New Roman" w:cs="Times New Roman"/>
                <w:b/>
                <w:bCs/>
              </w:rPr>
            </w:pPr>
            <w:r w:rsidRPr="00EB7075">
              <w:rPr>
                <w:rFonts w:ascii="Times New Roman" w:eastAsia="Times New Roman" w:hAnsi="Times New Roman" w:cs="Times New Roman"/>
                <w:b/>
                <w:bCs/>
              </w:rPr>
              <w:t>Nielsen Situational Approval</w:t>
            </w:r>
          </w:p>
        </w:tc>
        <w:tc>
          <w:tcPr>
            <w:tcW w:w="2931" w:type="dxa"/>
            <w:gridSpan w:val="2"/>
          </w:tcPr>
          <w:p w14:paraId="1E8F10F5" w14:textId="77777777" w:rsidR="00C81F48" w:rsidRPr="00EB7075" w:rsidRDefault="00C81F48" w:rsidP="00F743D7">
            <w:pPr>
              <w:spacing w:after="0" w:line="240" w:lineRule="auto"/>
              <w:contextualSpacing/>
              <w:jc w:val="center"/>
              <w:rPr>
                <w:rFonts w:ascii="Times New Roman" w:eastAsia="Times New Roman" w:hAnsi="Times New Roman" w:cs="Times New Roman"/>
                <w:b/>
                <w:bCs/>
              </w:rPr>
            </w:pPr>
            <w:r w:rsidRPr="00EB7075">
              <w:rPr>
                <w:rFonts w:ascii="Times New Roman" w:eastAsia="Times New Roman" w:hAnsi="Times New Roman" w:cs="Times New Roman"/>
                <w:b/>
                <w:bCs/>
              </w:rPr>
              <w:t>Nielsen Job Approval</w:t>
            </w:r>
          </w:p>
        </w:tc>
        <w:tc>
          <w:tcPr>
            <w:tcW w:w="236" w:type="dxa"/>
          </w:tcPr>
          <w:p w14:paraId="718A439E"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7BA4C33C" w14:textId="77777777" w:rsidTr="00F743D7">
        <w:trPr>
          <w:trHeight w:val="255"/>
          <w:jc w:val="center"/>
        </w:trPr>
        <w:tc>
          <w:tcPr>
            <w:tcW w:w="3139" w:type="dxa"/>
            <w:noWrap/>
            <w:hideMark/>
          </w:tcPr>
          <w:p w14:paraId="1EDCBD1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Independent Variable</w:t>
            </w:r>
          </w:p>
        </w:tc>
        <w:tc>
          <w:tcPr>
            <w:tcW w:w="1465" w:type="dxa"/>
            <w:noWrap/>
            <w:hideMark/>
          </w:tcPr>
          <w:p w14:paraId="154FB0B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Nielsen Condition</w:t>
            </w:r>
          </w:p>
        </w:tc>
        <w:tc>
          <w:tcPr>
            <w:tcW w:w="1465" w:type="dxa"/>
            <w:noWrap/>
            <w:hideMark/>
          </w:tcPr>
          <w:p w14:paraId="2D3C2D22"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 xml:space="preserve">Trump </w:t>
            </w:r>
          </w:p>
          <w:p w14:paraId="789C4F75"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Condition</w:t>
            </w:r>
          </w:p>
        </w:tc>
        <w:tc>
          <w:tcPr>
            <w:tcW w:w="1465" w:type="dxa"/>
          </w:tcPr>
          <w:p w14:paraId="1FA1411A"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Nielsen Condition</w:t>
            </w:r>
          </w:p>
        </w:tc>
        <w:tc>
          <w:tcPr>
            <w:tcW w:w="1466" w:type="dxa"/>
          </w:tcPr>
          <w:p w14:paraId="084B5731"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 xml:space="preserve">Trump </w:t>
            </w:r>
          </w:p>
          <w:p w14:paraId="4D5CB6FC"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Condition</w:t>
            </w:r>
          </w:p>
        </w:tc>
        <w:tc>
          <w:tcPr>
            <w:tcW w:w="236" w:type="dxa"/>
          </w:tcPr>
          <w:p w14:paraId="78E4C69F"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080E8E6D" w14:textId="77777777" w:rsidTr="00F743D7">
        <w:trPr>
          <w:trHeight w:val="255"/>
          <w:jc w:val="center"/>
        </w:trPr>
        <w:tc>
          <w:tcPr>
            <w:tcW w:w="3139" w:type="dxa"/>
            <w:tcBorders>
              <w:top w:val="single" w:sz="4" w:space="0" w:color="auto"/>
              <w:left w:val="nil"/>
              <w:bottom w:val="nil"/>
              <w:right w:val="nil"/>
            </w:tcBorders>
            <w:noWrap/>
            <w:hideMark/>
          </w:tcPr>
          <w:p w14:paraId="7AE2D033" w14:textId="77777777" w:rsidR="00C81F48"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Lie Treatment</w:t>
            </w:r>
          </w:p>
          <w:p w14:paraId="6A5A3B05" w14:textId="77777777" w:rsidR="00C81F48" w:rsidRPr="00813336" w:rsidRDefault="00C81F48" w:rsidP="00F743D7">
            <w:pPr>
              <w:spacing w:after="0" w:line="240" w:lineRule="auto"/>
              <w:contextualSpacing/>
              <w:rPr>
                <w:rFonts w:ascii="Times New Roman" w:eastAsia="Times New Roman" w:hAnsi="Times New Roman" w:cs="Times New Roman"/>
              </w:rPr>
            </w:pPr>
          </w:p>
          <w:p w14:paraId="229730D2"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top w:val="single" w:sz="4" w:space="0" w:color="auto"/>
              <w:left w:val="nil"/>
              <w:bottom w:val="nil"/>
              <w:right w:val="nil"/>
            </w:tcBorders>
            <w:noWrap/>
          </w:tcPr>
          <w:p w14:paraId="1D38A163"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-0.074**</w:t>
            </w:r>
          </w:p>
          <w:p w14:paraId="2094162E"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(0.016)</w:t>
            </w:r>
          </w:p>
        </w:tc>
        <w:tc>
          <w:tcPr>
            <w:tcW w:w="1465" w:type="dxa"/>
            <w:tcBorders>
              <w:top w:val="single" w:sz="4" w:space="0" w:color="auto"/>
              <w:left w:val="nil"/>
              <w:bottom w:val="nil"/>
              <w:right w:val="nil"/>
            </w:tcBorders>
            <w:noWrap/>
          </w:tcPr>
          <w:p w14:paraId="6C23939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p w14:paraId="2BE0E5A3"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(0.015)</w:t>
            </w:r>
          </w:p>
        </w:tc>
        <w:tc>
          <w:tcPr>
            <w:tcW w:w="1465" w:type="dxa"/>
            <w:tcBorders>
              <w:top w:val="single" w:sz="4" w:space="0" w:color="auto"/>
              <w:left w:val="nil"/>
              <w:bottom w:val="nil"/>
              <w:right w:val="nil"/>
            </w:tcBorders>
          </w:tcPr>
          <w:p w14:paraId="6DD66E76"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-0.052**</w:t>
            </w:r>
          </w:p>
          <w:p w14:paraId="5658934F"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(0.015)</w:t>
            </w:r>
          </w:p>
        </w:tc>
        <w:tc>
          <w:tcPr>
            <w:tcW w:w="1466" w:type="dxa"/>
            <w:tcBorders>
              <w:top w:val="single" w:sz="4" w:space="0" w:color="auto"/>
              <w:left w:val="nil"/>
              <w:bottom w:val="nil"/>
              <w:right w:val="nil"/>
            </w:tcBorders>
          </w:tcPr>
          <w:p w14:paraId="1F183403"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-0.009</w:t>
            </w:r>
          </w:p>
          <w:p w14:paraId="7E9029A8"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(0.015)</w:t>
            </w:r>
          </w:p>
        </w:tc>
        <w:tc>
          <w:tcPr>
            <w:tcW w:w="236" w:type="dxa"/>
            <w:tcBorders>
              <w:top w:val="single" w:sz="4" w:space="0" w:color="auto"/>
              <w:left w:val="nil"/>
              <w:bottom w:val="nil"/>
              <w:right w:val="nil"/>
            </w:tcBorders>
          </w:tcPr>
          <w:p w14:paraId="7B9B18AD"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6DD9BD4F" w14:textId="77777777" w:rsidTr="00F743D7">
        <w:trPr>
          <w:trHeight w:val="255"/>
          <w:jc w:val="center"/>
        </w:trPr>
        <w:tc>
          <w:tcPr>
            <w:tcW w:w="3139" w:type="dxa"/>
            <w:noWrap/>
          </w:tcPr>
          <w:p w14:paraId="317A9C87"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Partisanship (7-point)</w:t>
            </w:r>
          </w:p>
          <w:p w14:paraId="47D3B1F9"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1F5F6983"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0.078**</w:t>
            </w:r>
          </w:p>
          <w:p w14:paraId="2A5F8814"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tc>
        <w:tc>
          <w:tcPr>
            <w:tcW w:w="1465" w:type="dxa"/>
            <w:noWrap/>
          </w:tcPr>
          <w:p w14:paraId="2DF437AA"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0.076**</w:t>
            </w:r>
          </w:p>
          <w:p w14:paraId="0D084AC7"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tc>
        <w:tc>
          <w:tcPr>
            <w:tcW w:w="1465" w:type="dxa"/>
          </w:tcPr>
          <w:p w14:paraId="12297BDA"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0.081**</w:t>
            </w:r>
          </w:p>
          <w:p w14:paraId="5C811F94"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tc>
        <w:tc>
          <w:tcPr>
            <w:tcW w:w="1466" w:type="dxa"/>
          </w:tcPr>
          <w:p w14:paraId="60A5523F"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0.077**</w:t>
            </w:r>
          </w:p>
          <w:p w14:paraId="415120C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tc>
        <w:tc>
          <w:tcPr>
            <w:tcW w:w="236" w:type="dxa"/>
          </w:tcPr>
          <w:p w14:paraId="6063C06B"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076C1117" w14:textId="77777777" w:rsidTr="00F743D7">
        <w:trPr>
          <w:trHeight w:val="255"/>
          <w:jc w:val="center"/>
        </w:trPr>
        <w:tc>
          <w:tcPr>
            <w:tcW w:w="3139" w:type="dxa"/>
            <w:noWrap/>
          </w:tcPr>
          <w:p w14:paraId="554063E1"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Age</w:t>
            </w:r>
          </w:p>
          <w:p w14:paraId="22448309"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3963B102"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p w14:paraId="408A712B"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1465" w:type="dxa"/>
            <w:noWrap/>
          </w:tcPr>
          <w:p w14:paraId="1A24577D"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p w14:paraId="7F3D1A37"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1465" w:type="dxa"/>
          </w:tcPr>
          <w:p w14:paraId="6623BEF1"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p w14:paraId="0461134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1466" w:type="dxa"/>
          </w:tcPr>
          <w:p w14:paraId="1B2D113D"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p w14:paraId="2AFB1C77"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236" w:type="dxa"/>
          </w:tcPr>
          <w:p w14:paraId="7E7FC9C2"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6A448768" w14:textId="77777777" w:rsidTr="00F743D7">
        <w:trPr>
          <w:trHeight w:val="255"/>
          <w:jc w:val="center"/>
        </w:trPr>
        <w:tc>
          <w:tcPr>
            <w:tcW w:w="3139" w:type="dxa"/>
            <w:noWrap/>
          </w:tcPr>
          <w:p w14:paraId="57D84B56"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Gender (Male)</w:t>
            </w:r>
          </w:p>
          <w:p w14:paraId="1FCF13FC"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663E7A0B"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0.006</w:t>
            </w:r>
          </w:p>
          <w:p w14:paraId="05DCED7D"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(0.016)</w:t>
            </w:r>
          </w:p>
        </w:tc>
        <w:tc>
          <w:tcPr>
            <w:tcW w:w="1465" w:type="dxa"/>
            <w:noWrap/>
          </w:tcPr>
          <w:p w14:paraId="078F80B2"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0.005</w:t>
            </w:r>
          </w:p>
          <w:p w14:paraId="2748ED8E"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(0.016)</w:t>
            </w:r>
          </w:p>
        </w:tc>
        <w:tc>
          <w:tcPr>
            <w:tcW w:w="1465" w:type="dxa"/>
          </w:tcPr>
          <w:p w14:paraId="33CE1F9A"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0.007</w:t>
            </w:r>
          </w:p>
          <w:p w14:paraId="059F2792"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(0.016)</w:t>
            </w:r>
          </w:p>
        </w:tc>
        <w:tc>
          <w:tcPr>
            <w:tcW w:w="1466" w:type="dxa"/>
          </w:tcPr>
          <w:p w14:paraId="45BDD099"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-0.011</w:t>
            </w:r>
          </w:p>
          <w:p w14:paraId="1DF85F24"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(0.016)</w:t>
            </w:r>
          </w:p>
        </w:tc>
        <w:tc>
          <w:tcPr>
            <w:tcW w:w="236" w:type="dxa"/>
          </w:tcPr>
          <w:p w14:paraId="5C66AE96"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239352B4" w14:textId="77777777" w:rsidTr="00F743D7">
        <w:trPr>
          <w:trHeight w:val="255"/>
          <w:jc w:val="center"/>
        </w:trPr>
        <w:tc>
          <w:tcPr>
            <w:tcW w:w="3139" w:type="dxa"/>
            <w:noWrap/>
          </w:tcPr>
          <w:p w14:paraId="620B959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Race (White)</w:t>
            </w:r>
          </w:p>
          <w:p w14:paraId="7176C8E0"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75051F59"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-0.023</w:t>
            </w:r>
          </w:p>
          <w:p w14:paraId="6090A1C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(0.021)</w:t>
            </w:r>
          </w:p>
        </w:tc>
        <w:tc>
          <w:tcPr>
            <w:tcW w:w="1465" w:type="dxa"/>
            <w:noWrap/>
          </w:tcPr>
          <w:p w14:paraId="279B204B"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0.012</w:t>
            </w:r>
          </w:p>
          <w:p w14:paraId="05329E4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(0.020)</w:t>
            </w:r>
          </w:p>
        </w:tc>
        <w:tc>
          <w:tcPr>
            <w:tcW w:w="1465" w:type="dxa"/>
          </w:tcPr>
          <w:p w14:paraId="01EF237A"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-0.006</w:t>
            </w:r>
          </w:p>
          <w:p w14:paraId="4E30A15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(0.020)</w:t>
            </w:r>
          </w:p>
        </w:tc>
        <w:tc>
          <w:tcPr>
            <w:tcW w:w="1466" w:type="dxa"/>
          </w:tcPr>
          <w:p w14:paraId="3AAA4BEB"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0.016</w:t>
            </w:r>
          </w:p>
          <w:p w14:paraId="322F418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(0.020)</w:t>
            </w:r>
          </w:p>
        </w:tc>
        <w:tc>
          <w:tcPr>
            <w:tcW w:w="236" w:type="dxa"/>
          </w:tcPr>
          <w:p w14:paraId="59F192A3"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55E18BDD" w14:textId="77777777" w:rsidTr="00F743D7">
        <w:trPr>
          <w:trHeight w:val="255"/>
          <w:jc w:val="center"/>
        </w:trPr>
        <w:tc>
          <w:tcPr>
            <w:tcW w:w="3139" w:type="dxa"/>
            <w:noWrap/>
          </w:tcPr>
          <w:p w14:paraId="65D894E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Family Income</w:t>
            </w:r>
          </w:p>
          <w:p w14:paraId="40D5A076"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5E79A555"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-0.008**</w:t>
            </w:r>
          </w:p>
          <w:p w14:paraId="7BC89F3E"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(0.003)</w:t>
            </w:r>
          </w:p>
        </w:tc>
        <w:tc>
          <w:tcPr>
            <w:tcW w:w="1465" w:type="dxa"/>
            <w:noWrap/>
          </w:tcPr>
          <w:p w14:paraId="5A9206E8"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p w14:paraId="2F1FD603"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(0.003)</w:t>
            </w:r>
          </w:p>
        </w:tc>
        <w:tc>
          <w:tcPr>
            <w:tcW w:w="1465" w:type="dxa"/>
          </w:tcPr>
          <w:p w14:paraId="736201DC"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-0.006*</w:t>
            </w:r>
          </w:p>
          <w:p w14:paraId="11EE4DC9"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(0.003)</w:t>
            </w:r>
          </w:p>
        </w:tc>
        <w:tc>
          <w:tcPr>
            <w:tcW w:w="1466" w:type="dxa"/>
          </w:tcPr>
          <w:p w14:paraId="7E2ACB0B"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p w14:paraId="4ABC599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(0.003)</w:t>
            </w:r>
          </w:p>
        </w:tc>
        <w:tc>
          <w:tcPr>
            <w:tcW w:w="236" w:type="dxa"/>
          </w:tcPr>
          <w:p w14:paraId="36C59B3F"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51FA14C9" w14:textId="77777777" w:rsidTr="00F743D7">
        <w:trPr>
          <w:trHeight w:val="255"/>
          <w:jc w:val="center"/>
        </w:trPr>
        <w:tc>
          <w:tcPr>
            <w:tcW w:w="3139" w:type="dxa"/>
            <w:tcBorders>
              <w:bottom w:val="single" w:sz="4" w:space="0" w:color="auto"/>
            </w:tcBorders>
            <w:noWrap/>
            <w:hideMark/>
          </w:tcPr>
          <w:p w14:paraId="48BF7E2B" w14:textId="77777777" w:rsidR="00C81F48"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Constant</w:t>
            </w:r>
          </w:p>
          <w:p w14:paraId="75580C23" w14:textId="77777777" w:rsidR="00C81F48" w:rsidRPr="00813336" w:rsidRDefault="00C81F48" w:rsidP="00F743D7">
            <w:pPr>
              <w:spacing w:after="0" w:line="240" w:lineRule="auto"/>
              <w:contextualSpacing/>
              <w:rPr>
                <w:rFonts w:ascii="Times New Roman" w:eastAsia="Times New Roman" w:hAnsi="Times New Roman" w:cs="Times New Roman"/>
              </w:rPr>
            </w:pPr>
          </w:p>
          <w:p w14:paraId="4DD696B8"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bottom w:val="single" w:sz="4" w:space="0" w:color="auto"/>
            </w:tcBorders>
            <w:noWrap/>
          </w:tcPr>
          <w:p w14:paraId="3C61025C"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0.208**</w:t>
            </w:r>
          </w:p>
          <w:p w14:paraId="70A46460"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(0.040)</w:t>
            </w:r>
          </w:p>
        </w:tc>
        <w:tc>
          <w:tcPr>
            <w:tcW w:w="1465" w:type="dxa"/>
            <w:tcBorders>
              <w:bottom w:val="single" w:sz="4" w:space="0" w:color="auto"/>
            </w:tcBorders>
            <w:noWrap/>
          </w:tcPr>
          <w:p w14:paraId="6DABB8B9"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0.048</w:t>
            </w:r>
          </w:p>
          <w:p w14:paraId="6FDA892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(0.038)</w:t>
            </w:r>
          </w:p>
        </w:tc>
        <w:tc>
          <w:tcPr>
            <w:tcW w:w="1465" w:type="dxa"/>
            <w:tcBorders>
              <w:bottom w:val="single" w:sz="4" w:space="0" w:color="auto"/>
            </w:tcBorders>
          </w:tcPr>
          <w:p w14:paraId="2DCD091E"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0.156**</w:t>
            </w:r>
          </w:p>
          <w:p w14:paraId="2DE39D4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(0.038)</w:t>
            </w:r>
          </w:p>
        </w:tc>
        <w:tc>
          <w:tcPr>
            <w:tcW w:w="1466" w:type="dxa"/>
            <w:tcBorders>
              <w:bottom w:val="single" w:sz="4" w:space="0" w:color="auto"/>
            </w:tcBorders>
          </w:tcPr>
          <w:p w14:paraId="1015EE1C"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0.093*</w:t>
            </w:r>
          </w:p>
          <w:p w14:paraId="345C73ED"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(0.037)</w:t>
            </w:r>
          </w:p>
        </w:tc>
        <w:tc>
          <w:tcPr>
            <w:tcW w:w="236" w:type="dxa"/>
            <w:tcBorders>
              <w:bottom w:val="single" w:sz="4" w:space="0" w:color="auto"/>
            </w:tcBorders>
          </w:tcPr>
          <w:p w14:paraId="59D81713"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1438CA16" w14:textId="77777777" w:rsidTr="00F743D7">
        <w:trPr>
          <w:trHeight w:val="255"/>
          <w:jc w:val="center"/>
        </w:trPr>
        <w:tc>
          <w:tcPr>
            <w:tcW w:w="3139" w:type="dxa"/>
            <w:tcBorders>
              <w:top w:val="single" w:sz="4" w:space="0" w:color="auto"/>
            </w:tcBorders>
            <w:noWrap/>
            <w:hideMark/>
          </w:tcPr>
          <w:p w14:paraId="01FC378B" w14:textId="77777777" w:rsidR="00C81F48" w:rsidRPr="00813336" w:rsidRDefault="00C81F48" w:rsidP="00F743D7">
            <w:pPr>
              <w:spacing w:after="0" w:line="240" w:lineRule="auto"/>
              <w:contextualSpacing/>
              <w:rPr>
                <w:rFonts w:ascii="Times New Roman" w:eastAsia="Times New Roman" w:hAnsi="Times New Roman" w:cs="Times New Roman"/>
                <w:vertAlign w:val="superscript"/>
              </w:rPr>
            </w:pPr>
            <w:r w:rsidRPr="00813336">
              <w:rPr>
                <w:rFonts w:ascii="Times New Roman" w:eastAsia="Times New Roman" w:hAnsi="Times New Roman" w:cs="Times New Roman"/>
              </w:rPr>
              <w:t>Prob&gt;F</w:t>
            </w:r>
          </w:p>
          <w:p w14:paraId="43EB7EC7"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top w:val="single" w:sz="4" w:space="0" w:color="auto"/>
            </w:tcBorders>
            <w:noWrap/>
          </w:tcPr>
          <w:p w14:paraId="3C6B6360"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1465" w:type="dxa"/>
            <w:tcBorders>
              <w:top w:val="single" w:sz="4" w:space="0" w:color="auto"/>
            </w:tcBorders>
            <w:noWrap/>
          </w:tcPr>
          <w:p w14:paraId="7ED02480"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1465" w:type="dxa"/>
            <w:tcBorders>
              <w:top w:val="single" w:sz="4" w:space="0" w:color="auto"/>
            </w:tcBorders>
          </w:tcPr>
          <w:p w14:paraId="12153F6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1466" w:type="dxa"/>
            <w:tcBorders>
              <w:top w:val="single" w:sz="4" w:space="0" w:color="auto"/>
            </w:tcBorders>
          </w:tcPr>
          <w:p w14:paraId="542E4AD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0.000</w:t>
            </w:r>
          </w:p>
        </w:tc>
        <w:tc>
          <w:tcPr>
            <w:tcW w:w="236" w:type="dxa"/>
            <w:tcBorders>
              <w:top w:val="single" w:sz="4" w:space="0" w:color="auto"/>
            </w:tcBorders>
          </w:tcPr>
          <w:p w14:paraId="0EF97CE3"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11DB6CC3" w14:textId="77777777" w:rsidTr="00F743D7">
        <w:trPr>
          <w:trHeight w:val="255"/>
          <w:jc w:val="center"/>
        </w:trPr>
        <w:tc>
          <w:tcPr>
            <w:tcW w:w="3139" w:type="dxa"/>
            <w:tcBorders>
              <w:top w:val="nil"/>
              <w:left w:val="nil"/>
              <w:bottom w:val="double" w:sz="6" w:space="0" w:color="auto"/>
              <w:right w:val="nil"/>
            </w:tcBorders>
            <w:noWrap/>
            <w:hideMark/>
          </w:tcPr>
          <w:p w14:paraId="61AD7B9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N</w:t>
            </w:r>
          </w:p>
        </w:tc>
        <w:tc>
          <w:tcPr>
            <w:tcW w:w="1465" w:type="dxa"/>
            <w:tcBorders>
              <w:top w:val="nil"/>
              <w:left w:val="nil"/>
              <w:bottom w:val="double" w:sz="6" w:space="0" w:color="auto"/>
              <w:right w:val="nil"/>
            </w:tcBorders>
            <w:noWrap/>
          </w:tcPr>
          <w:p w14:paraId="576C3D21"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1,265</w:t>
            </w:r>
          </w:p>
        </w:tc>
        <w:tc>
          <w:tcPr>
            <w:tcW w:w="1465" w:type="dxa"/>
            <w:tcBorders>
              <w:top w:val="nil"/>
              <w:left w:val="nil"/>
              <w:bottom w:val="double" w:sz="6" w:space="0" w:color="auto"/>
              <w:right w:val="nil"/>
            </w:tcBorders>
            <w:noWrap/>
          </w:tcPr>
          <w:p w14:paraId="6E7207E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1,16</w:t>
            </w:r>
            <w:r>
              <w:rPr>
                <w:rFonts w:ascii="Times New Roman" w:eastAsia="Times New Roman" w:hAnsi="Times New Roman" w:cs="Times New Roman"/>
              </w:rPr>
              <w:t>6</w:t>
            </w:r>
          </w:p>
        </w:tc>
        <w:tc>
          <w:tcPr>
            <w:tcW w:w="1465" w:type="dxa"/>
            <w:tcBorders>
              <w:top w:val="nil"/>
              <w:left w:val="nil"/>
              <w:bottom w:val="double" w:sz="6" w:space="0" w:color="auto"/>
              <w:right w:val="nil"/>
            </w:tcBorders>
          </w:tcPr>
          <w:p w14:paraId="27A739B6"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1,265</w:t>
            </w:r>
          </w:p>
        </w:tc>
        <w:tc>
          <w:tcPr>
            <w:tcW w:w="1466" w:type="dxa"/>
            <w:tcBorders>
              <w:top w:val="nil"/>
              <w:left w:val="nil"/>
              <w:bottom w:val="double" w:sz="6" w:space="0" w:color="auto"/>
              <w:right w:val="nil"/>
            </w:tcBorders>
          </w:tcPr>
          <w:p w14:paraId="555DC585"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1,16</w:t>
            </w:r>
            <w:r>
              <w:rPr>
                <w:rFonts w:ascii="Times New Roman" w:eastAsia="Times New Roman" w:hAnsi="Times New Roman" w:cs="Times New Roman"/>
              </w:rPr>
              <w:t>6</w:t>
            </w:r>
          </w:p>
        </w:tc>
        <w:tc>
          <w:tcPr>
            <w:tcW w:w="236" w:type="dxa"/>
            <w:tcBorders>
              <w:top w:val="nil"/>
              <w:left w:val="nil"/>
              <w:bottom w:val="double" w:sz="6" w:space="0" w:color="auto"/>
              <w:right w:val="nil"/>
            </w:tcBorders>
          </w:tcPr>
          <w:p w14:paraId="096F6752" w14:textId="77777777" w:rsidR="00C81F48" w:rsidRPr="00813336" w:rsidRDefault="00C81F48" w:rsidP="00F743D7">
            <w:pPr>
              <w:spacing w:after="0" w:line="240" w:lineRule="auto"/>
              <w:contextualSpacing/>
              <w:rPr>
                <w:rFonts w:ascii="Times New Roman" w:eastAsia="Times New Roman" w:hAnsi="Times New Roman" w:cs="Times New Roman"/>
              </w:rPr>
            </w:pPr>
          </w:p>
        </w:tc>
      </w:tr>
    </w:tbl>
    <w:p w14:paraId="29E8429E" w14:textId="77777777" w:rsidR="00C81F48" w:rsidRPr="00813336" w:rsidRDefault="00C81F48" w:rsidP="00C81F48">
      <w:pPr>
        <w:spacing w:after="0" w:line="240" w:lineRule="auto"/>
        <w:rPr>
          <w:rFonts w:ascii="Times New Roman" w:eastAsia="MS Mincho" w:hAnsi="Times New Roman" w:cs="Times New Roman"/>
          <w:bCs/>
        </w:rPr>
      </w:pPr>
      <w:r w:rsidRPr="00813336">
        <w:rPr>
          <w:rFonts w:ascii="Times New Roman" w:eastAsia="MS Mincho" w:hAnsi="Times New Roman" w:cs="Times New Roman"/>
          <w:b/>
        </w:rPr>
        <w:t>*</w:t>
      </w:r>
      <w:r w:rsidRPr="00813336">
        <w:rPr>
          <w:rFonts w:ascii="Times New Roman" w:eastAsia="MS Mincho" w:hAnsi="Times New Roman" w:cs="Times New Roman"/>
          <w:bCs/>
        </w:rPr>
        <w:t>denotes p&lt;0.05, two-tailed test, ** denotes p&lt;0.01, two-tailed test.</w:t>
      </w:r>
    </w:p>
    <w:p w14:paraId="4E506FB4" w14:textId="77777777" w:rsidR="00C81F48" w:rsidRDefault="00C81F48" w:rsidP="00C81F48">
      <w:pPr>
        <w:rPr>
          <w:rFonts w:ascii="Times New Roman" w:eastAsia="Calibri" w:hAnsi="Times New Roman" w:cs="Times New Roman"/>
        </w:rPr>
      </w:pPr>
    </w:p>
    <w:p w14:paraId="7EDA3117" w14:textId="77777777" w:rsidR="00C81F48" w:rsidRDefault="00C81F48" w:rsidP="00C81F48">
      <w:pPr>
        <w:spacing w:after="0" w:line="240" w:lineRule="auto"/>
        <w:rPr>
          <w:rFonts w:ascii="Times New Roman" w:eastAsia="Calibri" w:hAnsi="Times New Roman" w:cs="Times New Roman"/>
        </w:rPr>
      </w:pPr>
      <w:r>
        <w:rPr>
          <w:rFonts w:ascii="Times New Roman" w:eastAsia="Calibri" w:hAnsi="Times New Roman" w:cs="Times New Roman"/>
        </w:rPr>
        <w:t xml:space="preserve">Table </w:t>
      </w:r>
      <w:r w:rsidRPr="00813336">
        <w:rPr>
          <w:rFonts w:ascii="Times New Roman" w:eastAsia="Calibri" w:hAnsi="Times New Roman" w:cs="Times New Roman"/>
        </w:rPr>
        <w:t>A</w:t>
      </w:r>
      <w:r>
        <w:rPr>
          <w:rFonts w:ascii="Times New Roman" w:eastAsia="Calibri" w:hAnsi="Times New Roman" w:cs="Times New Roman"/>
        </w:rPr>
        <w:t>6c</w:t>
      </w:r>
      <w:r w:rsidRPr="00813336">
        <w:rPr>
          <w:rFonts w:ascii="Times New Roman" w:eastAsia="Calibri" w:hAnsi="Times New Roman" w:cs="Times New Roman"/>
        </w:rPr>
        <w:t xml:space="preserve">: OLS Predicting </w:t>
      </w:r>
      <w:r>
        <w:rPr>
          <w:rFonts w:ascii="Times New Roman" w:eastAsia="Calibri" w:hAnsi="Times New Roman" w:cs="Times New Roman"/>
        </w:rPr>
        <w:t>Mayor Riken</w:t>
      </w:r>
      <w:r w:rsidRPr="00813336">
        <w:rPr>
          <w:rFonts w:ascii="Times New Roman" w:eastAsia="Calibri" w:hAnsi="Times New Roman" w:cs="Times New Roman"/>
        </w:rPr>
        <w:t xml:space="preserve"> Approval with Experimental Condition and Sociopolitical Control Variables (No Lie Condition is omitted group, standard errors in parentheses)</w:t>
      </w:r>
    </w:p>
    <w:p w14:paraId="139A445B" w14:textId="77777777" w:rsidR="00C81F48" w:rsidRPr="00813336" w:rsidRDefault="00C81F48" w:rsidP="00C81F48">
      <w:pPr>
        <w:spacing w:after="0" w:line="240" w:lineRule="auto"/>
        <w:rPr>
          <w:rFonts w:ascii="Times New Roman" w:eastAsia="Calibri" w:hAnsi="Times New Roman" w:cs="Times New Roman"/>
        </w:rPr>
      </w:pPr>
    </w:p>
    <w:tbl>
      <w:tblPr>
        <w:tblW w:w="9236" w:type="dxa"/>
        <w:jc w:val="center"/>
        <w:tblLayout w:type="fixed"/>
        <w:tblLook w:val="04A0" w:firstRow="1" w:lastRow="0" w:firstColumn="1" w:lastColumn="0" w:noHBand="0" w:noVBand="1"/>
      </w:tblPr>
      <w:tblGrid>
        <w:gridCol w:w="3139"/>
        <w:gridCol w:w="1465"/>
        <w:gridCol w:w="1465"/>
        <w:gridCol w:w="1465"/>
        <w:gridCol w:w="1466"/>
        <w:gridCol w:w="236"/>
      </w:tblGrid>
      <w:tr w:rsidR="00C81F48" w:rsidRPr="00813336" w14:paraId="6C3961C5" w14:textId="77777777" w:rsidTr="00F743D7">
        <w:trPr>
          <w:trHeight w:val="255"/>
          <w:jc w:val="center"/>
        </w:trPr>
        <w:tc>
          <w:tcPr>
            <w:tcW w:w="3139" w:type="dxa"/>
            <w:noWrap/>
          </w:tcPr>
          <w:p w14:paraId="203D1A6C"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2930" w:type="dxa"/>
            <w:gridSpan w:val="2"/>
            <w:noWrap/>
          </w:tcPr>
          <w:p w14:paraId="632B6006" w14:textId="77777777" w:rsidR="00C81F48" w:rsidRPr="00EB7075" w:rsidRDefault="00C81F48" w:rsidP="00F743D7">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Mayor</w:t>
            </w:r>
            <w:r w:rsidRPr="00EB7075">
              <w:rPr>
                <w:rFonts w:ascii="Times New Roman" w:eastAsia="Times New Roman" w:hAnsi="Times New Roman" w:cs="Times New Roman"/>
                <w:b/>
                <w:bCs/>
              </w:rPr>
              <w:t xml:space="preserve"> Situational Approval</w:t>
            </w:r>
          </w:p>
        </w:tc>
        <w:tc>
          <w:tcPr>
            <w:tcW w:w="2931" w:type="dxa"/>
            <w:gridSpan w:val="2"/>
          </w:tcPr>
          <w:p w14:paraId="120FA844" w14:textId="77777777" w:rsidR="00C81F48" w:rsidRPr="00EB7075" w:rsidRDefault="00C81F48" w:rsidP="00F743D7">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Mayor</w:t>
            </w:r>
            <w:r w:rsidRPr="00EB7075">
              <w:rPr>
                <w:rFonts w:ascii="Times New Roman" w:eastAsia="Times New Roman" w:hAnsi="Times New Roman" w:cs="Times New Roman"/>
                <w:b/>
                <w:bCs/>
              </w:rPr>
              <w:t xml:space="preserve"> Job Approval</w:t>
            </w:r>
          </w:p>
        </w:tc>
        <w:tc>
          <w:tcPr>
            <w:tcW w:w="236" w:type="dxa"/>
          </w:tcPr>
          <w:p w14:paraId="7DB6E342"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1A3309D5" w14:textId="77777777" w:rsidTr="00F743D7">
        <w:trPr>
          <w:trHeight w:val="255"/>
          <w:jc w:val="center"/>
        </w:trPr>
        <w:tc>
          <w:tcPr>
            <w:tcW w:w="3139" w:type="dxa"/>
            <w:noWrap/>
            <w:hideMark/>
          </w:tcPr>
          <w:p w14:paraId="7068BA13"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Independent Variable</w:t>
            </w:r>
          </w:p>
        </w:tc>
        <w:tc>
          <w:tcPr>
            <w:tcW w:w="1465" w:type="dxa"/>
            <w:noWrap/>
            <w:hideMark/>
          </w:tcPr>
          <w:p w14:paraId="7CB76050"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City Manager</w:t>
            </w:r>
            <w:r w:rsidRPr="00813336">
              <w:rPr>
                <w:rFonts w:ascii="Times New Roman" w:eastAsia="Times New Roman" w:hAnsi="Times New Roman" w:cs="Times New Roman"/>
              </w:rPr>
              <w:t xml:space="preserve"> Condition</w:t>
            </w:r>
          </w:p>
        </w:tc>
        <w:tc>
          <w:tcPr>
            <w:tcW w:w="1465" w:type="dxa"/>
            <w:noWrap/>
            <w:hideMark/>
          </w:tcPr>
          <w:p w14:paraId="21F6CF2E"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Mayor</w:t>
            </w:r>
          </w:p>
          <w:p w14:paraId="1476E3C4"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Condition</w:t>
            </w:r>
          </w:p>
        </w:tc>
        <w:tc>
          <w:tcPr>
            <w:tcW w:w="1465" w:type="dxa"/>
          </w:tcPr>
          <w:p w14:paraId="300C97B1"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City Manager</w:t>
            </w:r>
            <w:r w:rsidRPr="00813336">
              <w:rPr>
                <w:rFonts w:ascii="Times New Roman" w:eastAsia="Times New Roman" w:hAnsi="Times New Roman" w:cs="Times New Roman"/>
              </w:rPr>
              <w:t xml:space="preserve"> Condition</w:t>
            </w:r>
          </w:p>
        </w:tc>
        <w:tc>
          <w:tcPr>
            <w:tcW w:w="1466" w:type="dxa"/>
          </w:tcPr>
          <w:p w14:paraId="6E2431B2"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Mayor</w:t>
            </w:r>
          </w:p>
          <w:p w14:paraId="7D93760B"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Condition</w:t>
            </w:r>
          </w:p>
        </w:tc>
        <w:tc>
          <w:tcPr>
            <w:tcW w:w="236" w:type="dxa"/>
          </w:tcPr>
          <w:p w14:paraId="1D2471EB"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10486E96" w14:textId="77777777" w:rsidTr="00F743D7">
        <w:trPr>
          <w:trHeight w:val="255"/>
          <w:jc w:val="center"/>
        </w:trPr>
        <w:tc>
          <w:tcPr>
            <w:tcW w:w="3139" w:type="dxa"/>
            <w:tcBorders>
              <w:top w:val="single" w:sz="4" w:space="0" w:color="auto"/>
              <w:left w:val="nil"/>
              <w:bottom w:val="nil"/>
              <w:right w:val="nil"/>
            </w:tcBorders>
            <w:noWrap/>
            <w:hideMark/>
          </w:tcPr>
          <w:p w14:paraId="330CF277" w14:textId="77777777" w:rsidR="00C81F48"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Lie Treatment</w:t>
            </w:r>
          </w:p>
          <w:p w14:paraId="12BEA104" w14:textId="77777777" w:rsidR="00C81F48" w:rsidRPr="00813336" w:rsidRDefault="00C81F48" w:rsidP="00F743D7">
            <w:pPr>
              <w:spacing w:after="0" w:line="240" w:lineRule="auto"/>
              <w:contextualSpacing/>
              <w:rPr>
                <w:rFonts w:ascii="Times New Roman" w:eastAsia="Times New Roman" w:hAnsi="Times New Roman" w:cs="Times New Roman"/>
              </w:rPr>
            </w:pPr>
          </w:p>
          <w:p w14:paraId="3633CB81"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top w:val="single" w:sz="4" w:space="0" w:color="auto"/>
              <w:left w:val="nil"/>
              <w:bottom w:val="nil"/>
              <w:right w:val="nil"/>
            </w:tcBorders>
            <w:noWrap/>
          </w:tcPr>
          <w:p w14:paraId="7C12DE6A"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-0.114**</w:t>
            </w:r>
          </w:p>
          <w:p w14:paraId="7AEB7E71"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(0.026)</w:t>
            </w:r>
          </w:p>
        </w:tc>
        <w:tc>
          <w:tcPr>
            <w:tcW w:w="1465" w:type="dxa"/>
            <w:tcBorders>
              <w:top w:val="single" w:sz="4" w:space="0" w:color="auto"/>
              <w:left w:val="nil"/>
              <w:bottom w:val="nil"/>
              <w:right w:val="nil"/>
            </w:tcBorders>
            <w:noWrap/>
          </w:tcPr>
          <w:p w14:paraId="375EB1A8"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-0.227**</w:t>
            </w:r>
          </w:p>
          <w:p w14:paraId="46D25691"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(0.026)</w:t>
            </w:r>
          </w:p>
        </w:tc>
        <w:tc>
          <w:tcPr>
            <w:tcW w:w="1465" w:type="dxa"/>
            <w:tcBorders>
              <w:top w:val="single" w:sz="4" w:space="0" w:color="auto"/>
              <w:left w:val="nil"/>
              <w:bottom w:val="nil"/>
              <w:right w:val="nil"/>
            </w:tcBorders>
          </w:tcPr>
          <w:p w14:paraId="0E4FDF08"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-0.116**</w:t>
            </w:r>
          </w:p>
          <w:p w14:paraId="292BEE07"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(0.024)</w:t>
            </w:r>
          </w:p>
        </w:tc>
        <w:tc>
          <w:tcPr>
            <w:tcW w:w="1466" w:type="dxa"/>
            <w:tcBorders>
              <w:top w:val="single" w:sz="4" w:space="0" w:color="auto"/>
              <w:left w:val="nil"/>
              <w:bottom w:val="nil"/>
              <w:right w:val="nil"/>
            </w:tcBorders>
          </w:tcPr>
          <w:p w14:paraId="15575E42"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-0.225**</w:t>
            </w:r>
          </w:p>
          <w:p w14:paraId="53C7CA0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(0.024)</w:t>
            </w:r>
          </w:p>
        </w:tc>
        <w:tc>
          <w:tcPr>
            <w:tcW w:w="236" w:type="dxa"/>
            <w:tcBorders>
              <w:top w:val="single" w:sz="4" w:space="0" w:color="auto"/>
              <w:left w:val="nil"/>
              <w:bottom w:val="nil"/>
              <w:right w:val="nil"/>
            </w:tcBorders>
          </w:tcPr>
          <w:p w14:paraId="329EC716"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3586CEE1" w14:textId="77777777" w:rsidTr="00F743D7">
        <w:trPr>
          <w:trHeight w:val="255"/>
          <w:jc w:val="center"/>
        </w:trPr>
        <w:tc>
          <w:tcPr>
            <w:tcW w:w="3139" w:type="dxa"/>
            <w:noWrap/>
          </w:tcPr>
          <w:p w14:paraId="45C730EE"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Partisanship (7-point)</w:t>
            </w:r>
          </w:p>
          <w:p w14:paraId="05ACFC65"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585B71AD"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0.005</w:t>
            </w:r>
          </w:p>
          <w:p w14:paraId="4724E28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(0.006)</w:t>
            </w:r>
          </w:p>
        </w:tc>
        <w:tc>
          <w:tcPr>
            <w:tcW w:w="1465" w:type="dxa"/>
            <w:noWrap/>
          </w:tcPr>
          <w:p w14:paraId="6D12FF0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p w14:paraId="0CCD986B"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(0.006)</w:t>
            </w:r>
          </w:p>
        </w:tc>
        <w:tc>
          <w:tcPr>
            <w:tcW w:w="1465" w:type="dxa"/>
          </w:tcPr>
          <w:p w14:paraId="465CE643"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p w14:paraId="74FA6450"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(0.005)</w:t>
            </w:r>
          </w:p>
        </w:tc>
        <w:tc>
          <w:tcPr>
            <w:tcW w:w="1466" w:type="dxa"/>
          </w:tcPr>
          <w:p w14:paraId="44E7584F"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p w14:paraId="7A33A34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(0.005)</w:t>
            </w:r>
          </w:p>
        </w:tc>
        <w:tc>
          <w:tcPr>
            <w:tcW w:w="236" w:type="dxa"/>
          </w:tcPr>
          <w:p w14:paraId="2A0C50DC"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696C2F85" w14:textId="77777777" w:rsidTr="00F743D7">
        <w:trPr>
          <w:trHeight w:val="255"/>
          <w:jc w:val="center"/>
        </w:trPr>
        <w:tc>
          <w:tcPr>
            <w:tcW w:w="3139" w:type="dxa"/>
            <w:noWrap/>
          </w:tcPr>
          <w:p w14:paraId="0FBB681B"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Age</w:t>
            </w:r>
          </w:p>
          <w:p w14:paraId="23958989"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3ACA095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p w14:paraId="73D412E8"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1465" w:type="dxa"/>
            <w:noWrap/>
          </w:tcPr>
          <w:p w14:paraId="29E64E1C"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p w14:paraId="034F5D85"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1465" w:type="dxa"/>
          </w:tcPr>
          <w:p w14:paraId="16C36686"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p w14:paraId="6140E6C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1466" w:type="dxa"/>
          </w:tcPr>
          <w:p w14:paraId="11E2C88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p w14:paraId="4432864E"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(0.001)</w:t>
            </w:r>
          </w:p>
        </w:tc>
        <w:tc>
          <w:tcPr>
            <w:tcW w:w="236" w:type="dxa"/>
          </w:tcPr>
          <w:p w14:paraId="615733D4"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103F60C5" w14:textId="77777777" w:rsidTr="00F743D7">
        <w:trPr>
          <w:trHeight w:val="255"/>
          <w:jc w:val="center"/>
        </w:trPr>
        <w:tc>
          <w:tcPr>
            <w:tcW w:w="3139" w:type="dxa"/>
            <w:noWrap/>
          </w:tcPr>
          <w:p w14:paraId="7667E38B"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Gender (Male)</w:t>
            </w:r>
          </w:p>
          <w:p w14:paraId="0A9150B9"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03D27B3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0.018</w:t>
            </w:r>
          </w:p>
          <w:p w14:paraId="3CCC99D5"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(0.027)</w:t>
            </w:r>
          </w:p>
        </w:tc>
        <w:tc>
          <w:tcPr>
            <w:tcW w:w="1465" w:type="dxa"/>
            <w:noWrap/>
          </w:tcPr>
          <w:p w14:paraId="10365F77"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0.028</w:t>
            </w:r>
          </w:p>
          <w:p w14:paraId="10F91EF7"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(0.027)</w:t>
            </w:r>
          </w:p>
        </w:tc>
        <w:tc>
          <w:tcPr>
            <w:tcW w:w="1465" w:type="dxa"/>
          </w:tcPr>
          <w:p w14:paraId="4025AF3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0.030</w:t>
            </w:r>
          </w:p>
          <w:p w14:paraId="00BEACE4"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(0.025)</w:t>
            </w:r>
          </w:p>
        </w:tc>
        <w:tc>
          <w:tcPr>
            <w:tcW w:w="1466" w:type="dxa"/>
          </w:tcPr>
          <w:p w14:paraId="2DFB623F"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-0.012</w:t>
            </w:r>
          </w:p>
          <w:p w14:paraId="1FF4E64D"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(0.025)</w:t>
            </w:r>
          </w:p>
        </w:tc>
        <w:tc>
          <w:tcPr>
            <w:tcW w:w="236" w:type="dxa"/>
          </w:tcPr>
          <w:p w14:paraId="1133EE08"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0F99ECBC" w14:textId="77777777" w:rsidTr="00F743D7">
        <w:trPr>
          <w:trHeight w:val="255"/>
          <w:jc w:val="center"/>
        </w:trPr>
        <w:tc>
          <w:tcPr>
            <w:tcW w:w="3139" w:type="dxa"/>
            <w:noWrap/>
          </w:tcPr>
          <w:p w14:paraId="6A7015B5"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Race (White)</w:t>
            </w:r>
          </w:p>
          <w:p w14:paraId="68FDA26C"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654CED56"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0.032</w:t>
            </w:r>
          </w:p>
          <w:p w14:paraId="5339EFDB"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(0.030)</w:t>
            </w:r>
          </w:p>
        </w:tc>
        <w:tc>
          <w:tcPr>
            <w:tcW w:w="1465" w:type="dxa"/>
            <w:noWrap/>
          </w:tcPr>
          <w:p w14:paraId="70B388CF"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-0.093**</w:t>
            </w:r>
          </w:p>
          <w:p w14:paraId="32946EC0"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(0.028)</w:t>
            </w:r>
          </w:p>
        </w:tc>
        <w:tc>
          <w:tcPr>
            <w:tcW w:w="1465" w:type="dxa"/>
          </w:tcPr>
          <w:p w14:paraId="036997D7"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-0.005</w:t>
            </w:r>
          </w:p>
          <w:p w14:paraId="04F2CFA7"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(0.027)</w:t>
            </w:r>
          </w:p>
        </w:tc>
        <w:tc>
          <w:tcPr>
            <w:tcW w:w="1466" w:type="dxa"/>
          </w:tcPr>
          <w:p w14:paraId="7214E426"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-0.066*</w:t>
            </w:r>
          </w:p>
          <w:p w14:paraId="268185A2"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(0.026)</w:t>
            </w:r>
          </w:p>
        </w:tc>
        <w:tc>
          <w:tcPr>
            <w:tcW w:w="236" w:type="dxa"/>
          </w:tcPr>
          <w:p w14:paraId="51F06D32"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0D1BAD7B" w14:textId="77777777" w:rsidTr="00F743D7">
        <w:trPr>
          <w:trHeight w:val="255"/>
          <w:jc w:val="center"/>
        </w:trPr>
        <w:tc>
          <w:tcPr>
            <w:tcW w:w="3139" w:type="dxa"/>
            <w:noWrap/>
          </w:tcPr>
          <w:p w14:paraId="1F1BAC69"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Family Income</w:t>
            </w:r>
          </w:p>
          <w:p w14:paraId="03B1EFE5"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noWrap/>
          </w:tcPr>
          <w:p w14:paraId="5C4CDD1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0.007</w:t>
            </w:r>
          </w:p>
          <w:p w14:paraId="0BC9837C"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(0.005)</w:t>
            </w:r>
          </w:p>
        </w:tc>
        <w:tc>
          <w:tcPr>
            <w:tcW w:w="1465" w:type="dxa"/>
            <w:noWrap/>
          </w:tcPr>
          <w:p w14:paraId="4CC5E943"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-0.007</w:t>
            </w:r>
          </w:p>
          <w:p w14:paraId="5F92988A"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(0.005)</w:t>
            </w:r>
          </w:p>
        </w:tc>
        <w:tc>
          <w:tcPr>
            <w:tcW w:w="1465" w:type="dxa"/>
          </w:tcPr>
          <w:p w14:paraId="15F2C0E0"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0.003</w:t>
            </w:r>
          </w:p>
          <w:p w14:paraId="1CDE0394"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tc>
        <w:tc>
          <w:tcPr>
            <w:tcW w:w="1466" w:type="dxa"/>
          </w:tcPr>
          <w:p w14:paraId="0C3C1312"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-0.008</w:t>
            </w:r>
          </w:p>
          <w:p w14:paraId="77B445E5"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(0.004)</w:t>
            </w:r>
          </w:p>
        </w:tc>
        <w:tc>
          <w:tcPr>
            <w:tcW w:w="236" w:type="dxa"/>
          </w:tcPr>
          <w:p w14:paraId="59EA5069"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56BCEEA1" w14:textId="77777777" w:rsidTr="00F743D7">
        <w:trPr>
          <w:trHeight w:val="255"/>
          <w:jc w:val="center"/>
        </w:trPr>
        <w:tc>
          <w:tcPr>
            <w:tcW w:w="3139" w:type="dxa"/>
            <w:tcBorders>
              <w:bottom w:val="single" w:sz="4" w:space="0" w:color="auto"/>
            </w:tcBorders>
            <w:noWrap/>
            <w:hideMark/>
          </w:tcPr>
          <w:p w14:paraId="79DAF948" w14:textId="77777777" w:rsidR="00C81F48"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Constant</w:t>
            </w:r>
          </w:p>
          <w:p w14:paraId="609A48CC" w14:textId="77777777" w:rsidR="00C81F48" w:rsidRPr="00813336" w:rsidRDefault="00C81F48" w:rsidP="00F743D7">
            <w:pPr>
              <w:spacing w:after="0" w:line="240" w:lineRule="auto"/>
              <w:contextualSpacing/>
              <w:rPr>
                <w:rFonts w:ascii="Times New Roman" w:eastAsia="Times New Roman" w:hAnsi="Times New Roman" w:cs="Times New Roman"/>
              </w:rPr>
            </w:pPr>
          </w:p>
          <w:p w14:paraId="19E7ADE0"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bottom w:val="single" w:sz="4" w:space="0" w:color="auto"/>
            </w:tcBorders>
            <w:noWrap/>
          </w:tcPr>
          <w:p w14:paraId="68063633"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0.601**</w:t>
            </w:r>
          </w:p>
          <w:p w14:paraId="515A3BD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(0.067)</w:t>
            </w:r>
          </w:p>
        </w:tc>
        <w:tc>
          <w:tcPr>
            <w:tcW w:w="1465" w:type="dxa"/>
            <w:tcBorders>
              <w:bottom w:val="single" w:sz="4" w:space="0" w:color="auto"/>
            </w:tcBorders>
            <w:noWrap/>
          </w:tcPr>
          <w:p w14:paraId="0DB65D82"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0.850**</w:t>
            </w:r>
          </w:p>
          <w:p w14:paraId="282DF2C2"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(0.067)</w:t>
            </w:r>
          </w:p>
        </w:tc>
        <w:tc>
          <w:tcPr>
            <w:tcW w:w="1465" w:type="dxa"/>
            <w:tcBorders>
              <w:bottom w:val="single" w:sz="4" w:space="0" w:color="auto"/>
            </w:tcBorders>
          </w:tcPr>
          <w:p w14:paraId="05C6CE9A"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0.663**</w:t>
            </w:r>
          </w:p>
          <w:p w14:paraId="36F0A06B"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(0.062)</w:t>
            </w:r>
          </w:p>
        </w:tc>
        <w:tc>
          <w:tcPr>
            <w:tcW w:w="1466" w:type="dxa"/>
            <w:tcBorders>
              <w:bottom w:val="single" w:sz="4" w:space="0" w:color="auto"/>
            </w:tcBorders>
          </w:tcPr>
          <w:p w14:paraId="484704BC" w14:textId="77777777" w:rsidR="00C81F48"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0.825**</w:t>
            </w:r>
          </w:p>
          <w:p w14:paraId="678D6E4C"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(0.061)</w:t>
            </w:r>
          </w:p>
        </w:tc>
        <w:tc>
          <w:tcPr>
            <w:tcW w:w="236" w:type="dxa"/>
            <w:tcBorders>
              <w:bottom w:val="single" w:sz="4" w:space="0" w:color="auto"/>
            </w:tcBorders>
          </w:tcPr>
          <w:p w14:paraId="37CD36D2"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78B0AD38" w14:textId="77777777" w:rsidTr="00F743D7">
        <w:trPr>
          <w:trHeight w:val="255"/>
          <w:jc w:val="center"/>
        </w:trPr>
        <w:tc>
          <w:tcPr>
            <w:tcW w:w="3139" w:type="dxa"/>
            <w:tcBorders>
              <w:top w:val="single" w:sz="4" w:space="0" w:color="auto"/>
            </w:tcBorders>
            <w:noWrap/>
            <w:hideMark/>
          </w:tcPr>
          <w:p w14:paraId="291B7640" w14:textId="77777777" w:rsidR="00C81F48" w:rsidRPr="00813336" w:rsidRDefault="00C81F48" w:rsidP="00F743D7">
            <w:pPr>
              <w:spacing w:after="0" w:line="240" w:lineRule="auto"/>
              <w:contextualSpacing/>
              <w:rPr>
                <w:rFonts w:ascii="Times New Roman" w:eastAsia="Times New Roman" w:hAnsi="Times New Roman" w:cs="Times New Roman"/>
                <w:vertAlign w:val="superscript"/>
              </w:rPr>
            </w:pPr>
            <w:r w:rsidRPr="00813336">
              <w:rPr>
                <w:rFonts w:ascii="Times New Roman" w:eastAsia="Times New Roman" w:hAnsi="Times New Roman" w:cs="Times New Roman"/>
              </w:rPr>
              <w:t>Prob&gt;F</w:t>
            </w:r>
          </w:p>
          <w:p w14:paraId="1D942DF9" w14:textId="77777777" w:rsidR="00C81F48" w:rsidRPr="00813336" w:rsidRDefault="00C81F48" w:rsidP="00F743D7">
            <w:pPr>
              <w:spacing w:after="0" w:line="240" w:lineRule="auto"/>
              <w:contextualSpacing/>
              <w:rPr>
                <w:rFonts w:ascii="Times New Roman" w:eastAsia="Times New Roman" w:hAnsi="Times New Roman" w:cs="Times New Roman"/>
              </w:rPr>
            </w:pPr>
          </w:p>
        </w:tc>
        <w:tc>
          <w:tcPr>
            <w:tcW w:w="1465" w:type="dxa"/>
            <w:tcBorders>
              <w:top w:val="single" w:sz="4" w:space="0" w:color="auto"/>
            </w:tcBorders>
            <w:noWrap/>
          </w:tcPr>
          <w:p w14:paraId="58B47030"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tc>
        <w:tc>
          <w:tcPr>
            <w:tcW w:w="1465" w:type="dxa"/>
            <w:tcBorders>
              <w:top w:val="single" w:sz="4" w:space="0" w:color="auto"/>
            </w:tcBorders>
            <w:noWrap/>
          </w:tcPr>
          <w:p w14:paraId="1D40CD43"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tc>
        <w:tc>
          <w:tcPr>
            <w:tcW w:w="1465" w:type="dxa"/>
            <w:tcBorders>
              <w:top w:val="single" w:sz="4" w:space="0" w:color="auto"/>
            </w:tcBorders>
          </w:tcPr>
          <w:p w14:paraId="5A0F456D"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tc>
        <w:tc>
          <w:tcPr>
            <w:tcW w:w="1466" w:type="dxa"/>
            <w:tcBorders>
              <w:top w:val="single" w:sz="4" w:space="0" w:color="auto"/>
            </w:tcBorders>
          </w:tcPr>
          <w:p w14:paraId="16E74862"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0.000</w:t>
            </w:r>
          </w:p>
        </w:tc>
        <w:tc>
          <w:tcPr>
            <w:tcW w:w="236" w:type="dxa"/>
            <w:tcBorders>
              <w:top w:val="single" w:sz="4" w:space="0" w:color="auto"/>
            </w:tcBorders>
          </w:tcPr>
          <w:p w14:paraId="41D08CA7" w14:textId="77777777" w:rsidR="00C81F48" w:rsidRPr="00813336" w:rsidRDefault="00C81F48" w:rsidP="00F743D7">
            <w:pPr>
              <w:spacing w:after="0" w:line="240" w:lineRule="auto"/>
              <w:contextualSpacing/>
              <w:rPr>
                <w:rFonts w:ascii="Times New Roman" w:eastAsia="Times New Roman" w:hAnsi="Times New Roman" w:cs="Times New Roman"/>
              </w:rPr>
            </w:pPr>
          </w:p>
        </w:tc>
      </w:tr>
      <w:tr w:rsidR="00C81F48" w:rsidRPr="00813336" w14:paraId="1DEA7B92" w14:textId="77777777" w:rsidTr="00F743D7">
        <w:trPr>
          <w:trHeight w:val="255"/>
          <w:jc w:val="center"/>
        </w:trPr>
        <w:tc>
          <w:tcPr>
            <w:tcW w:w="3139" w:type="dxa"/>
            <w:tcBorders>
              <w:top w:val="nil"/>
              <w:left w:val="nil"/>
              <w:bottom w:val="double" w:sz="6" w:space="0" w:color="auto"/>
              <w:right w:val="nil"/>
            </w:tcBorders>
            <w:noWrap/>
            <w:hideMark/>
          </w:tcPr>
          <w:p w14:paraId="2CF23348" w14:textId="77777777" w:rsidR="00C81F48" w:rsidRPr="00813336" w:rsidRDefault="00C81F48" w:rsidP="00F743D7">
            <w:pPr>
              <w:spacing w:after="0" w:line="240" w:lineRule="auto"/>
              <w:contextualSpacing/>
              <w:rPr>
                <w:rFonts w:ascii="Times New Roman" w:eastAsia="Times New Roman" w:hAnsi="Times New Roman" w:cs="Times New Roman"/>
              </w:rPr>
            </w:pPr>
            <w:r w:rsidRPr="00813336">
              <w:rPr>
                <w:rFonts w:ascii="Times New Roman" w:eastAsia="Times New Roman" w:hAnsi="Times New Roman" w:cs="Times New Roman"/>
              </w:rPr>
              <w:t>N</w:t>
            </w:r>
          </w:p>
        </w:tc>
        <w:tc>
          <w:tcPr>
            <w:tcW w:w="1465" w:type="dxa"/>
            <w:tcBorders>
              <w:top w:val="nil"/>
              <w:left w:val="nil"/>
              <w:bottom w:val="double" w:sz="6" w:space="0" w:color="auto"/>
              <w:right w:val="nil"/>
            </w:tcBorders>
            <w:noWrap/>
          </w:tcPr>
          <w:p w14:paraId="62A6276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495</w:t>
            </w:r>
          </w:p>
        </w:tc>
        <w:tc>
          <w:tcPr>
            <w:tcW w:w="1465" w:type="dxa"/>
            <w:tcBorders>
              <w:top w:val="nil"/>
              <w:left w:val="nil"/>
              <w:bottom w:val="double" w:sz="6" w:space="0" w:color="auto"/>
              <w:right w:val="nil"/>
            </w:tcBorders>
            <w:noWrap/>
          </w:tcPr>
          <w:p w14:paraId="1B425085"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509</w:t>
            </w:r>
          </w:p>
        </w:tc>
        <w:tc>
          <w:tcPr>
            <w:tcW w:w="1465" w:type="dxa"/>
            <w:tcBorders>
              <w:top w:val="nil"/>
              <w:left w:val="nil"/>
              <w:bottom w:val="double" w:sz="6" w:space="0" w:color="auto"/>
              <w:right w:val="nil"/>
            </w:tcBorders>
          </w:tcPr>
          <w:p w14:paraId="5A17B756"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495</w:t>
            </w:r>
          </w:p>
        </w:tc>
        <w:tc>
          <w:tcPr>
            <w:tcW w:w="1466" w:type="dxa"/>
            <w:tcBorders>
              <w:top w:val="nil"/>
              <w:left w:val="nil"/>
              <w:bottom w:val="double" w:sz="6" w:space="0" w:color="auto"/>
              <w:right w:val="nil"/>
            </w:tcBorders>
          </w:tcPr>
          <w:p w14:paraId="5AE140D9" w14:textId="77777777" w:rsidR="00C81F48" w:rsidRPr="00813336" w:rsidRDefault="00C81F48" w:rsidP="00F743D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509</w:t>
            </w:r>
          </w:p>
        </w:tc>
        <w:tc>
          <w:tcPr>
            <w:tcW w:w="236" w:type="dxa"/>
            <w:tcBorders>
              <w:top w:val="nil"/>
              <w:left w:val="nil"/>
              <w:bottom w:val="double" w:sz="6" w:space="0" w:color="auto"/>
              <w:right w:val="nil"/>
            </w:tcBorders>
          </w:tcPr>
          <w:p w14:paraId="0E81A02C" w14:textId="77777777" w:rsidR="00C81F48" w:rsidRPr="00813336" w:rsidRDefault="00C81F48" w:rsidP="00F743D7">
            <w:pPr>
              <w:spacing w:after="0" w:line="240" w:lineRule="auto"/>
              <w:contextualSpacing/>
              <w:rPr>
                <w:rFonts w:ascii="Times New Roman" w:eastAsia="Times New Roman" w:hAnsi="Times New Roman" w:cs="Times New Roman"/>
              </w:rPr>
            </w:pPr>
          </w:p>
        </w:tc>
      </w:tr>
    </w:tbl>
    <w:p w14:paraId="479363BC" w14:textId="77777777" w:rsidR="00C81F48" w:rsidRPr="00813336" w:rsidRDefault="00C81F48" w:rsidP="00C81F48">
      <w:pPr>
        <w:spacing w:after="0" w:line="240" w:lineRule="auto"/>
        <w:rPr>
          <w:rFonts w:ascii="Times New Roman" w:eastAsia="MS Mincho" w:hAnsi="Times New Roman" w:cs="Times New Roman"/>
          <w:bCs/>
        </w:rPr>
      </w:pPr>
      <w:r w:rsidRPr="00813336">
        <w:rPr>
          <w:rFonts w:ascii="Times New Roman" w:eastAsia="MS Mincho" w:hAnsi="Times New Roman" w:cs="Times New Roman"/>
          <w:b/>
        </w:rPr>
        <w:t>*</w:t>
      </w:r>
      <w:r w:rsidRPr="00813336">
        <w:rPr>
          <w:rFonts w:ascii="Times New Roman" w:eastAsia="MS Mincho" w:hAnsi="Times New Roman" w:cs="Times New Roman"/>
          <w:bCs/>
        </w:rPr>
        <w:t>denotes p&lt;0.05, two-tailed test, ** denotes p&lt;0.01, two-tailed test.</w:t>
      </w:r>
    </w:p>
    <w:p w14:paraId="7C65F903" w14:textId="77777777" w:rsidR="00C81F48" w:rsidRDefault="00C81F48" w:rsidP="00C81F48">
      <w:pPr>
        <w:spacing w:after="0" w:line="480" w:lineRule="auto"/>
        <w:rPr>
          <w:rFonts w:ascii="Times New Roman" w:eastAsia="Times New Roman" w:hAnsi="Times New Roman" w:cs="Times New Roman"/>
          <w:sz w:val="24"/>
        </w:rPr>
      </w:pPr>
    </w:p>
    <w:p w14:paraId="6F0EE07F" w14:textId="77777777" w:rsidR="00C81F48" w:rsidRPr="00520A04" w:rsidRDefault="00C81F48" w:rsidP="00C81F48">
      <w:pPr>
        <w:spacing w:after="0" w:line="240" w:lineRule="auto"/>
        <w:rPr>
          <w:rFonts w:ascii="Times New Roman" w:eastAsia="MS Mincho" w:hAnsi="Times New Roman" w:cs="Times New Roman"/>
          <w:bCs/>
          <w:sz w:val="24"/>
          <w:szCs w:val="24"/>
        </w:rPr>
      </w:pPr>
      <w:bookmarkStart w:id="3" w:name="_Hlk67408173"/>
      <w:r>
        <w:rPr>
          <w:rFonts w:ascii="Times New Roman" w:eastAsia="MS Mincho" w:hAnsi="Times New Roman" w:cs="Times New Roman"/>
          <w:bCs/>
          <w:sz w:val="24"/>
          <w:szCs w:val="24"/>
        </w:rPr>
        <w:lastRenderedPageBreak/>
        <w:t xml:space="preserve">Table A7: Perceptions of Donald Trump’s Honesty by </w:t>
      </w:r>
    </w:p>
    <w:tbl>
      <w:tblPr>
        <w:tblW w:w="6325" w:type="dxa"/>
        <w:tblLook w:val="04A0" w:firstRow="1" w:lastRow="0" w:firstColumn="1" w:lastColumn="0" w:noHBand="0" w:noVBand="1"/>
      </w:tblPr>
      <w:tblGrid>
        <w:gridCol w:w="1384"/>
        <w:gridCol w:w="2347"/>
        <w:gridCol w:w="2594"/>
      </w:tblGrid>
      <w:tr w:rsidR="00C81F48" w:rsidRPr="00B16B52" w14:paraId="42115CA5" w14:textId="77777777" w:rsidTr="00F743D7">
        <w:trPr>
          <w:trHeight w:val="290"/>
        </w:trPr>
        <w:tc>
          <w:tcPr>
            <w:tcW w:w="1384" w:type="dxa"/>
            <w:tcBorders>
              <w:top w:val="nil"/>
              <w:left w:val="nil"/>
              <w:bottom w:val="single" w:sz="4" w:space="0" w:color="auto"/>
              <w:right w:val="nil"/>
            </w:tcBorders>
            <w:shd w:val="clear" w:color="auto" w:fill="auto"/>
            <w:noWrap/>
            <w:hideMark/>
          </w:tcPr>
          <w:p w14:paraId="28C76472" w14:textId="77777777" w:rsidR="00C81F48" w:rsidRPr="00B16B52" w:rsidRDefault="00C81F48" w:rsidP="00F743D7">
            <w:pPr>
              <w:spacing w:after="0" w:line="240" w:lineRule="auto"/>
              <w:rPr>
                <w:rFonts w:ascii="Times New Roman" w:eastAsia="Times New Roman" w:hAnsi="Times New Roman" w:cs="Times New Roman"/>
                <w:sz w:val="24"/>
                <w:szCs w:val="24"/>
              </w:rPr>
            </w:pPr>
          </w:p>
        </w:tc>
        <w:tc>
          <w:tcPr>
            <w:tcW w:w="2347" w:type="dxa"/>
            <w:tcBorders>
              <w:top w:val="nil"/>
              <w:left w:val="nil"/>
              <w:bottom w:val="single" w:sz="4" w:space="0" w:color="auto"/>
              <w:right w:val="nil"/>
            </w:tcBorders>
            <w:shd w:val="clear" w:color="auto" w:fill="auto"/>
            <w:noWrap/>
            <w:hideMark/>
          </w:tcPr>
          <w:p w14:paraId="04652A15"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Democrats</w:t>
            </w:r>
          </w:p>
        </w:tc>
        <w:tc>
          <w:tcPr>
            <w:tcW w:w="2594" w:type="dxa"/>
            <w:tcBorders>
              <w:top w:val="nil"/>
              <w:left w:val="nil"/>
              <w:bottom w:val="single" w:sz="4" w:space="0" w:color="auto"/>
              <w:right w:val="nil"/>
            </w:tcBorders>
            <w:shd w:val="clear" w:color="auto" w:fill="auto"/>
            <w:noWrap/>
            <w:hideMark/>
          </w:tcPr>
          <w:p w14:paraId="380C11BD"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Republicans</w:t>
            </w:r>
          </w:p>
        </w:tc>
      </w:tr>
      <w:tr w:rsidR="00C81F48" w:rsidRPr="00B16B52" w14:paraId="7AECCAA6" w14:textId="77777777" w:rsidTr="00F743D7">
        <w:trPr>
          <w:trHeight w:val="290"/>
        </w:trPr>
        <w:tc>
          <w:tcPr>
            <w:tcW w:w="1384" w:type="dxa"/>
            <w:tcBorders>
              <w:top w:val="single" w:sz="4" w:space="0" w:color="auto"/>
              <w:left w:val="nil"/>
              <w:bottom w:val="nil"/>
              <w:right w:val="nil"/>
            </w:tcBorders>
            <w:shd w:val="clear" w:color="auto" w:fill="auto"/>
            <w:noWrap/>
            <w:hideMark/>
          </w:tcPr>
          <w:p w14:paraId="2F1C0FBE" w14:textId="77777777" w:rsidR="00C81F48"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No Lie</w:t>
            </w:r>
            <w:r>
              <w:rPr>
                <w:rFonts w:ascii="Times New Roman" w:eastAsia="Times New Roman" w:hAnsi="Times New Roman" w:cs="Times New Roman"/>
                <w:color w:val="000000"/>
                <w:sz w:val="24"/>
                <w:szCs w:val="24"/>
              </w:rPr>
              <w:t xml:space="preserve"> Condition</w:t>
            </w:r>
          </w:p>
          <w:p w14:paraId="6294B1C8"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2347" w:type="dxa"/>
            <w:tcBorders>
              <w:top w:val="single" w:sz="4" w:space="0" w:color="auto"/>
              <w:left w:val="nil"/>
              <w:bottom w:val="nil"/>
              <w:right w:val="nil"/>
            </w:tcBorders>
            <w:shd w:val="clear" w:color="auto" w:fill="auto"/>
            <w:noWrap/>
            <w:hideMark/>
          </w:tcPr>
          <w:p w14:paraId="7D75239D"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0.203</w:t>
            </w:r>
          </w:p>
        </w:tc>
        <w:tc>
          <w:tcPr>
            <w:tcW w:w="2594" w:type="dxa"/>
            <w:tcBorders>
              <w:top w:val="single" w:sz="4" w:space="0" w:color="auto"/>
              <w:left w:val="nil"/>
              <w:bottom w:val="nil"/>
              <w:right w:val="nil"/>
            </w:tcBorders>
            <w:shd w:val="clear" w:color="auto" w:fill="auto"/>
            <w:noWrap/>
            <w:hideMark/>
          </w:tcPr>
          <w:p w14:paraId="11E435B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0.661</w:t>
            </w:r>
          </w:p>
        </w:tc>
      </w:tr>
      <w:tr w:rsidR="00C81F48" w:rsidRPr="00B16B52" w14:paraId="1EEB6B84" w14:textId="77777777" w:rsidTr="00F743D7">
        <w:trPr>
          <w:trHeight w:val="290"/>
        </w:trPr>
        <w:tc>
          <w:tcPr>
            <w:tcW w:w="1384" w:type="dxa"/>
            <w:tcBorders>
              <w:top w:val="nil"/>
              <w:left w:val="nil"/>
              <w:bottom w:val="single" w:sz="4" w:space="0" w:color="auto"/>
              <w:right w:val="nil"/>
            </w:tcBorders>
            <w:shd w:val="clear" w:color="auto" w:fill="auto"/>
            <w:noWrap/>
            <w:hideMark/>
          </w:tcPr>
          <w:p w14:paraId="69272C1A"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Lie</w:t>
            </w:r>
            <w:r>
              <w:rPr>
                <w:rFonts w:ascii="Times New Roman" w:eastAsia="Times New Roman" w:hAnsi="Times New Roman" w:cs="Times New Roman"/>
                <w:color w:val="000000"/>
                <w:sz w:val="24"/>
                <w:szCs w:val="24"/>
              </w:rPr>
              <w:t xml:space="preserve"> Condition</w:t>
            </w:r>
          </w:p>
        </w:tc>
        <w:tc>
          <w:tcPr>
            <w:tcW w:w="2347" w:type="dxa"/>
            <w:tcBorders>
              <w:top w:val="nil"/>
              <w:left w:val="nil"/>
              <w:bottom w:val="single" w:sz="4" w:space="0" w:color="auto"/>
              <w:right w:val="nil"/>
            </w:tcBorders>
            <w:shd w:val="clear" w:color="auto" w:fill="auto"/>
            <w:noWrap/>
            <w:hideMark/>
          </w:tcPr>
          <w:p w14:paraId="1ED3CD92"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0.121</w:t>
            </w:r>
          </w:p>
        </w:tc>
        <w:tc>
          <w:tcPr>
            <w:tcW w:w="2594" w:type="dxa"/>
            <w:tcBorders>
              <w:top w:val="nil"/>
              <w:left w:val="nil"/>
              <w:bottom w:val="single" w:sz="4" w:space="0" w:color="auto"/>
              <w:right w:val="nil"/>
            </w:tcBorders>
            <w:shd w:val="clear" w:color="auto" w:fill="auto"/>
            <w:noWrap/>
            <w:hideMark/>
          </w:tcPr>
          <w:p w14:paraId="3E8211A3"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0.588</w:t>
            </w:r>
          </w:p>
        </w:tc>
      </w:tr>
      <w:tr w:rsidR="00C81F48" w:rsidRPr="00B16B52" w14:paraId="7F5FC80F" w14:textId="77777777" w:rsidTr="00F743D7">
        <w:trPr>
          <w:trHeight w:val="290"/>
        </w:trPr>
        <w:tc>
          <w:tcPr>
            <w:tcW w:w="1384" w:type="dxa"/>
            <w:tcBorders>
              <w:top w:val="single" w:sz="4" w:space="0" w:color="auto"/>
              <w:left w:val="nil"/>
              <w:bottom w:val="nil"/>
              <w:right w:val="nil"/>
            </w:tcBorders>
            <w:shd w:val="clear" w:color="auto" w:fill="auto"/>
            <w:noWrap/>
            <w:hideMark/>
          </w:tcPr>
          <w:p w14:paraId="48885D80"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Effect</w:t>
            </w:r>
          </w:p>
        </w:tc>
        <w:tc>
          <w:tcPr>
            <w:tcW w:w="2347" w:type="dxa"/>
            <w:tcBorders>
              <w:top w:val="single" w:sz="4" w:space="0" w:color="auto"/>
              <w:left w:val="nil"/>
              <w:bottom w:val="nil"/>
              <w:right w:val="nil"/>
            </w:tcBorders>
            <w:shd w:val="clear" w:color="auto" w:fill="auto"/>
            <w:noWrap/>
            <w:hideMark/>
          </w:tcPr>
          <w:p w14:paraId="3277DA55"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-0.082**</w:t>
            </w:r>
          </w:p>
        </w:tc>
        <w:tc>
          <w:tcPr>
            <w:tcW w:w="2594" w:type="dxa"/>
            <w:tcBorders>
              <w:top w:val="single" w:sz="4" w:space="0" w:color="auto"/>
              <w:left w:val="nil"/>
              <w:bottom w:val="nil"/>
              <w:right w:val="nil"/>
            </w:tcBorders>
            <w:shd w:val="clear" w:color="auto" w:fill="auto"/>
            <w:noWrap/>
            <w:hideMark/>
          </w:tcPr>
          <w:p w14:paraId="3AFFB8C2"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r w:rsidRPr="00B16B52">
              <w:rPr>
                <w:rFonts w:ascii="Times New Roman" w:eastAsia="Times New Roman" w:hAnsi="Times New Roman" w:cs="Times New Roman"/>
                <w:color w:val="000000"/>
                <w:sz w:val="24"/>
                <w:szCs w:val="24"/>
              </w:rPr>
              <w:t>-0.072*</w:t>
            </w:r>
          </w:p>
        </w:tc>
      </w:tr>
      <w:tr w:rsidR="00C81F48" w:rsidRPr="00B16B52" w14:paraId="3B8A3C47" w14:textId="77777777" w:rsidTr="00F743D7">
        <w:trPr>
          <w:trHeight w:val="290"/>
        </w:trPr>
        <w:tc>
          <w:tcPr>
            <w:tcW w:w="1384" w:type="dxa"/>
            <w:tcBorders>
              <w:top w:val="nil"/>
              <w:left w:val="nil"/>
              <w:bottom w:val="nil"/>
              <w:right w:val="nil"/>
            </w:tcBorders>
            <w:shd w:val="clear" w:color="auto" w:fill="auto"/>
            <w:noWrap/>
            <w:hideMark/>
          </w:tcPr>
          <w:p w14:paraId="188AE2A2" w14:textId="77777777" w:rsidR="00C81F48" w:rsidRPr="00B16B52" w:rsidRDefault="00C81F48" w:rsidP="00F743D7">
            <w:pPr>
              <w:spacing w:after="0" w:line="240" w:lineRule="auto"/>
              <w:rPr>
                <w:rFonts w:ascii="Times New Roman" w:eastAsia="Times New Roman" w:hAnsi="Times New Roman" w:cs="Times New Roman"/>
                <w:color w:val="000000"/>
                <w:sz w:val="24"/>
                <w:szCs w:val="24"/>
              </w:rPr>
            </w:pPr>
          </w:p>
        </w:tc>
        <w:tc>
          <w:tcPr>
            <w:tcW w:w="2347" w:type="dxa"/>
            <w:tcBorders>
              <w:top w:val="nil"/>
              <w:left w:val="nil"/>
              <w:bottom w:val="nil"/>
              <w:right w:val="nil"/>
            </w:tcBorders>
            <w:shd w:val="clear" w:color="auto" w:fill="auto"/>
            <w:noWrap/>
            <w:hideMark/>
          </w:tcPr>
          <w:p w14:paraId="23252C02" w14:textId="77777777" w:rsidR="00C81F48" w:rsidRPr="00B16B52" w:rsidRDefault="00C81F48" w:rsidP="00F743D7">
            <w:pPr>
              <w:spacing w:after="0" w:line="240" w:lineRule="auto"/>
              <w:rPr>
                <w:rFonts w:ascii="Times New Roman" w:eastAsia="Times New Roman" w:hAnsi="Times New Roman" w:cs="Times New Roman"/>
                <w:sz w:val="24"/>
                <w:szCs w:val="24"/>
              </w:rPr>
            </w:pPr>
          </w:p>
        </w:tc>
        <w:tc>
          <w:tcPr>
            <w:tcW w:w="2594" w:type="dxa"/>
            <w:tcBorders>
              <w:top w:val="nil"/>
              <w:left w:val="nil"/>
              <w:bottom w:val="nil"/>
              <w:right w:val="nil"/>
            </w:tcBorders>
            <w:shd w:val="clear" w:color="auto" w:fill="auto"/>
            <w:noWrap/>
            <w:hideMark/>
          </w:tcPr>
          <w:p w14:paraId="64160352" w14:textId="77777777" w:rsidR="00C81F48" w:rsidRPr="00B16B52" w:rsidRDefault="00C81F48" w:rsidP="00F743D7">
            <w:pPr>
              <w:spacing w:after="0" w:line="240" w:lineRule="auto"/>
              <w:rPr>
                <w:rFonts w:ascii="Times New Roman" w:eastAsia="Times New Roman" w:hAnsi="Times New Roman" w:cs="Times New Roman"/>
                <w:sz w:val="24"/>
                <w:szCs w:val="24"/>
              </w:rPr>
            </w:pPr>
          </w:p>
        </w:tc>
      </w:tr>
      <w:tr w:rsidR="00C81F48" w:rsidRPr="00B16B52" w14:paraId="7FD18BE0" w14:textId="77777777" w:rsidTr="00F743D7">
        <w:trPr>
          <w:trHeight w:val="290"/>
        </w:trPr>
        <w:tc>
          <w:tcPr>
            <w:tcW w:w="6325" w:type="dxa"/>
            <w:gridSpan w:val="3"/>
            <w:tcBorders>
              <w:top w:val="nil"/>
              <w:left w:val="nil"/>
              <w:bottom w:val="nil"/>
              <w:right w:val="nil"/>
            </w:tcBorders>
            <w:shd w:val="clear" w:color="auto" w:fill="auto"/>
            <w:noWrap/>
          </w:tcPr>
          <w:p w14:paraId="41374151" w14:textId="77777777" w:rsidR="00C81F48" w:rsidRPr="00B023B3" w:rsidRDefault="00C81F48" w:rsidP="00F743D7">
            <w:pPr>
              <w:spacing w:after="0" w:line="240" w:lineRule="auto"/>
              <w:rPr>
                <w:rFonts w:ascii="Times New Roman" w:eastAsia="MS Mincho" w:hAnsi="Times New Roman" w:cs="Times New Roman"/>
                <w:bCs/>
              </w:rPr>
            </w:pPr>
            <w:r w:rsidRPr="00813336">
              <w:rPr>
                <w:rFonts w:ascii="Times New Roman" w:eastAsia="MS Mincho" w:hAnsi="Times New Roman" w:cs="Times New Roman"/>
                <w:b/>
              </w:rPr>
              <w:t>*</w:t>
            </w:r>
            <w:r w:rsidRPr="00813336">
              <w:rPr>
                <w:rFonts w:ascii="Times New Roman" w:eastAsia="MS Mincho" w:hAnsi="Times New Roman" w:cs="Times New Roman"/>
                <w:bCs/>
              </w:rPr>
              <w:t>denotes p&lt;0.05, two-tailed test, ** denotes p&lt;0.01, two-tailed test.</w:t>
            </w:r>
          </w:p>
        </w:tc>
      </w:tr>
      <w:tr w:rsidR="00C81F48" w:rsidRPr="00B16B52" w14:paraId="729FF7BC" w14:textId="77777777" w:rsidTr="00F743D7">
        <w:trPr>
          <w:trHeight w:val="290"/>
        </w:trPr>
        <w:tc>
          <w:tcPr>
            <w:tcW w:w="6325" w:type="dxa"/>
            <w:gridSpan w:val="3"/>
            <w:tcBorders>
              <w:top w:val="nil"/>
              <w:left w:val="nil"/>
              <w:bottom w:val="nil"/>
              <w:right w:val="nil"/>
            </w:tcBorders>
            <w:shd w:val="clear" w:color="auto" w:fill="auto"/>
            <w:noWrap/>
          </w:tcPr>
          <w:p w14:paraId="24F00D35" w14:textId="77777777" w:rsidR="00C81F48" w:rsidRPr="006A201B" w:rsidRDefault="00C81F48" w:rsidP="00F743D7">
            <w:pPr>
              <w:spacing w:after="0" w:line="240" w:lineRule="auto"/>
              <w:rPr>
                <w:rFonts w:ascii="Times New Roman" w:eastAsia="MS Mincho" w:hAnsi="Times New Roman" w:cs="Times New Roman"/>
                <w:bCs/>
              </w:rPr>
            </w:pPr>
            <w:r>
              <w:rPr>
                <w:rFonts w:ascii="Times New Roman" w:eastAsia="MS Mincho" w:hAnsi="Times New Roman" w:cs="Times New Roman"/>
                <w:bCs/>
              </w:rPr>
              <w:t>NOTES: Outcome variable is normalized from 0-1, original scale included answer choices “Very honest,” “Somewhat honest,” “Somewhat dishonest,” and “Very dishonest.” Question was worded: “</w:t>
            </w:r>
            <w:r w:rsidRPr="00BB754E">
              <w:rPr>
                <w:rFonts w:ascii="Times New Roman" w:eastAsia="MS Mincho" w:hAnsi="Times New Roman" w:cs="Times New Roman"/>
                <w:bCs/>
              </w:rPr>
              <w:t>In your view, was Donald Trump honest or dishonest in discussing how the administration could respond to the situation involving family separation at the border?</w:t>
            </w:r>
            <w:r>
              <w:rPr>
                <w:rFonts w:ascii="Times New Roman" w:eastAsia="MS Mincho" w:hAnsi="Times New Roman" w:cs="Times New Roman"/>
                <w:bCs/>
              </w:rPr>
              <w:t>”</w:t>
            </w:r>
          </w:p>
          <w:p w14:paraId="28377569" w14:textId="77777777" w:rsidR="00C81F48" w:rsidRPr="00813336" w:rsidRDefault="00C81F48" w:rsidP="00F743D7">
            <w:pPr>
              <w:spacing w:after="0" w:line="240" w:lineRule="auto"/>
              <w:rPr>
                <w:rFonts w:ascii="Times New Roman" w:eastAsia="MS Mincho" w:hAnsi="Times New Roman" w:cs="Times New Roman"/>
                <w:b/>
              </w:rPr>
            </w:pPr>
          </w:p>
        </w:tc>
      </w:tr>
      <w:bookmarkEnd w:id="3"/>
    </w:tbl>
    <w:p w14:paraId="7DEFE925" w14:textId="77777777" w:rsidR="00C81F48" w:rsidRPr="00501DD6" w:rsidRDefault="00C81F48" w:rsidP="00C81F48">
      <w:pPr>
        <w:spacing w:after="0" w:line="480" w:lineRule="auto"/>
        <w:rPr>
          <w:rFonts w:ascii="Times New Roman" w:eastAsia="Times New Roman" w:hAnsi="Times New Roman" w:cs="Times New Roman"/>
          <w:sz w:val="24"/>
        </w:rPr>
      </w:pPr>
    </w:p>
    <w:p w14:paraId="30F425C9" w14:textId="1B6F2469" w:rsidR="00C81F48" w:rsidRDefault="00C81F48">
      <w:r>
        <w:br w:type="page"/>
      </w:r>
    </w:p>
    <w:p w14:paraId="1BEBA8C7" w14:textId="77777777" w:rsidR="00C81F48" w:rsidRPr="00C81F48" w:rsidRDefault="00C81F48" w:rsidP="00C81F48">
      <w:pPr>
        <w:spacing w:after="0" w:line="240" w:lineRule="auto"/>
        <w:rPr>
          <w:rFonts w:ascii="Times New Roman" w:eastAsia="Calibri" w:hAnsi="Times New Roman" w:cs="Times New Roman"/>
          <w:b/>
          <w:sz w:val="24"/>
          <w:szCs w:val="24"/>
        </w:rPr>
      </w:pPr>
      <w:r w:rsidRPr="00C81F48">
        <w:rPr>
          <w:rFonts w:ascii="Times New Roman" w:eastAsia="Calibri" w:hAnsi="Times New Roman" w:cs="Times New Roman"/>
          <w:b/>
          <w:sz w:val="24"/>
          <w:szCs w:val="24"/>
        </w:rPr>
        <w:lastRenderedPageBreak/>
        <w:t>Notes on Recommended Reporting Standards</w:t>
      </w:r>
    </w:p>
    <w:p w14:paraId="3AB6A55F" w14:textId="77777777" w:rsidR="00C81F48" w:rsidRPr="00C81F48" w:rsidRDefault="00C81F48" w:rsidP="00C81F48">
      <w:pPr>
        <w:spacing w:after="0" w:line="240" w:lineRule="auto"/>
        <w:rPr>
          <w:rFonts w:ascii="Times New Roman" w:eastAsia="Calibri" w:hAnsi="Times New Roman" w:cs="Times New Roman"/>
          <w:b/>
          <w:sz w:val="24"/>
          <w:szCs w:val="24"/>
        </w:rPr>
      </w:pPr>
    </w:p>
    <w:p w14:paraId="0BF30781" w14:textId="77777777" w:rsidR="00C81F48" w:rsidRPr="00C81F48" w:rsidRDefault="00C81F48" w:rsidP="00C81F48">
      <w:pPr>
        <w:spacing w:after="0" w:line="240" w:lineRule="auto"/>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 xml:space="preserve">The text of the manuscript addresses the primary points outlined in the Recommended Reporting Standards for the </w:t>
      </w:r>
      <w:r w:rsidRPr="00C81F48">
        <w:rPr>
          <w:rFonts w:ascii="Times New Roman" w:eastAsia="Calibri" w:hAnsi="Times New Roman" w:cs="Times New Roman"/>
          <w:bCs/>
          <w:i/>
          <w:iCs/>
          <w:sz w:val="24"/>
          <w:szCs w:val="24"/>
        </w:rPr>
        <w:t>Journal of Experimental Political Science</w:t>
      </w:r>
      <w:r w:rsidRPr="00C81F48">
        <w:rPr>
          <w:rFonts w:ascii="Times New Roman" w:eastAsia="Calibri" w:hAnsi="Times New Roman" w:cs="Times New Roman"/>
          <w:bCs/>
          <w:sz w:val="24"/>
          <w:szCs w:val="24"/>
        </w:rPr>
        <w:t>. However, some outstanding clarifications are included below for those points that are not explicit in the manuscript.</w:t>
      </w:r>
    </w:p>
    <w:p w14:paraId="0573991D" w14:textId="77777777" w:rsidR="00C81F48" w:rsidRPr="00C81F48" w:rsidRDefault="00C81F48" w:rsidP="00C81F48">
      <w:pPr>
        <w:spacing w:after="0" w:line="240" w:lineRule="auto"/>
        <w:rPr>
          <w:rFonts w:ascii="Times New Roman" w:eastAsia="Calibri" w:hAnsi="Times New Roman" w:cs="Times New Roman"/>
          <w:bCs/>
          <w:sz w:val="24"/>
          <w:szCs w:val="24"/>
        </w:rPr>
      </w:pPr>
    </w:p>
    <w:p w14:paraId="3EC59852" w14:textId="77777777" w:rsidR="00C81F48" w:rsidRPr="00C81F48" w:rsidRDefault="00C81F48" w:rsidP="00C81F48">
      <w:pPr>
        <w:spacing w:after="0" w:line="240" w:lineRule="auto"/>
        <w:ind w:left="720"/>
        <w:rPr>
          <w:rFonts w:ascii="Times New Roman" w:eastAsia="Calibri" w:hAnsi="Times New Roman" w:cs="Times New Roman"/>
          <w:b/>
          <w:sz w:val="24"/>
          <w:szCs w:val="24"/>
        </w:rPr>
      </w:pPr>
      <w:r w:rsidRPr="00C81F48">
        <w:rPr>
          <w:rFonts w:ascii="Times New Roman" w:eastAsia="Calibri" w:hAnsi="Times New Roman" w:cs="Times New Roman"/>
          <w:b/>
          <w:sz w:val="24"/>
          <w:szCs w:val="24"/>
        </w:rPr>
        <w:t>Subjects and Context</w:t>
      </w:r>
    </w:p>
    <w:p w14:paraId="3D7150C4" w14:textId="13594190"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 xml:space="preserve">Across </w:t>
      </w:r>
      <w:r>
        <w:rPr>
          <w:rFonts w:ascii="Times New Roman" w:eastAsia="Calibri" w:hAnsi="Times New Roman" w:cs="Times New Roman"/>
          <w:bCs/>
          <w:sz w:val="24"/>
          <w:szCs w:val="24"/>
        </w:rPr>
        <w:t>both</w:t>
      </w:r>
      <w:r w:rsidRPr="00C81F48">
        <w:rPr>
          <w:rFonts w:ascii="Times New Roman" w:eastAsia="Calibri" w:hAnsi="Times New Roman" w:cs="Times New Roman"/>
          <w:bCs/>
          <w:sz w:val="24"/>
          <w:szCs w:val="24"/>
        </w:rPr>
        <w:t xml:space="preserve"> surveys, respondents are selected based on their willingness to participate and their status as U.S. citizens over the age of 18.</w:t>
      </w:r>
    </w:p>
    <w:p w14:paraId="3F3433EA" w14:textId="77777777"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No screeners were used to filter out respondents beyond questions asking them to affirm their status as U.S. citizens 18 or older.</w:t>
      </w:r>
    </w:p>
    <w:p w14:paraId="50B86123" w14:textId="77777777"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All surveys were administered online.</w:t>
      </w:r>
    </w:p>
    <w:p w14:paraId="4C736058" w14:textId="071160D3"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 xml:space="preserve">The cooperation rate is not available for the </w:t>
      </w:r>
      <w:proofErr w:type="spellStart"/>
      <w:r>
        <w:rPr>
          <w:rFonts w:ascii="Times New Roman" w:eastAsia="Calibri" w:hAnsi="Times New Roman" w:cs="Times New Roman"/>
          <w:bCs/>
          <w:sz w:val="24"/>
          <w:szCs w:val="24"/>
        </w:rPr>
        <w:t>MTurk</w:t>
      </w:r>
      <w:proofErr w:type="spellEnd"/>
      <w:r>
        <w:rPr>
          <w:rFonts w:ascii="Times New Roman" w:eastAsia="Calibri" w:hAnsi="Times New Roman" w:cs="Times New Roman"/>
          <w:bCs/>
          <w:sz w:val="24"/>
          <w:szCs w:val="24"/>
        </w:rPr>
        <w:t xml:space="preserve"> studies</w:t>
      </w:r>
      <w:r w:rsidRPr="00C81F48">
        <w:rPr>
          <w:rFonts w:ascii="Times New Roman" w:eastAsia="Calibri" w:hAnsi="Times New Roman" w:cs="Times New Roman"/>
          <w:bCs/>
          <w:sz w:val="24"/>
          <w:szCs w:val="24"/>
        </w:rPr>
        <w:t>.</w:t>
      </w:r>
    </w:p>
    <w:p w14:paraId="0143E7A4" w14:textId="77777777" w:rsidR="00C81F48" w:rsidRPr="00C81F48" w:rsidRDefault="00C81F48" w:rsidP="00C81F48">
      <w:pPr>
        <w:spacing w:after="0" w:line="240" w:lineRule="auto"/>
        <w:ind w:left="720"/>
        <w:rPr>
          <w:rFonts w:ascii="Times New Roman" w:eastAsia="Calibri" w:hAnsi="Times New Roman" w:cs="Times New Roman"/>
          <w:b/>
          <w:sz w:val="24"/>
          <w:szCs w:val="24"/>
        </w:rPr>
      </w:pPr>
    </w:p>
    <w:p w14:paraId="251A1FA0" w14:textId="77777777" w:rsidR="00C81F48" w:rsidRPr="00C81F48" w:rsidRDefault="00C81F48" w:rsidP="00C81F48">
      <w:pPr>
        <w:spacing w:after="0" w:line="240" w:lineRule="auto"/>
        <w:ind w:left="720"/>
        <w:rPr>
          <w:rFonts w:ascii="Times New Roman" w:eastAsia="Calibri" w:hAnsi="Times New Roman" w:cs="Times New Roman"/>
          <w:b/>
          <w:sz w:val="24"/>
          <w:szCs w:val="24"/>
        </w:rPr>
      </w:pPr>
      <w:r w:rsidRPr="00C81F48">
        <w:rPr>
          <w:rFonts w:ascii="Times New Roman" w:eastAsia="Calibri" w:hAnsi="Times New Roman" w:cs="Times New Roman"/>
          <w:b/>
          <w:sz w:val="24"/>
          <w:szCs w:val="24"/>
        </w:rPr>
        <w:t>Allocation Method</w:t>
      </w:r>
    </w:p>
    <w:p w14:paraId="763BF492" w14:textId="77777777"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Simple randomization was used across all three experiments with no restrictions or blocking.</w:t>
      </w:r>
    </w:p>
    <w:p w14:paraId="75227A43" w14:textId="77777777"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Randomization was conducted using the Qualtrics randomizer.</w:t>
      </w:r>
    </w:p>
    <w:p w14:paraId="46B95041" w14:textId="77777777"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Randomization occurred at the individual level.</w:t>
      </w:r>
    </w:p>
    <w:p w14:paraId="4E48A774" w14:textId="77777777" w:rsidR="00C81F48" w:rsidRPr="00C81F48" w:rsidRDefault="00C81F48" w:rsidP="00C81F48">
      <w:pPr>
        <w:numPr>
          <w:ilvl w:val="0"/>
          <w:numId w:val="1"/>
        </w:numPr>
        <w:spacing w:after="0" w:line="240" w:lineRule="auto"/>
        <w:contextualSpacing/>
        <w:rPr>
          <w:rFonts w:ascii="Times New Roman" w:eastAsia="Calibri" w:hAnsi="Times New Roman" w:cs="Times New Roman"/>
          <w:bCs/>
          <w:sz w:val="24"/>
          <w:szCs w:val="24"/>
        </w:rPr>
      </w:pPr>
      <w:r w:rsidRPr="00C81F48">
        <w:rPr>
          <w:rFonts w:ascii="Times New Roman" w:eastAsia="Calibri" w:hAnsi="Times New Roman" w:cs="Times New Roman"/>
          <w:bCs/>
          <w:sz w:val="24"/>
          <w:szCs w:val="24"/>
        </w:rPr>
        <w:t>Participants were unaware of the treatment group they had been assigned to.</w:t>
      </w:r>
    </w:p>
    <w:p w14:paraId="544CDED0" w14:textId="77777777" w:rsidR="00C81F48" w:rsidRPr="00C81F48" w:rsidRDefault="00C81F48" w:rsidP="00C81F48">
      <w:pPr>
        <w:spacing w:after="0" w:line="240" w:lineRule="auto"/>
        <w:ind w:left="720"/>
        <w:rPr>
          <w:rFonts w:ascii="Times New Roman" w:eastAsia="Calibri" w:hAnsi="Times New Roman" w:cs="Times New Roman"/>
          <w:b/>
          <w:sz w:val="24"/>
          <w:szCs w:val="24"/>
        </w:rPr>
      </w:pPr>
    </w:p>
    <w:p w14:paraId="36F3F218" w14:textId="77777777" w:rsidR="00C81F48" w:rsidRPr="00C81F48" w:rsidRDefault="00C81F48" w:rsidP="00C81F48">
      <w:pPr>
        <w:spacing w:after="0" w:line="240" w:lineRule="auto"/>
        <w:ind w:left="720"/>
        <w:rPr>
          <w:rFonts w:ascii="Times New Roman" w:eastAsia="Calibri" w:hAnsi="Times New Roman" w:cs="Times New Roman"/>
          <w:b/>
          <w:sz w:val="24"/>
          <w:szCs w:val="24"/>
        </w:rPr>
      </w:pPr>
      <w:r w:rsidRPr="00C81F48">
        <w:rPr>
          <w:rFonts w:ascii="Times New Roman" w:eastAsia="Calibri" w:hAnsi="Times New Roman" w:cs="Times New Roman"/>
          <w:b/>
          <w:sz w:val="24"/>
          <w:szCs w:val="24"/>
        </w:rPr>
        <w:t>Treatments</w:t>
      </w:r>
    </w:p>
    <w:p w14:paraId="479B52E4" w14:textId="77777777" w:rsidR="00C81F48" w:rsidRPr="00C81F48" w:rsidRDefault="00C81F48" w:rsidP="00C81F48">
      <w:pPr>
        <w:numPr>
          <w:ilvl w:val="0"/>
          <w:numId w:val="1"/>
        </w:numPr>
        <w:spacing w:after="0" w:line="240" w:lineRule="auto"/>
        <w:rPr>
          <w:rFonts w:ascii="Times New Roman" w:eastAsia="Calibri" w:hAnsi="Times New Roman" w:cs="Times New Roman"/>
          <w:sz w:val="24"/>
          <w:szCs w:val="24"/>
        </w:rPr>
      </w:pPr>
      <w:r w:rsidRPr="00C81F48">
        <w:rPr>
          <w:rFonts w:ascii="Times New Roman" w:eastAsia="Calibri" w:hAnsi="Times New Roman" w:cs="Times New Roman"/>
          <w:sz w:val="24"/>
          <w:szCs w:val="24"/>
        </w:rPr>
        <w:t>No deception was used in Study 1. Study 2 involved deception because the political actors were fictional but not explicitly labeled as such. Respondents were debriefed about the fictional nature of the actors at the end of the survey.</w:t>
      </w:r>
    </w:p>
    <w:p w14:paraId="2CC7DC4E" w14:textId="77777777" w:rsidR="00C81F48" w:rsidRPr="00C81F48" w:rsidRDefault="00C81F48" w:rsidP="00C81F48">
      <w:pPr>
        <w:numPr>
          <w:ilvl w:val="0"/>
          <w:numId w:val="1"/>
        </w:numPr>
        <w:spacing w:after="0" w:line="240" w:lineRule="auto"/>
        <w:rPr>
          <w:rFonts w:ascii="Times New Roman" w:eastAsia="Calibri" w:hAnsi="Times New Roman" w:cs="Times New Roman"/>
          <w:sz w:val="24"/>
          <w:szCs w:val="24"/>
        </w:rPr>
      </w:pPr>
      <w:r w:rsidRPr="00C81F48">
        <w:rPr>
          <w:rFonts w:ascii="Times New Roman" w:eastAsia="Calibri" w:hAnsi="Times New Roman" w:cs="Times New Roman"/>
          <w:sz w:val="24"/>
          <w:szCs w:val="24"/>
        </w:rPr>
        <w:t>Treatments took roughly 30 seconds to read.</w:t>
      </w:r>
    </w:p>
    <w:p w14:paraId="0A5B7042" w14:textId="77777777" w:rsidR="00C81F48" w:rsidRPr="00C81F48" w:rsidRDefault="00C81F48" w:rsidP="00C81F48">
      <w:pPr>
        <w:numPr>
          <w:ilvl w:val="0"/>
          <w:numId w:val="1"/>
        </w:numPr>
        <w:spacing w:after="0" w:line="240" w:lineRule="auto"/>
        <w:rPr>
          <w:rFonts w:ascii="Times New Roman" w:eastAsia="Calibri" w:hAnsi="Times New Roman" w:cs="Times New Roman"/>
          <w:sz w:val="24"/>
          <w:szCs w:val="24"/>
        </w:rPr>
      </w:pPr>
      <w:r w:rsidRPr="00C81F48">
        <w:rPr>
          <w:rFonts w:ascii="Times New Roman" w:eastAsia="Calibri" w:hAnsi="Times New Roman" w:cs="Times New Roman"/>
          <w:sz w:val="24"/>
          <w:szCs w:val="24"/>
        </w:rPr>
        <w:t>Method of delivery: internet.</w:t>
      </w:r>
    </w:p>
    <w:p w14:paraId="70EE583C" w14:textId="77777777" w:rsidR="00C81F48" w:rsidRPr="00C81F48" w:rsidRDefault="00C81F48" w:rsidP="00C81F48">
      <w:pPr>
        <w:spacing w:after="0" w:line="240" w:lineRule="auto"/>
        <w:ind w:left="720"/>
        <w:rPr>
          <w:rFonts w:ascii="Times New Roman" w:eastAsia="Calibri" w:hAnsi="Times New Roman" w:cs="Times New Roman"/>
          <w:b/>
          <w:bCs/>
          <w:sz w:val="24"/>
          <w:szCs w:val="24"/>
        </w:rPr>
      </w:pPr>
    </w:p>
    <w:p w14:paraId="02BBE1D9" w14:textId="77777777" w:rsidR="00C81F48" w:rsidRPr="00C81F48" w:rsidRDefault="00C81F48" w:rsidP="00C81F48">
      <w:pPr>
        <w:spacing w:after="0" w:line="240" w:lineRule="auto"/>
        <w:ind w:left="720"/>
        <w:rPr>
          <w:rFonts w:ascii="Times New Roman" w:eastAsia="Calibri" w:hAnsi="Times New Roman" w:cs="Times New Roman"/>
          <w:b/>
          <w:sz w:val="24"/>
          <w:szCs w:val="24"/>
        </w:rPr>
      </w:pPr>
      <w:r w:rsidRPr="00C81F48">
        <w:rPr>
          <w:rFonts w:ascii="Times New Roman" w:eastAsia="Calibri" w:hAnsi="Times New Roman" w:cs="Times New Roman"/>
          <w:b/>
          <w:sz w:val="24"/>
          <w:szCs w:val="24"/>
        </w:rPr>
        <w:t>Other Information</w:t>
      </w:r>
    </w:p>
    <w:p w14:paraId="7CD3F29B" w14:textId="77777777" w:rsidR="00C81F48" w:rsidRPr="00C81F48" w:rsidRDefault="00C81F48" w:rsidP="00C81F48">
      <w:pPr>
        <w:numPr>
          <w:ilvl w:val="0"/>
          <w:numId w:val="1"/>
        </w:numPr>
        <w:spacing w:after="0" w:line="240" w:lineRule="auto"/>
        <w:rPr>
          <w:rFonts w:ascii="Times New Roman" w:eastAsia="Calibri" w:hAnsi="Times New Roman" w:cs="Times New Roman"/>
          <w:sz w:val="24"/>
          <w:szCs w:val="24"/>
        </w:rPr>
      </w:pPr>
      <w:r w:rsidRPr="00C81F48">
        <w:rPr>
          <w:rFonts w:ascii="Times New Roman" w:eastAsia="Calibri" w:hAnsi="Times New Roman" w:cs="Times New Roman"/>
          <w:sz w:val="24"/>
          <w:szCs w:val="24"/>
        </w:rPr>
        <w:t>Study 1 was approved by the University of Maryland, College Park Internal Review Board. Study 2 was approved by the University of North Carolina at Charlotte Internal Review Board.</w:t>
      </w:r>
    </w:p>
    <w:p w14:paraId="6A0F2E07" w14:textId="77777777" w:rsidR="00C81F48" w:rsidRPr="00C81F48" w:rsidRDefault="00C81F48" w:rsidP="00C81F48">
      <w:pPr>
        <w:numPr>
          <w:ilvl w:val="0"/>
          <w:numId w:val="1"/>
        </w:numPr>
        <w:spacing w:after="0" w:line="240" w:lineRule="auto"/>
        <w:rPr>
          <w:rFonts w:ascii="Times New Roman" w:eastAsia="Calibri" w:hAnsi="Times New Roman" w:cs="Times New Roman"/>
          <w:sz w:val="24"/>
          <w:szCs w:val="24"/>
        </w:rPr>
      </w:pPr>
      <w:r w:rsidRPr="00C81F48">
        <w:rPr>
          <w:rFonts w:ascii="Times New Roman" w:eastAsia="Calibri" w:hAnsi="Times New Roman" w:cs="Times New Roman"/>
          <w:sz w:val="24"/>
          <w:szCs w:val="24"/>
        </w:rPr>
        <w:t>Research partially funded by the University of Maryland, College Park, and by the University of North Carolina at Charlotte Department of Political Science and Public Administration.</w:t>
      </w:r>
    </w:p>
    <w:p w14:paraId="11D4A112" w14:textId="77777777" w:rsidR="00775191" w:rsidRDefault="00775191" w:rsidP="00C81F48">
      <w:pPr>
        <w:spacing w:after="0" w:line="240" w:lineRule="auto"/>
        <w:ind w:left="720"/>
      </w:pPr>
    </w:p>
    <w:sectPr w:rsidR="00775191" w:rsidSect="00C81F48">
      <w:headerReference w:type="default" r:id="rId7"/>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F023" w14:textId="77777777" w:rsidR="001411AB" w:rsidRDefault="001411AB" w:rsidP="00C81F48">
      <w:pPr>
        <w:spacing w:after="0" w:line="240" w:lineRule="auto"/>
      </w:pPr>
      <w:r>
        <w:separator/>
      </w:r>
    </w:p>
  </w:endnote>
  <w:endnote w:type="continuationSeparator" w:id="0">
    <w:p w14:paraId="6FFCE705" w14:textId="77777777" w:rsidR="001411AB" w:rsidRDefault="001411AB" w:rsidP="00C8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264050"/>
      <w:docPartObj>
        <w:docPartGallery w:val="Page Numbers (Bottom of Page)"/>
        <w:docPartUnique/>
      </w:docPartObj>
    </w:sdtPr>
    <w:sdtEndPr>
      <w:rPr>
        <w:noProof/>
      </w:rPr>
    </w:sdtEndPr>
    <w:sdtContent>
      <w:p w14:paraId="348361A5" w14:textId="77777777" w:rsidR="00642D89" w:rsidRDefault="005A19E6">
        <w:pPr>
          <w:pStyle w:val="Footer"/>
          <w:jc w:val="center"/>
        </w:pPr>
        <w:r w:rsidRPr="004C7CE0">
          <w:rPr>
            <w:rFonts w:ascii="Times New Roman" w:hAnsi="Times New Roman" w:cs="Times New Roman"/>
            <w:sz w:val="24"/>
            <w:szCs w:val="24"/>
          </w:rPr>
          <w:fldChar w:fldCharType="begin"/>
        </w:r>
        <w:r w:rsidRPr="004C7CE0">
          <w:rPr>
            <w:rFonts w:ascii="Times New Roman" w:hAnsi="Times New Roman" w:cs="Times New Roman"/>
            <w:sz w:val="24"/>
            <w:szCs w:val="24"/>
          </w:rPr>
          <w:instrText xml:space="preserve"> PAGE   \* MERGEFORMAT </w:instrText>
        </w:r>
        <w:r w:rsidRPr="004C7CE0">
          <w:rPr>
            <w:rFonts w:ascii="Times New Roman" w:hAnsi="Times New Roman" w:cs="Times New Roman"/>
            <w:sz w:val="24"/>
            <w:szCs w:val="24"/>
          </w:rPr>
          <w:fldChar w:fldCharType="separate"/>
        </w:r>
        <w:r>
          <w:rPr>
            <w:rFonts w:ascii="Times New Roman" w:hAnsi="Times New Roman" w:cs="Times New Roman"/>
            <w:noProof/>
            <w:sz w:val="24"/>
            <w:szCs w:val="24"/>
          </w:rPr>
          <w:t>22</w:t>
        </w:r>
        <w:r w:rsidRPr="004C7CE0">
          <w:rPr>
            <w:rFonts w:ascii="Times New Roman" w:hAnsi="Times New Roman" w:cs="Times New Roman"/>
            <w:noProof/>
            <w:sz w:val="24"/>
            <w:szCs w:val="24"/>
          </w:rPr>
          <w:fldChar w:fldCharType="end"/>
        </w:r>
      </w:p>
    </w:sdtContent>
  </w:sdt>
  <w:p w14:paraId="2F45CB76" w14:textId="77777777" w:rsidR="00642D89" w:rsidRDefault="0014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356A" w14:textId="77777777" w:rsidR="001411AB" w:rsidRDefault="001411AB" w:rsidP="00C81F48">
      <w:pPr>
        <w:spacing w:after="0" w:line="240" w:lineRule="auto"/>
      </w:pPr>
      <w:r>
        <w:separator/>
      </w:r>
    </w:p>
  </w:footnote>
  <w:footnote w:type="continuationSeparator" w:id="0">
    <w:p w14:paraId="503BF2DC" w14:textId="77777777" w:rsidR="001411AB" w:rsidRDefault="001411AB" w:rsidP="00C8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42D89" w14:paraId="2ABCEA48" w14:textId="77777777" w:rsidTr="08FCCA47">
      <w:tc>
        <w:tcPr>
          <w:tcW w:w="3120" w:type="dxa"/>
        </w:tcPr>
        <w:p w14:paraId="77D02866" w14:textId="77777777" w:rsidR="00642D89" w:rsidRDefault="001411AB" w:rsidP="08FCCA47">
          <w:pPr>
            <w:pStyle w:val="Header"/>
            <w:ind w:left="-115"/>
          </w:pPr>
        </w:p>
      </w:tc>
      <w:tc>
        <w:tcPr>
          <w:tcW w:w="3120" w:type="dxa"/>
        </w:tcPr>
        <w:p w14:paraId="07AAC9EB" w14:textId="77777777" w:rsidR="00642D89" w:rsidRDefault="001411AB" w:rsidP="08FCCA47">
          <w:pPr>
            <w:pStyle w:val="Header"/>
            <w:jc w:val="center"/>
          </w:pPr>
        </w:p>
      </w:tc>
      <w:tc>
        <w:tcPr>
          <w:tcW w:w="3120" w:type="dxa"/>
        </w:tcPr>
        <w:p w14:paraId="3E10EF66" w14:textId="77777777" w:rsidR="00642D89" w:rsidRDefault="001411AB" w:rsidP="08FCCA47">
          <w:pPr>
            <w:pStyle w:val="Header"/>
            <w:ind w:right="-115"/>
            <w:jc w:val="right"/>
          </w:pPr>
        </w:p>
      </w:tc>
    </w:tr>
  </w:tbl>
  <w:p w14:paraId="2C7497E9" w14:textId="77777777" w:rsidR="00642D89" w:rsidRDefault="001411AB" w:rsidP="08FCC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42D89" w14:paraId="01E48FCF" w14:textId="77777777" w:rsidTr="08FCCA47">
      <w:tc>
        <w:tcPr>
          <w:tcW w:w="3120" w:type="dxa"/>
        </w:tcPr>
        <w:p w14:paraId="1679C3AC" w14:textId="77777777" w:rsidR="00642D89" w:rsidRDefault="001411AB" w:rsidP="08FCCA47">
          <w:pPr>
            <w:pStyle w:val="Header"/>
            <w:ind w:left="-115"/>
          </w:pPr>
        </w:p>
      </w:tc>
      <w:tc>
        <w:tcPr>
          <w:tcW w:w="3120" w:type="dxa"/>
        </w:tcPr>
        <w:p w14:paraId="5854511C" w14:textId="77777777" w:rsidR="00642D89" w:rsidRDefault="001411AB" w:rsidP="08FCCA47">
          <w:pPr>
            <w:pStyle w:val="Header"/>
            <w:jc w:val="center"/>
          </w:pPr>
        </w:p>
      </w:tc>
      <w:tc>
        <w:tcPr>
          <w:tcW w:w="3120" w:type="dxa"/>
        </w:tcPr>
        <w:p w14:paraId="35B87EC8" w14:textId="77777777" w:rsidR="00642D89" w:rsidRDefault="001411AB" w:rsidP="08FCCA47">
          <w:pPr>
            <w:pStyle w:val="Header"/>
            <w:ind w:right="-115"/>
            <w:jc w:val="right"/>
          </w:pPr>
        </w:p>
      </w:tc>
    </w:tr>
  </w:tbl>
  <w:p w14:paraId="386DA0D0" w14:textId="77777777" w:rsidR="00642D89" w:rsidRDefault="001411AB" w:rsidP="008C61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5264"/>
    <w:multiLevelType w:val="hybridMultilevel"/>
    <w:tmpl w:val="FEE41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48"/>
    <w:rsid w:val="001411AB"/>
    <w:rsid w:val="004F0E1C"/>
    <w:rsid w:val="005A19E6"/>
    <w:rsid w:val="00775191"/>
    <w:rsid w:val="00A51A48"/>
    <w:rsid w:val="00C8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30FD"/>
  <w15:chartTrackingRefBased/>
  <w15:docId w15:val="{85DE73E1-F9EA-4879-A679-68118B4F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F48"/>
    <w:pPr>
      <w:spacing w:after="0" w:line="240" w:lineRule="auto"/>
    </w:pPr>
    <w:rPr>
      <w:sz w:val="20"/>
      <w:szCs w:val="20"/>
    </w:rPr>
  </w:style>
  <w:style w:type="character" w:customStyle="1" w:styleId="FootnoteTextChar">
    <w:name w:val="Footnote Text Char"/>
    <w:basedOn w:val="DefaultParagraphFont"/>
    <w:link w:val="FootnoteText"/>
    <w:uiPriority w:val="99"/>
    <w:rsid w:val="00C81F48"/>
    <w:rPr>
      <w:sz w:val="20"/>
      <w:szCs w:val="20"/>
    </w:rPr>
  </w:style>
  <w:style w:type="character" w:styleId="FootnoteReference">
    <w:name w:val="footnote reference"/>
    <w:basedOn w:val="DefaultParagraphFont"/>
    <w:uiPriority w:val="99"/>
    <w:unhideWhenUsed/>
    <w:rsid w:val="00C81F48"/>
    <w:rPr>
      <w:vertAlign w:val="superscript"/>
    </w:rPr>
  </w:style>
  <w:style w:type="table" w:styleId="TableGrid">
    <w:name w:val="Table Grid"/>
    <w:basedOn w:val="TableNormal"/>
    <w:uiPriority w:val="39"/>
    <w:rsid w:val="00C8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F48"/>
    <w:rPr>
      <w:sz w:val="16"/>
      <w:szCs w:val="16"/>
    </w:rPr>
  </w:style>
  <w:style w:type="paragraph" w:styleId="CommentText">
    <w:name w:val="annotation text"/>
    <w:basedOn w:val="Normal"/>
    <w:link w:val="CommentTextChar"/>
    <w:uiPriority w:val="99"/>
    <w:semiHidden/>
    <w:unhideWhenUsed/>
    <w:rsid w:val="00C81F48"/>
    <w:pPr>
      <w:spacing w:line="240" w:lineRule="auto"/>
    </w:pPr>
    <w:rPr>
      <w:sz w:val="20"/>
      <w:szCs w:val="20"/>
    </w:rPr>
  </w:style>
  <w:style w:type="character" w:customStyle="1" w:styleId="CommentTextChar">
    <w:name w:val="Comment Text Char"/>
    <w:basedOn w:val="DefaultParagraphFont"/>
    <w:link w:val="CommentText"/>
    <w:uiPriority w:val="99"/>
    <w:semiHidden/>
    <w:rsid w:val="00C81F48"/>
    <w:rPr>
      <w:sz w:val="20"/>
      <w:szCs w:val="20"/>
    </w:rPr>
  </w:style>
  <w:style w:type="paragraph" w:styleId="BalloonText">
    <w:name w:val="Balloon Text"/>
    <w:basedOn w:val="Normal"/>
    <w:link w:val="BalloonTextChar"/>
    <w:uiPriority w:val="99"/>
    <w:semiHidden/>
    <w:unhideWhenUsed/>
    <w:rsid w:val="00C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48"/>
    <w:rPr>
      <w:rFonts w:ascii="Segoe UI" w:hAnsi="Segoe UI" w:cs="Segoe UI"/>
      <w:sz w:val="18"/>
      <w:szCs w:val="18"/>
    </w:rPr>
  </w:style>
  <w:style w:type="paragraph" w:styleId="Header">
    <w:name w:val="header"/>
    <w:basedOn w:val="Normal"/>
    <w:link w:val="HeaderChar"/>
    <w:uiPriority w:val="99"/>
    <w:unhideWhenUsed/>
    <w:rsid w:val="00C8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48"/>
  </w:style>
  <w:style w:type="paragraph" w:styleId="Footer">
    <w:name w:val="footer"/>
    <w:basedOn w:val="Normal"/>
    <w:link w:val="FooterChar"/>
    <w:uiPriority w:val="99"/>
    <w:unhideWhenUsed/>
    <w:rsid w:val="00C8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48"/>
  </w:style>
  <w:style w:type="paragraph" w:styleId="CommentSubject">
    <w:name w:val="annotation subject"/>
    <w:basedOn w:val="CommentText"/>
    <w:next w:val="CommentText"/>
    <w:link w:val="CommentSubjectChar"/>
    <w:uiPriority w:val="99"/>
    <w:semiHidden/>
    <w:unhideWhenUsed/>
    <w:rsid w:val="00C81F48"/>
    <w:rPr>
      <w:b/>
      <w:bCs/>
    </w:rPr>
  </w:style>
  <w:style w:type="character" w:customStyle="1" w:styleId="CommentSubjectChar">
    <w:name w:val="Comment Subject Char"/>
    <w:basedOn w:val="CommentTextChar"/>
    <w:link w:val="CommentSubject"/>
    <w:uiPriority w:val="99"/>
    <w:semiHidden/>
    <w:rsid w:val="00C81F48"/>
    <w:rPr>
      <w:b/>
      <w:bCs/>
      <w:sz w:val="20"/>
      <w:szCs w:val="20"/>
    </w:rPr>
  </w:style>
  <w:style w:type="paragraph" w:styleId="Revision">
    <w:name w:val="Revision"/>
    <w:hidden/>
    <w:uiPriority w:val="99"/>
    <w:semiHidden/>
    <w:rsid w:val="00C81F48"/>
    <w:pPr>
      <w:spacing w:after="0" w:line="240" w:lineRule="auto"/>
    </w:pPr>
  </w:style>
  <w:style w:type="character" w:styleId="Hyperlink">
    <w:name w:val="Hyperlink"/>
    <w:basedOn w:val="DefaultParagraphFont"/>
    <w:uiPriority w:val="99"/>
    <w:unhideWhenUsed/>
    <w:rsid w:val="00C81F48"/>
    <w:rPr>
      <w:color w:val="0000FF"/>
      <w:u w:val="single"/>
    </w:rPr>
  </w:style>
  <w:style w:type="paragraph" w:styleId="DocumentMap">
    <w:name w:val="Document Map"/>
    <w:basedOn w:val="Normal"/>
    <w:link w:val="DocumentMapChar"/>
    <w:uiPriority w:val="99"/>
    <w:semiHidden/>
    <w:unhideWhenUsed/>
    <w:rsid w:val="00C81F4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1F4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81F48"/>
    <w:rPr>
      <w:color w:val="954F72" w:themeColor="followedHyperlink"/>
      <w:u w:val="single"/>
    </w:rPr>
  </w:style>
  <w:style w:type="character" w:customStyle="1" w:styleId="UnresolvedMention1">
    <w:name w:val="Unresolved Mention1"/>
    <w:basedOn w:val="DefaultParagraphFont"/>
    <w:uiPriority w:val="99"/>
    <w:rsid w:val="00C8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2342</Words>
  <Characters>13353</Characters>
  <Application>Microsoft Office Word</Application>
  <DocSecurity>0</DocSecurity>
  <Lines>111</Lines>
  <Paragraphs>31</Paragraphs>
  <ScaleCrop>false</ScaleCrop>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McDonald</dc:creator>
  <cp:keywords/>
  <dc:description/>
  <cp:lastModifiedBy>Jared McDonald</cp:lastModifiedBy>
  <cp:revision>2</cp:revision>
  <dcterms:created xsi:type="dcterms:W3CDTF">2021-05-12T04:23:00Z</dcterms:created>
  <dcterms:modified xsi:type="dcterms:W3CDTF">2021-05-12T04:23:00Z</dcterms:modified>
</cp:coreProperties>
</file>