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85E" w:rsidRDefault="0049285E" w:rsidP="0049285E">
      <w:pPr>
        <w:spacing w:line="480" w:lineRule="auto"/>
        <w:jc w:val="center"/>
      </w:pPr>
      <w:r>
        <w:t>Tribalism in America: Behavioral Experiments on Affective Polarization in the Trump Era</w:t>
      </w:r>
    </w:p>
    <w:p w:rsidR="00E63B4D" w:rsidRPr="007D3514" w:rsidRDefault="00E63B4D" w:rsidP="00FC7D51">
      <w:pPr>
        <w:jc w:val="center"/>
      </w:pPr>
      <w:r w:rsidRPr="007D3514">
        <w:t>Sam Whitt</w:t>
      </w:r>
      <w:r>
        <w:t xml:space="preserve">, </w:t>
      </w:r>
      <w:r w:rsidR="00FC7D51" w:rsidRPr="007D3514">
        <w:t>Alixandra B. Yanus</w:t>
      </w:r>
      <w:r w:rsidR="00FC7D51">
        <w:t xml:space="preserve">, </w:t>
      </w:r>
      <w:r w:rsidR="00FC7D51" w:rsidRPr="007D3514">
        <w:t>Brian M</w:t>
      </w:r>
      <w:r w:rsidR="00FC7D51">
        <w:t>cDonald,</w:t>
      </w:r>
      <w:r w:rsidR="00FC7D51" w:rsidRPr="007D3514">
        <w:t xml:space="preserve"> </w:t>
      </w:r>
      <w:r w:rsidRPr="007D3514">
        <w:t xml:space="preserve">John Graeber, </w:t>
      </w:r>
      <w:r>
        <w:t>Mark Setzler</w:t>
      </w:r>
      <w:r w:rsidRPr="007D3514">
        <w:t xml:space="preserve">, </w:t>
      </w:r>
      <w:r w:rsidR="00FC7D51">
        <w:t>Gordon Ballingrud, and Martin Kifer</w:t>
      </w:r>
    </w:p>
    <w:p w:rsidR="00E63B4D" w:rsidRPr="007D3514" w:rsidRDefault="00E63B4D" w:rsidP="00E63B4D">
      <w:pPr>
        <w:jc w:val="center"/>
      </w:pPr>
      <w:r w:rsidRPr="007D3514">
        <w:t>Department of Political Science</w:t>
      </w:r>
    </w:p>
    <w:p w:rsidR="00E63B4D" w:rsidRPr="007D3514" w:rsidRDefault="00E63B4D" w:rsidP="00E63B4D">
      <w:pPr>
        <w:jc w:val="center"/>
      </w:pPr>
      <w:r w:rsidRPr="007D3514">
        <w:t>High Point University</w:t>
      </w:r>
    </w:p>
    <w:p w:rsidR="00E63B4D" w:rsidRPr="007D3514" w:rsidRDefault="00E63B4D" w:rsidP="00E63B4D">
      <w:pPr>
        <w:jc w:val="center"/>
      </w:pPr>
      <w:r w:rsidRPr="007D3514">
        <w:t>One University Parkway</w:t>
      </w:r>
    </w:p>
    <w:p w:rsidR="00E63B4D" w:rsidRPr="007D3514" w:rsidRDefault="00E63B4D" w:rsidP="00E63B4D">
      <w:pPr>
        <w:jc w:val="center"/>
      </w:pPr>
      <w:r w:rsidRPr="007D3514">
        <w:t>High Point, NC 27268</w:t>
      </w:r>
    </w:p>
    <w:p w:rsidR="003B7D0B" w:rsidRPr="00292EB3" w:rsidRDefault="003B7D0B" w:rsidP="003B7D0B"/>
    <w:p w:rsidR="00FA7584" w:rsidRPr="00292EB3" w:rsidRDefault="00FA7584" w:rsidP="00FA7584">
      <w:pPr>
        <w:jc w:val="center"/>
      </w:pPr>
      <w:r w:rsidRPr="00292EB3">
        <w:t>Online Supplementary Appendix</w:t>
      </w:r>
    </w:p>
    <w:p w:rsidR="003B7D0B" w:rsidRPr="00292EB3" w:rsidRDefault="003B7D0B" w:rsidP="00FA7584">
      <w:pPr>
        <w:jc w:val="center"/>
      </w:pPr>
    </w:p>
    <w:sdt>
      <w:sdtPr>
        <w:rPr>
          <w:rFonts w:ascii="Times New Roman" w:eastAsiaTheme="minorHAnsi" w:hAnsi="Times New Roman" w:cs="Times New Roman"/>
          <w:color w:val="auto"/>
          <w:sz w:val="24"/>
          <w:szCs w:val="24"/>
        </w:rPr>
        <w:id w:val="-1533036647"/>
        <w:docPartObj>
          <w:docPartGallery w:val="Table of Contents"/>
          <w:docPartUnique/>
        </w:docPartObj>
      </w:sdtPr>
      <w:sdtEndPr>
        <w:rPr>
          <w:b/>
          <w:bCs/>
          <w:noProof/>
        </w:rPr>
      </w:sdtEndPr>
      <w:sdtContent>
        <w:p w:rsidR="00166C18" w:rsidRPr="00292EB3" w:rsidRDefault="00166C18">
          <w:pPr>
            <w:pStyle w:val="TOCHeading"/>
          </w:pPr>
          <w:r w:rsidRPr="00292EB3">
            <w:t>Contents</w:t>
          </w:r>
        </w:p>
        <w:p w:rsidR="008401B6" w:rsidRDefault="00166C18">
          <w:pPr>
            <w:pStyle w:val="TOC1"/>
            <w:tabs>
              <w:tab w:val="right" w:leader="dot" w:pos="9062"/>
            </w:tabs>
            <w:rPr>
              <w:rFonts w:asciiTheme="minorHAnsi" w:eastAsiaTheme="minorEastAsia" w:hAnsiTheme="minorHAnsi" w:cstheme="minorBidi"/>
              <w:noProof/>
              <w:sz w:val="22"/>
              <w:szCs w:val="22"/>
            </w:rPr>
          </w:pPr>
          <w:r w:rsidRPr="00292EB3">
            <w:fldChar w:fldCharType="begin"/>
          </w:r>
          <w:r w:rsidRPr="00292EB3">
            <w:instrText xml:space="preserve"> TOC \o "1-3" \h \z \u </w:instrText>
          </w:r>
          <w:r w:rsidRPr="00292EB3">
            <w:fldChar w:fldCharType="separate"/>
          </w:r>
          <w:hyperlink w:anchor="_Toc47245983" w:history="1">
            <w:r w:rsidR="008401B6" w:rsidRPr="004C734C">
              <w:rPr>
                <w:rStyle w:val="Hyperlink"/>
                <w:rFonts w:eastAsia="Times New Roman"/>
                <w:b/>
                <w:noProof/>
                <w:lang w:eastAsia="de-DE"/>
              </w:rPr>
              <w:t>Report on applied experimental standards for manuscript:</w:t>
            </w:r>
            <w:r w:rsidR="008401B6">
              <w:rPr>
                <w:noProof/>
                <w:webHidden/>
              </w:rPr>
              <w:tab/>
            </w:r>
            <w:r w:rsidR="008401B6">
              <w:rPr>
                <w:noProof/>
                <w:webHidden/>
              </w:rPr>
              <w:fldChar w:fldCharType="begin"/>
            </w:r>
            <w:r w:rsidR="008401B6">
              <w:rPr>
                <w:noProof/>
                <w:webHidden/>
              </w:rPr>
              <w:instrText xml:space="preserve"> PAGEREF _Toc47245983 \h </w:instrText>
            </w:r>
            <w:r w:rsidR="008401B6">
              <w:rPr>
                <w:noProof/>
                <w:webHidden/>
              </w:rPr>
            </w:r>
            <w:r w:rsidR="008401B6">
              <w:rPr>
                <w:noProof/>
                <w:webHidden/>
              </w:rPr>
              <w:fldChar w:fldCharType="separate"/>
            </w:r>
            <w:r w:rsidR="007F489B">
              <w:rPr>
                <w:noProof/>
                <w:webHidden/>
              </w:rPr>
              <w:t>3</w:t>
            </w:r>
            <w:r w:rsidR="008401B6">
              <w:rPr>
                <w:noProof/>
                <w:webHidden/>
              </w:rPr>
              <w:fldChar w:fldCharType="end"/>
            </w:r>
          </w:hyperlink>
        </w:p>
        <w:p w:rsidR="008401B6" w:rsidRDefault="007767BB">
          <w:pPr>
            <w:pStyle w:val="TOC2"/>
            <w:tabs>
              <w:tab w:val="right" w:leader="dot" w:pos="9062"/>
            </w:tabs>
            <w:rPr>
              <w:rFonts w:asciiTheme="minorHAnsi" w:eastAsiaTheme="minorEastAsia" w:hAnsiTheme="minorHAnsi" w:cstheme="minorBidi"/>
              <w:noProof/>
              <w:sz w:val="22"/>
              <w:szCs w:val="22"/>
            </w:rPr>
          </w:pPr>
          <w:hyperlink r:id="rId8" w:anchor="_Toc47245984" w:history="1">
            <w:r w:rsidR="008401B6" w:rsidRPr="004C734C">
              <w:rPr>
                <w:rStyle w:val="Hyperlink"/>
                <w:rFonts w:ascii="Candara" w:hAnsi="Candara"/>
                <w:noProof/>
              </w:rPr>
              <w:t>Enrollment</w:t>
            </w:r>
            <w:r w:rsidR="008401B6">
              <w:rPr>
                <w:noProof/>
                <w:webHidden/>
              </w:rPr>
              <w:tab/>
            </w:r>
            <w:r w:rsidR="008401B6">
              <w:rPr>
                <w:noProof/>
                <w:webHidden/>
              </w:rPr>
              <w:fldChar w:fldCharType="begin"/>
            </w:r>
            <w:r w:rsidR="008401B6">
              <w:rPr>
                <w:noProof/>
                <w:webHidden/>
              </w:rPr>
              <w:instrText xml:space="preserve"> PAGEREF _Toc47245984 \h </w:instrText>
            </w:r>
            <w:r w:rsidR="008401B6">
              <w:rPr>
                <w:noProof/>
                <w:webHidden/>
              </w:rPr>
            </w:r>
            <w:r w:rsidR="008401B6">
              <w:rPr>
                <w:noProof/>
                <w:webHidden/>
              </w:rPr>
              <w:fldChar w:fldCharType="separate"/>
            </w:r>
            <w:r w:rsidR="007F489B">
              <w:rPr>
                <w:noProof/>
                <w:webHidden/>
              </w:rPr>
              <w:t>7</w:t>
            </w:r>
            <w:r w:rsidR="008401B6">
              <w:rPr>
                <w:noProof/>
                <w:webHidden/>
              </w:rPr>
              <w:fldChar w:fldCharType="end"/>
            </w:r>
          </w:hyperlink>
        </w:p>
        <w:p w:rsidR="008401B6" w:rsidRDefault="007767BB">
          <w:pPr>
            <w:pStyle w:val="TOC2"/>
            <w:tabs>
              <w:tab w:val="right" w:leader="dot" w:pos="9062"/>
            </w:tabs>
            <w:rPr>
              <w:rFonts w:asciiTheme="minorHAnsi" w:eastAsiaTheme="minorEastAsia" w:hAnsiTheme="minorHAnsi" w:cstheme="minorBidi"/>
              <w:noProof/>
              <w:sz w:val="22"/>
              <w:szCs w:val="22"/>
            </w:rPr>
          </w:pPr>
          <w:hyperlink r:id="rId9" w:anchor="_Toc47245985" w:history="1">
            <w:r w:rsidR="008401B6" w:rsidRPr="004C734C">
              <w:rPr>
                <w:rStyle w:val="Hyperlink"/>
                <w:rFonts w:ascii="Candara" w:hAnsi="Candara"/>
                <w:noProof/>
              </w:rPr>
              <w:t>Analysis</w:t>
            </w:r>
            <w:r w:rsidR="008401B6">
              <w:rPr>
                <w:noProof/>
                <w:webHidden/>
              </w:rPr>
              <w:tab/>
            </w:r>
            <w:r w:rsidR="008401B6">
              <w:rPr>
                <w:noProof/>
                <w:webHidden/>
              </w:rPr>
              <w:fldChar w:fldCharType="begin"/>
            </w:r>
            <w:r w:rsidR="008401B6">
              <w:rPr>
                <w:noProof/>
                <w:webHidden/>
              </w:rPr>
              <w:instrText xml:space="preserve"> PAGEREF _Toc47245985 \h </w:instrText>
            </w:r>
            <w:r w:rsidR="008401B6">
              <w:rPr>
                <w:noProof/>
                <w:webHidden/>
              </w:rPr>
            </w:r>
            <w:r w:rsidR="008401B6">
              <w:rPr>
                <w:noProof/>
                <w:webHidden/>
              </w:rPr>
              <w:fldChar w:fldCharType="separate"/>
            </w:r>
            <w:r w:rsidR="007F489B">
              <w:rPr>
                <w:noProof/>
                <w:webHidden/>
              </w:rPr>
              <w:t>7</w:t>
            </w:r>
            <w:r w:rsidR="008401B6">
              <w:rPr>
                <w:noProof/>
                <w:webHidden/>
              </w:rPr>
              <w:fldChar w:fldCharType="end"/>
            </w:r>
          </w:hyperlink>
        </w:p>
        <w:p w:rsidR="008401B6" w:rsidRDefault="007767BB">
          <w:pPr>
            <w:pStyle w:val="TOC2"/>
            <w:tabs>
              <w:tab w:val="right" w:leader="dot" w:pos="9062"/>
            </w:tabs>
            <w:rPr>
              <w:rFonts w:asciiTheme="minorHAnsi" w:eastAsiaTheme="minorEastAsia" w:hAnsiTheme="minorHAnsi" w:cstheme="minorBidi"/>
              <w:noProof/>
              <w:sz w:val="22"/>
              <w:szCs w:val="22"/>
            </w:rPr>
          </w:pPr>
          <w:hyperlink r:id="rId10" w:anchor="_Toc47245986" w:history="1">
            <w:r w:rsidR="008401B6" w:rsidRPr="004C734C">
              <w:rPr>
                <w:rStyle w:val="Hyperlink"/>
                <w:rFonts w:ascii="Candara" w:hAnsi="Candara"/>
                <w:noProof/>
              </w:rPr>
              <w:t>Allocation</w:t>
            </w:r>
            <w:r w:rsidR="008401B6">
              <w:rPr>
                <w:noProof/>
                <w:webHidden/>
              </w:rPr>
              <w:tab/>
            </w:r>
            <w:r w:rsidR="008401B6">
              <w:rPr>
                <w:noProof/>
                <w:webHidden/>
              </w:rPr>
              <w:fldChar w:fldCharType="begin"/>
            </w:r>
            <w:r w:rsidR="008401B6">
              <w:rPr>
                <w:noProof/>
                <w:webHidden/>
              </w:rPr>
              <w:instrText xml:space="preserve"> PAGEREF _Toc47245986 \h </w:instrText>
            </w:r>
            <w:r w:rsidR="008401B6">
              <w:rPr>
                <w:noProof/>
                <w:webHidden/>
              </w:rPr>
            </w:r>
            <w:r w:rsidR="008401B6">
              <w:rPr>
                <w:noProof/>
                <w:webHidden/>
              </w:rPr>
              <w:fldChar w:fldCharType="separate"/>
            </w:r>
            <w:r w:rsidR="007F489B">
              <w:rPr>
                <w:noProof/>
                <w:webHidden/>
              </w:rPr>
              <w:t>7</w:t>
            </w:r>
            <w:r w:rsidR="008401B6">
              <w:rPr>
                <w:noProof/>
                <w:webHidden/>
              </w:rPr>
              <w:fldChar w:fldCharType="end"/>
            </w:r>
          </w:hyperlink>
        </w:p>
        <w:p w:rsidR="008401B6" w:rsidRDefault="007767BB">
          <w:pPr>
            <w:pStyle w:val="TOC1"/>
            <w:tabs>
              <w:tab w:val="right" w:leader="dot" w:pos="9062"/>
            </w:tabs>
            <w:rPr>
              <w:rFonts w:asciiTheme="minorHAnsi" w:eastAsiaTheme="minorEastAsia" w:hAnsiTheme="minorHAnsi" w:cstheme="minorBidi"/>
              <w:noProof/>
              <w:sz w:val="22"/>
              <w:szCs w:val="22"/>
            </w:rPr>
          </w:pPr>
          <w:hyperlink w:anchor="_Toc47245987" w:history="1">
            <w:r w:rsidR="008401B6" w:rsidRPr="004C734C">
              <w:rPr>
                <w:rStyle w:val="Hyperlink"/>
                <w:noProof/>
              </w:rPr>
              <w:t>Theory and Hypotheses</w:t>
            </w:r>
            <w:r w:rsidR="008401B6">
              <w:rPr>
                <w:noProof/>
                <w:webHidden/>
              </w:rPr>
              <w:tab/>
            </w:r>
            <w:r w:rsidR="008401B6">
              <w:rPr>
                <w:noProof/>
                <w:webHidden/>
              </w:rPr>
              <w:fldChar w:fldCharType="begin"/>
            </w:r>
            <w:r w:rsidR="008401B6">
              <w:rPr>
                <w:noProof/>
                <w:webHidden/>
              </w:rPr>
              <w:instrText xml:space="preserve"> PAGEREF _Toc47245987 \h </w:instrText>
            </w:r>
            <w:r w:rsidR="008401B6">
              <w:rPr>
                <w:noProof/>
                <w:webHidden/>
              </w:rPr>
            </w:r>
            <w:r w:rsidR="008401B6">
              <w:rPr>
                <w:noProof/>
                <w:webHidden/>
              </w:rPr>
              <w:fldChar w:fldCharType="separate"/>
            </w:r>
            <w:r w:rsidR="007F489B">
              <w:rPr>
                <w:noProof/>
                <w:webHidden/>
              </w:rPr>
              <w:t>8</w:t>
            </w:r>
            <w:r w:rsidR="008401B6">
              <w:rPr>
                <w:noProof/>
                <w:webHidden/>
              </w:rPr>
              <w:fldChar w:fldCharType="end"/>
            </w:r>
          </w:hyperlink>
        </w:p>
        <w:p w:rsidR="008401B6" w:rsidRDefault="007767BB">
          <w:pPr>
            <w:pStyle w:val="TOC2"/>
            <w:tabs>
              <w:tab w:val="right" w:leader="dot" w:pos="9062"/>
            </w:tabs>
            <w:rPr>
              <w:rFonts w:asciiTheme="minorHAnsi" w:eastAsiaTheme="minorEastAsia" w:hAnsiTheme="minorHAnsi" w:cstheme="minorBidi"/>
              <w:noProof/>
              <w:sz w:val="22"/>
              <w:szCs w:val="22"/>
            </w:rPr>
          </w:pPr>
          <w:hyperlink w:anchor="_Toc47245988" w:history="1">
            <w:r w:rsidR="008401B6" w:rsidRPr="004C734C">
              <w:rPr>
                <w:rStyle w:val="Hyperlink"/>
                <w:noProof/>
              </w:rPr>
              <w:t>Further Discussion on Partisanship and Ideology (H1, H2)</w:t>
            </w:r>
            <w:r w:rsidR="008401B6">
              <w:rPr>
                <w:noProof/>
                <w:webHidden/>
              </w:rPr>
              <w:tab/>
            </w:r>
            <w:r w:rsidR="008401B6">
              <w:rPr>
                <w:noProof/>
                <w:webHidden/>
              </w:rPr>
              <w:fldChar w:fldCharType="begin"/>
            </w:r>
            <w:r w:rsidR="008401B6">
              <w:rPr>
                <w:noProof/>
                <w:webHidden/>
              </w:rPr>
              <w:instrText xml:space="preserve"> PAGEREF _Toc47245988 \h </w:instrText>
            </w:r>
            <w:r w:rsidR="008401B6">
              <w:rPr>
                <w:noProof/>
                <w:webHidden/>
              </w:rPr>
            </w:r>
            <w:r w:rsidR="008401B6">
              <w:rPr>
                <w:noProof/>
                <w:webHidden/>
              </w:rPr>
              <w:fldChar w:fldCharType="separate"/>
            </w:r>
            <w:r w:rsidR="007F489B">
              <w:rPr>
                <w:noProof/>
                <w:webHidden/>
              </w:rPr>
              <w:t>8</w:t>
            </w:r>
            <w:r w:rsidR="008401B6">
              <w:rPr>
                <w:noProof/>
                <w:webHidden/>
              </w:rPr>
              <w:fldChar w:fldCharType="end"/>
            </w:r>
          </w:hyperlink>
        </w:p>
        <w:p w:rsidR="008401B6" w:rsidRDefault="007767BB">
          <w:pPr>
            <w:pStyle w:val="TOC2"/>
            <w:tabs>
              <w:tab w:val="right" w:leader="dot" w:pos="9062"/>
            </w:tabs>
            <w:rPr>
              <w:rFonts w:asciiTheme="minorHAnsi" w:eastAsiaTheme="minorEastAsia" w:hAnsiTheme="minorHAnsi" w:cstheme="minorBidi"/>
              <w:noProof/>
              <w:sz w:val="22"/>
              <w:szCs w:val="22"/>
            </w:rPr>
          </w:pPr>
          <w:hyperlink w:anchor="_Toc47245989" w:history="1">
            <w:r w:rsidR="008401B6" w:rsidRPr="004C734C">
              <w:rPr>
                <w:rStyle w:val="Hyperlink"/>
                <w:noProof/>
              </w:rPr>
              <w:t>Further Discussion on Intergroup Contact (H3)</w:t>
            </w:r>
            <w:r w:rsidR="008401B6">
              <w:rPr>
                <w:noProof/>
                <w:webHidden/>
              </w:rPr>
              <w:tab/>
            </w:r>
            <w:r w:rsidR="008401B6">
              <w:rPr>
                <w:noProof/>
                <w:webHidden/>
              </w:rPr>
              <w:fldChar w:fldCharType="begin"/>
            </w:r>
            <w:r w:rsidR="008401B6">
              <w:rPr>
                <w:noProof/>
                <w:webHidden/>
              </w:rPr>
              <w:instrText xml:space="preserve"> PAGEREF _Toc47245989 \h </w:instrText>
            </w:r>
            <w:r w:rsidR="008401B6">
              <w:rPr>
                <w:noProof/>
                <w:webHidden/>
              </w:rPr>
            </w:r>
            <w:r w:rsidR="008401B6">
              <w:rPr>
                <w:noProof/>
                <w:webHidden/>
              </w:rPr>
              <w:fldChar w:fldCharType="separate"/>
            </w:r>
            <w:r w:rsidR="007F489B">
              <w:rPr>
                <w:noProof/>
                <w:webHidden/>
              </w:rPr>
              <w:t>15</w:t>
            </w:r>
            <w:r w:rsidR="008401B6">
              <w:rPr>
                <w:noProof/>
                <w:webHidden/>
              </w:rPr>
              <w:fldChar w:fldCharType="end"/>
            </w:r>
          </w:hyperlink>
        </w:p>
        <w:p w:rsidR="008401B6" w:rsidRDefault="007767BB">
          <w:pPr>
            <w:pStyle w:val="TOC1"/>
            <w:tabs>
              <w:tab w:val="right" w:leader="dot" w:pos="9062"/>
            </w:tabs>
            <w:rPr>
              <w:rFonts w:asciiTheme="minorHAnsi" w:eastAsiaTheme="minorEastAsia" w:hAnsiTheme="minorHAnsi" w:cstheme="minorBidi"/>
              <w:noProof/>
              <w:sz w:val="22"/>
              <w:szCs w:val="22"/>
            </w:rPr>
          </w:pPr>
          <w:hyperlink w:anchor="_Toc47245990" w:history="1">
            <w:r w:rsidR="008401B6" w:rsidRPr="004C734C">
              <w:rPr>
                <w:rStyle w:val="Hyperlink"/>
                <w:noProof/>
              </w:rPr>
              <w:t>Research Design</w:t>
            </w:r>
            <w:r w:rsidR="008401B6">
              <w:rPr>
                <w:noProof/>
                <w:webHidden/>
              </w:rPr>
              <w:tab/>
            </w:r>
            <w:r w:rsidR="008401B6">
              <w:rPr>
                <w:noProof/>
                <w:webHidden/>
              </w:rPr>
              <w:fldChar w:fldCharType="begin"/>
            </w:r>
            <w:r w:rsidR="008401B6">
              <w:rPr>
                <w:noProof/>
                <w:webHidden/>
              </w:rPr>
              <w:instrText xml:space="preserve"> PAGEREF _Toc47245990 \h </w:instrText>
            </w:r>
            <w:r w:rsidR="008401B6">
              <w:rPr>
                <w:noProof/>
                <w:webHidden/>
              </w:rPr>
            </w:r>
            <w:r w:rsidR="008401B6">
              <w:rPr>
                <w:noProof/>
                <w:webHidden/>
              </w:rPr>
              <w:fldChar w:fldCharType="separate"/>
            </w:r>
            <w:r w:rsidR="007F489B">
              <w:rPr>
                <w:noProof/>
                <w:webHidden/>
              </w:rPr>
              <w:t>17</w:t>
            </w:r>
            <w:r w:rsidR="008401B6">
              <w:rPr>
                <w:noProof/>
                <w:webHidden/>
              </w:rPr>
              <w:fldChar w:fldCharType="end"/>
            </w:r>
          </w:hyperlink>
        </w:p>
        <w:p w:rsidR="008401B6" w:rsidRDefault="007767BB">
          <w:pPr>
            <w:pStyle w:val="TOC1"/>
            <w:tabs>
              <w:tab w:val="right" w:leader="dot" w:pos="9062"/>
            </w:tabs>
            <w:rPr>
              <w:rFonts w:asciiTheme="minorHAnsi" w:eastAsiaTheme="minorEastAsia" w:hAnsiTheme="minorHAnsi" w:cstheme="minorBidi"/>
              <w:noProof/>
              <w:sz w:val="22"/>
              <w:szCs w:val="22"/>
            </w:rPr>
          </w:pPr>
          <w:hyperlink w:anchor="_Toc47245991" w:history="1">
            <w:r w:rsidR="008401B6" w:rsidRPr="004C734C">
              <w:rPr>
                <w:rStyle w:val="Hyperlink"/>
                <w:noProof/>
              </w:rPr>
              <w:t>Sampling Methodology</w:t>
            </w:r>
            <w:r w:rsidR="008401B6">
              <w:rPr>
                <w:noProof/>
                <w:webHidden/>
              </w:rPr>
              <w:tab/>
            </w:r>
            <w:r w:rsidR="008401B6">
              <w:rPr>
                <w:noProof/>
                <w:webHidden/>
              </w:rPr>
              <w:fldChar w:fldCharType="begin"/>
            </w:r>
            <w:r w:rsidR="008401B6">
              <w:rPr>
                <w:noProof/>
                <w:webHidden/>
              </w:rPr>
              <w:instrText xml:space="preserve"> PAGEREF _Toc47245991 \h </w:instrText>
            </w:r>
            <w:r w:rsidR="008401B6">
              <w:rPr>
                <w:noProof/>
                <w:webHidden/>
              </w:rPr>
            </w:r>
            <w:r w:rsidR="008401B6">
              <w:rPr>
                <w:noProof/>
                <w:webHidden/>
              </w:rPr>
              <w:fldChar w:fldCharType="separate"/>
            </w:r>
            <w:r w:rsidR="007F489B">
              <w:rPr>
                <w:noProof/>
                <w:webHidden/>
              </w:rPr>
              <w:t>29</w:t>
            </w:r>
            <w:r w:rsidR="008401B6">
              <w:rPr>
                <w:noProof/>
                <w:webHidden/>
              </w:rPr>
              <w:fldChar w:fldCharType="end"/>
            </w:r>
          </w:hyperlink>
        </w:p>
        <w:p w:rsidR="008401B6" w:rsidRDefault="007767BB">
          <w:pPr>
            <w:pStyle w:val="TOC1"/>
            <w:tabs>
              <w:tab w:val="right" w:leader="dot" w:pos="9062"/>
            </w:tabs>
            <w:rPr>
              <w:rFonts w:asciiTheme="minorHAnsi" w:eastAsiaTheme="minorEastAsia" w:hAnsiTheme="minorHAnsi" w:cstheme="minorBidi"/>
              <w:noProof/>
              <w:sz w:val="22"/>
              <w:szCs w:val="22"/>
            </w:rPr>
          </w:pPr>
          <w:hyperlink w:anchor="_Toc47245992" w:history="1">
            <w:r w:rsidR="008401B6" w:rsidRPr="004C734C">
              <w:rPr>
                <w:rStyle w:val="Hyperlink"/>
                <w:noProof/>
              </w:rPr>
              <w:t>Results</w:t>
            </w:r>
            <w:r w:rsidR="008401B6">
              <w:rPr>
                <w:noProof/>
                <w:webHidden/>
              </w:rPr>
              <w:tab/>
            </w:r>
            <w:r w:rsidR="008401B6">
              <w:rPr>
                <w:noProof/>
                <w:webHidden/>
              </w:rPr>
              <w:fldChar w:fldCharType="begin"/>
            </w:r>
            <w:r w:rsidR="008401B6">
              <w:rPr>
                <w:noProof/>
                <w:webHidden/>
              </w:rPr>
              <w:instrText xml:space="preserve"> PAGEREF _Toc47245992 \h </w:instrText>
            </w:r>
            <w:r w:rsidR="008401B6">
              <w:rPr>
                <w:noProof/>
                <w:webHidden/>
              </w:rPr>
            </w:r>
            <w:r w:rsidR="008401B6">
              <w:rPr>
                <w:noProof/>
                <w:webHidden/>
              </w:rPr>
              <w:fldChar w:fldCharType="separate"/>
            </w:r>
            <w:r w:rsidR="007F489B">
              <w:rPr>
                <w:noProof/>
                <w:webHidden/>
              </w:rPr>
              <w:t>32</w:t>
            </w:r>
            <w:r w:rsidR="008401B6">
              <w:rPr>
                <w:noProof/>
                <w:webHidden/>
              </w:rPr>
              <w:fldChar w:fldCharType="end"/>
            </w:r>
          </w:hyperlink>
        </w:p>
        <w:p w:rsidR="008401B6" w:rsidRDefault="007767BB">
          <w:pPr>
            <w:pStyle w:val="TOC3"/>
            <w:tabs>
              <w:tab w:val="right" w:leader="dot" w:pos="9062"/>
            </w:tabs>
            <w:rPr>
              <w:rFonts w:asciiTheme="minorHAnsi" w:eastAsiaTheme="minorEastAsia" w:hAnsiTheme="minorHAnsi" w:cstheme="minorBidi"/>
              <w:noProof/>
              <w:sz w:val="22"/>
              <w:szCs w:val="22"/>
            </w:rPr>
          </w:pPr>
          <w:hyperlink w:anchor="_Toc47245993" w:history="1">
            <w:r w:rsidR="008401B6" w:rsidRPr="004C734C">
              <w:rPr>
                <w:rStyle w:val="Hyperlink"/>
                <w:noProof/>
              </w:rPr>
              <w:t>Table 1. Distribution of Respondents across Treatment Groups</w:t>
            </w:r>
            <w:r w:rsidR="008401B6">
              <w:rPr>
                <w:noProof/>
                <w:webHidden/>
              </w:rPr>
              <w:tab/>
            </w:r>
            <w:r w:rsidR="008401B6">
              <w:rPr>
                <w:noProof/>
                <w:webHidden/>
              </w:rPr>
              <w:fldChar w:fldCharType="begin"/>
            </w:r>
            <w:r w:rsidR="008401B6">
              <w:rPr>
                <w:noProof/>
                <w:webHidden/>
              </w:rPr>
              <w:instrText xml:space="preserve"> PAGEREF _Toc47245993 \h </w:instrText>
            </w:r>
            <w:r w:rsidR="008401B6">
              <w:rPr>
                <w:noProof/>
                <w:webHidden/>
              </w:rPr>
            </w:r>
            <w:r w:rsidR="008401B6">
              <w:rPr>
                <w:noProof/>
                <w:webHidden/>
              </w:rPr>
              <w:fldChar w:fldCharType="separate"/>
            </w:r>
            <w:r w:rsidR="007F489B">
              <w:rPr>
                <w:noProof/>
                <w:webHidden/>
              </w:rPr>
              <w:t>32</w:t>
            </w:r>
            <w:r w:rsidR="008401B6">
              <w:rPr>
                <w:noProof/>
                <w:webHidden/>
              </w:rPr>
              <w:fldChar w:fldCharType="end"/>
            </w:r>
          </w:hyperlink>
        </w:p>
        <w:p w:rsidR="008401B6" w:rsidRDefault="007767BB">
          <w:pPr>
            <w:pStyle w:val="TOC3"/>
            <w:tabs>
              <w:tab w:val="right" w:leader="dot" w:pos="9062"/>
            </w:tabs>
            <w:rPr>
              <w:rFonts w:asciiTheme="minorHAnsi" w:eastAsiaTheme="minorEastAsia" w:hAnsiTheme="minorHAnsi" w:cstheme="minorBidi"/>
              <w:noProof/>
              <w:sz w:val="22"/>
              <w:szCs w:val="22"/>
            </w:rPr>
          </w:pPr>
          <w:hyperlink w:anchor="_Toc47245994" w:history="1">
            <w:r w:rsidR="008401B6" w:rsidRPr="004C734C">
              <w:rPr>
                <w:rStyle w:val="Hyperlink"/>
                <w:noProof/>
              </w:rPr>
              <w:t>Table 2. Summary Statistics on Dependent Variables</w:t>
            </w:r>
            <w:r w:rsidR="008401B6">
              <w:rPr>
                <w:noProof/>
                <w:webHidden/>
              </w:rPr>
              <w:tab/>
            </w:r>
            <w:r w:rsidR="008401B6">
              <w:rPr>
                <w:noProof/>
                <w:webHidden/>
              </w:rPr>
              <w:fldChar w:fldCharType="begin"/>
            </w:r>
            <w:r w:rsidR="008401B6">
              <w:rPr>
                <w:noProof/>
                <w:webHidden/>
              </w:rPr>
              <w:instrText xml:space="preserve"> PAGEREF _Toc47245994 \h </w:instrText>
            </w:r>
            <w:r w:rsidR="008401B6">
              <w:rPr>
                <w:noProof/>
                <w:webHidden/>
              </w:rPr>
            </w:r>
            <w:r w:rsidR="008401B6">
              <w:rPr>
                <w:noProof/>
                <w:webHidden/>
              </w:rPr>
              <w:fldChar w:fldCharType="separate"/>
            </w:r>
            <w:r w:rsidR="007F489B">
              <w:rPr>
                <w:noProof/>
                <w:webHidden/>
              </w:rPr>
              <w:t>32</w:t>
            </w:r>
            <w:r w:rsidR="008401B6">
              <w:rPr>
                <w:noProof/>
                <w:webHidden/>
              </w:rPr>
              <w:fldChar w:fldCharType="end"/>
            </w:r>
          </w:hyperlink>
        </w:p>
        <w:p w:rsidR="008401B6" w:rsidRDefault="007767BB">
          <w:pPr>
            <w:pStyle w:val="TOC3"/>
            <w:tabs>
              <w:tab w:val="right" w:leader="dot" w:pos="9062"/>
            </w:tabs>
            <w:rPr>
              <w:rFonts w:asciiTheme="minorHAnsi" w:eastAsiaTheme="minorEastAsia" w:hAnsiTheme="minorHAnsi" w:cstheme="minorBidi"/>
              <w:noProof/>
              <w:sz w:val="22"/>
              <w:szCs w:val="22"/>
            </w:rPr>
          </w:pPr>
          <w:hyperlink w:anchor="_Toc47245995" w:history="1">
            <w:r w:rsidR="008401B6" w:rsidRPr="004C734C">
              <w:rPr>
                <w:rStyle w:val="Hyperlink"/>
                <w:noProof/>
              </w:rPr>
              <w:t>Table 3. Summary of Independent and Control Variables</w:t>
            </w:r>
            <w:r w:rsidR="008401B6">
              <w:rPr>
                <w:noProof/>
                <w:webHidden/>
              </w:rPr>
              <w:tab/>
            </w:r>
            <w:r w:rsidR="008401B6">
              <w:rPr>
                <w:noProof/>
                <w:webHidden/>
              </w:rPr>
              <w:fldChar w:fldCharType="begin"/>
            </w:r>
            <w:r w:rsidR="008401B6">
              <w:rPr>
                <w:noProof/>
                <w:webHidden/>
              </w:rPr>
              <w:instrText xml:space="preserve"> PAGEREF _Toc47245995 \h </w:instrText>
            </w:r>
            <w:r w:rsidR="008401B6">
              <w:rPr>
                <w:noProof/>
                <w:webHidden/>
              </w:rPr>
            </w:r>
            <w:r w:rsidR="008401B6">
              <w:rPr>
                <w:noProof/>
                <w:webHidden/>
              </w:rPr>
              <w:fldChar w:fldCharType="separate"/>
            </w:r>
            <w:r w:rsidR="007F489B">
              <w:rPr>
                <w:noProof/>
                <w:webHidden/>
              </w:rPr>
              <w:t>33</w:t>
            </w:r>
            <w:r w:rsidR="008401B6">
              <w:rPr>
                <w:noProof/>
                <w:webHidden/>
              </w:rPr>
              <w:fldChar w:fldCharType="end"/>
            </w:r>
          </w:hyperlink>
        </w:p>
        <w:p w:rsidR="008401B6" w:rsidRDefault="007767BB">
          <w:pPr>
            <w:pStyle w:val="TOC2"/>
            <w:tabs>
              <w:tab w:val="right" w:leader="dot" w:pos="9062"/>
            </w:tabs>
            <w:rPr>
              <w:rFonts w:asciiTheme="minorHAnsi" w:eastAsiaTheme="minorEastAsia" w:hAnsiTheme="minorHAnsi" w:cstheme="minorBidi"/>
              <w:noProof/>
              <w:sz w:val="22"/>
              <w:szCs w:val="22"/>
            </w:rPr>
          </w:pPr>
          <w:hyperlink w:anchor="_Toc47245996" w:history="1">
            <w:r w:rsidR="008401B6" w:rsidRPr="004C734C">
              <w:rPr>
                <w:rStyle w:val="Hyperlink"/>
                <w:noProof/>
              </w:rPr>
              <w:t>Balance Tables</w:t>
            </w:r>
            <w:r w:rsidR="008401B6">
              <w:rPr>
                <w:noProof/>
                <w:webHidden/>
              </w:rPr>
              <w:tab/>
            </w:r>
            <w:r w:rsidR="008401B6">
              <w:rPr>
                <w:noProof/>
                <w:webHidden/>
              </w:rPr>
              <w:fldChar w:fldCharType="begin"/>
            </w:r>
            <w:r w:rsidR="008401B6">
              <w:rPr>
                <w:noProof/>
                <w:webHidden/>
              </w:rPr>
              <w:instrText xml:space="preserve"> PAGEREF _Toc47245996 \h </w:instrText>
            </w:r>
            <w:r w:rsidR="008401B6">
              <w:rPr>
                <w:noProof/>
                <w:webHidden/>
              </w:rPr>
            </w:r>
            <w:r w:rsidR="008401B6">
              <w:rPr>
                <w:noProof/>
                <w:webHidden/>
              </w:rPr>
              <w:fldChar w:fldCharType="separate"/>
            </w:r>
            <w:r w:rsidR="007F489B">
              <w:rPr>
                <w:noProof/>
                <w:webHidden/>
              </w:rPr>
              <w:t>34</w:t>
            </w:r>
            <w:r w:rsidR="008401B6">
              <w:rPr>
                <w:noProof/>
                <w:webHidden/>
              </w:rPr>
              <w:fldChar w:fldCharType="end"/>
            </w:r>
          </w:hyperlink>
        </w:p>
        <w:p w:rsidR="008401B6" w:rsidRDefault="007767BB">
          <w:pPr>
            <w:pStyle w:val="TOC2"/>
            <w:tabs>
              <w:tab w:val="right" w:leader="dot" w:pos="9062"/>
            </w:tabs>
            <w:rPr>
              <w:rFonts w:asciiTheme="minorHAnsi" w:eastAsiaTheme="minorEastAsia" w:hAnsiTheme="minorHAnsi" w:cstheme="minorBidi"/>
              <w:noProof/>
              <w:sz w:val="22"/>
              <w:szCs w:val="22"/>
            </w:rPr>
          </w:pPr>
          <w:hyperlink w:anchor="_Toc47245997" w:history="1">
            <w:r w:rsidR="008401B6" w:rsidRPr="004C734C">
              <w:rPr>
                <w:rStyle w:val="Hyperlink"/>
                <w:noProof/>
              </w:rPr>
              <w:t>Manuscript Figure 1 Regressions</w:t>
            </w:r>
            <w:r w:rsidR="008401B6">
              <w:rPr>
                <w:noProof/>
                <w:webHidden/>
              </w:rPr>
              <w:tab/>
            </w:r>
            <w:r w:rsidR="008401B6">
              <w:rPr>
                <w:noProof/>
                <w:webHidden/>
              </w:rPr>
              <w:fldChar w:fldCharType="begin"/>
            </w:r>
            <w:r w:rsidR="008401B6">
              <w:rPr>
                <w:noProof/>
                <w:webHidden/>
              </w:rPr>
              <w:instrText xml:space="preserve"> PAGEREF _Toc47245997 \h </w:instrText>
            </w:r>
            <w:r w:rsidR="008401B6">
              <w:rPr>
                <w:noProof/>
                <w:webHidden/>
              </w:rPr>
            </w:r>
            <w:r w:rsidR="008401B6">
              <w:rPr>
                <w:noProof/>
                <w:webHidden/>
              </w:rPr>
              <w:fldChar w:fldCharType="separate"/>
            </w:r>
            <w:r w:rsidR="007F489B">
              <w:rPr>
                <w:noProof/>
                <w:webHidden/>
              </w:rPr>
              <w:t>37</w:t>
            </w:r>
            <w:r w:rsidR="008401B6">
              <w:rPr>
                <w:noProof/>
                <w:webHidden/>
              </w:rPr>
              <w:fldChar w:fldCharType="end"/>
            </w:r>
          </w:hyperlink>
        </w:p>
        <w:p w:rsidR="008401B6" w:rsidRDefault="007767BB">
          <w:pPr>
            <w:pStyle w:val="TOC3"/>
            <w:tabs>
              <w:tab w:val="right" w:leader="dot" w:pos="9062"/>
            </w:tabs>
            <w:rPr>
              <w:rFonts w:asciiTheme="minorHAnsi" w:eastAsiaTheme="minorEastAsia" w:hAnsiTheme="minorHAnsi" w:cstheme="minorBidi"/>
              <w:noProof/>
              <w:sz w:val="22"/>
              <w:szCs w:val="22"/>
            </w:rPr>
          </w:pPr>
          <w:hyperlink w:anchor="_Toc47245998" w:history="1">
            <w:r w:rsidR="008401B6" w:rsidRPr="004C734C">
              <w:rPr>
                <w:rStyle w:val="Hyperlink"/>
                <w:noProof/>
              </w:rPr>
              <w:t>Table 12a. DG 1-3 Regression Results by PID (OLS)</w:t>
            </w:r>
            <w:r w:rsidR="008401B6">
              <w:rPr>
                <w:noProof/>
                <w:webHidden/>
              </w:rPr>
              <w:tab/>
            </w:r>
            <w:r w:rsidR="008401B6">
              <w:rPr>
                <w:noProof/>
                <w:webHidden/>
              </w:rPr>
              <w:fldChar w:fldCharType="begin"/>
            </w:r>
            <w:r w:rsidR="008401B6">
              <w:rPr>
                <w:noProof/>
                <w:webHidden/>
              </w:rPr>
              <w:instrText xml:space="preserve"> PAGEREF _Toc47245998 \h </w:instrText>
            </w:r>
            <w:r w:rsidR="008401B6">
              <w:rPr>
                <w:noProof/>
                <w:webHidden/>
              </w:rPr>
            </w:r>
            <w:r w:rsidR="008401B6">
              <w:rPr>
                <w:noProof/>
                <w:webHidden/>
              </w:rPr>
              <w:fldChar w:fldCharType="separate"/>
            </w:r>
            <w:r w:rsidR="007F489B">
              <w:rPr>
                <w:noProof/>
                <w:webHidden/>
              </w:rPr>
              <w:t>37</w:t>
            </w:r>
            <w:r w:rsidR="008401B6">
              <w:rPr>
                <w:noProof/>
                <w:webHidden/>
              </w:rPr>
              <w:fldChar w:fldCharType="end"/>
            </w:r>
          </w:hyperlink>
        </w:p>
        <w:p w:rsidR="008401B6" w:rsidRDefault="007767BB">
          <w:pPr>
            <w:pStyle w:val="TOC3"/>
            <w:tabs>
              <w:tab w:val="right" w:leader="dot" w:pos="9062"/>
            </w:tabs>
            <w:rPr>
              <w:rFonts w:asciiTheme="minorHAnsi" w:eastAsiaTheme="minorEastAsia" w:hAnsiTheme="minorHAnsi" w:cstheme="minorBidi"/>
              <w:noProof/>
              <w:sz w:val="22"/>
              <w:szCs w:val="22"/>
            </w:rPr>
          </w:pPr>
          <w:hyperlink w:anchor="_Toc47245999" w:history="1">
            <w:r w:rsidR="008401B6" w:rsidRPr="004C734C">
              <w:rPr>
                <w:rStyle w:val="Hyperlink"/>
                <w:noProof/>
              </w:rPr>
              <w:t>Table 12b. DG 1-3 Regression Results by PID (Tobit)</w:t>
            </w:r>
            <w:r w:rsidR="008401B6">
              <w:rPr>
                <w:noProof/>
                <w:webHidden/>
              </w:rPr>
              <w:tab/>
            </w:r>
            <w:r w:rsidR="008401B6">
              <w:rPr>
                <w:noProof/>
                <w:webHidden/>
              </w:rPr>
              <w:fldChar w:fldCharType="begin"/>
            </w:r>
            <w:r w:rsidR="008401B6">
              <w:rPr>
                <w:noProof/>
                <w:webHidden/>
              </w:rPr>
              <w:instrText xml:space="preserve"> PAGEREF _Toc47245999 \h </w:instrText>
            </w:r>
            <w:r w:rsidR="008401B6">
              <w:rPr>
                <w:noProof/>
                <w:webHidden/>
              </w:rPr>
            </w:r>
            <w:r w:rsidR="008401B6">
              <w:rPr>
                <w:noProof/>
                <w:webHidden/>
              </w:rPr>
              <w:fldChar w:fldCharType="separate"/>
            </w:r>
            <w:r w:rsidR="007F489B">
              <w:rPr>
                <w:noProof/>
                <w:webHidden/>
              </w:rPr>
              <w:t>38</w:t>
            </w:r>
            <w:r w:rsidR="008401B6">
              <w:rPr>
                <w:noProof/>
                <w:webHidden/>
              </w:rPr>
              <w:fldChar w:fldCharType="end"/>
            </w:r>
          </w:hyperlink>
        </w:p>
        <w:p w:rsidR="008401B6" w:rsidRDefault="007767BB">
          <w:pPr>
            <w:pStyle w:val="TOC3"/>
            <w:tabs>
              <w:tab w:val="right" w:leader="dot" w:pos="9062"/>
            </w:tabs>
            <w:rPr>
              <w:rFonts w:asciiTheme="minorHAnsi" w:eastAsiaTheme="minorEastAsia" w:hAnsiTheme="minorHAnsi" w:cstheme="minorBidi"/>
              <w:noProof/>
              <w:sz w:val="22"/>
              <w:szCs w:val="22"/>
            </w:rPr>
          </w:pPr>
          <w:hyperlink w:anchor="_Toc47246000" w:history="1">
            <w:r w:rsidR="008401B6" w:rsidRPr="004C734C">
              <w:rPr>
                <w:rStyle w:val="Hyperlink"/>
                <w:noProof/>
              </w:rPr>
              <w:t>Table 13. DG1-3 Regression Results by PID, Extended Controls</w:t>
            </w:r>
            <w:r w:rsidR="008401B6">
              <w:rPr>
                <w:noProof/>
                <w:webHidden/>
              </w:rPr>
              <w:tab/>
            </w:r>
            <w:r w:rsidR="008401B6">
              <w:rPr>
                <w:noProof/>
                <w:webHidden/>
              </w:rPr>
              <w:fldChar w:fldCharType="begin"/>
            </w:r>
            <w:r w:rsidR="008401B6">
              <w:rPr>
                <w:noProof/>
                <w:webHidden/>
              </w:rPr>
              <w:instrText xml:space="preserve"> PAGEREF _Toc47246000 \h </w:instrText>
            </w:r>
            <w:r w:rsidR="008401B6">
              <w:rPr>
                <w:noProof/>
                <w:webHidden/>
              </w:rPr>
            </w:r>
            <w:r w:rsidR="008401B6">
              <w:rPr>
                <w:noProof/>
                <w:webHidden/>
              </w:rPr>
              <w:fldChar w:fldCharType="separate"/>
            </w:r>
            <w:r w:rsidR="007F489B">
              <w:rPr>
                <w:noProof/>
                <w:webHidden/>
              </w:rPr>
              <w:t>39</w:t>
            </w:r>
            <w:r w:rsidR="008401B6">
              <w:rPr>
                <w:noProof/>
                <w:webHidden/>
              </w:rPr>
              <w:fldChar w:fldCharType="end"/>
            </w:r>
          </w:hyperlink>
        </w:p>
        <w:p w:rsidR="008401B6" w:rsidRDefault="007767BB">
          <w:pPr>
            <w:pStyle w:val="TOC3"/>
            <w:tabs>
              <w:tab w:val="right" w:leader="dot" w:pos="9062"/>
            </w:tabs>
            <w:rPr>
              <w:rFonts w:asciiTheme="minorHAnsi" w:eastAsiaTheme="minorEastAsia" w:hAnsiTheme="minorHAnsi" w:cstheme="minorBidi"/>
              <w:noProof/>
              <w:sz w:val="22"/>
              <w:szCs w:val="22"/>
            </w:rPr>
          </w:pPr>
          <w:hyperlink w:anchor="_Toc47246001" w:history="1">
            <w:r w:rsidR="008401B6" w:rsidRPr="004C734C">
              <w:rPr>
                <w:rStyle w:val="Hyperlink"/>
                <w:noProof/>
              </w:rPr>
              <w:t>Table 14a. DG4-5 Regression Results by PID (OLS)</w:t>
            </w:r>
            <w:r w:rsidR="008401B6">
              <w:rPr>
                <w:noProof/>
                <w:webHidden/>
              </w:rPr>
              <w:tab/>
            </w:r>
            <w:r w:rsidR="008401B6">
              <w:rPr>
                <w:noProof/>
                <w:webHidden/>
              </w:rPr>
              <w:fldChar w:fldCharType="begin"/>
            </w:r>
            <w:r w:rsidR="008401B6">
              <w:rPr>
                <w:noProof/>
                <w:webHidden/>
              </w:rPr>
              <w:instrText xml:space="preserve"> PAGEREF _Toc47246001 \h </w:instrText>
            </w:r>
            <w:r w:rsidR="008401B6">
              <w:rPr>
                <w:noProof/>
                <w:webHidden/>
              </w:rPr>
            </w:r>
            <w:r w:rsidR="008401B6">
              <w:rPr>
                <w:noProof/>
                <w:webHidden/>
              </w:rPr>
              <w:fldChar w:fldCharType="separate"/>
            </w:r>
            <w:r w:rsidR="007F489B">
              <w:rPr>
                <w:noProof/>
                <w:webHidden/>
              </w:rPr>
              <w:t>40</w:t>
            </w:r>
            <w:r w:rsidR="008401B6">
              <w:rPr>
                <w:noProof/>
                <w:webHidden/>
              </w:rPr>
              <w:fldChar w:fldCharType="end"/>
            </w:r>
          </w:hyperlink>
        </w:p>
        <w:p w:rsidR="008401B6" w:rsidRDefault="007767BB">
          <w:pPr>
            <w:pStyle w:val="TOC3"/>
            <w:tabs>
              <w:tab w:val="right" w:leader="dot" w:pos="9062"/>
            </w:tabs>
            <w:rPr>
              <w:rFonts w:asciiTheme="minorHAnsi" w:eastAsiaTheme="minorEastAsia" w:hAnsiTheme="minorHAnsi" w:cstheme="minorBidi"/>
              <w:noProof/>
              <w:sz w:val="22"/>
              <w:szCs w:val="22"/>
            </w:rPr>
          </w:pPr>
          <w:hyperlink w:anchor="_Toc47246002" w:history="1">
            <w:r w:rsidR="008401B6" w:rsidRPr="004C734C">
              <w:rPr>
                <w:rStyle w:val="Hyperlink"/>
                <w:noProof/>
              </w:rPr>
              <w:t>Table 15. DG4-5 Regression Results by PID, Extended Controls</w:t>
            </w:r>
            <w:r w:rsidR="008401B6">
              <w:rPr>
                <w:noProof/>
                <w:webHidden/>
              </w:rPr>
              <w:tab/>
            </w:r>
            <w:r w:rsidR="008401B6">
              <w:rPr>
                <w:noProof/>
                <w:webHidden/>
              </w:rPr>
              <w:fldChar w:fldCharType="begin"/>
            </w:r>
            <w:r w:rsidR="008401B6">
              <w:rPr>
                <w:noProof/>
                <w:webHidden/>
              </w:rPr>
              <w:instrText xml:space="preserve"> PAGEREF _Toc47246002 \h </w:instrText>
            </w:r>
            <w:r w:rsidR="008401B6">
              <w:rPr>
                <w:noProof/>
                <w:webHidden/>
              </w:rPr>
            </w:r>
            <w:r w:rsidR="008401B6">
              <w:rPr>
                <w:noProof/>
                <w:webHidden/>
              </w:rPr>
              <w:fldChar w:fldCharType="separate"/>
            </w:r>
            <w:r w:rsidR="007F489B">
              <w:rPr>
                <w:noProof/>
                <w:webHidden/>
              </w:rPr>
              <w:t>41</w:t>
            </w:r>
            <w:r w:rsidR="008401B6">
              <w:rPr>
                <w:noProof/>
                <w:webHidden/>
              </w:rPr>
              <w:fldChar w:fldCharType="end"/>
            </w:r>
          </w:hyperlink>
        </w:p>
        <w:p w:rsidR="008401B6" w:rsidRDefault="007767BB">
          <w:pPr>
            <w:pStyle w:val="TOC3"/>
            <w:tabs>
              <w:tab w:val="right" w:leader="dot" w:pos="9062"/>
            </w:tabs>
            <w:rPr>
              <w:rFonts w:asciiTheme="minorHAnsi" w:eastAsiaTheme="minorEastAsia" w:hAnsiTheme="minorHAnsi" w:cstheme="minorBidi"/>
              <w:noProof/>
              <w:sz w:val="22"/>
              <w:szCs w:val="22"/>
            </w:rPr>
          </w:pPr>
          <w:hyperlink w:anchor="_Toc47246003" w:history="1">
            <w:r w:rsidR="008401B6" w:rsidRPr="004C734C">
              <w:rPr>
                <w:rStyle w:val="Hyperlink"/>
                <w:noProof/>
              </w:rPr>
              <w:t>Table 16a. TG Regression Results by PID (OLS)</w:t>
            </w:r>
            <w:r w:rsidR="008401B6">
              <w:rPr>
                <w:noProof/>
                <w:webHidden/>
              </w:rPr>
              <w:tab/>
            </w:r>
            <w:r w:rsidR="008401B6">
              <w:rPr>
                <w:noProof/>
                <w:webHidden/>
              </w:rPr>
              <w:fldChar w:fldCharType="begin"/>
            </w:r>
            <w:r w:rsidR="008401B6">
              <w:rPr>
                <w:noProof/>
                <w:webHidden/>
              </w:rPr>
              <w:instrText xml:space="preserve"> PAGEREF _Toc47246003 \h </w:instrText>
            </w:r>
            <w:r w:rsidR="008401B6">
              <w:rPr>
                <w:noProof/>
                <w:webHidden/>
              </w:rPr>
            </w:r>
            <w:r w:rsidR="008401B6">
              <w:rPr>
                <w:noProof/>
                <w:webHidden/>
              </w:rPr>
              <w:fldChar w:fldCharType="separate"/>
            </w:r>
            <w:r w:rsidR="007F489B">
              <w:rPr>
                <w:noProof/>
                <w:webHidden/>
              </w:rPr>
              <w:t>42</w:t>
            </w:r>
            <w:r w:rsidR="008401B6">
              <w:rPr>
                <w:noProof/>
                <w:webHidden/>
              </w:rPr>
              <w:fldChar w:fldCharType="end"/>
            </w:r>
          </w:hyperlink>
        </w:p>
        <w:p w:rsidR="008401B6" w:rsidRDefault="007767BB">
          <w:pPr>
            <w:pStyle w:val="TOC3"/>
            <w:tabs>
              <w:tab w:val="right" w:leader="dot" w:pos="9062"/>
            </w:tabs>
            <w:rPr>
              <w:rFonts w:asciiTheme="minorHAnsi" w:eastAsiaTheme="minorEastAsia" w:hAnsiTheme="minorHAnsi" w:cstheme="minorBidi"/>
              <w:noProof/>
              <w:sz w:val="22"/>
              <w:szCs w:val="22"/>
            </w:rPr>
          </w:pPr>
          <w:hyperlink w:anchor="_Toc47246004" w:history="1">
            <w:r w:rsidR="008401B6" w:rsidRPr="004C734C">
              <w:rPr>
                <w:rStyle w:val="Hyperlink"/>
                <w:noProof/>
              </w:rPr>
              <w:t>Table 16b. TG Regression Results by PID (Tobit)</w:t>
            </w:r>
            <w:r w:rsidR="008401B6">
              <w:rPr>
                <w:noProof/>
                <w:webHidden/>
              </w:rPr>
              <w:tab/>
            </w:r>
            <w:r w:rsidR="008401B6">
              <w:rPr>
                <w:noProof/>
                <w:webHidden/>
              </w:rPr>
              <w:fldChar w:fldCharType="begin"/>
            </w:r>
            <w:r w:rsidR="008401B6">
              <w:rPr>
                <w:noProof/>
                <w:webHidden/>
              </w:rPr>
              <w:instrText xml:space="preserve"> PAGEREF _Toc47246004 \h </w:instrText>
            </w:r>
            <w:r w:rsidR="008401B6">
              <w:rPr>
                <w:noProof/>
                <w:webHidden/>
              </w:rPr>
            </w:r>
            <w:r w:rsidR="008401B6">
              <w:rPr>
                <w:noProof/>
                <w:webHidden/>
              </w:rPr>
              <w:fldChar w:fldCharType="separate"/>
            </w:r>
            <w:r w:rsidR="007F489B">
              <w:rPr>
                <w:noProof/>
                <w:webHidden/>
              </w:rPr>
              <w:t>42</w:t>
            </w:r>
            <w:r w:rsidR="008401B6">
              <w:rPr>
                <w:noProof/>
                <w:webHidden/>
              </w:rPr>
              <w:fldChar w:fldCharType="end"/>
            </w:r>
          </w:hyperlink>
        </w:p>
        <w:p w:rsidR="008401B6" w:rsidRDefault="007767BB">
          <w:pPr>
            <w:pStyle w:val="TOC3"/>
            <w:tabs>
              <w:tab w:val="right" w:leader="dot" w:pos="9062"/>
            </w:tabs>
            <w:rPr>
              <w:rFonts w:asciiTheme="minorHAnsi" w:eastAsiaTheme="minorEastAsia" w:hAnsiTheme="minorHAnsi" w:cstheme="minorBidi"/>
              <w:noProof/>
              <w:sz w:val="22"/>
              <w:szCs w:val="22"/>
            </w:rPr>
          </w:pPr>
          <w:hyperlink w:anchor="_Toc47246005" w:history="1">
            <w:r w:rsidR="008401B6" w:rsidRPr="004C734C">
              <w:rPr>
                <w:rStyle w:val="Hyperlink"/>
                <w:noProof/>
              </w:rPr>
              <w:t>Table 17. TG Regression Results by PID, Extended Controls</w:t>
            </w:r>
            <w:r w:rsidR="008401B6">
              <w:rPr>
                <w:noProof/>
                <w:webHidden/>
              </w:rPr>
              <w:tab/>
            </w:r>
            <w:r w:rsidR="008401B6">
              <w:rPr>
                <w:noProof/>
                <w:webHidden/>
              </w:rPr>
              <w:fldChar w:fldCharType="begin"/>
            </w:r>
            <w:r w:rsidR="008401B6">
              <w:rPr>
                <w:noProof/>
                <w:webHidden/>
              </w:rPr>
              <w:instrText xml:space="preserve"> PAGEREF _Toc47246005 \h </w:instrText>
            </w:r>
            <w:r w:rsidR="008401B6">
              <w:rPr>
                <w:noProof/>
                <w:webHidden/>
              </w:rPr>
            </w:r>
            <w:r w:rsidR="008401B6">
              <w:rPr>
                <w:noProof/>
                <w:webHidden/>
              </w:rPr>
              <w:fldChar w:fldCharType="separate"/>
            </w:r>
            <w:r w:rsidR="007F489B">
              <w:rPr>
                <w:noProof/>
                <w:webHidden/>
              </w:rPr>
              <w:t>43</w:t>
            </w:r>
            <w:r w:rsidR="008401B6">
              <w:rPr>
                <w:noProof/>
                <w:webHidden/>
              </w:rPr>
              <w:fldChar w:fldCharType="end"/>
            </w:r>
          </w:hyperlink>
        </w:p>
        <w:p w:rsidR="008401B6" w:rsidRDefault="007767BB">
          <w:pPr>
            <w:pStyle w:val="TOC3"/>
            <w:tabs>
              <w:tab w:val="right" w:leader="dot" w:pos="9062"/>
            </w:tabs>
            <w:rPr>
              <w:rFonts w:asciiTheme="minorHAnsi" w:eastAsiaTheme="minorEastAsia" w:hAnsiTheme="minorHAnsi" w:cstheme="minorBidi"/>
              <w:noProof/>
              <w:sz w:val="22"/>
              <w:szCs w:val="22"/>
            </w:rPr>
          </w:pPr>
          <w:hyperlink w:anchor="_Toc47246006" w:history="1">
            <w:r w:rsidR="008401B6" w:rsidRPr="004C734C">
              <w:rPr>
                <w:rStyle w:val="Hyperlink"/>
                <w:noProof/>
              </w:rPr>
              <w:t>Table 18a. PG Regression Results by PID (OLS)</w:t>
            </w:r>
            <w:r w:rsidR="008401B6">
              <w:rPr>
                <w:noProof/>
                <w:webHidden/>
              </w:rPr>
              <w:tab/>
            </w:r>
            <w:r w:rsidR="008401B6">
              <w:rPr>
                <w:noProof/>
                <w:webHidden/>
              </w:rPr>
              <w:fldChar w:fldCharType="begin"/>
            </w:r>
            <w:r w:rsidR="008401B6">
              <w:rPr>
                <w:noProof/>
                <w:webHidden/>
              </w:rPr>
              <w:instrText xml:space="preserve"> PAGEREF _Toc47246006 \h </w:instrText>
            </w:r>
            <w:r w:rsidR="008401B6">
              <w:rPr>
                <w:noProof/>
                <w:webHidden/>
              </w:rPr>
            </w:r>
            <w:r w:rsidR="008401B6">
              <w:rPr>
                <w:noProof/>
                <w:webHidden/>
              </w:rPr>
              <w:fldChar w:fldCharType="separate"/>
            </w:r>
            <w:r w:rsidR="007F489B">
              <w:rPr>
                <w:noProof/>
                <w:webHidden/>
              </w:rPr>
              <w:t>44</w:t>
            </w:r>
            <w:r w:rsidR="008401B6">
              <w:rPr>
                <w:noProof/>
                <w:webHidden/>
              </w:rPr>
              <w:fldChar w:fldCharType="end"/>
            </w:r>
          </w:hyperlink>
        </w:p>
        <w:p w:rsidR="008401B6" w:rsidRDefault="007767BB">
          <w:pPr>
            <w:pStyle w:val="TOC3"/>
            <w:tabs>
              <w:tab w:val="right" w:leader="dot" w:pos="9062"/>
            </w:tabs>
            <w:rPr>
              <w:rFonts w:asciiTheme="minorHAnsi" w:eastAsiaTheme="minorEastAsia" w:hAnsiTheme="minorHAnsi" w:cstheme="minorBidi"/>
              <w:noProof/>
              <w:sz w:val="22"/>
              <w:szCs w:val="22"/>
            </w:rPr>
          </w:pPr>
          <w:hyperlink w:anchor="_Toc47246007" w:history="1">
            <w:r w:rsidR="008401B6" w:rsidRPr="004C734C">
              <w:rPr>
                <w:rStyle w:val="Hyperlink"/>
                <w:noProof/>
              </w:rPr>
              <w:t>Table 18b. PG Regression Results by PID (Tobit)</w:t>
            </w:r>
            <w:r w:rsidR="008401B6">
              <w:rPr>
                <w:noProof/>
                <w:webHidden/>
              </w:rPr>
              <w:tab/>
            </w:r>
            <w:r w:rsidR="008401B6">
              <w:rPr>
                <w:noProof/>
                <w:webHidden/>
              </w:rPr>
              <w:fldChar w:fldCharType="begin"/>
            </w:r>
            <w:r w:rsidR="008401B6">
              <w:rPr>
                <w:noProof/>
                <w:webHidden/>
              </w:rPr>
              <w:instrText xml:space="preserve"> PAGEREF _Toc47246007 \h </w:instrText>
            </w:r>
            <w:r w:rsidR="008401B6">
              <w:rPr>
                <w:noProof/>
                <w:webHidden/>
              </w:rPr>
            </w:r>
            <w:r w:rsidR="008401B6">
              <w:rPr>
                <w:noProof/>
                <w:webHidden/>
              </w:rPr>
              <w:fldChar w:fldCharType="separate"/>
            </w:r>
            <w:r w:rsidR="007F489B">
              <w:rPr>
                <w:noProof/>
                <w:webHidden/>
              </w:rPr>
              <w:t>44</w:t>
            </w:r>
            <w:r w:rsidR="008401B6">
              <w:rPr>
                <w:noProof/>
                <w:webHidden/>
              </w:rPr>
              <w:fldChar w:fldCharType="end"/>
            </w:r>
          </w:hyperlink>
        </w:p>
        <w:p w:rsidR="008401B6" w:rsidRDefault="007767BB">
          <w:pPr>
            <w:pStyle w:val="TOC3"/>
            <w:tabs>
              <w:tab w:val="right" w:leader="dot" w:pos="9062"/>
            </w:tabs>
            <w:rPr>
              <w:rFonts w:asciiTheme="minorHAnsi" w:eastAsiaTheme="minorEastAsia" w:hAnsiTheme="minorHAnsi" w:cstheme="minorBidi"/>
              <w:noProof/>
              <w:sz w:val="22"/>
              <w:szCs w:val="22"/>
            </w:rPr>
          </w:pPr>
          <w:hyperlink w:anchor="_Toc47246008" w:history="1">
            <w:r w:rsidR="008401B6" w:rsidRPr="004C734C">
              <w:rPr>
                <w:rStyle w:val="Hyperlink"/>
                <w:noProof/>
              </w:rPr>
              <w:t>Table 19. PG Regression Results by PID, Extended Controls</w:t>
            </w:r>
            <w:r w:rsidR="008401B6">
              <w:rPr>
                <w:noProof/>
                <w:webHidden/>
              </w:rPr>
              <w:tab/>
            </w:r>
            <w:r w:rsidR="008401B6">
              <w:rPr>
                <w:noProof/>
                <w:webHidden/>
              </w:rPr>
              <w:fldChar w:fldCharType="begin"/>
            </w:r>
            <w:r w:rsidR="008401B6">
              <w:rPr>
                <w:noProof/>
                <w:webHidden/>
              </w:rPr>
              <w:instrText xml:space="preserve"> PAGEREF _Toc47246008 \h </w:instrText>
            </w:r>
            <w:r w:rsidR="008401B6">
              <w:rPr>
                <w:noProof/>
                <w:webHidden/>
              </w:rPr>
            </w:r>
            <w:r w:rsidR="008401B6">
              <w:rPr>
                <w:noProof/>
                <w:webHidden/>
              </w:rPr>
              <w:fldChar w:fldCharType="separate"/>
            </w:r>
            <w:r w:rsidR="007F489B">
              <w:rPr>
                <w:noProof/>
                <w:webHidden/>
              </w:rPr>
              <w:t>45</w:t>
            </w:r>
            <w:r w:rsidR="008401B6">
              <w:rPr>
                <w:noProof/>
                <w:webHidden/>
              </w:rPr>
              <w:fldChar w:fldCharType="end"/>
            </w:r>
          </w:hyperlink>
        </w:p>
        <w:p w:rsidR="008401B6" w:rsidRDefault="007767BB">
          <w:pPr>
            <w:pStyle w:val="TOC2"/>
            <w:tabs>
              <w:tab w:val="right" w:leader="dot" w:pos="9062"/>
            </w:tabs>
            <w:rPr>
              <w:rFonts w:asciiTheme="minorHAnsi" w:eastAsiaTheme="minorEastAsia" w:hAnsiTheme="minorHAnsi" w:cstheme="minorBidi"/>
              <w:noProof/>
              <w:sz w:val="22"/>
              <w:szCs w:val="22"/>
            </w:rPr>
          </w:pPr>
          <w:hyperlink w:anchor="_Toc47246009" w:history="1">
            <w:r w:rsidR="008401B6" w:rsidRPr="004C734C">
              <w:rPr>
                <w:rStyle w:val="Hyperlink"/>
                <w:noProof/>
              </w:rPr>
              <w:t>Manuscript Figure 2 Regressions</w:t>
            </w:r>
            <w:r w:rsidR="008401B6">
              <w:rPr>
                <w:noProof/>
                <w:webHidden/>
              </w:rPr>
              <w:tab/>
            </w:r>
            <w:r w:rsidR="008401B6">
              <w:rPr>
                <w:noProof/>
                <w:webHidden/>
              </w:rPr>
              <w:fldChar w:fldCharType="begin"/>
            </w:r>
            <w:r w:rsidR="008401B6">
              <w:rPr>
                <w:noProof/>
                <w:webHidden/>
              </w:rPr>
              <w:instrText xml:space="preserve"> PAGEREF _Toc47246009 \h </w:instrText>
            </w:r>
            <w:r w:rsidR="008401B6">
              <w:rPr>
                <w:noProof/>
                <w:webHidden/>
              </w:rPr>
            </w:r>
            <w:r w:rsidR="008401B6">
              <w:rPr>
                <w:noProof/>
                <w:webHidden/>
              </w:rPr>
              <w:fldChar w:fldCharType="separate"/>
            </w:r>
            <w:r w:rsidR="007F489B">
              <w:rPr>
                <w:noProof/>
                <w:webHidden/>
              </w:rPr>
              <w:t>46</w:t>
            </w:r>
            <w:r w:rsidR="008401B6">
              <w:rPr>
                <w:noProof/>
                <w:webHidden/>
              </w:rPr>
              <w:fldChar w:fldCharType="end"/>
            </w:r>
          </w:hyperlink>
        </w:p>
        <w:p w:rsidR="008401B6" w:rsidRDefault="007767BB">
          <w:pPr>
            <w:pStyle w:val="TOC3"/>
            <w:tabs>
              <w:tab w:val="right" w:leader="dot" w:pos="9062"/>
            </w:tabs>
            <w:rPr>
              <w:rFonts w:asciiTheme="minorHAnsi" w:eastAsiaTheme="minorEastAsia" w:hAnsiTheme="minorHAnsi" w:cstheme="minorBidi"/>
              <w:noProof/>
              <w:sz w:val="22"/>
              <w:szCs w:val="22"/>
            </w:rPr>
          </w:pPr>
          <w:hyperlink w:anchor="_Toc47246010" w:history="1">
            <w:r w:rsidR="008401B6" w:rsidRPr="004C734C">
              <w:rPr>
                <w:rStyle w:val="Hyperlink"/>
                <w:noProof/>
              </w:rPr>
              <w:t>Table 20. DG 1-3 Regression Results by Ideology</w:t>
            </w:r>
            <w:r w:rsidR="008401B6">
              <w:rPr>
                <w:noProof/>
                <w:webHidden/>
              </w:rPr>
              <w:tab/>
            </w:r>
            <w:r w:rsidR="008401B6">
              <w:rPr>
                <w:noProof/>
                <w:webHidden/>
              </w:rPr>
              <w:fldChar w:fldCharType="begin"/>
            </w:r>
            <w:r w:rsidR="008401B6">
              <w:rPr>
                <w:noProof/>
                <w:webHidden/>
              </w:rPr>
              <w:instrText xml:space="preserve"> PAGEREF _Toc47246010 \h </w:instrText>
            </w:r>
            <w:r w:rsidR="008401B6">
              <w:rPr>
                <w:noProof/>
                <w:webHidden/>
              </w:rPr>
            </w:r>
            <w:r w:rsidR="008401B6">
              <w:rPr>
                <w:noProof/>
                <w:webHidden/>
              </w:rPr>
              <w:fldChar w:fldCharType="separate"/>
            </w:r>
            <w:r w:rsidR="007F489B">
              <w:rPr>
                <w:noProof/>
                <w:webHidden/>
              </w:rPr>
              <w:t>46</w:t>
            </w:r>
            <w:r w:rsidR="008401B6">
              <w:rPr>
                <w:noProof/>
                <w:webHidden/>
              </w:rPr>
              <w:fldChar w:fldCharType="end"/>
            </w:r>
          </w:hyperlink>
        </w:p>
        <w:p w:rsidR="008401B6" w:rsidRDefault="007767BB">
          <w:pPr>
            <w:pStyle w:val="TOC3"/>
            <w:tabs>
              <w:tab w:val="right" w:leader="dot" w:pos="9062"/>
            </w:tabs>
            <w:rPr>
              <w:rFonts w:asciiTheme="minorHAnsi" w:eastAsiaTheme="minorEastAsia" w:hAnsiTheme="minorHAnsi" w:cstheme="minorBidi"/>
              <w:noProof/>
              <w:sz w:val="22"/>
              <w:szCs w:val="22"/>
            </w:rPr>
          </w:pPr>
          <w:hyperlink w:anchor="_Toc47246011" w:history="1">
            <w:r w:rsidR="008401B6" w:rsidRPr="004C734C">
              <w:rPr>
                <w:rStyle w:val="Hyperlink"/>
                <w:noProof/>
              </w:rPr>
              <w:t>Table 21. DG 1-3 Regression Results by Ideology, Extended Controls</w:t>
            </w:r>
            <w:r w:rsidR="008401B6">
              <w:rPr>
                <w:noProof/>
                <w:webHidden/>
              </w:rPr>
              <w:tab/>
            </w:r>
            <w:r w:rsidR="008401B6">
              <w:rPr>
                <w:noProof/>
                <w:webHidden/>
              </w:rPr>
              <w:fldChar w:fldCharType="begin"/>
            </w:r>
            <w:r w:rsidR="008401B6">
              <w:rPr>
                <w:noProof/>
                <w:webHidden/>
              </w:rPr>
              <w:instrText xml:space="preserve"> PAGEREF _Toc47246011 \h </w:instrText>
            </w:r>
            <w:r w:rsidR="008401B6">
              <w:rPr>
                <w:noProof/>
                <w:webHidden/>
              </w:rPr>
            </w:r>
            <w:r w:rsidR="008401B6">
              <w:rPr>
                <w:noProof/>
                <w:webHidden/>
              </w:rPr>
              <w:fldChar w:fldCharType="separate"/>
            </w:r>
            <w:r w:rsidR="007F489B">
              <w:rPr>
                <w:noProof/>
                <w:webHidden/>
              </w:rPr>
              <w:t>47</w:t>
            </w:r>
            <w:r w:rsidR="008401B6">
              <w:rPr>
                <w:noProof/>
                <w:webHidden/>
              </w:rPr>
              <w:fldChar w:fldCharType="end"/>
            </w:r>
          </w:hyperlink>
        </w:p>
        <w:p w:rsidR="008401B6" w:rsidRDefault="007767BB">
          <w:pPr>
            <w:pStyle w:val="TOC3"/>
            <w:tabs>
              <w:tab w:val="right" w:leader="dot" w:pos="9062"/>
            </w:tabs>
            <w:rPr>
              <w:rFonts w:asciiTheme="minorHAnsi" w:eastAsiaTheme="minorEastAsia" w:hAnsiTheme="minorHAnsi" w:cstheme="minorBidi"/>
              <w:noProof/>
              <w:sz w:val="22"/>
              <w:szCs w:val="22"/>
            </w:rPr>
          </w:pPr>
          <w:hyperlink w:anchor="_Toc47246012" w:history="1">
            <w:r w:rsidR="008401B6" w:rsidRPr="004C734C">
              <w:rPr>
                <w:rStyle w:val="Hyperlink"/>
                <w:noProof/>
              </w:rPr>
              <w:t>Table 22. DG 4-5 Regression Results by Ideology</w:t>
            </w:r>
            <w:r w:rsidR="008401B6">
              <w:rPr>
                <w:noProof/>
                <w:webHidden/>
              </w:rPr>
              <w:tab/>
            </w:r>
            <w:r w:rsidR="008401B6">
              <w:rPr>
                <w:noProof/>
                <w:webHidden/>
              </w:rPr>
              <w:fldChar w:fldCharType="begin"/>
            </w:r>
            <w:r w:rsidR="008401B6">
              <w:rPr>
                <w:noProof/>
                <w:webHidden/>
              </w:rPr>
              <w:instrText xml:space="preserve"> PAGEREF _Toc47246012 \h </w:instrText>
            </w:r>
            <w:r w:rsidR="008401B6">
              <w:rPr>
                <w:noProof/>
                <w:webHidden/>
              </w:rPr>
            </w:r>
            <w:r w:rsidR="008401B6">
              <w:rPr>
                <w:noProof/>
                <w:webHidden/>
              </w:rPr>
              <w:fldChar w:fldCharType="separate"/>
            </w:r>
            <w:r w:rsidR="007F489B">
              <w:rPr>
                <w:noProof/>
                <w:webHidden/>
              </w:rPr>
              <w:t>48</w:t>
            </w:r>
            <w:r w:rsidR="008401B6">
              <w:rPr>
                <w:noProof/>
                <w:webHidden/>
              </w:rPr>
              <w:fldChar w:fldCharType="end"/>
            </w:r>
          </w:hyperlink>
        </w:p>
        <w:p w:rsidR="008401B6" w:rsidRDefault="007767BB">
          <w:pPr>
            <w:pStyle w:val="TOC3"/>
            <w:tabs>
              <w:tab w:val="right" w:leader="dot" w:pos="9062"/>
            </w:tabs>
            <w:rPr>
              <w:rFonts w:asciiTheme="minorHAnsi" w:eastAsiaTheme="minorEastAsia" w:hAnsiTheme="minorHAnsi" w:cstheme="minorBidi"/>
              <w:noProof/>
              <w:sz w:val="22"/>
              <w:szCs w:val="22"/>
            </w:rPr>
          </w:pPr>
          <w:hyperlink w:anchor="_Toc47246013" w:history="1">
            <w:r w:rsidR="008401B6" w:rsidRPr="004C734C">
              <w:rPr>
                <w:rStyle w:val="Hyperlink"/>
                <w:noProof/>
              </w:rPr>
              <w:t>Table 23. DG 4-5 Regression Results by Ideology, Extended Controls</w:t>
            </w:r>
            <w:r w:rsidR="008401B6">
              <w:rPr>
                <w:noProof/>
                <w:webHidden/>
              </w:rPr>
              <w:tab/>
            </w:r>
            <w:r w:rsidR="008401B6">
              <w:rPr>
                <w:noProof/>
                <w:webHidden/>
              </w:rPr>
              <w:fldChar w:fldCharType="begin"/>
            </w:r>
            <w:r w:rsidR="008401B6">
              <w:rPr>
                <w:noProof/>
                <w:webHidden/>
              </w:rPr>
              <w:instrText xml:space="preserve"> PAGEREF _Toc47246013 \h </w:instrText>
            </w:r>
            <w:r w:rsidR="008401B6">
              <w:rPr>
                <w:noProof/>
                <w:webHidden/>
              </w:rPr>
            </w:r>
            <w:r w:rsidR="008401B6">
              <w:rPr>
                <w:noProof/>
                <w:webHidden/>
              </w:rPr>
              <w:fldChar w:fldCharType="separate"/>
            </w:r>
            <w:r w:rsidR="007F489B">
              <w:rPr>
                <w:noProof/>
                <w:webHidden/>
              </w:rPr>
              <w:t>49</w:t>
            </w:r>
            <w:r w:rsidR="008401B6">
              <w:rPr>
                <w:noProof/>
                <w:webHidden/>
              </w:rPr>
              <w:fldChar w:fldCharType="end"/>
            </w:r>
          </w:hyperlink>
        </w:p>
        <w:p w:rsidR="008401B6" w:rsidRDefault="007767BB">
          <w:pPr>
            <w:pStyle w:val="TOC3"/>
            <w:tabs>
              <w:tab w:val="right" w:leader="dot" w:pos="9062"/>
            </w:tabs>
            <w:rPr>
              <w:rFonts w:asciiTheme="minorHAnsi" w:eastAsiaTheme="minorEastAsia" w:hAnsiTheme="minorHAnsi" w:cstheme="minorBidi"/>
              <w:noProof/>
              <w:sz w:val="22"/>
              <w:szCs w:val="22"/>
            </w:rPr>
          </w:pPr>
          <w:hyperlink w:anchor="_Toc47246014" w:history="1">
            <w:r w:rsidR="008401B6" w:rsidRPr="004C734C">
              <w:rPr>
                <w:rStyle w:val="Hyperlink"/>
                <w:noProof/>
              </w:rPr>
              <w:t>Table 24. TG Regression Results by Ideology</w:t>
            </w:r>
            <w:r w:rsidR="008401B6">
              <w:rPr>
                <w:noProof/>
                <w:webHidden/>
              </w:rPr>
              <w:tab/>
            </w:r>
            <w:r w:rsidR="008401B6">
              <w:rPr>
                <w:noProof/>
                <w:webHidden/>
              </w:rPr>
              <w:fldChar w:fldCharType="begin"/>
            </w:r>
            <w:r w:rsidR="008401B6">
              <w:rPr>
                <w:noProof/>
                <w:webHidden/>
              </w:rPr>
              <w:instrText xml:space="preserve"> PAGEREF _Toc47246014 \h </w:instrText>
            </w:r>
            <w:r w:rsidR="008401B6">
              <w:rPr>
                <w:noProof/>
                <w:webHidden/>
              </w:rPr>
            </w:r>
            <w:r w:rsidR="008401B6">
              <w:rPr>
                <w:noProof/>
                <w:webHidden/>
              </w:rPr>
              <w:fldChar w:fldCharType="separate"/>
            </w:r>
            <w:r w:rsidR="007F489B">
              <w:rPr>
                <w:noProof/>
                <w:webHidden/>
              </w:rPr>
              <w:t>50</w:t>
            </w:r>
            <w:r w:rsidR="008401B6">
              <w:rPr>
                <w:noProof/>
                <w:webHidden/>
              </w:rPr>
              <w:fldChar w:fldCharType="end"/>
            </w:r>
          </w:hyperlink>
        </w:p>
        <w:p w:rsidR="008401B6" w:rsidRDefault="007767BB">
          <w:pPr>
            <w:pStyle w:val="TOC3"/>
            <w:tabs>
              <w:tab w:val="right" w:leader="dot" w:pos="9062"/>
            </w:tabs>
            <w:rPr>
              <w:rFonts w:asciiTheme="minorHAnsi" w:eastAsiaTheme="minorEastAsia" w:hAnsiTheme="minorHAnsi" w:cstheme="minorBidi"/>
              <w:noProof/>
              <w:sz w:val="22"/>
              <w:szCs w:val="22"/>
            </w:rPr>
          </w:pPr>
          <w:hyperlink w:anchor="_Toc47246015" w:history="1">
            <w:r w:rsidR="008401B6" w:rsidRPr="004C734C">
              <w:rPr>
                <w:rStyle w:val="Hyperlink"/>
                <w:noProof/>
              </w:rPr>
              <w:t>Table 25. TG Regression Results by Ideology, Extended Controls</w:t>
            </w:r>
            <w:r w:rsidR="008401B6">
              <w:rPr>
                <w:noProof/>
                <w:webHidden/>
              </w:rPr>
              <w:tab/>
            </w:r>
            <w:r w:rsidR="008401B6">
              <w:rPr>
                <w:noProof/>
                <w:webHidden/>
              </w:rPr>
              <w:fldChar w:fldCharType="begin"/>
            </w:r>
            <w:r w:rsidR="008401B6">
              <w:rPr>
                <w:noProof/>
                <w:webHidden/>
              </w:rPr>
              <w:instrText xml:space="preserve"> PAGEREF _Toc47246015 \h </w:instrText>
            </w:r>
            <w:r w:rsidR="008401B6">
              <w:rPr>
                <w:noProof/>
                <w:webHidden/>
              </w:rPr>
            </w:r>
            <w:r w:rsidR="008401B6">
              <w:rPr>
                <w:noProof/>
                <w:webHidden/>
              </w:rPr>
              <w:fldChar w:fldCharType="separate"/>
            </w:r>
            <w:r w:rsidR="007F489B">
              <w:rPr>
                <w:noProof/>
                <w:webHidden/>
              </w:rPr>
              <w:t>51</w:t>
            </w:r>
            <w:r w:rsidR="008401B6">
              <w:rPr>
                <w:noProof/>
                <w:webHidden/>
              </w:rPr>
              <w:fldChar w:fldCharType="end"/>
            </w:r>
          </w:hyperlink>
        </w:p>
        <w:p w:rsidR="008401B6" w:rsidRDefault="007767BB">
          <w:pPr>
            <w:pStyle w:val="TOC3"/>
            <w:tabs>
              <w:tab w:val="right" w:leader="dot" w:pos="9062"/>
            </w:tabs>
            <w:rPr>
              <w:rFonts w:asciiTheme="minorHAnsi" w:eastAsiaTheme="minorEastAsia" w:hAnsiTheme="minorHAnsi" w:cstheme="minorBidi"/>
              <w:noProof/>
              <w:sz w:val="22"/>
              <w:szCs w:val="22"/>
            </w:rPr>
          </w:pPr>
          <w:hyperlink w:anchor="_Toc47246016" w:history="1">
            <w:r w:rsidR="008401B6" w:rsidRPr="004C734C">
              <w:rPr>
                <w:rStyle w:val="Hyperlink"/>
                <w:noProof/>
              </w:rPr>
              <w:t>Table 27. PG Regression Results by Ideology</w:t>
            </w:r>
            <w:r w:rsidR="008401B6">
              <w:rPr>
                <w:noProof/>
                <w:webHidden/>
              </w:rPr>
              <w:tab/>
            </w:r>
            <w:r w:rsidR="008401B6">
              <w:rPr>
                <w:noProof/>
                <w:webHidden/>
              </w:rPr>
              <w:fldChar w:fldCharType="begin"/>
            </w:r>
            <w:r w:rsidR="008401B6">
              <w:rPr>
                <w:noProof/>
                <w:webHidden/>
              </w:rPr>
              <w:instrText xml:space="preserve"> PAGEREF _Toc47246016 \h </w:instrText>
            </w:r>
            <w:r w:rsidR="008401B6">
              <w:rPr>
                <w:noProof/>
                <w:webHidden/>
              </w:rPr>
            </w:r>
            <w:r w:rsidR="008401B6">
              <w:rPr>
                <w:noProof/>
                <w:webHidden/>
              </w:rPr>
              <w:fldChar w:fldCharType="separate"/>
            </w:r>
            <w:r w:rsidR="007F489B">
              <w:rPr>
                <w:noProof/>
                <w:webHidden/>
              </w:rPr>
              <w:t>52</w:t>
            </w:r>
            <w:r w:rsidR="008401B6">
              <w:rPr>
                <w:noProof/>
                <w:webHidden/>
              </w:rPr>
              <w:fldChar w:fldCharType="end"/>
            </w:r>
          </w:hyperlink>
        </w:p>
        <w:p w:rsidR="008401B6" w:rsidRDefault="007767BB">
          <w:pPr>
            <w:pStyle w:val="TOC3"/>
            <w:tabs>
              <w:tab w:val="right" w:leader="dot" w:pos="9062"/>
            </w:tabs>
            <w:rPr>
              <w:rFonts w:asciiTheme="minorHAnsi" w:eastAsiaTheme="minorEastAsia" w:hAnsiTheme="minorHAnsi" w:cstheme="minorBidi"/>
              <w:noProof/>
              <w:sz w:val="22"/>
              <w:szCs w:val="22"/>
            </w:rPr>
          </w:pPr>
          <w:hyperlink w:anchor="_Toc47246017" w:history="1">
            <w:r w:rsidR="008401B6" w:rsidRPr="004C734C">
              <w:rPr>
                <w:rStyle w:val="Hyperlink"/>
                <w:noProof/>
              </w:rPr>
              <w:t>Table 28. PG Regression Results by Ideology, Extended Controls</w:t>
            </w:r>
            <w:r w:rsidR="008401B6">
              <w:rPr>
                <w:noProof/>
                <w:webHidden/>
              </w:rPr>
              <w:tab/>
            </w:r>
            <w:r w:rsidR="008401B6">
              <w:rPr>
                <w:noProof/>
                <w:webHidden/>
              </w:rPr>
              <w:fldChar w:fldCharType="begin"/>
            </w:r>
            <w:r w:rsidR="008401B6">
              <w:rPr>
                <w:noProof/>
                <w:webHidden/>
              </w:rPr>
              <w:instrText xml:space="preserve"> PAGEREF _Toc47246017 \h </w:instrText>
            </w:r>
            <w:r w:rsidR="008401B6">
              <w:rPr>
                <w:noProof/>
                <w:webHidden/>
              </w:rPr>
            </w:r>
            <w:r w:rsidR="008401B6">
              <w:rPr>
                <w:noProof/>
                <w:webHidden/>
              </w:rPr>
              <w:fldChar w:fldCharType="separate"/>
            </w:r>
            <w:r w:rsidR="007F489B">
              <w:rPr>
                <w:noProof/>
                <w:webHidden/>
              </w:rPr>
              <w:t>53</w:t>
            </w:r>
            <w:r w:rsidR="008401B6">
              <w:rPr>
                <w:noProof/>
                <w:webHidden/>
              </w:rPr>
              <w:fldChar w:fldCharType="end"/>
            </w:r>
          </w:hyperlink>
        </w:p>
        <w:p w:rsidR="008401B6" w:rsidRDefault="007767BB">
          <w:pPr>
            <w:pStyle w:val="TOC2"/>
            <w:tabs>
              <w:tab w:val="right" w:leader="dot" w:pos="9062"/>
            </w:tabs>
            <w:rPr>
              <w:rFonts w:asciiTheme="minorHAnsi" w:eastAsiaTheme="minorEastAsia" w:hAnsiTheme="minorHAnsi" w:cstheme="minorBidi"/>
              <w:noProof/>
              <w:sz w:val="22"/>
              <w:szCs w:val="22"/>
            </w:rPr>
          </w:pPr>
          <w:hyperlink w:anchor="_Toc47246018" w:history="1">
            <w:r w:rsidR="008401B6" w:rsidRPr="004C734C">
              <w:rPr>
                <w:rStyle w:val="Hyperlink"/>
                <w:noProof/>
              </w:rPr>
              <w:t>Regressions for Manuscript Figure 3</w:t>
            </w:r>
            <w:r w:rsidR="008401B6">
              <w:rPr>
                <w:noProof/>
                <w:webHidden/>
              </w:rPr>
              <w:tab/>
            </w:r>
            <w:r w:rsidR="008401B6">
              <w:rPr>
                <w:noProof/>
                <w:webHidden/>
              </w:rPr>
              <w:fldChar w:fldCharType="begin"/>
            </w:r>
            <w:r w:rsidR="008401B6">
              <w:rPr>
                <w:noProof/>
                <w:webHidden/>
              </w:rPr>
              <w:instrText xml:space="preserve"> PAGEREF _Toc47246018 \h </w:instrText>
            </w:r>
            <w:r w:rsidR="008401B6">
              <w:rPr>
                <w:noProof/>
                <w:webHidden/>
              </w:rPr>
            </w:r>
            <w:r w:rsidR="008401B6">
              <w:rPr>
                <w:noProof/>
                <w:webHidden/>
              </w:rPr>
              <w:fldChar w:fldCharType="separate"/>
            </w:r>
            <w:r w:rsidR="007F489B">
              <w:rPr>
                <w:noProof/>
                <w:webHidden/>
              </w:rPr>
              <w:t>54</w:t>
            </w:r>
            <w:r w:rsidR="008401B6">
              <w:rPr>
                <w:noProof/>
                <w:webHidden/>
              </w:rPr>
              <w:fldChar w:fldCharType="end"/>
            </w:r>
          </w:hyperlink>
        </w:p>
        <w:p w:rsidR="008401B6" w:rsidRDefault="007767BB">
          <w:pPr>
            <w:pStyle w:val="TOC3"/>
            <w:tabs>
              <w:tab w:val="right" w:leader="dot" w:pos="9062"/>
            </w:tabs>
            <w:rPr>
              <w:rFonts w:asciiTheme="minorHAnsi" w:eastAsiaTheme="minorEastAsia" w:hAnsiTheme="minorHAnsi" w:cstheme="minorBidi"/>
              <w:noProof/>
              <w:sz w:val="22"/>
              <w:szCs w:val="22"/>
            </w:rPr>
          </w:pPr>
          <w:hyperlink w:anchor="_Toc47246019" w:history="1">
            <w:r w:rsidR="008401B6" w:rsidRPr="004C734C">
              <w:rPr>
                <w:rStyle w:val="Hyperlink"/>
                <w:noProof/>
              </w:rPr>
              <w:t>Table 29. Effect of Contact on Dictator Giving</w:t>
            </w:r>
            <w:r w:rsidR="008401B6">
              <w:rPr>
                <w:noProof/>
                <w:webHidden/>
              </w:rPr>
              <w:tab/>
            </w:r>
            <w:r w:rsidR="008401B6">
              <w:rPr>
                <w:noProof/>
                <w:webHidden/>
              </w:rPr>
              <w:fldChar w:fldCharType="begin"/>
            </w:r>
            <w:r w:rsidR="008401B6">
              <w:rPr>
                <w:noProof/>
                <w:webHidden/>
              </w:rPr>
              <w:instrText xml:space="preserve"> PAGEREF _Toc47246019 \h </w:instrText>
            </w:r>
            <w:r w:rsidR="008401B6">
              <w:rPr>
                <w:noProof/>
                <w:webHidden/>
              </w:rPr>
            </w:r>
            <w:r w:rsidR="008401B6">
              <w:rPr>
                <w:noProof/>
                <w:webHidden/>
              </w:rPr>
              <w:fldChar w:fldCharType="separate"/>
            </w:r>
            <w:r w:rsidR="007F489B">
              <w:rPr>
                <w:noProof/>
                <w:webHidden/>
              </w:rPr>
              <w:t>54</w:t>
            </w:r>
            <w:r w:rsidR="008401B6">
              <w:rPr>
                <w:noProof/>
                <w:webHidden/>
              </w:rPr>
              <w:fldChar w:fldCharType="end"/>
            </w:r>
          </w:hyperlink>
        </w:p>
        <w:p w:rsidR="008401B6" w:rsidRDefault="007767BB">
          <w:pPr>
            <w:pStyle w:val="TOC3"/>
            <w:tabs>
              <w:tab w:val="right" w:leader="dot" w:pos="9062"/>
            </w:tabs>
            <w:rPr>
              <w:rFonts w:asciiTheme="minorHAnsi" w:eastAsiaTheme="minorEastAsia" w:hAnsiTheme="minorHAnsi" w:cstheme="minorBidi"/>
              <w:noProof/>
              <w:sz w:val="22"/>
              <w:szCs w:val="22"/>
            </w:rPr>
          </w:pPr>
          <w:hyperlink w:anchor="_Toc47246020" w:history="1">
            <w:r w:rsidR="008401B6" w:rsidRPr="004C734C">
              <w:rPr>
                <w:rStyle w:val="Hyperlink"/>
                <w:noProof/>
              </w:rPr>
              <w:t>Table 30. Effect of Contact on Amount Sent in Trust Game</w:t>
            </w:r>
            <w:r w:rsidR="008401B6">
              <w:rPr>
                <w:noProof/>
                <w:webHidden/>
              </w:rPr>
              <w:tab/>
            </w:r>
            <w:r w:rsidR="008401B6">
              <w:rPr>
                <w:noProof/>
                <w:webHidden/>
              </w:rPr>
              <w:fldChar w:fldCharType="begin"/>
            </w:r>
            <w:r w:rsidR="008401B6">
              <w:rPr>
                <w:noProof/>
                <w:webHidden/>
              </w:rPr>
              <w:instrText xml:space="preserve"> PAGEREF _Toc47246020 \h </w:instrText>
            </w:r>
            <w:r w:rsidR="008401B6">
              <w:rPr>
                <w:noProof/>
                <w:webHidden/>
              </w:rPr>
            </w:r>
            <w:r w:rsidR="008401B6">
              <w:rPr>
                <w:noProof/>
                <w:webHidden/>
              </w:rPr>
              <w:fldChar w:fldCharType="separate"/>
            </w:r>
            <w:r w:rsidR="007F489B">
              <w:rPr>
                <w:noProof/>
                <w:webHidden/>
              </w:rPr>
              <w:t>55</w:t>
            </w:r>
            <w:r w:rsidR="008401B6">
              <w:rPr>
                <w:noProof/>
                <w:webHidden/>
              </w:rPr>
              <w:fldChar w:fldCharType="end"/>
            </w:r>
          </w:hyperlink>
        </w:p>
        <w:p w:rsidR="008401B6" w:rsidRDefault="007767BB">
          <w:pPr>
            <w:pStyle w:val="TOC3"/>
            <w:tabs>
              <w:tab w:val="right" w:leader="dot" w:pos="9062"/>
            </w:tabs>
            <w:rPr>
              <w:rFonts w:asciiTheme="minorHAnsi" w:eastAsiaTheme="minorEastAsia" w:hAnsiTheme="minorHAnsi" w:cstheme="minorBidi"/>
              <w:noProof/>
              <w:sz w:val="22"/>
              <w:szCs w:val="22"/>
            </w:rPr>
          </w:pPr>
          <w:hyperlink w:anchor="_Toc47246021" w:history="1">
            <w:r w:rsidR="008401B6" w:rsidRPr="004C734C">
              <w:rPr>
                <w:rStyle w:val="Hyperlink"/>
                <w:noProof/>
              </w:rPr>
              <w:t>Table 31. Effects of Contact on Social Distance, Trust</w:t>
            </w:r>
            <w:r w:rsidR="008401B6">
              <w:rPr>
                <w:noProof/>
                <w:webHidden/>
              </w:rPr>
              <w:tab/>
            </w:r>
            <w:r w:rsidR="008401B6">
              <w:rPr>
                <w:noProof/>
                <w:webHidden/>
              </w:rPr>
              <w:fldChar w:fldCharType="begin"/>
            </w:r>
            <w:r w:rsidR="008401B6">
              <w:rPr>
                <w:noProof/>
                <w:webHidden/>
              </w:rPr>
              <w:instrText xml:space="preserve"> PAGEREF _Toc47246021 \h </w:instrText>
            </w:r>
            <w:r w:rsidR="008401B6">
              <w:rPr>
                <w:noProof/>
                <w:webHidden/>
              </w:rPr>
            </w:r>
            <w:r w:rsidR="008401B6">
              <w:rPr>
                <w:noProof/>
                <w:webHidden/>
              </w:rPr>
              <w:fldChar w:fldCharType="separate"/>
            </w:r>
            <w:r w:rsidR="007F489B">
              <w:rPr>
                <w:noProof/>
                <w:webHidden/>
              </w:rPr>
              <w:t>56</w:t>
            </w:r>
            <w:r w:rsidR="008401B6">
              <w:rPr>
                <w:noProof/>
                <w:webHidden/>
              </w:rPr>
              <w:fldChar w:fldCharType="end"/>
            </w:r>
          </w:hyperlink>
        </w:p>
        <w:p w:rsidR="008401B6" w:rsidRDefault="007767BB">
          <w:pPr>
            <w:pStyle w:val="TOC1"/>
            <w:tabs>
              <w:tab w:val="right" w:leader="dot" w:pos="9062"/>
            </w:tabs>
            <w:rPr>
              <w:rFonts w:asciiTheme="minorHAnsi" w:eastAsiaTheme="minorEastAsia" w:hAnsiTheme="minorHAnsi" w:cstheme="minorBidi"/>
              <w:noProof/>
              <w:sz w:val="22"/>
              <w:szCs w:val="22"/>
            </w:rPr>
          </w:pPr>
          <w:hyperlink w:anchor="_Toc47246022" w:history="1">
            <w:r w:rsidR="008401B6" w:rsidRPr="004C734C">
              <w:rPr>
                <w:rStyle w:val="Hyperlink"/>
                <w:noProof/>
              </w:rPr>
              <w:t>Subgroup Analysis of Partisan Bias among Independents</w:t>
            </w:r>
            <w:r w:rsidR="008401B6">
              <w:rPr>
                <w:noProof/>
                <w:webHidden/>
              </w:rPr>
              <w:tab/>
            </w:r>
            <w:r w:rsidR="008401B6">
              <w:rPr>
                <w:noProof/>
                <w:webHidden/>
              </w:rPr>
              <w:fldChar w:fldCharType="begin"/>
            </w:r>
            <w:r w:rsidR="008401B6">
              <w:rPr>
                <w:noProof/>
                <w:webHidden/>
              </w:rPr>
              <w:instrText xml:space="preserve"> PAGEREF _Toc47246022 \h </w:instrText>
            </w:r>
            <w:r w:rsidR="008401B6">
              <w:rPr>
                <w:noProof/>
                <w:webHidden/>
              </w:rPr>
            </w:r>
            <w:r w:rsidR="008401B6">
              <w:rPr>
                <w:noProof/>
                <w:webHidden/>
              </w:rPr>
              <w:fldChar w:fldCharType="separate"/>
            </w:r>
            <w:r w:rsidR="007F489B">
              <w:rPr>
                <w:noProof/>
                <w:webHidden/>
              </w:rPr>
              <w:t>58</w:t>
            </w:r>
            <w:r w:rsidR="008401B6">
              <w:rPr>
                <w:noProof/>
                <w:webHidden/>
              </w:rPr>
              <w:fldChar w:fldCharType="end"/>
            </w:r>
          </w:hyperlink>
        </w:p>
        <w:p w:rsidR="008401B6" w:rsidRDefault="007767BB">
          <w:pPr>
            <w:pStyle w:val="TOC1"/>
            <w:tabs>
              <w:tab w:val="right" w:leader="dot" w:pos="9062"/>
            </w:tabs>
            <w:rPr>
              <w:rFonts w:asciiTheme="minorHAnsi" w:eastAsiaTheme="minorEastAsia" w:hAnsiTheme="minorHAnsi" w:cstheme="minorBidi"/>
              <w:noProof/>
              <w:sz w:val="22"/>
              <w:szCs w:val="22"/>
            </w:rPr>
          </w:pPr>
          <w:hyperlink w:anchor="_Toc47246023" w:history="1">
            <w:r w:rsidR="008401B6" w:rsidRPr="004C734C">
              <w:rPr>
                <w:rStyle w:val="Hyperlink"/>
                <w:noProof/>
              </w:rPr>
              <w:t>Rationale for Data Modeling Strategy</w:t>
            </w:r>
            <w:r w:rsidR="008401B6">
              <w:rPr>
                <w:noProof/>
                <w:webHidden/>
              </w:rPr>
              <w:tab/>
            </w:r>
            <w:r w:rsidR="008401B6">
              <w:rPr>
                <w:noProof/>
                <w:webHidden/>
              </w:rPr>
              <w:fldChar w:fldCharType="begin"/>
            </w:r>
            <w:r w:rsidR="008401B6">
              <w:rPr>
                <w:noProof/>
                <w:webHidden/>
              </w:rPr>
              <w:instrText xml:space="preserve"> PAGEREF _Toc47246023 \h </w:instrText>
            </w:r>
            <w:r w:rsidR="008401B6">
              <w:rPr>
                <w:noProof/>
                <w:webHidden/>
              </w:rPr>
            </w:r>
            <w:r w:rsidR="008401B6">
              <w:rPr>
                <w:noProof/>
                <w:webHidden/>
              </w:rPr>
              <w:fldChar w:fldCharType="separate"/>
            </w:r>
            <w:r w:rsidR="007F489B">
              <w:rPr>
                <w:noProof/>
                <w:webHidden/>
              </w:rPr>
              <w:t>61</w:t>
            </w:r>
            <w:r w:rsidR="008401B6">
              <w:rPr>
                <w:noProof/>
                <w:webHidden/>
              </w:rPr>
              <w:fldChar w:fldCharType="end"/>
            </w:r>
          </w:hyperlink>
        </w:p>
        <w:p w:rsidR="008401B6" w:rsidRDefault="007767BB">
          <w:pPr>
            <w:pStyle w:val="TOC1"/>
            <w:tabs>
              <w:tab w:val="right" w:leader="dot" w:pos="9062"/>
            </w:tabs>
            <w:rPr>
              <w:rFonts w:asciiTheme="minorHAnsi" w:eastAsiaTheme="minorEastAsia" w:hAnsiTheme="minorHAnsi" w:cstheme="minorBidi"/>
              <w:noProof/>
              <w:sz w:val="22"/>
              <w:szCs w:val="22"/>
            </w:rPr>
          </w:pPr>
          <w:hyperlink w:anchor="_Toc47246024" w:history="1">
            <w:r w:rsidR="008401B6" w:rsidRPr="004C734C">
              <w:rPr>
                <w:rStyle w:val="Hyperlink"/>
                <w:noProof/>
              </w:rPr>
              <w:t>Discussion</w:t>
            </w:r>
            <w:r w:rsidR="008401B6">
              <w:rPr>
                <w:noProof/>
                <w:webHidden/>
              </w:rPr>
              <w:tab/>
            </w:r>
            <w:r w:rsidR="008401B6">
              <w:rPr>
                <w:noProof/>
                <w:webHidden/>
              </w:rPr>
              <w:fldChar w:fldCharType="begin"/>
            </w:r>
            <w:r w:rsidR="008401B6">
              <w:rPr>
                <w:noProof/>
                <w:webHidden/>
              </w:rPr>
              <w:instrText xml:space="preserve"> PAGEREF _Toc47246024 \h </w:instrText>
            </w:r>
            <w:r w:rsidR="008401B6">
              <w:rPr>
                <w:noProof/>
                <w:webHidden/>
              </w:rPr>
            </w:r>
            <w:r w:rsidR="008401B6">
              <w:rPr>
                <w:noProof/>
                <w:webHidden/>
              </w:rPr>
              <w:fldChar w:fldCharType="separate"/>
            </w:r>
            <w:r w:rsidR="007F489B">
              <w:rPr>
                <w:noProof/>
                <w:webHidden/>
              </w:rPr>
              <w:t>65</w:t>
            </w:r>
            <w:r w:rsidR="008401B6">
              <w:rPr>
                <w:noProof/>
                <w:webHidden/>
              </w:rPr>
              <w:fldChar w:fldCharType="end"/>
            </w:r>
          </w:hyperlink>
        </w:p>
        <w:p w:rsidR="008401B6" w:rsidRDefault="007767BB">
          <w:pPr>
            <w:pStyle w:val="TOC3"/>
            <w:tabs>
              <w:tab w:val="right" w:leader="dot" w:pos="9062"/>
            </w:tabs>
            <w:rPr>
              <w:rFonts w:asciiTheme="minorHAnsi" w:eastAsiaTheme="minorEastAsia" w:hAnsiTheme="minorHAnsi" w:cstheme="minorBidi"/>
              <w:noProof/>
              <w:sz w:val="22"/>
              <w:szCs w:val="22"/>
            </w:rPr>
          </w:pPr>
          <w:hyperlink w:anchor="_Toc47246025" w:history="1">
            <w:r w:rsidR="008401B6" w:rsidRPr="004C734C">
              <w:rPr>
                <w:rStyle w:val="Hyperlink"/>
                <w:noProof/>
              </w:rPr>
              <w:t>Comparison to Fowler and Kam (2007), Iyengar and Westwood (2015), Carlin and Love (2013)</w:t>
            </w:r>
            <w:r w:rsidR="008401B6">
              <w:rPr>
                <w:noProof/>
                <w:webHidden/>
              </w:rPr>
              <w:tab/>
            </w:r>
            <w:r w:rsidR="008401B6">
              <w:rPr>
                <w:noProof/>
                <w:webHidden/>
              </w:rPr>
              <w:fldChar w:fldCharType="begin"/>
            </w:r>
            <w:r w:rsidR="008401B6">
              <w:rPr>
                <w:noProof/>
                <w:webHidden/>
              </w:rPr>
              <w:instrText xml:space="preserve"> PAGEREF _Toc47246025 \h </w:instrText>
            </w:r>
            <w:r w:rsidR="008401B6">
              <w:rPr>
                <w:noProof/>
                <w:webHidden/>
              </w:rPr>
            </w:r>
            <w:r w:rsidR="008401B6">
              <w:rPr>
                <w:noProof/>
                <w:webHidden/>
              </w:rPr>
              <w:fldChar w:fldCharType="separate"/>
            </w:r>
            <w:r w:rsidR="007F489B">
              <w:rPr>
                <w:noProof/>
                <w:webHidden/>
              </w:rPr>
              <w:t>65</w:t>
            </w:r>
            <w:r w:rsidR="008401B6">
              <w:rPr>
                <w:noProof/>
                <w:webHidden/>
              </w:rPr>
              <w:fldChar w:fldCharType="end"/>
            </w:r>
          </w:hyperlink>
        </w:p>
        <w:p w:rsidR="008401B6" w:rsidRDefault="007767BB">
          <w:pPr>
            <w:pStyle w:val="TOC1"/>
            <w:tabs>
              <w:tab w:val="right" w:leader="dot" w:pos="9062"/>
            </w:tabs>
            <w:rPr>
              <w:rFonts w:asciiTheme="minorHAnsi" w:eastAsiaTheme="minorEastAsia" w:hAnsiTheme="minorHAnsi" w:cstheme="minorBidi"/>
              <w:noProof/>
              <w:sz w:val="22"/>
              <w:szCs w:val="22"/>
            </w:rPr>
          </w:pPr>
          <w:hyperlink w:anchor="_Toc47246026" w:history="1">
            <w:r w:rsidR="008401B6" w:rsidRPr="004C734C">
              <w:rPr>
                <w:rStyle w:val="Hyperlink"/>
                <w:noProof/>
              </w:rPr>
              <w:t>Experimental Protocols for Bosnia, Kosovo, and Syria Comparisons</w:t>
            </w:r>
            <w:r w:rsidR="008401B6">
              <w:rPr>
                <w:noProof/>
                <w:webHidden/>
              </w:rPr>
              <w:tab/>
            </w:r>
            <w:r w:rsidR="008401B6">
              <w:rPr>
                <w:noProof/>
                <w:webHidden/>
              </w:rPr>
              <w:fldChar w:fldCharType="begin"/>
            </w:r>
            <w:r w:rsidR="008401B6">
              <w:rPr>
                <w:noProof/>
                <w:webHidden/>
              </w:rPr>
              <w:instrText xml:space="preserve"> PAGEREF _Toc47246026 \h </w:instrText>
            </w:r>
            <w:r w:rsidR="008401B6">
              <w:rPr>
                <w:noProof/>
                <w:webHidden/>
              </w:rPr>
            </w:r>
            <w:r w:rsidR="008401B6">
              <w:rPr>
                <w:noProof/>
                <w:webHidden/>
              </w:rPr>
              <w:fldChar w:fldCharType="separate"/>
            </w:r>
            <w:r w:rsidR="007F489B">
              <w:rPr>
                <w:noProof/>
                <w:webHidden/>
              </w:rPr>
              <w:t>70</w:t>
            </w:r>
            <w:r w:rsidR="008401B6">
              <w:rPr>
                <w:noProof/>
                <w:webHidden/>
              </w:rPr>
              <w:fldChar w:fldCharType="end"/>
            </w:r>
          </w:hyperlink>
        </w:p>
        <w:p w:rsidR="008401B6" w:rsidRDefault="007767BB">
          <w:pPr>
            <w:pStyle w:val="TOC1"/>
            <w:tabs>
              <w:tab w:val="right" w:leader="dot" w:pos="9062"/>
            </w:tabs>
            <w:rPr>
              <w:rFonts w:asciiTheme="minorHAnsi" w:eastAsiaTheme="minorEastAsia" w:hAnsiTheme="minorHAnsi" w:cstheme="minorBidi"/>
              <w:noProof/>
              <w:sz w:val="22"/>
              <w:szCs w:val="22"/>
            </w:rPr>
          </w:pPr>
          <w:hyperlink w:anchor="_Toc47246027" w:history="1">
            <w:r w:rsidR="008401B6" w:rsidRPr="004C734C">
              <w:rPr>
                <w:rStyle w:val="Hyperlink"/>
                <w:rFonts w:ascii="Times" w:eastAsia="Times" w:hAnsi="Times"/>
                <w:b/>
                <w:noProof/>
              </w:rPr>
              <w:t>Experimental Instructions from Kosovo (2011)</w:t>
            </w:r>
            <w:r w:rsidR="008401B6">
              <w:rPr>
                <w:noProof/>
                <w:webHidden/>
              </w:rPr>
              <w:tab/>
            </w:r>
            <w:r w:rsidR="008401B6">
              <w:rPr>
                <w:noProof/>
                <w:webHidden/>
              </w:rPr>
              <w:fldChar w:fldCharType="begin"/>
            </w:r>
            <w:r w:rsidR="008401B6">
              <w:rPr>
                <w:noProof/>
                <w:webHidden/>
              </w:rPr>
              <w:instrText xml:space="preserve"> PAGEREF _Toc47246027 \h </w:instrText>
            </w:r>
            <w:r w:rsidR="008401B6">
              <w:rPr>
                <w:noProof/>
                <w:webHidden/>
              </w:rPr>
            </w:r>
            <w:r w:rsidR="008401B6">
              <w:rPr>
                <w:noProof/>
                <w:webHidden/>
              </w:rPr>
              <w:fldChar w:fldCharType="separate"/>
            </w:r>
            <w:r w:rsidR="007F489B">
              <w:rPr>
                <w:noProof/>
                <w:webHidden/>
              </w:rPr>
              <w:t>71</w:t>
            </w:r>
            <w:r w:rsidR="008401B6">
              <w:rPr>
                <w:noProof/>
                <w:webHidden/>
              </w:rPr>
              <w:fldChar w:fldCharType="end"/>
            </w:r>
          </w:hyperlink>
        </w:p>
        <w:p w:rsidR="008401B6" w:rsidRDefault="007767BB">
          <w:pPr>
            <w:pStyle w:val="TOC3"/>
            <w:tabs>
              <w:tab w:val="right" w:leader="dot" w:pos="9062"/>
            </w:tabs>
            <w:rPr>
              <w:rFonts w:asciiTheme="minorHAnsi" w:eastAsiaTheme="minorEastAsia" w:hAnsiTheme="minorHAnsi" w:cstheme="minorBidi"/>
              <w:noProof/>
              <w:sz w:val="22"/>
              <w:szCs w:val="22"/>
            </w:rPr>
          </w:pPr>
          <w:hyperlink w:anchor="_Toc47246028" w:history="1">
            <w:r w:rsidR="008401B6" w:rsidRPr="004C734C">
              <w:rPr>
                <w:rStyle w:val="Hyperlink"/>
                <w:rFonts w:ascii="Times" w:eastAsia="MS Gothic" w:hAnsi="Times"/>
                <w:b/>
                <w:bCs/>
                <w:noProof/>
              </w:rPr>
              <w:t>BEFORE THE SESSION</w:t>
            </w:r>
            <w:r w:rsidR="008401B6">
              <w:rPr>
                <w:noProof/>
                <w:webHidden/>
              </w:rPr>
              <w:tab/>
            </w:r>
            <w:r w:rsidR="008401B6">
              <w:rPr>
                <w:noProof/>
                <w:webHidden/>
              </w:rPr>
              <w:fldChar w:fldCharType="begin"/>
            </w:r>
            <w:r w:rsidR="008401B6">
              <w:rPr>
                <w:noProof/>
                <w:webHidden/>
              </w:rPr>
              <w:instrText xml:space="preserve"> PAGEREF _Toc47246028 \h </w:instrText>
            </w:r>
            <w:r w:rsidR="008401B6">
              <w:rPr>
                <w:noProof/>
                <w:webHidden/>
              </w:rPr>
            </w:r>
            <w:r w:rsidR="008401B6">
              <w:rPr>
                <w:noProof/>
                <w:webHidden/>
              </w:rPr>
              <w:fldChar w:fldCharType="separate"/>
            </w:r>
            <w:r w:rsidR="007F489B">
              <w:rPr>
                <w:noProof/>
                <w:webHidden/>
              </w:rPr>
              <w:t>71</w:t>
            </w:r>
            <w:r w:rsidR="008401B6">
              <w:rPr>
                <w:noProof/>
                <w:webHidden/>
              </w:rPr>
              <w:fldChar w:fldCharType="end"/>
            </w:r>
          </w:hyperlink>
        </w:p>
        <w:p w:rsidR="008401B6" w:rsidRDefault="007767BB">
          <w:pPr>
            <w:pStyle w:val="TOC3"/>
            <w:tabs>
              <w:tab w:val="right" w:leader="dot" w:pos="9062"/>
            </w:tabs>
            <w:rPr>
              <w:rFonts w:asciiTheme="minorHAnsi" w:eastAsiaTheme="minorEastAsia" w:hAnsiTheme="minorHAnsi" w:cstheme="minorBidi"/>
              <w:noProof/>
              <w:sz w:val="22"/>
              <w:szCs w:val="22"/>
            </w:rPr>
          </w:pPr>
          <w:hyperlink w:anchor="_Toc47246029" w:history="1">
            <w:r w:rsidR="008401B6" w:rsidRPr="004C734C">
              <w:rPr>
                <w:rStyle w:val="Hyperlink"/>
                <w:rFonts w:ascii="Times" w:eastAsia="MS Gothic" w:hAnsi="Times"/>
                <w:b/>
                <w:bCs/>
                <w:noProof/>
              </w:rPr>
              <w:t>CHECK-IN</w:t>
            </w:r>
            <w:r w:rsidR="008401B6">
              <w:rPr>
                <w:noProof/>
                <w:webHidden/>
              </w:rPr>
              <w:tab/>
            </w:r>
            <w:r w:rsidR="008401B6">
              <w:rPr>
                <w:noProof/>
                <w:webHidden/>
              </w:rPr>
              <w:fldChar w:fldCharType="begin"/>
            </w:r>
            <w:r w:rsidR="008401B6">
              <w:rPr>
                <w:noProof/>
                <w:webHidden/>
              </w:rPr>
              <w:instrText xml:space="preserve"> PAGEREF _Toc47246029 \h </w:instrText>
            </w:r>
            <w:r w:rsidR="008401B6">
              <w:rPr>
                <w:noProof/>
                <w:webHidden/>
              </w:rPr>
            </w:r>
            <w:r w:rsidR="008401B6">
              <w:rPr>
                <w:noProof/>
                <w:webHidden/>
              </w:rPr>
              <w:fldChar w:fldCharType="separate"/>
            </w:r>
            <w:r w:rsidR="007F489B">
              <w:rPr>
                <w:noProof/>
                <w:webHidden/>
              </w:rPr>
              <w:t>71</w:t>
            </w:r>
            <w:r w:rsidR="008401B6">
              <w:rPr>
                <w:noProof/>
                <w:webHidden/>
              </w:rPr>
              <w:fldChar w:fldCharType="end"/>
            </w:r>
          </w:hyperlink>
        </w:p>
        <w:p w:rsidR="008401B6" w:rsidRDefault="007767BB">
          <w:pPr>
            <w:pStyle w:val="TOC1"/>
            <w:tabs>
              <w:tab w:val="right" w:leader="dot" w:pos="9062"/>
            </w:tabs>
            <w:rPr>
              <w:rFonts w:asciiTheme="minorHAnsi" w:eastAsiaTheme="minorEastAsia" w:hAnsiTheme="minorHAnsi" w:cstheme="minorBidi"/>
              <w:noProof/>
              <w:sz w:val="22"/>
              <w:szCs w:val="22"/>
            </w:rPr>
          </w:pPr>
          <w:hyperlink w:anchor="_Toc47246030" w:history="1">
            <w:r w:rsidR="008401B6" w:rsidRPr="004C734C">
              <w:rPr>
                <w:rStyle w:val="Hyperlink"/>
                <w:rFonts w:ascii="Times" w:eastAsia="Times" w:hAnsi="Times"/>
                <w:b/>
                <w:noProof/>
              </w:rPr>
              <w:t>Decision-Making Tasks</w:t>
            </w:r>
            <w:r w:rsidR="008401B6">
              <w:rPr>
                <w:noProof/>
                <w:webHidden/>
              </w:rPr>
              <w:tab/>
            </w:r>
            <w:r w:rsidR="008401B6">
              <w:rPr>
                <w:noProof/>
                <w:webHidden/>
              </w:rPr>
              <w:fldChar w:fldCharType="begin"/>
            </w:r>
            <w:r w:rsidR="008401B6">
              <w:rPr>
                <w:noProof/>
                <w:webHidden/>
              </w:rPr>
              <w:instrText xml:space="preserve"> PAGEREF _Toc47246030 \h </w:instrText>
            </w:r>
            <w:r w:rsidR="008401B6">
              <w:rPr>
                <w:noProof/>
                <w:webHidden/>
              </w:rPr>
            </w:r>
            <w:r w:rsidR="008401B6">
              <w:rPr>
                <w:noProof/>
                <w:webHidden/>
              </w:rPr>
              <w:fldChar w:fldCharType="separate"/>
            </w:r>
            <w:r w:rsidR="007F489B">
              <w:rPr>
                <w:noProof/>
                <w:webHidden/>
              </w:rPr>
              <w:t>74</w:t>
            </w:r>
            <w:r w:rsidR="008401B6">
              <w:rPr>
                <w:noProof/>
                <w:webHidden/>
              </w:rPr>
              <w:fldChar w:fldCharType="end"/>
            </w:r>
          </w:hyperlink>
        </w:p>
        <w:p w:rsidR="008401B6" w:rsidRDefault="007767BB">
          <w:pPr>
            <w:pStyle w:val="TOC1"/>
            <w:tabs>
              <w:tab w:val="right" w:leader="dot" w:pos="9062"/>
            </w:tabs>
            <w:rPr>
              <w:rFonts w:asciiTheme="minorHAnsi" w:eastAsiaTheme="minorEastAsia" w:hAnsiTheme="minorHAnsi" w:cstheme="minorBidi"/>
              <w:noProof/>
              <w:sz w:val="22"/>
              <w:szCs w:val="22"/>
            </w:rPr>
          </w:pPr>
          <w:hyperlink w:anchor="_Toc47246031" w:history="1">
            <w:r w:rsidR="008401B6" w:rsidRPr="004C734C">
              <w:rPr>
                <w:rStyle w:val="Hyperlink"/>
                <w:rFonts w:ascii="Times" w:eastAsia="Times" w:hAnsi="Times"/>
                <w:b/>
                <w:noProof/>
              </w:rPr>
              <w:t>Survey Task</w:t>
            </w:r>
            <w:r w:rsidR="008401B6">
              <w:rPr>
                <w:noProof/>
                <w:webHidden/>
              </w:rPr>
              <w:tab/>
            </w:r>
            <w:r w:rsidR="008401B6">
              <w:rPr>
                <w:noProof/>
                <w:webHidden/>
              </w:rPr>
              <w:fldChar w:fldCharType="begin"/>
            </w:r>
            <w:r w:rsidR="008401B6">
              <w:rPr>
                <w:noProof/>
                <w:webHidden/>
              </w:rPr>
              <w:instrText xml:space="preserve"> PAGEREF _Toc47246031 \h </w:instrText>
            </w:r>
            <w:r w:rsidR="008401B6">
              <w:rPr>
                <w:noProof/>
                <w:webHidden/>
              </w:rPr>
            </w:r>
            <w:r w:rsidR="008401B6">
              <w:rPr>
                <w:noProof/>
                <w:webHidden/>
              </w:rPr>
              <w:fldChar w:fldCharType="separate"/>
            </w:r>
            <w:r w:rsidR="007F489B">
              <w:rPr>
                <w:noProof/>
                <w:webHidden/>
              </w:rPr>
              <w:t>77</w:t>
            </w:r>
            <w:r w:rsidR="008401B6">
              <w:rPr>
                <w:noProof/>
                <w:webHidden/>
              </w:rPr>
              <w:fldChar w:fldCharType="end"/>
            </w:r>
          </w:hyperlink>
        </w:p>
        <w:p w:rsidR="008401B6" w:rsidRDefault="007767BB">
          <w:pPr>
            <w:pStyle w:val="TOC3"/>
            <w:tabs>
              <w:tab w:val="right" w:leader="dot" w:pos="9062"/>
            </w:tabs>
            <w:rPr>
              <w:rFonts w:asciiTheme="minorHAnsi" w:eastAsiaTheme="minorEastAsia" w:hAnsiTheme="minorHAnsi" w:cstheme="minorBidi"/>
              <w:noProof/>
              <w:sz w:val="22"/>
              <w:szCs w:val="22"/>
            </w:rPr>
          </w:pPr>
          <w:hyperlink w:anchor="_Toc47246032" w:history="1">
            <w:r w:rsidR="008401B6" w:rsidRPr="004C734C">
              <w:rPr>
                <w:rStyle w:val="Hyperlink"/>
                <w:rFonts w:ascii="Times" w:eastAsia="MS Gothic" w:hAnsi="Times"/>
                <w:b/>
                <w:bCs/>
                <w:noProof/>
              </w:rPr>
              <w:t>BEFORE THE EXPERIMENT</w:t>
            </w:r>
            <w:r w:rsidR="008401B6">
              <w:rPr>
                <w:noProof/>
                <w:webHidden/>
              </w:rPr>
              <w:tab/>
            </w:r>
            <w:r w:rsidR="008401B6">
              <w:rPr>
                <w:noProof/>
                <w:webHidden/>
              </w:rPr>
              <w:fldChar w:fldCharType="begin"/>
            </w:r>
            <w:r w:rsidR="008401B6">
              <w:rPr>
                <w:noProof/>
                <w:webHidden/>
              </w:rPr>
              <w:instrText xml:space="preserve"> PAGEREF _Toc47246032 \h </w:instrText>
            </w:r>
            <w:r w:rsidR="008401B6">
              <w:rPr>
                <w:noProof/>
                <w:webHidden/>
              </w:rPr>
            </w:r>
            <w:r w:rsidR="008401B6">
              <w:rPr>
                <w:noProof/>
                <w:webHidden/>
              </w:rPr>
              <w:fldChar w:fldCharType="separate"/>
            </w:r>
            <w:r w:rsidR="007F489B">
              <w:rPr>
                <w:noProof/>
                <w:webHidden/>
              </w:rPr>
              <w:t>79</w:t>
            </w:r>
            <w:r w:rsidR="008401B6">
              <w:rPr>
                <w:noProof/>
                <w:webHidden/>
              </w:rPr>
              <w:fldChar w:fldCharType="end"/>
            </w:r>
          </w:hyperlink>
        </w:p>
        <w:p w:rsidR="008401B6" w:rsidRDefault="007767BB">
          <w:pPr>
            <w:pStyle w:val="TOC3"/>
            <w:tabs>
              <w:tab w:val="right" w:leader="dot" w:pos="9062"/>
            </w:tabs>
            <w:rPr>
              <w:rFonts w:asciiTheme="minorHAnsi" w:eastAsiaTheme="minorEastAsia" w:hAnsiTheme="minorHAnsi" w:cstheme="minorBidi"/>
              <w:noProof/>
              <w:sz w:val="22"/>
              <w:szCs w:val="22"/>
            </w:rPr>
          </w:pPr>
          <w:hyperlink w:anchor="_Toc47246033" w:history="1">
            <w:r w:rsidR="008401B6" w:rsidRPr="004C734C">
              <w:rPr>
                <w:rStyle w:val="Hyperlink"/>
                <w:rFonts w:ascii="Times" w:eastAsia="MS Gothic" w:hAnsi="Times"/>
                <w:b/>
                <w:bCs/>
                <w:noProof/>
              </w:rPr>
              <w:t>CHECK-IN</w:t>
            </w:r>
            <w:r w:rsidR="008401B6">
              <w:rPr>
                <w:noProof/>
                <w:webHidden/>
              </w:rPr>
              <w:tab/>
            </w:r>
            <w:r w:rsidR="008401B6">
              <w:rPr>
                <w:noProof/>
                <w:webHidden/>
              </w:rPr>
              <w:fldChar w:fldCharType="begin"/>
            </w:r>
            <w:r w:rsidR="008401B6">
              <w:rPr>
                <w:noProof/>
                <w:webHidden/>
              </w:rPr>
              <w:instrText xml:space="preserve"> PAGEREF _Toc47246033 \h </w:instrText>
            </w:r>
            <w:r w:rsidR="008401B6">
              <w:rPr>
                <w:noProof/>
                <w:webHidden/>
              </w:rPr>
            </w:r>
            <w:r w:rsidR="008401B6">
              <w:rPr>
                <w:noProof/>
                <w:webHidden/>
              </w:rPr>
              <w:fldChar w:fldCharType="separate"/>
            </w:r>
            <w:r w:rsidR="007F489B">
              <w:rPr>
                <w:noProof/>
                <w:webHidden/>
              </w:rPr>
              <w:t>79</w:t>
            </w:r>
            <w:r w:rsidR="008401B6">
              <w:rPr>
                <w:noProof/>
                <w:webHidden/>
              </w:rPr>
              <w:fldChar w:fldCharType="end"/>
            </w:r>
          </w:hyperlink>
        </w:p>
        <w:p w:rsidR="008401B6" w:rsidRDefault="007767BB">
          <w:pPr>
            <w:pStyle w:val="TOC1"/>
            <w:tabs>
              <w:tab w:val="right" w:leader="dot" w:pos="9062"/>
            </w:tabs>
            <w:rPr>
              <w:rFonts w:asciiTheme="minorHAnsi" w:eastAsiaTheme="minorEastAsia" w:hAnsiTheme="minorHAnsi" w:cstheme="minorBidi"/>
              <w:noProof/>
              <w:sz w:val="22"/>
              <w:szCs w:val="22"/>
            </w:rPr>
          </w:pPr>
          <w:hyperlink w:anchor="_Toc47246034" w:history="1">
            <w:r w:rsidR="008401B6" w:rsidRPr="004C734C">
              <w:rPr>
                <w:rStyle w:val="Hyperlink"/>
                <w:rFonts w:ascii="Times" w:eastAsia="Times" w:hAnsi="Times"/>
                <w:b/>
                <w:noProof/>
              </w:rPr>
              <w:t>Decision-Making Tasks</w:t>
            </w:r>
            <w:r w:rsidR="008401B6">
              <w:rPr>
                <w:noProof/>
                <w:webHidden/>
              </w:rPr>
              <w:tab/>
            </w:r>
            <w:r w:rsidR="008401B6">
              <w:rPr>
                <w:noProof/>
                <w:webHidden/>
              </w:rPr>
              <w:fldChar w:fldCharType="begin"/>
            </w:r>
            <w:r w:rsidR="008401B6">
              <w:rPr>
                <w:noProof/>
                <w:webHidden/>
              </w:rPr>
              <w:instrText xml:space="preserve"> PAGEREF _Toc47246034 \h </w:instrText>
            </w:r>
            <w:r w:rsidR="008401B6">
              <w:rPr>
                <w:noProof/>
                <w:webHidden/>
              </w:rPr>
            </w:r>
            <w:r w:rsidR="008401B6">
              <w:rPr>
                <w:noProof/>
                <w:webHidden/>
              </w:rPr>
              <w:fldChar w:fldCharType="separate"/>
            </w:r>
            <w:r w:rsidR="007F489B">
              <w:rPr>
                <w:noProof/>
                <w:webHidden/>
              </w:rPr>
              <w:t>82</w:t>
            </w:r>
            <w:r w:rsidR="008401B6">
              <w:rPr>
                <w:noProof/>
                <w:webHidden/>
              </w:rPr>
              <w:fldChar w:fldCharType="end"/>
            </w:r>
          </w:hyperlink>
        </w:p>
        <w:p w:rsidR="008401B6" w:rsidRDefault="007767BB">
          <w:pPr>
            <w:pStyle w:val="TOC1"/>
            <w:tabs>
              <w:tab w:val="right" w:leader="dot" w:pos="9062"/>
            </w:tabs>
            <w:rPr>
              <w:rFonts w:asciiTheme="minorHAnsi" w:eastAsiaTheme="minorEastAsia" w:hAnsiTheme="minorHAnsi" w:cstheme="minorBidi"/>
              <w:noProof/>
              <w:sz w:val="22"/>
              <w:szCs w:val="22"/>
            </w:rPr>
          </w:pPr>
          <w:hyperlink w:anchor="_Toc47246035" w:history="1">
            <w:r w:rsidR="008401B6" w:rsidRPr="004C734C">
              <w:rPr>
                <w:rStyle w:val="Hyperlink"/>
                <w:rFonts w:ascii="Times" w:eastAsia="Times" w:hAnsi="Times"/>
                <w:b/>
                <w:noProof/>
              </w:rPr>
              <w:t>Survey Task</w:t>
            </w:r>
            <w:r w:rsidR="008401B6">
              <w:rPr>
                <w:noProof/>
                <w:webHidden/>
              </w:rPr>
              <w:tab/>
            </w:r>
            <w:r w:rsidR="008401B6">
              <w:rPr>
                <w:noProof/>
                <w:webHidden/>
              </w:rPr>
              <w:fldChar w:fldCharType="begin"/>
            </w:r>
            <w:r w:rsidR="008401B6">
              <w:rPr>
                <w:noProof/>
                <w:webHidden/>
              </w:rPr>
              <w:instrText xml:space="preserve"> PAGEREF _Toc47246035 \h </w:instrText>
            </w:r>
            <w:r w:rsidR="008401B6">
              <w:rPr>
                <w:noProof/>
                <w:webHidden/>
              </w:rPr>
            </w:r>
            <w:r w:rsidR="008401B6">
              <w:rPr>
                <w:noProof/>
                <w:webHidden/>
              </w:rPr>
              <w:fldChar w:fldCharType="separate"/>
            </w:r>
            <w:r w:rsidR="007F489B">
              <w:rPr>
                <w:noProof/>
                <w:webHidden/>
              </w:rPr>
              <w:t>87</w:t>
            </w:r>
            <w:r w:rsidR="008401B6">
              <w:rPr>
                <w:noProof/>
                <w:webHidden/>
              </w:rPr>
              <w:fldChar w:fldCharType="end"/>
            </w:r>
          </w:hyperlink>
        </w:p>
        <w:p w:rsidR="008401B6" w:rsidRDefault="007767BB">
          <w:pPr>
            <w:pStyle w:val="TOC3"/>
            <w:tabs>
              <w:tab w:val="right" w:leader="dot" w:pos="9062"/>
            </w:tabs>
            <w:rPr>
              <w:rFonts w:asciiTheme="minorHAnsi" w:eastAsiaTheme="minorEastAsia" w:hAnsiTheme="minorHAnsi" w:cstheme="minorBidi"/>
              <w:noProof/>
              <w:sz w:val="22"/>
              <w:szCs w:val="22"/>
            </w:rPr>
          </w:pPr>
          <w:hyperlink w:anchor="_Toc47246036" w:history="1">
            <w:r w:rsidR="008401B6" w:rsidRPr="004C734C">
              <w:rPr>
                <w:rStyle w:val="Hyperlink"/>
                <w:rFonts w:ascii="Times" w:eastAsia="Calibri" w:hAnsi="Times"/>
                <w:noProof/>
              </w:rPr>
              <w:t>Table 32. Amount Sent to In-groups and Out-groups (0-10 Monetary Units)</w:t>
            </w:r>
            <w:r w:rsidR="008401B6">
              <w:rPr>
                <w:noProof/>
                <w:webHidden/>
              </w:rPr>
              <w:tab/>
            </w:r>
            <w:r w:rsidR="008401B6">
              <w:rPr>
                <w:noProof/>
                <w:webHidden/>
              </w:rPr>
              <w:fldChar w:fldCharType="begin"/>
            </w:r>
            <w:r w:rsidR="008401B6">
              <w:rPr>
                <w:noProof/>
                <w:webHidden/>
              </w:rPr>
              <w:instrText xml:space="preserve"> PAGEREF _Toc47246036 \h </w:instrText>
            </w:r>
            <w:r w:rsidR="008401B6">
              <w:rPr>
                <w:noProof/>
                <w:webHidden/>
              </w:rPr>
            </w:r>
            <w:r w:rsidR="008401B6">
              <w:rPr>
                <w:noProof/>
                <w:webHidden/>
              </w:rPr>
              <w:fldChar w:fldCharType="separate"/>
            </w:r>
            <w:r w:rsidR="007F489B">
              <w:rPr>
                <w:noProof/>
                <w:webHidden/>
              </w:rPr>
              <w:t>88</w:t>
            </w:r>
            <w:r w:rsidR="008401B6">
              <w:rPr>
                <w:noProof/>
                <w:webHidden/>
              </w:rPr>
              <w:fldChar w:fldCharType="end"/>
            </w:r>
          </w:hyperlink>
        </w:p>
        <w:p w:rsidR="008401B6" w:rsidRDefault="007767BB">
          <w:pPr>
            <w:pStyle w:val="TOC1"/>
            <w:tabs>
              <w:tab w:val="right" w:leader="dot" w:pos="9062"/>
            </w:tabs>
            <w:rPr>
              <w:rFonts w:asciiTheme="minorHAnsi" w:eastAsiaTheme="minorEastAsia" w:hAnsiTheme="minorHAnsi" w:cstheme="minorBidi"/>
              <w:noProof/>
              <w:sz w:val="22"/>
              <w:szCs w:val="22"/>
            </w:rPr>
          </w:pPr>
          <w:hyperlink w:anchor="_Toc47246037" w:history="1">
            <w:r w:rsidR="008401B6" w:rsidRPr="004C734C">
              <w:rPr>
                <w:rStyle w:val="Hyperlink"/>
                <w:noProof/>
              </w:rPr>
              <w:t>Further Discussion of External Validity</w:t>
            </w:r>
            <w:r w:rsidR="008401B6">
              <w:rPr>
                <w:noProof/>
                <w:webHidden/>
              </w:rPr>
              <w:tab/>
            </w:r>
            <w:r w:rsidR="008401B6">
              <w:rPr>
                <w:noProof/>
                <w:webHidden/>
              </w:rPr>
              <w:fldChar w:fldCharType="begin"/>
            </w:r>
            <w:r w:rsidR="008401B6">
              <w:rPr>
                <w:noProof/>
                <w:webHidden/>
              </w:rPr>
              <w:instrText xml:space="preserve"> PAGEREF _Toc47246037 \h </w:instrText>
            </w:r>
            <w:r w:rsidR="008401B6">
              <w:rPr>
                <w:noProof/>
                <w:webHidden/>
              </w:rPr>
            </w:r>
            <w:r w:rsidR="008401B6">
              <w:rPr>
                <w:noProof/>
                <w:webHidden/>
              </w:rPr>
              <w:fldChar w:fldCharType="separate"/>
            </w:r>
            <w:r w:rsidR="007F489B">
              <w:rPr>
                <w:noProof/>
                <w:webHidden/>
              </w:rPr>
              <w:t>89</w:t>
            </w:r>
            <w:r w:rsidR="008401B6">
              <w:rPr>
                <w:noProof/>
                <w:webHidden/>
              </w:rPr>
              <w:fldChar w:fldCharType="end"/>
            </w:r>
          </w:hyperlink>
        </w:p>
        <w:p w:rsidR="00166C18" w:rsidRPr="00292EB3" w:rsidRDefault="00166C18">
          <w:r w:rsidRPr="00292EB3">
            <w:rPr>
              <w:b/>
              <w:bCs/>
              <w:noProof/>
            </w:rPr>
            <w:fldChar w:fldCharType="end"/>
          </w:r>
        </w:p>
      </w:sdtContent>
    </w:sdt>
    <w:p w:rsidR="00C22329" w:rsidRPr="00292EB3" w:rsidRDefault="00C22329" w:rsidP="00FA7584">
      <w:pPr>
        <w:jc w:val="center"/>
      </w:pPr>
    </w:p>
    <w:p w:rsidR="00A136F1" w:rsidRPr="00292EB3" w:rsidRDefault="00A136F1" w:rsidP="00FA7584">
      <w:pPr>
        <w:jc w:val="center"/>
      </w:pPr>
    </w:p>
    <w:p w:rsidR="008401B6" w:rsidRDefault="008401B6" w:rsidP="008401B6">
      <w:pPr>
        <w:pStyle w:val="Heading1"/>
        <w:jc w:val="center"/>
        <w:rPr>
          <w:rFonts w:ascii="Times New Roman" w:eastAsia="Times New Roman" w:hAnsi="Times New Roman" w:cs="Times New Roman"/>
          <w:b/>
          <w:color w:val="auto"/>
          <w:lang w:eastAsia="de-DE"/>
        </w:rPr>
      </w:pPr>
      <w:bookmarkStart w:id="0" w:name="_Toc467573173"/>
      <w:bookmarkStart w:id="1" w:name="_Toc47245983"/>
      <w:r w:rsidRPr="00B441A3">
        <w:rPr>
          <w:rFonts w:ascii="Times New Roman" w:eastAsia="Times New Roman" w:hAnsi="Times New Roman" w:cs="Times New Roman"/>
          <w:b/>
          <w:color w:val="auto"/>
          <w:lang w:eastAsia="de-DE"/>
        </w:rPr>
        <w:lastRenderedPageBreak/>
        <w:t>Report on applied experimental standards for manuscript:</w:t>
      </w:r>
      <w:bookmarkEnd w:id="0"/>
      <w:bookmarkEnd w:id="1"/>
    </w:p>
    <w:p w:rsidR="00AF09A7" w:rsidRDefault="00AF09A7" w:rsidP="00AF09A7">
      <w:pPr>
        <w:spacing w:line="480" w:lineRule="auto"/>
        <w:jc w:val="center"/>
      </w:pPr>
      <w:r>
        <w:t>Tribalism in America: Behavioral Experiments on Affective Polarization in the Trump Era</w:t>
      </w:r>
    </w:p>
    <w:p w:rsidR="008401B6" w:rsidRPr="00F27C99" w:rsidRDefault="008401B6" w:rsidP="008401B6">
      <w:pPr>
        <w:rPr>
          <w:rFonts w:eastAsia="Times New Roman"/>
          <w:lang w:eastAsia="de-DE"/>
        </w:rPr>
      </w:pPr>
    </w:p>
    <w:p w:rsidR="008401B6" w:rsidRPr="00CD1C94" w:rsidRDefault="008401B6" w:rsidP="008401B6">
      <w:pPr>
        <w:rPr>
          <w:rFonts w:eastAsia="Times New Roman"/>
          <w:b/>
          <w:sz w:val="28"/>
          <w:lang w:eastAsia="de-DE"/>
        </w:rPr>
      </w:pPr>
      <w:r w:rsidRPr="00CD1C94">
        <w:rPr>
          <w:rFonts w:eastAsia="Times New Roman"/>
          <w:b/>
          <w:sz w:val="28"/>
          <w:lang w:eastAsia="de-DE"/>
        </w:rPr>
        <w:t xml:space="preserve">A. Hypotheses </w:t>
      </w:r>
    </w:p>
    <w:p w:rsidR="008401B6" w:rsidRPr="007473DD" w:rsidRDefault="008401B6" w:rsidP="008401B6">
      <w:pPr>
        <w:pStyle w:val="ListParagraph"/>
        <w:numPr>
          <w:ilvl w:val="0"/>
          <w:numId w:val="18"/>
        </w:numPr>
        <w:ind w:left="227"/>
        <w:rPr>
          <w:rFonts w:eastAsia="Times New Roman"/>
          <w:lang w:eastAsia="de-DE"/>
        </w:rPr>
      </w:pPr>
      <w:r w:rsidRPr="00F27C99">
        <w:rPr>
          <w:rFonts w:eastAsia="Times New Roman"/>
          <w:u w:val="single"/>
          <w:lang w:eastAsia="de-DE"/>
        </w:rPr>
        <w:t xml:space="preserve">Specific objectives or hypotheses: </w:t>
      </w:r>
      <w:r w:rsidRPr="007473DD">
        <w:rPr>
          <w:rFonts w:eastAsia="Times New Roman"/>
          <w:u w:val="single"/>
          <w:lang w:eastAsia="de-DE"/>
        </w:rPr>
        <w:br/>
      </w:r>
      <w:r w:rsidRPr="007473DD">
        <w:rPr>
          <w:rFonts w:eastAsia="Times New Roman"/>
          <w:lang w:eastAsia="de-DE"/>
        </w:rPr>
        <w:t xml:space="preserve">The experiment was designed to investigate the </w:t>
      </w:r>
      <w:r>
        <w:rPr>
          <w:rFonts w:eastAsia="Times New Roman"/>
          <w:lang w:eastAsia="de-DE"/>
        </w:rPr>
        <w:t>impact of party partisanship on altruism, trust, and public good provision in behavioral experiments.</w:t>
      </w:r>
    </w:p>
    <w:p w:rsidR="008401B6" w:rsidRPr="007473DD" w:rsidRDefault="008401B6" w:rsidP="008401B6">
      <w:pPr>
        <w:pStyle w:val="ListParagraph"/>
        <w:ind w:left="227"/>
        <w:rPr>
          <w:rFonts w:eastAsia="Times New Roman"/>
          <w:lang w:eastAsia="de-DE"/>
        </w:rPr>
      </w:pPr>
      <w:r w:rsidRPr="007473DD">
        <w:rPr>
          <w:rFonts w:eastAsia="Times New Roman"/>
          <w:lang w:eastAsia="de-DE"/>
        </w:rPr>
        <w:t>The specific hypothes</w:t>
      </w:r>
      <w:r>
        <w:rPr>
          <w:rFonts w:eastAsia="Times New Roman"/>
          <w:lang w:eastAsia="de-DE"/>
        </w:rPr>
        <w:t>e</w:t>
      </w:r>
      <w:r w:rsidRPr="007473DD">
        <w:rPr>
          <w:rFonts w:eastAsia="Times New Roman"/>
          <w:lang w:eastAsia="de-DE"/>
        </w:rPr>
        <w:t xml:space="preserve">s were: </w:t>
      </w:r>
      <w:r w:rsidRPr="007473DD">
        <w:rPr>
          <w:rFonts w:eastAsia="Times New Roman"/>
          <w:lang w:eastAsia="de-DE"/>
        </w:rPr>
        <w:br/>
        <w:t xml:space="preserve">A). </w:t>
      </w:r>
      <w:r>
        <w:rPr>
          <w:i/>
        </w:rPr>
        <w:t>Partisans</w:t>
      </w:r>
      <w:r w:rsidRPr="001A138A">
        <w:rPr>
          <w:i/>
        </w:rPr>
        <w:t xml:space="preserve"> will display increased </w:t>
      </w:r>
      <w:r>
        <w:rPr>
          <w:i/>
        </w:rPr>
        <w:t>affective polarization along party lines compared to non-partisans</w:t>
      </w:r>
      <w:r w:rsidRPr="001A138A">
        <w:rPr>
          <w:i/>
        </w:rPr>
        <w:t>.</w:t>
      </w:r>
    </w:p>
    <w:p w:rsidR="008401B6" w:rsidRPr="007473DD" w:rsidRDefault="008401B6" w:rsidP="008401B6">
      <w:pPr>
        <w:pStyle w:val="ListParagraph"/>
        <w:ind w:left="227"/>
        <w:rPr>
          <w:rFonts w:eastAsia="Times New Roman"/>
          <w:lang w:eastAsia="de-DE"/>
        </w:rPr>
      </w:pPr>
      <w:r w:rsidRPr="007473DD">
        <w:rPr>
          <w:rFonts w:eastAsia="Times New Roman"/>
          <w:lang w:eastAsia="de-DE"/>
        </w:rPr>
        <w:t xml:space="preserve">B). </w:t>
      </w:r>
      <w:r>
        <w:rPr>
          <w:i/>
        </w:rPr>
        <w:t>Liberals and conservatives</w:t>
      </w:r>
      <w:r w:rsidRPr="001A138A">
        <w:rPr>
          <w:i/>
        </w:rPr>
        <w:t xml:space="preserve"> will display increased </w:t>
      </w:r>
      <w:r>
        <w:rPr>
          <w:i/>
        </w:rPr>
        <w:t>affective polarization compared to</w:t>
      </w:r>
      <w:r w:rsidRPr="001A138A">
        <w:rPr>
          <w:i/>
        </w:rPr>
        <w:t xml:space="preserve"> </w:t>
      </w:r>
      <w:r>
        <w:rPr>
          <w:i/>
        </w:rPr>
        <w:t>political moderates</w:t>
      </w:r>
      <w:r w:rsidRPr="001A138A">
        <w:rPr>
          <w:i/>
        </w:rPr>
        <w:t>.</w:t>
      </w:r>
    </w:p>
    <w:p w:rsidR="008401B6" w:rsidRPr="007473DD" w:rsidRDefault="008401B6" w:rsidP="008401B6">
      <w:pPr>
        <w:pStyle w:val="ListParagraph"/>
        <w:ind w:left="227"/>
        <w:rPr>
          <w:rFonts w:eastAsia="Times New Roman"/>
          <w:lang w:eastAsia="de-DE"/>
        </w:rPr>
      </w:pPr>
      <w:r>
        <w:rPr>
          <w:rFonts w:eastAsia="Times New Roman"/>
          <w:lang w:eastAsia="de-DE"/>
        </w:rPr>
        <w:t>C</w:t>
      </w:r>
      <w:r w:rsidRPr="007473DD">
        <w:rPr>
          <w:rFonts w:eastAsia="Times New Roman"/>
          <w:lang w:eastAsia="de-DE"/>
        </w:rPr>
        <w:t xml:space="preserve">). </w:t>
      </w:r>
      <w:r>
        <w:rPr>
          <w:i/>
        </w:rPr>
        <w:t>C</w:t>
      </w:r>
      <w:r w:rsidRPr="00437977">
        <w:rPr>
          <w:i/>
        </w:rPr>
        <w:t xml:space="preserve">ontact with </w:t>
      </w:r>
      <w:r>
        <w:rPr>
          <w:i/>
        </w:rPr>
        <w:t xml:space="preserve">opposing </w:t>
      </w:r>
      <w:r w:rsidRPr="00437977">
        <w:rPr>
          <w:i/>
        </w:rPr>
        <w:t xml:space="preserve">partisans </w:t>
      </w:r>
      <w:r>
        <w:rPr>
          <w:i/>
        </w:rPr>
        <w:t>decreases affective polarization</w:t>
      </w:r>
      <w:r w:rsidRPr="00437977">
        <w:rPr>
          <w:i/>
        </w:rPr>
        <w:t xml:space="preserve"> </w:t>
      </w:r>
      <w:r>
        <w:rPr>
          <w:i/>
        </w:rPr>
        <w:t xml:space="preserve">by building empathy, trust and reducing social distance with opposing partisans.  </w:t>
      </w:r>
    </w:p>
    <w:p w:rsidR="008401B6" w:rsidRPr="00F27C99" w:rsidRDefault="008401B6" w:rsidP="008401B6">
      <w:pPr>
        <w:rPr>
          <w:rFonts w:ascii="Courier New" w:eastAsia="Times New Roman" w:hAnsi="Courier New" w:cs="Courier New"/>
          <w:lang w:eastAsia="de-DE"/>
        </w:rPr>
      </w:pPr>
    </w:p>
    <w:p w:rsidR="008401B6" w:rsidRPr="00CD1C94" w:rsidRDefault="008401B6" w:rsidP="008401B6">
      <w:pPr>
        <w:rPr>
          <w:rFonts w:eastAsia="Times New Roman"/>
          <w:b/>
          <w:sz w:val="28"/>
          <w:lang w:eastAsia="de-DE"/>
        </w:rPr>
      </w:pPr>
      <w:r w:rsidRPr="00CD1C94">
        <w:rPr>
          <w:rFonts w:eastAsia="Times New Roman"/>
          <w:b/>
          <w:sz w:val="28"/>
          <w:lang w:eastAsia="de-DE"/>
        </w:rPr>
        <w:t xml:space="preserve">B. Subjects and Context </w:t>
      </w:r>
    </w:p>
    <w:p w:rsidR="008401B6" w:rsidRPr="00CD1C94" w:rsidRDefault="008401B6" w:rsidP="008401B6">
      <w:pPr>
        <w:pStyle w:val="ListParagraph"/>
        <w:numPr>
          <w:ilvl w:val="0"/>
          <w:numId w:val="18"/>
        </w:numPr>
        <w:ind w:left="227"/>
        <w:rPr>
          <w:rFonts w:eastAsia="Times New Roman"/>
          <w:u w:val="single"/>
          <w:lang w:eastAsia="de-DE"/>
        </w:rPr>
      </w:pPr>
      <w:r w:rsidRPr="00CD1C94">
        <w:rPr>
          <w:rFonts w:eastAsia="Times New Roman"/>
          <w:u w:val="single"/>
          <w:lang w:eastAsia="de-DE"/>
        </w:rPr>
        <w:t xml:space="preserve">Eligibility and exclusion criteria for participants. </w:t>
      </w:r>
    </w:p>
    <w:p w:rsidR="008401B6" w:rsidRPr="00CD1C94" w:rsidRDefault="008401B6" w:rsidP="008401B6">
      <w:pPr>
        <w:pStyle w:val="ListParagraph"/>
        <w:ind w:left="227"/>
        <w:jc w:val="both"/>
        <w:rPr>
          <w:rFonts w:eastAsia="Times New Roman"/>
          <w:lang w:eastAsia="de-DE"/>
        </w:rPr>
      </w:pPr>
      <w:r>
        <w:rPr>
          <w:rFonts w:eastAsia="Times New Roman"/>
          <w:lang w:eastAsia="de-DE"/>
        </w:rPr>
        <w:t xml:space="preserve">Participants below the age of 18 years at the time of participation were not eligible. </w:t>
      </w:r>
      <w:r w:rsidRPr="007473DD">
        <w:rPr>
          <w:rFonts w:eastAsia="Times New Roman"/>
          <w:lang w:eastAsia="de-DE"/>
        </w:rPr>
        <w:t>There were no changes of exclusion criteria after recruitment began.</w:t>
      </w:r>
    </w:p>
    <w:p w:rsidR="008401B6" w:rsidRPr="00CD1C94" w:rsidRDefault="008401B6" w:rsidP="008401B6">
      <w:pPr>
        <w:rPr>
          <w:rFonts w:ascii="Arial" w:eastAsia="Times New Roman" w:hAnsi="Arial" w:cs="Arial"/>
          <w:lang w:eastAsia="de-DE"/>
        </w:rPr>
      </w:pPr>
    </w:p>
    <w:p w:rsidR="008401B6" w:rsidRPr="00CD1C94" w:rsidRDefault="008401B6" w:rsidP="008401B6">
      <w:pPr>
        <w:pStyle w:val="ListParagraph"/>
        <w:numPr>
          <w:ilvl w:val="0"/>
          <w:numId w:val="18"/>
        </w:numPr>
        <w:ind w:left="227"/>
        <w:rPr>
          <w:rFonts w:eastAsia="Times New Roman"/>
          <w:u w:val="single"/>
          <w:lang w:eastAsia="de-DE"/>
        </w:rPr>
      </w:pPr>
      <w:r w:rsidRPr="00CD1C94">
        <w:rPr>
          <w:rFonts w:eastAsia="Times New Roman"/>
          <w:u w:val="single"/>
          <w:lang w:eastAsia="de-DE"/>
        </w:rPr>
        <w:t xml:space="preserve">Procedures used to recruit and select participants. </w:t>
      </w:r>
    </w:p>
    <w:p w:rsidR="008401B6" w:rsidRPr="00CD1C94" w:rsidRDefault="008401B6" w:rsidP="008401B6">
      <w:pPr>
        <w:rPr>
          <w:rFonts w:eastAsia="Times New Roman"/>
          <w:lang w:eastAsia="de-DE"/>
        </w:rPr>
      </w:pPr>
      <w:r w:rsidRPr="00292EB3">
        <w:rPr>
          <w:color w:val="222222"/>
        </w:rPr>
        <w:t xml:space="preserve">Data collection for our project was conducted by Dynata (formerly </w:t>
      </w:r>
      <w:r>
        <w:rPr>
          <w:color w:val="222222"/>
        </w:rPr>
        <w:t>Survey Sampling International).</w:t>
      </w:r>
      <w:r w:rsidRPr="00292EB3">
        <w:rPr>
          <w:color w:val="222222"/>
        </w:rPr>
        <w:t xml:space="preserve"> Iyengar and Westwood (2015) also used Dynata (formerly SSI) panel surveys to conduct their research on partisanship, so our samples are methodologically comparable. Dynata recruits participants online to form a panel and then randomly invites panel members to participate in given surveys. We requested that Dynata target on several demographic characteristics to ensure the sample they invited was representative of the population of interest, but we did not impose quotas, and subjects within each demographic category were randomly selected from the panel. The resulting sample is not a strict probability sample in that not every resident of the United States has an equal probability of being sampled, but our resulting sample is representative of national level diversity in the United States on gender, education, age, race and ethnicity, as well as urban-rural demographics.</w:t>
      </w:r>
    </w:p>
    <w:p w:rsidR="008401B6" w:rsidRDefault="008401B6" w:rsidP="008401B6">
      <w:pPr>
        <w:rPr>
          <w:rFonts w:eastAsia="Times New Roman"/>
          <w:lang w:eastAsia="de-DE"/>
        </w:rPr>
      </w:pPr>
    </w:p>
    <w:p w:rsidR="001F696B" w:rsidRDefault="00E41494" w:rsidP="001F696B">
      <w:pPr>
        <w:pStyle w:val="ListParagraph"/>
        <w:numPr>
          <w:ilvl w:val="0"/>
          <w:numId w:val="22"/>
        </w:numPr>
      </w:pPr>
      <w:r>
        <w:t>Recruitment dates defining the periods of recruitment and when the experiments were conducted.</w:t>
      </w:r>
    </w:p>
    <w:p w:rsidR="001F696B" w:rsidRDefault="001F696B" w:rsidP="00E41494"/>
    <w:p w:rsidR="001F696B" w:rsidRDefault="001F696B" w:rsidP="00E41494">
      <w:r>
        <w:t>Recruitment took place between May 24-28, 2019. No repeat measures or follow-ups.</w:t>
      </w:r>
    </w:p>
    <w:p w:rsidR="001F696B" w:rsidRDefault="001F696B" w:rsidP="00E41494"/>
    <w:p w:rsidR="001F696B" w:rsidRDefault="00E41494" w:rsidP="001F696B">
      <w:pPr>
        <w:pStyle w:val="ListParagraph"/>
        <w:numPr>
          <w:ilvl w:val="0"/>
          <w:numId w:val="22"/>
        </w:numPr>
      </w:pPr>
      <w:r>
        <w:t xml:space="preserve">Settings and locations where the data were collected. </w:t>
      </w:r>
    </w:p>
    <w:p w:rsidR="001F696B" w:rsidRDefault="001F696B" w:rsidP="001F696B"/>
    <w:p w:rsidR="001F696B" w:rsidRDefault="001F696B" w:rsidP="001F696B">
      <w:r>
        <w:t>Respondents took the survey online, but we do not have data to provide further details on location. Dynata likely has further detailed information on ip addresses. We have zipcodes.</w:t>
      </w:r>
    </w:p>
    <w:p w:rsidR="001F696B" w:rsidRDefault="001F696B" w:rsidP="001F696B"/>
    <w:p w:rsidR="00E41494" w:rsidRDefault="00E41494" w:rsidP="001F696B">
      <w:pPr>
        <w:pStyle w:val="ListParagraph"/>
        <w:numPr>
          <w:ilvl w:val="0"/>
          <w:numId w:val="22"/>
        </w:numPr>
      </w:pPr>
      <w:r>
        <w:lastRenderedPageBreak/>
        <w:t>If there is a survey: Provide response rate and how it was calculated.</w:t>
      </w:r>
      <w:r w:rsidR="00D25567">
        <w:t xml:space="preserve"> 1210 respondents completed the online</w:t>
      </w:r>
      <w:r w:rsidR="001F696B">
        <w:t xml:space="preserve"> survey</w:t>
      </w:r>
      <w:r w:rsidR="005978EC">
        <w:t xml:space="preserve"> from a random sample of survey panelists by Dynata</w:t>
      </w:r>
      <w:r w:rsidR="00D25567">
        <w:t>. The survey link was emailed to 13124 recipients for a response rate of 9.2%.</w:t>
      </w:r>
    </w:p>
    <w:p w:rsidR="00E41494" w:rsidRPr="00F27C99" w:rsidRDefault="00E41494" w:rsidP="00E41494">
      <w:pPr>
        <w:rPr>
          <w:rFonts w:eastAsia="Times New Roman"/>
          <w:lang w:eastAsia="de-DE"/>
        </w:rPr>
      </w:pPr>
    </w:p>
    <w:p w:rsidR="008401B6" w:rsidRPr="00CD1C94" w:rsidRDefault="008401B6" w:rsidP="008401B6">
      <w:pPr>
        <w:rPr>
          <w:rFonts w:eastAsia="Times New Roman"/>
          <w:b/>
          <w:sz w:val="28"/>
          <w:lang w:eastAsia="de-DE"/>
        </w:rPr>
      </w:pPr>
      <w:r w:rsidRPr="00CD1C94">
        <w:rPr>
          <w:rFonts w:eastAsia="Times New Roman"/>
          <w:b/>
          <w:sz w:val="28"/>
          <w:lang w:eastAsia="de-DE"/>
        </w:rPr>
        <w:t xml:space="preserve">C. Allocation Method </w:t>
      </w:r>
    </w:p>
    <w:p w:rsidR="008401B6" w:rsidRPr="00D769C3" w:rsidRDefault="008401B6" w:rsidP="008401B6">
      <w:pPr>
        <w:pStyle w:val="ListParagraph"/>
        <w:numPr>
          <w:ilvl w:val="0"/>
          <w:numId w:val="18"/>
        </w:numPr>
        <w:ind w:left="227"/>
        <w:jc w:val="both"/>
        <w:rPr>
          <w:rFonts w:eastAsia="Times New Roman"/>
          <w:lang w:eastAsia="de-DE"/>
        </w:rPr>
      </w:pPr>
      <w:r w:rsidRPr="00CD1C94">
        <w:rPr>
          <w:rFonts w:eastAsia="Times New Roman"/>
          <w:u w:val="single"/>
          <w:lang w:eastAsia="de-DE"/>
        </w:rPr>
        <w:t>Details of the procedure used to generate</w:t>
      </w:r>
      <w:r w:rsidRPr="007473DD">
        <w:rPr>
          <w:rFonts w:eastAsia="Times New Roman"/>
          <w:u w:val="single"/>
          <w:lang w:eastAsia="de-DE"/>
        </w:rPr>
        <w:t xml:space="preserve"> </w:t>
      </w:r>
      <w:r w:rsidRPr="00CD1C94">
        <w:rPr>
          <w:rFonts w:eastAsia="Times New Roman"/>
          <w:u w:val="single"/>
          <w:lang w:eastAsia="de-DE"/>
        </w:rPr>
        <w:t xml:space="preserve">the assignment sequence (e.g., </w:t>
      </w:r>
      <w:r w:rsidRPr="007473DD">
        <w:rPr>
          <w:rFonts w:eastAsia="Times New Roman"/>
          <w:u w:val="single"/>
          <w:lang w:eastAsia="de-DE"/>
        </w:rPr>
        <w:t>r</w:t>
      </w:r>
      <w:r w:rsidRPr="00CD1C94">
        <w:rPr>
          <w:rFonts w:eastAsia="Times New Roman"/>
          <w:u w:val="single"/>
          <w:lang w:eastAsia="de-DE"/>
        </w:rPr>
        <w:t>andomization</w:t>
      </w:r>
      <w:r w:rsidRPr="007473DD">
        <w:rPr>
          <w:rFonts w:eastAsia="Times New Roman"/>
          <w:u w:val="single"/>
          <w:lang w:eastAsia="de-DE"/>
        </w:rPr>
        <w:t xml:space="preserve"> </w:t>
      </w:r>
      <w:r w:rsidRPr="00CD1C94">
        <w:rPr>
          <w:rFonts w:eastAsia="Times New Roman"/>
          <w:u w:val="single"/>
          <w:lang w:eastAsia="de-DE"/>
        </w:rPr>
        <w:t xml:space="preserve">procedures). </w:t>
      </w:r>
    </w:p>
    <w:p w:rsidR="00D769C3" w:rsidRPr="00D769C3" w:rsidRDefault="00D769C3" w:rsidP="00D769C3">
      <w:pPr>
        <w:pStyle w:val="ListParagraph"/>
        <w:numPr>
          <w:ilvl w:val="0"/>
          <w:numId w:val="18"/>
        </w:numPr>
        <w:ind w:left="227"/>
        <w:jc w:val="both"/>
        <w:rPr>
          <w:rFonts w:eastAsia="Times New Roman"/>
          <w:lang w:eastAsia="de-DE"/>
        </w:rPr>
      </w:pPr>
      <w:r>
        <w:t>If random assignment used, then details of procedure (e.g., any restrictions, blocking). If random assignment used, provide evidence of random assignment.</w:t>
      </w:r>
    </w:p>
    <w:p w:rsidR="00D769C3" w:rsidRPr="00D769C3" w:rsidRDefault="00D769C3" w:rsidP="00D769C3">
      <w:pPr>
        <w:ind w:left="-133"/>
        <w:jc w:val="both"/>
        <w:rPr>
          <w:rFonts w:eastAsia="Times New Roman"/>
          <w:lang w:eastAsia="de-DE"/>
        </w:rPr>
      </w:pPr>
    </w:p>
    <w:p w:rsidR="008401B6" w:rsidRDefault="008401B6" w:rsidP="008401B6">
      <w:pPr>
        <w:rPr>
          <w:rFonts w:eastAsia="Times New Roman"/>
          <w:lang w:eastAsia="de-DE"/>
        </w:rPr>
      </w:pPr>
      <w:r>
        <w:rPr>
          <w:rFonts w:eastAsia="Times New Roman"/>
          <w:lang w:eastAsia="de-DE"/>
        </w:rPr>
        <w:t xml:space="preserve">Randomization to treatment was conducted </w:t>
      </w:r>
      <w:r w:rsidR="00D769C3">
        <w:rPr>
          <w:rFonts w:eastAsia="Times New Roman"/>
          <w:lang w:eastAsia="de-DE"/>
        </w:rPr>
        <w:t xml:space="preserve">at the individual level </w:t>
      </w:r>
      <w:r>
        <w:rPr>
          <w:rFonts w:eastAsia="Times New Roman"/>
          <w:lang w:eastAsia="de-DE"/>
        </w:rPr>
        <w:t xml:space="preserve">by computer algorithm. </w:t>
      </w:r>
      <w:r w:rsidR="00595A97">
        <w:rPr>
          <w:rFonts w:eastAsia="Times New Roman"/>
          <w:lang w:eastAsia="de-DE"/>
        </w:rPr>
        <w:t>Kolmogorov-smirnov</w:t>
      </w:r>
      <w:r>
        <w:rPr>
          <w:rFonts w:eastAsia="Times New Roman"/>
          <w:lang w:eastAsia="de-DE"/>
        </w:rPr>
        <w:t xml:space="preserve"> tests</w:t>
      </w:r>
      <w:r w:rsidR="00595A97">
        <w:rPr>
          <w:rFonts w:eastAsia="Times New Roman"/>
          <w:lang w:eastAsia="de-DE"/>
        </w:rPr>
        <w:t xml:space="preserve"> reported in the SI</w:t>
      </w:r>
      <w:r>
        <w:rPr>
          <w:rFonts w:eastAsia="Times New Roman"/>
          <w:lang w:eastAsia="de-DE"/>
        </w:rPr>
        <w:t xml:space="preserve"> indicate that randomization was highly successful</w:t>
      </w:r>
      <w:r w:rsidR="00595A97">
        <w:rPr>
          <w:rFonts w:eastAsia="Times New Roman"/>
          <w:lang w:eastAsia="de-DE"/>
        </w:rPr>
        <w:t xml:space="preserve"> in balancing across demographics</w:t>
      </w:r>
      <w:r>
        <w:rPr>
          <w:rFonts w:eastAsia="Times New Roman"/>
          <w:lang w:eastAsia="de-DE"/>
        </w:rPr>
        <w:t>.</w:t>
      </w:r>
      <w:r w:rsidR="00595A97">
        <w:rPr>
          <w:rFonts w:eastAsia="Times New Roman"/>
          <w:lang w:eastAsia="de-DE"/>
        </w:rPr>
        <w:t xml:space="preserve"> No clustered randomization or blocking.</w:t>
      </w:r>
    </w:p>
    <w:p w:rsidR="00D769C3" w:rsidRPr="008401B6" w:rsidRDefault="00D769C3" w:rsidP="008401B6">
      <w:pPr>
        <w:rPr>
          <w:rFonts w:eastAsia="Times New Roman"/>
          <w:lang w:eastAsia="de-DE"/>
        </w:rPr>
      </w:pPr>
    </w:p>
    <w:p w:rsidR="008401B6" w:rsidRPr="003F6EF1" w:rsidRDefault="008401B6" w:rsidP="00D769C3">
      <w:pPr>
        <w:pStyle w:val="ListParagraph"/>
        <w:numPr>
          <w:ilvl w:val="0"/>
          <w:numId w:val="18"/>
        </w:numPr>
        <w:rPr>
          <w:rFonts w:eastAsia="Times New Roman"/>
          <w:szCs w:val="27"/>
          <w:u w:val="single"/>
          <w:lang w:eastAsia="de-DE"/>
        </w:rPr>
      </w:pPr>
      <w:r w:rsidRPr="003F6EF1">
        <w:rPr>
          <w:rFonts w:eastAsia="Times New Roman"/>
          <w:szCs w:val="27"/>
          <w:u w:val="single"/>
          <w:lang w:eastAsia="de-DE"/>
        </w:rPr>
        <w:t xml:space="preserve">Blinding: Were participants, those administering the interventions, and those assessing the outcomes unaware of condition assignments? </w:t>
      </w:r>
    </w:p>
    <w:p w:rsidR="008401B6" w:rsidRPr="003F6EF1" w:rsidRDefault="008401B6" w:rsidP="008401B6">
      <w:pPr>
        <w:pStyle w:val="ListParagraph"/>
        <w:rPr>
          <w:rFonts w:eastAsia="Times New Roman"/>
          <w:szCs w:val="27"/>
          <w:lang w:eastAsia="de-DE"/>
        </w:rPr>
      </w:pPr>
      <w:r>
        <w:rPr>
          <w:rFonts w:eastAsia="Times New Roman"/>
          <w:szCs w:val="27"/>
          <w:lang w:eastAsia="de-DE"/>
        </w:rPr>
        <w:t>For the between-subject designs, subjects were not aware of the experimental manipulation. In the within-subject design, the treatment order was randomized. As randomization was done by computer, administrators</w:t>
      </w:r>
      <w:r w:rsidR="008F087C">
        <w:rPr>
          <w:rFonts w:eastAsia="Times New Roman"/>
          <w:szCs w:val="27"/>
          <w:lang w:eastAsia="de-DE"/>
        </w:rPr>
        <w:t xml:space="preserve"> and outcome analysts</w:t>
      </w:r>
      <w:r>
        <w:rPr>
          <w:rFonts w:eastAsia="Times New Roman"/>
          <w:szCs w:val="27"/>
          <w:lang w:eastAsia="de-DE"/>
        </w:rPr>
        <w:t xml:space="preserve"> were not aware of which treatment would be assigned to specific participants in advance.</w:t>
      </w:r>
    </w:p>
    <w:p w:rsidR="008401B6" w:rsidRDefault="008401B6" w:rsidP="008401B6">
      <w:pPr>
        <w:rPr>
          <w:rFonts w:ascii="Courier New" w:eastAsia="Times New Roman" w:hAnsi="Courier New" w:cs="Courier New"/>
          <w:sz w:val="27"/>
          <w:szCs w:val="27"/>
          <w:lang w:eastAsia="de-DE"/>
        </w:rPr>
      </w:pPr>
    </w:p>
    <w:p w:rsidR="008401B6" w:rsidRPr="008A73FE" w:rsidRDefault="008401B6" w:rsidP="008401B6">
      <w:pPr>
        <w:rPr>
          <w:rFonts w:eastAsia="Times New Roman"/>
          <w:b/>
          <w:sz w:val="28"/>
          <w:lang w:eastAsia="de-DE"/>
        </w:rPr>
      </w:pPr>
      <w:r w:rsidRPr="008A73FE">
        <w:rPr>
          <w:rFonts w:eastAsia="Times New Roman"/>
          <w:b/>
          <w:sz w:val="28"/>
          <w:lang w:eastAsia="de-DE"/>
        </w:rPr>
        <w:t xml:space="preserve">D. Treatments </w:t>
      </w:r>
    </w:p>
    <w:p w:rsidR="008401B6" w:rsidRPr="008E26FF" w:rsidRDefault="008401B6" w:rsidP="008401B6">
      <w:pPr>
        <w:pStyle w:val="ListParagraph"/>
        <w:numPr>
          <w:ilvl w:val="0"/>
          <w:numId w:val="18"/>
        </w:numPr>
        <w:rPr>
          <w:rFonts w:eastAsia="Times New Roman"/>
          <w:szCs w:val="27"/>
          <w:u w:val="single"/>
          <w:lang w:eastAsia="de-DE"/>
        </w:rPr>
      </w:pPr>
      <w:r w:rsidRPr="005644CD">
        <w:rPr>
          <w:rFonts w:eastAsia="Times New Roman"/>
          <w:sz w:val="27"/>
          <w:szCs w:val="27"/>
          <w:u w:val="single"/>
          <w:lang w:eastAsia="de-DE"/>
        </w:rPr>
        <w:t xml:space="preserve"> </w:t>
      </w:r>
      <w:r w:rsidRPr="008E26FF">
        <w:rPr>
          <w:rFonts w:eastAsia="Times New Roman"/>
          <w:szCs w:val="27"/>
          <w:u w:val="single"/>
          <w:lang w:eastAsia="de-DE"/>
        </w:rPr>
        <w:t xml:space="preserve">Description of the interventions in each treatment condition, as well as a   description of the control group. </w:t>
      </w:r>
    </w:p>
    <w:p w:rsidR="008401B6" w:rsidRDefault="008401B6" w:rsidP="008401B6">
      <w:pPr>
        <w:ind w:left="720"/>
        <w:jc w:val="both"/>
        <w:rPr>
          <w:rFonts w:eastAsia="Times New Roman"/>
          <w:szCs w:val="27"/>
          <w:lang w:eastAsia="de-DE"/>
        </w:rPr>
      </w:pPr>
    </w:p>
    <w:p w:rsidR="008F087C" w:rsidRDefault="008F087C" w:rsidP="008401B6">
      <w:pPr>
        <w:ind w:left="720"/>
        <w:jc w:val="both"/>
        <w:rPr>
          <w:rFonts w:eastAsia="Times New Roman"/>
          <w:szCs w:val="27"/>
          <w:lang w:eastAsia="de-DE"/>
        </w:rPr>
      </w:pPr>
      <w:r>
        <w:rPr>
          <w:rFonts w:eastAsia="Times New Roman"/>
          <w:szCs w:val="27"/>
          <w:lang w:eastAsia="de-DE"/>
        </w:rPr>
        <w:t>Subjects made choices involving the allocation of money among individuals with randomized party-identification treatments via an online survey.</w:t>
      </w:r>
    </w:p>
    <w:p w:rsidR="008401B6" w:rsidRPr="008E26FF" w:rsidRDefault="008F087C" w:rsidP="008401B6">
      <w:pPr>
        <w:ind w:left="720"/>
        <w:jc w:val="both"/>
        <w:rPr>
          <w:rFonts w:eastAsia="Times New Roman"/>
          <w:szCs w:val="27"/>
          <w:lang w:eastAsia="de-DE"/>
        </w:rPr>
      </w:pPr>
      <w:r>
        <w:rPr>
          <w:rFonts w:eastAsia="Times New Roman"/>
          <w:szCs w:val="27"/>
          <w:lang w:eastAsia="de-DE"/>
        </w:rPr>
        <w:t xml:space="preserve">There was no explicit </w:t>
      </w:r>
      <w:r w:rsidR="008401B6" w:rsidRPr="008E26FF">
        <w:rPr>
          <w:rFonts w:eastAsia="Times New Roman"/>
          <w:szCs w:val="27"/>
          <w:lang w:eastAsia="de-DE"/>
        </w:rPr>
        <w:t xml:space="preserve">control group as part of the experimental design. </w:t>
      </w:r>
      <w:r>
        <w:rPr>
          <w:rFonts w:eastAsia="Times New Roman"/>
          <w:szCs w:val="27"/>
          <w:lang w:eastAsia="de-DE"/>
        </w:rPr>
        <w:t>All subjects were randomized to either the “Democrat” or “Republican” party-id treatments.</w:t>
      </w:r>
    </w:p>
    <w:p w:rsidR="008401B6" w:rsidRPr="008E26FF" w:rsidRDefault="008401B6" w:rsidP="008401B6">
      <w:pPr>
        <w:rPr>
          <w:rFonts w:eastAsia="Times New Roman"/>
          <w:szCs w:val="27"/>
          <w:lang w:eastAsia="de-DE"/>
        </w:rPr>
      </w:pPr>
    </w:p>
    <w:p w:rsidR="008401B6" w:rsidRPr="008E26FF" w:rsidRDefault="008401B6" w:rsidP="008401B6">
      <w:pPr>
        <w:pStyle w:val="ListParagraph"/>
        <w:numPr>
          <w:ilvl w:val="0"/>
          <w:numId w:val="18"/>
        </w:numPr>
        <w:rPr>
          <w:rFonts w:eastAsia="Times New Roman"/>
          <w:szCs w:val="27"/>
          <w:lang w:eastAsia="de-DE"/>
        </w:rPr>
      </w:pPr>
      <w:r w:rsidRPr="008E26FF">
        <w:rPr>
          <w:rFonts w:eastAsia="Times New Roman"/>
          <w:szCs w:val="27"/>
          <w:u w:val="single"/>
          <w:lang w:eastAsia="de-DE"/>
        </w:rPr>
        <w:t xml:space="preserve">How and when manipulations or interventions were administered. </w:t>
      </w:r>
    </w:p>
    <w:p w:rsidR="008401B6" w:rsidRPr="008E26FF" w:rsidRDefault="008F087C" w:rsidP="008401B6">
      <w:pPr>
        <w:pStyle w:val="ListParagraph"/>
        <w:jc w:val="both"/>
        <w:rPr>
          <w:rFonts w:eastAsia="Times New Roman"/>
          <w:szCs w:val="27"/>
          <w:lang w:eastAsia="de-DE"/>
        </w:rPr>
      </w:pPr>
      <w:r>
        <w:rPr>
          <w:rFonts w:eastAsia="Times New Roman"/>
          <w:szCs w:val="27"/>
          <w:lang w:eastAsia="de-DE"/>
        </w:rPr>
        <w:t xml:space="preserve">Manipulations took place in the course of an online survey in a section of the survey involving decision-making choices (behavioral experiments). </w:t>
      </w:r>
      <w:r w:rsidR="00595A97">
        <w:rPr>
          <w:rFonts w:eastAsia="Times New Roman"/>
          <w:szCs w:val="27"/>
          <w:lang w:eastAsia="de-DE"/>
        </w:rPr>
        <w:t xml:space="preserve">Online surveys were administered by Qualtrics. Experimental protocols and survey items used in the Qualtrics survey are provided in the SI. </w:t>
      </w:r>
      <w:r w:rsidR="00864EE6">
        <w:rPr>
          <w:rFonts w:eastAsia="Times New Roman"/>
          <w:szCs w:val="27"/>
          <w:lang w:eastAsia="de-DE"/>
        </w:rPr>
        <w:t>The study took less than 30 minutes to complete. No deception was used in the experiment. All monetary allocations were hypothetical. Subjects were not quizzed on experimental instructions. There were no practice rounds. There was no post-experimental debriefing or interview. The experimental team did not observe the intervention. Individual party-id serves as a manipulation check on responses to partisan treatments. No incentives were given to complete the study.</w:t>
      </w:r>
    </w:p>
    <w:p w:rsidR="008401B6" w:rsidRPr="00CD1C94" w:rsidRDefault="008401B6" w:rsidP="008401B6">
      <w:pPr>
        <w:rPr>
          <w:rFonts w:eastAsia="Times New Roman"/>
          <w:sz w:val="27"/>
          <w:szCs w:val="27"/>
          <w:lang w:eastAsia="de-DE"/>
        </w:rPr>
      </w:pPr>
    </w:p>
    <w:p w:rsidR="008401B6" w:rsidRPr="008A73FE" w:rsidRDefault="008401B6" w:rsidP="008401B6">
      <w:pPr>
        <w:rPr>
          <w:rFonts w:eastAsia="Times New Roman"/>
          <w:b/>
          <w:sz w:val="28"/>
          <w:lang w:eastAsia="de-DE"/>
        </w:rPr>
      </w:pPr>
      <w:r w:rsidRPr="008A73FE">
        <w:rPr>
          <w:rFonts w:eastAsia="Times New Roman"/>
          <w:b/>
          <w:sz w:val="28"/>
          <w:lang w:eastAsia="de-DE"/>
        </w:rPr>
        <w:t xml:space="preserve">E. Results </w:t>
      </w:r>
    </w:p>
    <w:p w:rsidR="008401B6" w:rsidRPr="008E26FF" w:rsidRDefault="008401B6" w:rsidP="008401B6">
      <w:pPr>
        <w:pStyle w:val="ListParagraph"/>
        <w:numPr>
          <w:ilvl w:val="0"/>
          <w:numId w:val="18"/>
        </w:numPr>
        <w:rPr>
          <w:rFonts w:eastAsia="Times New Roman"/>
          <w:szCs w:val="27"/>
          <w:u w:val="single"/>
          <w:lang w:eastAsia="de-DE"/>
        </w:rPr>
      </w:pPr>
      <w:r w:rsidRPr="008E26FF">
        <w:rPr>
          <w:rFonts w:eastAsia="Times New Roman"/>
          <w:szCs w:val="27"/>
          <w:u w:val="single"/>
          <w:lang w:eastAsia="de-DE"/>
        </w:rPr>
        <w:t xml:space="preserve">1. Outcome Measures and Covariates </w:t>
      </w:r>
    </w:p>
    <w:p w:rsidR="008401B6" w:rsidRDefault="008F087C" w:rsidP="008F087C">
      <w:pPr>
        <w:pStyle w:val="ListParagraph"/>
        <w:rPr>
          <w:rFonts w:eastAsia="Times New Roman"/>
          <w:szCs w:val="27"/>
          <w:lang w:eastAsia="de-DE"/>
        </w:rPr>
      </w:pPr>
      <w:r>
        <w:rPr>
          <w:rFonts w:eastAsia="Times New Roman"/>
          <w:szCs w:val="27"/>
          <w:lang w:eastAsia="de-DE"/>
        </w:rPr>
        <w:t xml:space="preserve">The main dependent variables are DICT1_1 through DICT9_2 in the </w:t>
      </w:r>
      <w:r w:rsidRPr="008F087C">
        <w:rPr>
          <w:rFonts w:eastAsia="Times New Roman"/>
          <w:b/>
          <w:szCs w:val="27"/>
          <w:lang w:eastAsia="de-DE"/>
        </w:rPr>
        <w:t>US PID replication data.dta</w:t>
      </w:r>
      <w:r>
        <w:rPr>
          <w:rFonts w:eastAsia="Times New Roman"/>
          <w:szCs w:val="27"/>
          <w:lang w:eastAsia="de-DE"/>
        </w:rPr>
        <w:t xml:space="preserve"> dataset in Stata</w:t>
      </w:r>
      <w:r w:rsidR="00864EE6">
        <w:rPr>
          <w:rFonts w:eastAsia="Times New Roman"/>
          <w:szCs w:val="27"/>
          <w:lang w:eastAsia="de-DE"/>
        </w:rPr>
        <w:t xml:space="preserve"> and in the Experimental protocols section in the SI</w:t>
      </w:r>
      <w:r>
        <w:rPr>
          <w:rFonts w:eastAsia="Times New Roman"/>
          <w:szCs w:val="27"/>
          <w:lang w:eastAsia="de-DE"/>
        </w:rPr>
        <w:t xml:space="preserve">. These items </w:t>
      </w:r>
      <w:r>
        <w:rPr>
          <w:rFonts w:eastAsia="Times New Roman"/>
          <w:szCs w:val="27"/>
          <w:lang w:eastAsia="de-DE"/>
        </w:rPr>
        <w:lastRenderedPageBreak/>
        <w:t>measure decision choices in dictator, trust, and public good games involving the allocation of money between the individual and another recipient (of random party ID), between two other recipients (of random party ID) or a group of recipients (where majority party ID is randomized).</w:t>
      </w:r>
      <w:r w:rsidR="00864EE6">
        <w:rPr>
          <w:rFonts w:eastAsia="Times New Roman"/>
          <w:szCs w:val="27"/>
          <w:lang w:eastAsia="de-DE"/>
        </w:rPr>
        <w:t xml:space="preserve"> This experimental protocol was not pre-registered.</w:t>
      </w:r>
    </w:p>
    <w:p w:rsidR="008F087C" w:rsidRDefault="008F087C" w:rsidP="008F087C">
      <w:pPr>
        <w:pStyle w:val="ListParagraph"/>
        <w:rPr>
          <w:rFonts w:eastAsia="Times New Roman"/>
          <w:sz w:val="27"/>
          <w:szCs w:val="27"/>
          <w:lang w:eastAsia="de-DE"/>
        </w:rPr>
      </w:pPr>
    </w:p>
    <w:p w:rsidR="008401B6" w:rsidRDefault="008401B6" w:rsidP="008401B6">
      <w:pPr>
        <w:rPr>
          <w:rFonts w:eastAsia="Times New Roman"/>
          <w:szCs w:val="27"/>
          <w:lang w:eastAsia="de-DE"/>
        </w:rPr>
      </w:pPr>
      <w:r w:rsidRPr="003F6EF1">
        <w:rPr>
          <w:rFonts w:eastAsia="Times New Roman"/>
          <w:szCs w:val="27"/>
          <w:lang w:eastAsia="de-DE"/>
        </w:rPr>
        <w:t>Relevant questionnaire items in exact wording:</w:t>
      </w:r>
      <w:r w:rsidR="008F087C">
        <w:rPr>
          <w:rFonts w:eastAsia="Times New Roman"/>
          <w:szCs w:val="27"/>
          <w:lang w:eastAsia="de-DE"/>
        </w:rPr>
        <w:t xml:space="preserve"> </w:t>
      </w:r>
    </w:p>
    <w:p w:rsidR="008F087C" w:rsidRDefault="008F087C" w:rsidP="008401B6">
      <w:pPr>
        <w:rPr>
          <w:rFonts w:eastAsia="Times New Roman"/>
          <w:szCs w:val="27"/>
          <w:lang w:eastAsia="de-DE"/>
        </w:rPr>
      </w:pPr>
    </w:p>
    <w:p w:rsidR="008F087C" w:rsidRDefault="008F087C" w:rsidP="008401B6">
      <w:pPr>
        <w:rPr>
          <w:rFonts w:eastAsia="Times New Roman"/>
          <w:szCs w:val="27"/>
          <w:lang w:eastAsia="de-DE"/>
        </w:rPr>
      </w:pPr>
      <w:r>
        <w:rPr>
          <w:rFonts w:eastAsia="Times New Roman"/>
          <w:szCs w:val="27"/>
          <w:lang w:eastAsia="de-DE"/>
        </w:rPr>
        <w:t xml:space="preserve">See “Experimental Protocols” in the SI for behavioral experiment details. Below are relevant survey questions for the analysis. Demographic questions are also available in the </w:t>
      </w:r>
      <w:r w:rsidRPr="008F087C">
        <w:rPr>
          <w:rFonts w:eastAsia="Times New Roman"/>
          <w:b/>
          <w:szCs w:val="27"/>
          <w:lang w:eastAsia="de-DE"/>
        </w:rPr>
        <w:t xml:space="preserve">US PID replication data.dta </w:t>
      </w:r>
      <w:r>
        <w:rPr>
          <w:rFonts w:eastAsia="Times New Roman"/>
          <w:szCs w:val="27"/>
          <w:lang w:eastAsia="de-DE"/>
        </w:rPr>
        <w:t>dataset.</w:t>
      </w:r>
    </w:p>
    <w:p w:rsidR="008F087C" w:rsidRPr="003F6EF1" w:rsidRDefault="008F087C" w:rsidP="008401B6">
      <w:pPr>
        <w:rPr>
          <w:rFonts w:eastAsia="Times New Roman"/>
          <w:szCs w:val="27"/>
          <w:lang w:eastAsia="de-DE"/>
        </w:rPr>
      </w:pPr>
    </w:p>
    <w:p w:rsidR="008F087C" w:rsidRPr="00292EB3" w:rsidRDefault="008F087C" w:rsidP="008F087C">
      <w:r w:rsidRPr="00292EB3">
        <w:t>Social Distance</w:t>
      </w:r>
    </w:p>
    <w:tbl>
      <w:tblPr>
        <w:tblStyle w:val="TableGrid"/>
        <w:tblW w:w="0" w:type="auto"/>
        <w:tblLook w:val="04A0" w:firstRow="1" w:lastRow="0" w:firstColumn="1" w:lastColumn="0" w:noHBand="0" w:noVBand="1"/>
      </w:tblPr>
      <w:tblGrid>
        <w:gridCol w:w="4176"/>
        <w:gridCol w:w="222"/>
        <w:gridCol w:w="4908"/>
      </w:tblGrid>
      <w:tr w:rsidR="008F087C" w:rsidRPr="00292EB3" w:rsidTr="007767BB">
        <w:tc>
          <w:tcPr>
            <w:tcW w:w="9306" w:type="dxa"/>
            <w:gridSpan w:val="3"/>
          </w:tcPr>
          <w:p w:rsidR="008F087C" w:rsidRPr="00292EB3" w:rsidRDefault="008F087C" w:rsidP="007767BB"/>
          <w:p w:rsidR="008F087C" w:rsidRPr="00292EB3" w:rsidRDefault="008F087C" w:rsidP="007767BB">
            <w:r w:rsidRPr="00292EB3">
              <w:t xml:space="preserve">Chose which of five pictorial representations best represents your relationship to the group: </w:t>
            </w:r>
          </w:p>
        </w:tc>
      </w:tr>
      <w:tr w:rsidR="008F087C" w:rsidRPr="00292EB3" w:rsidTr="007767BB">
        <w:tc>
          <w:tcPr>
            <w:tcW w:w="4176" w:type="dxa"/>
          </w:tcPr>
          <w:p w:rsidR="008F087C" w:rsidRPr="00292EB3" w:rsidRDefault="008F087C" w:rsidP="007767BB">
            <w:pPr>
              <w:jc w:val="center"/>
              <w:rPr>
                <w:sz w:val="20"/>
                <w:szCs w:val="20"/>
              </w:rPr>
            </w:pPr>
            <w:r w:rsidRPr="00292EB3">
              <w:rPr>
                <w:sz w:val="20"/>
                <w:szCs w:val="20"/>
              </w:rPr>
              <w:t>Your family</w:t>
            </w:r>
          </w:p>
          <w:p w:rsidR="008F087C" w:rsidRPr="00292EB3" w:rsidRDefault="008F087C" w:rsidP="007767BB">
            <w:r w:rsidRPr="00292EB3">
              <w:rPr>
                <w:noProof/>
              </w:rPr>
              <w:drawing>
                <wp:inline distT="0" distB="0" distL="0" distR="0" wp14:anchorId="2AC0FB5F" wp14:editId="4878243B">
                  <wp:extent cx="2511436" cy="348712"/>
                  <wp:effectExtent l="0" t="0" r="3175"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s.png"/>
                          <pic:cNvPicPr/>
                        </pic:nvPicPr>
                        <pic:blipFill rotWithShape="1">
                          <a:blip r:embed="rId11">
                            <a:extLst>
                              <a:ext uri="{28A0092B-C50C-407E-A947-70E740481C1C}">
                                <a14:useLocalDpi xmlns:a14="http://schemas.microsoft.com/office/drawing/2010/main" val="0"/>
                              </a:ext>
                            </a:extLst>
                          </a:blip>
                          <a:srcRect l="5743" t="10046" r="39705" b="79854"/>
                          <a:stretch/>
                        </pic:blipFill>
                        <pic:spPr bwMode="auto">
                          <a:xfrm>
                            <a:off x="0" y="0"/>
                            <a:ext cx="2519969" cy="34989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222" w:type="dxa"/>
          </w:tcPr>
          <w:p w:rsidR="008F087C" w:rsidRPr="00292EB3" w:rsidRDefault="008F087C" w:rsidP="007767BB"/>
        </w:tc>
        <w:tc>
          <w:tcPr>
            <w:tcW w:w="4908" w:type="dxa"/>
          </w:tcPr>
          <w:p w:rsidR="008F087C" w:rsidRPr="00292EB3" w:rsidRDefault="008F087C" w:rsidP="007767BB">
            <w:pPr>
              <w:jc w:val="center"/>
              <w:rPr>
                <w:sz w:val="20"/>
                <w:szCs w:val="20"/>
              </w:rPr>
            </w:pPr>
            <w:r w:rsidRPr="00292EB3">
              <w:rPr>
                <w:sz w:val="20"/>
                <w:szCs w:val="20"/>
              </w:rPr>
              <w:t>Democrats</w:t>
            </w:r>
            <w:r w:rsidRPr="00292EB3">
              <w:rPr>
                <w:noProof/>
                <w:sz w:val="20"/>
                <w:szCs w:val="20"/>
              </w:rPr>
              <w:drawing>
                <wp:inline distT="0" distB="0" distL="0" distR="0" wp14:anchorId="4412D887" wp14:editId="22099EDE">
                  <wp:extent cx="2511436" cy="348712"/>
                  <wp:effectExtent l="0" t="0" r="3175"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s.png"/>
                          <pic:cNvPicPr/>
                        </pic:nvPicPr>
                        <pic:blipFill rotWithShape="1">
                          <a:blip r:embed="rId11">
                            <a:extLst>
                              <a:ext uri="{28A0092B-C50C-407E-A947-70E740481C1C}">
                                <a14:useLocalDpi xmlns:a14="http://schemas.microsoft.com/office/drawing/2010/main" val="0"/>
                              </a:ext>
                            </a:extLst>
                          </a:blip>
                          <a:srcRect l="5743" t="10046" r="39705" b="79854"/>
                          <a:stretch/>
                        </pic:blipFill>
                        <pic:spPr bwMode="auto">
                          <a:xfrm>
                            <a:off x="0" y="0"/>
                            <a:ext cx="2519969" cy="34989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r>
      <w:tr w:rsidR="008F087C" w:rsidRPr="00292EB3" w:rsidTr="007767BB">
        <w:tc>
          <w:tcPr>
            <w:tcW w:w="4176" w:type="dxa"/>
          </w:tcPr>
          <w:p w:rsidR="008F087C" w:rsidRPr="00292EB3" w:rsidRDefault="008F087C" w:rsidP="007767BB">
            <w:pPr>
              <w:jc w:val="center"/>
              <w:rPr>
                <w:sz w:val="20"/>
                <w:szCs w:val="20"/>
              </w:rPr>
            </w:pPr>
            <w:r w:rsidRPr="00292EB3">
              <w:rPr>
                <w:sz w:val="20"/>
                <w:szCs w:val="20"/>
              </w:rPr>
              <w:t>Your community</w:t>
            </w:r>
          </w:p>
          <w:p w:rsidR="008F087C" w:rsidRPr="00292EB3" w:rsidRDefault="008F087C" w:rsidP="007767BB">
            <w:pPr>
              <w:rPr>
                <w:sz w:val="20"/>
                <w:szCs w:val="20"/>
              </w:rPr>
            </w:pPr>
            <w:r w:rsidRPr="00292EB3">
              <w:rPr>
                <w:noProof/>
              </w:rPr>
              <w:drawing>
                <wp:inline distT="0" distB="0" distL="0" distR="0" wp14:anchorId="66206CBC" wp14:editId="04F84A15">
                  <wp:extent cx="2511436" cy="348712"/>
                  <wp:effectExtent l="0" t="0" r="3175"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s.png"/>
                          <pic:cNvPicPr/>
                        </pic:nvPicPr>
                        <pic:blipFill rotWithShape="1">
                          <a:blip r:embed="rId11">
                            <a:extLst>
                              <a:ext uri="{28A0092B-C50C-407E-A947-70E740481C1C}">
                                <a14:useLocalDpi xmlns:a14="http://schemas.microsoft.com/office/drawing/2010/main" val="0"/>
                              </a:ext>
                            </a:extLst>
                          </a:blip>
                          <a:srcRect l="5743" t="10046" r="39705" b="79854"/>
                          <a:stretch/>
                        </pic:blipFill>
                        <pic:spPr bwMode="auto">
                          <a:xfrm>
                            <a:off x="0" y="0"/>
                            <a:ext cx="2519969" cy="34989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222" w:type="dxa"/>
          </w:tcPr>
          <w:p w:rsidR="008F087C" w:rsidRPr="00292EB3" w:rsidRDefault="008F087C" w:rsidP="007767BB"/>
        </w:tc>
        <w:tc>
          <w:tcPr>
            <w:tcW w:w="4908" w:type="dxa"/>
          </w:tcPr>
          <w:p w:rsidR="008F087C" w:rsidRPr="00292EB3" w:rsidRDefault="008F087C" w:rsidP="007767BB">
            <w:pPr>
              <w:jc w:val="center"/>
              <w:rPr>
                <w:sz w:val="20"/>
                <w:szCs w:val="20"/>
              </w:rPr>
            </w:pPr>
            <w:r w:rsidRPr="00292EB3">
              <w:rPr>
                <w:sz w:val="20"/>
                <w:szCs w:val="20"/>
              </w:rPr>
              <w:t>Republicans</w:t>
            </w:r>
            <w:r w:rsidRPr="00292EB3">
              <w:rPr>
                <w:noProof/>
                <w:sz w:val="20"/>
                <w:szCs w:val="20"/>
              </w:rPr>
              <w:drawing>
                <wp:inline distT="0" distB="0" distL="0" distR="0" wp14:anchorId="443EBCAE" wp14:editId="35D929C4">
                  <wp:extent cx="2511436" cy="348712"/>
                  <wp:effectExtent l="0" t="0" r="3175"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s.png"/>
                          <pic:cNvPicPr/>
                        </pic:nvPicPr>
                        <pic:blipFill rotWithShape="1">
                          <a:blip r:embed="rId11">
                            <a:extLst>
                              <a:ext uri="{28A0092B-C50C-407E-A947-70E740481C1C}">
                                <a14:useLocalDpi xmlns:a14="http://schemas.microsoft.com/office/drawing/2010/main" val="0"/>
                              </a:ext>
                            </a:extLst>
                          </a:blip>
                          <a:srcRect l="5743" t="10046" r="39705" b="79854"/>
                          <a:stretch/>
                        </pic:blipFill>
                        <pic:spPr bwMode="auto">
                          <a:xfrm>
                            <a:off x="0" y="0"/>
                            <a:ext cx="2519969" cy="34989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r>
    </w:tbl>
    <w:p w:rsidR="008F087C" w:rsidRPr="00292EB3" w:rsidRDefault="008F087C" w:rsidP="008F087C"/>
    <w:p w:rsidR="008F087C" w:rsidRPr="00292EB3" w:rsidRDefault="008F087C" w:rsidP="008F087C">
      <w:r w:rsidRPr="00292EB3">
        <w:t xml:space="preserve">Trust </w:t>
      </w:r>
    </w:p>
    <w:p w:rsidR="008F087C" w:rsidRPr="00292EB3" w:rsidRDefault="008F087C" w:rsidP="008F087C">
      <w:r w:rsidRPr="00292EB3">
        <w:t>Please tell me whether you trust or distrust the following:</w:t>
      </w:r>
    </w:p>
    <w:tbl>
      <w:tblPr>
        <w:tblW w:w="0" w:type="auto"/>
        <w:tblCellMar>
          <w:top w:w="15" w:type="dxa"/>
          <w:left w:w="15" w:type="dxa"/>
          <w:bottom w:w="15" w:type="dxa"/>
          <w:right w:w="15" w:type="dxa"/>
        </w:tblCellMar>
        <w:tblLook w:val="04A0" w:firstRow="1" w:lastRow="0" w:firstColumn="1" w:lastColumn="0" w:noHBand="0" w:noVBand="1"/>
      </w:tblPr>
      <w:tblGrid>
        <w:gridCol w:w="2123"/>
        <w:gridCol w:w="1703"/>
        <w:gridCol w:w="1230"/>
        <w:gridCol w:w="1796"/>
        <w:gridCol w:w="1450"/>
      </w:tblGrid>
      <w:tr w:rsidR="008F087C" w:rsidRPr="00292EB3" w:rsidTr="007767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87C" w:rsidRPr="00292EB3" w:rsidRDefault="008F087C" w:rsidP="007767BB">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87C" w:rsidRPr="00292EB3" w:rsidRDefault="008F087C" w:rsidP="007767BB">
            <w:pPr>
              <w:jc w:val="center"/>
              <w:rPr>
                <w:rFonts w:eastAsia="Times New Roman"/>
              </w:rPr>
            </w:pPr>
            <w:r w:rsidRPr="00292EB3">
              <w:rPr>
                <w:rFonts w:eastAsia="Times New Roman"/>
                <w:color w:val="000000"/>
              </w:rPr>
              <w:t>Highly Distrust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87C" w:rsidRPr="00292EB3" w:rsidRDefault="008F087C" w:rsidP="007767BB">
            <w:pPr>
              <w:jc w:val="center"/>
              <w:rPr>
                <w:rFonts w:eastAsia="Times New Roman"/>
                <w:color w:val="000000"/>
              </w:rPr>
            </w:pPr>
            <w:r w:rsidRPr="00292EB3">
              <w:rPr>
                <w:rFonts w:eastAsia="Times New Roman"/>
                <w:color w:val="000000"/>
              </w:rPr>
              <w:t>Somewhat</w:t>
            </w:r>
          </w:p>
          <w:p w:rsidR="008F087C" w:rsidRPr="00292EB3" w:rsidRDefault="008F087C" w:rsidP="007767BB">
            <w:pPr>
              <w:jc w:val="center"/>
              <w:rPr>
                <w:rFonts w:eastAsia="Times New Roman"/>
              </w:rPr>
            </w:pPr>
            <w:r w:rsidRPr="00292EB3">
              <w:rPr>
                <w:rFonts w:eastAsia="Times New Roman"/>
                <w:color w:val="000000"/>
              </w:rPr>
              <w:t>Distrust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87C" w:rsidRPr="00292EB3" w:rsidRDefault="008F087C" w:rsidP="007767BB">
            <w:pPr>
              <w:jc w:val="center"/>
              <w:rPr>
                <w:rFonts w:eastAsia="Times New Roman"/>
              </w:rPr>
            </w:pPr>
            <w:r w:rsidRPr="00292EB3">
              <w:rPr>
                <w:rFonts w:eastAsia="Times New Roman"/>
                <w:color w:val="000000"/>
              </w:rPr>
              <w:t>Somewhat Trust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87C" w:rsidRPr="00292EB3" w:rsidRDefault="008F087C" w:rsidP="007767BB">
            <w:pPr>
              <w:jc w:val="center"/>
              <w:rPr>
                <w:rFonts w:eastAsia="Times New Roman"/>
              </w:rPr>
            </w:pPr>
            <w:r w:rsidRPr="00292EB3">
              <w:rPr>
                <w:rFonts w:eastAsia="Times New Roman"/>
                <w:color w:val="000000"/>
              </w:rPr>
              <w:t>Highly Trust</w:t>
            </w:r>
          </w:p>
        </w:tc>
      </w:tr>
      <w:tr w:rsidR="008F087C" w:rsidRPr="00292EB3" w:rsidTr="007767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087C" w:rsidRPr="00292EB3" w:rsidRDefault="008F087C" w:rsidP="007767BB">
            <w:pPr>
              <w:pStyle w:val="ListParagraph"/>
              <w:numPr>
                <w:ilvl w:val="0"/>
                <w:numId w:val="2"/>
              </w:numPr>
            </w:pPr>
            <w:r w:rsidRPr="00292EB3">
              <w:t>Republicans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087C" w:rsidRPr="00292EB3" w:rsidRDefault="008F087C" w:rsidP="007767BB">
            <w:pPr>
              <w:ind w:left="28"/>
              <w:jc w:val="center"/>
              <w:rPr>
                <w:rFonts w:eastAsia="Times New Roman"/>
                <w:color w:val="000000"/>
              </w:rPr>
            </w:pPr>
            <w:r w:rsidRPr="00292EB3">
              <w:rPr>
                <w:rFonts w:eastAsia="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087C" w:rsidRPr="00292EB3" w:rsidRDefault="008F087C" w:rsidP="007767BB">
            <w:pPr>
              <w:jc w:val="center"/>
              <w:rPr>
                <w:rFonts w:eastAsia="Times New Roman"/>
                <w:color w:val="000000"/>
              </w:rPr>
            </w:pPr>
            <w:r w:rsidRPr="00292EB3">
              <w:rPr>
                <w:rFonts w:eastAsia="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087C" w:rsidRPr="00292EB3" w:rsidRDefault="008F087C" w:rsidP="007767BB">
            <w:pPr>
              <w:jc w:val="center"/>
              <w:rPr>
                <w:rFonts w:eastAsia="Times New Roman"/>
                <w:color w:val="000000"/>
              </w:rPr>
            </w:pPr>
            <w:r w:rsidRPr="00292EB3">
              <w:rPr>
                <w:rFonts w:eastAsia="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087C" w:rsidRPr="00292EB3" w:rsidRDefault="008F087C" w:rsidP="007767BB">
            <w:pPr>
              <w:jc w:val="center"/>
              <w:rPr>
                <w:rFonts w:eastAsia="Times New Roman"/>
                <w:color w:val="000000"/>
              </w:rPr>
            </w:pPr>
            <w:r w:rsidRPr="00292EB3">
              <w:rPr>
                <w:rFonts w:eastAsia="Times New Roman"/>
                <w:color w:val="000000"/>
              </w:rPr>
              <w:t>4</w:t>
            </w:r>
          </w:p>
        </w:tc>
      </w:tr>
      <w:tr w:rsidR="008F087C" w:rsidRPr="00292EB3" w:rsidTr="007767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087C" w:rsidRPr="00292EB3" w:rsidRDefault="008F087C" w:rsidP="007767BB">
            <w:pPr>
              <w:pStyle w:val="ListParagraph"/>
              <w:numPr>
                <w:ilvl w:val="0"/>
                <w:numId w:val="2"/>
              </w:numPr>
            </w:pPr>
            <w:r w:rsidRPr="00292EB3">
              <w:t>Democrats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087C" w:rsidRPr="00292EB3" w:rsidRDefault="008F087C" w:rsidP="007767BB">
            <w:pPr>
              <w:ind w:left="28"/>
              <w:jc w:val="center"/>
              <w:rPr>
                <w:rFonts w:eastAsia="Times New Roman"/>
                <w:color w:val="000000"/>
              </w:rPr>
            </w:pPr>
            <w:r w:rsidRPr="00292EB3">
              <w:rPr>
                <w:rFonts w:eastAsia="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087C" w:rsidRPr="00292EB3" w:rsidRDefault="008F087C" w:rsidP="007767BB">
            <w:pPr>
              <w:jc w:val="center"/>
              <w:rPr>
                <w:rFonts w:eastAsia="Times New Roman"/>
                <w:color w:val="000000"/>
              </w:rPr>
            </w:pPr>
            <w:r w:rsidRPr="00292EB3">
              <w:rPr>
                <w:rFonts w:eastAsia="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087C" w:rsidRPr="00292EB3" w:rsidRDefault="008F087C" w:rsidP="007767BB">
            <w:pPr>
              <w:jc w:val="center"/>
              <w:rPr>
                <w:rFonts w:eastAsia="Times New Roman"/>
                <w:color w:val="000000"/>
              </w:rPr>
            </w:pPr>
            <w:r w:rsidRPr="00292EB3">
              <w:rPr>
                <w:rFonts w:eastAsia="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087C" w:rsidRPr="00292EB3" w:rsidRDefault="008F087C" w:rsidP="007767BB">
            <w:pPr>
              <w:jc w:val="center"/>
              <w:rPr>
                <w:rFonts w:eastAsia="Times New Roman"/>
                <w:color w:val="000000"/>
              </w:rPr>
            </w:pPr>
            <w:r w:rsidRPr="00292EB3">
              <w:rPr>
                <w:rFonts w:eastAsia="Times New Roman"/>
                <w:color w:val="000000"/>
              </w:rPr>
              <w:t>4</w:t>
            </w:r>
          </w:p>
        </w:tc>
      </w:tr>
    </w:tbl>
    <w:p w:rsidR="008F087C" w:rsidRPr="00292EB3" w:rsidRDefault="008F087C" w:rsidP="008F087C"/>
    <w:p w:rsidR="008F087C" w:rsidRPr="00292EB3" w:rsidRDefault="008F087C" w:rsidP="008F087C"/>
    <w:p w:rsidR="008F087C" w:rsidRPr="00292EB3" w:rsidRDefault="008F087C" w:rsidP="008F087C">
      <w:r w:rsidRPr="00292EB3">
        <w:t>Inter-group contact</w:t>
      </w:r>
    </w:p>
    <w:p w:rsidR="008F087C" w:rsidRPr="00292EB3" w:rsidRDefault="008F087C" w:rsidP="008F087C"/>
    <w:p w:rsidR="008F087C" w:rsidRPr="00292EB3" w:rsidRDefault="008F087C" w:rsidP="008F087C">
      <w:r w:rsidRPr="00292EB3">
        <w:t>How often do you interact with the following?</w:t>
      </w:r>
    </w:p>
    <w:tbl>
      <w:tblPr>
        <w:tblW w:w="0" w:type="auto"/>
        <w:tblCellMar>
          <w:top w:w="15" w:type="dxa"/>
          <w:left w:w="15" w:type="dxa"/>
          <w:bottom w:w="15" w:type="dxa"/>
          <w:right w:w="15" w:type="dxa"/>
        </w:tblCellMar>
        <w:tblLook w:val="04A0" w:firstRow="1" w:lastRow="0" w:firstColumn="1" w:lastColumn="0" w:noHBand="0" w:noVBand="1"/>
      </w:tblPr>
      <w:tblGrid>
        <w:gridCol w:w="2123"/>
        <w:gridCol w:w="1303"/>
        <w:gridCol w:w="1283"/>
        <w:gridCol w:w="856"/>
        <w:gridCol w:w="803"/>
      </w:tblGrid>
      <w:tr w:rsidR="008F087C" w:rsidRPr="00292EB3" w:rsidTr="007767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87C" w:rsidRPr="00292EB3" w:rsidRDefault="008F087C" w:rsidP="007767BB">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87C" w:rsidRPr="00292EB3" w:rsidRDefault="008F087C" w:rsidP="007767BB">
            <w:pPr>
              <w:jc w:val="center"/>
              <w:rPr>
                <w:rFonts w:eastAsia="Times New Roman"/>
              </w:rPr>
            </w:pPr>
            <w:r w:rsidRPr="00292EB3">
              <w:rPr>
                <w:rFonts w:eastAsia="Times New Roman"/>
                <w:color w:val="000000"/>
              </w:rPr>
              <w:t>Very Often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87C" w:rsidRPr="00292EB3" w:rsidRDefault="008F087C" w:rsidP="007767BB">
            <w:pPr>
              <w:jc w:val="center"/>
              <w:rPr>
                <w:rFonts w:eastAsia="Times New Roman"/>
              </w:rPr>
            </w:pPr>
            <w:r w:rsidRPr="00292EB3">
              <w:rPr>
                <w:rFonts w:eastAsia="Times New Roman"/>
                <w:color w:val="000000"/>
              </w:rPr>
              <w:t>Sometimes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87C" w:rsidRPr="00292EB3" w:rsidRDefault="008F087C" w:rsidP="007767BB">
            <w:pPr>
              <w:jc w:val="center"/>
              <w:rPr>
                <w:rFonts w:eastAsia="Times New Roman"/>
              </w:rPr>
            </w:pPr>
            <w:r w:rsidRPr="00292EB3">
              <w:rPr>
                <w:rFonts w:eastAsia="Times New Roman"/>
                <w:color w:val="000000"/>
              </w:rPr>
              <w:t>Rarely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87C" w:rsidRPr="00292EB3" w:rsidRDefault="008F087C" w:rsidP="007767BB">
            <w:pPr>
              <w:jc w:val="center"/>
              <w:rPr>
                <w:rFonts w:eastAsia="Times New Roman"/>
              </w:rPr>
            </w:pPr>
            <w:r w:rsidRPr="00292EB3">
              <w:rPr>
                <w:rFonts w:eastAsia="Times New Roman"/>
                <w:color w:val="000000"/>
              </w:rPr>
              <w:t>Never</w:t>
            </w:r>
          </w:p>
        </w:tc>
      </w:tr>
      <w:tr w:rsidR="008F087C" w:rsidRPr="00292EB3" w:rsidTr="007767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087C" w:rsidRPr="00292EB3" w:rsidRDefault="008F087C" w:rsidP="007767BB">
            <w:pPr>
              <w:pStyle w:val="ListParagraph"/>
              <w:numPr>
                <w:ilvl w:val="0"/>
                <w:numId w:val="3"/>
              </w:numPr>
            </w:pPr>
            <w:r w:rsidRPr="00292EB3">
              <w:t>Republicans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087C" w:rsidRPr="00292EB3" w:rsidRDefault="008F087C" w:rsidP="007767BB">
            <w:pPr>
              <w:ind w:left="28"/>
              <w:jc w:val="center"/>
              <w:rPr>
                <w:rFonts w:eastAsia="Times New Roman"/>
                <w:color w:val="000000"/>
              </w:rPr>
            </w:pPr>
            <w:r w:rsidRPr="00292EB3">
              <w:rPr>
                <w:rFonts w:eastAsia="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087C" w:rsidRPr="00292EB3" w:rsidRDefault="008F087C" w:rsidP="007767BB">
            <w:pPr>
              <w:jc w:val="center"/>
              <w:rPr>
                <w:rFonts w:eastAsia="Times New Roman"/>
                <w:color w:val="000000"/>
              </w:rPr>
            </w:pPr>
            <w:r w:rsidRPr="00292EB3">
              <w:rPr>
                <w:rFonts w:eastAsia="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087C" w:rsidRPr="00292EB3" w:rsidRDefault="008F087C" w:rsidP="007767BB">
            <w:pPr>
              <w:jc w:val="center"/>
              <w:rPr>
                <w:rFonts w:eastAsia="Times New Roman"/>
                <w:color w:val="000000"/>
              </w:rPr>
            </w:pPr>
            <w:r w:rsidRPr="00292EB3">
              <w:rPr>
                <w:rFonts w:eastAsia="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087C" w:rsidRPr="00292EB3" w:rsidRDefault="008F087C" w:rsidP="007767BB">
            <w:pPr>
              <w:jc w:val="center"/>
              <w:rPr>
                <w:rFonts w:eastAsia="Times New Roman"/>
                <w:color w:val="000000"/>
              </w:rPr>
            </w:pPr>
            <w:r w:rsidRPr="00292EB3">
              <w:rPr>
                <w:rFonts w:eastAsia="Times New Roman"/>
                <w:color w:val="000000"/>
              </w:rPr>
              <w:t>4</w:t>
            </w:r>
          </w:p>
        </w:tc>
      </w:tr>
      <w:tr w:rsidR="008F087C" w:rsidRPr="00292EB3" w:rsidTr="007767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087C" w:rsidRPr="00292EB3" w:rsidRDefault="008F087C" w:rsidP="007767BB">
            <w:pPr>
              <w:pStyle w:val="ListParagraph"/>
              <w:numPr>
                <w:ilvl w:val="0"/>
                <w:numId w:val="3"/>
              </w:numPr>
            </w:pPr>
            <w:r w:rsidRPr="00292EB3">
              <w:t>Democrats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087C" w:rsidRPr="00292EB3" w:rsidRDefault="008F087C" w:rsidP="007767BB">
            <w:pPr>
              <w:ind w:left="28"/>
              <w:jc w:val="center"/>
              <w:rPr>
                <w:rFonts w:eastAsia="Times New Roman"/>
                <w:color w:val="000000"/>
              </w:rPr>
            </w:pPr>
            <w:r w:rsidRPr="00292EB3">
              <w:rPr>
                <w:rFonts w:eastAsia="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087C" w:rsidRPr="00292EB3" w:rsidRDefault="008F087C" w:rsidP="007767BB">
            <w:pPr>
              <w:jc w:val="center"/>
              <w:rPr>
                <w:rFonts w:eastAsia="Times New Roman"/>
                <w:color w:val="000000"/>
              </w:rPr>
            </w:pPr>
            <w:r w:rsidRPr="00292EB3">
              <w:rPr>
                <w:rFonts w:eastAsia="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087C" w:rsidRPr="00292EB3" w:rsidRDefault="008F087C" w:rsidP="007767BB">
            <w:pPr>
              <w:jc w:val="center"/>
              <w:rPr>
                <w:rFonts w:eastAsia="Times New Roman"/>
                <w:color w:val="000000"/>
              </w:rPr>
            </w:pPr>
            <w:r w:rsidRPr="00292EB3">
              <w:rPr>
                <w:rFonts w:eastAsia="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087C" w:rsidRPr="00292EB3" w:rsidRDefault="008F087C" w:rsidP="007767BB">
            <w:pPr>
              <w:jc w:val="center"/>
              <w:rPr>
                <w:rFonts w:eastAsia="Times New Roman"/>
                <w:color w:val="000000"/>
              </w:rPr>
            </w:pPr>
            <w:r w:rsidRPr="00292EB3">
              <w:rPr>
                <w:rFonts w:eastAsia="Times New Roman"/>
                <w:color w:val="000000"/>
              </w:rPr>
              <w:t>4</w:t>
            </w:r>
          </w:p>
        </w:tc>
      </w:tr>
    </w:tbl>
    <w:p w:rsidR="008F087C" w:rsidRPr="00292EB3" w:rsidRDefault="008F087C" w:rsidP="008F087C">
      <w:pPr>
        <w:jc w:val="center"/>
        <w:rPr>
          <w:color w:val="FF0000"/>
        </w:rPr>
      </w:pPr>
    </w:p>
    <w:p w:rsidR="008401B6" w:rsidRDefault="008401B6" w:rsidP="008401B6">
      <w:pPr>
        <w:rPr>
          <w:rFonts w:eastAsia="Times New Roman"/>
          <w:sz w:val="27"/>
          <w:szCs w:val="27"/>
          <w:lang w:eastAsia="de-DE"/>
        </w:rPr>
      </w:pPr>
    </w:p>
    <w:p w:rsidR="008401B6" w:rsidRPr="008E26FF" w:rsidRDefault="008401B6" w:rsidP="008401B6">
      <w:pPr>
        <w:rPr>
          <w:rFonts w:eastAsia="Times New Roman"/>
          <w:szCs w:val="27"/>
          <w:lang w:eastAsia="de-DE"/>
        </w:rPr>
      </w:pPr>
      <w:r w:rsidRPr="008E26FF">
        <w:rPr>
          <w:rFonts w:eastAsia="Times New Roman"/>
          <w:szCs w:val="27"/>
          <w:u w:val="single"/>
          <w:lang w:eastAsia="de-DE"/>
        </w:rPr>
        <w:t>2. CONSORT Part</w:t>
      </w:r>
      <w:r>
        <w:rPr>
          <w:rFonts w:eastAsia="Times New Roman"/>
          <w:szCs w:val="27"/>
          <w:u w:val="single"/>
          <w:lang w:eastAsia="de-DE"/>
        </w:rPr>
        <w:t>icipant Flow diagram (</w:t>
      </w:r>
      <w:r w:rsidRPr="008E26FF">
        <w:rPr>
          <w:rFonts w:eastAsia="Times New Roman"/>
          <w:szCs w:val="27"/>
          <w:u w:val="single"/>
          <w:lang w:eastAsia="de-DE"/>
        </w:rPr>
        <w:t>)</w:t>
      </w:r>
    </w:p>
    <w:p w:rsidR="008401B6" w:rsidRDefault="008401B6" w:rsidP="008401B6">
      <w:pPr>
        <w:pStyle w:val="ListParagraph"/>
        <w:rPr>
          <w:rFonts w:eastAsia="Times New Roman"/>
          <w:szCs w:val="27"/>
          <w:lang w:eastAsia="de-DE"/>
        </w:rPr>
      </w:pPr>
      <w:r>
        <w:rPr>
          <w:rFonts w:eastAsia="Times New Roman"/>
          <w:szCs w:val="27"/>
          <w:lang w:eastAsia="de-DE"/>
        </w:rPr>
        <w:t>P</w:t>
      </w:r>
      <w:r w:rsidRPr="0089311B">
        <w:rPr>
          <w:rFonts w:eastAsia="Times New Roman"/>
          <w:szCs w:val="27"/>
          <w:lang w:eastAsia="de-DE"/>
        </w:rPr>
        <w:t>lease check last page</w:t>
      </w:r>
      <w:r w:rsidR="00864EE6">
        <w:rPr>
          <w:rFonts w:eastAsia="Times New Roman"/>
          <w:szCs w:val="27"/>
          <w:lang w:eastAsia="de-DE"/>
        </w:rPr>
        <w:t xml:space="preserve"> for a flow diagram for the first dictator game experiment. The flow diagram is comparable for subsequent experiments. There are very few cases of missing data (&lt;5 out of 1210).</w:t>
      </w:r>
    </w:p>
    <w:p w:rsidR="008401B6" w:rsidRDefault="008401B6" w:rsidP="008401B6">
      <w:pPr>
        <w:rPr>
          <w:rFonts w:eastAsia="Times New Roman"/>
          <w:szCs w:val="27"/>
          <w:lang w:eastAsia="de-DE"/>
        </w:rPr>
      </w:pPr>
    </w:p>
    <w:p w:rsidR="008401B6" w:rsidRPr="008E26FF" w:rsidRDefault="008401B6" w:rsidP="008401B6">
      <w:pPr>
        <w:rPr>
          <w:rFonts w:eastAsia="Times New Roman"/>
          <w:szCs w:val="27"/>
          <w:u w:val="single"/>
          <w:lang w:eastAsia="de-DE"/>
        </w:rPr>
      </w:pPr>
      <w:r w:rsidRPr="008E26FF">
        <w:rPr>
          <w:rFonts w:eastAsia="Times New Roman"/>
          <w:szCs w:val="27"/>
          <w:u w:val="single"/>
          <w:lang w:eastAsia="de-DE"/>
        </w:rPr>
        <w:t xml:space="preserve">3. Statistical Analysis </w:t>
      </w:r>
    </w:p>
    <w:p w:rsidR="008401B6" w:rsidRPr="008E26FF" w:rsidRDefault="008401B6" w:rsidP="008401B6">
      <w:pPr>
        <w:pStyle w:val="ListParagraph"/>
        <w:rPr>
          <w:rFonts w:eastAsia="Times New Roman"/>
          <w:szCs w:val="27"/>
          <w:lang w:eastAsia="de-DE"/>
        </w:rPr>
      </w:pPr>
      <w:r>
        <w:rPr>
          <w:rFonts w:eastAsia="Times New Roman"/>
          <w:szCs w:val="27"/>
          <w:lang w:eastAsia="de-DE"/>
        </w:rPr>
        <w:t>For the statistical analysis c</w:t>
      </w:r>
      <w:r w:rsidR="00E41494">
        <w:rPr>
          <w:rFonts w:eastAsia="Times New Roman"/>
          <w:szCs w:val="27"/>
          <w:lang w:eastAsia="de-DE"/>
        </w:rPr>
        <w:t>ases were only deleted</w:t>
      </w:r>
      <w:r w:rsidRPr="008E26FF">
        <w:rPr>
          <w:rFonts w:eastAsia="Times New Roman"/>
          <w:szCs w:val="27"/>
          <w:lang w:eastAsia="de-DE"/>
        </w:rPr>
        <w:t xml:space="preserve"> where information on socioeconomic covariates was missing (i.e. the </w:t>
      </w:r>
      <w:r w:rsidR="00E41494">
        <w:rPr>
          <w:rFonts w:eastAsia="Times New Roman"/>
          <w:szCs w:val="27"/>
          <w:lang w:eastAsia="de-DE"/>
        </w:rPr>
        <w:t>survey was not completed</w:t>
      </w:r>
      <w:r w:rsidRPr="008E26FF">
        <w:rPr>
          <w:rFonts w:eastAsia="Times New Roman"/>
          <w:szCs w:val="27"/>
          <w:lang w:eastAsia="de-DE"/>
        </w:rPr>
        <w:t xml:space="preserve">). There are no particular </w:t>
      </w:r>
      <w:r w:rsidRPr="008E26FF">
        <w:rPr>
          <w:rFonts w:eastAsia="Times New Roman"/>
          <w:szCs w:val="27"/>
          <w:lang w:eastAsia="de-DE"/>
        </w:rPr>
        <w:lastRenderedPageBreak/>
        <w:t xml:space="preserve">effects of assignment/treatment </w:t>
      </w:r>
      <w:r w:rsidR="00864EE6">
        <w:rPr>
          <w:rFonts w:eastAsia="Times New Roman"/>
          <w:szCs w:val="27"/>
          <w:lang w:eastAsia="de-DE"/>
        </w:rPr>
        <w:t>or missing information on outcome variables (see SI for further detail).</w:t>
      </w:r>
      <w:r w:rsidRPr="008E26FF">
        <w:rPr>
          <w:rFonts w:eastAsia="Times New Roman"/>
          <w:szCs w:val="27"/>
          <w:lang w:eastAsia="de-DE"/>
        </w:rPr>
        <w:t xml:space="preserve"> </w:t>
      </w:r>
    </w:p>
    <w:p w:rsidR="008401B6" w:rsidRPr="008E26FF" w:rsidRDefault="00864EE6" w:rsidP="005978EC">
      <w:pPr>
        <w:pStyle w:val="ListParagraph"/>
        <w:rPr>
          <w:rFonts w:eastAsia="Times New Roman"/>
          <w:szCs w:val="27"/>
          <w:lang w:eastAsia="de-DE"/>
        </w:rPr>
      </w:pPr>
      <w:r>
        <w:rPr>
          <w:rFonts w:eastAsia="Times New Roman"/>
          <w:szCs w:val="27"/>
          <w:lang w:eastAsia="de-DE"/>
        </w:rPr>
        <w:t xml:space="preserve">Attrition was not a problem due to the short-time duration for completing the study. Missing data, which is very minimal, are reported as percentages on all variables in the SI. </w:t>
      </w:r>
      <w:r w:rsidR="008401B6">
        <w:rPr>
          <w:rFonts w:eastAsia="Times New Roman"/>
          <w:szCs w:val="27"/>
          <w:lang w:eastAsia="de-DE"/>
        </w:rPr>
        <w:br/>
        <w:t xml:space="preserve">Due to </w:t>
      </w:r>
      <w:r w:rsidR="00950A62">
        <w:rPr>
          <w:rFonts w:eastAsia="Times New Roman"/>
          <w:szCs w:val="27"/>
          <w:lang w:eastAsia="de-DE"/>
        </w:rPr>
        <w:t>few missing values</w:t>
      </w:r>
      <w:r w:rsidR="008401B6">
        <w:rPr>
          <w:rFonts w:eastAsia="Times New Roman"/>
          <w:szCs w:val="27"/>
          <w:lang w:eastAsia="de-DE"/>
        </w:rPr>
        <w:t xml:space="preserve"> after</w:t>
      </w:r>
      <w:r w:rsidR="00950A62">
        <w:rPr>
          <w:rFonts w:eastAsia="Times New Roman"/>
          <w:szCs w:val="27"/>
          <w:lang w:eastAsia="de-DE"/>
        </w:rPr>
        <w:t xml:space="preserve"> randomization (n=4) and </w:t>
      </w:r>
      <w:r w:rsidR="008401B6">
        <w:rPr>
          <w:rFonts w:eastAsia="Times New Roman"/>
          <w:szCs w:val="27"/>
          <w:lang w:eastAsia="de-DE"/>
        </w:rPr>
        <w:t xml:space="preserve">no attrition, no specific ITT analysis has been conducted. </w:t>
      </w:r>
      <w:r w:rsidR="005978EC" w:rsidRPr="008E26FF">
        <w:rPr>
          <w:rFonts w:eastAsia="Times New Roman"/>
          <w:szCs w:val="27"/>
          <w:lang w:eastAsia="de-DE"/>
        </w:rPr>
        <w:t>No weighting procedures were applied in the survey data.</w:t>
      </w:r>
    </w:p>
    <w:p w:rsidR="008401B6" w:rsidRDefault="008401B6" w:rsidP="008401B6">
      <w:pPr>
        <w:rPr>
          <w:rFonts w:eastAsia="Times New Roman"/>
          <w:sz w:val="27"/>
          <w:szCs w:val="27"/>
          <w:lang w:eastAsia="de-DE"/>
        </w:rPr>
      </w:pPr>
    </w:p>
    <w:p w:rsidR="008401B6" w:rsidRPr="0052713F" w:rsidRDefault="008401B6" w:rsidP="008401B6">
      <w:pPr>
        <w:rPr>
          <w:rFonts w:eastAsia="Times New Roman"/>
          <w:b/>
          <w:sz w:val="28"/>
          <w:lang w:eastAsia="de-DE"/>
        </w:rPr>
      </w:pPr>
      <w:r w:rsidRPr="0052713F">
        <w:rPr>
          <w:rFonts w:eastAsia="Times New Roman"/>
          <w:b/>
          <w:sz w:val="28"/>
          <w:lang w:eastAsia="de-DE"/>
        </w:rPr>
        <w:t xml:space="preserve">F. Other Information </w:t>
      </w:r>
    </w:p>
    <w:p w:rsidR="008401B6" w:rsidRPr="00DC7177" w:rsidRDefault="008401B6" w:rsidP="008401B6">
      <w:pPr>
        <w:pStyle w:val="ListParagraph"/>
        <w:numPr>
          <w:ilvl w:val="0"/>
          <w:numId w:val="18"/>
        </w:numPr>
        <w:rPr>
          <w:rFonts w:eastAsia="Times New Roman"/>
          <w:szCs w:val="27"/>
          <w:lang w:eastAsia="de-DE"/>
        </w:rPr>
      </w:pPr>
      <w:r w:rsidRPr="00DC7177">
        <w:rPr>
          <w:rFonts w:eastAsia="Times New Roman"/>
          <w:szCs w:val="27"/>
          <w:u w:val="single"/>
          <w:lang w:eastAsia="de-DE"/>
        </w:rPr>
        <w:t xml:space="preserve">Was the experiment reviewed and approved by an IRB? </w:t>
      </w:r>
    </w:p>
    <w:p w:rsidR="008401B6" w:rsidRPr="00DC7177" w:rsidRDefault="005978EC" w:rsidP="008401B6">
      <w:pPr>
        <w:pStyle w:val="ListParagraph"/>
        <w:rPr>
          <w:rFonts w:eastAsia="Times New Roman"/>
          <w:szCs w:val="27"/>
          <w:lang w:eastAsia="de-DE"/>
        </w:rPr>
      </w:pPr>
      <w:r>
        <w:rPr>
          <w:rFonts w:eastAsia="Times New Roman"/>
          <w:szCs w:val="27"/>
          <w:lang w:eastAsia="de-DE"/>
        </w:rPr>
        <w:t>Yes, by the IRB at High Point University</w:t>
      </w:r>
    </w:p>
    <w:p w:rsidR="008401B6" w:rsidRPr="008E26FF" w:rsidRDefault="008401B6" w:rsidP="008401B6">
      <w:pPr>
        <w:rPr>
          <w:rFonts w:eastAsia="Times New Roman"/>
          <w:szCs w:val="27"/>
          <w:highlight w:val="yellow"/>
          <w:lang w:eastAsia="de-DE"/>
        </w:rPr>
      </w:pPr>
    </w:p>
    <w:p w:rsidR="008401B6" w:rsidRDefault="008401B6" w:rsidP="008401B6">
      <w:pPr>
        <w:pStyle w:val="ListParagraph"/>
        <w:numPr>
          <w:ilvl w:val="0"/>
          <w:numId w:val="18"/>
        </w:numPr>
        <w:rPr>
          <w:rFonts w:eastAsia="Times New Roman"/>
          <w:szCs w:val="27"/>
          <w:u w:val="single"/>
          <w:lang w:eastAsia="de-DE"/>
        </w:rPr>
      </w:pPr>
      <w:r w:rsidRPr="00DC7177">
        <w:rPr>
          <w:rFonts w:eastAsia="Times New Roman"/>
          <w:szCs w:val="27"/>
          <w:u w:val="single"/>
          <w:lang w:eastAsia="de-DE"/>
        </w:rPr>
        <w:t xml:space="preserve">What was the source of funding? What was the role of the funders in the analysis of the experiment? </w:t>
      </w:r>
    </w:p>
    <w:p w:rsidR="008401B6" w:rsidRDefault="005978EC" w:rsidP="008401B6">
      <w:pPr>
        <w:pStyle w:val="ListParagraph"/>
        <w:jc w:val="both"/>
        <w:rPr>
          <w:rFonts w:eastAsia="Times New Roman"/>
          <w:szCs w:val="27"/>
          <w:lang w:eastAsia="de-DE"/>
        </w:rPr>
      </w:pPr>
      <w:r>
        <w:rPr>
          <w:rFonts w:eastAsia="Times New Roman"/>
          <w:szCs w:val="27"/>
          <w:lang w:eastAsia="de-DE"/>
        </w:rPr>
        <w:t>Funding was provided by departmental research development funds from High Point University.</w:t>
      </w:r>
    </w:p>
    <w:p w:rsidR="008401B6" w:rsidRPr="00591CCD" w:rsidRDefault="008401B6" w:rsidP="008401B6">
      <w:pPr>
        <w:jc w:val="both"/>
        <w:rPr>
          <w:rFonts w:eastAsia="Times New Roman"/>
          <w:szCs w:val="27"/>
          <w:lang w:eastAsia="de-DE"/>
        </w:rPr>
      </w:pPr>
    </w:p>
    <w:p w:rsidR="008401B6" w:rsidRPr="00DC7177" w:rsidRDefault="008401B6" w:rsidP="008401B6">
      <w:pPr>
        <w:pStyle w:val="ListParagraph"/>
        <w:numPr>
          <w:ilvl w:val="0"/>
          <w:numId w:val="18"/>
        </w:numPr>
        <w:rPr>
          <w:rFonts w:eastAsia="Times New Roman"/>
          <w:szCs w:val="27"/>
          <w:u w:val="single"/>
          <w:lang w:eastAsia="de-DE"/>
        </w:rPr>
      </w:pPr>
      <w:r w:rsidRPr="00DC7177">
        <w:rPr>
          <w:rFonts w:eastAsia="Times New Roman"/>
          <w:szCs w:val="27"/>
          <w:u w:val="single"/>
          <w:lang w:eastAsia="de-DE"/>
        </w:rPr>
        <w:t xml:space="preserve">Were there any restrictions or arrangements regarding what findings could be published? Any funding sources where conflict of interest might reasonably be an issue? </w:t>
      </w:r>
    </w:p>
    <w:p w:rsidR="008401B6" w:rsidRPr="00DC7177" w:rsidRDefault="008401B6" w:rsidP="008401B6">
      <w:pPr>
        <w:pStyle w:val="ListParagraph"/>
        <w:jc w:val="both"/>
        <w:rPr>
          <w:rFonts w:eastAsia="Times New Roman"/>
          <w:szCs w:val="27"/>
          <w:lang w:eastAsia="de-DE"/>
        </w:rPr>
      </w:pPr>
      <w:r w:rsidRPr="00DC7177">
        <w:rPr>
          <w:rFonts w:eastAsia="Times New Roman"/>
          <w:szCs w:val="27"/>
          <w:lang w:eastAsia="de-DE"/>
        </w:rPr>
        <w:t>There were no restrictions about publi</w:t>
      </w:r>
      <w:r>
        <w:rPr>
          <w:rFonts w:eastAsia="Times New Roman"/>
          <w:szCs w:val="27"/>
          <w:lang w:eastAsia="de-DE"/>
        </w:rPr>
        <w:t xml:space="preserve">shing findings from the side of the funders. The authors do not see any potential conflict of interest.  </w:t>
      </w:r>
      <w:r w:rsidRPr="00DC7177">
        <w:rPr>
          <w:rFonts w:eastAsia="Times New Roman"/>
          <w:szCs w:val="27"/>
          <w:lang w:eastAsia="de-DE"/>
        </w:rPr>
        <w:t xml:space="preserve"> </w:t>
      </w:r>
    </w:p>
    <w:p w:rsidR="008401B6" w:rsidRPr="008E26FF" w:rsidRDefault="008401B6" w:rsidP="008401B6">
      <w:pPr>
        <w:rPr>
          <w:rFonts w:ascii="Arial" w:eastAsia="Times New Roman" w:hAnsi="Arial" w:cs="Arial"/>
          <w:szCs w:val="27"/>
          <w:lang w:eastAsia="de-DE"/>
        </w:rPr>
      </w:pPr>
    </w:p>
    <w:p w:rsidR="008401B6" w:rsidRPr="008E26FF" w:rsidRDefault="008401B6" w:rsidP="008401B6">
      <w:pPr>
        <w:rPr>
          <w:rFonts w:ascii="Arial" w:eastAsia="Times New Roman" w:hAnsi="Arial" w:cs="Arial"/>
          <w:szCs w:val="27"/>
          <w:lang w:eastAsia="de-DE"/>
        </w:rPr>
      </w:pPr>
    </w:p>
    <w:p w:rsidR="008401B6" w:rsidRDefault="008401B6" w:rsidP="008401B6">
      <w:pPr>
        <w:rPr>
          <w:rFonts w:ascii="Arial" w:eastAsia="Times New Roman" w:hAnsi="Arial" w:cs="Arial"/>
          <w:sz w:val="27"/>
          <w:szCs w:val="27"/>
          <w:lang w:eastAsia="de-DE"/>
        </w:rPr>
      </w:pPr>
    </w:p>
    <w:p w:rsidR="008401B6" w:rsidRDefault="008401B6" w:rsidP="008401B6">
      <w:pPr>
        <w:jc w:val="center"/>
        <w:rPr>
          <w:b/>
          <w:sz w:val="20"/>
          <w:szCs w:val="20"/>
        </w:rPr>
      </w:pPr>
    </w:p>
    <w:p w:rsidR="008401B6" w:rsidRDefault="008401B6" w:rsidP="008401B6">
      <w:pPr>
        <w:jc w:val="center"/>
        <w:rPr>
          <w:b/>
          <w:sz w:val="20"/>
          <w:szCs w:val="20"/>
        </w:rPr>
        <w:sectPr w:rsidR="008401B6">
          <w:footerReference w:type="default" r:id="rId12"/>
          <w:pgSz w:w="12240" w:h="15840"/>
          <w:pgMar w:top="1440" w:right="1440" w:bottom="1440" w:left="1440" w:header="720" w:footer="720" w:gutter="0"/>
          <w:cols w:space="720"/>
          <w:docGrid w:linePitch="360"/>
        </w:sectPr>
      </w:pPr>
    </w:p>
    <w:p w:rsidR="008401B6" w:rsidRPr="004E14C0" w:rsidRDefault="008401B6" w:rsidP="008401B6">
      <w:pPr>
        <w:jc w:val="center"/>
        <w:rPr>
          <w:b/>
          <w:sz w:val="20"/>
          <w:szCs w:val="20"/>
        </w:rPr>
      </w:pPr>
      <w:r w:rsidRPr="004E14C0">
        <w:rPr>
          <w:b/>
          <w:noProof/>
          <w:sz w:val="20"/>
          <w:szCs w:val="20"/>
        </w:rPr>
        <w:lastRenderedPageBreak/>
        <mc:AlternateContent>
          <mc:Choice Requires="wps">
            <w:drawing>
              <wp:anchor distT="0" distB="0" distL="114300" distR="114300" simplePos="0" relativeHeight="251663360" behindDoc="0" locked="0" layoutInCell="1" allowOverlap="1" wp14:anchorId="74624288" wp14:editId="789F50BE">
                <wp:simplePos x="0" y="0"/>
                <wp:positionH relativeFrom="column">
                  <wp:posOffset>-291465</wp:posOffset>
                </wp:positionH>
                <wp:positionV relativeFrom="paragraph">
                  <wp:posOffset>871220</wp:posOffset>
                </wp:positionV>
                <wp:extent cx="1547495" cy="323215"/>
                <wp:effectExtent l="13335" t="5080" r="10795" b="5080"/>
                <wp:wrapNone/>
                <wp:docPr id="13" name="Abgerundetes Rechtec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23215"/>
                        </a:xfrm>
                        <a:prstGeom prst="roundRect">
                          <a:avLst>
                            <a:gd name="adj" fmla="val 16667"/>
                          </a:avLst>
                        </a:prstGeom>
                        <a:solidFill>
                          <a:srgbClr val="A9C7FD"/>
                        </a:solidFill>
                        <a:ln w="9525">
                          <a:solidFill>
                            <a:srgbClr val="000000"/>
                          </a:solidFill>
                          <a:round/>
                          <a:headEnd/>
                          <a:tailEnd/>
                        </a:ln>
                      </wps:spPr>
                      <wps:txbx>
                        <w:txbxContent>
                          <w:p w:rsidR="007767BB" w:rsidRDefault="007767BB" w:rsidP="008401B6">
                            <w:pPr>
                              <w:pStyle w:val="Heading2"/>
                              <w:spacing w:before="0"/>
                              <w:jc w:val="center"/>
                              <w:rPr>
                                <w:rFonts w:ascii="Candara" w:hAnsi="Candara"/>
                              </w:rPr>
                            </w:pPr>
                            <w:bookmarkStart w:id="2" w:name="_Toc467572513"/>
                            <w:bookmarkStart w:id="3" w:name="_Toc467573174"/>
                            <w:bookmarkStart w:id="4" w:name="_Toc47245984"/>
                            <w:r>
                              <w:rPr>
                                <w:rFonts w:ascii="Candara" w:hAnsi="Candara"/>
                              </w:rPr>
                              <w:t>Enrollment</w:t>
                            </w:r>
                            <w:bookmarkEnd w:id="2"/>
                            <w:bookmarkEnd w:id="3"/>
                            <w:bookmarkEnd w:id="4"/>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624288" id="Abgerundetes Rechteck 13" o:spid="_x0000_s1026" style="position:absolute;left:0;text-align:left;margin-left:-22.95pt;margin-top:68.6pt;width:121.85pt;height:2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" fillcolor="#a9c7fd">
                <v:textbox inset="3.6pt,,3.6pt">
                  <w:txbxContent>
                    <w:p w:rsidR="007767BB" w:rsidRDefault="007767BB" w:rsidP="008401B6">
                      <w:pPr>
                        <w:pStyle w:val="Heading2"/>
                        <w:spacing w:before="0"/>
                        <w:jc w:val="center"/>
                        <w:rPr>
                          <w:rFonts w:ascii="Candara" w:hAnsi="Candara"/>
                        </w:rPr>
                      </w:pPr>
                      <w:bookmarkStart w:id="5" w:name="_Toc467572513"/>
                      <w:bookmarkStart w:id="6" w:name="_Toc467573174"/>
                      <w:bookmarkStart w:id="7" w:name="_Toc47245984"/>
                      <w:r>
                        <w:rPr>
                          <w:rFonts w:ascii="Candara" w:hAnsi="Candara"/>
                        </w:rPr>
                        <w:t>Enrollment</w:t>
                      </w:r>
                      <w:bookmarkEnd w:id="5"/>
                      <w:bookmarkEnd w:id="6"/>
                      <w:bookmarkEnd w:id="7"/>
                    </w:p>
                  </w:txbxContent>
                </v:textbox>
              </v:roundrect>
            </w:pict>
          </mc:Fallback>
        </mc:AlternateContent>
      </w:r>
      <w:r w:rsidRPr="004E14C0">
        <w:rPr>
          <w:b/>
          <w:sz w:val="20"/>
          <w:szCs w:val="20"/>
        </w:rPr>
        <w:t>CONSORT Flow Diagram</w:t>
      </w:r>
      <w:r>
        <w:rPr>
          <w:b/>
          <w:sz w:val="20"/>
          <w:szCs w:val="20"/>
        </w:rPr>
        <w:t xml:space="preserve"> (Based on randomization in first dictator game)</w:t>
      </w:r>
    </w:p>
    <w:p w:rsidR="008401B6" w:rsidRPr="004E14C0" w:rsidRDefault="008401B6" w:rsidP="008401B6">
      <w:pPr>
        <w:rPr>
          <w:sz w:val="20"/>
          <w:szCs w:val="20"/>
        </w:rPr>
      </w:pPr>
      <w:r w:rsidRPr="004E14C0">
        <w:rPr>
          <w:b/>
          <w:noProof/>
          <w:sz w:val="20"/>
          <w:szCs w:val="20"/>
        </w:rPr>
        <mc:AlternateContent>
          <mc:Choice Requires="wpg">
            <w:drawing>
              <wp:anchor distT="0" distB="0" distL="114300" distR="114300" simplePos="0" relativeHeight="251664384" behindDoc="0" locked="0" layoutInCell="1" allowOverlap="1" wp14:anchorId="12E98B2D" wp14:editId="248D0475">
                <wp:simplePos x="0" y="0"/>
                <wp:positionH relativeFrom="column">
                  <wp:posOffset>2129155</wp:posOffset>
                </wp:positionH>
                <wp:positionV relativeFrom="paragraph">
                  <wp:posOffset>2740660</wp:posOffset>
                </wp:positionV>
                <wp:extent cx="2486025" cy="2732405"/>
                <wp:effectExtent l="0" t="0" r="9525" b="10795"/>
                <wp:wrapNone/>
                <wp:docPr id="36" name="Gruppieren 36"/>
                <wp:cNvGraphicFramePr/>
                <a:graphic xmlns:a="http://schemas.openxmlformats.org/drawingml/2006/main">
                  <a:graphicData uri="http://schemas.microsoft.com/office/word/2010/wordprocessingGroup">
                    <wpg:wgp>
                      <wpg:cNvGrpSpPr/>
                      <wpg:grpSpPr>
                        <a:xfrm>
                          <a:off x="0" y="0"/>
                          <a:ext cx="2486025" cy="2732405"/>
                          <a:chOff x="0" y="1646"/>
                          <a:chExt cx="2486027" cy="2733059"/>
                        </a:xfrm>
                      </wpg:grpSpPr>
                      <wps:wsp>
                        <wps:cNvPr id="37" name="Rechteck 37"/>
                        <wps:cNvSpPr>
                          <a:spLocks noChangeArrowheads="1"/>
                        </wps:cNvSpPr>
                        <wps:spPr bwMode="auto">
                          <a:xfrm>
                            <a:off x="0" y="1885760"/>
                            <a:ext cx="2438400" cy="848945"/>
                          </a:xfrm>
                          <a:prstGeom prst="rect">
                            <a:avLst/>
                          </a:prstGeom>
                          <a:solidFill>
                            <a:srgbClr val="FFFFFF"/>
                          </a:solidFill>
                          <a:ln w="9525">
                            <a:solidFill>
                              <a:srgbClr val="000000"/>
                            </a:solidFill>
                            <a:miter lim="800000"/>
                            <a:headEnd/>
                            <a:tailEnd/>
                          </a:ln>
                        </wps:spPr>
                        <wps:txbx>
                          <w:txbxContent>
                            <w:p w:rsidR="007767BB" w:rsidRPr="00317557" w:rsidRDefault="007767BB" w:rsidP="008401B6">
                              <w:pPr>
                                <w:rPr>
                                  <w:rFonts w:cs="Calibri"/>
                                </w:rPr>
                              </w:pPr>
                              <w:r w:rsidRPr="00172316">
                                <w:rPr>
                                  <w:rFonts w:ascii="Arial" w:hAnsi="Arial" w:cs="Arial"/>
                                  <w:sz w:val="20"/>
                                  <w:szCs w:val="20"/>
                                  <w:lang w:val="en-CA"/>
                                </w:rPr>
                                <w:t>Analysed  (n=</w:t>
                              </w:r>
                              <w:r>
                                <w:rPr>
                                  <w:rFonts w:ascii="Arial" w:hAnsi="Arial" w:cs="Arial"/>
                                  <w:sz w:val="20"/>
                                  <w:szCs w:val="20"/>
                                  <w:lang w:val="en-CA"/>
                                </w:rPr>
                                <w:t xml:space="preserve"> 608</w:t>
                              </w:r>
                              <w:r w:rsidRPr="00172316">
                                <w:rPr>
                                  <w:rFonts w:ascii="Arial" w:hAnsi="Arial" w:cs="Arial"/>
                                  <w:sz w:val="20"/>
                                  <w:szCs w:val="20"/>
                                  <w:lang w:val="en-CA"/>
                                </w:rPr>
                                <w:t xml:space="preserve">  )</w:t>
                              </w:r>
                              <w:r>
                                <w:rPr>
                                  <w:rFonts w:ascii="Arial" w:hAnsi="Arial" w:cs="Arial"/>
                                  <w:sz w:val="20"/>
                                  <w:szCs w:val="20"/>
                                  <w:lang w:val="en-CA"/>
                                </w:rPr>
                                <w:br/>
                              </w:r>
                              <w:r>
                                <w:rPr>
                                  <w:rFonts w:ascii="Symbol" w:hAnsi="Symbol"/>
                                  <w:sz w:val="16"/>
                                  <w:szCs w:val="16"/>
                                  <w:lang w:val="x-none"/>
                                </w:rPr>
                                <w:t></w:t>
                              </w:r>
                              <w:r>
                                <w:t>E</w:t>
                              </w:r>
                              <w:r w:rsidRPr="00172316">
                                <w:rPr>
                                  <w:rFonts w:ascii="Arial" w:hAnsi="Arial" w:cs="Arial"/>
                                  <w:sz w:val="20"/>
                                  <w:szCs w:val="20"/>
                                  <w:lang w:val="en-CA"/>
                                </w:rPr>
                                <w:t>xcluded from</w:t>
                              </w:r>
                              <w:r>
                                <w:rPr>
                                  <w:rFonts w:ascii="Arial" w:hAnsi="Arial" w:cs="Arial"/>
                                  <w:sz w:val="20"/>
                                  <w:szCs w:val="20"/>
                                  <w:lang w:val="en-CA"/>
                                </w:rPr>
                                <w:t xml:space="preserve"> regression</w:t>
                              </w:r>
                              <w:r w:rsidRPr="00172316">
                                <w:rPr>
                                  <w:rFonts w:ascii="Arial" w:hAnsi="Arial" w:cs="Arial"/>
                                  <w:sz w:val="20"/>
                                  <w:szCs w:val="20"/>
                                  <w:lang w:val="en-CA"/>
                                </w:rPr>
                                <w:t xml:space="preserve"> analysis </w:t>
                              </w:r>
                              <w:r>
                                <w:rPr>
                                  <w:rFonts w:ascii="Arial" w:hAnsi="Arial" w:cs="Arial"/>
                                  <w:sz w:val="20"/>
                                  <w:szCs w:val="20"/>
                                  <w:lang w:val="en-CA"/>
                                </w:rPr>
                                <w:t>because of missing covariate information</w:t>
                              </w:r>
                              <w:r w:rsidRPr="00172316">
                                <w:rPr>
                                  <w:rFonts w:ascii="Arial" w:hAnsi="Arial" w:cs="Arial"/>
                                  <w:sz w:val="20"/>
                                  <w:szCs w:val="20"/>
                                  <w:lang w:val="en-CA"/>
                                </w:rPr>
                                <w:t xml:space="preserve"> (n= </w:t>
                              </w:r>
                              <w:r>
                                <w:rPr>
                                  <w:rFonts w:ascii="Arial" w:hAnsi="Arial" w:cs="Arial"/>
                                  <w:sz w:val="20"/>
                                  <w:szCs w:val="20"/>
                                  <w:lang w:val="en-CA"/>
                                </w:rPr>
                                <w:t>0 in the bivariate model</w:t>
                              </w:r>
                              <w:r w:rsidRPr="00172316">
                                <w:rPr>
                                  <w:rFonts w:ascii="Arial" w:hAnsi="Arial" w:cs="Arial"/>
                                  <w:sz w:val="20"/>
                                  <w:szCs w:val="20"/>
                                  <w:lang w:val="en-CA"/>
                                </w:rPr>
                                <w:t>)</w:t>
                              </w:r>
                            </w:p>
                            <w:p w:rsidR="007767BB" w:rsidRPr="00317557" w:rsidRDefault="007767BB" w:rsidP="008401B6">
                              <w:pPr>
                                <w:rPr>
                                  <w:rFonts w:cs="Calibri"/>
                                </w:rPr>
                              </w:pPr>
                            </w:p>
                          </w:txbxContent>
                        </wps:txbx>
                        <wps:bodyPr rot="0" vert="horz" wrap="square" lIns="91440" tIns="91440" rIns="91440" bIns="91440" anchor="t" anchorCtr="0" upright="1">
                          <a:noAutofit/>
                        </wps:bodyPr>
                      </wps:wsp>
                      <wps:wsp>
                        <wps:cNvPr id="38" name="Rechteck 38"/>
                        <wps:cNvSpPr>
                          <a:spLocks noChangeArrowheads="1"/>
                        </wps:cNvSpPr>
                        <wps:spPr bwMode="auto">
                          <a:xfrm>
                            <a:off x="28575" y="400050"/>
                            <a:ext cx="2457450" cy="971550"/>
                          </a:xfrm>
                          <a:prstGeom prst="rect">
                            <a:avLst/>
                          </a:prstGeom>
                          <a:solidFill>
                            <a:srgbClr val="FFFFFF"/>
                          </a:solidFill>
                          <a:ln w="9525">
                            <a:solidFill>
                              <a:srgbClr val="000000"/>
                            </a:solidFill>
                            <a:miter lim="800000"/>
                            <a:headEnd/>
                            <a:tailEnd/>
                          </a:ln>
                        </wps:spPr>
                        <wps:txbx>
                          <w:txbxContent>
                            <w:p w:rsidR="007767BB" w:rsidRPr="00172316" w:rsidRDefault="007767BB" w:rsidP="008401B6">
                              <w:pPr>
                                <w:rPr>
                                  <w:rFonts w:ascii="Arial" w:hAnsi="Arial" w:cs="Arial"/>
                                  <w:sz w:val="20"/>
                                  <w:szCs w:val="20"/>
                                  <w:lang w:val="en-CA"/>
                                </w:rPr>
                              </w:pPr>
                              <w:r w:rsidRPr="00172316">
                                <w:rPr>
                                  <w:rFonts w:ascii="Arial" w:hAnsi="Arial" w:cs="Arial"/>
                                  <w:sz w:val="20"/>
                                  <w:szCs w:val="20"/>
                                  <w:lang w:val="en-CA"/>
                                </w:rPr>
                                <w:t>Allocated to intervention</w:t>
                              </w:r>
                              <w:r>
                                <w:rPr>
                                  <w:rFonts w:ascii="Arial" w:hAnsi="Arial" w:cs="Arial"/>
                                  <w:sz w:val="20"/>
                                  <w:szCs w:val="20"/>
                                  <w:lang w:val="en-CA"/>
                                </w:rPr>
                                <w:t xml:space="preserve"> 2 </w:t>
                              </w:r>
                              <w:r w:rsidRPr="00172316">
                                <w:rPr>
                                  <w:rFonts w:ascii="Arial" w:hAnsi="Arial" w:cs="Arial"/>
                                  <w:sz w:val="20"/>
                                  <w:szCs w:val="20"/>
                                  <w:lang w:val="en-CA"/>
                                </w:rPr>
                                <w:t xml:space="preserve"> (n=</w:t>
                              </w:r>
                              <w:r>
                                <w:rPr>
                                  <w:rFonts w:ascii="Arial" w:hAnsi="Arial" w:cs="Arial"/>
                                  <w:sz w:val="20"/>
                                  <w:szCs w:val="20"/>
                                  <w:lang w:val="en-CA"/>
                                </w:rPr>
                                <w:t xml:space="preserve"> 608</w:t>
                              </w:r>
                              <w:r w:rsidRPr="00172316">
                                <w:rPr>
                                  <w:rFonts w:ascii="Arial" w:hAnsi="Arial" w:cs="Arial"/>
                                  <w:sz w:val="20"/>
                                  <w:szCs w:val="20"/>
                                  <w:lang w:val="en-CA"/>
                                </w:rPr>
                                <w:t>)</w:t>
                              </w:r>
                            </w:p>
                            <w:p w:rsidR="007767BB" w:rsidRDefault="007767BB" w:rsidP="008401B6">
                              <w:pPr>
                                <w:ind w:left="360" w:hanging="360"/>
                                <w:rPr>
                                  <w:rFonts w:cs="Calibri"/>
                                  <w:lang w:val="en-CA"/>
                                </w:rPr>
                              </w:pPr>
                              <w:r>
                                <w:rPr>
                                  <w:rFonts w:ascii="Symbol" w:hAnsi="Symbol"/>
                                  <w:sz w:val="16"/>
                                  <w:szCs w:val="16"/>
                                  <w:lang w:val="x-none"/>
                                </w:rPr>
                                <w:t></w:t>
                              </w:r>
                              <w:r w:rsidRPr="00317557">
                                <w:t> </w:t>
                              </w:r>
                              <w:r w:rsidRPr="00172316">
                                <w:rPr>
                                  <w:rFonts w:ascii="Arial" w:hAnsi="Arial" w:cs="Arial"/>
                                  <w:sz w:val="20"/>
                                  <w:szCs w:val="20"/>
                                  <w:lang w:val="en-CA"/>
                                </w:rPr>
                                <w:t xml:space="preserve">Received allocated intervention </w:t>
                              </w:r>
                            </w:p>
                            <w:p w:rsidR="007767BB" w:rsidRPr="00317557" w:rsidRDefault="007767BB" w:rsidP="008401B6">
                              <w:pPr>
                                <w:ind w:left="360" w:hanging="360"/>
                                <w:rPr>
                                  <w:rFonts w:cs="Calibri"/>
                                </w:rPr>
                              </w:pPr>
                              <w:r>
                                <w:rPr>
                                  <w:rFonts w:ascii="Symbol" w:hAnsi="Symbol"/>
                                  <w:sz w:val="16"/>
                                  <w:szCs w:val="16"/>
                                  <w:lang w:val="x-none"/>
                                </w:rPr>
                                <w:t></w:t>
                              </w:r>
                              <w:r w:rsidRPr="00317557">
                                <w:t> </w:t>
                              </w:r>
                              <w:r w:rsidRPr="00172316">
                                <w:rPr>
                                  <w:rFonts w:ascii="Arial" w:hAnsi="Arial" w:cs="Arial"/>
                                  <w:sz w:val="20"/>
                                  <w:szCs w:val="20"/>
                                  <w:lang w:val="en-CA"/>
                                </w:rPr>
                                <w:t>Did not re</w:t>
                              </w:r>
                              <w:r>
                                <w:rPr>
                                  <w:rFonts w:ascii="Arial" w:hAnsi="Arial" w:cs="Arial"/>
                                  <w:sz w:val="20"/>
                                  <w:szCs w:val="20"/>
                                  <w:lang w:val="en-CA"/>
                                </w:rPr>
                                <w:t>ceive allocated intervention (give reasons)</w:t>
                              </w:r>
                              <w:r w:rsidRPr="00172316">
                                <w:rPr>
                                  <w:rFonts w:ascii="Arial" w:hAnsi="Arial" w:cs="Arial"/>
                                  <w:sz w:val="20"/>
                                  <w:szCs w:val="20"/>
                                  <w:lang w:val="en-CA"/>
                                </w:rPr>
                                <w:t xml:space="preserve"> (n=</w:t>
                              </w:r>
                              <w:r>
                                <w:rPr>
                                  <w:rFonts w:ascii="Arial" w:hAnsi="Arial" w:cs="Arial"/>
                                  <w:sz w:val="20"/>
                                  <w:szCs w:val="20"/>
                                  <w:lang w:val="en-CA"/>
                                </w:rPr>
                                <w:t xml:space="preserve"> 0</w:t>
                              </w:r>
                              <w:r w:rsidRPr="00172316">
                                <w:rPr>
                                  <w:rFonts w:ascii="Arial" w:hAnsi="Arial" w:cs="Arial"/>
                                  <w:sz w:val="20"/>
                                  <w:szCs w:val="20"/>
                                  <w:lang w:val="en-CA"/>
                                </w:rPr>
                                <w:t xml:space="preserve">  )</w:t>
                              </w:r>
                            </w:p>
                          </w:txbxContent>
                        </wps:txbx>
                        <wps:bodyPr rot="0" vert="horz" wrap="square" lIns="91440" tIns="91440" rIns="91440" bIns="91440" anchor="t" anchorCtr="0" upright="1">
                          <a:noAutofit/>
                        </wps:bodyPr>
                      </wps:wsp>
                      <wps:wsp>
                        <wps:cNvPr id="39" name="Gerade Verbindung mit Pfeil 39"/>
                        <wps:cNvCnPr>
                          <a:cxnSpLocks noChangeShapeType="1"/>
                        </wps:cNvCnPr>
                        <wps:spPr bwMode="auto">
                          <a:xfrm>
                            <a:off x="1466850" y="1371600"/>
                            <a:ext cx="0" cy="4914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 name="Gewinkelter Verbinder 40"/>
                        <wps:cNvCnPr>
                          <a:cxnSpLocks noChangeShapeType="1"/>
                        </wps:cNvCnPr>
                        <wps:spPr bwMode="auto">
                          <a:xfrm rot="10800000" flipV="1">
                            <a:off x="1466851" y="1646"/>
                            <a:ext cx="1019176" cy="419098"/>
                          </a:xfrm>
                          <a:prstGeom prst="bentConnector3">
                            <a:avLst>
                              <a:gd name="adj1" fmla="val 99934"/>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12E98B2D" id="Gruppieren 36" o:spid="_x0000_s1027" style="position:absolute;margin-left:167.65pt;margin-top:215.8pt;width:195.75pt;height:215.15pt;z-index:251664384;mso-width-relative:margin;mso-height-relative:margin" coordorigin=",16" coordsize="24860,2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">
                <v:rect id="Rechteck 37" o:spid="_x0000_s1028" style="position:absolute;top:18857;width:24384;height:8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">
                  <v:textbox inset=",7.2pt,,7.2pt">
                    <w:txbxContent>
                      <w:p w:rsidR="007767BB" w:rsidRPr="00317557" w:rsidRDefault="007767BB" w:rsidP="008401B6">
                        <w:pPr>
                          <w:rPr>
                            <w:rFonts w:cs="Calibri"/>
                          </w:rPr>
                        </w:pPr>
                        <w:r w:rsidRPr="00172316">
                          <w:rPr>
                            <w:rFonts w:ascii="Arial" w:hAnsi="Arial" w:cs="Arial"/>
                            <w:sz w:val="20"/>
                            <w:szCs w:val="20"/>
                            <w:lang w:val="en-CA"/>
                          </w:rPr>
                          <w:t>Analysed  (n=</w:t>
                        </w:r>
                        <w:r>
                          <w:rPr>
                            <w:rFonts w:ascii="Arial" w:hAnsi="Arial" w:cs="Arial"/>
                            <w:sz w:val="20"/>
                            <w:szCs w:val="20"/>
                            <w:lang w:val="en-CA"/>
                          </w:rPr>
                          <w:t xml:space="preserve"> 608</w:t>
                        </w:r>
                        <w:r w:rsidRPr="00172316">
                          <w:rPr>
                            <w:rFonts w:ascii="Arial" w:hAnsi="Arial" w:cs="Arial"/>
                            <w:sz w:val="20"/>
                            <w:szCs w:val="20"/>
                            <w:lang w:val="en-CA"/>
                          </w:rPr>
                          <w:t xml:space="preserve">  )</w:t>
                        </w:r>
                        <w:r>
                          <w:rPr>
                            <w:rFonts w:ascii="Arial" w:hAnsi="Arial" w:cs="Arial"/>
                            <w:sz w:val="20"/>
                            <w:szCs w:val="20"/>
                            <w:lang w:val="en-CA"/>
                          </w:rPr>
                          <w:br/>
                        </w:r>
                        <w:r>
                          <w:rPr>
                            <w:rFonts w:ascii="Symbol" w:hAnsi="Symbol"/>
                            <w:sz w:val="16"/>
                            <w:szCs w:val="16"/>
                            <w:lang w:val="x-none"/>
                          </w:rPr>
                          <w:t></w:t>
                        </w:r>
                        <w:r>
                          <w:t>E</w:t>
                        </w:r>
                        <w:r w:rsidRPr="00172316">
                          <w:rPr>
                            <w:rFonts w:ascii="Arial" w:hAnsi="Arial" w:cs="Arial"/>
                            <w:sz w:val="20"/>
                            <w:szCs w:val="20"/>
                            <w:lang w:val="en-CA"/>
                          </w:rPr>
                          <w:t>xcluded from</w:t>
                        </w:r>
                        <w:r>
                          <w:rPr>
                            <w:rFonts w:ascii="Arial" w:hAnsi="Arial" w:cs="Arial"/>
                            <w:sz w:val="20"/>
                            <w:szCs w:val="20"/>
                            <w:lang w:val="en-CA"/>
                          </w:rPr>
                          <w:t xml:space="preserve"> regression</w:t>
                        </w:r>
                        <w:r w:rsidRPr="00172316">
                          <w:rPr>
                            <w:rFonts w:ascii="Arial" w:hAnsi="Arial" w:cs="Arial"/>
                            <w:sz w:val="20"/>
                            <w:szCs w:val="20"/>
                            <w:lang w:val="en-CA"/>
                          </w:rPr>
                          <w:t xml:space="preserve"> analysis </w:t>
                        </w:r>
                        <w:r>
                          <w:rPr>
                            <w:rFonts w:ascii="Arial" w:hAnsi="Arial" w:cs="Arial"/>
                            <w:sz w:val="20"/>
                            <w:szCs w:val="20"/>
                            <w:lang w:val="en-CA"/>
                          </w:rPr>
                          <w:t>because of missing covariate information</w:t>
                        </w:r>
                        <w:r w:rsidRPr="00172316">
                          <w:rPr>
                            <w:rFonts w:ascii="Arial" w:hAnsi="Arial" w:cs="Arial"/>
                            <w:sz w:val="20"/>
                            <w:szCs w:val="20"/>
                            <w:lang w:val="en-CA"/>
                          </w:rPr>
                          <w:t xml:space="preserve"> (n= </w:t>
                        </w:r>
                        <w:r>
                          <w:rPr>
                            <w:rFonts w:ascii="Arial" w:hAnsi="Arial" w:cs="Arial"/>
                            <w:sz w:val="20"/>
                            <w:szCs w:val="20"/>
                            <w:lang w:val="en-CA"/>
                          </w:rPr>
                          <w:t>0 in the bivariate model</w:t>
                        </w:r>
                        <w:r w:rsidRPr="00172316">
                          <w:rPr>
                            <w:rFonts w:ascii="Arial" w:hAnsi="Arial" w:cs="Arial"/>
                            <w:sz w:val="20"/>
                            <w:szCs w:val="20"/>
                            <w:lang w:val="en-CA"/>
                          </w:rPr>
                          <w:t>)</w:t>
                        </w:r>
                      </w:p>
                      <w:p w:rsidR="007767BB" w:rsidRPr="00317557" w:rsidRDefault="007767BB" w:rsidP="008401B6">
                        <w:pPr>
                          <w:rPr>
                            <w:rFonts w:cs="Calibri"/>
                          </w:rPr>
                        </w:pPr>
                      </w:p>
                    </w:txbxContent>
                  </v:textbox>
                </v:rect>
                <v:rect id="Rechteck 38" o:spid="_x0000_s1029" style="position:absolute;left:285;top:4000;width:24575;height:9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">
                  <v:textbox inset=",7.2pt,,7.2pt">
                    <w:txbxContent>
                      <w:p w:rsidR="007767BB" w:rsidRPr="00172316" w:rsidRDefault="007767BB" w:rsidP="008401B6">
                        <w:pPr>
                          <w:rPr>
                            <w:rFonts w:ascii="Arial" w:hAnsi="Arial" w:cs="Arial"/>
                            <w:sz w:val="20"/>
                            <w:szCs w:val="20"/>
                            <w:lang w:val="en-CA"/>
                          </w:rPr>
                        </w:pPr>
                        <w:r w:rsidRPr="00172316">
                          <w:rPr>
                            <w:rFonts w:ascii="Arial" w:hAnsi="Arial" w:cs="Arial"/>
                            <w:sz w:val="20"/>
                            <w:szCs w:val="20"/>
                            <w:lang w:val="en-CA"/>
                          </w:rPr>
                          <w:t>Allocated to intervention</w:t>
                        </w:r>
                        <w:r>
                          <w:rPr>
                            <w:rFonts w:ascii="Arial" w:hAnsi="Arial" w:cs="Arial"/>
                            <w:sz w:val="20"/>
                            <w:szCs w:val="20"/>
                            <w:lang w:val="en-CA"/>
                          </w:rPr>
                          <w:t xml:space="preserve"> 2 </w:t>
                        </w:r>
                        <w:r w:rsidRPr="00172316">
                          <w:rPr>
                            <w:rFonts w:ascii="Arial" w:hAnsi="Arial" w:cs="Arial"/>
                            <w:sz w:val="20"/>
                            <w:szCs w:val="20"/>
                            <w:lang w:val="en-CA"/>
                          </w:rPr>
                          <w:t xml:space="preserve"> (n=</w:t>
                        </w:r>
                        <w:r>
                          <w:rPr>
                            <w:rFonts w:ascii="Arial" w:hAnsi="Arial" w:cs="Arial"/>
                            <w:sz w:val="20"/>
                            <w:szCs w:val="20"/>
                            <w:lang w:val="en-CA"/>
                          </w:rPr>
                          <w:t xml:space="preserve"> 608</w:t>
                        </w:r>
                        <w:r w:rsidRPr="00172316">
                          <w:rPr>
                            <w:rFonts w:ascii="Arial" w:hAnsi="Arial" w:cs="Arial"/>
                            <w:sz w:val="20"/>
                            <w:szCs w:val="20"/>
                            <w:lang w:val="en-CA"/>
                          </w:rPr>
                          <w:t>)</w:t>
                        </w:r>
                      </w:p>
                      <w:p w:rsidR="007767BB" w:rsidRDefault="007767BB" w:rsidP="008401B6">
                        <w:pPr>
                          <w:ind w:left="360" w:hanging="360"/>
                          <w:rPr>
                            <w:rFonts w:cs="Calibri"/>
                            <w:lang w:val="en-CA"/>
                          </w:rPr>
                        </w:pPr>
                        <w:r>
                          <w:rPr>
                            <w:rFonts w:ascii="Symbol" w:hAnsi="Symbol"/>
                            <w:sz w:val="16"/>
                            <w:szCs w:val="16"/>
                            <w:lang w:val="x-none"/>
                          </w:rPr>
                          <w:t></w:t>
                        </w:r>
                        <w:r w:rsidRPr="00317557">
                          <w:t> </w:t>
                        </w:r>
                        <w:r w:rsidRPr="00172316">
                          <w:rPr>
                            <w:rFonts w:ascii="Arial" w:hAnsi="Arial" w:cs="Arial"/>
                            <w:sz w:val="20"/>
                            <w:szCs w:val="20"/>
                            <w:lang w:val="en-CA"/>
                          </w:rPr>
                          <w:t xml:space="preserve">Received allocated intervention </w:t>
                        </w:r>
                      </w:p>
                      <w:p w:rsidR="007767BB" w:rsidRPr="00317557" w:rsidRDefault="007767BB" w:rsidP="008401B6">
                        <w:pPr>
                          <w:ind w:left="360" w:hanging="360"/>
                          <w:rPr>
                            <w:rFonts w:cs="Calibri"/>
                          </w:rPr>
                        </w:pPr>
                        <w:r>
                          <w:rPr>
                            <w:rFonts w:ascii="Symbol" w:hAnsi="Symbol"/>
                            <w:sz w:val="16"/>
                            <w:szCs w:val="16"/>
                            <w:lang w:val="x-none"/>
                          </w:rPr>
                          <w:t></w:t>
                        </w:r>
                        <w:r w:rsidRPr="00317557">
                          <w:t> </w:t>
                        </w:r>
                        <w:r w:rsidRPr="00172316">
                          <w:rPr>
                            <w:rFonts w:ascii="Arial" w:hAnsi="Arial" w:cs="Arial"/>
                            <w:sz w:val="20"/>
                            <w:szCs w:val="20"/>
                            <w:lang w:val="en-CA"/>
                          </w:rPr>
                          <w:t>Did not re</w:t>
                        </w:r>
                        <w:r>
                          <w:rPr>
                            <w:rFonts w:ascii="Arial" w:hAnsi="Arial" w:cs="Arial"/>
                            <w:sz w:val="20"/>
                            <w:szCs w:val="20"/>
                            <w:lang w:val="en-CA"/>
                          </w:rPr>
                          <w:t>ceive allocated intervention (give reasons)</w:t>
                        </w:r>
                        <w:r w:rsidRPr="00172316">
                          <w:rPr>
                            <w:rFonts w:ascii="Arial" w:hAnsi="Arial" w:cs="Arial"/>
                            <w:sz w:val="20"/>
                            <w:szCs w:val="20"/>
                            <w:lang w:val="en-CA"/>
                          </w:rPr>
                          <w:t xml:space="preserve"> (n=</w:t>
                        </w:r>
                        <w:r>
                          <w:rPr>
                            <w:rFonts w:ascii="Arial" w:hAnsi="Arial" w:cs="Arial"/>
                            <w:sz w:val="20"/>
                            <w:szCs w:val="20"/>
                            <w:lang w:val="en-CA"/>
                          </w:rPr>
                          <w:t xml:space="preserve"> 0</w:t>
                        </w:r>
                        <w:r w:rsidRPr="00172316">
                          <w:rPr>
                            <w:rFonts w:ascii="Arial" w:hAnsi="Arial" w:cs="Arial"/>
                            <w:sz w:val="20"/>
                            <w:szCs w:val="20"/>
                            <w:lang w:val="en-CA"/>
                          </w:rPr>
                          <w:t xml:space="preserve">  )</w:t>
                        </w:r>
                      </w:p>
                    </w:txbxContent>
                  </v:textbox>
                </v:rect>
                <v:shapetype id="_x0000_t32" coordsize="21600,21600" o:spt="32" o:oned="t" path="m,l21600,21600e" filled="f">
                  <v:path arrowok="t" fillok="f" o:connecttype="none"/>
                  <o:lock v:ext="edit" shapetype="t"/>
                </v:shapetype>
                <v:shape id="Gerade Verbindung mit Pfeil 39" o:spid="_x0000_s1030" type="#_x0000_t32" style="position:absolute;left:14668;top:13716;width:0;height:49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">
                  <v:stroke endarrow="block"/>
                  <v:shadow color="#ccc"/>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r Verbinder 40" o:spid="_x0000_s1031" type="#_x0000_t34" style="position:absolute;left:14668;top:16;width:10192;height:419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" adj="21586">
                  <v:stroke endarrow="block"/>
                  <v:shadow color="#ccc"/>
                </v:shape>
              </v:group>
            </w:pict>
          </mc:Fallback>
        </mc:AlternateContent>
      </w:r>
      <w:r w:rsidRPr="004E14C0">
        <w:rPr>
          <w:b/>
          <w:noProof/>
          <w:sz w:val="20"/>
          <w:szCs w:val="20"/>
        </w:rPr>
        <mc:AlternateContent>
          <mc:Choice Requires="wps">
            <w:drawing>
              <wp:anchor distT="0" distB="0" distL="114300" distR="114300" simplePos="0" relativeHeight="251660288" behindDoc="0" locked="0" layoutInCell="1" allowOverlap="1" wp14:anchorId="7E7242E7" wp14:editId="007DA2FD">
                <wp:simplePos x="0" y="0"/>
                <wp:positionH relativeFrom="column">
                  <wp:posOffset>-627380</wp:posOffset>
                </wp:positionH>
                <wp:positionV relativeFrom="paragraph">
                  <wp:posOffset>4232910</wp:posOffset>
                </wp:positionV>
                <wp:extent cx="1426845" cy="297180"/>
                <wp:effectExtent l="0" t="0" r="20955" b="26670"/>
                <wp:wrapNone/>
                <wp:docPr id="24" name="Abgerundetes Rechtec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297180"/>
                        </a:xfrm>
                        <a:prstGeom prst="roundRect">
                          <a:avLst>
                            <a:gd name="adj" fmla="val 16667"/>
                          </a:avLst>
                        </a:prstGeom>
                        <a:solidFill>
                          <a:srgbClr val="A9C7FD"/>
                        </a:solidFill>
                        <a:ln w="9525">
                          <a:solidFill>
                            <a:srgbClr val="000000"/>
                          </a:solidFill>
                          <a:round/>
                          <a:headEnd/>
                          <a:tailEnd/>
                        </a:ln>
                      </wps:spPr>
                      <wps:txbx>
                        <w:txbxContent>
                          <w:p w:rsidR="007767BB" w:rsidRDefault="007767BB" w:rsidP="008401B6">
                            <w:pPr>
                              <w:pStyle w:val="Heading2"/>
                              <w:spacing w:before="0"/>
                              <w:jc w:val="center"/>
                              <w:rPr>
                                <w:rFonts w:ascii="Candara" w:hAnsi="Candara"/>
                              </w:rPr>
                            </w:pPr>
                            <w:bookmarkStart w:id="8" w:name="_Toc467572514"/>
                            <w:bookmarkStart w:id="9" w:name="_Toc467573175"/>
                            <w:bookmarkStart w:id="10" w:name="_Toc47245985"/>
                            <w:r>
                              <w:rPr>
                                <w:rFonts w:ascii="Candara" w:hAnsi="Candara"/>
                              </w:rPr>
                              <w:t>Analysis</w:t>
                            </w:r>
                            <w:bookmarkEnd w:id="8"/>
                            <w:bookmarkEnd w:id="9"/>
                            <w:bookmarkEnd w:id="10"/>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7242E7" id="Abgerundetes Rechteck 18" o:spid="_x0000_s1032" style="position:absolute;margin-left:-49.4pt;margin-top:333.3pt;width:112.35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" fillcolor="#a9c7fd">
                <v:textbox inset="3.6pt,,3.6pt">
                  <w:txbxContent>
                    <w:p w:rsidR="007767BB" w:rsidRDefault="007767BB" w:rsidP="008401B6">
                      <w:pPr>
                        <w:pStyle w:val="Heading2"/>
                        <w:spacing w:before="0"/>
                        <w:jc w:val="center"/>
                        <w:rPr>
                          <w:rFonts w:ascii="Candara" w:hAnsi="Candara"/>
                        </w:rPr>
                      </w:pPr>
                      <w:bookmarkStart w:id="11" w:name="_Toc467572514"/>
                      <w:bookmarkStart w:id="12" w:name="_Toc467573175"/>
                      <w:bookmarkStart w:id="13" w:name="_Toc47245985"/>
                      <w:r>
                        <w:rPr>
                          <w:rFonts w:ascii="Candara" w:hAnsi="Candara"/>
                        </w:rPr>
                        <w:t>Analysis</w:t>
                      </w:r>
                      <w:bookmarkEnd w:id="11"/>
                      <w:bookmarkEnd w:id="12"/>
                      <w:bookmarkEnd w:id="13"/>
                    </w:p>
                  </w:txbxContent>
                </v:textbox>
              </v:roundrect>
            </w:pict>
          </mc:Fallback>
        </mc:AlternateContent>
      </w:r>
      <w:r w:rsidRPr="004E14C0">
        <w:rPr>
          <w:b/>
          <w:noProof/>
          <w:sz w:val="20"/>
          <w:szCs w:val="20"/>
        </w:rPr>
        <mc:AlternateContent>
          <mc:Choice Requires="wps">
            <w:drawing>
              <wp:anchor distT="0" distB="0" distL="114300" distR="114300" simplePos="0" relativeHeight="251659264" behindDoc="0" locked="0" layoutInCell="1" allowOverlap="1" wp14:anchorId="6EE27C2E" wp14:editId="01C2DA5D">
                <wp:simplePos x="0" y="0"/>
                <wp:positionH relativeFrom="column">
                  <wp:posOffset>-510540</wp:posOffset>
                </wp:positionH>
                <wp:positionV relativeFrom="paragraph">
                  <wp:posOffset>2762250</wp:posOffset>
                </wp:positionV>
                <wp:extent cx="1433830" cy="293370"/>
                <wp:effectExtent l="13335" t="12700" r="10160" b="8255"/>
                <wp:wrapNone/>
                <wp:docPr id="25" name="Abgerundetes 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293370"/>
                        </a:xfrm>
                        <a:prstGeom prst="roundRect">
                          <a:avLst>
                            <a:gd name="adj" fmla="val 16667"/>
                          </a:avLst>
                        </a:prstGeom>
                        <a:solidFill>
                          <a:srgbClr val="A9C7FD"/>
                        </a:solidFill>
                        <a:ln w="9525">
                          <a:solidFill>
                            <a:srgbClr val="000000"/>
                          </a:solidFill>
                          <a:round/>
                          <a:headEnd/>
                          <a:tailEnd/>
                        </a:ln>
                      </wps:spPr>
                      <wps:txbx>
                        <w:txbxContent>
                          <w:p w:rsidR="007767BB" w:rsidRDefault="007767BB" w:rsidP="008401B6">
                            <w:pPr>
                              <w:pStyle w:val="Heading2"/>
                              <w:spacing w:before="0"/>
                              <w:jc w:val="center"/>
                              <w:rPr>
                                <w:rFonts w:ascii="Candara" w:hAnsi="Candara"/>
                              </w:rPr>
                            </w:pPr>
                            <w:bookmarkStart w:id="14" w:name="_Toc467572515"/>
                            <w:bookmarkStart w:id="15" w:name="_Toc467573176"/>
                            <w:bookmarkStart w:id="16" w:name="_Toc47245986"/>
                            <w:r>
                              <w:rPr>
                                <w:rFonts w:ascii="Candara" w:hAnsi="Candara"/>
                              </w:rPr>
                              <w:t>Allocation</w:t>
                            </w:r>
                            <w:bookmarkEnd w:id="14"/>
                            <w:bookmarkEnd w:id="15"/>
                            <w:bookmarkEnd w:id="16"/>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E27C2E" id="Abgerundetes Rechteck 9" o:spid="_x0000_s1033" style="position:absolute;margin-left:-40.2pt;margin-top:217.5pt;width:112.9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" fillcolor="#a9c7fd">
                <v:textbox inset="3.6pt,,3.6pt">
                  <w:txbxContent>
                    <w:p w:rsidR="007767BB" w:rsidRDefault="007767BB" w:rsidP="008401B6">
                      <w:pPr>
                        <w:pStyle w:val="Heading2"/>
                        <w:spacing w:before="0"/>
                        <w:jc w:val="center"/>
                        <w:rPr>
                          <w:rFonts w:ascii="Candara" w:hAnsi="Candara"/>
                        </w:rPr>
                      </w:pPr>
                      <w:bookmarkStart w:id="17" w:name="_Toc467572515"/>
                      <w:bookmarkStart w:id="18" w:name="_Toc467573176"/>
                      <w:bookmarkStart w:id="19" w:name="_Toc47245986"/>
                      <w:r>
                        <w:rPr>
                          <w:rFonts w:ascii="Candara" w:hAnsi="Candara"/>
                        </w:rPr>
                        <w:t>Allocation</w:t>
                      </w:r>
                      <w:bookmarkEnd w:id="17"/>
                      <w:bookmarkEnd w:id="18"/>
                      <w:bookmarkEnd w:id="19"/>
                    </w:p>
                  </w:txbxContent>
                </v:textbox>
              </v:roundrect>
            </w:pict>
          </mc:Fallback>
        </mc:AlternateContent>
      </w:r>
    </w:p>
    <w:p w:rsidR="008401B6" w:rsidRPr="004E14C0" w:rsidRDefault="008401B6" w:rsidP="008401B6">
      <w:pPr>
        <w:rPr>
          <w:sz w:val="20"/>
          <w:szCs w:val="20"/>
        </w:rPr>
      </w:pPr>
    </w:p>
    <w:p w:rsidR="008401B6" w:rsidRPr="004E14C0" w:rsidRDefault="005978EC" w:rsidP="008401B6">
      <w:pPr>
        <w:spacing w:line="480" w:lineRule="auto"/>
        <w:jc w:val="both"/>
        <w:rPr>
          <w:sz w:val="20"/>
          <w:szCs w:val="20"/>
        </w:rPr>
      </w:pPr>
      <w:r w:rsidRPr="004E14C0">
        <w:rPr>
          <w:b/>
          <w:noProof/>
          <w:sz w:val="20"/>
          <w:szCs w:val="20"/>
        </w:rPr>
        <mc:AlternateContent>
          <mc:Choice Requires="wpg">
            <w:drawing>
              <wp:anchor distT="0" distB="0" distL="114300" distR="114300" simplePos="0" relativeHeight="251662336" behindDoc="0" locked="0" layoutInCell="1" allowOverlap="1" wp14:anchorId="2B3FE526" wp14:editId="4D46A199">
                <wp:simplePos x="0" y="0"/>
                <wp:positionH relativeFrom="column">
                  <wp:posOffset>3543300</wp:posOffset>
                </wp:positionH>
                <wp:positionV relativeFrom="paragraph">
                  <wp:posOffset>247650</wp:posOffset>
                </wp:positionV>
                <wp:extent cx="4124325" cy="2209165"/>
                <wp:effectExtent l="0" t="0" r="28575" b="57785"/>
                <wp:wrapNone/>
                <wp:docPr id="18" name="Gruppieren 41"/>
                <wp:cNvGraphicFramePr/>
                <a:graphic xmlns:a="http://schemas.openxmlformats.org/drawingml/2006/main">
                  <a:graphicData uri="http://schemas.microsoft.com/office/word/2010/wordprocessingGroup">
                    <wpg:wgp>
                      <wpg:cNvGrpSpPr/>
                      <wpg:grpSpPr>
                        <a:xfrm>
                          <a:off x="0" y="0"/>
                          <a:ext cx="4124325" cy="2209165"/>
                          <a:chOff x="0" y="0"/>
                          <a:chExt cx="4124325" cy="2209165"/>
                        </a:xfrm>
                      </wpg:grpSpPr>
                      <wps:wsp>
                        <wps:cNvPr id="19" name="Rechteck 3"/>
                        <wps:cNvSpPr>
                          <a:spLocks noChangeArrowheads="1"/>
                        </wps:cNvSpPr>
                        <wps:spPr bwMode="auto">
                          <a:xfrm>
                            <a:off x="0" y="0"/>
                            <a:ext cx="2000250" cy="473710"/>
                          </a:xfrm>
                          <a:prstGeom prst="rect">
                            <a:avLst/>
                          </a:prstGeom>
                          <a:solidFill>
                            <a:srgbClr val="FFFFFF"/>
                          </a:solidFill>
                          <a:ln w="9525">
                            <a:solidFill>
                              <a:srgbClr val="000000"/>
                            </a:solidFill>
                            <a:miter lim="800000"/>
                            <a:headEnd/>
                            <a:tailEnd/>
                          </a:ln>
                        </wps:spPr>
                        <wps:txbx>
                          <w:txbxContent>
                            <w:p w:rsidR="007767BB" w:rsidRPr="00317557" w:rsidRDefault="007767BB" w:rsidP="008401B6">
                              <w:pPr>
                                <w:jc w:val="center"/>
                                <w:rPr>
                                  <w:rFonts w:ascii="Arial" w:hAnsi="Arial" w:cs="Arial"/>
                                  <w:sz w:val="20"/>
                                  <w:szCs w:val="20"/>
                                </w:rPr>
                              </w:pPr>
                              <w:r w:rsidRPr="00172316">
                                <w:rPr>
                                  <w:rFonts w:ascii="Arial" w:hAnsi="Arial" w:cs="Arial"/>
                                  <w:sz w:val="20"/>
                                  <w:szCs w:val="20"/>
                                  <w:lang w:val="en-CA"/>
                                </w:rPr>
                                <w:t>Assessed for eligibility (n</w:t>
                              </w:r>
                              <w:r>
                                <w:rPr>
                                  <w:rFonts w:ascii="Arial" w:hAnsi="Arial" w:cs="Arial"/>
                                  <w:sz w:val="20"/>
                                  <w:szCs w:val="20"/>
                                  <w:lang w:val="en-CA"/>
                                </w:rPr>
                                <w:t xml:space="preserve"> ≈ 1210) </w:t>
                              </w:r>
                              <w:r>
                                <w:rPr>
                                  <w:rFonts w:ascii="Arial" w:hAnsi="Arial" w:cs="Arial"/>
                                  <w:sz w:val="20"/>
                                  <w:szCs w:val="20"/>
                                  <w:lang w:val="en-CA"/>
                                </w:rPr>
                                <w:br/>
                              </w:r>
                            </w:p>
                          </w:txbxContent>
                        </wps:txbx>
                        <wps:bodyPr rot="0" vert="horz" wrap="square" lIns="91440" tIns="91440" rIns="91440" bIns="91440" anchor="t" anchorCtr="0" upright="1">
                          <a:noAutofit/>
                        </wps:bodyPr>
                      </wps:wsp>
                      <wps:wsp>
                        <wps:cNvPr id="20" name="Rechteck 4"/>
                        <wps:cNvSpPr>
                          <a:spLocks noChangeArrowheads="1"/>
                        </wps:cNvSpPr>
                        <wps:spPr bwMode="auto">
                          <a:xfrm>
                            <a:off x="1666875" y="531628"/>
                            <a:ext cx="2457450" cy="1055872"/>
                          </a:xfrm>
                          <a:prstGeom prst="rect">
                            <a:avLst/>
                          </a:prstGeom>
                          <a:solidFill>
                            <a:srgbClr val="FFFFFF"/>
                          </a:solidFill>
                          <a:ln w="9525">
                            <a:solidFill>
                              <a:srgbClr val="000000"/>
                            </a:solidFill>
                            <a:miter lim="800000"/>
                            <a:headEnd/>
                            <a:tailEnd/>
                          </a:ln>
                        </wps:spPr>
                        <wps:txbx>
                          <w:txbxContent>
                            <w:p w:rsidR="007767BB" w:rsidRPr="00172316" w:rsidRDefault="007767BB" w:rsidP="008401B6">
                              <w:pPr>
                                <w:rPr>
                                  <w:rFonts w:ascii="Arial" w:hAnsi="Arial" w:cs="Arial"/>
                                  <w:sz w:val="20"/>
                                  <w:szCs w:val="20"/>
                                  <w:lang w:val="en-CA"/>
                                </w:rPr>
                              </w:pPr>
                              <w:r w:rsidRPr="00172316">
                                <w:rPr>
                                  <w:rFonts w:ascii="Arial" w:hAnsi="Arial" w:cs="Arial"/>
                                  <w:sz w:val="20"/>
                                  <w:szCs w:val="20"/>
                                  <w:lang w:val="en-CA"/>
                                </w:rPr>
                                <w:t xml:space="preserve">Excluded  (n= </w:t>
                              </w:r>
                              <w:r>
                                <w:rPr>
                                  <w:rFonts w:ascii="Arial" w:hAnsi="Arial" w:cs="Arial"/>
                                  <w:sz w:val="20"/>
                                  <w:szCs w:val="20"/>
                                  <w:lang w:val="en-CA"/>
                                </w:rPr>
                                <w:t>0)</w:t>
                              </w:r>
                              <w:r w:rsidRPr="00172316">
                                <w:rPr>
                                  <w:rFonts w:ascii="Arial" w:hAnsi="Arial" w:cs="Arial"/>
                                  <w:sz w:val="20"/>
                                  <w:szCs w:val="20"/>
                                  <w:lang w:val="en-CA"/>
                                </w:rPr>
                                <w:t xml:space="preserve"> </w:t>
                              </w:r>
                            </w:p>
                            <w:p w:rsidR="007767BB" w:rsidRPr="00172316" w:rsidRDefault="007767BB" w:rsidP="008401B6">
                              <w:pPr>
                                <w:ind w:left="360" w:hanging="360"/>
                                <w:rPr>
                                  <w:rFonts w:ascii="Arial" w:hAnsi="Arial" w:cs="Arial"/>
                                  <w:sz w:val="20"/>
                                  <w:szCs w:val="20"/>
                                  <w:lang w:val="en-CA"/>
                                </w:rPr>
                              </w:pPr>
                              <w:r w:rsidRPr="00172316">
                                <w:rPr>
                                  <w:rFonts w:ascii="Symbol" w:hAnsi="Symbol"/>
                                  <w:sz w:val="16"/>
                                  <w:szCs w:val="16"/>
                                  <w:lang w:val="x-none"/>
                                </w:rPr>
                                <w:t></w:t>
                              </w:r>
                              <w:r w:rsidRPr="00317557">
                                <w:rPr>
                                  <w:sz w:val="16"/>
                                  <w:szCs w:val="16"/>
                                </w:rPr>
                                <w:t> </w:t>
                              </w:r>
                              <w:r w:rsidRPr="00172316">
                                <w:rPr>
                                  <w:rFonts w:cs="Calibri"/>
                                  <w:sz w:val="16"/>
                                  <w:szCs w:val="16"/>
                                  <w:lang w:val="en-CA"/>
                                </w:rPr>
                                <w:t xml:space="preserve">  </w:t>
                              </w:r>
                              <w:r w:rsidRPr="00172316">
                                <w:rPr>
                                  <w:rFonts w:ascii="Arial" w:hAnsi="Arial" w:cs="Arial"/>
                                  <w:sz w:val="20"/>
                                  <w:szCs w:val="20"/>
                                  <w:lang w:val="en-CA"/>
                                </w:rPr>
                                <w:t>Not meeting inclusion criteria</w:t>
                              </w:r>
                              <w:r>
                                <w:rPr>
                                  <w:rFonts w:ascii="Arial" w:hAnsi="Arial" w:cs="Arial"/>
                                  <w:sz w:val="20"/>
                                  <w:szCs w:val="20"/>
                                  <w:lang w:val="en-CA"/>
                                </w:rPr>
                                <w:t xml:space="preserve"> of adulthood</w:t>
                              </w:r>
                              <w:r w:rsidRPr="00172316">
                                <w:rPr>
                                  <w:rFonts w:ascii="Arial" w:hAnsi="Arial" w:cs="Arial"/>
                                  <w:sz w:val="20"/>
                                  <w:szCs w:val="20"/>
                                  <w:lang w:val="en-CA"/>
                                </w:rPr>
                                <w:t xml:space="preserve"> (n= </w:t>
                              </w:r>
                              <w:r>
                                <w:rPr>
                                  <w:rFonts w:ascii="Arial" w:hAnsi="Arial" w:cs="Arial"/>
                                  <w:sz w:val="20"/>
                                  <w:szCs w:val="20"/>
                                  <w:lang w:val="en-CA"/>
                                </w:rPr>
                                <w:t>0</w:t>
                              </w:r>
                              <w:r w:rsidRPr="00172316">
                                <w:rPr>
                                  <w:rFonts w:ascii="Arial" w:hAnsi="Arial" w:cs="Arial"/>
                                  <w:sz w:val="20"/>
                                  <w:szCs w:val="20"/>
                                  <w:lang w:val="en-CA"/>
                                </w:rPr>
                                <w:t xml:space="preserve"> )</w:t>
                              </w:r>
                            </w:p>
                            <w:p w:rsidR="007767BB" w:rsidRPr="00172316" w:rsidRDefault="007767BB" w:rsidP="008401B6">
                              <w:pPr>
                                <w:ind w:left="360" w:hanging="360"/>
                                <w:rPr>
                                  <w:rFonts w:ascii="Arial" w:hAnsi="Arial" w:cs="Arial"/>
                                  <w:sz w:val="20"/>
                                  <w:szCs w:val="20"/>
                                  <w:lang w:val="en-CA"/>
                                </w:rPr>
                              </w:pPr>
                              <w:r w:rsidRPr="00172316">
                                <w:rPr>
                                  <w:rFonts w:ascii="Symbol" w:hAnsi="Symbol"/>
                                  <w:sz w:val="16"/>
                                  <w:szCs w:val="16"/>
                                  <w:lang w:val="x-none"/>
                                </w:rPr>
                                <w:t></w:t>
                              </w:r>
                              <w:r w:rsidRPr="00317557">
                                <w:rPr>
                                  <w:sz w:val="16"/>
                                  <w:szCs w:val="16"/>
                                </w:rPr>
                                <w:t> </w:t>
                              </w:r>
                              <w:r w:rsidRPr="00172316">
                                <w:rPr>
                                  <w:rFonts w:cs="Calibri"/>
                                  <w:sz w:val="16"/>
                                  <w:szCs w:val="16"/>
                                  <w:lang w:val="en-CA"/>
                                </w:rPr>
                                <w:t xml:space="preserve">  </w:t>
                              </w:r>
                              <w:r w:rsidRPr="00172316">
                                <w:rPr>
                                  <w:rFonts w:ascii="Arial" w:hAnsi="Arial" w:cs="Arial"/>
                                  <w:sz w:val="20"/>
                                  <w:szCs w:val="20"/>
                                  <w:lang w:val="en-CA"/>
                                </w:rPr>
                                <w:t>Declined to participate (n=</w:t>
                              </w:r>
                              <w:r>
                                <w:rPr>
                                  <w:rFonts w:ascii="Arial" w:hAnsi="Arial" w:cs="Arial"/>
                                  <w:sz w:val="20"/>
                                  <w:szCs w:val="20"/>
                                  <w:lang w:val="en-CA"/>
                                </w:rPr>
                                <w:t xml:space="preserve"> 0 </w:t>
                              </w:r>
                              <w:r w:rsidRPr="00172316">
                                <w:rPr>
                                  <w:rFonts w:ascii="Arial" w:hAnsi="Arial" w:cs="Arial"/>
                                  <w:sz w:val="20"/>
                                  <w:szCs w:val="20"/>
                                  <w:lang w:val="en-CA"/>
                                </w:rPr>
                                <w:t>)</w:t>
                              </w:r>
                            </w:p>
                            <w:p w:rsidR="007767BB" w:rsidRPr="00317557" w:rsidRDefault="007767BB" w:rsidP="008401B6">
                              <w:pPr>
                                <w:ind w:left="360" w:hanging="360"/>
                                <w:rPr>
                                  <w:rFonts w:ascii="Arial" w:hAnsi="Arial" w:cs="Arial"/>
                                  <w:sz w:val="20"/>
                                  <w:szCs w:val="20"/>
                                </w:rPr>
                              </w:pPr>
                              <w:r w:rsidRPr="00172316">
                                <w:rPr>
                                  <w:rFonts w:ascii="Symbol" w:hAnsi="Symbol"/>
                                  <w:sz w:val="16"/>
                                  <w:szCs w:val="16"/>
                                  <w:lang w:val="x-none"/>
                                </w:rPr>
                                <w:t></w:t>
                              </w:r>
                              <w:r w:rsidRPr="00317557">
                                <w:rPr>
                                  <w:sz w:val="16"/>
                                  <w:szCs w:val="16"/>
                                </w:rPr>
                                <w:t> </w:t>
                              </w:r>
                              <w:r w:rsidRPr="00172316">
                                <w:rPr>
                                  <w:rFonts w:cs="Calibri"/>
                                  <w:sz w:val="16"/>
                                  <w:szCs w:val="16"/>
                                  <w:lang w:val="en-CA"/>
                                </w:rPr>
                                <w:t xml:space="preserve"> </w:t>
                              </w:r>
                              <w:r w:rsidRPr="00172316">
                                <w:rPr>
                                  <w:rFonts w:cs="Calibri"/>
                                  <w:sz w:val="20"/>
                                  <w:szCs w:val="20"/>
                                  <w:lang w:val="en-CA"/>
                                </w:rPr>
                                <w:t xml:space="preserve"> </w:t>
                              </w:r>
                              <w:r w:rsidRPr="00172316">
                                <w:rPr>
                                  <w:rFonts w:ascii="Arial" w:hAnsi="Arial" w:cs="Arial"/>
                                  <w:sz w:val="20"/>
                                  <w:szCs w:val="20"/>
                                  <w:lang w:val="en-CA"/>
                                </w:rPr>
                                <w:t>Other reasons (n=</w:t>
                              </w:r>
                              <w:r>
                                <w:rPr>
                                  <w:rFonts w:ascii="Arial" w:hAnsi="Arial" w:cs="Arial"/>
                                  <w:sz w:val="20"/>
                                  <w:szCs w:val="20"/>
                                  <w:lang w:val="en-CA"/>
                                </w:rPr>
                                <w:t xml:space="preserve"> 0</w:t>
                              </w:r>
                              <w:r w:rsidRPr="00172316">
                                <w:rPr>
                                  <w:rFonts w:ascii="Arial" w:hAnsi="Arial" w:cs="Arial"/>
                                  <w:sz w:val="20"/>
                                  <w:szCs w:val="20"/>
                                  <w:lang w:val="en-CA"/>
                                </w:rPr>
                                <w:t>)</w:t>
                              </w:r>
                            </w:p>
                          </w:txbxContent>
                        </wps:txbx>
                        <wps:bodyPr rot="0" vert="horz" wrap="square" lIns="91440" tIns="91440" rIns="91440" bIns="91440" anchor="t" anchorCtr="0" upright="1">
                          <a:noAutofit/>
                        </wps:bodyPr>
                      </wps:wsp>
                      <wps:wsp>
                        <wps:cNvPr id="21" name="Gerade Verbindung mit Pfeil 6"/>
                        <wps:cNvCnPr>
                          <a:cxnSpLocks noChangeShapeType="1"/>
                        </wps:cNvCnPr>
                        <wps:spPr bwMode="auto">
                          <a:xfrm>
                            <a:off x="1009650" y="476250"/>
                            <a:ext cx="635" cy="17329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 name="Rechteck 5"/>
                        <wps:cNvSpPr>
                          <a:spLocks noChangeArrowheads="1"/>
                        </wps:cNvSpPr>
                        <wps:spPr bwMode="auto">
                          <a:xfrm>
                            <a:off x="238125" y="1619250"/>
                            <a:ext cx="1611630" cy="342900"/>
                          </a:xfrm>
                          <a:prstGeom prst="rect">
                            <a:avLst/>
                          </a:prstGeom>
                          <a:solidFill>
                            <a:srgbClr val="FFFFFF"/>
                          </a:solidFill>
                          <a:ln w="9525">
                            <a:solidFill>
                              <a:srgbClr val="000000"/>
                            </a:solidFill>
                            <a:miter lim="800000"/>
                            <a:headEnd/>
                            <a:tailEnd/>
                          </a:ln>
                        </wps:spPr>
                        <wps:txbx>
                          <w:txbxContent>
                            <w:p w:rsidR="007767BB" w:rsidRPr="00172316" w:rsidRDefault="007767BB" w:rsidP="008401B6">
                              <w:pPr>
                                <w:widowControl w:val="0"/>
                                <w:jc w:val="center"/>
                                <w:rPr>
                                  <w:rFonts w:ascii="Arial" w:hAnsi="Arial" w:cs="Arial"/>
                                  <w:sz w:val="20"/>
                                  <w:szCs w:val="20"/>
                                </w:rPr>
                              </w:pPr>
                              <w:r w:rsidRPr="00172316">
                                <w:rPr>
                                  <w:rFonts w:ascii="Arial" w:hAnsi="Arial" w:cs="Arial"/>
                                  <w:sz w:val="20"/>
                                  <w:szCs w:val="20"/>
                                  <w:lang w:val="en-CA"/>
                                </w:rPr>
                                <w:t>Randomized (n=</w:t>
                              </w:r>
                              <w:r>
                                <w:rPr>
                                  <w:rFonts w:ascii="Arial" w:hAnsi="Arial" w:cs="Arial"/>
                                  <w:sz w:val="20"/>
                                  <w:szCs w:val="20"/>
                                  <w:lang w:val="en-CA"/>
                                </w:rPr>
                                <w:t xml:space="preserve"> 1210</w:t>
                              </w:r>
                              <w:r w:rsidRPr="00172316">
                                <w:rPr>
                                  <w:rFonts w:ascii="Arial" w:hAnsi="Arial" w:cs="Arial"/>
                                  <w:sz w:val="20"/>
                                  <w:szCs w:val="20"/>
                                  <w:lang w:val="en-CA"/>
                                </w:rPr>
                                <w:t>)</w:t>
                              </w:r>
                            </w:p>
                          </w:txbxContent>
                        </wps:txbx>
                        <wps:bodyPr rot="0" vert="horz" wrap="square" lIns="91440" tIns="91440" rIns="91440" bIns="91440" anchor="t" anchorCtr="0" upright="1">
                          <a:noAutofit/>
                        </wps:bodyPr>
                      </wps:wsp>
                      <wps:wsp>
                        <wps:cNvPr id="23" name="Gerade Verbindung mit Pfeil 8"/>
                        <wps:cNvCnPr>
                          <a:cxnSpLocks noChangeShapeType="1"/>
                        </wps:cNvCnPr>
                        <wps:spPr bwMode="auto">
                          <a:xfrm>
                            <a:off x="1009650" y="104775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anchor>
            </w:drawing>
          </mc:Choice>
          <mc:Fallback>
            <w:pict>
              <v:group w14:anchorId="2B3FE526" id="Gruppieren 41" o:spid="_x0000_s1034" style="position:absolute;left:0;text-align:left;margin-left:279pt;margin-top:19.5pt;width:324.75pt;height:173.95pt;z-index:251662336" coordsize="41243,22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">
                <v:rect id="Rechteck 3" o:spid="_x0000_s1035" style="position:absolute;width:20002;height:4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">
                  <v:textbox inset=",7.2pt,,7.2pt">
                    <w:txbxContent>
                      <w:p w:rsidR="007767BB" w:rsidRPr="00317557" w:rsidRDefault="007767BB" w:rsidP="008401B6">
                        <w:pPr>
                          <w:jc w:val="center"/>
                          <w:rPr>
                            <w:rFonts w:ascii="Arial" w:hAnsi="Arial" w:cs="Arial"/>
                            <w:sz w:val="20"/>
                            <w:szCs w:val="20"/>
                          </w:rPr>
                        </w:pPr>
                        <w:r w:rsidRPr="00172316">
                          <w:rPr>
                            <w:rFonts w:ascii="Arial" w:hAnsi="Arial" w:cs="Arial"/>
                            <w:sz w:val="20"/>
                            <w:szCs w:val="20"/>
                            <w:lang w:val="en-CA"/>
                          </w:rPr>
                          <w:t>Assessed for eligibility (n</w:t>
                        </w:r>
                        <w:r>
                          <w:rPr>
                            <w:rFonts w:ascii="Arial" w:hAnsi="Arial" w:cs="Arial"/>
                            <w:sz w:val="20"/>
                            <w:szCs w:val="20"/>
                            <w:lang w:val="en-CA"/>
                          </w:rPr>
                          <w:t xml:space="preserve"> ≈ 1210) </w:t>
                        </w:r>
                        <w:r>
                          <w:rPr>
                            <w:rFonts w:ascii="Arial" w:hAnsi="Arial" w:cs="Arial"/>
                            <w:sz w:val="20"/>
                            <w:szCs w:val="20"/>
                            <w:lang w:val="en-CA"/>
                          </w:rPr>
                          <w:br/>
                        </w:r>
                      </w:p>
                    </w:txbxContent>
                  </v:textbox>
                </v:rect>
                <v:rect id="Rechteck 4" o:spid="_x0000_s1036" style="position:absolute;left:16668;top:5316;width:24575;height:10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">
                  <v:textbox inset=",7.2pt,,7.2pt">
                    <w:txbxContent>
                      <w:p w:rsidR="007767BB" w:rsidRPr="00172316" w:rsidRDefault="007767BB" w:rsidP="008401B6">
                        <w:pPr>
                          <w:rPr>
                            <w:rFonts w:ascii="Arial" w:hAnsi="Arial" w:cs="Arial"/>
                            <w:sz w:val="20"/>
                            <w:szCs w:val="20"/>
                            <w:lang w:val="en-CA"/>
                          </w:rPr>
                        </w:pPr>
                        <w:r w:rsidRPr="00172316">
                          <w:rPr>
                            <w:rFonts w:ascii="Arial" w:hAnsi="Arial" w:cs="Arial"/>
                            <w:sz w:val="20"/>
                            <w:szCs w:val="20"/>
                            <w:lang w:val="en-CA"/>
                          </w:rPr>
                          <w:t xml:space="preserve">Excluded  (n= </w:t>
                        </w:r>
                        <w:r>
                          <w:rPr>
                            <w:rFonts w:ascii="Arial" w:hAnsi="Arial" w:cs="Arial"/>
                            <w:sz w:val="20"/>
                            <w:szCs w:val="20"/>
                            <w:lang w:val="en-CA"/>
                          </w:rPr>
                          <w:t>0)</w:t>
                        </w:r>
                        <w:r w:rsidRPr="00172316">
                          <w:rPr>
                            <w:rFonts w:ascii="Arial" w:hAnsi="Arial" w:cs="Arial"/>
                            <w:sz w:val="20"/>
                            <w:szCs w:val="20"/>
                            <w:lang w:val="en-CA"/>
                          </w:rPr>
                          <w:t xml:space="preserve"> </w:t>
                        </w:r>
                      </w:p>
                      <w:p w:rsidR="007767BB" w:rsidRPr="00172316" w:rsidRDefault="007767BB" w:rsidP="008401B6">
                        <w:pPr>
                          <w:ind w:left="360" w:hanging="360"/>
                          <w:rPr>
                            <w:rFonts w:ascii="Arial" w:hAnsi="Arial" w:cs="Arial"/>
                            <w:sz w:val="20"/>
                            <w:szCs w:val="20"/>
                            <w:lang w:val="en-CA"/>
                          </w:rPr>
                        </w:pPr>
                        <w:r w:rsidRPr="00172316">
                          <w:rPr>
                            <w:rFonts w:ascii="Symbol" w:hAnsi="Symbol"/>
                            <w:sz w:val="16"/>
                            <w:szCs w:val="16"/>
                            <w:lang w:val="x-none"/>
                          </w:rPr>
                          <w:t></w:t>
                        </w:r>
                        <w:r w:rsidRPr="00317557">
                          <w:rPr>
                            <w:sz w:val="16"/>
                            <w:szCs w:val="16"/>
                          </w:rPr>
                          <w:t> </w:t>
                        </w:r>
                        <w:r w:rsidRPr="00172316">
                          <w:rPr>
                            <w:rFonts w:cs="Calibri"/>
                            <w:sz w:val="16"/>
                            <w:szCs w:val="16"/>
                            <w:lang w:val="en-CA"/>
                          </w:rPr>
                          <w:t xml:space="preserve">  </w:t>
                        </w:r>
                        <w:r w:rsidRPr="00172316">
                          <w:rPr>
                            <w:rFonts w:ascii="Arial" w:hAnsi="Arial" w:cs="Arial"/>
                            <w:sz w:val="20"/>
                            <w:szCs w:val="20"/>
                            <w:lang w:val="en-CA"/>
                          </w:rPr>
                          <w:t>Not meeting inclusion criteria</w:t>
                        </w:r>
                        <w:r>
                          <w:rPr>
                            <w:rFonts w:ascii="Arial" w:hAnsi="Arial" w:cs="Arial"/>
                            <w:sz w:val="20"/>
                            <w:szCs w:val="20"/>
                            <w:lang w:val="en-CA"/>
                          </w:rPr>
                          <w:t xml:space="preserve"> of adulthood</w:t>
                        </w:r>
                        <w:r w:rsidRPr="00172316">
                          <w:rPr>
                            <w:rFonts w:ascii="Arial" w:hAnsi="Arial" w:cs="Arial"/>
                            <w:sz w:val="20"/>
                            <w:szCs w:val="20"/>
                            <w:lang w:val="en-CA"/>
                          </w:rPr>
                          <w:t xml:space="preserve"> (n= </w:t>
                        </w:r>
                        <w:r>
                          <w:rPr>
                            <w:rFonts w:ascii="Arial" w:hAnsi="Arial" w:cs="Arial"/>
                            <w:sz w:val="20"/>
                            <w:szCs w:val="20"/>
                            <w:lang w:val="en-CA"/>
                          </w:rPr>
                          <w:t>0</w:t>
                        </w:r>
                        <w:r w:rsidRPr="00172316">
                          <w:rPr>
                            <w:rFonts w:ascii="Arial" w:hAnsi="Arial" w:cs="Arial"/>
                            <w:sz w:val="20"/>
                            <w:szCs w:val="20"/>
                            <w:lang w:val="en-CA"/>
                          </w:rPr>
                          <w:t xml:space="preserve"> )</w:t>
                        </w:r>
                      </w:p>
                      <w:p w:rsidR="007767BB" w:rsidRPr="00172316" w:rsidRDefault="007767BB" w:rsidP="008401B6">
                        <w:pPr>
                          <w:ind w:left="360" w:hanging="360"/>
                          <w:rPr>
                            <w:rFonts w:ascii="Arial" w:hAnsi="Arial" w:cs="Arial"/>
                            <w:sz w:val="20"/>
                            <w:szCs w:val="20"/>
                            <w:lang w:val="en-CA"/>
                          </w:rPr>
                        </w:pPr>
                        <w:r w:rsidRPr="00172316">
                          <w:rPr>
                            <w:rFonts w:ascii="Symbol" w:hAnsi="Symbol"/>
                            <w:sz w:val="16"/>
                            <w:szCs w:val="16"/>
                            <w:lang w:val="x-none"/>
                          </w:rPr>
                          <w:t></w:t>
                        </w:r>
                        <w:r w:rsidRPr="00317557">
                          <w:rPr>
                            <w:sz w:val="16"/>
                            <w:szCs w:val="16"/>
                          </w:rPr>
                          <w:t> </w:t>
                        </w:r>
                        <w:r w:rsidRPr="00172316">
                          <w:rPr>
                            <w:rFonts w:cs="Calibri"/>
                            <w:sz w:val="16"/>
                            <w:szCs w:val="16"/>
                            <w:lang w:val="en-CA"/>
                          </w:rPr>
                          <w:t xml:space="preserve">  </w:t>
                        </w:r>
                        <w:r w:rsidRPr="00172316">
                          <w:rPr>
                            <w:rFonts w:ascii="Arial" w:hAnsi="Arial" w:cs="Arial"/>
                            <w:sz w:val="20"/>
                            <w:szCs w:val="20"/>
                            <w:lang w:val="en-CA"/>
                          </w:rPr>
                          <w:t>Declined to participate (n=</w:t>
                        </w:r>
                        <w:r>
                          <w:rPr>
                            <w:rFonts w:ascii="Arial" w:hAnsi="Arial" w:cs="Arial"/>
                            <w:sz w:val="20"/>
                            <w:szCs w:val="20"/>
                            <w:lang w:val="en-CA"/>
                          </w:rPr>
                          <w:t xml:space="preserve"> 0 </w:t>
                        </w:r>
                        <w:r w:rsidRPr="00172316">
                          <w:rPr>
                            <w:rFonts w:ascii="Arial" w:hAnsi="Arial" w:cs="Arial"/>
                            <w:sz w:val="20"/>
                            <w:szCs w:val="20"/>
                            <w:lang w:val="en-CA"/>
                          </w:rPr>
                          <w:t>)</w:t>
                        </w:r>
                      </w:p>
                      <w:p w:rsidR="007767BB" w:rsidRPr="00317557" w:rsidRDefault="007767BB" w:rsidP="008401B6">
                        <w:pPr>
                          <w:ind w:left="360" w:hanging="360"/>
                          <w:rPr>
                            <w:rFonts w:ascii="Arial" w:hAnsi="Arial" w:cs="Arial"/>
                            <w:sz w:val="20"/>
                            <w:szCs w:val="20"/>
                          </w:rPr>
                        </w:pPr>
                        <w:r w:rsidRPr="00172316">
                          <w:rPr>
                            <w:rFonts w:ascii="Symbol" w:hAnsi="Symbol"/>
                            <w:sz w:val="16"/>
                            <w:szCs w:val="16"/>
                            <w:lang w:val="x-none"/>
                          </w:rPr>
                          <w:t></w:t>
                        </w:r>
                        <w:r w:rsidRPr="00317557">
                          <w:rPr>
                            <w:sz w:val="16"/>
                            <w:szCs w:val="16"/>
                          </w:rPr>
                          <w:t> </w:t>
                        </w:r>
                        <w:r w:rsidRPr="00172316">
                          <w:rPr>
                            <w:rFonts w:cs="Calibri"/>
                            <w:sz w:val="16"/>
                            <w:szCs w:val="16"/>
                            <w:lang w:val="en-CA"/>
                          </w:rPr>
                          <w:t xml:space="preserve"> </w:t>
                        </w:r>
                        <w:r w:rsidRPr="00172316">
                          <w:rPr>
                            <w:rFonts w:cs="Calibri"/>
                            <w:sz w:val="20"/>
                            <w:szCs w:val="20"/>
                            <w:lang w:val="en-CA"/>
                          </w:rPr>
                          <w:t xml:space="preserve"> </w:t>
                        </w:r>
                        <w:r w:rsidRPr="00172316">
                          <w:rPr>
                            <w:rFonts w:ascii="Arial" w:hAnsi="Arial" w:cs="Arial"/>
                            <w:sz w:val="20"/>
                            <w:szCs w:val="20"/>
                            <w:lang w:val="en-CA"/>
                          </w:rPr>
                          <w:t>Other reasons (n=</w:t>
                        </w:r>
                        <w:r>
                          <w:rPr>
                            <w:rFonts w:ascii="Arial" w:hAnsi="Arial" w:cs="Arial"/>
                            <w:sz w:val="20"/>
                            <w:szCs w:val="20"/>
                            <w:lang w:val="en-CA"/>
                          </w:rPr>
                          <w:t xml:space="preserve"> 0</w:t>
                        </w:r>
                        <w:r w:rsidRPr="00172316">
                          <w:rPr>
                            <w:rFonts w:ascii="Arial" w:hAnsi="Arial" w:cs="Arial"/>
                            <w:sz w:val="20"/>
                            <w:szCs w:val="20"/>
                            <w:lang w:val="en-CA"/>
                          </w:rPr>
                          <w:t>)</w:t>
                        </w:r>
                      </w:p>
                    </w:txbxContent>
                  </v:textbox>
                </v:rect>
                <v:shape id="Gerade Verbindung mit Pfeil 6" o:spid="_x0000_s1037" type="#_x0000_t32" style="position:absolute;left:10096;top:4762;width:6;height:173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">
                  <v:stroke endarrow="block"/>
                  <v:shadow color="#ccc"/>
                </v:shape>
                <v:rect id="Rechteck 5" o:spid="_x0000_s1038" style="position:absolute;left:2381;top:16192;width:1611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">
                  <v:textbox inset=",7.2pt,,7.2pt">
                    <w:txbxContent>
                      <w:p w:rsidR="007767BB" w:rsidRPr="00172316" w:rsidRDefault="007767BB" w:rsidP="008401B6">
                        <w:pPr>
                          <w:widowControl w:val="0"/>
                          <w:jc w:val="center"/>
                          <w:rPr>
                            <w:rFonts w:ascii="Arial" w:hAnsi="Arial" w:cs="Arial"/>
                            <w:sz w:val="20"/>
                            <w:szCs w:val="20"/>
                          </w:rPr>
                        </w:pPr>
                        <w:r w:rsidRPr="00172316">
                          <w:rPr>
                            <w:rFonts w:ascii="Arial" w:hAnsi="Arial" w:cs="Arial"/>
                            <w:sz w:val="20"/>
                            <w:szCs w:val="20"/>
                            <w:lang w:val="en-CA"/>
                          </w:rPr>
                          <w:t>Randomized (n=</w:t>
                        </w:r>
                        <w:r>
                          <w:rPr>
                            <w:rFonts w:ascii="Arial" w:hAnsi="Arial" w:cs="Arial"/>
                            <w:sz w:val="20"/>
                            <w:szCs w:val="20"/>
                            <w:lang w:val="en-CA"/>
                          </w:rPr>
                          <w:t xml:space="preserve"> 1210</w:t>
                        </w:r>
                        <w:r w:rsidRPr="00172316">
                          <w:rPr>
                            <w:rFonts w:ascii="Arial" w:hAnsi="Arial" w:cs="Arial"/>
                            <w:sz w:val="20"/>
                            <w:szCs w:val="20"/>
                            <w:lang w:val="en-CA"/>
                          </w:rPr>
                          <w:t>)</w:t>
                        </w:r>
                      </w:p>
                    </w:txbxContent>
                  </v:textbox>
                </v:rect>
                <v:shape id="Gerade Verbindung mit Pfeil 8" o:spid="_x0000_s1039" type="#_x0000_t32" style="position:absolute;left:10096;top:10477;width:656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">
                  <v:stroke endarrow="block"/>
                  <v:shadow color="#ccc"/>
                </v:shape>
              </v:group>
            </w:pict>
          </mc:Fallback>
        </mc:AlternateContent>
      </w:r>
    </w:p>
    <w:p w:rsidR="008401B6" w:rsidRDefault="008401B6" w:rsidP="008401B6"/>
    <w:p w:rsidR="00A136F1" w:rsidRPr="00292EB3" w:rsidRDefault="00A136F1" w:rsidP="00FA7584">
      <w:pPr>
        <w:jc w:val="center"/>
      </w:pPr>
    </w:p>
    <w:p w:rsidR="00A136F1" w:rsidRPr="00292EB3" w:rsidRDefault="00A136F1" w:rsidP="00FA7584">
      <w:pPr>
        <w:jc w:val="center"/>
      </w:pPr>
    </w:p>
    <w:p w:rsidR="00A136F1" w:rsidRDefault="00A136F1" w:rsidP="00FA7584">
      <w:pPr>
        <w:jc w:val="center"/>
      </w:pPr>
    </w:p>
    <w:p w:rsidR="008401B6" w:rsidRDefault="008401B6" w:rsidP="00FA7584">
      <w:pPr>
        <w:jc w:val="center"/>
      </w:pPr>
    </w:p>
    <w:p w:rsidR="008401B6" w:rsidRDefault="008401B6" w:rsidP="00FA7584">
      <w:pPr>
        <w:jc w:val="center"/>
      </w:pPr>
    </w:p>
    <w:p w:rsidR="008401B6" w:rsidRDefault="008401B6" w:rsidP="00FA7584">
      <w:pPr>
        <w:jc w:val="center"/>
      </w:pPr>
    </w:p>
    <w:p w:rsidR="008401B6" w:rsidRDefault="008401B6" w:rsidP="00FA7584">
      <w:pPr>
        <w:jc w:val="center"/>
      </w:pPr>
    </w:p>
    <w:p w:rsidR="008401B6" w:rsidRDefault="008401B6" w:rsidP="00FA7584">
      <w:pPr>
        <w:jc w:val="center"/>
      </w:pPr>
    </w:p>
    <w:p w:rsidR="008401B6" w:rsidRDefault="008401B6" w:rsidP="00FA7584">
      <w:pPr>
        <w:jc w:val="center"/>
      </w:pPr>
    </w:p>
    <w:p w:rsidR="008401B6" w:rsidRDefault="008401B6" w:rsidP="00FA7584">
      <w:pPr>
        <w:jc w:val="center"/>
      </w:pPr>
    </w:p>
    <w:p w:rsidR="008401B6" w:rsidRDefault="005E406D" w:rsidP="00FA7584">
      <w:pPr>
        <w:jc w:val="center"/>
      </w:pPr>
      <w:r w:rsidRPr="004E14C0">
        <w:rPr>
          <w:b/>
          <w:noProof/>
          <w:sz w:val="20"/>
          <w:szCs w:val="20"/>
        </w:rPr>
        <mc:AlternateContent>
          <mc:Choice Requires="wpg">
            <w:drawing>
              <wp:anchor distT="0" distB="0" distL="114300" distR="114300" simplePos="0" relativeHeight="251661312" behindDoc="0" locked="0" layoutInCell="1" allowOverlap="1" wp14:anchorId="188C88FE" wp14:editId="627031AB">
                <wp:simplePos x="0" y="0"/>
                <wp:positionH relativeFrom="column">
                  <wp:posOffset>-437515</wp:posOffset>
                </wp:positionH>
                <wp:positionV relativeFrom="paragraph">
                  <wp:posOffset>234315</wp:posOffset>
                </wp:positionV>
                <wp:extent cx="4013200" cy="2732405"/>
                <wp:effectExtent l="0" t="0" r="25400" b="10795"/>
                <wp:wrapNone/>
                <wp:docPr id="8" name="Gruppieren 25"/>
                <wp:cNvGraphicFramePr/>
                <a:graphic xmlns:a="http://schemas.openxmlformats.org/drawingml/2006/main">
                  <a:graphicData uri="http://schemas.microsoft.com/office/word/2010/wordprocessingGroup">
                    <wpg:wgp>
                      <wpg:cNvGrpSpPr/>
                      <wpg:grpSpPr>
                        <a:xfrm>
                          <a:off x="0" y="0"/>
                          <a:ext cx="4013200" cy="2732405"/>
                          <a:chOff x="0" y="-3"/>
                          <a:chExt cx="4013521" cy="2732569"/>
                        </a:xfrm>
                      </wpg:grpSpPr>
                      <wps:wsp>
                        <wps:cNvPr id="12" name="Rechteck 19"/>
                        <wps:cNvSpPr>
                          <a:spLocks noChangeArrowheads="1"/>
                        </wps:cNvSpPr>
                        <wps:spPr bwMode="auto">
                          <a:xfrm>
                            <a:off x="0" y="1885949"/>
                            <a:ext cx="2438400" cy="846617"/>
                          </a:xfrm>
                          <a:prstGeom prst="rect">
                            <a:avLst/>
                          </a:prstGeom>
                          <a:solidFill>
                            <a:srgbClr val="FFFFFF"/>
                          </a:solidFill>
                          <a:ln w="9525">
                            <a:solidFill>
                              <a:srgbClr val="000000"/>
                            </a:solidFill>
                            <a:miter lim="800000"/>
                            <a:headEnd/>
                            <a:tailEnd/>
                          </a:ln>
                        </wps:spPr>
                        <wps:txbx>
                          <w:txbxContent>
                            <w:p w:rsidR="007767BB" w:rsidRPr="00317557" w:rsidRDefault="007767BB" w:rsidP="008401B6">
                              <w:pPr>
                                <w:rPr>
                                  <w:rFonts w:cs="Calibri"/>
                                </w:rPr>
                              </w:pPr>
                              <w:r w:rsidRPr="00172316">
                                <w:rPr>
                                  <w:rFonts w:ascii="Arial" w:hAnsi="Arial" w:cs="Arial"/>
                                  <w:sz w:val="20"/>
                                  <w:szCs w:val="20"/>
                                  <w:lang w:val="en-CA"/>
                                </w:rPr>
                                <w:t>Analysed  (n=</w:t>
                              </w:r>
                              <w:r>
                                <w:rPr>
                                  <w:rFonts w:ascii="Arial" w:hAnsi="Arial" w:cs="Arial"/>
                                  <w:sz w:val="20"/>
                                  <w:szCs w:val="20"/>
                                  <w:lang w:val="en-CA"/>
                                </w:rPr>
                                <w:t xml:space="preserve"> 598</w:t>
                              </w:r>
                              <w:r w:rsidRPr="00172316">
                                <w:rPr>
                                  <w:rFonts w:ascii="Arial" w:hAnsi="Arial" w:cs="Arial"/>
                                  <w:sz w:val="20"/>
                                  <w:szCs w:val="20"/>
                                  <w:lang w:val="en-CA"/>
                                </w:rPr>
                                <w:t xml:space="preserve">  )</w:t>
                              </w:r>
                              <w:r>
                                <w:rPr>
                                  <w:rFonts w:ascii="Arial" w:hAnsi="Arial" w:cs="Arial"/>
                                  <w:sz w:val="20"/>
                                  <w:szCs w:val="20"/>
                                  <w:lang w:val="en-CA"/>
                                </w:rPr>
                                <w:br/>
                              </w:r>
                              <w:r>
                                <w:rPr>
                                  <w:rFonts w:ascii="Symbol" w:hAnsi="Symbol"/>
                                  <w:sz w:val="16"/>
                                  <w:szCs w:val="16"/>
                                  <w:lang w:val="x-none"/>
                                </w:rPr>
                                <w:t></w:t>
                              </w:r>
                              <w:r w:rsidRPr="00317557">
                                <w:t> </w:t>
                              </w:r>
                              <w:r w:rsidRPr="00172316">
                                <w:rPr>
                                  <w:rFonts w:ascii="Arial" w:hAnsi="Arial" w:cs="Arial"/>
                                  <w:sz w:val="20"/>
                                  <w:szCs w:val="20"/>
                                  <w:lang w:val="en-CA"/>
                                </w:rPr>
                                <w:t>Excluded from</w:t>
                              </w:r>
                              <w:r>
                                <w:rPr>
                                  <w:rFonts w:ascii="Arial" w:hAnsi="Arial" w:cs="Arial"/>
                                  <w:sz w:val="20"/>
                                  <w:szCs w:val="20"/>
                                  <w:lang w:val="en-CA"/>
                                </w:rPr>
                                <w:t xml:space="preserve"> regression</w:t>
                              </w:r>
                              <w:r w:rsidRPr="00172316">
                                <w:rPr>
                                  <w:rFonts w:ascii="Arial" w:hAnsi="Arial" w:cs="Arial"/>
                                  <w:sz w:val="20"/>
                                  <w:szCs w:val="20"/>
                                  <w:lang w:val="en-CA"/>
                                </w:rPr>
                                <w:t xml:space="preserve"> analysis </w:t>
                              </w:r>
                              <w:r>
                                <w:rPr>
                                  <w:rFonts w:ascii="Arial" w:hAnsi="Arial" w:cs="Arial"/>
                                  <w:sz w:val="20"/>
                                  <w:szCs w:val="20"/>
                                  <w:lang w:val="en-CA"/>
                                </w:rPr>
                                <w:t>because of missing covariate information</w:t>
                              </w:r>
                              <w:r w:rsidRPr="00172316">
                                <w:rPr>
                                  <w:rFonts w:ascii="Arial" w:hAnsi="Arial" w:cs="Arial"/>
                                  <w:sz w:val="20"/>
                                  <w:szCs w:val="20"/>
                                  <w:lang w:val="en-CA"/>
                                </w:rPr>
                                <w:t xml:space="preserve"> (n= </w:t>
                              </w:r>
                              <w:r>
                                <w:rPr>
                                  <w:rFonts w:ascii="Arial" w:hAnsi="Arial" w:cs="Arial"/>
                                  <w:sz w:val="20"/>
                                  <w:szCs w:val="20"/>
                                  <w:lang w:val="en-CA"/>
                                </w:rPr>
                                <w:t>4 in the bivariate model</w:t>
                              </w:r>
                              <w:r w:rsidRPr="00172316">
                                <w:rPr>
                                  <w:rFonts w:ascii="Arial" w:hAnsi="Arial" w:cs="Arial"/>
                                  <w:sz w:val="20"/>
                                  <w:szCs w:val="20"/>
                                  <w:lang w:val="en-CA"/>
                                </w:rPr>
                                <w:t xml:space="preserve"> )</w:t>
                              </w:r>
                            </w:p>
                            <w:p w:rsidR="007767BB" w:rsidRPr="00317557" w:rsidRDefault="007767BB" w:rsidP="008401B6">
                              <w:pPr>
                                <w:rPr>
                                  <w:rFonts w:cs="Calibri"/>
                                </w:rPr>
                              </w:pPr>
                            </w:p>
                          </w:txbxContent>
                        </wps:txbx>
                        <wps:bodyPr rot="0" vert="horz" wrap="square" lIns="91440" tIns="91440" rIns="91440" bIns="91440" anchor="t" anchorCtr="0" upright="1">
                          <a:noAutofit/>
                        </wps:bodyPr>
                      </wps:wsp>
                      <wps:wsp>
                        <wps:cNvPr id="15" name="Rechteck 10"/>
                        <wps:cNvSpPr>
                          <a:spLocks noChangeArrowheads="1"/>
                        </wps:cNvSpPr>
                        <wps:spPr bwMode="auto">
                          <a:xfrm>
                            <a:off x="28575" y="400050"/>
                            <a:ext cx="2457450" cy="971550"/>
                          </a:xfrm>
                          <a:prstGeom prst="rect">
                            <a:avLst/>
                          </a:prstGeom>
                          <a:solidFill>
                            <a:srgbClr val="FFFFFF"/>
                          </a:solidFill>
                          <a:ln w="9525">
                            <a:solidFill>
                              <a:srgbClr val="000000"/>
                            </a:solidFill>
                            <a:miter lim="800000"/>
                            <a:headEnd/>
                            <a:tailEnd/>
                          </a:ln>
                        </wps:spPr>
                        <wps:txbx>
                          <w:txbxContent>
                            <w:p w:rsidR="007767BB" w:rsidRPr="00172316" w:rsidRDefault="007767BB" w:rsidP="008401B6">
                              <w:pPr>
                                <w:rPr>
                                  <w:rFonts w:ascii="Arial" w:hAnsi="Arial" w:cs="Arial"/>
                                  <w:sz w:val="20"/>
                                  <w:szCs w:val="20"/>
                                  <w:lang w:val="en-CA"/>
                                </w:rPr>
                              </w:pPr>
                              <w:r w:rsidRPr="00172316">
                                <w:rPr>
                                  <w:rFonts w:ascii="Arial" w:hAnsi="Arial" w:cs="Arial"/>
                                  <w:sz w:val="20"/>
                                  <w:szCs w:val="20"/>
                                  <w:lang w:val="en-CA"/>
                                </w:rPr>
                                <w:t>Allocated to intervention</w:t>
                              </w:r>
                              <w:r>
                                <w:rPr>
                                  <w:rFonts w:ascii="Arial" w:hAnsi="Arial" w:cs="Arial"/>
                                  <w:sz w:val="20"/>
                                  <w:szCs w:val="20"/>
                                  <w:lang w:val="en-CA"/>
                                </w:rPr>
                                <w:t xml:space="preserve"> 1</w:t>
                              </w:r>
                              <w:r w:rsidRPr="00172316">
                                <w:rPr>
                                  <w:rFonts w:ascii="Arial" w:hAnsi="Arial" w:cs="Arial"/>
                                  <w:sz w:val="20"/>
                                  <w:szCs w:val="20"/>
                                  <w:lang w:val="en-CA"/>
                                </w:rPr>
                                <w:t xml:space="preserve"> (n=</w:t>
                              </w:r>
                              <w:r>
                                <w:rPr>
                                  <w:rFonts w:ascii="Arial" w:hAnsi="Arial" w:cs="Arial"/>
                                  <w:sz w:val="20"/>
                                  <w:szCs w:val="20"/>
                                  <w:lang w:val="en-CA"/>
                                </w:rPr>
                                <w:t xml:space="preserve"> 602</w:t>
                              </w:r>
                              <w:r w:rsidRPr="00172316">
                                <w:rPr>
                                  <w:rFonts w:ascii="Arial" w:hAnsi="Arial" w:cs="Arial"/>
                                  <w:sz w:val="20"/>
                                  <w:szCs w:val="20"/>
                                  <w:lang w:val="en-CA"/>
                                </w:rPr>
                                <w:t>)</w:t>
                              </w:r>
                            </w:p>
                            <w:p w:rsidR="007767BB" w:rsidRDefault="007767BB" w:rsidP="008401B6">
                              <w:pPr>
                                <w:ind w:left="360" w:hanging="360"/>
                                <w:rPr>
                                  <w:rFonts w:cs="Calibri"/>
                                  <w:lang w:val="en-CA"/>
                                </w:rPr>
                              </w:pPr>
                              <w:r>
                                <w:rPr>
                                  <w:rFonts w:ascii="Symbol" w:hAnsi="Symbol"/>
                                  <w:sz w:val="16"/>
                                  <w:szCs w:val="16"/>
                                  <w:lang w:val="x-none"/>
                                </w:rPr>
                                <w:t></w:t>
                              </w:r>
                              <w:r w:rsidRPr="00317557">
                                <w:t> </w:t>
                              </w:r>
                              <w:r w:rsidRPr="00172316">
                                <w:rPr>
                                  <w:rFonts w:ascii="Arial" w:hAnsi="Arial" w:cs="Arial"/>
                                  <w:sz w:val="20"/>
                                  <w:szCs w:val="20"/>
                                  <w:lang w:val="en-CA"/>
                                </w:rPr>
                                <w:t>Recei</w:t>
                              </w:r>
                              <w:r>
                                <w:rPr>
                                  <w:rFonts w:ascii="Arial" w:hAnsi="Arial" w:cs="Arial"/>
                                  <w:sz w:val="20"/>
                                  <w:szCs w:val="20"/>
                                  <w:lang w:val="en-CA"/>
                                </w:rPr>
                                <w:t xml:space="preserve">ved allocated intervention </w:t>
                              </w:r>
                            </w:p>
                            <w:p w:rsidR="007767BB" w:rsidRPr="00317557" w:rsidRDefault="007767BB" w:rsidP="008401B6">
                              <w:pPr>
                                <w:ind w:left="360" w:hanging="360"/>
                                <w:rPr>
                                  <w:rFonts w:cs="Calibri"/>
                                </w:rPr>
                              </w:pPr>
                              <w:r>
                                <w:rPr>
                                  <w:rFonts w:ascii="Symbol" w:hAnsi="Symbol"/>
                                  <w:sz w:val="16"/>
                                  <w:szCs w:val="16"/>
                                  <w:lang w:val="x-none"/>
                                </w:rPr>
                                <w:t></w:t>
                              </w:r>
                              <w:r w:rsidRPr="00317557">
                                <w:t> </w:t>
                              </w:r>
                              <w:r w:rsidRPr="00172316">
                                <w:rPr>
                                  <w:rFonts w:ascii="Arial" w:hAnsi="Arial" w:cs="Arial"/>
                                  <w:sz w:val="20"/>
                                  <w:szCs w:val="20"/>
                                  <w:lang w:val="en-CA"/>
                                </w:rPr>
                                <w:t xml:space="preserve">Did not receive allocated intervention (give reasons) (n= </w:t>
                              </w:r>
                              <w:r>
                                <w:rPr>
                                  <w:rFonts w:ascii="Arial" w:hAnsi="Arial" w:cs="Arial"/>
                                  <w:sz w:val="20"/>
                                  <w:szCs w:val="20"/>
                                  <w:lang w:val="en-CA"/>
                                </w:rPr>
                                <w:t>0</w:t>
                              </w:r>
                              <w:r w:rsidRPr="00172316">
                                <w:rPr>
                                  <w:rFonts w:ascii="Arial" w:hAnsi="Arial" w:cs="Arial"/>
                                  <w:sz w:val="20"/>
                                  <w:szCs w:val="20"/>
                                  <w:lang w:val="en-CA"/>
                                </w:rPr>
                                <w:t xml:space="preserve"> )</w:t>
                              </w:r>
                            </w:p>
                          </w:txbxContent>
                        </wps:txbx>
                        <wps:bodyPr rot="0" vert="horz" wrap="square" lIns="91440" tIns="91440" rIns="91440" bIns="91440" anchor="t" anchorCtr="0" upright="1">
                          <a:noAutofit/>
                        </wps:bodyPr>
                      </wps:wsp>
                      <wps:wsp>
                        <wps:cNvPr id="16" name="Gerade Verbindung mit Pfeil 11"/>
                        <wps:cNvCnPr>
                          <a:cxnSpLocks noChangeShapeType="1"/>
                        </wps:cNvCnPr>
                        <wps:spPr bwMode="auto">
                          <a:xfrm>
                            <a:off x="1466850" y="1371600"/>
                            <a:ext cx="0" cy="4914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 name="Gewinkelter Verbinder 12"/>
                        <wps:cNvCnPr>
                          <a:cxnSpLocks noChangeShapeType="1"/>
                        </wps:cNvCnPr>
                        <wps:spPr bwMode="auto">
                          <a:xfrm rot="10800000" flipV="1">
                            <a:off x="1466851" y="-3"/>
                            <a:ext cx="2546670" cy="400052"/>
                          </a:xfrm>
                          <a:prstGeom prst="bentConnector3">
                            <a:avLst>
                              <a:gd name="adj1" fmla="val 100035"/>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188C88FE" id="Gruppieren 25" o:spid="_x0000_s1040" style="position:absolute;left:0;text-align:left;margin-left:-34.45pt;margin-top:18.45pt;width:316pt;height:215.15pt;z-index:251661312;mso-width-relative:margin;mso-height-relative:margin" coordorigin="" coordsize="40135,2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">
                <v:rect id="Rechteck 19" o:spid="_x0000_s1041" style="position:absolute;top:18859;width:24384;height:8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">
                  <v:textbox inset=",7.2pt,,7.2pt">
                    <w:txbxContent>
                      <w:p w:rsidR="007767BB" w:rsidRPr="00317557" w:rsidRDefault="007767BB" w:rsidP="008401B6">
                        <w:pPr>
                          <w:rPr>
                            <w:rFonts w:cs="Calibri"/>
                          </w:rPr>
                        </w:pPr>
                        <w:r w:rsidRPr="00172316">
                          <w:rPr>
                            <w:rFonts w:ascii="Arial" w:hAnsi="Arial" w:cs="Arial"/>
                            <w:sz w:val="20"/>
                            <w:szCs w:val="20"/>
                            <w:lang w:val="en-CA"/>
                          </w:rPr>
                          <w:t>Analysed  (n=</w:t>
                        </w:r>
                        <w:r>
                          <w:rPr>
                            <w:rFonts w:ascii="Arial" w:hAnsi="Arial" w:cs="Arial"/>
                            <w:sz w:val="20"/>
                            <w:szCs w:val="20"/>
                            <w:lang w:val="en-CA"/>
                          </w:rPr>
                          <w:t xml:space="preserve"> 598</w:t>
                        </w:r>
                        <w:r w:rsidRPr="00172316">
                          <w:rPr>
                            <w:rFonts w:ascii="Arial" w:hAnsi="Arial" w:cs="Arial"/>
                            <w:sz w:val="20"/>
                            <w:szCs w:val="20"/>
                            <w:lang w:val="en-CA"/>
                          </w:rPr>
                          <w:t xml:space="preserve">  )</w:t>
                        </w:r>
                        <w:r>
                          <w:rPr>
                            <w:rFonts w:ascii="Arial" w:hAnsi="Arial" w:cs="Arial"/>
                            <w:sz w:val="20"/>
                            <w:szCs w:val="20"/>
                            <w:lang w:val="en-CA"/>
                          </w:rPr>
                          <w:br/>
                        </w:r>
                        <w:r>
                          <w:rPr>
                            <w:rFonts w:ascii="Symbol" w:hAnsi="Symbol"/>
                            <w:sz w:val="16"/>
                            <w:szCs w:val="16"/>
                            <w:lang w:val="x-none"/>
                          </w:rPr>
                          <w:t></w:t>
                        </w:r>
                        <w:r w:rsidRPr="00317557">
                          <w:t> </w:t>
                        </w:r>
                        <w:r w:rsidRPr="00172316">
                          <w:rPr>
                            <w:rFonts w:ascii="Arial" w:hAnsi="Arial" w:cs="Arial"/>
                            <w:sz w:val="20"/>
                            <w:szCs w:val="20"/>
                            <w:lang w:val="en-CA"/>
                          </w:rPr>
                          <w:t>Excluded from</w:t>
                        </w:r>
                        <w:r>
                          <w:rPr>
                            <w:rFonts w:ascii="Arial" w:hAnsi="Arial" w:cs="Arial"/>
                            <w:sz w:val="20"/>
                            <w:szCs w:val="20"/>
                            <w:lang w:val="en-CA"/>
                          </w:rPr>
                          <w:t xml:space="preserve"> regression</w:t>
                        </w:r>
                        <w:r w:rsidRPr="00172316">
                          <w:rPr>
                            <w:rFonts w:ascii="Arial" w:hAnsi="Arial" w:cs="Arial"/>
                            <w:sz w:val="20"/>
                            <w:szCs w:val="20"/>
                            <w:lang w:val="en-CA"/>
                          </w:rPr>
                          <w:t xml:space="preserve"> analysis </w:t>
                        </w:r>
                        <w:r>
                          <w:rPr>
                            <w:rFonts w:ascii="Arial" w:hAnsi="Arial" w:cs="Arial"/>
                            <w:sz w:val="20"/>
                            <w:szCs w:val="20"/>
                            <w:lang w:val="en-CA"/>
                          </w:rPr>
                          <w:t>because of missing covariate information</w:t>
                        </w:r>
                        <w:r w:rsidRPr="00172316">
                          <w:rPr>
                            <w:rFonts w:ascii="Arial" w:hAnsi="Arial" w:cs="Arial"/>
                            <w:sz w:val="20"/>
                            <w:szCs w:val="20"/>
                            <w:lang w:val="en-CA"/>
                          </w:rPr>
                          <w:t xml:space="preserve"> (n= </w:t>
                        </w:r>
                        <w:r>
                          <w:rPr>
                            <w:rFonts w:ascii="Arial" w:hAnsi="Arial" w:cs="Arial"/>
                            <w:sz w:val="20"/>
                            <w:szCs w:val="20"/>
                            <w:lang w:val="en-CA"/>
                          </w:rPr>
                          <w:t>4 in the bivariate model</w:t>
                        </w:r>
                        <w:r w:rsidRPr="00172316">
                          <w:rPr>
                            <w:rFonts w:ascii="Arial" w:hAnsi="Arial" w:cs="Arial"/>
                            <w:sz w:val="20"/>
                            <w:szCs w:val="20"/>
                            <w:lang w:val="en-CA"/>
                          </w:rPr>
                          <w:t xml:space="preserve"> )</w:t>
                        </w:r>
                      </w:p>
                      <w:p w:rsidR="007767BB" w:rsidRPr="00317557" w:rsidRDefault="007767BB" w:rsidP="008401B6">
                        <w:pPr>
                          <w:rPr>
                            <w:rFonts w:cs="Calibri"/>
                          </w:rPr>
                        </w:pPr>
                      </w:p>
                    </w:txbxContent>
                  </v:textbox>
                </v:rect>
                <v:rect id="Rechteck 10" o:spid="_x0000_s1042" style="position:absolute;left:285;top:4000;width:24575;height:9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">
                  <v:textbox inset=",7.2pt,,7.2pt">
                    <w:txbxContent>
                      <w:p w:rsidR="007767BB" w:rsidRPr="00172316" w:rsidRDefault="007767BB" w:rsidP="008401B6">
                        <w:pPr>
                          <w:rPr>
                            <w:rFonts w:ascii="Arial" w:hAnsi="Arial" w:cs="Arial"/>
                            <w:sz w:val="20"/>
                            <w:szCs w:val="20"/>
                            <w:lang w:val="en-CA"/>
                          </w:rPr>
                        </w:pPr>
                        <w:r w:rsidRPr="00172316">
                          <w:rPr>
                            <w:rFonts w:ascii="Arial" w:hAnsi="Arial" w:cs="Arial"/>
                            <w:sz w:val="20"/>
                            <w:szCs w:val="20"/>
                            <w:lang w:val="en-CA"/>
                          </w:rPr>
                          <w:t>Allocated to intervention</w:t>
                        </w:r>
                        <w:r>
                          <w:rPr>
                            <w:rFonts w:ascii="Arial" w:hAnsi="Arial" w:cs="Arial"/>
                            <w:sz w:val="20"/>
                            <w:szCs w:val="20"/>
                            <w:lang w:val="en-CA"/>
                          </w:rPr>
                          <w:t xml:space="preserve"> 1</w:t>
                        </w:r>
                        <w:r w:rsidRPr="00172316">
                          <w:rPr>
                            <w:rFonts w:ascii="Arial" w:hAnsi="Arial" w:cs="Arial"/>
                            <w:sz w:val="20"/>
                            <w:szCs w:val="20"/>
                            <w:lang w:val="en-CA"/>
                          </w:rPr>
                          <w:t xml:space="preserve"> (n=</w:t>
                        </w:r>
                        <w:r>
                          <w:rPr>
                            <w:rFonts w:ascii="Arial" w:hAnsi="Arial" w:cs="Arial"/>
                            <w:sz w:val="20"/>
                            <w:szCs w:val="20"/>
                            <w:lang w:val="en-CA"/>
                          </w:rPr>
                          <w:t xml:space="preserve"> 602</w:t>
                        </w:r>
                        <w:r w:rsidRPr="00172316">
                          <w:rPr>
                            <w:rFonts w:ascii="Arial" w:hAnsi="Arial" w:cs="Arial"/>
                            <w:sz w:val="20"/>
                            <w:szCs w:val="20"/>
                            <w:lang w:val="en-CA"/>
                          </w:rPr>
                          <w:t>)</w:t>
                        </w:r>
                      </w:p>
                      <w:p w:rsidR="007767BB" w:rsidRDefault="007767BB" w:rsidP="008401B6">
                        <w:pPr>
                          <w:ind w:left="360" w:hanging="360"/>
                          <w:rPr>
                            <w:rFonts w:cs="Calibri"/>
                            <w:lang w:val="en-CA"/>
                          </w:rPr>
                        </w:pPr>
                        <w:r>
                          <w:rPr>
                            <w:rFonts w:ascii="Symbol" w:hAnsi="Symbol"/>
                            <w:sz w:val="16"/>
                            <w:szCs w:val="16"/>
                            <w:lang w:val="x-none"/>
                          </w:rPr>
                          <w:t></w:t>
                        </w:r>
                        <w:r w:rsidRPr="00317557">
                          <w:t> </w:t>
                        </w:r>
                        <w:r w:rsidRPr="00172316">
                          <w:rPr>
                            <w:rFonts w:ascii="Arial" w:hAnsi="Arial" w:cs="Arial"/>
                            <w:sz w:val="20"/>
                            <w:szCs w:val="20"/>
                            <w:lang w:val="en-CA"/>
                          </w:rPr>
                          <w:t>Recei</w:t>
                        </w:r>
                        <w:r>
                          <w:rPr>
                            <w:rFonts w:ascii="Arial" w:hAnsi="Arial" w:cs="Arial"/>
                            <w:sz w:val="20"/>
                            <w:szCs w:val="20"/>
                            <w:lang w:val="en-CA"/>
                          </w:rPr>
                          <w:t xml:space="preserve">ved allocated intervention </w:t>
                        </w:r>
                      </w:p>
                      <w:p w:rsidR="007767BB" w:rsidRPr="00317557" w:rsidRDefault="007767BB" w:rsidP="008401B6">
                        <w:pPr>
                          <w:ind w:left="360" w:hanging="360"/>
                          <w:rPr>
                            <w:rFonts w:cs="Calibri"/>
                          </w:rPr>
                        </w:pPr>
                        <w:r>
                          <w:rPr>
                            <w:rFonts w:ascii="Symbol" w:hAnsi="Symbol"/>
                            <w:sz w:val="16"/>
                            <w:szCs w:val="16"/>
                            <w:lang w:val="x-none"/>
                          </w:rPr>
                          <w:t></w:t>
                        </w:r>
                        <w:r w:rsidRPr="00317557">
                          <w:t> </w:t>
                        </w:r>
                        <w:r w:rsidRPr="00172316">
                          <w:rPr>
                            <w:rFonts w:ascii="Arial" w:hAnsi="Arial" w:cs="Arial"/>
                            <w:sz w:val="20"/>
                            <w:szCs w:val="20"/>
                            <w:lang w:val="en-CA"/>
                          </w:rPr>
                          <w:t xml:space="preserve">Did not receive allocated intervention (give reasons) (n= </w:t>
                        </w:r>
                        <w:r>
                          <w:rPr>
                            <w:rFonts w:ascii="Arial" w:hAnsi="Arial" w:cs="Arial"/>
                            <w:sz w:val="20"/>
                            <w:szCs w:val="20"/>
                            <w:lang w:val="en-CA"/>
                          </w:rPr>
                          <w:t>0</w:t>
                        </w:r>
                        <w:r w:rsidRPr="00172316">
                          <w:rPr>
                            <w:rFonts w:ascii="Arial" w:hAnsi="Arial" w:cs="Arial"/>
                            <w:sz w:val="20"/>
                            <w:szCs w:val="20"/>
                            <w:lang w:val="en-CA"/>
                          </w:rPr>
                          <w:t xml:space="preserve"> )</w:t>
                        </w:r>
                      </w:p>
                    </w:txbxContent>
                  </v:textbox>
                </v:rect>
                <v:shape id="Gerade Verbindung mit Pfeil 11" o:spid="_x0000_s1043" type="#_x0000_t32" style="position:absolute;left:14668;top:13716;width:0;height:49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">
                  <v:stroke endarrow="block"/>
                  <v:shadow color="#ccc"/>
                </v:shape>
                <v:shape id="Gewinkelter Verbinder 12" o:spid="_x0000_s1044" type="#_x0000_t34" style="position:absolute;left:14668;width:25467;height:400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" adj="21608">
                  <v:stroke endarrow="block"/>
                  <v:shadow color="#ccc"/>
                </v:shape>
              </v:group>
            </w:pict>
          </mc:Fallback>
        </mc:AlternateContent>
      </w:r>
    </w:p>
    <w:p w:rsidR="008401B6" w:rsidRDefault="008401B6" w:rsidP="00FA7584">
      <w:pPr>
        <w:jc w:val="center"/>
      </w:pPr>
    </w:p>
    <w:p w:rsidR="008401B6" w:rsidRDefault="008401B6" w:rsidP="00FA7584">
      <w:pPr>
        <w:jc w:val="center"/>
      </w:pPr>
    </w:p>
    <w:p w:rsidR="008401B6" w:rsidRDefault="008401B6" w:rsidP="00FA7584">
      <w:pPr>
        <w:jc w:val="center"/>
      </w:pPr>
    </w:p>
    <w:p w:rsidR="008401B6" w:rsidRDefault="008401B6" w:rsidP="00FA7584">
      <w:pPr>
        <w:jc w:val="center"/>
      </w:pPr>
    </w:p>
    <w:p w:rsidR="008401B6" w:rsidRDefault="008401B6" w:rsidP="00FA7584">
      <w:pPr>
        <w:jc w:val="center"/>
      </w:pPr>
    </w:p>
    <w:p w:rsidR="008401B6" w:rsidRDefault="008401B6" w:rsidP="00FA7584">
      <w:pPr>
        <w:jc w:val="center"/>
      </w:pPr>
    </w:p>
    <w:p w:rsidR="008401B6" w:rsidRDefault="008401B6" w:rsidP="00FA7584">
      <w:pPr>
        <w:jc w:val="center"/>
      </w:pPr>
    </w:p>
    <w:p w:rsidR="008401B6" w:rsidRDefault="008401B6" w:rsidP="00FA7584">
      <w:pPr>
        <w:jc w:val="center"/>
      </w:pPr>
    </w:p>
    <w:p w:rsidR="008401B6" w:rsidRDefault="008401B6" w:rsidP="00FA7584">
      <w:pPr>
        <w:jc w:val="center"/>
      </w:pPr>
    </w:p>
    <w:p w:rsidR="008401B6" w:rsidRDefault="008401B6" w:rsidP="00FA7584">
      <w:pPr>
        <w:jc w:val="center"/>
      </w:pPr>
    </w:p>
    <w:p w:rsidR="008401B6" w:rsidRDefault="008401B6" w:rsidP="00FA7584">
      <w:pPr>
        <w:jc w:val="center"/>
      </w:pPr>
    </w:p>
    <w:p w:rsidR="008401B6" w:rsidRDefault="008401B6" w:rsidP="00FA7584">
      <w:pPr>
        <w:jc w:val="center"/>
      </w:pPr>
    </w:p>
    <w:p w:rsidR="008401B6" w:rsidRDefault="008401B6" w:rsidP="00FA7584">
      <w:pPr>
        <w:jc w:val="center"/>
      </w:pPr>
    </w:p>
    <w:p w:rsidR="008401B6" w:rsidRDefault="008401B6" w:rsidP="00FA7584">
      <w:pPr>
        <w:jc w:val="center"/>
      </w:pPr>
    </w:p>
    <w:p w:rsidR="008401B6" w:rsidRDefault="008401B6" w:rsidP="00FA7584">
      <w:pPr>
        <w:jc w:val="center"/>
      </w:pPr>
    </w:p>
    <w:p w:rsidR="008401B6" w:rsidRDefault="008401B6" w:rsidP="00FA7584">
      <w:pPr>
        <w:jc w:val="center"/>
      </w:pPr>
    </w:p>
    <w:p w:rsidR="008401B6" w:rsidRDefault="008401B6" w:rsidP="00FA7584">
      <w:pPr>
        <w:jc w:val="center"/>
      </w:pPr>
    </w:p>
    <w:p w:rsidR="008401B6" w:rsidRDefault="008401B6" w:rsidP="00FA7584">
      <w:pPr>
        <w:jc w:val="center"/>
        <w:sectPr w:rsidR="008401B6" w:rsidSect="008401B6">
          <w:pgSz w:w="15840" w:h="12240" w:orient="landscape"/>
          <w:pgMar w:top="1440" w:right="1440" w:bottom="1440" w:left="1440" w:header="720" w:footer="720" w:gutter="0"/>
          <w:cols w:space="720"/>
          <w:docGrid w:linePitch="360"/>
        </w:sectPr>
      </w:pPr>
    </w:p>
    <w:p w:rsidR="00C22329" w:rsidRPr="00292EB3" w:rsidRDefault="00C22329" w:rsidP="00C22329">
      <w:pPr>
        <w:pStyle w:val="Heading1"/>
        <w:jc w:val="center"/>
      </w:pPr>
      <w:bookmarkStart w:id="20" w:name="_Toc47245987"/>
      <w:r w:rsidRPr="00292EB3">
        <w:lastRenderedPageBreak/>
        <w:t>Theory and Hypotheses</w:t>
      </w:r>
      <w:bookmarkEnd w:id="20"/>
    </w:p>
    <w:p w:rsidR="00C22329" w:rsidRPr="00292EB3" w:rsidRDefault="00C22329" w:rsidP="00FA7584">
      <w:pPr>
        <w:jc w:val="center"/>
      </w:pPr>
    </w:p>
    <w:p w:rsidR="00CF1547" w:rsidRPr="00292EB3" w:rsidRDefault="00CF1547" w:rsidP="001E2E69">
      <w:pPr>
        <w:spacing w:line="480" w:lineRule="auto"/>
        <w:ind w:firstLine="720"/>
        <w:jc w:val="both"/>
      </w:pPr>
      <w:r w:rsidRPr="00292EB3">
        <w:t>Our ability to provide a thorough review of the literature on partisanship is limited in the short article format. While the main contribution of our manuscript is more empirical than theoretical, we devote further discussion here to our rationale for testing Hypotheses 1-3 and review the state of the literature on our topics in more detail below.</w:t>
      </w:r>
    </w:p>
    <w:p w:rsidR="00CF1547" w:rsidRPr="00292EB3" w:rsidRDefault="00CF1547" w:rsidP="00FA7584">
      <w:pPr>
        <w:jc w:val="center"/>
      </w:pPr>
    </w:p>
    <w:p w:rsidR="00FF7BA7" w:rsidRPr="00292EB3" w:rsidRDefault="008976F1" w:rsidP="00C22329">
      <w:pPr>
        <w:pStyle w:val="Heading2"/>
        <w:jc w:val="center"/>
      </w:pPr>
      <w:bookmarkStart w:id="21" w:name="_Toc47245988"/>
      <w:r w:rsidRPr="00292EB3">
        <w:t>Further Discussion on Partisanship and Ideology (H1, H2)</w:t>
      </w:r>
      <w:bookmarkEnd w:id="21"/>
    </w:p>
    <w:p w:rsidR="008976F1" w:rsidRPr="00292EB3" w:rsidRDefault="008976F1" w:rsidP="00FF7BA7">
      <w:pPr>
        <w:jc w:val="center"/>
      </w:pPr>
    </w:p>
    <w:p w:rsidR="00D43F67" w:rsidRPr="00292EB3" w:rsidRDefault="00D43F67" w:rsidP="00FF7BA7">
      <w:pPr>
        <w:jc w:val="center"/>
      </w:pPr>
      <w:r w:rsidRPr="00292EB3">
        <w:t>Partisan Polarization in the United States</w:t>
      </w:r>
    </w:p>
    <w:p w:rsidR="00D43F67" w:rsidRPr="00292EB3" w:rsidRDefault="00D43F67" w:rsidP="00FF7BA7">
      <w:pPr>
        <w:jc w:val="center"/>
      </w:pPr>
    </w:p>
    <w:p w:rsidR="00D43F67" w:rsidRPr="00292EB3" w:rsidRDefault="00D43F67" w:rsidP="00D43F67">
      <w:pPr>
        <w:spacing w:line="480" w:lineRule="auto"/>
        <w:ind w:firstLine="720"/>
        <w:jc w:val="both"/>
      </w:pPr>
      <w:r w:rsidRPr="00292EB3">
        <w:t xml:space="preserve">As noted in the main text of this paper and by countless media accounts, partisan polarization in the United States has risen dramatically, particularly over the last several decades (e.g., Abramowitz 2011, 2012, 2018; Hetherington and Weiler 2018; Mason 2018). Whether or not this partisan division is unprecedented in the American political system (Fiorina 2017), its current causes are varied and powerful. Among them are the final demise of the New Deal Coalition, prompted in large part by the movement of social conservatives—especially southern, white men (Kaufmann and Petrocik 1999)—into the Republican Party following the rise of the Religious Right.  This movement, as well as others, led to the politicization of a broad range of social and moral issues previously outside the public sphere (Hare and Poole 2014). At the same time, American elections became increasingly costly and acrimonious, and, following the advent of the internet and cable news, narrowcasting became the norm in many American media outlets, reinforcing individuals’ perspectives on policy and the institutions and individuals shaping them. Collectively, these changes have both resulted in greater fervor among the most politically passionate and disengagement among the less politically engaged, who typically comprised the political “center” (Abramowitz 2011, 2018). </w:t>
      </w:r>
    </w:p>
    <w:p w:rsidR="00D43F67" w:rsidRPr="00292EB3" w:rsidRDefault="00D43F67" w:rsidP="00D43F67">
      <w:pPr>
        <w:spacing w:line="480" w:lineRule="auto"/>
        <w:ind w:firstLine="720"/>
        <w:jc w:val="both"/>
      </w:pPr>
      <w:r w:rsidRPr="00292EB3">
        <w:lastRenderedPageBreak/>
        <w:t>In the relative absence of centrist voters, elites in government—responding to the pressures of a representative system—have faced their own incentives to polarize (Abramowitz 2011). As a result, party unity in recent Congresses and many state legislatures has reached all-time recorded highs (Miller 2019). This unity, of course, has led to an absence of the bipartisan, collaborative lawmaking typical in many early and mid-20</w:t>
      </w:r>
      <w:r w:rsidRPr="00292EB3">
        <w:rPr>
          <w:vertAlign w:val="superscript"/>
        </w:rPr>
        <w:t>th</w:t>
      </w:r>
      <w:r w:rsidRPr="00292EB3">
        <w:t xml:space="preserve"> century legislatures. Further fueling polarization, many moderate stalwarts have chosen to leave these institutions, or have been defeated in primary or general elections by more radical opposition. On her choice not to run for reelection in 2012, for example, Senator Olympia Snowe (R-ME) remarked, “...An atmosphere of polarization and ‘my way or the highway’ ideologies has become pervasive in campaigns and in our governing institutions. Unfortunately, I do not realistically expect the partisanship of recent years in the Senate to change over the short term.” (qtd. in Steinhauer 2012).</w:t>
      </w:r>
    </w:p>
    <w:p w:rsidR="00D43F67" w:rsidRPr="00292EB3" w:rsidRDefault="00D43F67" w:rsidP="00D43F67">
      <w:pPr>
        <w:spacing w:line="480" w:lineRule="auto"/>
        <w:ind w:firstLine="720"/>
        <w:jc w:val="both"/>
      </w:pPr>
      <w:r w:rsidRPr="00292EB3">
        <w:t>Even those who take a more minimalist view of party polarization agree that party sorting has occurred in the aftermath of these changes (Fiorina and Abrams 2008). By “party sorting” scholars refer to the increasing alignment of partisanship and ideology in the American public. The modern Republican Party is increasingly made up of conservatives, and liberals gravitate almost exclusively to the Democratic Party. These reinforcing social cues strengthen individuals’ ties to their party and transform partisanship into a social identity (Mason 2014, 2018). Even when Republicans and Democrats agree in principle on the issues, they distrust members of the other party, and sacrifice progress on policy in the name of the party (Mason 2018). Observers often point to the national government’s inability to make 21</w:t>
      </w:r>
      <w:r w:rsidRPr="00292EB3">
        <w:rPr>
          <w:vertAlign w:val="superscript"/>
        </w:rPr>
        <w:t>st</w:t>
      </w:r>
      <w:r w:rsidRPr="00292EB3">
        <w:t xml:space="preserve"> century immigration policy as a case-in-point of this phenomenon. The great stakes of this partisan identity, however, are perhaps clearest in the context of modern American elections (Miller and Conover 2015). In no recent contest has this been clearer than in the 2016 presidential election, when many scholars attributed President </w:t>
      </w:r>
      <w:r w:rsidRPr="00292EB3">
        <w:lastRenderedPageBreak/>
        <w:t>Donald Trump’s victory to an us-versus-them mentality mobilized by racism, sexism, nativism, authoritarianism</w:t>
      </w:r>
      <w:r w:rsidR="00F26E9E" w:rsidRPr="00292EB3">
        <w:t>,</w:t>
      </w:r>
      <w:r w:rsidRPr="00292EB3">
        <w:t xml:space="preserve"> and negative partisanship (e.g., Abramowitz 2018;</w:t>
      </w:r>
      <w:r w:rsidR="005C4AB9" w:rsidRPr="00292EB3">
        <w:t xml:space="preserve"> Abramowitz and Webster 2018;</w:t>
      </w:r>
      <w:r w:rsidRPr="00292EB3">
        <w:t xml:space="preserve"> MacWilliams 2016; Setzler and Yanus 2018</w:t>
      </w:r>
      <w:r w:rsidR="00640922" w:rsidRPr="00292EB3">
        <w:t>; Barber and Pope 2019</w:t>
      </w:r>
      <w:r w:rsidRPr="00292EB3">
        <w:t xml:space="preserve">), manifest in voting not </w:t>
      </w:r>
      <w:r w:rsidRPr="00292EB3">
        <w:rPr>
          <w:i/>
        </w:rPr>
        <w:t>for</w:t>
      </w:r>
      <w:r w:rsidRPr="00292EB3">
        <w:t xml:space="preserve"> one candidate, but strongly </w:t>
      </w:r>
      <w:r w:rsidRPr="00292EB3">
        <w:rPr>
          <w:i/>
        </w:rPr>
        <w:t>against</w:t>
      </w:r>
      <w:r w:rsidRPr="00292EB3">
        <w:t xml:space="preserve"> the other candidate or party.</w:t>
      </w:r>
    </w:p>
    <w:p w:rsidR="00D43F67" w:rsidRPr="00292EB3" w:rsidRDefault="00D43F67" w:rsidP="00D43F67">
      <w:pPr>
        <w:spacing w:line="480" w:lineRule="auto"/>
        <w:ind w:firstLine="720"/>
        <w:jc w:val="both"/>
      </w:pPr>
      <w:r w:rsidRPr="00292EB3">
        <w:t xml:space="preserve">Modern partisan sorting is particularly powerful because it is not only ideological and issue-based. It is reinforced by Americans’ most basic life choices. From where they live to the food they eat to the cars they drive to the composition of their families to their entertainment choices and beyond, Republicans and Democrats truly live in different worlds—a phenomenon famously dubbed “The Big Sort” (Bishop 2009; Johnston, Manley, and Jones 2016). A Republican in 2019 is likely to live in a rural or suburban area, have two or three children, drive an American pickup or SUV, and prefer a dinner of burgers and fries while watching </w:t>
      </w:r>
      <w:r w:rsidRPr="00292EB3">
        <w:rPr>
          <w:i/>
        </w:rPr>
        <w:t>Fox News</w:t>
      </w:r>
      <w:r w:rsidRPr="00292EB3">
        <w:t xml:space="preserve">.  In contrast, a Democrat is more likely to live in an urban area, have an only child (or no children), drive a Toyota Prius, and eat chicken tikka masala from Trader Joes while listening to NPR (for further illustration, see Hetherington and Weiler 2018). </w:t>
      </w:r>
    </w:p>
    <w:p w:rsidR="00D43F67" w:rsidRPr="00292EB3" w:rsidRDefault="00D43F67" w:rsidP="00D43F67">
      <w:pPr>
        <w:spacing w:line="480" w:lineRule="auto"/>
        <w:ind w:firstLine="720"/>
        <w:jc w:val="both"/>
      </w:pPr>
      <w:r w:rsidRPr="00292EB3">
        <w:t>Partisan sorting may also</w:t>
      </w:r>
      <w:r w:rsidR="00F26E9E" w:rsidRPr="00292EB3">
        <w:t xml:space="preserve"> be shaped by deeper, intrinsic</w:t>
      </w:r>
      <w:r w:rsidRPr="00292EB3">
        <w:t xml:space="preserve"> motivations. While political issues shape individuals’ operational ideologies, individuals’ worldviews form a sort of symbolic ideology, a precognitive response representative of fundamental physiological differences in human beings. Biopolitics scholars have studied these differences extensively, noting that, in modern American politics, they often align with individuals’ operational ideologies, and, thus, their partisanship (e.g., Gerber, et al. 2010; Kam and Estes 2016). For example, conservatives tend to be more fearful and prefer more strict rules, while liberals are more willing to take risks and are often less conscientious. </w:t>
      </w:r>
    </w:p>
    <w:p w:rsidR="00D43F67" w:rsidRPr="00292EB3" w:rsidRDefault="00D43F67" w:rsidP="00D43F67">
      <w:pPr>
        <w:spacing w:line="480" w:lineRule="auto"/>
        <w:ind w:firstLine="720"/>
        <w:jc w:val="both"/>
      </w:pPr>
      <w:r w:rsidRPr="00292EB3">
        <w:lastRenderedPageBreak/>
        <w:t>To study symbolic ideology empirically, political scientists (e.g., Sniderman and Piazza 1993; see also Hetherington and Weiler 2009) often follow a frame established in the American National Election Studies (ANES) and operationalize these concepts using a battery of four questions tapping individuals’ preferences for conformity and freethinking. Based on these studies, Hetherington and Weiler (2018, 17; see also 2009) assert that symbolic ideology is representative of broader “fixed” (Republican and conservative) and “fluid” (Democratic</w:t>
      </w:r>
      <w:r w:rsidR="00F26E9E" w:rsidRPr="00292EB3">
        <w:t xml:space="preserve"> and liberal</w:t>
      </w:r>
      <w:r w:rsidRPr="00292EB3">
        <w:t>) worldviews polarized along partisan and operational ideological lines. Thus, they conclude that</w:t>
      </w:r>
      <w:r w:rsidR="00F26E9E" w:rsidRPr="00292EB3">
        <w:t>,</w:t>
      </w:r>
      <w:r w:rsidRPr="00292EB3">
        <w:t xml:space="preserve"> “the American political system is being driven by an electorate that cares about politics precisely because it has become so intimately aligned with worldview. This dynamic has proven to be uniquely polarizing.” (Hetherington and Weiler 2018, 20-21). </w:t>
      </w:r>
    </w:p>
    <w:p w:rsidR="00D43F67" w:rsidRPr="00292EB3" w:rsidRDefault="00D43F67" w:rsidP="00D43F67">
      <w:pPr>
        <w:spacing w:line="480" w:lineRule="auto"/>
        <w:ind w:firstLine="720"/>
        <w:jc w:val="both"/>
      </w:pPr>
      <w:r w:rsidRPr="00292EB3">
        <w:t>The consequences of these reinforcing identities, both politically and socially, are significant. Republicans have different issue positions, live in different areas, and hold different worldviews than Democrats. The same can be sai</w:t>
      </w:r>
      <w:r w:rsidR="00F26E9E" w:rsidRPr="00292EB3">
        <w:t>d of conservatives and liberals</w:t>
      </w:r>
      <w:r w:rsidRPr="00292EB3">
        <w:t xml:space="preserve"> and the fixed and fluid. And, because these identities often align, individuals who identify with one perspective can easily avoid contact with “others.” Lower in-group contact with members of an out-group results in higher perceived threat, as detailed elsewhere in the main text of the paper and in this Appendix. This phenomenon has been broadly observed in American politics; anecdotal and empirical evidence demonstrate that members of both parties increasingly dislike and even loathe their opponents, and are broadly willing to express their animosity openly (e.g., Iyengar, Sood, and Lelkes 2012; Iyengar and Westwood 2015). In the modern age, there may truly be no greater horror for a Republican father than for his daughter to marry a Democrat (Hetherington and Weiler 2018).</w:t>
      </w:r>
    </w:p>
    <w:p w:rsidR="00D43F67" w:rsidRPr="00292EB3" w:rsidRDefault="00D43F67" w:rsidP="00D43F67">
      <w:pPr>
        <w:spacing w:line="480" w:lineRule="auto"/>
        <w:jc w:val="both"/>
      </w:pPr>
      <w:r w:rsidRPr="00292EB3">
        <w:rPr>
          <w:b/>
        </w:rPr>
        <w:t>Works Cited</w:t>
      </w:r>
    </w:p>
    <w:p w:rsidR="00D43F67" w:rsidRPr="00292EB3" w:rsidRDefault="00D43F67" w:rsidP="00D43F67">
      <w:pPr>
        <w:spacing w:line="480" w:lineRule="auto"/>
        <w:ind w:left="720" w:hanging="720"/>
        <w:jc w:val="both"/>
      </w:pPr>
      <w:r w:rsidRPr="00292EB3">
        <w:lastRenderedPageBreak/>
        <w:t xml:space="preserve">Abramowitz, Alan I. 2011. </w:t>
      </w:r>
      <w:r w:rsidRPr="00292EB3">
        <w:rPr>
          <w:i/>
        </w:rPr>
        <w:t>The Disappearing Center: Engaged Citizens, Polarization, and American Democracy.</w:t>
      </w:r>
      <w:r w:rsidRPr="00292EB3">
        <w:t xml:space="preserve"> New Haven, CT: Yale University Press.</w:t>
      </w:r>
    </w:p>
    <w:p w:rsidR="00D43F67" w:rsidRPr="00292EB3" w:rsidRDefault="00D43F67" w:rsidP="00D43F67">
      <w:pPr>
        <w:spacing w:line="480" w:lineRule="auto"/>
        <w:ind w:left="720" w:hanging="720"/>
        <w:jc w:val="both"/>
      </w:pPr>
      <w:r w:rsidRPr="00292EB3">
        <w:t xml:space="preserve">Abramowitz, Alan I. 2012. </w:t>
      </w:r>
      <w:r w:rsidRPr="00292EB3">
        <w:rPr>
          <w:i/>
        </w:rPr>
        <w:t>The Polarized Public: Why American Government is so Dysfunctional.</w:t>
      </w:r>
      <w:r w:rsidRPr="00292EB3">
        <w:t xml:space="preserve"> New York: Pearson.</w:t>
      </w:r>
    </w:p>
    <w:p w:rsidR="00D43F67" w:rsidRPr="00292EB3" w:rsidRDefault="00D43F67" w:rsidP="00D43F67">
      <w:pPr>
        <w:spacing w:line="480" w:lineRule="auto"/>
        <w:ind w:left="720" w:hanging="720"/>
        <w:jc w:val="both"/>
      </w:pPr>
      <w:r w:rsidRPr="00292EB3">
        <w:t xml:space="preserve">Abramowitz, Alan I. 2018. </w:t>
      </w:r>
      <w:r w:rsidRPr="00292EB3">
        <w:rPr>
          <w:i/>
        </w:rPr>
        <w:t>The Great Alignment: Race, Party Transformation, and the Rise of Donald Trump</w:t>
      </w:r>
      <w:r w:rsidRPr="00292EB3">
        <w:t>. New Haven, CT: Yale University Press.</w:t>
      </w:r>
    </w:p>
    <w:p w:rsidR="005C4AB9" w:rsidRPr="00292EB3" w:rsidRDefault="005C4AB9" w:rsidP="005C4AB9">
      <w:pPr>
        <w:spacing w:line="480" w:lineRule="auto"/>
        <w:rPr>
          <w:color w:val="222222"/>
          <w:shd w:val="clear" w:color="auto" w:fill="FFFFFF"/>
        </w:rPr>
      </w:pPr>
      <w:r w:rsidRPr="00292EB3">
        <w:rPr>
          <w:color w:val="222222"/>
          <w:shd w:val="clear" w:color="auto" w:fill="FFFFFF"/>
        </w:rPr>
        <w:t>Abramowitz, Alan I., and Steven W. Webster.  2018. "Negative partisanship: Why Americans</w:t>
      </w:r>
      <w:r w:rsidRPr="00292EB3">
        <w:rPr>
          <w:color w:val="222222"/>
          <w:shd w:val="clear" w:color="auto" w:fill="FFFFFF"/>
        </w:rPr>
        <w:tab/>
        <w:t>dislike parties but behave like rabid partisans." </w:t>
      </w:r>
      <w:r w:rsidRPr="00292EB3">
        <w:rPr>
          <w:i/>
          <w:iCs/>
          <w:color w:val="222222"/>
          <w:shd w:val="clear" w:color="auto" w:fill="FFFFFF"/>
        </w:rPr>
        <w:t>Political Psychology</w:t>
      </w:r>
      <w:r w:rsidRPr="00292EB3">
        <w:rPr>
          <w:color w:val="222222"/>
          <w:shd w:val="clear" w:color="auto" w:fill="FFFFFF"/>
        </w:rPr>
        <w:t> 39 (2): 119-135.</w:t>
      </w:r>
    </w:p>
    <w:p w:rsidR="00640922" w:rsidRPr="00292EB3" w:rsidRDefault="00640922" w:rsidP="005C4AB9">
      <w:pPr>
        <w:spacing w:line="480" w:lineRule="auto"/>
        <w:rPr>
          <w:color w:val="222222"/>
          <w:shd w:val="clear" w:color="auto" w:fill="FFFFFF"/>
        </w:rPr>
      </w:pPr>
      <w:r w:rsidRPr="00292EB3">
        <w:rPr>
          <w:color w:val="222222"/>
          <w:shd w:val="clear" w:color="auto" w:fill="FFFFFF"/>
        </w:rPr>
        <w:t>Barber, Michael, and Jeremy C. Pope. (2019) "Does Party Trump Ideology? Disentangling Party</w:t>
      </w:r>
    </w:p>
    <w:p w:rsidR="00640922" w:rsidRPr="00292EB3" w:rsidRDefault="00640922" w:rsidP="00640922">
      <w:pPr>
        <w:spacing w:line="480" w:lineRule="auto"/>
        <w:ind w:firstLine="720"/>
        <w:rPr>
          <w:color w:val="222222"/>
          <w:shd w:val="clear" w:color="auto" w:fill="FFFFFF"/>
        </w:rPr>
      </w:pPr>
      <w:r w:rsidRPr="00292EB3">
        <w:rPr>
          <w:color w:val="222222"/>
          <w:shd w:val="clear" w:color="auto" w:fill="FFFFFF"/>
        </w:rPr>
        <w:t>and Ideology in America." </w:t>
      </w:r>
      <w:r w:rsidRPr="00292EB3">
        <w:rPr>
          <w:i/>
          <w:iCs/>
          <w:color w:val="222222"/>
          <w:shd w:val="clear" w:color="auto" w:fill="FFFFFF"/>
        </w:rPr>
        <w:t>American Political Science Review</w:t>
      </w:r>
      <w:r w:rsidRPr="00292EB3">
        <w:rPr>
          <w:color w:val="222222"/>
          <w:shd w:val="clear" w:color="auto" w:fill="FFFFFF"/>
        </w:rPr>
        <w:t> 113(2): 38-54.</w:t>
      </w:r>
    </w:p>
    <w:p w:rsidR="00D43F67" w:rsidRPr="00292EB3" w:rsidRDefault="00D43F67" w:rsidP="00D43F67">
      <w:pPr>
        <w:spacing w:line="480" w:lineRule="auto"/>
        <w:ind w:left="720" w:hanging="720"/>
        <w:jc w:val="both"/>
      </w:pPr>
      <w:r w:rsidRPr="00292EB3">
        <w:t xml:space="preserve">Bishop, Bill. 2009. </w:t>
      </w:r>
      <w:r w:rsidRPr="00292EB3">
        <w:rPr>
          <w:i/>
        </w:rPr>
        <w:t>The Big Sort: Why the Clustering of Like-Minded America is Tearing Us Apart</w:t>
      </w:r>
      <w:r w:rsidRPr="00292EB3">
        <w:t>. Wilmington, DE: Mariner Books.</w:t>
      </w:r>
    </w:p>
    <w:p w:rsidR="00D43F67" w:rsidRPr="00292EB3" w:rsidRDefault="00D43F67" w:rsidP="00D43F67">
      <w:pPr>
        <w:spacing w:line="480" w:lineRule="auto"/>
        <w:ind w:left="720" w:hanging="720"/>
        <w:jc w:val="both"/>
      </w:pPr>
      <w:r w:rsidRPr="00292EB3">
        <w:t xml:space="preserve">Fiorina, Morris P. 2017. </w:t>
      </w:r>
      <w:r w:rsidRPr="00292EB3">
        <w:rPr>
          <w:i/>
        </w:rPr>
        <w:t>Unstable Majorities: Polarization, Party Sorting, and Political Stalemate</w:t>
      </w:r>
      <w:r w:rsidRPr="00292EB3">
        <w:t>. Stanford. CA: Hoover Institution Press.</w:t>
      </w:r>
    </w:p>
    <w:p w:rsidR="00D43F67" w:rsidRPr="00292EB3" w:rsidRDefault="00D43F67" w:rsidP="00D43F67">
      <w:pPr>
        <w:spacing w:line="480" w:lineRule="auto"/>
        <w:ind w:left="720" w:hanging="720"/>
        <w:jc w:val="both"/>
      </w:pPr>
      <w:r w:rsidRPr="00292EB3">
        <w:t xml:space="preserve">Fiorina, Morris P., and Samuel J. Abrams. 2008. “Political Polarization in the American Public.” </w:t>
      </w:r>
      <w:r w:rsidRPr="00292EB3">
        <w:rPr>
          <w:i/>
        </w:rPr>
        <w:t xml:space="preserve">Annual Review of Political Science </w:t>
      </w:r>
      <w:r w:rsidRPr="00292EB3">
        <w:t>11: 563-588.</w:t>
      </w:r>
    </w:p>
    <w:p w:rsidR="00D43F67" w:rsidRPr="00292EB3" w:rsidRDefault="00D43F67" w:rsidP="00D43F67">
      <w:pPr>
        <w:spacing w:line="480" w:lineRule="auto"/>
        <w:ind w:left="720" w:hanging="720"/>
        <w:jc w:val="both"/>
      </w:pPr>
      <w:r w:rsidRPr="00292EB3">
        <w:t xml:space="preserve">Gerber, Alan S., et al. 2010. “Personality and Political Attitudes: Relationships across Issue Domains and Political Contexts.” </w:t>
      </w:r>
      <w:r w:rsidRPr="00292EB3">
        <w:rPr>
          <w:i/>
        </w:rPr>
        <w:t>American Political Science Review</w:t>
      </w:r>
      <w:r w:rsidRPr="00292EB3">
        <w:t xml:space="preserve"> 104(1): 111-133.</w:t>
      </w:r>
    </w:p>
    <w:p w:rsidR="00D43F67" w:rsidRPr="00292EB3" w:rsidRDefault="00D43F67" w:rsidP="00D43F67">
      <w:pPr>
        <w:spacing w:line="480" w:lineRule="auto"/>
        <w:ind w:left="720" w:hanging="720"/>
        <w:jc w:val="both"/>
      </w:pPr>
      <w:r w:rsidRPr="00292EB3">
        <w:t xml:space="preserve">Hare, Christopher, and Keith T. Poole. 2014. “The Polarization of Contemporary American Politics.” </w:t>
      </w:r>
      <w:r w:rsidRPr="00292EB3">
        <w:rPr>
          <w:i/>
        </w:rPr>
        <w:t>Polity</w:t>
      </w:r>
      <w:r w:rsidRPr="00292EB3">
        <w:t xml:space="preserve"> 46(3): 411-429. </w:t>
      </w:r>
    </w:p>
    <w:p w:rsidR="00D43F67" w:rsidRPr="00292EB3" w:rsidRDefault="00D43F67" w:rsidP="00D43F67">
      <w:pPr>
        <w:spacing w:line="480" w:lineRule="auto"/>
        <w:ind w:left="720" w:hanging="720"/>
        <w:jc w:val="both"/>
      </w:pPr>
      <w:r w:rsidRPr="00292EB3">
        <w:t>Hetherington, Marc, and Jonathan Weiler</w:t>
      </w:r>
      <w:r w:rsidRPr="00292EB3">
        <w:rPr>
          <w:i/>
        </w:rPr>
        <w:t xml:space="preserve">. </w:t>
      </w:r>
      <w:r w:rsidRPr="00292EB3">
        <w:t xml:space="preserve">2009. </w:t>
      </w:r>
      <w:r w:rsidRPr="00292EB3">
        <w:rPr>
          <w:i/>
        </w:rPr>
        <w:t>Authoritarianism and Polarization in American Politics</w:t>
      </w:r>
      <w:r w:rsidRPr="00292EB3">
        <w:t>. New York: Cambridge University Press.</w:t>
      </w:r>
    </w:p>
    <w:p w:rsidR="00D43F67" w:rsidRPr="00292EB3" w:rsidRDefault="00D43F67" w:rsidP="00D43F67">
      <w:pPr>
        <w:spacing w:line="480" w:lineRule="auto"/>
        <w:ind w:left="720" w:hanging="720"/>
        <w:jc w:val="both"/>
      </w:pPr>
      <w:r w:rsidRPr="00292EB3">
        <w:lastRenderedPageBreak/>
        <w:t>Hetherington, Marc, and Jonathan Weiler</w:t>
      </w:r>
      <w:r w:rsidRPr="00292EB3">
        <w:rPr>
          <w:i/>
        </w:rPr>
        <w:t xml:space="preserve">. </w:t>
      </w:r>
      <w:r w:rsidRPr="00292EB3">
        <w:t xml:space="preserve">2018. </w:t>
      </w:r>
      <w:r w:rsidRPr="00292EB3">
        <w:rPr>
          <w:i/>
        </w:rPr>
        <w:t>Prius or Pickup?: How the Answers to Four Simple Questions Explain America’s Great Divide</w:t>
      </w:r>
      <w:r w:rsidRPr="00292EB3">
        <w:t>. New York: Houghton Mifflin.</w:t>
      </w:r>
    </w:p>
    <w:p w:rsidR="00D43F67" w:rsidRPr="00292EB3" w:rsidRDefault="00D43F67" w:rsidP="00D43F67">
      <w:pPr>
        <w:spacing w:line="480" w:lineRule="auto"/>
        <w:ind w:left="720" w:hanging="720"/>
        <w:jc w:val="both"/>
      </w:pPr>
      <w:r w:rsidRPr="00292EB3">
        <w:t xml:space="preserve">Iyengar, Shanto, Gaurav Sood, and Yphtach Lelkes. 2012. “Affect, Not Ideology: A Social Identity Perspective on Polarization.” </w:t>
      </w:r>
      <w:r w:rsidRPr="00292EB3">
        <w:rPr>
          <w:i/>
        </w:rPr>
        <w:t>Public Opinion Quarterly</w:t>
      </w:r>
      <w:r w:rsidRPr="00292EB3">
        <w:t xml:space="preserve"> 76(3): 405–431.</w:t>
      </w:r>
    </w:p>
    <w:p w:rsidR="00D43F67" w:rsidRPr="00292EB3" w:rsidRDefault="00D43F67" w:rsidP="00D43F67">
      <w:pPr>
        <w:spacing w:line="480" w:lineRule="auto"/>
        <w:ind w:left="720" w:hanging="720"/>
        <w:jc w:val="both"/>
      </w:pPr>
      <w:r w:rsidRPr="00292EB3">
        <w:t xml:space="preserve">Iyengar, Shanto, and Sean J. Westwood. 2015. “Fear and Loathing across Party Lines: New Evidence on Group Polarization.” </w:t>
      </w:r>
      <w:r w:rsidRPr="00292EB3">
        <w:rPr>
          <w:i/>
        </w:rPr>
        <w:t>American Journal of Political Science</w:t>
      </w:r>
      <w:r w:rsidRPr="00292EB3">
        <w:t xml:space="preserve"> 59(3): 690-707.</w:t>
      </w:r>
    </w:p>
    <w:p w:rsidR="00D43F67" w:rsidRPr="00292EB3" w:rsidRDefault="00D43F67" w:rsidP="00D43F67">
      <w:pPr>
        <w:spacing w:line="480" w:lineRule="auto"/>
        <w:ind w:left="720" w:hanging="720"/>
        <w:jc w:val="both"/>
      </w:pPr>
      <w:r w:rsidRPr="00292EB3">
        <w:t xml:space="preserve">Johnston, Ron, David Manley, and Kelvyn Jones. 2016. “Spatial Polarization of Presidential Voting in the United States, 1992–2012: The “Big Sort” Revisited.” </w:t>
      </w:r>
      <w:r w:rsidRPr="00292EB3">
        <w:rPr>
          <w:i/>
        </w:rPr>
        <w:t>Annals of the American Association of Geographers</w:t>
      </w:r>
      <w:r w:rsidRPr="00292EB3">
        <w:t xml:space="preserve"> 106(5): 1047-1062,</w:t>
      </w:r>
    </w:p>
    <w:p w:rsidR="00D43F67" w:rsidRPr="00292EB3" w:rsidRDefault="00D43F67" w:rsidP="00D43F67">
      <w:pPr>
        <w:spacing w:line="480" w:lineRule="auto"/>
        <w:ind w:left="720" w:hanging="720"/>
        <w:jc w:val="both"/>
      </w:pPr>
      <w:r w:rsidRPr="00292EB3">
        <w:t xml:space="preserve">Kam, Cindy D. and Beth A. Estes. 2016. “Disgust Sensitivity and Public Demand for Protection.” </w:t>
      </w:r>
      <w:r w:rsidRPr="00292EB3">
        <w:rPr>
          <w:i/>
        </w:rPr>
        <w:t>Journal of Politics</w:t>
      </w:r>
      <w:r w:rsidRPr="00292EB3">
        <w:t xml:space="preserve"> 78(2): 481-496.  </w:t>
      </w:r>
    </w:p>
    <w:p w:rsidR="00D43F67" w:rsidRPr="00292EB3" w:rsidRDefault="00D43F67" w:rsidP="00D43F67">
      <w:pPr>
        <w:spacing w:line="480" w:lineRule="auto"/>
        <w:ind w:left="720" w:hanging="720"/>
        <w:jc w:val="both"/>
      </w:pPr>
      <w:r w:rsidRPr="00292EB3">
        <w:t xml:space="preserve">Kaufmann, Karen M., and John R. Petrocik. 1999. “The Changing Politics of American Men: Understanding the Sources of the Gender Gap.” </w:t>
      </w:r>
      <w:r w:rsidRPr="00292EB3">
        <w:rPr>
          <w:i/>
        </w:rPr>
        <w:t>American Journal of Political Science</w:t>
      </w:r>
      <w:r w:rsidRPr="00292EB3">
        <w:t xml:space="preserve"> 43(3): 864-87.</w:t>
      </w:r>
    </w:p>
    <w:p w:rsidR="00D43F67" w:rsidRPr="00292EB3" w:rsidRDefault="00D43F67" w:rsidP="00D43F67">
      <w:pPr>
        <w:spacing w:line="480" w:lineRule="auto"/>
        <w:ind w:left="720" w:hanging="720"/>
        <w:jc w:val="both"/>
      </w:pPr>
      <w:r w:rsidRPr="00292EB3">
        <w:t xml:space="preserve">MacWilliams, Matthew C. 2016. “Who Decides When the Party Doesn’t? Authoritarian Voters and the Rise of Donald Trump.” </w:t>
      </w:r>
      <w:r w:rsidRPr="00292EB3">
        <w:rPr>
          <w:i/>
        </w:rPr>
        <w:t>PS: Political Science &amp; Politics</w:t>
      </w:r>
      <w:r w:rsidRPr="00292EB3">
        <w:t xml:space="preserve"> 49 (4): 716–21.</w:t>
      </w:r>
    </w:p>
    <w:p w:rsidR="00D43F67" w:rsidRPr="00292EB3" w:rsidRDefault="00D43F67" w:rsidP="00D43F67">
      <w:pPr>
        <w:spacing w:line="480" w:lineRule="auto"/>
        <w:ind w:left="720" w:hanging="720"/>
        <w:jc w:val="both"/>
      </w:pPr>
      <w:r w:rsidRPr="00292EB3">
        <w:t xml:space="preserve">Mason, Liliana. 2014. “‘I Disrespectfully Disagree:’ The Differential Effects of Partisan Sorting on Social and Issue Polarization.” </w:t>
      </w:r>
      <w:r w:rsidRPr="00292EB3">
        <w:rPr>
          <w:i/>
        </w:rPr>
        <w:t>American Journal of Political Science</w:t>
      </w:r>
      <w:r w:rsidRPr="00292EB3">
        <w:t xml:space="preserve"> 59(1): 128-145. </w:t>
      </w:r>
    </w:p>
    <w:p w:rsidR="00D43F67" w:rsidRPr="00292EB3" w:rsidRDefault="00D43F67" w:rsidP="00D43F67">
      <w:pPr>
        <w:spacing w:line="480" w:lineRule="auto"/>
        <w:ind w:left="720" w:hanging="720"/>
        <w:jc w:val="both"/>
      </w:pPr>
      <w:r w:rsidRPr="00292EB3">
        <w:t xml:space="preserve">Mason, Liliana. 2018. </w:t>
      </w:r>
      <w:r w:rsidRPr="00292EB3">
        <w:rPr>
          <w:i/>
        </w:rPr>
        <w:t>Uncivil Agreement: How Politics Became Our Identity</w:t>
      </w:r>
      <w:r w:rsidRPr="00292EB3">
        <w:t>. Chicago: University of Chicago Press.</w:t>
      </w:r>
    </w:p>
    <w:p w:rsidR="00D43F67" w:rsidRPr="00292EB3" w:rsidRDefault="00D43F67" w:rsidP="00D43F67">
      <w:pPr>
        <w:spacing w:line="480" w:lineRule="auto"/>
        <w:ind w:left="720" w:hanging="720"/>
        <w:jc w:val="both"/>
      </w:pPr>
      <w:r w:rsidRPr="00292EB3">
        <w:t xml:space="preserve">Miller, Jonathan. 2019. “Party Unity on Congressional Votes Takes a Dive: CQ Vote Studies.” </w:t>
      </w:r>
      <w:r w:rsidRPr="00292EB3">
        <w:rPr>
          <w:i/>
        </w:rPr>
        <w:t>Roll Call</w:t>
      </w:r>
      <w:r w:rsidRPr="00292EB3">
        <w:t xml:space="preserve"> (February 28).</w:t>
      </w:r>
    </w:p>
    <w:p w:rsidR="00D43F67" w:rsidRPr="00292EB3" w:rsidRDefault="00D43F67" w:rsidP="00D43F67">
      <w:pPr>
        <w:spacing w:line="480" w:lineRule="auto"/>
        <w:ind w:left="720" w:hanging="720"/>
        <w:jc w:val="both"/>
      </w:pPr>
      <w:r w:rsidRPr="00292EB3">
        <w:lastRenderedPageBreak/>
        <w:t xml:space="preserve">Miller, Patrick R., and Pamela Johnston Conover. 2015. “Red and Blue States of Mind: Partisan Hostility and Voting in the United States.” </w:t>
      </w:r>
      <w:r w:rsidRPr="00292EB3">
        <w:rPr>
          <w:i/>
        </w:rPr>
        <w:t>Political Research Quarterly</w:t>
      </w:r>
      <w:r w:rsidRPr="00292EB3">
        <w:t xml:space="preserve"> 68(2): 225–39.</w:t>
      </w:r>
    </w:p>
    <w:p w:rsidR="00D43F67" w:rsidRPr="00292EB3" w:rsidRDefault="00D43F67" w:rsidP="00D43F67">
      <w:pPr>
        <w:spacing w:line="480" w:lineRule="auto"/>
        <w:ind w:left="720" w:hanging="720"/>
        <w:jc w:val="both"/>
      </w:pPr>
      <w:r w:rsidRPr="00292EB3">
        <w:t xml:space="preserve">Setzler, Mark, and Alixandra B. Yanus 2018. “Why Did Women Vote for Donald Trump?” </w:t>
      </w:r>
      <w:r w:rsidRPr="00292EB3">
        <w:rPr>
          <w:i/>
        </w:rPr>
        <w:t>PS: Political Science and Politics</w:t>
      </w:r>
      <w:r w:rsidRPr="00292EB3">
        <w:t xml:space="preserve"> 51(3): 523-527.</w:t>
      </w:r>
    </w:p>
    <w:p w:rsidR="00D43F67" w:rsidRPr="00292EB3" w:rsidRDefault="00D43F67" w:rsidP="00D43F67">
      <w:pPr>
        <w:spacing w:line="480" w:lineRule="auto"/>
        <w:ind w:left="720" w:hanging="720"/>
        <w:jc w:val="both"/>
      </w:pPr>
      <w:r w:rsidRPr="00292EB3">
        <w:t xml:space="preserve">Sniderman, Paul M., and Thomas Piazza. 1993. </w:t>
      </w:r>
      <w:r w:rsidRPr="00292EB3">
        <w:rPr>
          <w:i/>
        </w:rPr>
        <w:t>The Scar of Race</w:t>
      </w:r>
      <w:r w:rsidRPr="00292EB3">
        <w:t>. Cambridge, MA: Harvard University Press.</w:t>
      </w:r>
    </w:p>
    <w:p w:rsidR="00D43F67" w:rsidRPr="00292EB3" w:rsidRDefault="00D43F67" w:rsidP="00D43F67">
      <w:pPr>
        <w:spacing w:line="480" w:lineRule="auto"/>
        <w:ind w:left="720" w:hanging="720"/>
        <w:jc w:val="both"/>
      </w:pPr>
      <w:r w:rsidRPr="00292EB3">
        <w:t xml:space="preserve">Steinhauer, Jennifer. 2012. “Olympia Snowe Won’t Seek Reelection.” </w:t>
      </w:r>
      <w:r w:rsidRPr="00292EB3">
        <w:rPr>
          <w:i/>
        </w:rPr>
        <w:t>New York Times</w:t>
      </w:r>
      <w:r w:rsidRPr="00292EB3">
        <w:t xml:space="preserve"> (February 29): A12.</w:t>
      </w:r>
    </w:p>
    <w:p w:rsidR="00D43F67" w:rsidRPr="00292EB3" w:rsidRDefault="00D43F67" w:rsidP="00D43F67">
      <w:pPr>
        <w:jc w:val="both"/>
      </w:pPr>
    </w:p>
    <w:p w:rsidR="00D43F67" w:rsidRPr="00292EB3" w:rsidRDefault="00D43F67" w:rsidP="00D43F67"/>
    <w:p w:rsidR="006A3C6B" w:rsidRPr="00292EB3" w:rsidRDefault="006A3C6B" w:rsidP="00FF7BA7">
      <w:pPr>
        <w:jc w:val="center"/>
      </w:pPr>
    </w:p>
    <w:p w:rsidR="005229B5" w:rsidRPr="00292EB3" w:rsidRDefault="005229B5" w:rsidP="00FF7BA7">
      <w:pPr>
        <w:jc w:val="center"/>
      </w:pPr>
    </w:p>
    <w:p w:rsidR="005229B5" w:rsidRPr="00292EB3" w:rsidRDefault="005229B5" w:rsidP="00FF7BA7">
      <w:pPr>
        <w:jc w:val="center"/>
      </w:pPr>
    </w:p>
    <w:p w:rsidR="005229B5" w:rsidRPr="00292EB3" w:rsidRDefault="005229B5" w:rsidP="00FF7BA7">
      <w:pPr>
        <w:jc w:val="center"/>
      </w:pPr>
    </w:p>
    <w:p w:rsidR="005229B5" w:rsidRPr="00292EB3" w:rsidRDefault="005229B5" w:rsidP="00FF7BA7">
      <w:pPr>
        <w:jc w:val="center"/>
      </w:pPr>
    </w:p>
    <w:p w:rsidR="005229B5" w:rsidRPr="00292EB3" w:rsidRDefault="005229B5" w:rsidP="00FF7BA7">
      <w:pPr>
        <w:jc w:val="center"/>
      </w:pPr>
    </w:p>
    <w:p w:rsidR="005229B5" w:rsidRPr="00292EB3" w:rsidRDefault="005229B5" w:rsidP="00FF7BA7">
      <w:pPr>
        <w:jc w:val="center"/>
      </w:pPr>
    </w:p>
    <w:p w:rsidR="005229B5" w:rsidRPr="00292EB3" w:rsidRDefault="005229B5" w:rsidP="00FF7BA7">
      <w:pPr>
        <w:jc w:val="center"/>
      </w:pPr>
    </w:p>
    <w:p w:rsidR="005229B5" w:rsidRPr="00292EB3" w:rsidRDefault="005229B5" w:rsidP="00FF7BA7">
      <w:pPr>
        <w:jc w:val="center"/>
      </w:pPr>
    </w:p>
    <w:p w:rsidR="005229B5" w:rsidRPr="00292EB3" w:rsidRDefault="005229B5" w:rsidP="00FF7BA7">
      <w:pPr>
        <w:jc w:val="center"/>
      </w:pPr>
    </w:p>
    <w:p w:rsidR="005229B5" w:rsidRPr="00292EB3" w:rsidRDefault="005229B5" w:rsidP="00FF7BA7">
      <w:pPr>
        <w:jc w:val="center"/>
      </w:pPr>
    </w:p>
    <w:p w:rsidR="005229B5" w:rsidRPr="00292EB3" w:rsidRDefault="005229B5" w:rsidP="00FF7BA7">
      <w:pPr>
        <w:jc w:val="center"/>
      </w:pPr>
    </w:p>
    <w:p w:rsidR="005229B5" w:rsidRPr="00292EB3" w:rsidRDefault="005229B5" w:rsidP="00FF7BA7">
      <w:pPr>
        <w:jc w:val="center"/>
      </w:pPr>
    </w:p>
    <w:p w:rsidR="005229B5" w:rsidRPr="00292EB3" w:rsidRDefault="005229B5" w:rsidP="00FF7BA7">
      <w:pPr>
        <w:jc w:val="center"/>
      </w:pPr>
    </w:p>
    <w:p w:rsidR="00A136F1" w:rsidRPr="00292EB3" w:rsidRDefault="00A136F1" w:rsidP="00FF7BA7">
      <w:pPr>
        <w:jc w:val="center"/>
      </w:pPr>
    </w:p>
    <w:p w:rsidR="00A136F1" w:rsidRPr="00292EB3" w:rsidRDefault="00A136F1" w:rsidP="00FF7BA7">
      <w:pPr>
        <w:jc w:val="center"/>
      </w:pPr>
    </w:p>
    <w:p w:rsidR="00A136F1" w:rsidRPr="00292EB3" w:rsidRDefault="00A136F1" w:rsidP="00FF7BA7">
      <w:pPr>
        <w:jc w:val="center"/>
      </w:pPr>
    </w:p>
    <w:p w:rsidR="00A136F1" w:rsidRPr="00292EB3" w:rsidRDefault="00A136F1" w:rsidP="00FF7BA7">
      <w:pPr>
        <w:jc w:val="center"/>
      </w:pPr>
    </w:p>
    <w:p w:rsidR="00A136F1" w:rsidRPr="00292EB3" w:rsidRDefault="00A136F1" w:rsidP="00FF7BA7">
      <w:pPr>
        <w:jc w:val="center"/>
      </w:pPr>
    </w:p>
    <w:p w:rsidR="00A136F1" w:rsidRPr="00292EB3" w:rsidRDefault="00A136F1" w:rsidP="00FF7BA7">
      <w:pPr>
        <w:jc w:val="center"/>
      </w:pPr>
    </w:p>
    <w:p w:rsidR="00A136F1" w:rsidRPr="00292EB3" w:rsidRDefault="00A136F1" w:rsidP="00FF7BA7">
      <w:pPr>
        <w:jc w:val="center"/>
      </w:pPr>
    </w:p>
    <w:p w:rsidR="00A136F1" w:rsidRPr="00292EB3" w:rsidRDefault="00A136F1" w:rsidP="00FF7BA7">
      <w:pPr>
        <w:jc w:val="center"/>
      </w:pPr>
    </w:p>
    <w:p w:rsidR="00A136F1" w:rsidRPr="00292EB3" w:rsidRDefault="00A136F1" w:rsidP="00FF7BA7">
      <w:pPr>
        <w:jc w:val="center"/>
      </w:pPr>
    </w:p>
    <w:p w:rsidR="00A136F1" w:rsidRPr="00292EB3" w:rsidRDefault="00A136F1" w:rsidP="00FF7BA7">
      <w:pPr>
        <w:jc w:val="center"/>
      </w:pPr>
    </w:p>
    <w:p w:rsidR="00A136F1" w:rsidRPr="00292EB3" w:rsidRDefault="00A136F1" w:rsidP="00FF7BA7">
      <w:pPr>
        <w:jc w:val="center"/>
      </w:pPr>
    </w:p>
    <w:p w:rsidR="005229B5" w:rsidRPr="00292EB3" w:rsidRDefault="005229B5" w:rsidP="00FF7BA7">
      <w:pPr>
        <w:jc w:val="center"/>
      </w:pPr>
    </w:p>
    <w:p w:rsidR="005229B5" w:rsidRPr="00292EB3" w:rsidRDefault="005229B5" w:rsidP="00FF7BA7">
      <w:pPr>
        <w:jc w:val="center"/>
      </w:pPr>
    </w:p>
    <w:p w:rsidR="008976F1" w:rsidRPr="00292EB3" w:rsidRDefault="008976F1" w:rsidP="00C22329">
      <w:pPr>
        <w:pStyle w:val="Heading2"/>
        <w:jc w:val="center"/>
      </w:pPr>
      <w:bookmarkStart w:id="22" w:name="_Toc47245989"/>
      <w:r w:rsidRPr="00292EB3">
        <w:lastRenderedPageBreak/>
        <w:t>Further Discussion on Intergroup Contact (H3)</w:t>
      </w:r>
      <w:bookmarkEnd w:id="22"/>
    </w:p>
    <w:p w:rsidR="008976F1" w:rsidRPr="00292EB3" w:rsidRDefault="008976F1" w:rsidP="00FF7BA7">
      <w:pPr>
        <w:jc w:val="center"/>
      </w:pPr>
    </w:p>
    <w:p w:rsidR="00CF1547" w:rsidRPr="00292EB3" w:rsidRDefault="00CF1547" w:rsidP="00686FD0">
      <w:pPr>
        <w:spacing w:line="480" w:lineRule="auto"/>
        <w:jc w:val="both"/>
      </w:pPr>
      <w:r w:rsidRPr="00292EB3">
        <w:tab/>
      </w:r>
      <w:r w:rsidR="004820C3" w:rsidRPr="00292EB3">
        <w:t xml:space="preserve">Research on affective polarization tends to argue in favor of building superordinate identies to alleviate partisan bias (Carlin and Love 2018, Levendusky 2018). We consider an alternative mechanism based on inter-group contact. </w:t>
      </w:r>
      <w:r w:rsidRPr="00292EB3">
        <w:t>To what extent can contact reduce prejudices and increase tolerance against out-groups? Since Allport’s (1954) pioneering work, hundreds of studies have sought to test the “contact hypothesis” across a wide range of contexts and in-group/out-group settings. Meta-analysis by Pettigrew and Tropp (2006, 2008, 2013) show a positive correla</w:t>
      </w:r>
      <w:r w:rsidR="00463511" w:rsidRPr="00292EB3">
        <w:t xml:space="preserve">tion between out-group contact and find that contact works to overcome prejudice through the mediating effects of improving information about out-groups, reducing fear, and building empathy. </w:t>
      </w:r>
      <w:r w:rsidR="00F90793" w:rsidRPr="00292EB3">
        <w:t xml:space="preserve">Contact is most effective under Allport’s (1954) ideal conditions of relatively equal group status, pursuit common goals, clear benefits of inter-group cooperation, and institutional incentives for cooperation. </w:t>
      </w:r>
      <w:r w:rsidR="000137EB" w:rsidRPr="00292EB3">
        <w:t>However, most studies have focused on race/ethnicity rather than partisanship as the principle in-group/out-group category of interest. Also, few studies have considered whether the contact hypothesis can work under instances of where groups have a history of violent in-group/out-group conflict, but early results are encouraging (</w:t>
      </w:r>
      <w:r w:rsidR="00F90793" w:rsidRPr="00292EB3">
        <w:t xml:space="preserve">Alexander and Christia 2011; </w:t>
      </w:r>
      <w:r w:rsidR="000137EB" w:rsidRPr="00292EB3">
        <w:t xml:space="preserve">Hewstone et al. 2014; Scacco and Warren 2018). </w:t>
      </w:r>
      <w:r w:rsidR="00F90793" w:rsidRPr="00292EB3">
        <w:t xml:space="preserve">Research on the effects of contact on reducing partisan prejudice is an important gap in the literature that our study aims to address. </w:t>
      </w:r>
    </w:p>
    <w:p w:rsidR="00CF1547" w:rsidRPr="00292EB3" w:rsidRDefault="00CF1547" w:rsidP="00CF1547"/>
    <w:p w:rsidR="00CF1547" w:rsidRPr="00292EB3" w:rsidRDefault="00CF1547" w:rsidP="00CF1547"/>
    <w:p w:rsidR="00CF1547" w:rsidRPr="00292EB3" w:rsidRDefault="00CF1547" w:rsidP="00CF1547">
      <w:r w:rsidRPr="00292EB3">
        <w:t xml:space="preserve">References </w:t>
      </w:r>
    </w:p>
    <w:p w:rsidR="00CF1547" w:rsidRPr="00292EB3" w:rsidRDefault="00CF1547" w:rsidP="00CF1547"/>
    <w:p w:rsidR="00F90793" w:rsidRPr="00292EB3" w:rsidRDefault="00F90793" w:rsidP="00CF1547">
      <w:pPr>
        <w:rPr>
          <w:color w:val="222222"/>
        </w:rPr>
      </w:pPr>
      <w:r w:rsidRPr="00292EB3">
        <w:rPr>
          <w:color w:val="222222"/>
        </w:rPr>
        <w:t xml:space="preserve">Alexander, Marcus, and Fotini Christia. "Context modularity of human altruism." </w:t>
      </w:r>
      <w:r w:rsidRPr="00292EB3">
        <w:rPr>
          <w:i/>
          <w:iCs/>
          <w:color w:val="222222"/>
        </w:rPr>
        <w:t>Science</w:t>
      </w:r>
      <w:r w:rsidRPr="00292EB3">
        <w:rPr>
          <w:color w:val="222222"/>
        </w:rPr>
        <w:t xml:space="preserve"> 334, no. 6061 (2011): 1392-1394.</w:t>
      </w:r>
    </w:p>
    <w:p w:rsidR="00F90793" w:rsidRPr="00292EB3" w:rsidRDefault="00F90793" w:rsidP="00CF1547"/>
    <w:p w:rsidR="00CF1547" w:rsidRPr="00292EB3" w:rsidRDefault="00CF1547" w:rsidP="00CF1547">
      <w:r w:rsidRPr="00292EB3">
        <w:t>Allport, Gordon (1954) The Nature of Prejudice. Reading: Addison-Wesley.</w:t>
      </w:r>
    </w:p>
    <w:p w:rsidR="004820C3" w:rsidRPr="00292EB3" w:rsidRDefault="004820C3" w:rsidP="00CF1547"/>
    <w:p w:rsidR="004820C3" w:rsidRPr="00292EB3" w:rsidRDefault="004820C3" w:rsidP="00CF1547">
      <w:r w:rsidRPr="00292EB3">
        <w:rPr>
          <w:color w:val="222222"/>
        </w:rPr>
        <w:t xml:space="preserve">Carlin, Ryan E., and Gregory J. Love. "Political competition, partisanship and interpersonal trust in electoral democracies." </w:t>
      </w:r>
      <w:r w:rsidRPr="00292EB3">
        <w:rPr>
          <w:i/>
          <w:iCs/>
          <w:color w:val="222222"/>
        </w:rPr>
        <w:t>British Journal of Political Science</w:t>
      </w:r>
      <w:r w:rsidRPr="00292EB3">
        <w:rPr>
          <w:color w:val="222222"/>
        </w:rPr>
        <w:t xml:space="preserve"> 48, no. 1 (2018): 115-139.</w:t>
      </w:r>
    </w:p>
    <w:p w:rsidR="00CF1547" w:rsidRPr="00292EB3" w:rsidRDefault="00CF1547" w:rsidP="00CF1547"/>
    <w:p w:rsidR="000137EB" w:rsidRPr="00292EB3" w:rsidRDefault="000137EB" w:rsidP="00CF1547">
      <w:pPr>
        <w:rPr>
          <w:color w:val="222222"/>
        </w:rPr>
      </w:pPr>
      <w:r w:rsidRPr="00292EB3">
        <w:rPr>
          <w:color w:val="222222"/>
        </w:rPr>
        <w:lastRenderedPageBreak/>
        <w:t xml:space="preserve">Hewstone, Miles, Simon Lolliot, Hermann Swart, Elissa Myers, Alberto Voci, Ananthi Al Ramiah, and Ed Cairns. "Intergroup contact and intergroup conflict." </w:t>
      </w:r>
      <w:r w:rsidRPr="00292EB3">
        <w:rPr>
          <w:i/>
          <w:iCs/>
          <w:color w:val="222222"/>
        </w:rPr>
        <w:t>Peace and Conflict: Journal of Peace Psychology</w:t>
      </w:r>
      <w:r w:rsidRPr="00292EB3">
        <w:rPr>
          <w:color w:val="222222"/>
        </w:rPr>
        <w:t xml:space="preserve"> 20, no. 1 (2014): 39.</w:t>
      </w:r>
    </w:p>
    <w:p w:rsidR="004820C3" w:rsidRPr="00292EB3" w:rsidRDefault="004820C3" w:rsidP="00CF1547">
      <w:pPr>
        <w:rPr>
          <w:color w:val="222222"/>
        </w:rPr>
      </w:pPr>
    </w:p>
    <w:p w:rsidR="004820C3" w:rsidRPr="00292EB3" w:rsidRDefault="004820C3" w:rsidP="00CF1547">
      <w:pPr>
        <w:rPr>
          <w:color w:val="222222"/>
        </w:rPr>
      </w:pPr>
      <w:r w:rsidRPr="00292EB3">
        <w:rPr>
          <w:color w:val="222222"/>
        </w:rPr>
        <w:t xml:space="preserve">Levendusky, Matthew S. "Americans, not partisans: Can priming American national identity reduce affective polarization?." </w:t>
      </w:r>
      <w:r w:rsidRPr="00292EB3">
        <w:rPr>
          <w:i/>
          <w:iCs/>
          <w:color w:val="222222"/>
        </w:rPr>
        <w:t>The Journal of Politics</w:t>
      </w:r>
      <w:r w:rsidRPr="00292EB3">
        <w:rPr>
          <w:color w:val="222222"/>
        </w:rPr>
        <w:t xml:space="preserve"> 80, no. 1 (2018): 59-70.</w:t>
      </w:r>
    </w:p>
    <w:p w:rsidR="000137EB" w:rsidRPr="00292EB3" w:rsidRDefault="000137EB" w:rsidP="00CF1547"/>
    <w:p w:rsidR="00CF1547" w:rsidRPr="00292EB3" w:rsidRDefault="00CF1547" w:rsidP="00CF1547">
      <w:r w:rsidRPr="00292EB3">
        <w:t xml:space="preserve">Pettigrew, Thomas F., and Linda R. Tropp. "A meta-analytic test of intergroup contact theory." </w:t>
      </w:r>
      <w:r w:rsidRPr="00292EB3">
        <w:rPr>
          <w:i/>
          <w:iCs/>
        </w:rPr>
        <w:t>Journal of personality and social psychology</w:t>
      </w:r>
      <w:r w:rsidRPr="00292EB3">
        <w:t xml:space="preserve"> 90, no. 5 (2006): 751.</w:t>
      </w:r>
    </w:p>
    <w:p w:rsidR="00CF1547" w:rsidRPr="00292EB3" w:rsidRDefault="00CF1547" w:rsidP="00CF1547"/>
    <w:p w:rsidR="00CF1547" w:rsidRPr="00292EB3" w:rsidRDefault="00CF1547" w:rsidP="00CF1547">
      <w:pPr>
        <w:rPr>
          <w:color w:val="222222"/>
        </w:rPr>
      </w:pPr>
      <w:r w:rsidRPr="00292EB3">
        <w:rPr>
          <w:color w:val="222222"/>
        </w:rPr>
        <w:t xml:space="preserve">Pettigrew, Thomas F., and Linda R. Tropp. "How does intergroup contact reduce prejudice? Meta‐analytic tests of three mediators." </w:t>
      </w:r>
      <w:r w:rsidRPr="00292EB3">
        <w:rPr>
          <w:i/>
          <w:iCs/>
          <w:color w:val="222222"/>
        </w:rPr>
        <w:t>European Journal of Social Psychology</w:t>
      </w:r>
      <w:r w:rsidRPr="00292EB3">
        <w:rPr>
          <w:color w:val="222222"/>
        </w:rPr>
        <w:t xml:space="preserve"> 38, no. 6 (2008): 922-934.</w:t>
      </w:r>
    </w:p>
    <w:p w:rsidR="00CF1547" w:rsidRPr="00292EB3" w:rsidRDefault="00CF1547" w:rsidP="00CF1547">
      <w:pPr>
        <w:rPr>
          <w:color w:val="222222"/>
        </w:rPr>
      </w:pPr>
    </w:p>
    <w:p w:rsidR="00CF1547" w:rsidRPr="00292EB3" w:rsidRDefault="00CF1547" w:rsidP="00CF1547">
      <w:pPr>
        <w:rPr>
          <w:color w:val="222222"/>
        </w:rPr>
      </w:pPr>
      <w:r w:rsidRPr="00292EB3">
        <w:rPr>
          <w:color w:val="222222"/>
        </w:rPr>
        <w:t xml:space="preserve">Pettigrew, Thomas F., and Linda R. Tropp. "Does intergroup contact reduce prejudice? Recent meta-analytic findings." In </w:t>
      </w:r>
      <w:r w:rsidRPr="00292EB3">
        <w:rPr>
          <w:i/>
          <w:iCs/>
          <w:color w:val="222222"/>
        </w:rPr>
        <w:t>Reducing prejudice and discrimination</w:t>
      </w:r>
      <w:r w:rsidRPr="00292EB3">
        <w:rPr>
          <w:color w:val="222222"/>
        </w:rPr>
        <w:t>, pp. 103-124. Psychology Press, 2013.</w:t>
      </w:r>
    </w:p>
    <w:p w:rsidR="000137EB" w:rsidRPr="00292EB3" w:rsidRDefault="000137EB" w:rsidP="00CF1547">
      <w:pPr>
        <w:rPr>
          <w:color w:val="222222"/>
        </w:rPr>
      </w:pPr>
    </w:p>
    <w:p w:rsidR="000137EB" w:rsidRPr="00292EB3" w:rsidRDefault="000137EB" w:rsidP="00CF1547">
      <w:pPr>
        <w:rPr>
          <w:color w:val="222222"/>
        </w:rPr>
      </w:pPr>
      <w:r w:rsidRPr="00292EB3">
        <w:rPr>
          <w:color w:val="222222"/>
        </w:rPr>
        <w:t xml:space="preserve">Scacco, Alexandra, and Shana S. Warren. "Can social contact reduce prejudice and discrimination? Evidence from a field experiment in Nigeria." </w:t>
      </w:r>
      <w:r w:rsidRPr="00292EB3">
        <w:rPr>
          <w:i/>
          <w:iCs/>
          <w:color w:val="222222"/>
        </w:rPr>
        <w:t>American Political Science Review</w:t>
      </w:r>
      <w:r w:rsidRPr="00292EB3">
        <w:rPr>
          <w:color w:val="222222"/>
        </w:rPr>
        <w:t xml:space="preserve"> 112, no. 3 (2018): 654-677.</w:t>
      </w:r>
    </w:p>
    <w:p w:rsidR="00435CB3" w:rsidRPr="00292EB3" w:rsidRDefault="00435CB3" w:rsidP="00CF1547">
      <w:pPr>
        <w:rPr>
          <w:color w:val="222222"/>
        </w:rPr>
      </w:pPr>
    </w:p>
    <w:p w:rsidR="00435CB3" w:rsidRPr="00292EB3" w:rsidRDefault="00435CB3" w:rsidP="00CF1547">
      <w:pPr>
        <w:rPr>
          <w:color w:val="222222"/>
        </w:rPr>
      </w:pPr>
    </w:p>
    <w:p w:rsidR="00686FD0" w:rsidRPr="00292EB3" w:rsidRDefault="00686FD0" w:rsidP="00CF1547">
      <w:pPr>
        <w:rPr>
          <w:color w:val="222222"/>
        </w:rPr>
      </w:pPr>
    </w:p>
    <w:p w:rsidR="00686FD0" w:rsidRPr="00292EB3" w:rsidRDefault="00686FD0" w:rsidP="00CF1547">
      <w:pPr>
        <w:rPr>
          <w:color w:val="222222"/>
        </w:rPr>
      </w:pPr>
    </w:p>
    <w:p w:rsidR="00686FD0" w:rsidRPr="00292EB3" w:rsidRDefault="00686FD0" w:rsidP="00CF1547">
      <w:pPr>
        <w:rPr>
          <w:color w:val="222222"/>
        </w:rPr>
      </w:pPr>
    </w:p>
    <w:p w:rsidR="00686FD0" w:rsidRPr="00292EB3" w:rsidRDefault="00686FD0" w:rsidP="00CF1547">
      <w:pPr>
        <w:rPr>
          <w:color w:val="222222"/>
        </w:rPr>
      </w:pPr>
    </w:p>
    <w:p w:rsidR="00686FD0" w:rsidRPr="00292EB3" w:rsidRDefault="00686FD0" w:rsidP="00CF1547">
      <w:pPr>
        <w:rPr>
          <w:color w:val="222222"/>
        </w:rPr>
      </w:pPr>
    </w:p>
    <w:p w:rsidR="00686FD0" w:rsidRPr="00292EB3" w:rsidRDefault="00686FD0" w:rsidP="00CF1547">
      <w:pPr>
        <w:rPr>
          <w:color w:val="222222"/>
        </w:rPr>
      </w:pPr>
    </w:p>
    <w:p w:rsidR="00686FD0" w:rsidRPr="00292EB3" w:rsidRDefault="00686FD0" w:rsidP="00CF1547">
      <w:pPr>
        <w:rPr>
          <w:color w:val="222222"/>
        </w:rPr>
      </w:pPr>
    </w:p>
    <w:p w:rsidR="00686FD0" w:rsidRPr="00292EB3" w:rsidRDefault="00686FD0" w:rsidP="00CF1547">
      <w:pPr>
        <w:rPr>
          <w:color w:val="222222"/>
        </w:rPr>
      </w:pPr>
    </w:p>
    <w:p w:rsidR="00686FD0" w:rsidRPr="00292EB3" w:rsidRDefault="00686FD0" w:rsidP="00CF1547">
      <w:pPr>
        <w:rPr>
          <w:color w:val="222222"/>
        </w:rPr>
      </w:pPr>
    </w:p>
    <w:p w:rsidR="00686FD0" w:rsidRPr="00292EB3" w:rsidRDefault="00686FD0" w:rsidP="00CF1547">
      <w:pPr>
        <w:rPr>
          <w:color w:val="222222"/>
        </w:rPr>
      </w:pPr>
    </w:p>
    <w:p w:rsidR="00686FD0" w:rsidRPr="00292EB3" w:rsidRDefault="00686FD0" w:rsidP="00CF1547">
      <w:pPr>
        <w:rPr>
          <w:color w:val="222222"/>
        </w:rPr>
      </w:pPr>
    </w:p>
    <w:p w:rsidR="00686FD0" w:rsidRPr="00292EB3" w:rsidRDefault="00686FD0" w:rsidP="00CF1547">
      <w:pPr>
        <w:rPr>
          <w:color w:val="222222"/>
        </w:rPr>
      </w:pPr>
    </w:p>
    <w:p w:rsidR="00686FD0" w:rsidRPr="00292EB3" w:rsidRDefault="00686FD0" w:rsidP="00CF1547">
      <w:pPr>
        <w:rPr>
          <w:color w:val="222222"/>
        </w:rPr>
      </w:pPr>
    </w:p>
    <w:p w:rsidR="00686FD0" w:rsidRPr="00292EB3" w:rsidRDefault="00686FD0" w:rsidP="00CF1547">
      <w:pPr>
        <w:rPr>
          <w:color w:val="222222"/>
        </w:rPr>
      </w:pPr>
    </w:p>
    <w:p w:rsidR="00686FD0" w:rsidRPr="00292EB3" w:rsidRDefault="00686FD0" w:rsidP="00CF1547">
      <w:pPr>
        <w:rPr>
          <w:color w:val="222222"/>
        </w:rPr>
      </w:pPr>
    </w:p>
    <w:p w:rsidR="00686FD0" w:rsidRPr="00292EB3" w:rsidRDefault="00686FD0" w:rsidP="00CF1547">
      <w:pPr>
        <w:rPr>
          <w:color w:val="222222"/>
        </w:rPr>
      </w:pPr>
    </w:p>
    <w:p w:rsidR="00686FD0" w:rsidRPr="00292EB3" w:rsidRDefault="00686FD0" w:rsidP="00CF1547">
      <w:pPr>
        <w:rPr>
          <w:color w:val="222222"/>
        </w:rPr>
      </w:pPr>
    </w:p>
    <w:p w:rsidR="00686FD0" w:rsidRPr="00292EB3" w:rsidRDefault="00686FD0" w:rsidP="00CF1547">
      <w:pPr>
        <w:rPr>
          <w:color w:val="222222"/>
        </w:rPr>
      </w:pPr>
    </w:p>
    <w:p w:rsidR="00686FD0" w:rsidRPr="00292EB3" w:rsidRDefault="00686FD0" w:rsidP="00CF1547">
      <w:pPr>
        <w:rPr>
          <w:color w:val="222222"/>
        </w:rPr>
      </w:pPr>
    </w:p>
    <w:p w:rsidR="00686FD0" w:rsidRPr="00292EB3" w:rsidRDefault="00686FD0" w:rsidP="00CF1547">
      <w:pPr>
        <w:rPr>
          <w:color w:val="222222"/>
        </w:rPr>
      </w:pPr>
    </w:p>
    <w:p w:rsidR="00686FD0" w:rsidRPr="00292EB3" w:rsidRDefault="00686FD0" w:rsidP="00CF1547">
      <w:pPr>
        <w:rPr>
          <w:color w:val="222222"/>
        </w:rPr>
      </w:pPr>
    </w:p>
    <w:p w:rsidR="00686FD0" w:rsidRPr="00292EB3" w:rsidRDefault="00686FD0" w:rsidP="00CF1547">
      <w:pPr>
        <w:rPr>
          <w:color w:val="222222"/>
        </w:rPr>
      </w:pPr>
    </w:p>
    <w:p w:rsidR="00686FD0" w:rsidRPr="00292EB3" w:rsidRDefault="00686FD0" w:rsidP="00CF1547">
      <w:pPr>
        <w:rPr>
          <w:color w:val="222222"/>
        </w:rPr>
      </w:pPr>
    </w:p>
    <w:p w:rsidR="00C22329" w:rsidRPr="00292EB3" w:rsidRDefault="00A9630F" w:rsidP="00F90793">
      <w:pPr>
        <w:pStyle w:val="Heading1"/>
        <w:jc w:val="center"/>
      </w:pPr>
      <w:bookmarkStart w:id="23" w:name="_Toc47245990"/>
      <w:r w:rsidRPr="00292EB3">
        <w:lastRenderedPageBreak/>
        <w:t>Research Design</w:t>
      </w:r>
      <w:bookmarkEnd w:id="23"/>
    </w:p>
    <w:p w:rsidR="00463511" w:rsidRPr="00292EB3" w:rsidRDefault="00463511" w:rsidP="00463511"/>
    <w:p w:rsidR="003C3C08" w:rsidRPr="00292EB3" w:rsidRDefault="004267D6" w:rsidP="00686FD0">
      <w:pPr>
        <w:spacing w:line="480" w:lineRule="auto"/>
        <w:ind w:firstLine="720"/>
        <w:jc w:val="both"/>
      </w:pPr>
      <w:r w:rsidRPr="00292EB3">
        <w:t>Our research design includes a number of experiments. We chose to include a succinct summary of our main findings from each experiment in the manuscript and reserve further discussion fo</w:t>
      </w:r>
      <w:r w:rsidR="00435CB3" w:rsidRPr="00292EB3">
        <w:t>r</w:t>
      </w:r>
      <w:r w:rsidRPr="00292EB3">
        <w:t xml:space="preserve"> our online appendix. We do this in part because the experimental findings are consistent, pointing to a tendency of partisan parochial bias as discussed in the manuscript. We chose to present the full range of findings in this manuscript rather than an in-depth focus on one or two experiments to show how our results are robust to different design attributes and behavioral preferences related to altruism, trust and trustworthiness, and public good contribution. We utilize modifications of classic dictator, trust, and public good experiments pioneered by </w:t>
      </w:r>
      <w:r w:rsidR="00245027" w:rsidRPr="00292EB3">
        <w:t xml:space="preserve">Kahneman et al. </w:t>
      </w:r>
      <w:r w:rsidR="00C34041" w:rsidRPr="00292EB3">
        <w:t>(</w:t>
      </w:r>
      <w:r w:rsidR="00245027" w:rsidRPr="00292EB3">
        <w:t>1986</w:t>
      </w:r>
      <w:r w:rsidR="00C34041" w:rsidRPr="00292EB3">
        <w:t>)</w:t>
      </w:r>
      <w:r w:rsidR="00245027" w:rsidRPr="00292EB3">
        <w:t xml:space="preserve">, </w:t>
      </w:r>
      <w:r w:rsidR="00C34041" w:rsidRPr="00292EB3">
        <w:t xml:space="preserve">Berg et al. (1995), and Ledyard (1995) respectively. </w:t>
      </w:r>
    </w:p>
    <w:p w:rsidR="00CF1547" w:rsidRPr="00292EB3" w:rsidRDefault="007A2B10" w:rsidP="00686FD0">
      <w:pPr>
        <w:spacing w:line="480" w:lineRule="auto"/>
        <w:ind w:firstLine="720"/>
        <w:jc w:val="both"/>
      </w:pPr>
      <w:r w:rsidRPr="00292EB3">
        <w:t>We choose to employ hypothetical allocations rather than real pay-offs due mainly for budgetary reasons. Ben-Ner (2008) shows that real vs. hypothetical allocations in dictator experiments are remarkably similar</w:t>
      </w:r>
      <w:r w:rsidR="003C3C08" w:rsidRPr="00292EB3">
        <w:t xml:space="preserve">, such that we do not anticipate that our results are </w:t>
      </w:r>
      <w:r w:rsidR="00FA7887" w:rsidRPr="00292EB3">
        <w:t xml:space="preserve">highly </w:t>
      </w:r>
      <w:r w:rsidR="003C3C08" w:rsidRPr="00292EB3">
        <w:t xml:space="preserve">conditional on real vs. hypothetical payments. </w:t>
      </w:r>
    </w:p>
    <w:p w:rsidR="00FA7887" w:rsidRPr="00292EB3" w:rsidRDefault="00FA7887" w:rsidP="00686FD0">
      <w:pPr>
        <w:spacing w:line="480" w:lineRule="auto"/>
        <w:ind w:firstLine="720"/>
        <w:jc w:val="both"/>
      </w:pPr>
      <w:r w:rsidRPr="00292EB3">
        <w:t xml:space="preserve">We conducted our study with dictator games first, followed by trust, and then public goods because dictator games are the least cognitively taxing. </w:t>
      </w:r>
      <w:r w:rsidR="00463511" w:rsidRPr="00292EB3">
        <w:t>It is possible that subjects are primed after the completion of the first dictator game and are aware that we are interested in PID treatment effects in subsequent experiments. Hence, the first dictator game is most likely the cleanest measure of partisan effects</w:t>
      </w:r>
      <w:r w:rsidRPr="00292EB3">
        <w:t xml:space="preserve"> </w:t>
      </w:r>
      <w:r w:rsidR="00463511" w:rsidRPr="00292EB3">
        <w:t xml:space="preserve">among the experiments we conducted. However, we find consistent partisan effects in subsequent experiments. Below is the question wording for each dictator, trust, and public good experiment. </w:t>
      </w:r>
    </w:p>
    <w:p w:rsidR="007A2B10" w:rsidRPr="00292EB3" w:rsidRDefault="007A2B10" w:rsidP="00FF7BA7">
      <w:pPr>
        <w:jc w:val="center"/>
      </w:pPr>
    </w:p>
    <w:p w:rsidR="00C22329" w:rsidRPr="00292EB3" w:rsidRDefault="00C22329" w:rsidP="00FF7BA7">
      <w:pPr>
        <w:jc w:val="center"/>
      </w:pPr>
    </w:p>
    <w:p w:rsidR="007A2B10" w:rsidRPr="00292EB3" w:rsidRDefault="007A2B10" w:rsidP="00463511">
      <w:pPr>
        <w:rPr>
          <w:color w:val="222222"/>
        </w:rPr>
      </w:pPr>
      <w:r w:rsidRPr="00292EB3">
        <w:rPr>
          <w:color w:val="222222"/>
        </w:rPr>
        <w:lastRenderedPageBreak/>
        <w:t xml:space="preserve">Ben-Ner, Avner, Amit Kramer, and Ori Levy. "Economic and hypothetical dictator game experiments: Incentive effects at the individual level." </w:t>
      </w:r>
      <w:r w:rsidRPr="00292EB3">
        <w:rPr>
          <w:i/>
          <w:iCs/>
          <w:color w:val="222222"/>
        </w:rPr>
        <w:t>The Journal of Socio-Economics</w:t>
      </w:r>
      <w:r w:rsidRPr="00292EB3">
        <w:rPr>
          <w:color w:val="222222"/>
        </w:rPr>
        <w:t xml:space="preserve"> 37, no. 5 (2008): 1775-1784.</w:t>
      </w:r>
    </w:p>
    <w:p w:rsidR="007A2B10" w:rsidRPr="00292EB3" w:rsidRDefault="007A2B10" w:rsidP="00463511"/>
    <w:p w:rsidR="00C34041" w:rsidRPr="00292EB3" w:rsidRDefault="00C34041" w:rsidP="00463511">
      <w:pPr>
        <w:rPr>
          <w:color w:val="222222"/>
        </w:rPr>
      </w:pPr>
      <w:r w:rsidRPr="00292EB3">
        <w:rPr>
          <w:color w:val="222222"/>
        </w:rPr>
        <w:t xml:space="preserve">Berg, Joyce, John Dickhaut, and Kevin McCabe. "Trust, reciprocity, and social history." </w:t>
      </w:r>
      <w:r w:rsidRPr="00292EB3">
        <w:rPr>
          <w:i/>
          <w:iCs/>
          <w:color w:val="222222"/>
        </w:rPr>
        <w:t>Games and economic behavior</w:t>
      </w:r>
      <w:r w:rsidRPr="00292EB3">
        <w:rPr>
          <w:color w:val="222222"/>
        </w:rPr>
        <w:t xml:space="preserve"> 10, no. 1 (1995): 122-142.</w:t>
      </w:r>
    </w:p>
    <w:p w:rsidR="00C34041" w:rsidRPr="00292EB3" w:rsidRDefault="00C34041" w:rsidP="00463511"/>
    <w:p w:rsidR="00245027" w:rsidRPr="00292EB3" w:rsidRDefault="00245027" w:rsidP="00463511">
      <w:pPr>
        <w:rPr>
          <w:color w:val="222222"/>
        </w:rPr>
      </w:pPr>
      <w:r w:rsidRPr="00292EB3">
        <w:rPr>
          <w:color w:val="222222"/>
        </w:rPr>
        <w:t xml:space="preserve">Kahneman, Daniel, Jack L. Knetsch, and Richard H. Thaler. "Fairness and the assumptions of economics." </w:t>
      </w:r>
      <w:r w:rsidRPr="00292EB3">
        <w:rPr>
          <w:i/>
          <w:iCs/>
          <w:color w:val="222222"/>
        </w:rPr>
        <w:t>Journal of business</w:t>
      </w:r>
      <w:r w:rsidRPr="00292EB3">
        <w:rPr>
          <w:color w:val="222222"/>
        </w:rPr>
        <w:t xml:space="preserve"> (1986): S285-S300.</w:t>
      </w:r>
    </w:p>
    <w:p w:rsidR="00C34041" w:rsidRPr="00292EB3" w:rsidRDefault="00C34041" w:rsidP="00463511">
      <w:pPr>
        <w:rPr>
          <w:color w:val="222222"/>
        </w:rPr>
      </w:pPr>
    </w:p>
    <w:p w:rsidR="00C34041" w:rsidRPr="00292EB3" w:rsidRDefault="00C34041" w:rsidP="00463511">
      <w:pPr>
        <w:rPr>
          <w:color w:val="222222"/>
        </w:rPr>
      </w:pPr>
      <w:r w:rsidRPr="00292EB3">
        <w:rPr>
          <w:color w:val="222222"/>
        </w:rPr>
        <w:t>Ledyard, J</w:t>
      </w:r>
      <w:r w:rsidR="007A2B10" w:rsidRPr="00292EB3">
        <w:rPr>
          <w:color w:val="222222"/>
        </w:rPr>
        <w:t>ohn</w:t>
      </w:r>
      <w:r w:rsidRPr="00292EB3">
        <w:rPr>
          <w:color w:val="222222"/>
        </w:rPr>
        <w:t>.O. (1995). “Public Goods: A Survey of Experimental Research.” In J</w:t>
      </w:r>
      <w:r w:rsidR="007A2B10" w:rsidRPr="00292EB3">
        <w:rPr>
          <w:color w:val="222222"/>
        </w:rPr>
        <w:t>ohn</w:t>
      </w:r>
      <w:r w:rsidRPr="00292EB3">
        <w:rPr>
          <w:color w:val="222222"/>
        </w:rPr>
        <w:t xml:space="preserve"> Kagel and A</w:t>
      </w:r>
      <w:r w:rsidR="007A2B10" w:rsidRPr="00292EB3">
        <w:rPr>
          <w:color w:val="222222"/>
        </w:rPr>
        <w:t>lvin</w:t>
      </w:r>
      <w:r w:rsidRPr="00292EB3">
        <w:rPr>
          <w:color w:val="222222"/>
        </w:rPr>
        <w:t xml:space="preserve"> Roth (eds.), The Handbook of Experimental Economics. Princeton: Princeton University Press.</w:t>
      </w:r>
    </w:p>
    <w:p w:rsidR="00C22329" w:rsidRPr="00292EB3" w:rsidRDefault="00C22329" w:rsidP="00FF7BA7">
      <w:pPr>
        <w:jc w:val="center"/>
      </w:pPr>
    </w:p>
    <w:p w:rsidR="00C22329" w:rsidRPr="00292EB3" w:rsidRDefault="00C22329" w:rsidP="00FF7BA7">
      <w:pPr>
        <w:jc w:val="center"/>
      </w:pPr>
    </w:p>
    <w:p w:rsidR="00C22329" w:rsidRPr="00292EB3" w:rsidRDefault="00C22329" w:rsidP="00FF7BA7">
      <w:pPr>
        <w:jc w:val="center"/>
      </w:pPr>
    </w:p>
    <w:p w:rsidR="00C22329" w:rsidRPr="00292EB3" w:rsidRDefault="00C22329" w:rsidP="00FF7BA7">
      <w:pPr>
        <w:jc w:val="center"/>
      </w:pPr>
    </w:p>
    <w:p w:rsidR="00C22329" w:rsidRPr="00292EB3" w:rsidRDefault="00C22329" w:rsidP="00FF7BA7">
      <w:pPr>
        <w:jc w:val="center"/>
      </w:pPr>
    </w:p>
    <w:p w:rsidR="00C22329" w:rsidRPr="00292EB3" w:rsidRDefault="00C22329" w:rsidP="00FF7BA7">
      <w:pPr>
        <w:jc w:val="center"/>
      </w:pPr>
    </w:p>
    <w:p w:rsidR="00C22329" w:rsidRPr="00292EB3" w:rsidRDefault="00C22329" w:rsidP="00FF7BA7">
      <w:pPr>
        <w:jc w:val="center"/>
      </w:pPr>
    </w:p>
    <w:p w:rsidR="00686FD0" w:rsidRPr="00292EB3" w:rsidRDefault="00686FD0" w:rsidP="00FF7BA7">
      <w:pPr>
        <w:jc w:val="center"/>
      </w:pPr>
    </w:p>
    <w:p w:rsidR="00686FD0" w:rsidRPr="00292EB3" w:rsidRDefault="00686FD0" w:rsidP="00FF7BA7">
      <w:pPr>
        <w:jc w:val="center"/>
      </w:pPr>
    </w:p>
    <w:p w:rsidR="00686FD0" w:rsidRPr="00292EB3" w:rsidRDefault="00686FD0" w:rsidP="00FF7BA7">
      <w:pPr>
        <w:jc w:val="center"/>
      </w:pPr>
    </w:p>
    <w:p w:rsidR="00686FD0" w:rsidRPr="00292EB3" w:rsidRDefault="00686FD0" w:rsidP="00FF7BA7">
      <w:pPr>
        <w:jc w:val="center"/>
      </w:pPr>
    </w:p>
    <w:p w:rsidR="00686FD0" w:rsidRPr="00292EB3" w:rsidRDefault="00686FD0" w:rsidP="00FF7BA7">
      <w:pPr>
        <w:jc w:val="center"/>
      </w:pPr>
    </w:p>
    <w:p w:rsidR="00686FD0" w:rsidRPr="00292EB3" w:rsidRDefault="00686FD0" w:rsidP="00FF7BA7">
      <w:pPr>
        <w:jc w:val="center"/>
      </w:pPr>
    </w:p>
    <w:p w:rsidR="00686FD0" w:rsidRPr="00292EB3" w:rsidRDefault="00686FD0" w:rsidP="00FF7BA7">
      <w:pPr>
        <w:jc w:val="center"/>
      </w:pPr>
    </w:p>
    <w:p w:rsidR="00686FD0" w:rsidRPr="00292EB3" w:rsidRDefault="00686FD0" w:rsidP="00FF7BA7">
      <w:pPr>
        <w:jc w:val="center"/>
      </w:pPr>
    </w:p>
    <w:p w:rsidR="00686FD0" w:rsidRPr="00292EB3" w:rsidRDefault="00686FD0" w:rsidP="00FF7BA7">
      <w:pPr>
        <w:jc w:val="center"/>
      </w:pPr>
    </w:p>
    <w:p w:rsidR="00686FD0" w:rsidRPr="00292EB3" w:rsidRDefault="00686FD0" w:rsidP="00FF7BA7">
      <w:pPr>
        <w:jc w:val="center"/>
      </w:pPr>
    </w:p>
    <w:p w:rsidR="00686FD0" w:rsidRPr="00292EB3" w:rsidRDefault="00686FD0" w:rsidP="00FF7BA7">
      <w:pPr>
        <w:jc w:val="center"/>
      </w:pPr>
    </w:p>
    <w:p w:rsidR="00686FD0" w:rsidRPr="00292EB3" w:rsidRDefault="00686FD0" w:rsidP="00FF7BA7">
      <w:pPr>
        <w:jc w:val="center"/>
      </w:pPr>
    </w:p>
    <w:p w:rsidR="00686FD0" w:rsidRPr="00292EB3" w:rsidRDefault="00686FD0" w:rsidP="00FF7BA7">
      <w:pPr>
        <w:jc w:val="center"/>
      </w:pPr>
    </w:p>
    <w:p w:rsidR="00686FD0" w:rsidRPr="00292EB3" w:rsidRDefault="00686FD0" w:rsidP="00FF7BA7">
      <w:pPr>
        <w:jc w:val="center"/>
      </w:pPr>
    </w:p>
    <w:p w:rsidR="00686FD0" w:rsidRPr="00292EB3" w:rsidRDefault="00686FD0" w:rsidP="00FF7BA7">
      <w:pPr>
        <w:jc w:val="center"/>
      </w:pPr>
    </w:p>
    <w:p w:rsidR="00686FD0" w:rsidRPr="00292EB3" w:rsidRDefault="00686FD0" w:rsidP="00FF7BA7">
      <w:pPr>
        <w:jc w:val="center"/>
      </w:pPr>
    </w:p>
    <w:p w:rsidR="00686FD0" w:rsidRPr="00292EB3" w:rsidRDefault="00686FD0" w:rsidP="00FF7BA7">
      <w:pPr>
        <w:jc w:val="center"/>
      </w:pPr>
    </w:p>
    <w:p w:rsidR="00686FD0" w:rsidRPr="00292EB3" w:rsidRDefault="00686FD0" w:rsidP="00FF7BA7">
      <w:pPr>
        <w:jc w:val="center"/>
      </w:pPr>
    </w:p>
    <w:p w:rsidR="00686FD0" w:rsidRPr="00292EB3" w:rsidRDefault="00686FD0" w:rsidP="00FF7BA7">
      <w:pPr>
        <w:jc w:val="center"/>
      </w:pPr>
    </w:p>
    <w:p w:rsidR="00686FD0" w:rsidRPr="00292EB3" w:rsidRDefault="00686FD0" w:rsidP="00FF7BA7">
      <w:pPr>
        <w:jc w:val="center"/>
      </w:pPr>
    </w:p>
    <w:p w:rsidR="00686FD0" w:rsidRPr="00292EB3" w:rsidRDefault="00686FD0" w:rsidP="00FF7BA7">
      <w:pPr>
        <w:jc w:val="center"/>
      </w:pPr>
    </w:p>
    <w:p w:rsidR="00686FD0" w:rsidRPr="00292EB3" w:rsidRDefault="00686FD0" w:rsidP="00FF7BA7">
      <w:pPr>
        <w:jc w:val="center"/>
      </w:pPr>
    </w:p>
    <w:p w:rsidR="00686FD0" w:rsidRPr="00292EB3" w:rsidRDefault="00686FD0" w:rsidP="00FF7BA7">
      <w:pPr>
        <w:jc w:val="center"/>
      </w:pPr>
    </w:p>
    <w:p w:rsidR="00686FD0" w:rsidRPr="00292EB3" w:rsidRDefault="00686FD0" w:rsidP="00FF7BA7">
      <w:pPr>
        <w:jc w:val="center"/>
      </w:pPr>
    </w:p>
    <w:p w:rsidR="00C22329" w:rsidRPr="00292EB3" w:rsidRDefault="00C22329" w:rsidP="00FF7BA7">
      <w:pPr>
        <w:jc w:val="center"/>
      </w:pPr>
    </w:p>
    <w:p w:rsidR="00C22329" w:rsidRPr="00292EB3" w:rsidRDefault="00C22329" w:rsidP="00FF7BA7">
      <w:pPr>
        <w:jc w:val="center"/>
      </w:pPr>
    </w:p>
    <w:p w:rsidR="00C22329" w:rsidRPr="00292EB3" w:rsidRDefault="00435CB3" w:rsidP="00FF7BA7">
      <w:pPr>
        <w:jc w:val="center"/>
      </w:pPr>
      <w:r w:rsidRPr="00292EB3">
        <w:lastRenderedPageBreak/>
        <w:t>Experimental Protocols</w:t>
      </w:r>
    </w:p>
    <w:p w:rsidR="00435CB3" w:rsidRPr="00292EB3" w:rsidRDefault="00435CB3" w:rsidP="00FF7BA7">
      <w:pPr>
        <w:jc w:val="center"/>
        <w:rPr>
          <w:color w:val="FF0000"/>
        </w:rPr>
      </w:pPr>
    </w:p>
    <w:p w:rsidR="00435CB3" w:rsidRPr="00292EB3" w:rsidRDefault="00435CB3" w:rsidP="00435CB3">
      <w:pPr>
        <w:jc w:val="both"/>
      </w:pPr>
      <w:r w:rsidRPr="00292EB3">
        <w:t xml:space="preserve">Next you will be asked to make a series of decisions involving money. In some tasks, you will be asked to decide how much money to keep for yourself and how much to give to another person. In some tasks, you will decide how to allocate money between different people or with a group of people. Please pay attention to the decisions you make. After the survey is completed, we will select one lucky person at random, who will be paid based on their decisions. Therefore, it is very important that you read instructions very closely. Your decision could impact how much you get paid and you cannot go back and change your decision once it is made. </w:t>
      </w:r>
    </w:p>
    <w:p w:rsidR="00435CB3" w:rsidRPr="00292EB3" w:rsidRDefault="00435CB3" w:rsidP="00435CB3">
      <w:pPr>
        <w:jc w:val="both"/>
      </w:pPr>
    </w:p>
    <w:p w:rsidR="00435CB3" w:rsidRPr="00292EB3" w:rsidRDefault="00435CB3" w:rsidP="00435CB3">
      <w:pPr>
        <w:jc w:val="center"/>
      </w:pPr>
      <w:r w:rsidRPr="00292EB3">
        <w:t>DG 1</w:t>
      </w:r>
    </w:p>
    <w:p w:rsidR="00ED380B" w:rsidRPr="00292EB3" w:rsidRDefault="00ED380B" w:rsidP="00435CB3">
      <w:pPr>
        <w:jc w:val="center"/>
      </w:pPr>
    </w:p>
    <w:p w:rsidR="00435CB3" w:rsidRPr="00292EB3" w:rsidRDefault="00435CB3" w:rsidP="00435CB3">
      <w:pPr>
        <w:jc w:val="both"/>
      </w:pPr>
      <w:r w:rsidRPr="00292EB3">
        <w:t>In this task you have $10. You must decide how much to keep for yourself and how much to give to another person. In this task, the only information we can give you is that the other person identifies politically as a “Republican/Democrat</w:t>
      </w:r>
      <w:r w:rsidR="006F4833" w:rsidRPr="00292EB3">
        <w:t xml:space="preserve"> - RANDOMIZE</w:t>
      </w:r>
      <w:r w:rsidRPr="00292EB3">
        <w:t xml:space="preserve">”.  Whatever you send to the other person will be given to them if they are selected to receive a payment. Whatever you keep for yourself will be paid to you if you are selected to receive a payment. Please make your decision. </w:t>
      </w:r>
    </w:p>
    <w:p w:rsidR="00435CB3" w:rsidRPr="00292EB3" w:rsidRDefault="00435CB3" w:rsidP="00435CB3">
      <w:pPr>
        <w:jc w:val="both"/>
      </w:pPr>
    </w:p>
    <w:p w:rsidR="00435CB3" w:rsidRPr="00292EB3" w:rsidRDefault="00435CB3" w:rsidP="00435CB3">
      <w:pPr>
        <w:jc w:val="center"/>
      </w:pPr>
      <w:r w:rsidRPr="00292EB3">
        <w:t>How much money do you want to send to?</w:t>
      </w:r>
    </w:p>
    <w:p w:rsidR="00435CB3" w:rsidRPr="00292EB3" w:rsidRDefault="00435CB3" w:rsidP="00435CB3">
      <w:pPr>
        <w:jc w:val="center"/>
      </w:pPr>
      <w:r w:rsidRPr="00292EB3">
        <w:t>↓</w:t>
      </w:r>
    </w:p>
    <w:p w:rsidR="00435CB3" w:rsidRPr="00292EB3" w:rsidRDefault="00435CB3" w:rsidP="00435CB3">
      <w:pPr>
        <w:jc w:val="center"/>
        <w:rPr>
          <w:b/>
        </w:rPr>
      </w:pPr>
      <w:r w:rsidRPr="00292EB3">
        <w:rPr>
          <w:b/>
        </w:rPr>
        <w:t>REPUBLICAN/DEMOCRAT [RANDOMIZE]</w:t>
      </w:r>
    </w:p>
    <w:tbl>
      <w:tblPr>
        <w:tblW w:w="0" w:type="auto"/>
        <w:jc w:val="center"/>
        <w:tblLook w:val="01E0" w:firstRow="1" w:lastRow="1" w:firstColumn="1" w:lastColumn="1" w:noHBand="0" w:noVBand="0"/>
      </w:tblPr>
      <w:tblGrid>
        <w:gridCol w:w="1790"/>
      </w:tblGrid>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r w:rsidRPr="00292EB3">
              <w:t>Amount to Send</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$0</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$1</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$2</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$3</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$4</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$5</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$6</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$7</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$8</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$9</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$10</w:t>
            </w:r>
          </w:p>
        </w:tc>
      </w:tr>
    </w:tbl>
    <w:p w:rsidR="00435CB3" w:rsidRPr="00292EB3" w:rsidRDefault="00435CB3"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435CB3" w:rsidRPr="00292EB3" w:rsidRDefault="00435CB3" w:rsidP="00435CB3">
      <w:pPr>
        <w:jc w:val="center"/>
      </w:pPr>
      <w:r w:rsidRPr="00292EB3">
        <w:t>DG2</w:t>
      </w:r>
    </w:p>
    <w:p w:rsidR="00435CB3" w:rsidRPr="00292EB3" w:rsidRDefault="00435CB3" w:rsidP="00435CB3"/>
    <w:p w:rsidR="00435CB3" w:rsidRPr="00292EB3" w:rsidRDefault="00435CB3" w:rsidP="00435CB3">
      <w:r w:rsidRPr="00292EB3">
        <w:t>In this task, we would like you to think about how much money you would receive from another person in the tasks you just completed. In this task, the only information we can give you is that the other person identifies politically as a “Republican/Democrat</w:t>
      </w:r>
      <w:r w:rsidR="006F4833" w:rsidRPr="00292EB3">
        <w:t xml:space="preserve"> - RANDOMIZE</w:t>
      </w:r>
      <w:r w:rsidRPr="00292EB3">
        <w:t xml:space="preserve">”.  </w:t>
      </w:r>
    </w:p>
    <w:p w:rsidR="00435CB3" w:rsidRPr="00292EB3" w:rsidRDefault="00435CB3" w:rsidP="00435CB3">
      <w:pPr>
        <w:jc w:val="center"/>
      </w:pPr>
      <w:r w:rsidRPr="00292EB3">
        <w:t>How much money do you think you will receive from?</w:t>
      </w:r>
    </w:p>
    <w:p w:rsidR="00435CB3" w:rsidRPr="00292EB3" w:rsidRDefault="00435CB3" w:rsidP="00435CB3">
      <w:pPr>
        <w:jc w:val="center"/>
      </w:pPr>
      <w:r w:rsidRPr="00292EB3">
        <w:t>↓</w:t>
      </w:r>
    </w:p>
    <w:p w:rsidR="00435CB3" w:rsidRPr="00292EB3" w:rsidRDefault="00435CB3" w:rsidP="00435CB3">
      <w:pPr>
        <w:jc w:val="center"/>
        <w:rPr>
          <w:b/>
        </w:rPr>
      </w:pPr>
      <w:r w:rsidRPr="00292EB3">
        <w:rPr>
          <w:b/>
        </w:rPr>
        <w:t>REPU</w:t>
      </w:r>
      <w:r w:rsidR="00F26E9E" w:rsidRPr="00292EB3">
        <w:rPr>
          <w:b/>
        </w:rPr>
        <w:t>BLICAN/DEMOCRAT [RANDOMIZE</w:t>
      </w:r>
      <w:r w:rsidRPr="00292EB3">
        <w:rPr>
          <w:b/>
        </w:rPr>
        <w:t>]</w:t>
      </w:r>
    </w:p>
    <w:tbl>
      <w:tblPr>
        <w:tblW w:w="0" w:type="auto"/>
        <w:jc w:val="center"/>
        <w:tblLook w:val="01E0" w:firstRow="1" w:lastRow="1" w:firstColumn="1" w:lastColumn="1" w:noHBand="0" w:noVBand="0"/>
      </w:tblPr>
      <w:tblGrid>
        <w:gridCol w:w="1790"/>
      </w:tblGrid>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r w:rsidRPr="00292EB3">
              <w:t>Amount to Send</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$0</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$1</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$2</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$3</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$4</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$5</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$6</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$7</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$8</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$9</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$10</w:t>
            </w:r>
          </w:p>
        </w:tc>
      </w:tr>
    </w:tbl>
    <w:p w:rsidR="00435CB3" w:rsidRPr="00292EB3" w:rsidRDefault="00435CB3" w:rsidP="00435CB3"/>
    <w:p w:rsidR="00435CB3" w:rsidRPr="00292EB3" w:rsidRDefault="00435CB3" w:rsidP="00435CB3"/>
    <w:p w:rsidR="00435CB3" w:rsidRPr="00292EB3" w:rsidRDefault="00435CB3" w:rsidP="00435CB3"/>
    <w:p w:rsidR="00435CB3" w:rsidRPr="00292EB3" w:rsidRDefault="00435CB3" w:rsidP="00435CB3"/>
    <w:p w:rsidR="00435CB3" w:rsidRPr="00292EB3" w:rsidRDefault="00435CB3" w:rsidP="00435CB3"/>
    <w:p w:rsidR="00435CB3" w:rsidRPr="00292EB3" w:rsidRDefault="00435CB3" w:rsidP="00435CB3"/>
    <w:p w:rsidR="00435CB3" w:rsidRPr="00292EB3" w:rsidRDefault="00435CB3" w:rsidP="00435CB3"/>
    <w:p w:rsidR="00435CB3" w:rsidRPr="00292EB3" w:rsidRDefault="00435CB3" w:rsidP="00435CB3"/>
    <w:p w:rsidR="00435CB3" w:rsidRPr="00292EB3" w:rsidRDefault="00435CB3" w:rsidP="00435CB3"/>
    <w:p w:rsidR="00435CB3" w:rsidRPr="00292EB3" w:rsidRDefault="00435CB3"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435CB3" w:rsidRPr="00292EB3" w:rsidRDefault="00ED380B" w:rsidP="00ED380B">
      <w:pPr>
        <w:jc w:val="center"/>
      </w:pPr>
      <w:r w:rsidRPr="00292EB3">
        <w:lastRenderedPageBreak/>
        <w:t>DG3</w:t>
      </w:r>
    </w:p>
    <w:p w:rsidR="00ED380B" w:rsidRPr="00292EB3" w:rsidRDefault="00ED380B" w:rsidP="00ED380B">
      <w:pPr>
        <w:jc w:val="center"/>
      </w:pPr>
    </w:p>
    <w:p w:rsidR="00435CB3" w:rsidRPr="00292EB3" w:rsidRDefault="00435CB3" w:rsidP="00435CB3">
      <w:pPr>
        <w:jc w:val="both"/>
      </w:pPr>
      <w:r w:rsidRPr="00292EB3">
        <w:t xml:space="preserve">In this task, you and the other person each start with $5.  In this task, you can send any amount from 0 to $5 to the other person.  Or instead of sending money, you can choose to TAKE any amount from 0 to $5 from the other person to keep for yourself.  </w:t>
      </w:r>
    </w:p>
    <w:p w:rsidR="00435CB3" w:rsidRPr="00292EB3" w:rsidRDefault="00435CB3" w:rsidP="00435CB3">
      <w:pPr>
        <w:jc w:val="both"/>
      </w:pPr>
      <w:r w:rsidRPr="00292EB3">
        <w:t xml:space="preserve">If this task is selected for payment, you will receive $5 minus whatever you decided to send to the other person or plus whatever you decided to take from the other person. If you do not wish to send or take money from the other person, then select option “NEITHER” and you and the other person will both receive $5. </w:t>
      </w:r>
    </w:p>
    <w:p w:rsidR="00435CB3" w:rsidRPr="00292EB3" w:rsidRDefault="00435CB3" w:rsidP="00435CB3">
      <w:pPr>
        <w:jc w:val="both"/>
      </w:pPr>
      <w:r w:rsidRPr="00292EB3">
        <w:t xml:space="preserve">In this task, the only information we can give you is that the other people identifies </w:t>
      </w:r>
      <w:r w:rsidR="006F4833" w:rsidRPr="00292EB3">
        <w:t>politically as a “Republican/</w:t>
      </w:r>
      <w:r w:rsidRPr="00292EB3">
        <w:t>Democrat</w:t>
      </w:r>
      <w:r w:rsidR="006F4833" w:rsidRPr="00292EB3">
        <w:t>- RANDOMIZE</w:t>
      </w:r>
      <w:r w:rsidRPr="00292EB3">
        <w:t>”. Remember, you can do whatever you wish. Please make your decision.</w:t>
      </w:r>
    </w:p>
    <w:p w:rsidR="00435CB3" w:rsidRPr="00292EB3" w:rsidRDefault="00435CB3" w:rsidP="00435CB3">
      <w:pPr>
        <w:jc w:val="center"/>
      </w:pPr>
      <w:r w:rsidRPr="00292EB3">
        <w:t>Do you want to send or take money from?</w:t>
      </w:r>
    </w:p>
    <w:p w:rsidR="00435CB3" w:rsidRPr="00292EB3" w:rsidRDefault="00435CB3" w:rsidP="00435CB3">
      <w:pPr>
        <w:jc w:val="center"/>
      </w:pPr>
      <w:r w:rsidRPr="00292EB3">
        <w:t>↓</w:t>
      </w:r>
    </w:p>
    <w:p w:rsidR="00435CB3" w:rsidRPr="00292EB3" w:rsidRDefault="00435CB3" w:rsidP="00435CB3">
      <w:pPr>
        <w:jc w:val="center"/>
        <w:rPr>
          <w:b/>
        </w:rPr>
      </w:pPr>
      <w:r w:rsidRPr="00292EB3">
        <w:rPr>
          <w:b/>
        </w:rPr>
        <w:t>REPU</w:t>
      </w:r>
      <w:r w:rsidR="00ED380B" w:rsidRPr="00292EB3">
        <w:rPr>
          <w:b/>
        </w:rPr>
        <w:t>BLICAN/DEMOCRAT [RANDOMIZE</w:t>
      </w:r>
      <w:r w:rsidRPr="00292EB3">
        <w:rPr>
          <w:b/>
        </w:rPr>
        <w:t>]</w:t>
      </w:r>
    </w:p>
    <w:p w:rsidR="00435CB3" w:rsidRPr="00292EB3" w:rsidRDefault="00435CB3" w:rsidP="00435CB3">
      <w:pPr>
        <w:jc w:val="center"/>
        <w:rPr>
          <w:b/>
        </w:rPr>
      </w:pPr>
      <w:r w:rsidRPr="00292EB3">
        <w:rPr>
          <w:b/>
        </w:rPr>
        <w:t xml:space="preserve">SEND </w:t>
      </w:r>
      <w:r w:rsidRPr="00292EB3">
        <w:rPr>
          <w:b/>
        </w:rPr>
        <w:tab/>
      </w:r>
      <w:r w:rsidRPr="00292EB3">
        <w:rPr>
          <w:b/>
        </w:rPr>
        <w:tab/>
        <w:t>TAKE</w:t>
      </w:r>
      <w:r w:rsidRPr="00292EB3">
        <w:rPr>
          <w:b/>
        </w:rPr>
        <w:tab/>
      </w:r>
      <w:r w:rsidRPr="00292EB3">
        <w:rPr>
          <w:b/>
        </w:rPr>
        <w:tab/>
        <w:t>NEITHER</w:t>
      </w:r>
    </w:p>
    <w:tbl>
      <w:tblPr>
        <w:tblW w:w="0" w:type="auto"/>
        <w:jc w:val="center"/>
        <w:tblLook w:val="01E0" w:firstRow="1" w:lastRow="1" w:firstColumn="1" w:lastColumn="1" w:noHBand="0" w:noVBand="0"/>
      </w:tblPr>
      <w:tblGrid>
        <w:gridCol w:w="2589"/>
      </w:tblGrid>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r w:rsidRPr="00292EB3">
              <w:t xml:space="preserve">Amount to Send or Take </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$0</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$1</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$2</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$3</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$4</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$5</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$6</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$7</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$8</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$9</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$10</w:t>
            </w:r>
          </w:p>
        </w:tc>
      </w:tr>
    </w:tbl>
    <w:p w:rsidR="00435CB3" w:rsidRPr="00292EB3" w:rsidRDefault="00435CB3" w:rsidP="00435CB3"/>
    <w:p w:rsidR="00435CB3" w:rsidRPr="00292EB3" w:rsidRDefault="00435CB3"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435CB3" w:rsidRPr="00292EB3" w:rsidRDefault="00435CB3" w:rsidP="00435CB3"/>
    <w:p w:rsidR="00435CB3" w:rsidRPr="00292EB3" w:rsidRDefault="00ED380B" w:rsidP="00ED380B">
      <w:pPr>
        <w:jc w:val="center"/>
      </w:pPr>
      <w:r w:rsidRPr="00292EB3">
        <w:t>DG 4</w:t>
      </w:r>
    </w:p>
    <w:p w:rsidR="00ED380B" w:rsidRPr="00292EB3" w:rsidRDefault="00ED380B" w:rsidP="00ED380B">
      <w:pPr>
        <w:jc w:val="center"/>
      </w:pPr>
    </w:p>
    <w:p w:rsidR="00435CB3" w:rsidRPr="00292EB3" w:rsidRDefault="00435CB3" w:rsidP="00435CB3">
      <w:pPr>
        <w:jc w:val="both"/>
      </w:pPr>
      <w:r w:rsidRPr="00292EB3">
        <w:t>In this task you have $10. However, this time you may not keep any money for yourself. You must decide how to allocate money between two other people. In this task, the only information we can give you is that the other people identifies politically as a “</w:t>
      </w:r>
      <w:r w:rsidR="006F4833" w:rsidRPr="00292EB3">
        <w:t xml:space="preserve">Republican and a </w:t>
      </w:r>
      <w:r w:rsidRPr="00292EB3">
        <w:t xml:space="preserve">Democrat”. Please make your decision. </w:t>
      </w:r>
    </w:p>
    <w:p w:rsidR="00435CB3" w:rsidRPr="00292EB3" w:rsidRDefault="00435CB3" w:rsidP="00435CB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1263"/>
        <w:gridCol w:w="1163"/>
      </w:tblGrid>
      <w:tr w:rsidR="00435CB3" w:rsidRPr="00292EB3" w:rsidTr="00435CB3">
        <w:trPr>
          <w:jc w:val="center"/>
        </w:trPr>
        <w:tc>
          <w:tcPr>
            <w:tcW w:w="0" w:type="auto"/>
          </w:tcPr>
          <w:p w:rsidR="00435CB3" w:rsidRPr="00292EB3" w:rsidRDefault="00435CB3" w:rsidP="00435CB3">
            <w:r w:rsidRPr="00292EB3">
              <w:t xml:space="preserve">Send To </w:t>
            </w:r>
          </w:p>
          <w:p w:rsidR="00435CB3" w:rsidRPr="00292EB3" w:rsidRDefault="00435CB3" w:rsidP="00435CB3">
            <w:r w:rsidRPr="00292EB3">
              <w:t xml:space="preserve">Republican   </w:t>
            </w:r>
          </w:p>
        </w:tc>
        <w:tc>
          <w:tcPr>
            <w:tcW w:w="0" w:type="auto"/>
          </w:tcPr>
          <w:p w:rsidR="00435CB3" w:rsidRPr="00292EB3" w:rsidRDefault="00435CB3" w:rsidP="00435CB3">
            <w:r w:rsidRPr="00292EB3">
              <w:t>Mark Here</w:t>
            </w:r>
          </w:p>
          <w:p w:rsidR="00435CB3" w:rsidRPr="00292EB3" w:rsidRDefault="00435CB3" w:rsidP="00435CB3">
            <w:pPr>
              <w:jc w:val="center"/>
            </w:pPr>
            <w:r w:rsidRPr="00292EB3">
              <w:t>↓</w:t>
            </w:r>
          </w:p>
        </w:tc>
        <w:tc>
          <w:tcPr>
            <w:tcW w:w="0" w:type="auto"/>
          </w:tcPr>
          <w:p w:rsidR="00435CB3" w:rsidRPr="00292EB3" w:rsidRDefault="00435CB3" w:rsidP="00435CB3">
            <w:r w:rsidRPr="00292EB3">
              <w:t xml:space="preserve">Send To </w:t>
            </w:r>
          </w:p>
          <w:p w:rsidR="00435CB3" w:rsidRPr="00292EB3" w:rsidRDefault="00435CB3" w:rsidP="00435CB3">
            <w:r w:rsidRPr="00292EB3">
              <w:t xml:space="preserve">Democrat </w:t>
            </w:r>
          </w:p>
        </w:tc>
      </w:tr>
      <w:tr w:rsidR="00435CB3" w:rsidRPr="00292EB3" w:rsidTr="00435CB3">
        <w:trPr>
          <w:jc w:val="center"/>
        </w:trPr>
        <w:tc>
          <w:tcPr>
            <w:tcW w:w="0" w:type="auto"/>
          </w:tcPr>
          <w:p w:rsidR="00435CB3" w:rsidRPr="00292EB3" w:rsidRDefault="00435CB3" w:rsidP="00435CB3">
            <w:pPr>
              <w:jc w:val="center"/>
            </w:pPr>
            <w:r w:rsidRPr="00292EB3">
              <w:t>$0</w:t>
            </w:r>
          </w:p>
        </w:tc>
        <w:tc>
          <w:tcPr>
            <w:tcW w:w="0" w:type="auto"/>
          </w:tcPr>
          <w:p w:rsidR="00435CB3" w:rsidRPr="00292EB3" w:rsidRDefault="00435CB3" w:rsidP="00435CB3">
            <w:pPr>
              <w:jc w:val="center"/>
            </w:pPr>
            <w:r w:rsidRPr="00292EB3">
              <w:t xml:space="preserve">      </w:t>
            </w:r>
          </w:p>
        </w:tc>
        <w:tc>
          <w:tcPr>
            <w:tcW w:w="0" w:type="auto"/>
          </w:tcPr>
          <w:p w:rsidR="00435CB3" w:rsidRPr="00292EB3" w:rsidRDefault="00435CB3" w:rsidP="00435CB3">
            <w:pPr>
              <w:jc w:val="center"/>
            </w:pPr>
            <w:r w:rsidRPr="00292EB3">
              <w:t>$10</w:t>
            </w:r>
          </w:p>
        </w:tc>
      </w:tr>
      <w:tr w:rsidR="00435CB3" w:rsidRPr="00292EB3" w:rsidTr="00435CB3">
        <w:trPr>
          <w:jc w:val="center"/>
        </w:trPr>
        <w:tc>
          <w:tcPr>
            <w:tcW w:w="0" w:type="auto"/>
          </w:tcPr>
          <w:p w:rsidR="00435CB3" w:rsidRPr="00292EB3" w:rsidRDefault="00435CB3" w:rsidP="00435CB3">
            <w:pPr>
              <w:jc w:val="center"/>
            </w:pPr>
            <w:r w:rsidRPr="00292EB3">
              <w:t>$1</w:t>
            </w:r>
          </w:p>
        </w:tc>
        <w:tc>
          <w:tcPr>
            <w:tcW w:w="0" w:type="auto"/>
          </w:tcPr>
          <w:p w:rsidR="00435CB3" w:rsidRPr="00292EB3" w:rsidRDefault="00435CB3" w:rsidP="00435CB3">
            <w:pPr>
              <w:jc w:val="center"/>
            </w:pPr>
          </w:p>
        </w:tc>
        <w:tc>
          <w:tcPr>
            <w:tcW w:w="0" w:type="auto"/>
          </w:tcPr>
          <w:p w:rsidR="00435CB3" w:rsidRPr="00292EB3" w:rsidRDefault="00435CB3" w:rsidP="00435CB3">
            <w:pPr>
              <w:jc w:val="center"/>
            </w:pPr>
            <w:r w:rsidRPr="00292EB3">
              <w:t>$9</w:t>
            </w:r>
          </w:p>
        </w:tc>
      </w:tr>
      <w:tr w:rsidR="00435CB3" w:rsidRPr="00292EB3" w:rsidTr="00435CB3">
        <w:trPr>
          <w:jc w:val="center"/>
        </w:trPr>
        <w:tc>
          <w:tcPr>
            <w:tcW w:w="0" w:type="auto"/>
          </w:tcPr>
          <w:p w:rsidR="00435CB3" w:rsidRPr="00292EB3" w:rsidRDefault="00435CB3" w:rsidP="00435CB3">
            <w:pPr>
              <w:jc w:val="center"/>
            </w:pPr>
            <w:r w:rsidRPr="00292EB3">
              <w:t>$2</w:t>
            </w:r>
          </w:p>
        </w:tc>
        <w:tc>
          <w:tcPr>
            <w:tcW w:w="0" w:type="auto"/>
          </w:tcPr>
          <w:p w:rsidR="00435CB3" w:rsidRPr="00292EB3" w:rsidRDefault="00435CB3" w:rsidP="00435CB3">
            <w:pPr>
              <w:jc w:val="center"/>
            </w:pPr>
          </w:p>
        </w:tc>
        <w:tc>
          <w:tcPr>
            <w:tcW w:w="0" w:type="auto"/>
          </w:tcPr>
          <w:p w:rsidR="00435CB3" w:rsidRPr="00292EB3" w:rsidRDefault="00435CB3" w:rsidP="00435CB3">
            <w:pPr>
              <w:jc w:val="center"/>
            </w:pPr>
            <w:r w:rsidRPr="00292EB3">
              <w:t>$8</w:t>
            </w:r>
          </w:p>
        </w:tc>
      </w:tr>
      <w:tr w:rsidR="00435CB3" w:rsidRPr="00292EB3" w:rsidTr="00435CB3">
        <w:trPr>
          <w:jc w:val="center"/>
        </w:trPr>
        <w:tc>
          <w:tcPr>
            <w:tcW w:w="0" w:type="auto"/>
          </w:tcPr>
          <w:p w:rsidR="00435CB3" w:rsidRPr="00292EB3" w:rsidRDefault="00435CB3" w:rsidP="00435CB3">
            <w:pPr>
              <w:jc w:val="center"/>
            </w:pPr>
            <w:r w:rsidRPr="00292EB3">
              <w:t>$3</w:t>
            </w:r>
          </w:p>
        </w:tc>
        <w:tc>
          <w:tcPr>
            <w:tcW w:w="0" w:type="auto"/>
          </w:tcPr>
          <w:p w:rsidR="00435CB3" w:rsidRPr="00292EB3" w:rsidRDefault="00435CB3" w:rsidP="00435CB3">
            <w:pPr>
              <w:jc w:val="center"/>
            </w:pPr>
          </w:p>
        </w:tc>
        <w:tc>
          <w:tcPr>
            <w:tcW w:w="0" w:type="auto"/>
          </w:tcPr>
          <w:p w:rsidR="00435CB3" w:rsidRPr="00292EB3" w:rsidRDefault="00435CB3" w:rsidP="00435CB3">
            <w:pPr>
              <w:jc w:val="center"/>
            </w:pPr>
            <w:r w:rsidRPr="00292EB3">
              <w:t>$7</w:t>
            </w:r>
          </w:p>
        </w:tc>
      </w:tr>
      <w:tr w:rsidR="00435CB3" w:rsidRPr="00292EB3" w:rsidTr="00435CB3">
        <w:trPr>
          <w:jc w:val="center"/>
        </w:trPr>
        <w:tc>
          <w:tcPr>
            <w:tcW w:w="0" w:type="auto"/>
          </w:tcPr>
          <w:p w:rsidR="00435CB3" w:rsidRPr="00292EB3" w:rsidRDefault="00435CB3" w:rsidP="00435CB3">
            <w:pPr>
              <w:jc w:val="center"/>
            </w:pPr>
            <w:r w:rsidRPr="00292EB3">
              <w:t>$4</w:t>
            </w:r>
          </w:p>
        </w:tc>
        <w:tc>
          <w:tcPr>
            <w:tcW w:w="0" w:type="auto"/>
          </w:tcPr>
          <w:p w:rsidR="00435CB3" w:rsidRPr="00292EB3" w:rsidRDefault="00435CB3" w:rsidP="00435CB3">
            <w:pPr>
              <w:jc w:val="center"/>
            </w:pPr>
          </w:p>
        </w:tc>
        <w:tc>
          <w:tcPr>
            <w:tcW w:w="0" w:type="auto"/>
          </w:tcPr>
          <w:p w:rsidR="00435CB3" w:rsidRPr="00292EB3" w:rsidRDefault="00435CB3" w:rsidP="00435CB3">
            <w:pPr>
              <w:jc w:val="center"/>
            </w:pPr>
            <w:r w:rsidRPr="00292EB3">
              <w:t>$6</w:t>
            </w:r>
          </w:p>
        </w:tc>
      </w:tr>
      <w:tr w:rsidR="00435CB3" w:rsidRPr="00292EB3" w:rsidTr="00435CB3">
        <w:trPr>
          <w:jc w:val="center"/>
        </w:trPr>
        <w:tc>
          <w:tcPr>
            <w:tcW w:w="0" w:type="auto"/>
          </w:tcPr>
          <w:p w:rsidR="00435CB3" w:rsidRPr="00292EB3" w:rsidRDefault="00435CB3" w:rsidP="00435CB3">
            <w:pPr>
              <w:jc w:val="center"/>
            </w:pPr>
            <w:r w:rsidRPr="00292EB3">
              <w:t>$5</w:t>
            </w:r>
          </w:p>
        </w:tc>
        <w:tc>
          <w:tcPr>
            <w:tcW w:w="0" w:type="auto"/>
          </w:tcPr>
          <w:p w:rsidR="00435CB3" w:rsidRPr="00292EB3" w:rsidRDefault="00435CB3" w:rsidP="00435CB3">
            <w:pPr>
              <w:jc w:val="center"/>
            </w:pPr>
          </w:p>
        </w:tc>
        <w:tc>
          <w:tcPr>
            <w:tcW w:w="0" w:type="auto"/>
          </w:tcPr>
          <w:p w:rsidR="00435CB3" w:rsidRPr="00292EB3" w:rsidRDefault="00435CB3" w:rsidP="00435CB3">
            <w:pPr>
              <w:jc w:val="center"/>
            </w:pPr>
            <w:r w:rsidRPr="00292EB3">
              <w:t>$5</w:t>
            </w:r>
          </w:p>
        </w:tc>
      </w:tr>
      <w:tr w:rsidR="00435CB3" w:rsidRPr="00292EB3" w:rsidTr="00435CB3">
        <w:trPr>
          <w:jc w:val="center"/>
        </w:trPr>
        <w:tc>
          <w:tcPr>
            <w:tcW w:w="0" w:type="auto"/>
          </w:tcPr>
          <w:p w:rsidR="00435CB3" w:rsidRPr="00292EB3" w:rsidRDefault="00435CB3" w:rsidP="00435CB3">
            <w:pPr>
              <w:jc w:val="center"/>
            </w:pPr>
            <w:r w:rsidRPr="00292EB3">
              <w:t>$6</w:t>
            </w:r>
          </w:p>
        </w:tc>
        <w:tc>
          <w:tcPr>
            <w:tcW w:w="0" w:type="auto"/>
          </w:tcPr>
          <w:p w:rsidR="00435CB3" w:rsidRPr="00292EB3" w:rsidRDefault="00435CB3" w:rsidP="00435CB3">
            <w:pPr>
              <w:jc w:val="center"/>
            </w:pPr>
          </w:p>
        </w:tc>
        <w:tc>
          <w:tcPr>
            <w:tcW w:w="0" w:type="auto"/>
          </w:tcPr>
          <w:p w:rsidR="00435CB3" w:rsidRPr="00292EB3" w:rsidRDefault="00435CB3" w:rsidP="00435CB3">
            <w:pPr>
              <w:jc w:val="center"/>
            </w:pPr>
            <w:r w:rsidRPr="00292EB3">
              <w:t>$4</w:t>
            </w:r>
          </w:p>
        </w:tc>
      </w:tr>
      <w:tr w:rsidR="00435CB3" w:rsidRPr="00292EB3" w:rsidTr="00435CB3">
        <w:trPr>
          <w:jc w:val="center"/>
        </w:trPr>
        <w:tc>
          <w:tcPr>
            <w:tcW w:w="0" w:type="auto"/>
          </w:tcPr>
          <w:p w:rsidR="00435CB3" w:rsidRPr="00292EB3" w:rsidRDefault="00435CB3" w:rsidP="00435CB3">
            <w:pPr>
              <w:jc w:val="center"/>
            </w:pPr>
            <w:r w:rsidRPr="00292EB3">
              <w:t>$7</w:t>
            </w:r>
          </w:p>
        </w:tc>
        <w:tc>
          <w:tcPr>
            <w:tcW w:w="0" w:type="auto"/>
          </w:tcPr>
          <w:p w:rsidR="00435CB3" w:rsidRPr="00292EB3" w:rsidRDefault="00435CB3" w:rsidP="00435CB3">
            <w:pPr>
              <w:jc w:val="center"/>
            </w:pPr>
          </w:p>
        </w:tc>
        <w:tc>
          <w:tcPr>
            <w:tcW w:w="0" w:type="auto"/>
          </w:tcPr>
          <w:p w:rsidR="00435CB3" w:rsidRPr="00292EB3" w:rsidRDefault="00435CB3" w:rsidP="00435CB3">
            <w:pPr>
              <w:jc w:val="center"/>
            </w:pPr>
            <w:r w:rsidRPr="00292EB3">
              <w:t>$3</w:t>
            </w:r>
          </w:p>
        </w:tc>
      </w:tr>
      <w:tr w:rsidR="00435CB3" w:rsidRPr="00292EB3" w:rsidTr="00435CB3">
        <w:trPr>
          <w:jc w:val="center"/>
        </w:trPr>
        <w:tc>
          <w:tcPr>
            <w:tcW w:w="0" w:type="auto"/>
          </w:tcPr>
          <w:p w:rsidR="00435CB3" w:rsidRPr="00292EB3" w:rsidRDefault="00435CB3" w:rsidP="00435CB3">
            <w:pPr>
              <w:jc w:val="center"/>
            </w:pPr>
            <w:r w:rsidRPr="00292EB3">
              <w:t>$8</w:t>
            </w:r>
          </w:p>
        </w:tc>
        <w:tc>
          <w:tcPr>
            <w:tcW w:w="0" w:type="auto"/>
          </w:tcPr>
          <w:p w:rsidR="00435CB3" w:rsidRPr="00292EB3" w:rsidRDefault="00435CB3" w:rsidP="00435CB3">
            <w:pPr>
              <w:jc w:val="center"/>
            </w:pPr>
          </w:p>
        </w:tc>
        <w:tc>
          <w:tcPr>
            <w:tcW w:w="0" w:type="auto"/>
          </w:tcPr>
          <w:p w:rsidR="00435CB3" w:rsidRPr="00292EB3" w:rsidRDefault="00435CB3" w:rsidP="00435CB3">
            <w:pPr>
              <w:jc w:val="center"/>
            </w:pPr>
            <w:r w:rsidRPr="00292EB3">
              <w:t>$2</w:t>
            </w:r>
          </w:p>
        </w:tc>
      </w:tr>
      <w:tr w:rsidR="00435CB3" w:rsidRPr="00292EB3" w:rsidTr="00435CB3">
        <w:trPr>
          <w:jc w:val="center"/>
        </w:trPr>
        <w:tc>
          <w:tcPr>
            <w:tcW w:w="0" w:type="auto"/>
          </w:tcPr>
          <w:p w:rsidR="00435CB3" w:rsidRPr="00292EB3" w:rsidRDefault="00435CB3" w:rsidP="00435CB3">
            <w:pPr>
              <w:jc w:val="center"/>
            </w:pPr>
            <w:r w:rsidRPr="00292EB3">
              <w:t>$9</w:t>
            </w:r>
          </w:p>
        </w:tc>
        <w:tc>
          <w:tcPr>
            <w:tcW w:w="0" w:type="auto"/>
          </w:tcPr>
          <w:p w:rsidR="00435CB3" w:rsidRPr="00292EB3" w:rsidRDefault="00435CB3" w:rsidP="00435CB3">
            <w:pPr>
              <w:jc w:val="center"/>
            </w:pPr>
          </w:p>
        </w:tc>
        <w:tc>
          <w:tcPr>
            <w:tcW w:w="0" w:type="auto"/>
          </w:tcPr>
          <w:p w:rsidR="00435CB3" w:rsidRPr="00292EB3" w:rsidRDefault="00435CB3" w:rsidP="00435CB3">
            <w:pPr>
              <w:jc w:val="center"/>
            </w:pPr>
            <w:r w:rsidRPr="00292EB3">
              <w:t>$1</w:t>
            </w:r>
          </w:p>
        </w:tc>
      </w:tr>
      <w:tr w:rsidR="00435CB3" w:rsidRPr="00292EB3" w:rsidTr="00435CB3">
        <w:trPr>
          <w:jc w:val="center"/>
        </w:trPr>
        <w:tc>
          <w:tcPr>
            <w:tcW w:w="0" w:type="auto"/>
          </w:tcPr>
          <w:p w:rsidR="00435CB3" w:rsidRPr="00292EB3" w:rsidRDefault="00435CB3" w:rsidP="00435CB3">
            <w:pPr>
              <w:jc w:val="center"/>
            </w:pPr>
            <w:r w:rsidRPr="00292EB3">
              <w:t>$10</w:t>
            </w:r>
          </w:p>
        </w:tc>
        <w:tc>
          <w:tcPr>
            <w:tcW w:w="0" w:type="auto"/>
          </w:tcPr>
          <w:p w:rsidR="00435CB3" w:rsidRPr="00292EB3" w:rsidRDefault="00435CB3" w:rsidP="00435CB3">
            <w:pPr>
              <w:jc w:val="center"/>
            </w:pPr>
          </w:p>
        </w:tc>
        <w:tc>
          <w:tcPr>
            <w:tcW w:w="0" w:type="auto"/>
          </w:tcPr>
          <w:p w:rsidR="00435CB3" w:rsidRPr="00292EB3" w:rsidRDefault="00435CB3" w:rsidP="00435CB3">
            <w:pPr>
              <w:jc w:val="center"/>
            </w:pPr>
            <w:r w:rsidRPr="00292EB3">
              <w:t>$0</w:t>
            </w:r>
          </w:p>
        </w:tc>
      </w:tr>
    </w:tbl>
    <w:p w:rsidR="00435CB3" w:rsidRPr="00292EB3" w:rsidRDefault="00435CB3" w:rsidP="00435CB3"/>
    <w:p w:rsidR="00435CB3" w:rsidRPr="00292EB3" w:rsidRDefault="00435CB3" w:rsidP="00435CB3"/>
    <w:p w:rsidR="00435CB3" w:rsidRPr="00292EB3" w:rsidRDefault="00435CB3" w:rsidP="00435CB3"/>
    <w:p w:rsidR="00435CB3" w:rsidRPr="00292EB3" w:rsidRDefault="00435CB3" w:rsidP="00435CB3"/>
    <w:p w:rsidR="00435CB3" w:rsidRPr="00292EB3" w:rsidRDefault="00435CB3" w:rsidP="00435CB3"/>
    <w:p w:rsidR="00435CB3" w:rsidRPr="00292EB3" w:rsidRDefault="00435CB3" w:rsidP="00435CB3"/>
    <w:p w:rsidR="00435CB3" w:rsidRPr="00292EB3" w:rsidRDefault="00435CB3" w:rsidP="00435CB3"/>
    <w:p w:rsidR="00435CB3" w:rsidRPr="00292EB3" w:rsidRDefault="00435CB3"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435CB3" w:rsidRPr="00292EB3" w:rsidRDefault="00435CB3" w:rsidP="00435CB3"/>
    <w:p w:rsidR="00435CB3" w:rsidRPr="00292EB3" w:rsidRDefault="00435CB3" w:rsidP="00435CB3"/>
    <w:p w:rsidR="00435CB3" w:rsidRPr="00292EB3" w:rsidRDefault="00ED380B" w:rsidP="00ED380B">
      <w:pPr>
        <w:jc w:val="center"/>
      </w:pPr>
      <w:r w:rsidRPr="00292EB3">
        <w:lastRenderedPageBreak/>
        <w:t>DG 5</w:t>
      </w:r>
    </w:p>
    <w:p w:rsidR="00ED380B" w:rsidRPr="00292EB3" w:rsidRDefault="00ED380B" w:rsidP="00ED380B">
      <w:pPr>
        <w:jc w:val="center"/>
      </w:pPr>
    </w:p>
    <w:p w:rsidR="00435CB3" w:rsidRPr="00292EB3" w:rsidRDefault="00435CB3" w:rsidP="00435CB3">
      <w:pPr>
        <w:jc w:val="both"/>
      </w:pPr>
      <w:r w:rsidRPr="00292EB3">
        <w:t xml:space="preserve">In this task, you must decide which of the follow offers are acceptable for paying two people. Circle “accept” or “reject” to decide which proposals you think other people should be paid. For example, if you think it is acceptable to pay $0 to a Republican and $10 to a Democrat, mark “Accept”. If you think that is not acceptable, then mark “Reject”. You must make a decision for each option below. </w:t>
      </w:r>
    </w:p>
    <w:p w:rsidR="00435CB3" w:rsidRPr="00292EB3" w:rsidRDefault="00435CB3" w:rsidP="00435CB3"/>
    <w:tbl>
      <w:tblPr>
        <w:tblStyle w:val="TableGrid"/>
        <w:tblW w:w="0" w:type="auto"/>
        <w:jc w:val="center"/>
        <w:tblLook w:val="04A0" w:firstRow="1" w:lastRow="0" w:firstColumn="1" w:lastColumn="0" w:noHBand="0" w:noVBand="1"/>
      </w:tblPr>
      <w:tblGrid>
        <w:gridCol w:w="1310"/>
        <w:gridCol w:w="1250"/>
        <w:gridCol w:w="896"/>
        <w:gridCol w:w="830"/>
      </w:tblGrid>
      <w:tr w:rsidR="00435CB3" w:rsidRPr="00292EB3" w:rsidTr="00435CB3">
        <w:trPr>
          <w:jc w:val="center"/>
        </w:trPr>
        <w:tc>
          <w:tcPr>
            <w:tcW w:w="0" w:type="auto"/>
            <w:tcBorders>
              <w:bottom w:val="single" w:sz="4" w:space="0" w:color="auto"/>
            </w:tcBorders>
          </w:tcPr>
          <w:p w:rsidR="00435CB3" w:rsidRPr="00292EB3" w:rsidRDefault="00435CB3" w:rsidP="00435CB3">
            <w:r w:rsidRPr="00292EB3">
              <w:t xml:space="preserve">Amount to </w:t>
            </w:r>
          </w:p>
          <w:p w:rsidR="00435CB3" w:rsidRPr="00292EB3" w:rsidRDefault="00435CB3" w:rsidP="00435CB3">
            <w:r w:rsidRPr="00292EB3">
              <w:t>Republican</w:t>
            </w:r>
          </w:p>
        </w:tc>
        <w:tc>
          <w:tcPr>
            <w:tcW w:w="0" w:type="auto"/>
            <w:tcBorders>
              <w:bottom w:val="single" w:sz="4" w:space="0" w:color="auto"/>
            </w:tcBorders>
          </w:tcPr>
          <w:p w:rsidR="00435CB3" w:rsidRPr="00292EB3" w:rsidRDefault="00435CB3" w:rsidP="00435CB3">
            <w:r w:rsidRPr="00292EB3">
              <w:t>Amount to</w:t>
            </w:r>
          </w:p>
          <w:p w:rsidR="00435CB3" w:rsidRPr="00292EB3" w:rsidRDefault="00435CB3" w:rsidP="00435CB3">
            <w:r w:rsidRPr="00292EB3">
              <w:t>Democrat</w:t>
            </w:r>
          </w:p>
        </w:tc>
        <w:tc>
          <w:tcPr>
            <w:tcW w:w="0" w:type="auto"/>
            <w:gridSpan w:val="2"/>
            <w:tcBorders>
              <w:bottom w:val="single" w:sz="4" w:space="0" w:color="auto"/>
            </w:tcBorders>
          </w:tcPr>
          <w:p w:rsidR="00435CB3" w:rsidRPr="00292EB3" w:rsidRDefault="00435CB3" w:rsidP="00435CB3">
            <w:pPr>
              <w:jc w:val="center"/>
            </w:pPr>
            <w:r w:rsidRPr="00292EB3">
              <w:t>Decision</w:t>
            </w:r>
          </w:p>
        </w:tc>
      </w:tr>
      <w:tr w:rsidR="00435CB3" w:rsidRPr="00292EB3" w:rsidTr="00435CB3">
        <w:trPr>
          <w:jc w:val="center"/>
        </w:trPr>
        <w:tc>
          <w:tcPr>
            <w:tcW w:w="0" w:type="auto"/>
            <w:tcBorders>
              <w:right w:val="single" w:sz="4" w:space="0" w:color="auto"/>
            </w:tcBorders>
          </w:tcPr>
          <w:p w:rsidR="00435CB3" w:rsidRPr="00292EB3" w:rsidRDefault="00435CB3" w:rsidP="00435CB3">
            <w:pPr>
              <w:jc w:val="center"/>
            </w:pPr>
            <w:r w:rsidRPr="00292EB3">
              <w:t>$0</w:t>
            </w:r>
          </w:p>
        </w:tc>
        <w:tc>
          <w:tcPr>
            <w:tcW w:w="0" w:type="auto"/>
            <w:tcBorders>
              <w:left w:val="single" w:sz="4" w:space="0" w:color="auto"/>
              <w:right w:val="single" w:sz="4" w:space="0" w:color="auto"/>
            </w:tcBorders>
          </w:tcPr>
          <w:p w:rsidR="00435CB3" w:rsidRPr="00292EB3" w:rsidRDefault="00435CB3" w:rsidP="00435CB3">
            <w:pPr>
              <w:jc w:val="center"/>
            </w:pPr>
            <w:r w:rsidRPr="00292EB3">
              <w:t>$10</w:t>
            </w:r>
          </w:p>
        </w:tc>
        <w:tc>
          <w:tcPr>
            <w:tcW w:w="0" w:type="auto"/>
            <w:tcBorders>
              <w:left w:val="single" w:sz="4" w:space="0" w:color="auto"/>
              <w:right w:val="nil"/>
            </w:tcBorders>
          </w:tcPr>
          <w:p w:rsidR="00435CB3" w:rsidRPr="00292EB3" w:rsidRDefault="00435CB3" w:rsidP="00435CB3">
            <w:r w:rsidRPr="00292EB3">
              <w:t>Accept</w:t>
            </w:r>
          </w:p>
        </w:tc>
        <w:tc>
          <w:tcPr>
            <w:tcW w:w="0" w:type="auto"/>
            <w:tcBorders>
              <w:left w:val="nil"/>
            </w:tcBorders>
          </w:tcPr>
          <w:p w:rsidR="00435CB3" w:rsidRPr="00292EB3" w:rsidRDefault="00435CB3" w:rsidP="00435CB3">
            <w:r w:rsidRPr="00292EB3">
              <w:t>Reject</w:t>
            </w:r>
          </w:p>
        </w:tc>
      </w:tr>
      <w:tr w:rsidR="00435CB3" w:rsidRPr="00292EB3" w:rsidTr="00435CB3">
        <w:trPr>
          <w:jc w:val="center"/>
        </w:trPr>
        <w:tc>
          <w:tcPr>
            <w:tcW w:w="0" w:type="auto"/>
            <w:tcBorders>
              <w:right w:val="single" w:sz="4" w:space="0" w:color="auto"/>
            </w:tcBorders>
          </w:tcPr>
          <w:p w:rsidR="00435CB3" w:rsidRPr="00292EB3" w:rsidRDefault="00435CB3" w:rsidP="00435CB3">
            <w:pPr>
              <w:jc w:val="center"/>
            </w:pPr>
            <w:r w:rsidRPr="00292EB3">
              <w:t>$1</w:t>
            </w:r>
          </w:p>
        </w:tc>
        <w:tc>
          <w:tcPr>
            <w:tcW w:w="0" w:type="auto"/>
            <w:tcBorders>
              <w:left w:val="single" w:sz="4" w:space="0" w:color="auto"/>
              <w:right w:val="single" w:sz="4" w:space="0" w:color="auto"/>
            </w:tcBorders>
          </w:tcPr>
          <w:p w:rsidR="00435CB3" w:rsidRPr="00292EB3" w:rsidRDefault="00435CB3" w:rsidP="00435CB3">
            <w:pPr>
              <w:jc w:val="center"/>
            </w:pPr>
            <w:r w:rsidRPr="00292EB3">
              <w:t>$9</w:t>
            </w:r>
          </w:p>
        </w:tc>
        <w:tc>
          <w:tcPr>
            <w:tcW w:w="0" w:type="auto"/>
            <w:tcBorders>
              <w:left w:val="single" w:sz="4" w:space="0" w:color="auto"/>
              <w:right w:val="nil"/>
            </w:tcBorders>
          </w:tcPr>
          <w:p w:rsidR="00435CB3" w:rsidRPr="00292EB3" w:rsidRDefault="00435CB3" w:rsidP="00435CB3">
            <w:r w:rsidRPr="00292EB3">
              <w:t>Accept</w:t>
            </w:r>
          </w:p>
        </w:tc>
        <w:tc>
          <w:tcPr>
            <w:tcW w:w="0" w:type="auto"/>
            <w:tcBorders>
              <w:left w:val="nil"/>
            </w:tcBorders>
          </w:tcPr>
          <w:p w:rsidR="00435CB3" w:rsidRPr="00292EB3" w:rsidRDefault="00435CB3" w:rsidP="00435CB3">
            <w:r w:rsidRPr="00292EB3">
              <w:t>Reject</w:t>
            </w:r>
          </w:p>
        </w:tc>
      </w:tr>
      <w:tr w:rsidR="00435CB3" w:rsidRPr="00292EB3" w:rsidTr="00435CB3">
        <w:trPr>
          <w:jc w:val="center"/>
        </w:trPr>
        <w:tc>
          <w:tcPr>
            <w:tcW w:w="0" w:type="auto"/>
            <w:tcBorders>
              <w:right w:val="single" w:sz="4" w:space="0" w:color="auto"/>
            </w:tcBorders>
          </w:tcPr>
          <w:p w:rsidR="00435CB3" w:rsidRPr="00292EB3" w:rsidRDefault="00435CB3" w:rsidP="00435CB3">
            <w:pPr>
              <w:jc w:val="center"/>
            </w:pPr>
            <w:r w:rsidRPr="00292EB3">
              <w:t>$2</w:t>
            </w:r>
          </w:p>
        </w:tc>
        <w:tc>
          <w:tcPr>
            <w:tcW w:w="0" w:type="auto"/>
            <w:tcBorders>
              <w:left w:val="single" w:sz="4" w:space="0" w:color="auto"/>
              <w:right w:val="single" w:sz="4" w:space="0" w:color="auto"/>
            </w:tcBorders>
          </w:tcPr>
          <w:p w:rsidR="00435CB3" w:rsidRPr="00292EB3" w:rsidRDefault="00435CB3" w:rsidP="00435CB3">
            <w:pPr>
              <w:jc w:val="center"/>
            </w:pPr>
            <w:r w:rsidRPr="00292EB3">
              <w:t>$8</w:t>
            </w:r>
          </w:p>
        </w:tc>
        <w:tc>
          <w:tcPr>
            <w:tcW w:w="0" w:type="auto"/>
            <w:tcBorders>
              <w:left w:val="single" w:sz="4" w:space="0" w:color="auto"/>
              <w:right w:val="nil"/>
            </w:tcBorders>
          </w:tcPr>
          <w:p w:rsidR="00435CB3" w:rsidRPr="00292EB3" w:rsidRDefault="00435CB3" w:rsidP="00435CB3">
            <w:r w:rsidRPr="00292EB3">
              <w:t>Accept</w:t>
            </w:r>
          </w:p>
        </w:tc>
        <w:tc>
          <w:tcPr>
            <w:tcW w:w="0" w:type="auto"/>
            <w:tcBorders>
              <w:left w:val="nil"/>
            </w:tcBorders>
          </w:tcPr>
          <w:p w:rsidR="00435CB3" w:rsidRPr="00292EB3" w:rsidRDefault="00435CB3" w:rsidP="00435CB3">
            <w:r w:rsidRPr="00292EB3">
              <w:t>Reject</w:t>
            </w:r>
          </w:p>
        </w:tc>
      </w:tr>
      <w:tr w:rsidR="00435CB3" w:rsidRPr="00292EB3" w:rsidTr="00435CB3">
        <w:trPr>
          <w:jc w:val="center"/>
        </w:trPr>
        <w:tc>
          <w:tcPr>
            <w:tcW w:w="0" w:type="auto"/>
            <w:tcBorders>
              <w:right w:val="single" w:sz="4" w:space="0" w:color="auto"/>
            </w:tcBorders>
          </w:tcPr>
          <w:p w:rsidR="00435CB3" w:rsidRPr="00292EB3" w:rsidRDefault="00435CB3" w:rsidP="00435CB3">
            <w:pPr>
              <w:jc w:val="center"/>
            </w:pPr>
            <w:r w:rsidRPr="00292EB3">
              <w:t>$3</w:t>
            </w:r>
          </w:p>
        </w:tc>
        <w:tc>
          <w:tcPr>
            <w:tcW w:w="0" w:type="auto"/>
            <w:tcBorders>
              <w:left w:val="single" w:sz="4" w:space="0" w:color="auto"/>
              <w:right w:val="single" w:sz="4" w:space="0" w:color="auto"/>
            </w:tcBorders>
          </w:tcPr>
          <w:p w:rsidR="00435CB3" w:rsidRPr="00292EB3" w:rsidRDefault="00435CB3" w:rsidP="00435CB3">
            <w:pPr>
              <w:jc w:val="center"/>
            </w:pPr>
            <w:r w:rsidRPr="00292EB3">
              <w:t>$7</w:t>
            </w:r>
          </w:p>
        </w:tc>
        <w:tc>
          <w:tcPr>
            <w:tcW w:w="0" w:type="auto"/>
            <w:tcBorders>
              <w:left w:val="single" w:sz="4" w:space="0" w:color="auto"/>
              <w:right w:val="nil"/>
            </w:tcBorders>
          </w:tcPr>
          <w:p w:rsidR="00435CB3" w:rsidRPr="00292EB3" w:rsidRDefault="00435CB3" w:rsidP="00435CB3">
            <w:r w:rsidRPr="00292EB3">
              <w:t>Accept</w:t>
            </w:r>
          </w:p>
        </w:tc>
        <w:tc>
          <w:tcPr>
            <w:tcW w:w="0" w:type="auto"/>
            <w:tcBorders>
              <w:left w:val="nil"/>
            </w:tcBorders>
          </w:tcPr>
          <w:p w:rsidR="00435CB3" w:rsidRPr="00292EB3" w:rsidRDefault="00435CB3" w:rsidP="00435CB3">
            <w:r w:rsidRPr="00292EB3">
              <w:t>Reject</w:t>
            </w:r>
          </w:p>
        </w:tc>
      </w:tr>
      <w:tr w:rsidR="00435CB3" w:rsidRPr="00292EB3" w:rsidTr="00435CB3">
        <w:trPr>
          <w:jc w:val="center"/>
        </w:trPr>
        <w:tc>
          <w:tcPr>
            <w:tcW w:w="0" w:type="auto"/>
            <w:tcBorders>
              <w:right w:val="single" w:sz="4" w:space="0" w:color="auto"/>
            </w:tcBorders>
          </w:tcPr>
          <w:p w:rsidR="00435CB3" w:rsidRPr="00292EB3" w:rsidRDefault="00435CB3" w:rsidP="00435CB3">
            <w:pPr>
              <w:jc w:val="center"/>
            </w:pPr>
            <w:r w:rsidRPr="00292EB3">
              <w:t>$4</w:t>
            </w:r>
          </w:p>
        </w:tc>
        <w:tc>
          <w:tcPr>
            <w:tcW w:w="0" w:type="auto"/>
            <w:tcBorders>
              <w:left w:val="single" w:sz="4" w:space="0" w:color="auto"/>
              <w:right w:val="single" w:sz="4" w:space="0" w:color="auto"/>
            </w:tcBorders>
          </w:tcPr>
          <w:p w:rsidR="00435CB3" w:rsidRPr="00292EB3" w:rsidRDefault="00435CB3" w:rsidP="00435CB3">
            <w:pPr>
              <w:jc w:val="center"/>
            </w:pPr>
            <w:r w:rsidRPr="00292EB3">
              <w:t>$6</w:t>
            </w:r>
          </w:p>
        </w:tc>
        <w:tc>
          <w:tcPr>
            <w:tcW w:w="0" w:type="auto"/>
            <w:tcBorders>
              <w:left w:val="single" w:sz="4" w:space="0" w:color="auto"/>
              <w:right w:val="nil"/>
            </w:tcBorders>
          </w:tcPr>
          <w:p w:rsidR="00435CB3" w:rsidRPr="00292EB3" w:rsidRDefault="00435CB3" w:rsidP="00435CB3">
            <w:r w:rsidRPr="00292EB3">
              <w:t>Accept</w:t>
            </w:r>
          </w:p>
        </w:tc>
        <w:tc>
          <w:tcPr>
            <w:tcW w:w="0" w:type="auto"/>
            <w:tcBorders>
              <w:left w:val="nil"/>
            </w:tcBorders>
          </w:tcPr>
          <w:p w:rsidR="00435CB3" w:rsidRPr="00292EB3" w:rsidRDefault="00435CB3" w:rsidP="00435CB3">
            <w:r w:rsidRPr="00292EB3">
              <w:t>Reject</w:t>
            </w:r>
          </w:p>
        </w:tc>
      </w:tr>
      <w:tr w:rsidR="00435CB3" w:rsidRPr="00292EB3" w:rsidTr="00435CB3">
        <w:trPr>
          <w:jc w:val="center"/>
        </w:trPr>
        <w:tc>
          <w:tcPr>
            <w:tcW w:w="0" w:type="auto"/>
            <w:tcBorders>
              <w:right w:val="single" w:sz="4" w:space="0" w:color="auto"/>
            </w:tcBorders>
          </w:tcPr>
          <w:p w:rsidR="00435CB3" w:rsidRPr="00292EB3" w:rsidRDefault="00435CB3" w:rsidP="00435CB3">
            <w:pPr>
              <w:jc w:val="center"/>
            </w:pPr>
            <w:r w:rsidRPr="00292EB3">
              <w:t>$5</w:t>
            </w:r>
          </w:p>
        </w:tc>
        <w:tc>
          <w:tcPr>
            <w:tcW w:w="0" w:type="auto"/>
            <w:tcBorders>
              <w:left w:val="single" w:sz="4" w:space="0" w:color="auto"/>
              <w:right w:val="single" w:sz="4" w:space="0" w:color="auto"/>
            </w:tcBorders>
          </w:tcPr>
          <w:p w:rsidR="00435CB3" w:rsidRPr="00292EB3" w:rsidRDefault="00435CB3" w:rsidP="00435CB3">
            <w:pPr>
              <w:jc w:val="center"/>
            </w:pPr>
            <w:r w:rsidRPr="00292EB3">
              <w:t>$5</w:t>
            </w:r>
          </w:p>
        </w:tc>
        <w:tc>
          <w:tcPr>
            <w:tcW w:w="0" w:type="auto"/>
            <w:tcBorders>
              <w:left w:val="single" w:sz="4" w:space="0" w:color="auto"/>
              <w:right w:val="nil"/>
            </w:tcBorders>
          </w:tcPr>
          <w:p w:rsidR="00435CB3" w:rsidRPr="00292EB3" w:rsidRDefault="00435CB3" w:rsidP="00435CB3">
            <w:r w:rsidRPr="00292EB3">
              <w:t>Accept</w:t>
            </w:r>
          </w:p>
        </w:tc>
        <w:tc>
          <w:tcPr>
            <w:tcW w:w="0" w:type="auto"/>
            <w:tcBorders>
              <w:left w:val="nil"/>
            </w:tcBorders>
          </w:tcPr>
          <w:p w:rsidR="00435CB3" w:rsidRPr="00292EB3" w:rsidRDefault="00435CB3" w:rsidP="00435CB3">
            <w:r w:rsidRPr="00292EB3">
              <w:t>Reject</w:t>
            </w:r>
          </w:p>
        </w:tc>
      </w:tr>
      <w:tr w:rsidR="00435CB3" w:rsidRPr="00292EB3" w:rsidTr="00435CB3">
        <w:trPr>
          <w:jc w:val="center"/>
        </w:trPr>
        <w:tc>
          <w:tcPr>
            <w:tcW w:w="0" w:type="auto"/>
            <w:tcBorders>
              <w:right w:val="single" w:sz="4" w:space="0" w:color="auto"/>
            </w:tcBorders>
          </w:tcPr>
          <w:p w:rsidR="00435CB3" w:rsidRPr="00292EB3" w:rsidRDefault="00435CB3" w:rsidP="00435CB3">
            <w:pPr>
              <w:jc w:val="center"/>
            </w:pPr>
            <w:r w:rsidRPr="00292EB3">
              <w:t>$6</w:t>
            </w:r>
          </w:p>
        </w:tc>
        <w:tc>
          <w:tcPr>
            <w:tcW w:w="0" w:type="auto"/>
            <w:tcBorders>
              <w:left w:val="single" w:sz="4" w:space="0" w:color="auto"/>
              <w:right w:val="single" w:sz="4" w:space="0" w:color="auto"/>
            </w:tcBorders>
          </w:tcPr>
          <w:p w:rsidR="00435CB3" w:rsidRPr="00292EB3" w:rsidRDefault="00435CB3" w:rsidP="00435CB3">
            <w:pPr>
              <w:jc w:val="center"/>
            </w:pPr>
            <w:r w:rsidRPr="00292EB3">
              <w:t>$4</w:t>
            </w:r>
          </w:p>
        </w:tc>
        <w:tc>
          <w:tcPr>
            <w:tcW w:w="0" w:type="auto"/>
            <w:tcBorders>
              <w:left w:val="single" w:sz="4" w:space="0" w:color="auto"/>
              <w:right w:val="nil"/>
            </w:tcBorders>
          </w:tcPr>
          <w:p w:rsidR="00435CB3" w:rsidRPr="00292EB3" w:rsidRDefault="00435CB3" w:rsidP="00435CB3">
            <w:r w:rsidRPr="00292EB3">
              <w:t>Accept</w:t>
            </w:r>
          </w:p>
        </w:tc>
        <w:tc>
          <w:tcPr>
            <w:tcW w:w="0" w:type="auto"/>
            <w:tcBorders>
              <w:left w:val="nil"/>
            </w:tcBorders>
          </w:tcPr>
          <w:p w:rsidR="00435CB3" w:rsidRPr="00292EB3" w:rsidRDefault="00435CB3" w:rsidP="00435CB3">
            <w:r w:rsidRPr="00292EB3">
              <w:t>Reject</w:t>
            </w:r>
          </w:p>
        </w:tc>
      </w:tr>
      <w:tr w:rsidR="00435CB3" w:rsidRPr="00292EB3" w:rsidTr="00435CB3">
        <w:trPr>
          <w:jc w:val="center"/>
        </w:trPr>
        <w:tc>
          <w:tcPr>
            <w:tcW w:w="0" w:type="auto"/>
            <w:tcBorders>
              <w:right w:val="single" w:sz="4" w:space="0" w:color="auto"/>
            </w:tcBorders>
          </w:tcPr>
          <w:p w:rsidR="00435CB3" w:rsidRPr="00292EB3" w:rsidRDefault="00435CB3" w:rsidP="00435CB3">
            <w:pPr>
              <w:jc w:val="center"/>
            </w:pPr>
            <w:r w:rsidRPr="00292EB3">
              <w:t>$7</w:t>
            </w:r>
          </w:p>
        </w:tc>
        <w:tc>
          <w:tcPr>
            <w:tcW w:w="0" w:type="auto"/>
            <w:tcBorders>
              <w:left w:val="single" w:sz="4" w:space="0" w:color="auto"/>
              <w:right w:val="single" w:sz="4" w:space="0" w:color="auto"/>
            </w:tcBorders>
          </w:tcPr>
          <w:p w:rsidR="00435CB3" w:rsidRPr="00292EB3" w:rsidRDefault="00435CB3" w:rsidP="00435CB3">
            <w:pPr>
              <w:jc w:val="center"/>
            </w:pPr>
            <w:r w:rsidRPr="00292EB3">
              <w:t>$3</w:t>
            </w:r>
          </w:p>
        </w:tc>
        <w:tc>
          <w:tcPr>
            <w:tcW w:w="0" w:type="auto"/>
            <w:tcBorders>
              <w:left w:val="single" w:sz="4" w:space="0" w:color="auto"/>
              <w:right w:val="nil"/>
            </w:tcBorders>
          </w:tcPr>
          <w:p w:rsidR="00435CB3" w:rsidRPr="00292EB3" w:rsidRDefault="00435CB3" w:rsidP="00435CB3">
            <w:r w:rsidRPr="00292EB3">
              <w:t>Accept</w:t>
            </w:r>
          </w:p>
        </w:tc>
        <w:tc>
          <w:tcPr>
            <w:tcW w:w="0" w:type="auto"/>
            <w:tcBorders>
              <w:left w:val="nil"/>
            </w:tcBorders>
          </w:tcPr>
          <w:p w:rsidR="00435CB3" w:rsidRPr="00292EB3" w:rsidRDefault="00435CB3" w:rsidP="00435CB3">
            <w:r w:rsidRPr="00292EB3">
              <w:t>Reject</w:t>
            </w:r>
          </w:p>
        </w:tc>
      </w:tr>
      <w:tr w:rsidR="00435CB3" w:rsidRPr="00292EB3" w:rsidTr="00435CB3">
        <w:trPr>
          <w:jc w:val="center"/>
        </w:trPr>
        <w:tc>
          <w:tcPr>
            <w:tcW w:w="0" w:type="auto"/>
            <w:tcBorders>
              <w:right w:val="single" w:sz="4" w:space="0" w:color="auto"/>
            </w:tcBorders>
          </w:tcPr>
          <w:p w:rsidR="00435CB3" w:rsidRPr="00292EB3" w:rsidRDefault="00435CB3" w:rsidP="00435CB3">
            <w:pPr>
              <w:jc w:val="center"/>
            </w:pPr>
            <w:r w:rsidRPr="00292EB3">
              <w:t>$8</w:t>
            </w:r>
          </w:p>
        </w:tc>
        <w:tc>
          <w:tcPr>
            <w:tcW w:w="0" w:type="auto"/>
            <w:tcBorders>
              <w:left w:val="single" w:sz="4" w:space="0" w:color="auto"/>
              <w:right w:val="single" w:sz="4" w:space="0" w:color="auto"/>
            </w:tcBorders>
          </w:tcPr>
          <w:p w:rsidR="00435CB3" w:rsidRPr="00292EB3" w:rsidRDefault="00435CB3" w:rsidP="00435CB3">
            <w:pPr>
              <w:jc w:val="center"/>
            </w:pPr>
            <w:r w:rsidRPr="00292EB3">
              <w:t>$2</w:t>
            </w:r>
          </w:p>
        </w:tc>
        <w:tc>
          <w:tcPr>
            <w:tcW w:w="0" w:type="auto"/>
            <w:tcBorders>
              <w:left w:val="single" w:sz="4" w:space="0" w:color="auto"/>
              <w:right w:val="nil"/>
            </w:tcBorders>
          </w:tcPr>
          <w:p w:rsidR="00435CB3" w:rsidRPr="00292EB3" w:rsidRDefault="00435CB3" w:rsidP="00435CB3">
            <w:r w:rsidRPr="00292EB3">
              <w:t>Accept</w:t>
            </w:r>
          </w:p>
        </w:tc>
        <w:tc>
          <w:tcPr>
            <w:tcW w:w="0" w:type="auto"/>
            <w:tcBorders>
              <w:left w:val="nil"/>
            </w:tcBorders>
          </w:tcPr>
          <w:p w:rsidR="00435CB3" w:rsidRPr="00292EB3" w:rsidRDefault="00435CB3" w:rsidP="00435CB3">
            <w:r w:rsidRPr="00292EB3">
              <w:t>Reject</w:t>
            </w:r>
          </w:p>
        </w:tc>
      </w:tr>
      <w:tr w:rsidR="00435CB3" w:rsidRPr="00292EB3" w:rsidTr="00435CB3">
        <w:trPr>
          <w:jc w:val="center"/>
        </w:trPr>
        <w:tc>
          <w:tcPr>
            <w:tcW w:w="0" w:type="auto"/>
            <w:tcBorders>
              <w:right w:val="single" w:sz="4" w:space="0" w:color="auto"/>
            </w:tcBorders>
          </w:tcPr>
          <w:p w:rsidR="00435CB3" w:rsidRPr="00292EB3" w:rsidRDefault="00435CB3" w:rsidP="00435CB3">
            <w:pPr>
              <w:jc w:val="center"/>
            </w:pPr>
            <w:r w:rsidRPr="00292EB3">
              <w:t>$9</w:t>
            </w:r>
          </w:p>
        </w:tc>
        <w:tc>
          <w:tcPr>
            <w:tcW w:w="0" w:type="auto"/>
            <w:tcBorders>
              <w:left w:val="single" w:sz="4" w:space="0" w:color="auto"/>
              <w:right w:val="single" w:sz="4" w:space="0" w:color="auto"/>
            </w:tcBorders>
          </w:tcPr>
          <w:p w:rsidR="00435CB3" w:rsidRPr="00292EB3" w:rsidRDefault="00435CB3" w:rsidP="00435CB3">
            <w:pPr>
              <w:jc w:val="center"/>
            </w:pPr>
            <w:r w:rsidRPr="00292EB3">
              <w:t>$1</w:t>
            </w:r>
          </w:p>
        </w:tc>
        <w:tc>
          <w:tcPr>
            <w:tcW w:w="0" w:type="auto"/>
            <w:tcBorders>
              <w:left w:val="single" w:sz="4" w:space="0" w:color="auto"/>
              <w:right w:val="nil"/>
            </w:tcBorders>
          </w:tcPr>
          <w:p w:rsidR="00435CB3" w:rsidRPr="00292EB3" w:rsidRDefault="00435CB3" w:rsidP="00435CB3">
            <w:r w:rsidRPr="00292EB3">
              <w:t>Accept</w:t>
            </w:r>
          </w:p>
        </w:tc>
        <w:tc>
          <w:tcPr>
            <w:tcW w:w="0" w:type="auto"/>
            <w:tcBorders>
              <w:left w:val="nil"/>
            </w:tcBorders>
          </w:tcPr>
          <w:p w:rsidR="00435CB3" w:rsidRPr="00292EB3" w:rsidRDefault="00435CB3" w:rsidP="00435CB3">
            <w:r w:rsidRPr="00292EB3">
              <w:t>Reject</w:t>
            </w:r>
          </w:p>
        </w:tc>
      </w:tr>
      <w:tr w:rsidR="00435CB3" w:rsidRPr="00292EB3" w:rsidTr="00435CB3">
        <w:trPr>
          <w:jc w:val="center"/>
        </w:trPr>
        <w:tc>
          <w:tcPr>
            <w:tcW w:w="0" w:type="auto"/>
            <w:tcBorders>
              <w:right w:val="single" w:sz="4" w:space="0" w:color="auto"/>
            </w:tcBorders>
          </w:tcPr>
          <w:p w:rsidR="00435CB3" w:rsidRPr="00292EB3" w:rsidRDefault="00435CB3" w:rsidP="00435CB3">
            <w:pPr>
              <w:jc w:val="center"/>
            </w:pPr>
            <w:r w:rsidRPr="00292EB3">
              <w:t>$10</w:t>
            </w:r>
          </w:p>
        </w:tc>
        <w:tc>
          <w:tcPr>
            <w:tcW w:w="0" w:type="auto"/>
            <w:tcBorders>
              <w:left w:val="single" w:sz="4" w:space="0" w:color="auto"/>
              <w:right w:val="single" w:sz="4" w:space="0" w:color="auto"/>
            </w:tcBorders>
          </w:tcPr>
          <w:p w:rsidR="00435CB3" w:rsidRPr="00292EB3" w:rsidRDefault="00435CB3" w:rsidP="00435CB3">
            <w:pPr>
              <w:jc w:val="center"/>
            </w:pPr>
            <w:r w:rsidRPr="00292EB3">
              <w:t>$0</w:t>
            </w:r>
          </w:p>
        </w:tc>
        <w:tc>
          <w:tcPr>
            <w:tcW w:w="0" w:type="auto"/>
            <w:tcBorders>
              <w:left w:val="single" w:sz="4" w:space="0" w:color="auto"/>
              <w:right w:val="nil"/>
            </w:tcBorders>
          </w:tcPr>
          <w:p w:rsidR="00435CB3" w:rsidRPr="00292EB3" w:rsidRDefault="00435CB3" w:rsidP="00435CB3">
            <w:r w:rsidRPr="00292EB3">
              <w:t>Accept</w:t>
            </w:r>
          </w:p>
        </w:tc>
        <w:tc>
          <w:tcPr>
            <w:tcW w:w="0" w:type="auto"/>
            <w:tcBorders>
              <w:left w:val="nil"/>
            </w:tcBorders>
          </w:tcPr>
          <w:p w:rsidR="00435CB3" w:rsidRPr="00292EB3" w:rsidRDefault="00435CB3" w:rsidP="00435CB3">
            <w:r w:rsidRPr="00292EB3">
              <w:t>Reject</w:t>
            </w:r>
          </w:p>
        </w:tc>
      </w:tr>
    </w:tbl>
    <w:p w:rsidR="00435CB3" w:rsidRPr="00292EB3" w:rsidRDefault="00435CB3" w:rsidP="00435CB3"/>
    <w:p w:rsidR="00435CB3" w:rsidRPr="00292EB3" w:rsidRDefault="00435CB3" w:rsidP="00435CB3"/>
    <w:p w:rsidR="00435CB3" w:rsidRPr="00292EB3" w:rsidRDefault="00435CB3" w:rsidP="00435CB3"/>
    <w:p w:rsidR="00435CB3" w:rsidRPr="00292EB3" w:rsidRDefault="00435CB3" w:rsidP="00435CB3"/>
    <w:p w:rsidR="00435CB3" w:rsidRPr="00292EB3" w:rsidRDefault="00435CB3" w:rsidP="00435CB3"/>
    <w:p w:rsidR="00435CB3" w:rsidRPr="00292EB3" w:rsidRDefault="00435CB3" w:rsidP="00435CB3"/>
    <w:p w:rsidR="00435CB3" w:rsidRPr="00292EB3" w:rsidRDefault="00435CB3" w:rsidP="00435CB3"/>
    <w:p w:rsidR="00435CB3" w:rsidRPr="00292EB3" w:rsidRDefault="00435CB3" w:rsidP="00435CB3"/>
    <w:p w:rsidR="00435CB3" w:rsidRPr="00292EB3" w:rsidRDefault="00435CB3" w:rsidP="00435CB3"/>
    <w:p w:rsidR="00435CB3" w:rsidRPr="00292EB3" w:rsidRDefault="00435CB3" w:rsidP="00435CB3"/>
    <w:p w:rsidR="00435CB3" w:rsidRPr="00292EB3" w:rsidRDefault="00435CB3" w:rsidP="00435CB3"/>
    <w:p w:rsidR="00435CB3" w:rsidRPr="00292EB3" w:rsidRDefault="00435CB3" w:rsidP="00435CB3"/>
    <w:p w:rsidR="00435CB3" w:rsidRPr="00292EB3" w:rsidRDefault="00435CB3"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435CB3" w:rsidRPr="00292EB3" w:rsidRDefault="00435CB3" w:rsidP="00435CB3"/>
    <w:p w:rsidR="00435CB3" w:rsidRPr="00292EB3" w:rsidRDefault="00ED380B" w:rsidP="00ED380B">
      <w:pPr>
        <w:jc w:val="center"/>
      </w:pPr>
      <w:r w:rsidRPr="00292EB3">
        <w:lastRenderedPageBreak/>
        <w:t>TG1</w:t>
      </w:r>
    </w:p>
    <w:p w:rsidR="00ED380B" w:rsidRPr="00292EB3" w:rsidRDefault="00ED380B" w:rsidP="00435CB3"/>
    <w:p w:rsidR="00435CB3" w:rsidRPr="00292EB3" w:rsidRDefault="00435CB3" w:rsidP="00435CB3">
      <w:pPr>
        <w:jc w:val="both"/>
      </w:pPr>
      <w:r w:rsidRPr="00292EB3">
        <w:t xml:space="preserve">In this task you have $5. You must decide how much to keep for yourself and how much to give to another person. In this task, the only information we can give you is that the other person identifies politically as a “Republican/Democrat”.  Whatever you keep for yourself will be paid to you if you are selected to receive a payment. Whatever you send to the other person will be multiplied by 3 and then given to the other person. The other person then has the option to give money back to you. For example, </w:t>
      </w:r>
    </w:p>
    <w:p w:rsidR="00435CB3" w:rsidRPr="00292EB3" w:rsidRDefault="00435CB3" w:rsidP="00435CB3">
      <w:pPr>
        <w:jc w:val="both"/>
      </w:pPr>
      <w:r w:rsidRPr="00292EB3">
        <w:t xml:space="preserve">If you keep $5, then the other person receives $0. </w:t>
      </w:r>
    </w:p>
    <w:p w:rsidR="00435CB3" w:rsidRPr="00292EB3" w:rsidRDefault="00435CB3" w:rsidP="00435CB3">
      <w:pPr>
        <w:jc w:val="both"/>
      </w:pPr>
      <w:r w:rsidRPr="00292EB3">
        <w:t xml:space="preserve">If you send $5, then we multiply that sum by 3 ($5 x3 =$15) and the other person receives $15. The other person then decides how much (if any) of the $15 to give back to you. If the person keeps all $15, then you receive $0. If the person returns half, then you and the other person receive $7.50 each.   </w:t>
      </w:r>
    </w:p>
    <w:p w:rsidR="00435CB3" w:rsidRPr="00292EB3" w:rsidRDefault="00435CB3" w:rsidP="00435CB3">
      <w:pPr>
        <w:jc w:val="center"/>
      </w:pPr>
      <w:r w:rsidRPr="00292EB3">
        <w:t>How much money do you want to send to?</w:t>
      </w:r>
    </w:p>
    <w:p w:rsidR="00435CB3" w:rsidRPr="00292EB3" w:rsidRDefault="00435CB3" w:rsidP="00435CB3">
      <w:pPr>
        <w:jc w:val="center"/>
      </w:pPr>
      <w:r w:rsidRPr="00292EB3">
        <w:t>↓</w:t>
      </w:r>
    </w:p>
    <w:p w:rsidR="00435CB3" w:rsidRPr="00292EB3" w:rsidRDefault="00435CB3" w:rsidP="00435CB3">
      <w:pPr>
        <w:jc w:val="center"/>
        <w:rPr>
          <w:b/>
        </w:rPr>
      </w:pPr>
      <w:r w:rsidRPr="00292EB3">
        <w:rPr>
          <w:b/>
        </w:rPr>
        <w:t>REPU</w:t>
      </w:r>
      <w:r w:rsidR="00ED380B" w:rsidRPr="00292EB3">
        <w:rPr>
          <w:b/>
        </w:rPr>
        <w:t>BLICAN/DEMOCRAT [RANDOMIZE</w:t>
      </w:r>
      <w:r w:rsidRPr="00292EB3">
        <w:rPr>
          <w:b/>
        </w:rPr>
        <w:t>]</w:t>
      </w:r>
    </w:p>
    <w:tbl>
      <w:tblPr>
        <w:tblW w:w="0" w:type="auto"/>
        <w:jc w:val="center"/>
        <w:tblLook w:val="01E0" w:firstRow="1" w:lastRow="1" w:firstColumn="1" w:lastColumn="1" w:noHBand="0" w:noVBand="0"/>
      </w:tblPr>
      <w:tblGrid>
        <w:gridCol w:w="2016"/>
        <w:gridCol w:w="2403"/>
      </w:tblGrid>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r w:rsidRPr="00292EB3">
              <w:t>Amount You Send</w:t>
            </w:r>
          </w:p>
        </w:tc>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r w:rsidRPr="00292EB3">
              <w:t>Other Person Receives</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$0</w:t>
            </w:r>
          </w:p>
        </w:tc>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$0</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$0.50</w:t>
            </w:r>
          </w:p>
        </w:tc>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$0.50 x 3 = $1.50</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$1.00</w:t>
            </w:r>
          </w:p>
        </w:tc>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$1 x 3 = $3</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$1.50</w:t>
            </w:r>
          </w:p>
        </w:tc>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$1.50 x 3 = $4.50</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$2.00</w:t>
            </w:r>
          </w:p>
        </w:tc>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$2 x 3 = $6</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$2.50</w:t>
            </w:r>
          </w:p>
        </w:tc>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$2.50 x 3 = $7.50</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$3.00</w:t>
            </w:r>
          </w:p>
        </w:tc>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$3 x 3 = $9</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$3.50</w:t>
            </w:r>
          </w:p>
        </w:tc>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$3.50 x 3 = $10.50</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$4.00</w:t>
            </w:r>
          </w:p>
        </w:tc>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$4 x 3 = $12</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$4.50</w:t>
            </w:r>
          </w:p>
        </w:tc>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$4.50 x 3 = $13.50</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$5</w:t>
            </w:r>
          </w:p>
        </w:tc>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$5 x 3 = $15</w:t>
            </w:r>
          </w:p>
        </w:tc>
      </w:tr>
    </w:tbl>
    <w:p w:rsidR="00435CB3" w:rsidRPr="00292EB3" w:rsidRDefault="00435CB3" w:rsidP="00435CB3"/>
    <w:p w:rsidR="00435CB3" w:rsidRPr="00292EB3" w:rsidRDefault="00435CB3" w:rsidP="00435CB3"/>
    <w:p w:rsidR="00435CB3" w:rsidRPr="00292EB3" w:rsidRDefault="00435CB3"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435CB3" w:rsidRPr="00292EB3" w:rsidRDefault="00ED380B" w:rsidP="00ED380B">
      <w:pPr>
        <w:jc w:val="center"/>
      </w:pPr>
      <w:r w:rsidRPr="00292EB3">
        <w:lastRenderedPageBreak/>
        <w:t>TG 2</w:t>
      </w:r>
    </w:p>
    <w:p w:rsidR="00ED380B" w:rsidRPr="00292EB3" w:rsidRDefault="00ED380B" w:rsidP="00ED380B">
      <w:pPr>
        <w:jc w:val="center"/>
      </w:pPr>
    </w:p>
    <w:p w:rsidR="00435CB3" w:rsidRPr="00292EB3" w:rsidRDefault="00435CB3" w:rsidP="00435CB3">
      <w:r w:rsidRPr="00292EB3">
        <w:t>Now you have to decide, if someone gave you money, how much you would keep and how much, if any, you would return. You need to make a choice for each possible offer.</w:t>
      </w:r>
    </w:p>
    <w:p w:rsidR="00435CB3" w:rsidRPr="00292EB3" w:rsidRDefault="00435CB3" w:rsidP="00435CB3">
      <w:pPr>
        <w:jc w:val="center"/>
      </w:pPr>
      <w:r w:rsidRPr="00292EB3">
        <w:t>How much money do you want to return to?</w:t>
      </w:r>
    </w:p>
    <w:p w:rsidR="00435CB3" w:rsidRPr="00292EB3" w:rsidRDefault="00435CB3" w:rsidP="00435CB3">
      <w:pPr>
        <w:jc w:val="center"/>
      </w:pPr>
      <w:r w:rsidRPr="00292EB3">
        <w:t>↓</w:t>
      </w:r>
    </w:p>
    <w:p w:rsidR="00435CB3" w:rsidRPr="00292EB3" w:rsidRDefault="00435CB3" w:rsidP="00435CB3">
      <w:pPr>
        <w:jc w:val="center"/>
        <w:rPr>
          <w:b/>
        </w:rPr>
      </w:pPr>
      <w:r w:rsidRPr="00292EB3">
        <w:rPr>
          <w:b/>
        </w:rPr>
        <w:t>REPU</w:t>
      </w:r>
      <w:r w:rsidR="00F26E9E" w:rsidRPr="00292EB3">
        <w:rPr>
          <w:b/>
        </w:rPr>
        <w:t>BLICAN/DEMOCRAT [RANDOMIZE</w:t>
      </w:r>
      <w:r w:rsidRPr="00292EB3">
        <w:rPr>
          <w:b/>
        </w:rPr>
        <w:t>]</w:t>
      </w:r>
    </w:p>
    <w:tbl>
      <w:tblPr>
        <w:tblW w:w="0" w:type="auto"/>
        <w:jc w:val="center"/>
        <w:tblLook w:val="01E0" w:firstRow="1" w:lastRow="1" w:firstColumn="1" w:lastColumn="1" w:noHBand="0" w:noVBand="0"/>
      </w:tblPr>
      <w:tblGrid>
        <w:gridCol w:w="2210"/>
        <w:gridCol w:w="2309"/>
        <w:gridCol w:w="3323"/>
      </w:tblGrid>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r w:rsidRPr="00292EB3">
              <w:t xml:space="preserve">Amount Sent to You </w:t>
            </w:r>
          </w:p>
        </w:tc>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r w:rsidRPr="00292EB3">
              <w:t>Amount You Receive</w:t>
            </w:r>
          </w:p>
        </w:tc>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Amount you return</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$0</w:t>
            </w:r>
          </w:p>
        </w:tc>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$0</w:t>
            </w:r>
          </w:p>
        </w:tc>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$0</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$0.50</w:t>
            </w:r>
          </w:p>
        </w:tc>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$0.50 x 3 = $1.50</w:t>
            </w:r>
          </w:p>
        </w:tc>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r w:rsidRPr="00292EB3">
              <w:t>Enter amount up to $1.50____</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$1.00</w:t>
            </w:r>
          </w:p>
        </w:tc>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$1 x 3 = $3</w:t>
            </w:r>
          </w:p>
        </w:tc>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Enter amount up to $3.00 ____</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$1.50</w:t>
            </w:r>
          </w:p>
        </w:tc>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$1.50 x 3 = $4.50</w:t>
            </w:r>
          </w:p>
        </w:tc>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Enter amount up to $4.50 ____</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$2.00</w:t>
            </w:r>
          </w:p>
        </w:tc>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$2 x 3 = $6</w:t>
            </w:r>
          </w:p>
        </w:tc>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Enter amount up to $6.00 ____</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$2.50</w:t>
            </w:r>
          </w:p>
        </w:tc>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$2.50 x 3 = $7.50</w:t>
            </w:r>
          </w:p>
        </w:tc>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Enter amount up to $7.50 ____</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$3.00</w:t>
            </w:r>
          </w:p>
        </w:tc>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$3 x 3 = $9</w:t>
            </w:r>
          </w:p>
        </w:tc>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Enter amount up to $9.00 ____</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$3.50</w:t>
            </w:r>
          </w:p>
        </w:tc>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$3.50 x 3 = $10.50</w:t>
            </w:r>
          </w:p>
        </w:tc>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Enter amount up to $10.50 ____</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$4.00</w:t>
            </w:r>
          </w:p>
        </w:tc>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$4 x 3 = $12</w:t>
            </w:r>
          </w:p>
        </w:tc>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Enter amount up to $12.00 ____</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$4.50</w:t>
            </w:r>
          </w:p>
        </w:tc>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$4.50 x 3 = $13.50</w:t>
            </w:r>
          </w:p>
        </w:tc>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Enter amount up to $13.50 ____</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$5</w:t>
            </w:r>
          </w:p>
        </w:tc>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$5 x 3 = $15</w:t>
            </w:r>
          </w:p>
        </w:tc>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Enter amount up to $15.00 ____</w:t>
            </w:r>
          </w:p>
        </w:tc>
      </w:tr>
    </w:tbl>
    <w:p w:rsidR="00435CB3" w:rsidRPr="00292EB3" w:rsidRDefault="00435CB3" w:rsidP="00435CB3"/>
    <w:p w:rsidR="00435CB3" w:rsidRPr="00292EB3" w:rsidRDefault="00435CB3" w:rsidP="00435CB3"/>
    <w:p w:rsidR="00435CB3" w:rsidRPr="00292EB3" w:rsidRDefault="00435CB3" w:rsidP="00435CB3"/>
    <w:p w:rsidR="00435CB3" w:rsidRPr="00292EB3" w:rsidRDefault="00435CB3" w:rsidP="00435CB3"/>
    <w:p w:rsidR="00435CB3" w:rsidRPr="00292EB3" w:rsidRDefault="00435CB3" w:rsidP="00435CB3"/>
    <w:p w:rsidR="00435CB3" w:rsidRPr="00292EB3" w:rsidRDefault="00435CB3" w:rsidP="00435CB3"/>
    <w:p w:rsidR="00435CB3" w:rsidRPr="00292EB3" w:rsidRDefault="00435CB3" w:rsidP="00435CB3"/>
    <w:p w:rsidR="00435CB3" w:rsidRPr="00292EB3" w:rsidRDefault="00435CB3" w:rsidP="00435CB3"/>
    <w:p w:rsidR="00435CB3" w:rsidRPr="00292EB3" w:rsidRDefault="00435CB3" w:rsidP="00435CB3"/>
    <w:p w:rsidR="00435CB3" w:rsidRPr="00292EB3" w:rsidRDefault="00435CB3" w:rsidP="00435CB3"/>
    <w:p w:rsidR="00435CB3" w:rsidRPr="00292EB3" w:rsidRDefault="00435CB3"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435CB3" w:rsidRPr="00292EB3" w:rsidRDefault="00ED380B" w:rsidP="00ED380B">
      <w:pPr>
        <w:jc w:val="center"/>
      </w:pPr>
      <w:r w:rsidRPr="00292EB3">
        <w:lastRenderedPageBreak/>
        <w:t>PG 1</w:t>
      </w:r>
    </w:p>
    <w:p w:rsidR="00ED380B" w:rsidRPr="00292EB3" w:rsidRDefault="00ED380B" w:rsidP="00435CB3"/>
    <w:p w:rsidR="00435CB3" w:rsidRPr="00292EB3" w:rsidRDefault="00435CB3" w:rsidP="00435CB3">
      <w:pPr>
        <w:jc w:val="both"/>
      </w:pPr>
      <w:r w:rsidRPr="00292EB3">
        <w:t xml:space="preserve">In this task you are given $5 and you must decide how much to keep and how much to contribute to a GROUP ACCOUNT. In your group there are 10 people. Whatever you and the other members of the group put into the group account is doubled (x2) and divided evenly among all of you. For example, if you put all $5 into the account, it will be doubled and become $10 to be shared evenly among all 10 people. If everyone puts all $5 into the account, then the total value of the account will be $100, and everyone will receive $10 each. Regardless of how much you keep or put into the account, you will receive your equal share of the money that remains in the account. </w:t>
      </w:r>
    </w:p>
    <w:p w:rsidR="00435CB3" w:rsidRPr="00292EB3" w:rsidRDefault="00435CB3" w:rsidP="00435CB3"/>
    <w:p w:rsidR="00435CB3" w:rsidRPr="00292EB3" w:rsidRDefault="00435CB3" w:rsidP="00435CB3">
      <w:pPr>
        <w:jc w:val="center"/>
      </w:pPr>
      <w:r w:rsidRPr="00292EB3">
        <w:t>How much money do you want to put into a group account with</w:t>
      </w:r>
    </w:p>
    <w:p w:rsidR="00435CB3" w:rsidRPr="00292EB3" w:rsidRDefault="00435CB3" w:rsidP="00435CB3">
      <w:pPr>
        <w:jc w:val="center"/>
      </w:pPr>
      <w:r w:rsidRPr="00292EB3">
        <w:t>↓</w:t>
      </w:r>
    </w:p>
    <w:p w:rsidR="00435CB3" w:rsidRPr="00292EB3" w:rsidRDefault="00435CB3" w:rsidP="00435CB3">
      <w:pPr>
        <w:jc w:val="center"/>
        <w:rPr>
          <w:b/>
        </w:rPr>
      </w:pPr>
      <w:r w:rsidRPr="00292EB3">
        <w:rPr>
          <w:b/>
        </w:rPr>
        <w:t>(7 REPUBLICANS, 2 DEMOCRATS and YOU)/</w:t>
      </w:r>
    </w:p>
    <w:p w:rsidR="00435CB3" w:rsidRPr="00292EB3" w:rsidRDefault="00435CB3" w:rsidP="00435CB3">
      <w:pPr>
        <w:jc w:val="center"/>
        <w:rPr>
          <w:b/>
        </w:rPr>
      </w:pPr>
      <w:r w:rsidRPr="00292EB3">
        <w:rPr>
          <w:b/>
        </w:rPr>
        <w:t>(7 DEMOCRATS, 2 R</w:t>
      </w:r>
      <w:r w:rsidR="00ED380B" w:rsidRPr="00292EB3">
        <w:rPr>
          <w:b/>
        </w:rPr>
        <w:t>EPUBLICANS, and YOU) [RANDOMIZE</w:t>
      </w:r>
      <w:r w:rsidRPr="00292EB3">
        <w:rPr>
          <w:b/>
        </w:rPr>
        <w:t>]</w:t>
      </w:r>
    </w:p>
    <w:tbl>
      <w:tblPr>
        <w:tblW w:w="0" w:type="auto"/>
        <w:jc w:val="center"/>
        <w:tblLook w:val="01E0" w:firstRow="1" w:lastRow="1" w:firstColumn="1" w:lastColumn="1" w:noHBand="0" w:noVBand="0"/>
      </w:tblPr>
      <w:tblGrid>
        <w:gridCol w:w="2037"/>
        <w:gridCol w:w="2056"/>
      </w:tblGrid>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r w:rsidRPr="00292EB3">
              <w:t>Amount you put in</w:t>
            </w:r>
          </w:p>
        </w:tc>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r w:rsidRPr="00292EB3">
              <w:t>Amount is doubled</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$0</w:t>
            </w:r>
          </w:p>
        </w:tc>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$0 x 2 = $0</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$0.50</w:t>
            </w:r>
          </w:p>
        </w:tc>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$0.50 x 2 = $1</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$1.00</w:t>
            </w:r>
          </w:p>
        </w:tc>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$1.00 x 2 = $2</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$1.50</w:t>
            </w:r>
          </w:p>
        </w:tc>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$1.50 x 2 = $3</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$2.00</w:t>
            </w:r>
          </w:p>
        </w:tc>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$2.00 x 2 = $4</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$2.50</w:t>
            </w:r>
          </w:p>
        </w:tc>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$2.50 x 2 = $5</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$3.00</w:t>
            </w:r>
          </w:p>
        </w:tc>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$3.00 x 2 = $6</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$3.50</w:t>
            </w:r>
          </w:p>
        </w:tc>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$3.50 x 2 = $7</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$4.00</w:t>
            </w:r>
          </w:p>
        </w:tc>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$4.00 x 2 = $8</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$4.50</w:t>
            </w:r>
          </w:p>
        </w:tc>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$4.50 x 2 = $9</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$5.00</w:t>
            </w:r>
          </w:p>
        </w:tc>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$5.00 x 2 = $10</w:t>
            </w:r>
          </w:p>
        </w:tc>
      </w:tr>
    </w:tbl>
    <w:p w:rsidR="00435CB3" w:rsidRPr="00292EB3" w:rsidRDefault="00435CB3" w:rsidP="00435CB3"/>
    <w:p w:rsidR="00435CB3" w:rsidRPr="00292EB3" w:rsidRDefault="00435CB3" w:rsidP="00435CB3"/>
    <w:p w:rsidR="00435CB3" w:rsidRPr="00292EB3" w:rsidRDefault="00435CB3" w:rsidP="00435CB3"/>
    <w:p w:rsidR="00435CB3" w:rsidRPr="00292EB3" w:rsidRDefault="00435CB3" w:rsidP="00435CB3"/>
    <w:p w:rsidR="00435CB3" w:rsidRPr="00292EB3" w:rsidRDefault="00435CB3"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ED380B" w:rsidRPr="00292EB3" w:rsidRDefault="00ED380B" w:rsidP="00435CB3"/>
    <w:p w:rsidR="00435CB3" w:rsidRPr="00292EB3" w:rsidRDefault="00ED380B" w:rsidP="00ED380B">
      <w:pPr>
        <w:jc w:val="center"/>
      </w:pPr>
      <w:r w:rsidRPr="00292EB3">
        <w:lastRenderedPageBreak/>
        <w:t>PG 2</w:t>
      </w:r>
    </w:p>
    <w:p w:rsidR="00ED380B" w:rsidRPr="00292EB3" w:rsidRDefault="00ED380B" w:rsidP="00ED380B">
      <w:pPr>
        <w:jc w:val="center"/>
      </w:pPr>
    </w:p>
    <w:p w:rsidR="00435CB3" w:rsidRPr="00292EB3" w:rsidRDefault="00435CB3" w:rsidP="00435CB3">
      <w:pPr>
        <w:jc w:val="both"/>
      </w:pPr>
      <w:r w:rsidRPr="00292EB3">
        <w:t>In this task you are given $2.50 and you must decide how much to keep and how much to contribute to a GROUP ACCOUNT. In your group there are 10 people. Whatever you and the other members of the group put into the group account is doubled (x2) and divided evenly among all of you. For example, if you put all $2.50 into the account, it will be doubled and become $5 to be shared evenly among all 10 people</w:t>
      </w:r>
    </w:p>
    <w:p w:rsidR="00435CB3" w:rsidRPr="00292EB3" w:rsidRDefault="00435CB3" w:rsidP="00435CB3">
      <w:pPr>
        <w:jc w:val="both"/>
      </w:pPr>
      <w:r w:rsidRPr="00292EB3">
        <w:t>In this task, you and everyone else already has $5 in the account. You may also take money out of the account if you wish. However, whatever you take out of the account is reduced by half. For example, if you take out all $5, then you will receive $5/2 = $2.50. You will also keep the original $2.50 you decided not to contribute AND you will still receive your share of whatever remains in the group account after everyone makes their decision. However, if everyone puts all their money into the account, then the total value of the account will be $100, and everyone will receive $10 each. Please make your decision.</w:t>
      </w:r>
    </w:p>
    <w:p w:rsidR="00435CB3" w:rsidRPr="00292EB3" w:rsidRDefault="00435CB3" w:rsidP="00435CB3"/>
    <w:p w:rsidR="00435CB3" w:rsidRPr="00292EB3" w:rsidRDefault="00435CB3" w:rsidP="00435CB3">
      <w:pPr>
        <w:jc w:val="center"/>
      </w:pPr>
      <w:r w:rsidRPr="00292EB3">
        <w:t xml:space="preserve">Do You Want To PUT MONEY IN or TAKE MONEY OUT of the group account with? </w:t>
      </w:r>
    </w:p>
    <w:p w:rsidR="00435CB3" w:rsidRPr="00292EB3" w:rsidRDefault="00435CB3" w:rsidP="00435CB3">
      <w:pPr>
        <w:jc w:val="center"/>
      </w:pPr>
      <w:r w:rsidRPr="00292EB3">
        <w:t>↓</w:t>
      </w:r>
    </w:p>
    <w:p w:rsidR="00435CB3" w:rsidRPr="00292EB3" w:rsidRDefault="00435CB3" w:rsidP="00435CB3">
      <w:pPr>
        <w:jc w:val="center"/>
        <w:rPr>
          <w:b/>
        </w:rPr>
      </w:pPr>
      <w:r w:rsidRPr="00292EB3">
        <w:rPr>
          <w:b/>
        </w:rPr>
        <w:t>(7 REPUBLICANS, 2 DEMOCRATS and YOU)/</w:t>
      </w:r>
    </w:p>
    <w:p w:rsidR="00435CB3" w:rsidRPr="00292EB3" w:rsidRDefault="00435CB3" w:rsidP="00435CB3">
      <w:pPr>
        <w:jc w:val="center"/>
        <w:rPr>
          <w:b/>
        </w:rPr>
      </w:pPr>
      <w:r w:rsidRPr="00292EB3">
        <w:rPr>
          <w:b/>
        </w:rPr>
        <w:t xml:space="preserve">(7 DEMOCRATS, 2 REPUBLICANS, and YOU) </w:t>
      </w:r>
      <w:r w:rsidR="00F26E9E" w:rsidRPr="00292EB3">
        <w:rPr>
          <w:b/>
        </w:rPr>
        <w:t>[RANDOMIZE</w:t>
      </w:r>
      <w:r w:rsidRPr="00292EB3">
        <w:rPr>
          <w:b/>
        </w:rPr>
        <w:t>]</w:t>
      </w:r>
    </w:p>
    <w:p w:rsidR="00435CB3" w:rsidRPr="00292EB3" w:rsidRDefault="00435CB3" w:rsidP="00435CB3">
      <w:pPr>
        <w:jc w:val="center"/>
        <w:rPr>
          <w:b/>
        </w:rPr>
      </w:pPr>
      <w:r w:rsidRPr="00292EB3">
        <w:rPr>
          <w:b/>
        </w:rPr>
        <w:t>PUT MONEY IN</w:t>
      </w:r>
      <w:r w:rsidRPr="00292EB3">
        <w:rPr>
          <w:b/>
        </w:rPr>
        <w:tab/>
        <w:t>TAKE MONEY OUT</w:t>
      </w:r>
      <w:r w:rsidRPr="00292EB3">
        <w:rPr>
          <w:b/>
        </w:rPr>
        <w:tab/>
        <w:t>NEITHER</w:t>
      </w:r>
    </w:p>
    <w:tbl>
      <w:tblPr>
        <w:tblW w:w="0" w:type="auto"/>
        <w:jc w:val="center"/>
        <w:tblLook w:val="01E0" w:firstRow="1" w:lastRow="1" w:firstColumn="1" w:lastColumn="1" w:noHBand="0" w:noVBand="0"/>
      </w:tblPr>
      <w:tblGrid>
        <w:gridCol w:w="1003"/>
      </w:tblGrid>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r w:rsidRPr="00292EB3">
              <w:t xml:space="preserve">Amount </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$0</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$0.50</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$1.00</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$1.50</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$2.00</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$2.50</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$3.00</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$3.50</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$4.00</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$4.50</w:t>
            </w:r>
          </w:p>
        </w:tc>
      </w:tr>
      <w:tr w:rsidR="00435CB3" w:rsidRPr="00292EB3" w:rsidTr="00435CB3">
        <w:trPr>
          <w:jc w:val="center"/>
        </w:trPr>
        <w:tc>
          <w:tcPr>
            <w:tcW w:w="0" w:type="auto"/>
            <w:tcBorders>
              <w:top w:val="single" w:sz="4" w:space="0" w:color="auto"/>
              <w:left w:val="single" w:sz="4" w:space="0" w:color="auto"/>
              <w:bottom w:val="single" w:sz="4" w:space="0" w:color="auto"/>
              <w:right w:val="single" w:sz="4" w:space="0" w:color="auto"/>
            </w:tcBorders>
          </w:tcPr>
          <w:p w:rsidR="00435CB3" w:rsidRPr="00292EB3" w:rsidRDefault="00435CB3" w:rsidP="00435CB3">
            <w:pPr>
              <w:jc w:val="center"/>
            </w:pPr>
            <w:r w:rsidRPr="00292EB3">
              <w:t>$5</w:t>
            </w:r>
          </w:p>
        </w:tc>
      </w:tr>
    </w:tbl>
    <w:p w:rsidR="00ED380B" w:rsidRPr="00292EB3" w:rsidRDefault="00ED380B" w:rsidP="00435CB3">
      <w:pPr>
        <w:jc w:val="center"/>
      </w:pPr>
    </w:p>
    <w:p w:rsidR="00ED380B" w:rsidRPr="00292EB3" w:rsidRDefault="00ED380B" w:rsidP="00435CB3">
      <w:pPr>
        <w:jc w:val="center"/>
      </w:pPr>
    </w:p>
    <w:p w:rsidR="00ED380B" w:rsidRPr="00292EB3" w:rsidRDefault="00ED380B" w:rsidP="00435CB3">
      <w:pPr>
        <w:jc w:val="center"/>
      </w:pPr>
    </w:p>
    <w:p w:rsidR="00ED380B" w:rsidRPr="00292EB3" w:rsidRDefault="00ED380B" w:rsidP="00435CB3">
      <w:pPr>
        <w:jc w:val="center"/>
      </w:pPr>
    </w:p>
    <w:p w:rsidR="00ED380B" w:rsidRPr="00292EB3" w:rsidRDefault="00ED380B" w:rsidP="00435CB3">
      <w:pPr>
        <w:jc w:val="center"/>
      </w:pPr>
    </w:p>
    <w:p w:rsidR="00ED380B" w:rsidRPr="00292EB3" w:rsidRDefault="00ED380B" w:rsidP="00435CB3">
      <w:pPr>
        <w:jc w:val="center"/>
      </w:pPr>
    </w:p>
    <w:p w:rsidR="00ED380B" w:rsidRPr="00292EB3" w:rsidRDefault="00ED380B" w:rsidP="00435CB3">
      <w:pPr>
        <w:jc w:val="center"/>
      </w:pPr>
    </w:p>
    <w:p w:rsidR="00ED380B" w:rsidRPr="00292EB3" w:rsidRDefault="00ED380B" w:rsidP="00435CB3">
      <w:pPr>
        <w:jc w:val="center"/>
      </w:pPr>
    </w:p>
    <w:p w:rsidR="00ED380B" w:rsidRPr="00292EB3" w:rsidRDefault="00ED380B" w:rsidP="00435CB3">
      <w:pPr>
        <w:jc w:val="center"/>
      </w:pPr>
    </w:p>
    <w:p w:rsidR="00ED380B" w:rsidRPr="00292EB3" w:rsidRDefault="00ED380B" w:rsidP="00435CB3">
      <w:pPr>
        <w:jc w:val="center"/>
      </w:pPr>
    </w:p>
    <w:p w:rsidR="00ED380B" w:rsidRPr="00292EB3" w:rsidRDefault="00ED380B" w:rsidP="00435CB3">
      <w:pPr>
        <w:jc w:val="center"/>
      </w:pPr>
    </w:p>
    <w:p w:rsidR="00ED380B" w:rsidRPr="00292EB3" w:rsidRDefault="00ED380B" w:rsidP="00435CB3">
      <w:pPr>
        <w:jc w:val="center"/>
      </w:pPr>
    </w:p>
    <w:p w:rsidR="00ED380B" w:rsidRPr="00292EB3" w:rsidRDefault="00ED380B" w:rsidP="00435CB3">
      <w:pPr>
        <w:jc w:val="center"/>
      </w:pPr>
    </w:p>
    <w:p w:rsidR="00ED380B" w:rsidRPr="00292EB3" w:rsidRDefault="00ED380B" w:rsidP="00435CB3">
      <w:pPr>
        <w:jc w:val="center"/>
      </w:pPr>
    </w:p>
    <w:p w:rsidR="00435CB3" w:rsidRPr="00292EB3" w:rsidRDefault="00ED380B" w:rsidP="00435CB3">
      <w:pPr>
        <w:jc w:val="center"/>
      </w:pPr>
      <w:r w:rsidRPr="00292EB3">
        <w:lastRenderedPageBreak/>
        <w:t xml:space="preserve">Contact Hypothesis Related </w:t>
      </w:r>
      <w:r w:rsidR="00435CB3" w:rsidRPr="00292EB3">
        <w:t>Mechanisms</w:t>
      </w:r>
    </w:p>
    <w:p w:rsidR="00ED380B" w:rsidRPr="00292EB3" w:rsidRDefault="00ED380B" w:rsidP="00435CB3">
      <w:pPr>
        <w:jc w:val="center"/>
      </w:pPr>
    </w:p>
    <w:p w:rsidR="00435CB3" w:rsidRPr="00292EB3" w:rsidRDefault="00ED380B" w:rsidP="00435CB3">
      <w:r w:rsidRPr="00292EB3">
        <w:t>Social Distance</w:t>
      </w:r>
    </w:p>
    <w:tbl>
      <w:tblPr>
        <w:tblStyle w:val="TableGrid"/>
        <w:tblW w:w="0" w:type="auto"/>
        <w:tblLook w:val="04A0" w:firstRow="1" w:lastRow="0" w:firstColumn="1" w:lastColumn="0" w:noHBand="0" w:noVBand="1"/>
      </w:tblPr>
      <w:tblGrid>
        <w:gridCol w:w="4176"/>
        <w:gridCol w:w="222"/>
        <w:gridCol w:w="4908"/>
      </w:tblGrid>
      <w:tr w:rsidR="00435CB3" w:rsidRPr="00292EB3" w:rsidTr="00435CB3">
        <w:tc>
          <w:tcPr>
            <w:tcW w:w="9306" w:type="dxa"/>
            <w:gridSpan w:val="3"/>
          </w:tcPr>
          <w:p w:rsidR="00435CB3" w:rsidRPr="00292EB3" w:rsidRDefault="00435CB3" w:rsidP="00435CB3"/>
          <w:p w:rsidR="00435CB3" w:rsidRPr="00292EB3" w:rsidRDefault="00435CB3" w:rsidP="00435CB3">
            <w:r w:rsidRPr="00292EB3">
              <w:t xml:space="preserve">Chose which of five pictorial representations best represents your relationship to the group: </w:t>
            </w:r>
          </w:p>
        </w:tc>
      </w:tr>
      <w:tr w:rsidR="00435CB3" w:rsidRPr="00292EB3" w:rsidTr="00435CB3">
        <w:tc>
          <w:tcPr>
            <w:tcW w:w="4176" w:type="dxa"/>
          </w:tcPr>
          <w:p w:rsidR="00435CB3" w:rsidRPr="00292EB3" w:rsidRDefault="00435CB3" w:rsidP="00435CB3">
            <w:pPr>
              <w:jc w:val="center"/>
              <w:rPr>
                <w:sz w:val="20"/>
                <w:szCs w:val="20"/>
              </w:rPr>
            </w:pPr>
            <w:r w:rsidRPr="00292EB3">
              <w:rPr>
                <w:sz w:val="20"/>
                <w:szCs w:val="20"/>
              </w:rPr>
              <w:t>Your family</w:t>
            </w:r>
          </w:p>
          <w:p w:rsidR="00435CB3" w:rsidRPr="00292EB3" w:rsidRDefault="00435CB3" w:rsidP="00435CB3">
            <w:r w:rsidRPr="00292EB3">
              <w:rPr>
                <w:noProof/>
              </w:rPr>
              <w:drawing>
                <wp:inline distT="0" distB="0" distL="0" distR="0" wp14:anchorId="61D52F80" wp14:editId="4A8C1EC9">
                  <wp:extent cx="2511436" cy="348712"/>
                  <wp:effectExtent l="0" t="0" r="317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s.png"/>
                          <pic:cNvPicPr/>
                        </pic:nvPicPr>
                        <pic:blipFill rotWithShape="1">
                          <a:blip r:embed="rId11">
                            <a:extLst>
                              <a:ext uri="{28A0092B-C50C-407E-A947-70E740481C1C}">
                                <a14:useLocalDpi xmlns:a14="http://schemas.microsoft.com/office/drawing/2010/main" val="0"/>
                              </a:ext>
                            </a:extLst>
                          </a:blip>
                          <a:srcRect l="5743" t="10046" r="39705" b="79854"/>
                          <a:stretch/>
                        </pic:blipFill>
                        <pic:spPr bwMode="auto">
                          <a:xfrm>
                            <a:off x="0" y="0"/>
                            <a:ext cx="2519969" cy="34989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222" w:type="dxa"/>
          </w:tcPr>
          <w:p w:rsidR="00435CB3" w:rsidRPr="00292EB3" w:rsidRDefault="00435CB3" w:rsidP="00435CB3"/>
        </w:tc>
        <w:tc>
          <w:tcPr>
            <w:tcW w:w="4908" w:type="dxa"/>
          </w:tcPr>
          <w:p w:rsidR="00435CB3" w:rsidRPr="00292EB3" w:rsidRDefault="00435CB3" w:rsidP="00435CB3">
            <w:pPr>
              <w:jc w:val="center"/>
              <w:rPr>
                <w:sz w:val="20"/>
                <w:szCs w:val="20"/>
              </w:rPr>
            </w:pPr>
            <w:r w:rsidRPr="00292EB3">
              <w:rPr>
                <w:sz w:val="20"/>
                <w:szCs w:val="20"/>
              </w:rPr>
              <w:t>Democrats</w:t>
            </w:r>
            <w:r w:rsidRPr="00292EB3">
              <w:rPr>
                <w:noProof/>
                <w:sz w:val="20"/>
                <w:szCs w:val="20"/>
              </w:rPr>
              <w:drawing>
                <wp:inline distT="0" distB="0" distL="0" distR="0" wp14:anchorId="7C85E453" wp14:editId="37954627">
                  <wp:extent cx="2511436" cy="348712"/>
                  <wp:effectExtent l="0" t="0" r="317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s.png"/>
                          <pic:cNvPicPr/>
                        </pic:nvPicPr>
                        <pic:blipFill rotWithShape="1">
                          <a:blip r:embed="rId11">
                            <a:extLst>
                              <a:ext uri="{28A0092B-C50C-407E-A947-70E740481C1C}">
                                <a14:useLocalDpi xmlns:a14="http://schemas.microsoft.com/office/drawing/2010/main" val="0"/>
                              </a:ext>
                            </a:extLst>
                          </a:blip>
                          <a:srcRect l="5743" t="10046" r="39705" b="79854"/>
                          <a:stretch/>
                        </pic:blipFill>
                        <pic:spPr bwMode="auto">
                          <a:xfrm>
                            <a:off x="0" y="0"/>
                            <a:ext cx="2519969" cy="34989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r>
      <w:tr w:rsidR="00435CB3" w:rsidRPr="00292EB3" w:rsidTr="00435CB3">
        <w:tc>
          <w:tcPr>
            <w:tcW w:w="4176" w:type="dxa"/>
          </w:tcPr>
          <w:p w:rsidR="00435CB3" w:rsidRPr="00292EB3" w:rsidRDefault="00435CB3" w:rsidP="00435CB3">
            <w:pPr>
              <w:jc w:val="center"/>
              <w:rPr>
                <w:sz w:val="20"/>
                <w:szCs w:val="20"/>
              </w:rPr>
            </w:pPr>
            <w:r w:rsidRPr="00292EB3">
              <w:rPr>
                <w:sz w:val="20"/>
                <w:szCs w:val="20"/>
              </w:rPr>
              <w:t>Your community</w:t>
            </w:r>
          </w:p>
          <w:p w:rsidR="00435CB3" w:rsidRPr="00292EB3" w:rsidRDefault="00435CB3" w:rsidP="00435CB3">
            <w:pPr>
              <w:rPr>
                <w:sz w:val="20"/>
                <w:szCs w:val="20"/>
              </w:rPr>
            </w:pPr>
            <w:r w:rsidRPr="00292EB3">
              <w:rPr>
                <w:noProof/>
              </w:rPr>
              <w:drawing>
                <wp:inline distT="0" distB="0" distL="0" distR="0" wp14:anchorId="74B125B3" wp14:editId="4B003492">
                  <wp:extent cx="2511436" cy="348712"/>
                  <wp:effectExtent l="0" t="0" r="317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s.png"/>
                          <pic:cNvPicPr/>
                        </pic:nvPicPr>
                        <pic:blipFill rotWithShape="1">
                          <a:blip r:embed="rId11">
                            <a:extLst>
                              <a:ext uri="{28A0092B-C50C-407E-A947-70E740481C1C}">
                                <a14:useLocalDpi xmlns:a14="http://schemas.microsoft.com/office/drawing/2010/main" val="0"/>
                              </a:ext>
                            </a:extLst>
                          </a:blip>
                          <a:srcRect l="5743" t="10046" r="39705" b="79854"/>
                          <a:stretch/>
                        </pic:blipFill>
                        <pic:spPr bwMode="auto">
                          <a:xfrm>
                            <a:off x="0" y="0"/>
                            <a:ext cx="2519969" cy="34989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222" w:type="dxa"/>
          </w:tcPr>
          <w:p w:rsidR="00435CB3" w:rsidRPr="00292EB3" w:rsidRDefault="00435CB3" w:rsidP="00435CB3"/>
        </w:tc>
        <w:tc>
          <w:tcPr>
            <w:tcW w:w="4908" w:type="dxa"/>
          </w:tcPr>
          <w:p w:rsidR="00435CB3" w:rsidRPr="00292EB3" w:rsidRDefault="00ED380B" w:rsidP="00435CB3">
            <w:pPr>
              <w:jc w:val="center"/>
              <w:rPr>
                <w:sz w:val="20"/>
                <w:szCs w:val="20"/>
              </w:rPr>
            </w:pPr>
            <w:r w:rsidRPr="00292EB3">
              <w:rPr>
                <w:sz w:val="20"/>
                <w:szCs w:val="20"/>
              </w:rPr>
              <w:t>Republicans</w:t>
            </w:r>
            <w:r w:rsidR="00435CB3" w:rsidRPr="00292EB3">
              <w:rPr>
                <w:noProof/>
                <w:sz w:val="20"/>
                <w:szCs w:val="20"/>
              </w:rPr>
              <w:drawing>
                <wp:inline distT="0" distB="0" distL="0" distR="0" wp14:anchorId="61ED9848" wp14:editId="72F7FACA">
                  <wp:extent cx="2511436" cy="348712"/>
                  <wp:effectExtent l="0" t="0" r="317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s.png"/>
                          <pic:cNvPicPr/>
                        </pic:nvPicPr>
                        <pic:blipFill rotWithShape="1">
                          <a:blip r:embed="rId11">
                            <a:extLst>
                              <a:ext uri="{28A0092B-C50C-407E-A947-70E740481C1C}">
                                <a14:useLocalDpi xmlns:a14="http://schemas.microsoft.com/office/drawing/2010/main" val="0"/>
                              </a:ext>
                            </a:extLst>
                          </a:blip>
                          <a:srcRect l="5743" t="10046" r="39705" b="79854"/>
                          <a:stretch/>
                        </pic:blipFill>
                        <pic:spPr bwMode="auto">
                          <a:xfrm>
                            <a:off x="0" y="0"/>
                            <a:ext cx="2519969" cy="34989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r>
    </w:tbl>
    <w:p w:rsidR="00435CB3" w:rsidRPr="00292EB3" w:rsidRDefault="00435CB3" w:rsidP="00435CB3"/>
    <w:p w:rsidR="00435CB3" w:rsidRPr="00292EB3" w:rsidRDefault="00ED380B" w:rsidP="00435CB3">
      <w:r w:rsidRPr="00292EB3">
        <w:t xml:space="preserve">Trust </w:t>
      </w:r>
    </w:p>
    <w:p w:rsidR="00435CB3" w:rsidRPr="00292EB3" w:rsidRDefault="00435CB3" w:rsidP="00435CB3">
      <w:r w:rsidRPr="00292EB3">
        <w:t>Please tell me whether you trust or distrust the following:</w:t>
      </w:r>
    </w:p>
    <w:tbl>
      <w:tblPr>
        <w:tblW w:w="0" w:type="auto"/>
        <w:tblCellMar>
          <w:top w:w="15" w:type="dxa"/>
          <w:left w:w="15" w:type="dxa"/>
          <w:bottom w:w="15" w:type="dxa"/>
          <w:right w:w="15" w:type="dxa"/>
        </w:tblCellMar>
        <w:tblLook w:val="04A0" w:firstRow="1" w:lastRow="0" w:firstColumn="1" w:lastColumn="0" w:noHBand="0" w:noVBand="1"/>
      </w:tblPr>
      <w:tblGrid>
        <w:gridCol w:w="2123"/>
        <w:gridCol w:w="1703"/>
        <w:gridCol w:w="1230"/>
        <w:gridCol w:w="1796"/>
        <w:gridCol w:w="1450"/>
      </w:tblGrid>
      <w:tr w:rsidR="00435CB3" w:rsidRPr="00292EB3" w:rsidTr="00435CB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CB3" w:rsidRPr="00292EB3" w:rsidRDefault="00435CB3" w:rsidP="00435CB3">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CB3" w:rsidRPr="00292EB3" w:rsidRDefault="00435CB3" w:rsidP="00435CB3">
            <w:pPr>
              <w:jc w:val="center"/>
              <w:rPr>
                <w:rFonts w:eastAsia="Times New Roman"/>
              </w:rPr>
            </w:pPr>
            <w:r w:rsidRPr="00292EB3">
              <w:rPr>
                <w:rFonts w:eastAsia="Times New Roman"/>
                <w:color w:val="000000"/>
              </w:rPr>
              <w:t>Highly Distrust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CB3" w:rsidRPr="00292EB3" w:rsidRDefault="00435CB3" w:rsidP="00435CB3">
            <w:pPr>
              <w:jc w:val="center"/>
              <w:rPr>
                <w:rFonts w:eastAsia="Times New Roman"/>
                <w:color w:val="000000"/>
              </w:rPr>
            </w:pPr>
            <w:r w:rsidRPr="00292EB3">
              <w:rPr>
                <w:rFonts w:eastAsia="Times New Roman"/>
                <w:color w:val="000000"/>
              </w:rPr>
              <w:t>Somewhat</w:t>
            </w:r>
          </w:p>
          <w:p w:rsidR="00435CB3" w:rsidRPr="00292EB3" w:rsidRDefault="00435CB3" w:rsidP="00435CB3">
            <w:pPr>
              <w:jc w:val="center"/>
              <w:rPr>
                <w:rFonts w:eastAsia="Times New Roman"/>
              </w:rPr>
            </w:pPr>
            <w:r w:rsidRPr="00292EB3">
              <w:rPr>
                <w:rFonts w:eastAsia="Times New Roman"/>
                <w:color w:val="000000"/>
              </w:rPr>
              <w:t>Distrust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CB3" w:rsidRPr="00292EB3" w:rsidRDefault="00435CB3" w:rsidP="00435CB3">
            <w:pPr>
              <w:jc w:val="center"/>
              <w:rPr>
                <w:rFonts w:eastAsia="Times New Roman"/>
              </w:rPr>
            </w:pPr>
            <w:r w:rsidRPr="00292EB3">
              <w:rPr>
                <w:rFonts w:eastAsia="Times New Roman"/>
                <w:color w:val="000000"/>
              </w:rPr>
              <w:t>Somewhat Trust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CB3" w:rsidRPr="00292EB3" w:rsidRDefault="00435CB3" w:rsidP="00435CB3">
            <w:pPr>
              <w:jc w:val="center"/>
              <w:rPr>
                <w:rFonts w:eastAsia="Times New Roman"/>
              </w:rPr>
            </w:pPr>
            <w:r w:rsidRPr="00292EB3">
              <w:rPr>
                <w:rFonts w:eastAsia="Times New Roman"/>
                <w:color w:val="000000"/>
              </w:rPr>
              <w:t>Highly Trust</w:t>
            </w:r>
          </w:p>
        </w:tc>
      </w:tr>
      <w:tr w:rsidR="00435CB3" w:rsidRPr="00292EB3" w:rsidTr="00435CB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5CB3" w:rsidRPr="00292EB3" w:rsidRDefault="00435CB3" w:rsidP="00435CB3">
            <w:pPr>
              <w:pStyle w:val="ListParagraph"/>
              <w:numPr>
                <w:ilvl w:val="0"/>
                <w:numId w:val="2"/>
              </w:numPr>
            </w:pPr>
            <w:r w:rsidRPr="00292EB3">
              <w:t>Republicans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5CB3" w:rsidRPr="00292EB3" w:rsidRDefault="00435CB3" w:rsidP="00435CB3">
            <w:pPr>
              <w:ind w:left="28"/>
              <w:jc w:val="center"/>
              <w:rPr>
                <w:rFonts w:eastAsia="Times New Roman"/>
                <w:color w:val="000000"/>
              </w:rPr>
            </w:pPr>
            <w:r w:rsidRPr="00292EB3">
              <w:rPr>
                <w:rFonts w:eastAsia="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5CB3" w:rsidRPr="00292EB3" w:rsidRDefault="00435CB3" w:rsidP="00435CB3">
            <w:pPr>
              <w:jc w:val="center"/>
              <w:rPr>
                <w:rFonts w:eastAsia="Times New Roman"/>
                <w:color w:val="000000"/>
              </w:rPr>
            </w:pPr>
            <w:r w:rsidRPr="00292EB3">
              <w:rPr>
                <w:rFonts w:eastAsia="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5CB3" w:rsidRPr="00292EB3" w:rsidRDefault="00435CB3" w:rsidP="00435CB3">
            <w:pPr>
              <w:jc w:val="center"/>
              <w:rPr>
                <w:rFonts w:eastAsia="Times New Roman"/>
                <w:color w:val="000000"/>
              </w:rPr>
            </w:pPr>
            <w:r w:rsidRPr="00292EB3">
              <w:rPr>
                <w:rFonts w:eastAsia="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5CB3" w:rsidRPr="00292EB3" w:rsidRDefault="00435CB3" w:rsidP="00435CB3">
            <w:pPr>
              <w:jc w:val="center"/>
              <w:rPr>
                <w:rFonts w:eastAsia="Times New Roman"/>
                <w:color w:val="000000"/>
              </w:rPr>
            </w:pPr>
            <w:r w:rsidRPr="00292EB3">
              <w:rPr>
                <w:rFonts w:eastAsia="Times New Roman"/>
                <w:color w:val="000000"/>
              </w:rPr>
              <w:t>4</w:t>
            </w:r>
          </w:p>
        </w:tc>
      </w:tr>
      <w:tr w:rsidR="00435CB3" w:rsidRPr="00292EB3" w:rsidTr="00435CB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5CB3" w:rsidRPr="00292EB3" w:rsidRDefault="00435CB3" w:rsidP="00435CB3">
            <w:pPr>
              <w:pStyle w:val="ListParagraph"/>
              <w:numPr>
                <w:ilvl w:val="0"/>
                <w:numId w:val="2"/>
              </w:numPr>
            </w:pPr>
            <w:r w:rsidRPr="00292EB3">
              <w:t>Democrats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5CB3" w:rsidRPr="00292EB3" w:rsidRDefault="00435CB3" w:rsidP="00435CB3">
            <w:pPr>
              <w:ind w:left="28"/>
              <w:jc w:val="center"/>
              <w:rPr>
                <w:rFonts w:eastAsia="Times New Roman"/>
                <w:color w:val="000000"/>
              </w:rPr>
            </w:pPr>
            <w:r w:rsidRPr="00292EB3">
              <w:rPr>
                <w:rFonts w:eastAsia="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5CB3" w:rsidRPr="00292EB3" w:rsidRDefault="00435CB3" w:rsidP="00435CB3">
            <w:pPr>
              <w:jc w:val="center"/>
              <w:rPr>
                <w:rFonts w:eastAsia="Times New Roman"/>
                <w:color w:val="000000"/>
              </w:rPr>
            </w:pPr>
            <w:r w:rsidRPr="00292EB3">
              <w:rPr>
                <w:rFonts w:eastAsia="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5CB3" w:rsidRPr="00292EB3" w:rsidRDefault="00435CB3" w:rsidP="00435CB3">
            <w:pPr>
              <w:jc w:val="center"/>
              <w:rPr>
                <w:rFonts w:eastAsia="Times New Roman"/>
                <w:color w:val="000000"/>
              </w:rPr>
            </w:pPr>
            <w:r w:rsidRPr="00292EB3">
              <w:rPr>
                <w:rFonts w:eastAsia="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5CB3" w:rsidRPr="00292EB3" w:rsidRDefault="00435CB3" w:rsidP="00435CB3">
            <w:pPr>
              <w:jc w:val="center"/>
              <w:rPr>
                <w:rFonts w:eastAsia="Times New Roman"/>
                <w:color w:val="000000"/>
              </w:rPr>
            </w:pPr>
            <w:r w:rsidRPr="00292EB3">
              <w:rPr>
                <w:rFonts w:eastAsia="Times New Roman"/>
                <w:color w:val="000000"/>
              </w:rPr>
              <w:t>4</w:t>
            </w:r>
          </w:p>
        </w:tc>
      </w:tr>
    </w:tbl>
    <w:p w:rsidR="00435CB3" w:rsidRPr="00292EB3" w:rsidRDefault="00435CB3" w:rsidP="00435CB3"/>
    <w:p w:rsidR="00435CB3" w:rsidRPr="00292EB3" w:rsidRDefault="00435CB3" w:rsidP="00435CB3">
      <w:r w:rsidRPr="00292EB3">
        <w:t>Inter-group contact</w:t>
      </w:r>
    </w:p>
    <w:p w:rsidR="00ED380B" w:rsidRPr="00292EB3" w:rsidRDefault="00ED380B" w:rsidP="00435CB3"/>
    <w:p w:rsidR="00435CB3" w:rsidRPr="00292EB3" w:rsidRDefault="00435CB3" w:rsidP="00435CB3">
      <w:r w:rsidRPr="00292EB3">
        <w:t>How often do you interact with the following?</w:t>
      </w:r>
    </w:p>
    <w:tbl>
      <w:tblPr>
        <w:tblW w:w="0" w:type="auto"/>
        <w:tblCellMar>
          <w:top w:w="15" w:type="dxa"/>
          <w:left w:w="15" w:type="dxa"/>
          <w:bottom w:w="15" w:type="dxa"/>
          <w:right w:w="15" w:type="dxa"/>
        </w:tblCellMar>
        <w:tblLook w:val="04A0" w:firstRow="1" w:lastRow="0" w:firstColumn="1" w:lastColumn="0" w:noHBand="0" w:noVBand="1"/>
      </w:tblPr>
      <w:tblGrid>
        <w:gridCol w:w="2123"/>
        <w:gridCol w:w="1303"/>
        <w:gridCol w:w="1283"/>
        <w:gridCol w:w="856"/>
        <w:gridCol w:w="803"/>
      </w:tblGrid>
      <w:tr w:rsidR="00435CB3" w:rsidRPr="00292EB3" w:rsidTr="00435CB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CB3" w:rsidRPr="00292EB3" w:rsidRDefault="00435CB3" w:rsidP="00435CB3">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CB3" w:rsidRPr="00292EB3" w:rsidRDefault="00435CB3" w:rsidP="00435CB3">
            <w:pPr>
              <w:jc w:val="center"/>
              <w:rPr>
                <w:rFonts w:eastAsia="Times New Roman"/>
              </w:rPr>
            </w:pPr>
            <w:r w:rsidRPr="00292EB3">
              <w:rPr>
                <w:rFonts w:eastAsia="Times New Roman"/>
                <w:color w:val="000000"/>
              </w:rPr>
              <w:t>Very Often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CB3" w:rsidRPr="00292EB3" w:rsidRDefault="00435CB3" w:rsidP="00435CB3">
            <w:pPr>
              <w:jc w:val="center"/>
              <w:rPr>
                <w:rFonts w:eastAsia="Times New Roman"/>
              </w:rPr>
            </w:pPr>
            <w:r w:rsidRPr="00292EB3">
              <w:rPr>
                <w:rFonts w:eastAsia="Times New Roman"/>
                <w:color w:val="000000"/>
              </w:rPr>
              <w:t>Sometimes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CB3" w:rsidRPr="00292EB3" w:rsidRDefault="00435CB3" w:rsidP="00435CB3">
            <w:pPr>
              <w:jc w:val="center"/>
              <w:rPr>
                <w:rFonts w:eastAsia="Times New Roman"/>
              </w:rPr>
            </w:pPr>
            <w:r w:rsidRPr="00292EB3">
              <w:rPr>
                <w:rFonts w:eastAsia="Times New Roman"/>
                <w:color w:val="000000"/>
              </w:rPr>
              <w:t>Rarely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CB3" w:rsidRPr="00292EB3" w:rsidRDefault="00435CB3" w:rsidP="00435CB3">
            <w:pPr>
              <w:jc w:val="center"/>
              <w:rPr>
                <w:rFonts w:eastAsia="Times New Roman"/>
              </w:rPr>
            </w:pPr>
            <w:r w:rsidRPr="00292EB3">
              <w:rPr>
                <w:rFonts w:eastAsia="Times New Roman"/>
                <w:color w:val="000000"/>
              </w:rPr>
              <w:t>Never</w:t>
            </w:r>
          </w:p>
        </w:tc>
      </w:tr>
      <w:tr w:rsidR="00435CB3" w:rsidRPr="00292EB3" w:rsidTr="00435CB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5CB3" w:rsidRPr="00292EB3" w:rsidRDefault="00435CB3" w:rsidP="00435CB3">
            <w:pPr>
              <w:pStyle w:val="ListParagraph"/>
              <w:numPr>
                <w:ilvl w:val="0"/>
                <w:numId w:val="3"/>
              </w:numPr>
            </w:pPr>
            <w:r w:rsidRPr="00292EB3">
              <w:t>Republicans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5CB3" w:rsidRPr="00292EB3" w:rsidRDefault="00435CB3" w:rsidP="00435CB3">
            <w:pPr>
              <w:ind w:left="28"/>
              <w:jc w:val="center"/>
              <w:rPr>
                <w:rFonts w:eastAsia="Times New Roman"/>
                <w:color w:val="000000"/>
              </w:rPr>
            </w:pPr>
            <w:r w:rsidRPr="00292EB3">
              <w:rPr>
                <w:rFonts w:eastAsia="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5CB3" w:rsidRPr="00292EB3" w:rsidRDefault="00435CB3" w:rsidP="00435CB3">
            <w:pPr>
              <w:jc w:val="center"/>
              <w:rPr>
                <w:rFonts w:eastAsia="Times New Roman"/>
                <w:color w:val="000000"/>
              </w:rPr>
            </w:pPr>
            <w:r w:rsidRPr="00292EB3">
              <w:rPr>
                <w:rFonts w:eastAsia="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5CB3" w:rsidRPr="00292EB3" w:rsidRDefault="00435CB3" w:rsidP="00435CB3">
            <w:pPr>
              <w:jc w:val="center"/>
              <w:rPr>
                <w:rFonts w:eastAsia="Times New Roman"/>
                <w:color w:val="000000"/>
              </w:rPr>
            </w:pPr>
            <w:r w:rsidRPr="00292EB3">
              <w:rPr>
                <w:rFonts w:eastAsia="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5CB3" w:rsidRPr="00292EB3" w:rsidRDefault="00435CB3" w:rsidP="00435CB3">
            <w:pPr>
              <w:jc w:val="center"/>
              <w:rPr>
                <w:rFonts w:eastAsia="Times New Roman"/>
                <w:color w:val="000000"/>
              </w:rPr>
            </w:pPr>
            <w:r w:rsidRPr="00292EB3">
              <w:rPr>
                <w:rFonts w:eastAsia="Times New Roman"/>
                <w:color w:val="000000"/>
              </w:rPr>
              <w:t>4</w:t>
            </w:r>
          </w:p>
        </w:tc>
      </w:tr>
      <w:tr w:rsidR="00435CB3" w:rsidRPr="00292EB3" w:rsidTr="00435CB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5CB3" w:rsidRPr="00292EB3" w:rsidRDefault="00435CB3" w:rsidP="00435CB3">
            <w:pPr>
              <w:pStyle w:val="ListParagraph"/>
              <w:numPr>
                <w:ilvl w:val="0"/>
                <w:numId w:val="3"/>
              </w:numPr>
            </w:pPr>
            <w:r w:rsidRPr="00292EB3">
              <w:t>Democrats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5CB3" w:rsidRPr="00292EB3" w:rsidRDefault="00435CB3" w:rsidP="00435CB3">
            <w:pPr>
              <w:ind w:left="28"/>
              <w:jc w:val="center"/>
              <w:rPr>
                <w:rFonts w:eastAsia="Times New Roman"/>
                <w:color w:val="000000"/>
              </w:rPr>
            </w:pPr>
            <w:r w:rsidRPr="00292EB3">
              <w:rPr>
                <w:rFonts w:eastAsia="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5CB3" w:rsidRPr="00292EB3" w:rsidRDefault="00435CB3" w:rsidP="00435CB3">
            <w:pPr>
              <w:jc w:val="center"/>
              <w:rPr>
                <w:rFonts w:eastAsia="Times New Roman"/>
                <w:color w:val="000000"/>
              </w:rPr>
            </w:pPr>
            <w:r w:rsidRPr="00292EB3">
              <w:rPr>
                <w:rFonts w:eastAsia="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5CB3" w:rsidRPr="00292EB3" w:rsidRDefault="00435CB3" w:rsidP="00435CB3">
            <w:pPr>
              <w:jc w:val="center"/>
              <w:rPr>
                <w:rFonts w:eastAsia="Times New Roman"/>
                <w:color w:val="000000"/>
              </w:rPr>
            </w:pPr>
            <w:r w:rsidRPr="00292EB3">
              <w:rPr>
                <w:rFonts w:eastAsia="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5CB3" w:rsidRPr="00292EB3" w:rsidRDefault="00435CB3" w:rsidP="00435CB3">
            <w:pPr>
              <w:jc w:val="center"/>
              <w:rPr>
                <w:rFonts w:eastAsia="Times New Roman"/>
                <w:color w:val="000000"/>
              </w:rPr>
            </w:pPr>
            <w:r w:rsidRPr="00292EB3">
              <w:rPr>
                <w:rFonts w:eastAsia="Times New Roman"/>
                <w:color w:val="000000"/>
              </w:rPr>
              <w:t>4</w:t>
            </w:r>
          </w:p>
        </w:tc>
      </w:tr>
    </w:tbl>
    <w:p w:rsidR="00435CB3" w:rsidRPr="00292EB3" w:rsidRDefault="00435CB3" w:rsidP="00FF7BA7">
      <w:pPr>
        <w:jc w:val="center"/>
        <w:rPr>
          <w:color w:val="FF0000"/>
        </w:rPr>
      </w:pPr>
    </w:p>
    <w:p w:rsidR="00C22329" w:rsidRPr="00292EB3" w:rsidRDefault="00C22329" w:rsidP="00FF7BA7">
      <w:pPr>
        <w:jc w:val="center"/>
      </w:pPr>
    </w:p>
    <w:p w:rsidR="00C22329" w:rsidRPr="00292EB3" w:rsidRDefault="00C22329" w:rsidP="00FF7BA7">
      <w:pPr>
        <w:jc w:val="center"/>
      </w:pPr>
    </w:p>
    <w:p w:rsidR="00C22329" w:rsidRPr="00292EB3" w:rsidRDefault="00C22329" w:rsidP="00FF7BA7">
      <w:pPr>
        <w:jc w:val="center"/>
      </w:pPr>
    </w:p>
    <w:p w:rsidR="00C22329" w:rsidRPr="00292EB3" w:rsidRDefault="00C22329" w:rsidP="00FF7BA7">
      <w:pPr>
        <w:jc w:val="center"/>
      </w:pPr>
    </w:p>
    <w:p w:rsidR="00C22329" w:rsidRPr="00292EB3" w:rsidRDefault="00C22329" w:rsidP="00FF7BA7">
      <w:pPr>
        <w:jc w:val="center"/>
      </w:pPr>
    </w:p>
    <w:p w:rsidR="00C22329" w:rsidRPr="00292EB3" w:rsidRDefault="00C22329" w:rsidP="00FF7BA7">
      <w:pPr>
        <w:jc w:val="center"/>
      </w:pPr>
    </w:p>
    <w:p w:rsidR="00F90793" w:rsidRPr="00292EB3" w:rsidRDefault="00F90793" w:rsidP="00FF7BA7">
      <w:pPr>
        <w:jc w:val="center"/>
      </w:pPr>
    </w:p>
    <w:p w:rsidR="00F90793" w:rsidRPr="00292EB3" w:rsidRDefault="00F90793" w:rsidP="00FF7BA7">
      <w:pPr>
        <w:jc w:val="center"/>
      </w:pPr>
    </w:p>
    <w:p w:rsidR="00F90793" w:rsidRPr="00292EB3" w:rsidRDefault="00F90793" w:rsidP="00FF7BA7">
      <w:pPr>
        <w:jc w:val="center"/>
      </w:pPr>
    </w:p>
    <w:p w:rsidR="003325ED" w:rsidRDefault="003325ED" w:rsidP="00FF7BA7">
      <w:pPr>
        <w:jc w:val="center"/>
      </w:pPr>
    </w:p>
    <w:p w:rsidR="008F087C" w:rsidRDefault="008F087C" w:rsidP="00FF7BA7">
      <w:pPr>
        <w:jc w:val="center"/>
      </w:pPr>
    </w:p>
    <w:p w:rsidR="008F087C" w:rsidRDefault="008F087C" w:rsidP="00FF7BA7">
      <w:pPr>
        <w:jc w:val="center"/>
      </w:pPr>
    </w:p>
    <w:p w:rsidR="008F087C" w:rsidRDefault="008F087C" w:rsidP="00FF7BA7">
      <w:pPr>
        <w:jc w:val="center"/>
      </w:pPr>
    </w:p>
    <w:p w:rsidR="008F087C" w:rsidRDefault="008F087C" w:rsidP="00FF7BA7">
      <w:pPr>
        <w:jc w:val="center"/>
      </w:pPr>
    </w:p>
    <w:p w:rsidR="008F087C" w:rsidRDefault="008F087C" w:rsidP="00FF7BA7">
      <w:pPr>
        <w:jc w:val="center"/>
      </w:pPr>
    </w:p>
    <w:p w:rsidR="008F087C" w:rsidRDefault="008F087C" w:rsidP="00FF7BA7">
      <w:pPr>
        <w:jc w:val="center"/>
      </w:pPr>
    </w:p>
    <w:p w:rsidR="008F087C" w:rsidRDefault="008F087C" w:rsidP="00FF7BA7">
      <w:pPr>
        <w:jc w:val="center"/>
      </w:pPr>
    </w:p>
    <w:p w:rsidR="008F087C" w:rsidRPr="00292EB3" w:rsidRDefault="008F087C" w:rsidP="00FF7BA7">
      <w:pPr>
        <w:jc w:val="center"/>
      </w:pPr>
    </w:p>
    <w:p w:rsidR="003325ED" w:rsidRPr="00292EB3" w:rsidRDefault="003325ED" w:rsidP="003325ED">
      <w:pPr>
        <w:pStyle w:val="Heading1"/>
        <w:jc w:val="center"/>
      </w:pPr>
      <w:bookmarkStart w:id="24" w:name="_Toc47245991"/>
      <w:r w:rsidRPr="00292EB3">
        <w:lastRenderedPageBreak/>
        <w:t>Sampling Methodology</w:t>
      </w:r>
      <w:bookmarkEnd w:id="24"/>
    </w:p>
    <w:p w:rsidR="003325ED" w:rsidRPr="00292EB3" w:rsidRDefault="003325ED" w:rsidP="003325ED"/>
    <w:p w:rsidR="00EB7807" w:rsidRPr="00292EB3" w:rsidRDefault="003325ED" w:rsidP="00EB7807">
      <w:pPr>
        <w:spacing w:line="480" w:lineRule="auto"/>
        <w:ind w:firstLine="720"/>
        <w:jc w:val="both"/>
      </w:pPr>
      <w:r w:rsidRPr="00292EB3">
        <w:t>Survey research is increasingly turning to online surveys or mixed mode designs that involve combinations of random digit dialing (RDD) and online methods. Researchers generally agree that w</w:t>
      </w:r>
      <w:r w:rsidRPr="00292EB3">
        <w:rPr>
          <w:color w:val="222222"/>
        </w:rPr>
        <w:t>ith either RDD or online samples, probability samples are more representative of the US population than non-probability samples (Malhotra and Krosnick 2007; Chang and Krosnick 2009; Yeager et al. 2011; Kennedy et al. 2016). A</w:t>
      </w:r>
      <w:r w:rsidRPr="00292EB3">
        <w:t xml:space="preserve"> number of studies have been conducted involving com</w:t>
      </w:r>
      <w:r w:rsidR="00F820F7" w:rsidRPr="00292EB3">
        <w:t>parisons mode effects of RDD vs.</w:t>
      </w:r>
      <w:r w:rsidRPr="00292EB3">
        <w:t xml:space="preserve"> Online surveys on political attitudes and behavior.  Some studies show minimal differences in term</w:t>
      </w:r>
      <w:r w:rsidR="00F820F7" w:rsidRPr="00292EB3">
        <w:t>s of inference from online v</w:t>
      </w:r>
      <w:r w:rsidRPr="00292EB3">
        <w:t>s</w:t>
      </w:r>
      <w:r w:rsidR="00F820F7" w:rsidRPr="00292EB3">
        <w:t>.</w:t>
      </w:r>
      <w:r w:rsidRPr="00292EB3">
        <w:t xml:space="preserve"> phone surveys (Stephenson and </w:t>
      </w:r>
      <w:r w:rsidRPr="00292EB3">
        <w:rPr>
          <w:color w:val="222222"/>
        </w:rPr>
        <w:t xml:space="preserve">Crête 2010; </w:t>
      </w:r>
      <w:r w:rsidRPr="00292EB3">
        <w:t xml:space="preserve">Ansolabehere and Schaffner 2014; Breton et al. 2017; Coppock 2019; Coppock and McClellan 2019). Online survey research itself is in a period of expansion. Pew Research, for example, has now moved much of its polling online: </w:t>
      </w:r>
      <w:hyperlink r:id="rId13" w:tgtFrame="_blank" w:history="1">
        <w:r w:rsidRPr="00292EB3">
          <w:rPr>
            <w:rStyle w:val="Hyperlink"/>
          </w:rPr>
          <w:t>https://www.pewresearch.org/fact-tank/2019/02/27/what-our-transition-to-online-polling-means-for-decades-of-phone-survey-trends/</w:t>
        </w:r>
      </w:hyperlink>
      <w:r w:rsidR="00EB7807" w:rsidRPr="00292EB3">
        <w:t xml:space="preserve"> as well as </w:t>
      </w:r>
      <w:r w:rsidRPr="00292EB3">
        <w:t> </w:t>
      </w:r>
      <w:hyperlink r:id="rId14" w:tgtFrame="_blank" w:history="1">
        <w:r w:rsidR="00EB7807" w:rsidRPr="00292EB3">
          <w:rPr>
            <w:rStyle w:val="Hyperlink"/>
          </w:rPr>
          <w:t>https://www.pewresearch.org/fact-tank/2019/02/27/response-rates-in-telephone-surveys-have-resumed-their-decline/</w:t>
        </w:r>
      </w:hyperlink>
      <w:r w:rsidR="00F820F7" w:rsidRPr="00292EB3">
        <w:t>.</w:t>
      </w:r>
    </w:p>
    <w:p w:rsidR="003325ED" w:rsidRPr="00292EB3" w:rsidRDefault="00EB7807" w:rsidP="003325ED">
      <w:pPr>
        <w:spacing w:line="480" w:lineRule="auto"/>
        <w:ind w:firstLine="720"/>
        <w:jc w:val="both"/>
        <w:rPr>
          <w:color w:val="222222"/>
        </w:rPr>
      </w:pPr>
      <w:r w:rsidRPr="00292EB3">
        <w:t> </w:t>
      </w:r>
      <w:r w:rsidR="003325ED" w:rsidRPr="00292EB3">
        <w:rPr>
          <w:color w:val="222222"/>
        </w:rPr>
        <w:t>We chose online sampling for its cost-effectiveness and field tested experience at achieving valid, reliable results comparable to RDD probability sampling methods. Online sampling is especially helpful for gaining access to hard-to-reach minority groups and the elderly, and avoids some of the problems of social desirability bias due to enumerator effects in RDD and face-to-face sampling methodologies. Hence, we believed online samples would be forthcoming about their partisan preferences.</w:t>
      </w:r>
    </w:p>
    <w:p w:rsidR="003325ED" w:rsidRPr="00292EB3" w:rsidRDefault="003325ED" w:rsidP="003325ED">
      <w:pPr>
        <w:spacing w:line="480" w:lineRule="auto"/>
        <w:ind w:firstLine="720"/>
        <w:jc w:val="both"/>
        <w:rPr>
          <w:color w:val="222222"/>
        </w:rPr>
      </w:pPr>
      <w:r w:rsidRPr="00292EB3">
        <w:rPr>
          <w:color w:val="222222"/>
        </w:rPr>
        <w:t xml:space="preserve">Data collection for our project was conducted by Dynata (formerly Survey Sampling International), which has provided survey data for a wide range of research in political science (ex. Kam 2012; Malhotra et al. 2013; Berinsky et al. 2014) using online panel surveys. Importantly, </w:t>
      </w:r>
      <w:r w:rsidRPr="00292EB3">
        <w:rPr>
          <w:color w:val="222222"/>
        </w:rPr>
        <w:lastRenderedPageBreak/>
        <w:t>Iyengar and Westwood (2015) also used Dynata (formerly SSI) panel surveys to conduct their research on partisanship, so our samples are methodologically comparable. Dynata recruits participants online to form a panel and then randomly invites panel members to participate in given surveys. We requested that Dynata target on several demographic characteristics to ensure the sample they invited was representative of the population of interest, but we did not impose quotas, and subjects within each demographic category were randomly selected from the panel. The resulting sample is not a strict probability sample in that not every resident of the United States has an equal probability of being sampled, but our resulting sample is representative of national level diversity in the United States on gender, education</w:t>
      </w:r>
      <w:r w:rsidR="00F820F7" w:rsidRPr="00292EB3">
        <w:rPr>
          <w:color w:val="222222"/>
        </w:rPr>
        <w:t>,</w:t>
      </w:r>
      <w:r w:rsidRPr="00292EB3">
        <w:rPr>
          <w:color w:val="222222"/>
        </w:rPr>
        <w:t xml:space="preserve"> age, race and ethnicity, as well as urban-rural demographics. Our results are robust to the use of sampling weights. We anticipate that our results would be easily replicated using alternate sampling modes, and we encourage others to replicate our findings. </w:t>
      </w:r>
    </w:p>
    <w:p w:rsidR="003325ED" w:rsidRPr="00292EB3" w:rsidRDefault="003325ED" w:rsidP="003325ED">
      <w:pPr>
        <w:rPr>
          <w:color w:val="222222"/>
        </w:rPr>
      </w:pPr>
    </w:p>
    <w:p w:rsidR="003325ED" w:rsidRPr="00292EB3" w:rsidRDefault="003325ED" w:rsidP="003325ED">
      <w:pPr>
        <w:rPr>
          <w:color w:val="222222"/>
        </w:rPr>
      </w:pPr>
      <w:r w:rsidRPr="00292EB3">
        <w:rPr>
          <w:color w:val="222222"/>
        </w:rPr>
        <w:t>US Residents:</w:t>
      </w:r>
    </w:p>
    <w:p w:rsidR="003325ED" w:rsidRPr="00292EB3" w:rsidRDefault="003325ED" w:rsidP="003325ED">
      <w:pPr>
        <w:rPr>
          <w:color w:val="222222"/>
        </w:rPr>
      </w:pPr>
      <w:r w:rsidRPr="00292EB3">
        <w:rPr>
          <w:color w:val="222222"/>
        </w:rPr>
        <w:t> </w:t>
      </w:r>
    </w:p>
    <w:p w:rsidR="003325ED" w:rsidRPr="00292EB3" w:rsidRDefault="00F820F7" w:rsidP="003325ED">
      <w:pPr>
        <w:rPr>
          <w:color w:val="222222"/>
        </w:rPr>
      </w:pPr>
      <w:r w:rsidRPr="00292EB3">
        <w:rPr>
          <w:color w:val="222222"/>
        </w:rPr>
        <w:t xml:space="preserve">*             </w:t>
      </w:r>
      <w:r w:rsidR="003325ED" w:rsidRPr="00292EB3">
        <w:rPr>
          <w:color w:val="222222"/>
        </w:rPr>
        <w:t>GENDER: Male = 49%, female = 51%</w:t>
      </w:r>
    </w:p>
    <w:p w:rsidR="003325ED" w:rsidRPr="00292EB3" w:rsidRDefault="003325ED" w:rsidP="003325ED">
      <w:pPr>
        <w:rPr>
          <w:color w:val="222222"/>
        </w:rPr>
      </w:pPr>
      <w:r w:rsidRPr="00292EB3">
        <w:rPr>
          <w:color w:val="222222"/>
        </w:rPr>
        <w:t>*             EDUCATION: Bachelor's Degree or Above = 30%, Less than BA = 70%</w:t>
      </w:r>
    </w:p>
    <w:p w:rsidR="003325ED" w:rsidRPr="00292EB3" w:rsidRDefault="003325ED" w:rsidP="003325ED">
      <w:pPr>
        <w:rPr>
          <w:color w:val="222222"/>
        </w:rPr>
      </w:pPr>
      <w:r w:rsidRPr="00292EB3">
        <w:rPr>
          <w:color w:val="222222"/>
        </w:rPr>
        <w:t>*             AGE: 18 - 34 = 30%, 35 - 54 = 40%, 55 and older = 30%</w:t>
      </w:r>
    </w:p>
    <w:p w:rsidR="003325ED" w:rsidRPr="00292EB3" w:rsidRDefault="003325ED" w:rsidP="003325ED">
      <w:pPr>
        <w:rPr>
          <w:color w:val="222222"/>
        </w:rPr>
      </w:pPr>
      <w:r w:rsidRPr="00292EB3">
        <w:rPr>
          <w:color w:val="222222"/>
        </w:rPr>
        <w:t>*             RACE: White = 73%, African-American/black = 15%, Other = 12%,  </w:t>
      </w:r>
    </w:p>
    <w:p w:rsidR="003325ED" w:rsidRPr="00292EB3" w:rsidRDefault="003325ED" w:rsidP="003325ED">
      <w:pPr>
        <w:rPr>
          <w:color w:val="222222"/>
        </w:rPr>
      </w:pPr>
      <w:r w:rsidRPr="00292EB3">
        <w:rPr>
          <w:color w:val="222222"/>
        </w:rPr>
        <w:t>*             ETHNICITY: Hispanic/Latinx/Spanish origin = 18%, Other = 82%</w:t>
      </w:r>
    </w:p>
    <w:p w:rsidR="003325ED" w:rsidRPr="00292EB3" w:rsidRDefault="003325ED" w:rsidP="003325ED">
      <w:pPr>
        <w:rPr>
          <w:color w:val="222222"/>
        </w:rPr>
      </w:pPr>
      <w:r w:rsidRPr="00292EB3">
        <w:rPr>
          <w:color w:val="222222"/>
        </w:rPr>
        <w:t> </w:t>
      </w:r>
    </w:p>
    <w:p w:rsidR="003325ED" w:rsidRPr="00292EB3" w:rsidRDefault="003325ED" w:rsidP="003325ED">
      <w:pPr>
        <w:ind w:firstLine="720"/>
        <w:jc w:val="both"/>
        <w:rPr>
          <w:color w:val="222222"/>
        </w:rPr>
      </w:pPr>
    </w:p>
    <w:p w:rsidR="003325ED" w:rsidRPr="00292EB3" w:rsidRDefault="003325ED" w:rsidP="003325ED">
      <w:r w:rsidRPr="00292EB3">
        <w:t>References</w:t>
      </w:r>
    </w:p>
    <w:p w:rsidR="003325ED" w:rsidRPr="00292EB3" w:rsidRDefault="003325ED" w:rsidP="003325ED"/>
    <w:p w:rsidR="003325ED" w:rsidRPr="00292EB3" w:rsidRDefault="003325ED" w:rsidP="003325ED">
      <w:pPr>
        <w:rPr>
          <w:color w:val="222222"/>
        </w:rPr>
      </w:pPr>
      <w:r w:rsidRPr="00292EB3">
        <w:rPr>
          <w:color w:val="222222"/>
        </w:rPr>
        <w:t xml:space="preserve">Ansolabehere, Stephen, and Brian F. Schaffner. "Does survey mode still matter? Findings from a 2010 multi-mode comparison." </w:t>
      </w:r>
      <w:r w:rsidRPr="00292EB3">
        <w:rPr>
          <w:i/>
          <w:iCs/>
          <w:color w:val="222222"/>
        </w:rPr>
        <w:t>Political Analysis</w:t>
      </w:r>
      <w:r w:rsidRPr="00292EB3">
        <w:rPr>
          <w:color w:val="222222"/>
        </w:rPr>
        <w:t xml:space="preserve"> 22, no. 3 (2014): 285-303.</w:t>
      </w:r>
    </w:p>
    <w:p w:rsidR="003325ED" w:rsidRPr="00292EB3" w:rsidRDefault="003325ED" w:rsidP="003325ED"/>
    <w:p w:rsidR="003325ED" w:rsidRPr="00292EB3" w:rsidRDefault="003325ED" w:rsidP="003325ED">
      <w:pPr>
        <w:rPr>
          <w:color w:val="222222"/>
        </w:rPr>
      </w:pPr>
      <w:r w:rsidRPr="00292EB3">
        <w:rPr>
          <w:color w:val="222222"/>
        </w:rPr>
        <w:t xml:space="preserve">Berinsky, Adam J., Michele F. Margolis, and Michael W. Sances. "Separating the shirkers from the workers? Making sure respondents pay attention on self‐administered surveys." </w:t>
      </w:r>
      <w:r w:rsidRPr="00292EB3">
        <w:rPr>
          <w:i/>
          <w:iCs/>
          <w:color w:val="222222"/>
        </w:rPr>
        <w:t>American Journal of Political Science</w:t>
      </w:r>
      <w:r w:rsidRPr="00292EB3">
        <w:rPr>
          <w:color w:val="222222"/>
        </w:rPr>
        <w:t xml:space="preserve"> 58, no. 3 (2014): 739-753.</w:t>
      </w:r>
    </w:p>
    <w:p w:rsidR="003325ED" w:rsidRPr="00292EB3" w:rsidRDefault="003325ED" w:rsidP="003325ED">
      <w:pPr>
        <w:rPr>
          <w:color w:val="222222"/>
        </w:rPr>
      </w:pPr>
    </w:p>
    <w:p w:rsidR="003325ED" w:rsidRPr="00292EB3" w:rsidRDefault="003325ED" w:rsidP="003325ED">
      <w:pPr>
        <w:rPr>
          <w:color w:val="222222"/>
        </w:rPr>
      </w:pPr>
      <w:r w:rsidRPr="00292EB3">
        <w:rPr>
          <w:color w:val="222222"/>
        </w:rPr>
        <w:t xml:space="preserve">Breton, Charles, Fred Cutler, Sarah Lachance, and Alex Mierke-Zatwarnicki. "Telephone versus online survey modes for election studies: Comparing Canadian public opinion and vote choice in </w:t>
      </w:r>
      <w:r w:rsidRPr="00292EB3">
        <w:rPr>
          <w:color w:val="222222"/>
        </w:rPr>
        <w:lastRenderedPageBreak/>
        <w:t xml:space="preserve">the 2015 federal election." </w:t>
      </w:r>
      <w:r w:rsidRPr="00292EB3">
        <w:rPr>
          <w:i/>
          <w:iCs/>
          <w:color w:val="222222"/>
        </w:rPr>
        <w:t>Canadian Journal of Political Science/Revue canadienne de science politique</w:t>
      </w:r>
      <w:r w:rsidRPr="00292EB3">
        <w:rPr>
          <w:color w:val="222222"/>
        </w:rPr>
        <w:t xml:space="preserve"> 50, no. 4 (2017): 1005-1036.</w:t>
      </w:r>
    </w:p>
    <w:p w:rsidR="003325ED" w:rsidRPr="00292EB3" w:rsidRDefault="003325ED" w:rsidP="003325ED">
      <w:pPr>
        <w:rPr>
          <w:color w:val="222222"/>
        </w:rPr>
      </w:pPr>
    </w:p>
    <w:p w:rsidR="003325ED" w:rsidRPr="00292EB3" w:rsidRDefault="003325ED" w:rsidP="003325ED">
      <w:pPr>
        <w:rPr>
          <w:color w:val="222222"/>
        </w:rPr>
      </w:pPr>
      <w:r w:rsidRPr="00292EB3">
        <w:rPr>
          <w:color w:val="222222"/>
        </w:rPr>
        <w:t xml:space="preserve">Chang, Linchiat, and Jon A. Krosnick. "National surveys via RDD telephone interviewing versus the Internet: Comparing sample representativeness and response quality." </w:t>
      </w:r>
      <w:r w:rsidRPr="00292EB3">
        <w:rPr>
          <w:i/>
          <w:iCs/>
          <w:color w:val="222222"/>
        </w:rPr>
        <w:t>Public Opinion Quarterly</w:t>
      </w:r>
      <w:r w:rsidRPr="00292EB3">
        <w:rPr>
          <w:color w:val="222222"/>
        </w:rPr>
        <w:t xml:space="preserve"> 73, no. 4 (2009): 641-678.</w:t>
      </w:r>
    </w:p>
    <w:p w:rsidR="003325ED" w:rsidRPr="00292EB3" w:rsidRDefault="003325ED" w:rsidP="003325ED">
      <w:pPr>
        <w:rPr>
          <w:color w:val="222222"/>
        </w:rPr>
      </w:pPr>
    </w:p>
    <w:p w:rsidR="003325ED" w:rsidRPr="00292EB3" w:rsidRDefault="003325ED" w:rsidP="003325ED">
      <w:pPr>
        <w:rPr>
          <w:color w:val="222222"/>
        </w:rPr>
      </w:pPr>
      <w:r w:rsidRPr="00292EB3">
        <w:rPr>
          <w:color w:val="222222"/>
        </w:rPr>
        <w:t xml:space="preserve">Coppock, Alexander, and Oliver A. McClellan. "Validating the demographic, political, psychological, and experimental results obtained from a new source of online survey respondents." </w:t>
      </w:r>
      <w:r w:rsidRPr="00292EB3">
        <w:rPr>
          <w:i/>
          <w:iCs/>
          <w:color w:val="222222"/>
        </w:rPr>
        <w:t>Research &amp; Politics</w:t>
      </w:r>
      <w:r w:rsidRPr="00292EB3">
        <w:rPr>
          <w:color w:val="222222"/>
        </w:rPr>
        <w:t xml:space="preserve"> 6, no. 1 (2019): 2053168018822174.</w:t>
      </w:r>
    </w:p>
    <w:p w:rsidR="003325ED" w:rsidRPr="00292EB3" w:rsidRDefault="003325ED" w:rsidP="003325ED">
      <w:pPr>
        <w:rPr>
          <w:color w:val="222222"/>
        </w:rPr>
      </w:pPr>
    </w:p>
    <w:p w:rsidR="003325ED" w:rsidRPr="00292EB3" w:rsidRDefault="003325ED" w:rsidP="003325ED">
      <w:pPr>
        <w:rPr>
          <w:color w:val="222222"/>
        </w:rPr>
      </w:pPr>
      <w:r w:rsidRPr="00292EB3">
        <w:rPr>
          <w:color w:val="222222"/>
        </w:rPr>
        <w:t xml:space="preserve">Coppock, Alexander. "Generalizing from survey experiments conducted on Mechanical Turk: A replication approach." </w:t>
      </w:r>
      <w:r w:rsidRPr="00292EB3">
        <w:rPr>
          <w:i/>
          <w:iCs/>
          <w:color w:val="222222"/>
        </w:rPr>
        <w:t>Political Science Research and Methods</w:t>
      </w:r>
      <w:r w:rsidRPr="00292EB3">
        <w:rPr>
          <w:color w:val="222222"/>
        </w:rPr>
        <w:t xml:space="preserve"> 7, no. 3 (2019): 613-628.</w:t>
      </w:r>
    </w:p>
    <w:p w:rsidR="003325ED" w:rsidRPr="00292EB3" w:rsidRDefault="003325ED" w:rsidP="003325ED">
      <w:pPr>
        <w:rPr>
          <w:color w:val="222222"/>
        </w:rPr>
      </w:pPr>
    </w:p>
    <w:p w:rsidR="003325ED" w:rsidRPr="00292EB3" w:rsidRDefault="003325ED" w:rsidP="003325ED">
      <w:r w:rsidRPr="00292EB3">
        <w:t xml:space="preserve">Iyengar, Shanto, and Sean J. Westwood. "Fear and loathing across party lines: New evidence on group polarization." </w:t>
      </w:r>
      <w:r w:rsidRPr="00292EB3">
        <w:rPr>
          <w:i/>
          <w:iCs/>
        </w:rPr>
        <w:t>American Journal of Political Science</w:t>
      </w:r>
      <w:r w:rsidRPr="00292EB3">
        <w:t xml:space="preserve"> 59, no. 3 (2015): 690-707.</w:t>
      </w:r>
    </w:p>
    <w:p w:rsidR="003325ED" w:rsidRPr="00292EB3" w:rsidRDefault="003325ED" w:rsidP="003325ED">
      <w:pPr>
        <w:rPr>
          <w:color w:val="222222"/>
        </w:rPr>
      </w:pPr>
    </w:p>
    <w:p w:rsidR="003325ED" w:rsidRPr="00292EB3" w:rsidRDefault="003325ED" w:rsidP="003325ED">
      <w:pPr>
        <w:rPr>
          <w:color w:val="222222"/>
        </w:rPr>
      </w:pPr>
      <w:r w:rsidRPr="00292EB3">
        <w:rPr>
          <w:color w:val="222222"/>
        </w:rPr>
        <w:t xml:space="preserve">Kam, Cindy D. "Risk attitudes and political participation." </w:t>
      </w:r>
      <w:r w:rsidRPr="00292EB3">
        <w:rPr>
          <w:i/>
          <w:iCs/>
          <w:color w:val="222222"/>
        </w:rPr>
        <w:t>American Journal of Political Science</w:t>
      </w:r>
      <w:r w:rsidRPr="00292EB3">
        <w:rPr>
          <w:color w:val="222222"/>
        </w:rPr>
        <w:t xml:space="preserve"> 56, no. 4 (2012): 817-836.</w:t>
      </w:r>
    </w:p>
    <w:p w:rsidR="003325ED" w:rsidRPr="00292EB3" w:rsidRDefault="003325ED" w:rsidP="003325ED">
      <w:pPr>
        <w:rPr>
          <w:color w:val="222222"/>
        </w:rPr>
      </w:pPr>
    </w:p>
    <w:p w:rsidR="003325ED" w:rsidRPr="00292EB3" w:rsidRDefault="003325ED" w:rsidP="003325ED">
      <w:r w:rsidRPr="00292EB3">
        <w:rPr>
          <w:color w:val="222222"/>
        </w:rPr>
        <w:t xml:space="preserve">Kennedy, Courtney, Andrew Mercer, Scott Keeter, Nick Hatley, Kyley McGeeney, and Alejandra Gimenez. "Evaluating online nonprobability surveys." </w:t>
      </w:r>
      <w:r w:rsidRPr="00292EB3">
        <w:rPr>
          <w:i/>
          <w:iCs/>
          <w:color w:val="222222"/>
        </w:rPr>
        <w:t>Pew Research Center. Available at: http://www. pewresearch. org/2016/05/02/evaluating-online-nonprobability-surveys/(accessed September 2016)</w:t>
      </w:r>
      <w:r w:rsidRPr="00292EB3">
        <w:rPr>
          <w:color w:val="222222"/>
        </w:rPr>
        <w:t xml:space="preserve"> (2016).</w:t>
      </w:r>
    </w:p>
    <w:p w:rsidR="003325ED" w:rsidRPr="00292EB3" w:rsidRDefault="003325ED" w:rsidP="003325ED">
      <w:pPr>
        <w:rPr>
          <w:color w:val="222222"/>
        </w:rPr>
      </w:pPr>
    </w:p>
    <w:p w:rsidR="003325ED" w:rsidRPr="00292EB3" w:rsidRDefault="003325ED" w:rsidP="003325ED">
      <w:pPr>
        <w:rPr>
          <w:color w:val="222222"/>
        </w:rPr>
      </w:pPr>
      <w:r w:rsidRPr="00292EB3">
        <w:rPr>
          <w:color w:val="222222"/>
        </w:rPr>
        <w:t xml:space="preserve">Malhotra, Neil, Yotam Margalit, and Cecilia Hyunjung Mo. "Economic explanations for opposition to immigration: Distinguishing between prevalence and conditional impact." </w:t>
      </w:r>
      <w:r w:rsidRPr="00292EB3">
        <w:rPr>
          <w:i/>
          <w:iCs/>
          <w:color w:val="222222"/>
        </w:rPr>
        <w:t>American Journal of Political Science</w:t>
      </w:r>
      <w:r w:rsidRPr="00292EB3">
        <w:rPr>
          <w:color w:val="222222"/>
        </w:rPr>
        <w:t xml:space="preserve"> 57, no. 2 (2013): 391-410.</w:t>
      </w:r>
    </w:p>
    <w:p w:rsidR="003325ED" w:rsidRPr="00292EB3" w:rsidRDefault="003325ED" w:rsidP="003325ED">
      <w:pPr>
        <w:rPr>
          <w:color w:val="222222"/>
        </w:rPr>
      </w:pPr>
    </w:p>
    <w:p w:rsidR="003325ED" w:rsidRPr="00292EB3" w:rsidRDefault="003325ED" w:rsidP="003325ED">
      <w:pPr>
        <w:rPr>
          <w:color w:val="222222"/>
        </w:rPr>
      </w:pPr>
      <w:r w:rsidRPr="00292EB3">
        <w:rPr>
          <w:color w:val="222222"/>
        </w:rPr>
        <w:t xml:space="preserve">Malhotra, Neil, and Jon A. Krosnick. "The effect of survey mode and sampling on inferences about political attitudes and behavior: Comparing the 2000 and 2004 ANES to Internet surveys with nonprobability samples." </w:t>
      </w:r>
      <w:r w:rsidRPr="00292EB3">
        <w:rPr>
          <w:i/>
          <w:iCs/>
          <w:color w:val="222222"/>
        </w:rPr>
        <w:t>Political Analysis</w:t>
      </w:r>
      <w:r w:rsidRPr="00292EB3">
        <w:rPr>
          <w:color w:val="222222"/>
        </w:rPr>
        <w:t xml:space="preserve"> 15, no. 3 (2007): 286-323.</w:t>
      </w:r>
    </w:p>
    <w:p w:rsidR="003325ED" w:rsidRPr="00292EB3" w:rsidRDefault="003325ED" w:rsidP="003325ED">
      <w:pPr>
        <w:rPr>
          <w:color w:val="222222"/>
        </w:rPr>
      </w:pPr>
    </w:p>
    <w:p w:rsidR="003325ED" w:rsidRPr="00292EB3" w:rsidRDefault="003325ED" w:rsidP="003325ED">
      <w:pPr>
        <w:rPr>
          <w:color w:val="222222"/>
        </w:rPr>
      </w:pPr>
      <w:r w:rsidRPr="00292EB3">
        <w:rPr>
          <w:color w:val="222222"/>
        </w:rPr>
        <w:t xml:space="preserve">Stephenson, Laura B., and Jean Crête. "Studying political behavior: A comparison of Internet and telephone surveys." </w:t>
      </w:r>
      <w:r w:rsidRPr="00292EB3">
        <w:rPr>
          <w:i/>
          <w:iCs/>
          <w:color w:val="222222"/>
        </w:rPr>
        <w:t>International Journal of Public Opinion Research</w:t>
      </w:r>
      <w:r w:rsidRPr="00292EB3">
        <w:rPr>
          <w:color w:val="222222"/>
        </w:rPr>
        <w:t xml:space="preserve"> 23, no. 1 (2010): 24-55.</w:t>
      </w:r>
    </w:p>
    <w:p w:rsidR="003325ED" w:rsidRPr="00292EB3" w:rsidRDefault="003325ED" w:rsidP="003325ED">
      <w:pPr>
        <w:rPr>
          <w:color w:val="222222"/>
        </w:rPr>
      </w:pPr>
    </w:p>
    <w:p w:rsidR="003325ED" w:rsidRPr="00292EB3" w:rsidRDefault="003325ED" w:rsidP="003325ED">
      <w:pPr>
        <w:rPr>
          <w:color w:val="222222"/>
        </w:rPr>
      </w:pPr>
      <w:r w:rsidRPr="00292EB3">
        <w:rPr>
          <w:color w:val="222222"/>
        </w:rPr>
        <w:t xml:space="preserve">Yeager, David S., Jon A. Krosnick, LinChiat Chang, Harold S. Javitz, Matthew S. Levendusky, Alberto Simpser, and Rui Wang. "Comparing the accuracy of RDD telephone surveys and internet surveys conducted with probability and non-probability samples." </w:t>
      </w:r>
      <w:r w:rsidRPr="00292EB3">
        <w:rPr>
          <w:i/>
          <w:iCs/>
          <w:color w:val="222222"/>
        </w:rPr>
        <w:t>Public opinion quarterly</w:t>
      </w:r>
      <w:r w:rsidRPr="00292EB3">
        <w:rPr>
          <w:color w:val="222222"/>
        </w:rPr>
        <w:t xml:space="preserve"> 75, no. 4 (2011): 709-747.</w:t>
      </w:r>
    </w:p>
    <w:p w:rsidR="003325ED" w:rsidRPr="00292EB3" w:rsidRDefault="003325ED" w:rsidP="003325ED">
      <w:pPr>
        <w:rPr>
          <w:color w:val="222222"/>
        </w:rPr>
      </w:pPr>
    </w:p>
    <w:p w:rsidR="003325ED" w:rsidRPr="00292EB3" w:rsidRDefault="003325ED" w:rsidP="00FF7BA7">
      <w:pPr>
        <w:jc w:val="center"/>
      </w:pPr>
    </w:p>
    <w:p w:rsidR="00F90793" w:rsidRPr="00292EB3" w:rsidRDefault="00F90793" w:rsidP="00FF7BA7">
      <w:pPr>
        <w:jc w:val="center"/>
      </w:pPr>
    </w:p>
    <w:p w:rsidR="003325ED" w:rsidRPr="00292EB3" w:rsidRDefault="003325ED" w:rsidP="00FF7BA7">
      <w:pPr>
        <w:jc w:val="center"/>
      </w:pPr>
    </w:p>
    <w:p w:rsidR="003325ED" w:rsidRPr="00292EB3" w:rsidRDefault="003325ED" w:rsidP="00FF7BA7">
      <w:pPr>
        <w:jc w:val="center"/>
      </w:pPr>
    </w:p>
    <w:p w:rsidR="008976F1" w:rsidRPr="00292EB3" w:rsidRDefault="00ED380B" w:rsidP="00C22329">
      <w:pPr>
        <w:pStyle w:val="Heading1"/>
        <w:jc w:val="center"/>
      </w:pPr>
      <w:bookmarkStart w:id="25" w:name="_Toc47245992"/>
      <w:r w:rsidRPr="00292EB3">
        <w:lastRenderedPageBreak/>
        <w:t>R</w:t>
      </w:r>
      <w:r w:rsidR="00C22329" w:rsidRPr="00292EB3">
        <w:t>esults</w:t>
      </w:r>
      <w:bookmarkEnd w:id="25"/>
    </w:p>
    <w:p w:rsidR="00C22329" w:rsidRPr="00292EB3" w:rsidRDefault="00C22329" w:rsidP="00FF7BA7">
      <w:pPr>
        <w:jc w:val="center"/>
      </w:pPr>
    </w:p>
    <w:p w:rsidR="00435CB3" w:rsidRPr="00292EB3" w:rsidRDefault="00435CB3" w:rsidP="00FF7BA7">
      <w:pPr>
        <w:jc w:val="center"/>
      </w:pPr>
      <w:r w:rsidRPr="00292EB3">
        <w:t>The following tables show how subjects were randomized to the Democratic and Republican treatments in all the between subject designs.</w:t>
      </w:r>
    </w:p>
    <w:p w:rsidR="00435CB3" w:rsidRPr="00292EB3" w:rsidRDefault="00435CB3" w:rsidP="00FF7BA7">
      <w:pPr>
        <w:jc w:val="center"/>
      </w:pPr>
    </w:p>
    <w:p w:rsidR="00FF7BA7" w:rsidRPr="00292EB3" w:rsidRDefault="00C22329" w:rsidP="002C6A2C">
      <w:pPr>
        <w:pStyle w:val="Heading3"/>
        <w:jc w:val="center"/>
      </w:pPr>
      <w:bookmarkStart w:id="26" w:name="_Toc47245993"/>
      <w:r w:rsidRPr="00292EB3">
        <w:t xml:space="preserve">Table 1. </w:t>
      </w:r>
      <w:r w:rsidR="00FF7BA7" w:rsidRPr="00292EB3">
        <w:t>Distribution of Respondents across Treatment Groups</w:t>
      </w:r>
      <w:bookmarkEnd w:id="26"/>
    </w:p>
    <w:p w:rsidR="00FF7BA7" w:rsidRPr="00292EB3" w:rsidRDefault="00FF7BA7" w:rsidP="00FF7BA7">
      <w:pPr>
        <w:jc w:val="cente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1"/>
        <w:gridCol w:w="2434"/>
        <w:gridCol w:w="2472"/>
        <w:gridCol w:w="2083"/>
      </w:tblGrid>
      <w:tr w:rsidR="00FF7BA7" w:rsidRPr="00292EB3" w:rsidTr="004B4D30">
        <w:tc>
          <w:tcPr>
            <w:tcW w:w="2361" w:type="dxa"/>
            <w:tcBorders>
              <w:top w:val="single" w:sz="4" w:space="0" w:color="auto"/>
              <w:bottom w:val="single" w:sz="4" w:space="0" w:color="auto"/>
            </w:tcBorders>
          </w:tcPr>
          <w:p w:rsidR="00FF7BA7" w:rsidRPr="00292EB3" w:rsidRDefault="00FF7BA7" w:rsidP="00613C6D">
            <w:pPr>
              <w:jc w:val="center"/>
            </w:pPr>
          </w:p>
        </w:tc>
        <w:tc>
          <w:tcPr>
            <w:tcW w:w="2434" w:type="dxa"/>
            <w:tcBorders>
              <w:top w:val="single" w:sz="4" w:space="0" w:color="auto"/>
              <w:bottom w:val="single" w:sz="4" w:space="0" w:color="auto"/>
            </w:tcBorders>
          </w:tcPr>
          <w:p w:rsidR="00FF7BA7" w:rsidRPr="00292EB3" w:rsidRDefault="00FF7BA7" w:rsidP="00613C6D">
            <w:pPr>
              <w:jc w:val="center"/>
            </w:pPr>
            <w:r w:rsidRPr="00292EB3">
              <w:t>Democrat Treatment</w:t>
            </w:r>
          </w:p>
        </w:tc>
        <w:tc>
          <w:tcPr>
            <w:tcW w:w="2472" w:type="dxa"/>
            <w:tcBorders>
              <w:top w:val="single" w:sz="4" w:space="0" w:color="auto"/>
              <w:bottom w:val="single" w:sz="4" w:space="0" w:color="auto"/>
            </w:tcBorders>
          </w:tcPr>
          <w:p w:rsidR="00FF7BA7" w:rsidRPr="00292EB3" w:rsidRDefault="00FF7BA7" w:rsidP="00613C6D">
            <w:pPr>
              <w:jc w:val="center"/>
            </w:pPr>
            <w:r w:rsidRPr="00292EB3">
              <w:t>Republican Treatment</w:t>
            </w:r>
          </w:p>
        </w:tc>
        <w:tc>
          <w:tcPr>
            <w:tcW w:w="2083" w:type="dxa"/>
            <w:tcBorders>
              <w:top w:val="single" w:sz="4" w:space="0" w:color="auto"/>
              <w:bottom w:val="single" w:sz="4" w:space="0" w:color="auto"/>
            </w:tcBorders>
          </w:tcPr>
          <w:p w:rsidR="00FF7BA7" w:rsidRPr="00292EB3" w:rsidRDefault="00FF7BA7" w:rsidP="00613C6D">
            <w:pPr>
              <w:jc w:val="center"/>
            </w:pPr>
            <w:r w:rsidRPr="00292EB3">
              <w:t>Randomization</w:t>
            </w:r>
          </w:p>
        </w:tc>
      </w:tr>
      <w:tr w:rsidR="00FF7BA7" w:rsidRPr="00292EB3" w:rsidTr="004B4D30">
        <w:tc>
          <w:tcPr>
            <w:tcW w:w="2361" w:type="dxa"/>
            <w:tcBorders>
              <w:top w:val="single" w:sz="4" w:space="0" w:color="auto"/>
            </w:tcBorders>
          </w:tcPr>
          <w:p w:rsidR="00FF7BA7" w:rsidRPr="00292EB3" w:rsidRDefault="00FF7BA7" w:rsidP="00613C6D">
            <w:pPr>
              <w:jc w:val="center"/>
            </w:pPr>
            <w:r w:rsidRPr="00292EB3">
              <w:t>Dictator Game 1</w:t>
            </w:r>
          </w:p>
        </w:tc>
        <w:tc>
          <w:tcPr>
            <w:tcW w:w="2434" w:type="dxa"/>
            <w:tcBorders>
              <w:top w:val="single" w:sz="4" w:space="0" w:color="auto"/>
            </w:tcBorders>
          </w:tcPr>
          <w:p w:rsidR="00FF7BA7" w:rsidRPr="00292EB3" w:rsidRDefault="00FF7BA7" w:rsidP="00613C6D">
            <w:pPr>
              <w:jc w:val="center"/>
            </w:pPr>
            <w:r w:rsidRPr="00292EB3">
              <w:t>598 (49.6%)</w:t>
            </w:r>
          </w:p>
        </w:tc>
        <w:tc>
          <w:tcPr>
            <w:tcW w:w="2472" w:type="dxa"/>
            <w:tcBorders>
              <w:top w:val="single" w:sz="4" w:space="0" w:color="auto"/>
            </w:tcBorders>
          </w:tcPr>
          <w:p w:rsidR="00FF7BA7" w:rsidRPr="00292EB3" w:rsidRDefault="00FF7BA7" w:rsidP="00613C6D">
            <w:pPr>
              <w:jc w:val="center"/>
            </w:pPr>
            <w:r w:rsidRPr="00292EB3">
              <w:t>608 (50.4%)</w:t>
            </w:r>
          </w:p>
        </w:tc>
        <w:tc>
          <w:tcPr>
            <w:tcW w:w="2083" w:type="dxa"/>
            <w:tcBorders>
              <w:top w:val="single" w:sz="4" w:space="0" w:color="auto"/>
            </w:tcBorders>
          </w:tcPr>
          <w:p w:rsidR="00FF7BA7" w:rsidRPr="00292EB3" w:rsidRDefault="00FF7BA7" w:rsidP="00613C6D">
            <w:pPr>
              <w:jc w:val="center"/>
            </w:pPr>
            <w:r w:rsidRPr="00292EB3">
              <w:t>Between Subject</w:t>
            </w:r>
          </w:p>
        </w:tc>
      </w:tr>
      <w:tr w:rsidR="00FF7BA7" w:rsidRPr="00292EB3" w:rsidTr="004B4D30">
        <w:tc>
          <w:tcPr>
            <w:tcW w:w="2361" w:type="dxa"/>
          </w:tcPr>
          <w:p w:rsidR="00FF7BA7" w:rsidRPr="00292EB3" w:rsidRDefault="00FF7BA7" w:rsidP="00613C6D">
            <w:pPr>
              <w:jc w:val="center"/>
            </w:pPr>
            <w:r w:rsidRPr="00292EB3">
              <w:t>Dictator Game 2</w:t>
            </w:r>
          </w:p>
        </w:tc>
        <w:tc>
          <w:tcPr>
            <w:tcW w:w="2434" w:type="dxa"/>
          </w:tcPr>
          <w:p w:rsidR="00FF7BA7" w:rsidRPr="00292EB3" w:rsidRDefault="00FF7BA7" w:rsidP="00613C6D">
            <w:pPr>
              <w:jc w:val="center"/>
            </w:pPr>
            <w:r w:rsidRPr="00292EB3">
              <w:t>613 (50.1%)</w:t>
            </w:r>
          </w:p>
        </w:tc>
        <w:tc>
          <w:tcPr>
            <w:tcW w:w="2472" w:type="dxa"/>
          </w:tcPr>
          <w:p w:rsidR="00FF7BA7" w:rsidRPr="00292EB3" w:rsidRDefault="00FF7BA7" w:rsidP="00613C6D">
            <w:pPr>
              <w:jc w:val="center"/>
            </w:pPr>
            <w:r w:rsidRPr="00292EB3">
              <w:t>592 (49.1%)</w:t>
            </w:r>
          </w:p>
        </w:tc>
        <w:tc>
          <w:tcPr>
            <w:tcW w:w="2083" w:type="dxa"/>
          </w:tcPr>
          <w:p w:rsidR="00FF7BA7" w:rsidRPr="00292EB3" w:rsidRDefault="00FF7BA7" w:rsidP="00613C6D">
            <w:pPr>
              <w:jc w:val="center"/>
            </w:pPr>
            <w:r w:rsidRPr="00292EB3">
              <w:t>Between Subject</w:t>
            </w:r>
          </w:p>
        </w:tc>
      </w:tr>
      <w:tr w:rsidR="00FF7BA7" w:rsidRPr="00292EB3" w:rsidTr="004B4D30">
        <w:tc>
          <w:tcPr>
            <w:tcW w:w="2361" w:type="dxa"/>
          </w:tcPr>
          <w:p w:rsidR="00FF7BA7" w:rsidRPr="00292EB3" w:rsidRDefault="00FF7BA7" w:rsidP="00613C6D">
            <w:pPr>
              <w:jc w:val="center"/>
            </w:pPr>
            <w:r w:rsidRPr="00292EB3">
              <w:t>Dictator Game 3</w:t>
            </w:r>
          </w:p>
        </w:tc>
        <w:tc>
          <w:tcPr>
            <w:tcW w:w="2434" w:type="dxa"/>
          </w:tcPr>
          <w:p w:rsidR="00FF7BA7" w:rsidRPr="00292EB3" w:rsidRDefault="00FF7BA7" w:rsidP="00613C6D">
            <w:pPr>
              <w:jc w:val="center"/>
            </w:pPr>
            <w:r w:rsidRPr="00292EB3">
              <w:t>619 (51.4%)</w:t>
            </w:r>
          </w:p>
        </w:tc>
        <w:tc>
          <w:tcPr>
            <w:tcW w:w="2472" w:type="dxa"/>
          </w:tcPr>
          <w:p w:rsidR="00FF7BA7" w:rsidRPr="00292EB3" w:rsidRDefault="00FF7BA7" w:rsidP="00613C6D">
            <w:pPr>
              <w:jc w:val="center"/>
            </w:pPr>
            <w:r w:rsidRPr="00292EB3">
              <w:t>586 (48.6%)</w:t>
            </w:r>
          </w:p>
        </w:tc>
        <w:tc>
          <w:tcPr>
            <w:tcW w:w="2083" w:type="dxa"/>
          </w:tcPr>
          <w:p w:rsidR="00FF7BA7" w:rsidRPr="00292EB3" w:rsidRDefault="00FF7BA7" w:rsidP="00613C6D">
            <w:pPr>
              <w:jc w:val="center"/>
            </w:pPr>
            <w:r w:rsidRPr="00292EB3">
              <w:t>Between Subject</w:t>
            </w:r>
          </w:p>
        </w:tc>
      </w:tr>
      <w:tr w:rsidR="00FF7BA7" w:rsidRPr="00292EB3" w:rsidTr="004B4D30">
        <w:tc>
          <w:tcPr>
            <w:tcW w:w="2361" w:type="dxa"/>
          </w:tcPr>
          <w:p w:rsidR="00FF7BA7" w:rsidRPr="00292EB3" w:rsidRDefault="00FF7BA7" w:rsidP="00613C6D">
            <w:pPr>
              <w:jc w:val="center"/>
            </w:pPr>
            <w:r w:rsidRPr="00292EB3">
              <w:t>Dictator Game 4-5</w:t>
            </w:r>
          </w:p>
        </w:tc>
        <w:tc>
          <w:tcPr>
            <w:tcW w:w="2434" w:type="dxa"/>
          </w:tcPr>
          <w:p w:rsidR="00FF7BA7" w:rsidRPr="00292EB3" w:rsidRDefault="00FF7BA7" w:rsidP="00613C6D">
            <w:pPr>
              <w:jc w:val="center"/>
            </w:pPr>
            <w:r w:rsidRPr="00292EB3">
              <w:t>593 (49.0%)</w:t>
            </w:r>
          </w:p>
        </w:tc>
        <w:tc>
          <w:tcPr>
            <w:tcW w:w="2472" w:type="dxa"/>
          </w:tcPr>
          <w:p w:rsidR="00FF7BA7" w:rsidRPr="00292EB3" w:rsidRDefault="00FF7BA7" w:rsidP="00613C6D">
            <w:pPr>
              <w:jc w:val="center"/>
            </w:pPr>
            <w:r w:rsidRPr="00292EB3">
              <w:t>617 (51.0%)</w:t>
            </w:r>
          </w:p>
        </w:tc>
        <w:tc>
          <w:tcPr>
            <w:tcW w:w="2083" w:type="dxa"/>
          </w:tcPr>
          <w:p w:rsidR="00FF7BA7" w:rsidRPr="00292EB3" w:rsidRDefault="00FF7BA7" w:rsidP="00613C6D">
            <w:pPr>
              <w:jc w:val="center"/>
            </w:pPr>
            <w:r w:rsidRPr="00292EB3">
              <w:t>Within Subject</w:t>
            </w:r>
          </w:p>
        </w:tc>
      </w:tr>
      <w:tr w:rsidR="00FF7BA7" w:rsidRPr="00292EB3" w:rsidTr="004B4D30">
        <w:tc>
          <w:tcPr>
            <w:tcW w:w="2361" w:type="dxa"/>
          </w:tcPr>
          <w:p w:rsidR="00FF7BA7" w:rsidRPr="00292EB3" w:rsidRDefault="00FF7BA7" w:rsidP="00613C6D">
            <w:pPr>
              <w:jc w:val="center"/>
            </w:pPr>
            <w:r w:rsidRPr="00292EB3">
              <w:t>Trust Game 1</w:t>
            </w:r>
          </w:p>
        </w:tc>
        <w:tc>
          <w:tcPr>
            <w:tcW w:w="2434" w:type="dxa"/>
          </w:tcPr>
          <w:p w:rsidR="00FF7BA7" w:rsidRPr="00292EB3" w:rsidRDefault="00FF7BA7" w:rsidP="00613C6D">
            <w:pPr>
              <w:jc w:val="center"/>
            </w:pPr>
            <w:r w:rsidRPr="00292EB3">
              <w:t>582 (48.3%)</w:t>
            </w:r>
          </w:p>
        </w:tc>
        <w:tc>
          <w:tcPr>
            <w:tcW w:w="2472" w:type="dxa"/>
          </w:tcPr>
          <w:p w:rsidR="00FF7BA7" w:rsidRPr="00292EB3" w:rsidRDefault="00FF7BA7" w:rsidP="00613C6D">
            <w:pPr>
              <w:jc w:val="center"/>
            </w:pPr>
            <w:r w:rsidRPr="00292EB3">
              <w:t>623 (51.7%)</w:t>
            </w:r>
          </w:p>
        </w:tc>
        <w:tc>
          <w:tcPr>
            <w:tcW w:w="2083" w:type="dxa"/>
          </w:tcPr>
          <w:p w:rsidR="00FF7BA7" w:rsidRPr="00292EB3" w:rsidRDefault="00FF7BA7" w:rsidP="00613C6D">
            <w:pPr>
              <w:jc w:val="center"/>
            </w:pPr>
            <w:r w:rsidRPr="00292EB3">
              <w:t>Between Subject</w:t>
            </w:r>
          </w:p>
        </w:tc>
      </w:tr>
      <w:tr w:rsidR="00FF7BA7" w:rsidRPr="00292EB3" w:rsidTr="004B4D30">
        <w:tc>
          <w:tcPr>
            <w:tcW w:w="2361" w:type="dxa"/>
          </w:tcPr>
          <w:p w:rsidR="00FF7BA7" w:rsidRPr="00292EB3" w:rsidRDefault="00FF7BA7" w:rsidP="00613C6D">
            <w:pPr>
              <w:jc w:val="center"/>
            </w:pPr>
            <w:r w:rsidRPr="00292EB3">
              <w:t>Trust Game 2</w:t>
            </w:r>
          </w:p>
        </w:tc>
        <w:tc>
          <w:tcPr>
            <w:tcW w:w="2434" w:type="dxa"/>
          </w:tcPr>
          <w:p w:rsidR="00FF7BA7" w:rsidRPr="00292EB3" w:rsidRDefault="00FF7BA7" w:rsidP="00613C6D">
            <w:pPr>
              <w:jc w:val="center"/>
            </w:pPr>
            <w:r w:rsidRPr="00292EB3">
              <w:t>593 (49.3%)</w:t>
            </w:r>
          </w:p>
        </w:tc>
        <w:tc>
          <w:tcPr>
            <w:tcW w:w="2472" w:type="dxa"/>
          </w:tcPr>
          <w:p w:rsidR="00FF7BA7" w:rsidRPr="00292EB3" w:rsidRDefault="00FF7BA7" w:rsidP="00613C6D">
            <w:pPr>
              <w:jc w:val="center"/>
            </w:pPr>
            <w:r w:rsidRPr="00292EB3">
              <w:t>611 (50.7%)</w:t>
            </w:r>
          </w:p>
        </w:tc>
        <w:tc>
          <w:tcPr>
            <w:tcW w:w="2083" w:type="dxa"/>
          </w:tcPr>
          <w:p w:rsidR="00FF7BA7" w:rsidRPr="00292EB3" w:rsidRDefault="00FF7BA7" w:rsidP="00613C6D">
            <w:pPr>
              <w:jc w:val="center"/>
            </w:pPr>
            <w:r w:rsidRPr="00292EB3">
              <w:t>Between Subject</w:t>
            </w:r>
          </w:p>
        </w:tc>
      </w:tr>
      <w:tr w:rsidR="00FF7BA7" w:rsidRPr="00292EB3" w:rsidTr="004B4D30">
        <w:tc>
          <w:tcPr>
            <w:tcW w:w="2361" w:type="dxa"/>
          </w:tcPr>
          <w:p w:rsidR="00FF7BA7" w:rsidRPr="00292EB3" w:rsidRDefault="00FF7BA7" w:rsidP="00613C6D">
            <w:pPr>
              <w:jc w:val="center"/>
            </w:pPr>
            <w:r w:rsidRPr="00292EB3">
              <w:t>Public Good Game 1</w:t>
            </w:r>
          </w:p>
        </w:tc>
        <w:tc>
          <w:tcPr>
            <w:tcW w:w="2434" w:type="dxa"/>
          </w:tcPr>
          <w:p w:rsidR="00FF7BA7" w:rsidRPr="00292EB3" w:rsidRDefault="00FF7BA7" w:rsidP="00613C6D">
            <w:pPr>
              <w:jc w:val="center"/>
            </w:pPr>
            <w:r w:rsidRPr="00292EB3">
              <w:t>609 (50.8%)</w:t>
            </w:r>
          </w:p>
        </w:tc>
        <w:tc>
          <w:tcPr>
            <w:tcW w:w="2472" w:type="dxa"/>
          </w:tcPr>
          <w:p w:rsidR="00FF7BA7" w:rsidRPr="00292EB3" w:rsidRDefault="00FF7BA7" w:rsidP="00613C6D">
            <w:pPr>
              <w:jc w:val="center"/>
            </w:pPr>
            <w:r w:rsidRPr="00292EB3">
              <w:t>589 (49.2%)</w:t>
            </w:r>
          </w:p>
        </w:tc>
        <w:tc>
          <w:tcPr>
            <w:tcW w:w="2083" w:type="dxa"/>
          </w:tcPr>
          <w:p w:rsidR="00FF7BA7" w:rsidRPr="00292EB3" w:rsidRDefault="00FF7BA7" w:rsidP="00613C6D">
            <w:pPr>
              <w:jc w:val="center"/>
            </w:pPr>
            <w:r w:rsidRPr="00292EB3">
              <w:t>Between Subject</w:t>
            </w:r>
          </w:p>
        </w:tc>
      </w:tr>
      <w:tr w:rsidR="00FF7BA7" w:rsidRPr="00292EB3" w:rsidTr="004B4D30">
        <w:tc>
          <w:tcPr>
            <w:tcW w:w="2361" w:type="dxa"/>
          </w:tcPr>
          <w:p w:rsidR="00FF7BA7" w:rsidRPr="00292EB3" w:rsidRDefault="00FF7BA7" w:rsidP="00613C6D">
            <w:pPr>
              <w:jc w:val="center"/>
            </w:pPr>
            <w:r w:rsidRPr="00292EB3">
              <w:t>Public Good Game 2</w:t>
            </w:r>
          </w:p>
        </w:tc>
        <w:tc>
          <w:tcPr>
            <w:tcW w:w="2434" w:type="dxa"/>
          </w:tcPr>
          <w:p w:rsidR="00FF7BA7" w:rsidRPr="00292EB3" w:rsidRDefault="00FF7BA7" w:rsidP="00613C6D">
            <w:pPr>
              <w:jc w:val="center"/>
            </w:pPr>
            <w:r w:rsidRPr="00292EB3">
              <w:t>588 (48.8%)</w:t>
            </w:r>
          </w:p>
        </w:tc>
        <w:tc>
          <w:tcPr>
            <w:tcW w:w="2472" w:type="dxa"/>
          </w:tcPr>
          <w:p w:rsidR="00FF7BA7" w:rsidRPr="00292EB3" w:rsidRDefault="00FF7BA7" w:rsidP="00613C6D">
            <w:pPr>
              <w:jc w:val="center"/>
            </w:pPr>
            <w:r w:rsidRPr="00292EB3">
              <w:t>617 (51.2%)</w:t>
            </w:r>
          </w:p>
        </w:tc>
        <w:tc>
          <w:tcPr>
            <w:tcW w:w="2083" w:type="dxa"/>
          </w:tcPr>
          <w:p w:rsidR="00FF7BA7" w:rsidRPr="00292EB3" w:rsidRDefault="00FF7BA7" w:rsidP="00613C6D">
            <w:pPr>
              <w:jc w:val="center"/>
            </w:pPr>
            <w:r w:rsidRPr="00292EB3">
              <w:t>Between Subject</w:t>
            </w:r>
          </w:p>
        </w:tc>
      </w:tr>
    </w:tbl>
    <w:p w:rsidR="00FF7BA7" w:rsidRPr="00292EB3" w:rsidRDefault="00FF7BA7" w:rsidP="00FF7BA7">
      <w:pPr>
        <w:jc w:val="center"/>
      </w:pPr>
      <w:r w:rsidRPr="00292EB3">
        <w:t xml:space="preserve">Note: Within subject design indicates the order of randomized treatments for those receiving the Democrat Treatment first and Republican treatment first. </w:t>
      </w:r>
    </w:p>
    <w:p w:rsidR="00FF7BA7" w:rsidRPr="00292EB3" w:rsidRDefault="00FF7BA7" w:rsidP="00FA7584">
      <w:pPr>
        <w:jc w:val="center"/>
      </w:pPr>
    </w:p>
    <w:p w:rsidR="003B7D0B" w:rsidRPr="00292EB3" w:rsidRDefault="00C22329" w:rsidP="002C6A2C">
      <w:pPr>
        <w:pStyle w:val="Heading3"/>
        <w:jc w:val="center"/>
      </w:pPr>
      <w:bookmarkStart w:id="27" w:name="_Toc47245994"/>
      <w:r w:rsidRPr="00292EB3">
        <w:t xml:space="preserve">Table 2. </w:t>
      </w:r>
      <w:r w:rsidR="00FF7BA7" w:rsidRPr="00292EB3">
        <w:t>Summary Statistics</w:t>
      </w:r>
      <w:r w:rsidR="003B7D0B" w:rsidRPr="00292EB3">
        <w:t xml:space="preserve"> </w:t>
      </w:r>
      <w:r w:rsidRPr="00292EB3">
        <w:t>on Dependent Variables</w:t>
      </w:r>
      <w:bookmarkEnd w:id="27"/>
    </w:p>
    <w:p w:rsidR="003B7D0B" w:rsidRPr="00292EB3" w:rsidRDefault="003B7D0B" w:rsidP="003B7D0B">
      <w:pPr>
        <w:jc w:val="cente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0"/>
        <w:gridCol w:w="1630"/>
        <w:gridCol w:w="1586"/>
        <w:gridCol w:w="1503"/>
        <w:gridCol w:w="1409"/>
        <w:gridCol w:w="1362"/>
      </w:tblGrid>
      <w:tr w:rsidR="002C3750" w:rsidRPr="00292EB3" w:rsidTr="004B4D30">
        <w:tc>
          <w:tcPr>
            <w:tcW w:w="1860" w:type="dxa"/>
            <w:tcBorders>
              <w:top w:val="single" w:sz="4" w:space="0" w:color="auto"/>
              <w:bottom w:val="single" w:sz="4" w:space="0" w:color="auto"/>
            </w:tcBorders>
          </w:tcPr>
          <w:p w:rsidR="002C3750" w:rsidRPr="00292EB3" w:rsidRDefault="002C3750" w:rsidP="003B7D0B">
            <w:pPr>
              <w:jc w:val="center"/>
            </w:pPr>
            <w:r w:rsidRPr="00292EB3">
              <w:t>Experiment</w:t>
            </w:r>
          </w:p>
        </w:tc>
        <w:tc>
          <w:tcPr>
            <w:tcW w:w="1630" w:type="dxa"/>
            <w:tcBorders>
              <w:top w:val="single" w:sz="4" w:space="0" w:color="auto"/>
              <w:bottom w:val="single" w:sz="4" w:space="0" w:color="auto"/>
            </w:tcBorders>
          </w:tcPr>
          <w:p w:rsidR="002C3750" w:rsidRPr="00292EB3" w:rsidRDefault="00E43ABC" w:rsidP="003B7D0B">
            <w:pPr>
              <w:jc w:val="center"/>
            </w:pPr>
            <w:r w:rsidRPr="00292EB3">
              <w:t>Recipient</w:t>
            </w:r>
          </w:p>
        </w:tc>
        <w:tc>
          <w:tcPr>
            <w:tcW w:w="1586" w:type="dxa"/>
            <w:tcBorders>
              <w:top w:val="single" w:sz="4" w:space="0" w:color="auto"/>
              <w:bottom w:val="single" w:sz="4" w:space="0" w:color="auto"/>
            </w:tcBorders>
          </w:tcPr>
          <w:p w:rsidR="002C3750" w:rsidRPr="00292EB3" w:rsidRDefault="002C3750" w:rsidP="003B7D0B">
            <w:pPr>
              <w:jc w:val="center"/>
            </w:pPr>
            <w:r w:rsidRPr="00292EB3">
              <w:t>Mean</w:t>
            </w:r>
          </w:p>
        </w:tc>
        <w:tc>
          <w:tcPr>
            <w:tcW w:w="1503" w:type="dxa"/>
            <w:tcBorders>
              <w:top w:val="single" w:sz="4" w:space="0" w:color="auto"/>
              <w:bottom w:val="single" w:sz="4" w:space="0" w:color="auto"/>
            </w:tcBorders>
          </w:tcPr>
          <w:p w:rsidR="002C3750" w:rsidRPr="00292EB3" w:rsidRDefault="002C3750" w:rsidP="003B7D0B">
            <w:pPr>
              <w:jc w:val="center"/>
            </w:pPr>
            <w:r w:rsidRPr="00292EB3">
              <w:t>SD</w:t>
            </w:r>
          </w:p>
        </w:tc>
        <w:tc>
          <w:tcPr>
            <w:tcW w:w="1409" w:type="dxa"/>
            <w:tcBorders>
              <w:top w:val="single" w:sz="4" w:space="0" w:color="auto"/>
              <w:bottom w:val="single" w:sz="4" w:space="0" w:color="auto"/>
            </w:tcBorders>
          </w:tcPr>
          <w:p w:rsidR="002C3750" w:rsidRPr="00292EB3" w:rsidRDefault="002C3750" w:rsidP="003B7D0B">
            <w:pPr>
              <w:jc w:val="center"/>
            </w:pPr>
            <w:r w:rsidRPr="00292EB3">
              <w:t>N</w:t>
            </w:r>
          </w:p>
        </w:tc>
        <w:tc>
          <w:tcPr>
            <w:tcW w:w="1362" w:type="dxa"/>
            <w:tcBorders>
              <w:top w:val="single" w:sz="4" w:space="0" w:color="auto"/>
              <w:bottom w:val="single" w:sz="4" w:space="0" w:color="auto"/>
            </w:tcBorders>
          </w:tcPr>
          <w:p w:rsidR="002C3750" w:rsidRPr="00292EB3" w:rsidRDefault="002C3750" w:rsidP="003B7D0B">
            <w:pPr>
              <w:jc w:val="center"/>
            </w:pPr>
            <w:r w:rsidRPr="00292EB3">
              <w:t>Range</w:t>
            </w:r>
          </w:p>
        </w:tc>
      </w:tr>
      <w:tr w:rsidR="002C3750" w:rsidRPr="00292EB3" w:rsidTr="004B4D30">
        <w:tc>
          <w:tcPr>
            <w:tcW w:w="1860" w:type="dxa"/>
            <w:tcBorders>
              <w:top w:val="single" w:sz="4" w:space="0" w:color="auto"/>
            </w:tcBorders>
          </w:tcPr>
          <w:p w:rsidR="002C3750" w:rsidRPr="00292EB3" w:rsidRDefault="002C3750" w:rsidP="003B7D0B">
            <w:pPr>
              <w:jc w:val="center"/>
            </w:pPr>
            <w:r w:rsidRPr="00292EB3">
              <w:t>DG1.1</w:t>
            </w:r>
          </w:p>
        </w:tc>
        <w:tc>
          <w:tcPr>
            <w:tcW w:w="1630" w:type="dxa"/>
            <w:tcBorders>
              <w:top w:val="single" w:sz="4" w:space="0" w:color="auto"/>
            </w:tcBorders>
          </w:tcPr>
          <w:p w:rsidR="002C3750" w:rsidRPr="00292EB3" w:rsidRDefault="002C3750" w:rsidP="003B7D0B">
            <w:pPr>
              <w:jc w:val="center"/>
            </w:pPr>
            <w:r w:rsidRPr="00292EB3">
              <w:t>Democrat</w:t>
            </w:r>
          </w:p>
        </w:tc>
        <w:tc>
          <w:tcPr>
            <w:tcW w:w="1586" w:type="dxa"/>
            <w:tcBorders>
              <w:top w:val="single" w:sz="4" w:space="0" w:color="auto"/>
            </w:tcBorders>
          </w:tcPr>
          <w:p w:rsidR="002C3750" w:rsidRPr="00292EB3" w:rsidRDefault="007767BB" w:rsidP="003B7D0B">
            <w:pPr>
              <w:jc w:val="center"/>
            </w:pPr>
            <w:r>
              <w:t>3.7</w:t>
            </w:r>
            <w:r w:rsidR="002C3750" w:rsidRPr="00292EB3">
              <w:t>1</w:t>
            </w:r>
          </w:p>
        </w:tc>
        <w:tc>
          <w:tcPr>
            <w:tcW w:w="1503" w:type="dxa"/>
            <w:tcBorders>
              <w:top w:val="single" w:sz="4" w:space="0" w:color="auto"/>
            </w:tcBorders>
          </w:tcPr>
          <w:p w:rsidR="002C3750" w:rsidRPr="00292EB3" w:rsidRDefault="002C3750" w:rsidP="003B7D0B">
            <w:pPr>
              <w:jc w:val="center"/>
            </w:pPr>
            <w:r w:rsidRPr="00292EB3">
              <w:t>3.41</w:t>
            </w:r>
          </w:p>
        </w:tc>
        <w:tc>
          <w:tcPr>
            <w:tcW w:w="1409" w:type="dxa"/>
            <w:tcBorders>
              <w:top w:val="single" w:sz="4" w:space="0" w:color="auto"/>
            </w:tcBorders>
          </w:tcPr>
          <w:p w:rsidR="002C3750" w:rsidRPr="00292EB3" w:rsidRDefault="002C3750" w:rsidP="003B7D0B">
            <w:pPr>
              <w:jc w:val="center"/>
            </w:pPr>
            <w:r w:rsidRPr="00292EB3">
              <w:t>598</w:t>
            </w:r>
          </w:p>
        </w:tc>
        <w:tc>
          <w:tcPr>
            <w:tcW w:w="1362" w:type="dxa"/>
            <w:tcBorders>
              <w:top w:val="single" w:sz="4" w:space="0" w:color="auto"/>
            </w:tcBorders>
          </w:tcPr>
          <w:p w:rsidR="002C3750" w:rsidRPr="00292EB3" w:rsidRDefault="00A53DC4" w:rsidP="003B7D0B">
            <w:pPr>
              <w:jc w:val="center"/>
            </w:pPr>
            <w:r w:rsidRPr="00292EB3">
              <w:t xml:space="preserve">0 to </w:t>
            </w:r>
            <w:r w:rsidR="002C3750" w:rsidRPr="00292EB3">
              <w:t>10</w:t>
            </w:r>
          </w:p>
        </w:tc>
      </w:tr>
      <w:tr w:rsidR="002C3750" w:rsidRPr="00292EB3" w:rsidTr="004B4D30">
        <w:tc>
          <w:tcPr>
            <w:tcW w:w="1860" w:type="dxa"/>
          </w:tcPr>
          <w:p w:rsidR="002C3750" w:rsidRPr="00292EB3" w:rsidRDefault="002C3750" w:rsidP="003B7D0B">
            <w:pPr>
              <w:jc w:val="center"/>
            </w:pPr>
            <w:r w:rsidRPr="00292EB3">
              <w:t>DG1.2</w:t>
            </w:r>
          </w:p>
        </w:tc>
        <w:tc>
          <w:tcPr>
            <w:tcW w:w="1630" w:type="dxa"/>
          </w:tcPr>
          <w:p w:rsidR="002C3750" w:rsidRPr="00292EB3" w:rsidRDefault="002C3750" w:rsidP="003B7D0B">
            <w:pPr>
              <w:jc w:val="center"/>
            </w:pPr>
            <w:r w:rsidRPr="00292EB3">
              <w:t>Republican</w:t>
            </w:r>
          </w:p>
        </w:tc>
        <w:tc>
          <w:tcPr>
            <w:tcW w:w="1586" w:type="dxa"/>
          </w:tcPr>
          <w:p w:rsidR="002C3750" w:rsidRPr="00292EB3" w:rsidRDefault="002C3750" w:rsidP="003B7D0B">
            <w:pPr>
              <w:jc w:val="center"/>
            </w:pPr>
            <w:r w:rsidRPr="00292EB3">
              <w:t>3.43</w:t>
            </w:r>
          </w:p>
        </w:tc>
        <w:tc>
          <w:tcPr>
            <w:tcW w:w="1503" w:type="dxa"/>
          </w:tcPr>
          <w:p w:rsidR="002C3750" w:rsidRPr="00292EB3" w:rsidRDefault="002C3750" w:rsidP="003B7D0B">
            <w:pPr>
              <w:jc w:val="center"/>
            </w:pPr>
            <w:r w:rsidRPr="00292EB3">
              <w:t>3.44</w:t>
            </w:r>
          </w:p>
        </w:tc>
        <w:tc>
          <w:tcPr>
            <w:tcW w:w="1409" w:type="dxa"/>
          </w:tcPr>
          <w:p w:rsidR="002C3750" w:rsidRPr="00292EB3" w:rsidRDefault="002C3750" w:rsidP="003B7D0B">
            <w:pPr>
              <w:jc w:val="center"/>
            </w:pPr>
            <w:r w:rsidRPr="00292EB3">
              <w:t>608</w:t>
            </w:r>
          </w:p>
        </w:tc>
        <w:tc>
          <w:tcPr>
            <w:tcW w:w="1362" w:type="dxa"/>
          </w:tcPr>
          <w:p w:rsidR="002C3750" w:rsidRPr="00292EB3" w:rsidRDefault="00A53DC4" w:rsidP="003B7D0B">
            <w:pPr>
              <w:jc w:val="center"/>
            </w:pPr>
            <w:r w:rsidRPr="00292EB3">
              <w:t xml:space="preserve">0 to </w:t>
            </w:r>
            <w:r w:rsidR="002C3750" w:rsidRPr="00292EB3">
              <w:t>10</w:t>
            </w:r>
          </w:p>
        </w:tc>
      </w:tr>
      <w:tr w:rsidR="002C3750" w:rsidRPr="00292EB3" w:rsidTr="004B4D30">
        <w:tc>
          <w:tcPr>
            <w:tcW w:w="1860" w:type="dxa"/>
          </w:tcPr>
          <w:p w:rsidR="002C3750" w:rsidRPr="00292EB3" w:rsidRDefault="002C3750" w:rsidP="007C721E">
            <w:pPr>
              <w:jc w:val="center"/>
            </w:pPr>
            <w:r w:rsidRPr="00292EB3">
              <w:t>DG2.1</w:t>
            </w:r>
          </w:p>
        </w:tc>
        <w:tc>
          <w:tcPr>
            <w:tcW w:w="1630" w:type="dxa"/>
          </w:tcPr>
          <w:p w:rsidR="002C3750" w:rsidRPr="00292EB3" w:rsidRDefault="002C3750" w:rsidP="007C721E">
            <w:pPr>
              <w:jc w:val="center"/>
            </w:pPr>
            <w:r w:rsidRPr="00292EB3">
              <w:t>Democrat</w:t>
            </w:r>
          </w:p>
        </w:tc>
        <w:tc>
          <w:tcPr>
            <w:tcW w:w="1586" w:type="dxa"/>
          </w:tcPr>
          <w:p w:rsidR="002C3750" w:rsidRPr="00292EB3" w:rsidRDefault="00EC0DE7" w:rsidP="007C721E">
            <w:pPr>
              <w:jc w:val="center"/>
            </w:pPr>
            <w:r w:rsidRPr="00292EB3">
              <w:t>3.42</w:t>
            </w:r>
          </w:p>
        </w:tc>
        <w:tc>
          <w:tcPr>
            <w:tcW w:w="1503" w:type="dxa"/>
          </w:tcPr>
          <w:p w:rsidR="002C3750" w:rsidRPr="00292EB3" w:rsidRDefault="00EC0DE7" w:rsidP="007C721E">
            <w:pPr>
              <w:jc w:val="center"/>
            </w:pPr>
            <w:r w:rsidRPr="00292EB3">
              <w:t>3.32</w:t>
            </w:r>
          </w:p>
        </w:tc>
        <w:tc>
          <w:tcPr>
            <w:tcW w:w="1409" w:type="dxa"/>
          </w:tcPr>
          <w:p w:rsidR="002C3750" w:rsidRPr="00292EB3" w:rsidRDefault="00EC0DE7" w:rsidP="007C721E">
            <w:pPr>
              <w:jc w:val="center"/>
            </w:pPr>
            <w:r w:rsidRPr="00292EB3">
              <w:t>613</w:t>
            </w:r>
          </w:p>
        </w:tc>
        <w:tc>
          <w:tcPr>
            <w:tcW w:w="1362" w:type="dxa"/>
          </w:tcPr>
          <w:p w:rsidR="002C3750" w:rsidRPr="00292EB3" w:rsidRDefault="00A53DC4" w:rsidP="007C721E">
            <w:pPr>
              <w:jc w:val="center"/>
            </w:pPr>
            <w:r w:rsidRPr="00292EB3">
              <w:t xml:space="preserve">0 to </w:t>
            </w:r>
            <w:r w:rsidR="00EC0DE7" w:rsidRPr="00292EB3">
              <w:t>10</w:t>
            </w:r>
          </w:p>
        </w:tc>
      </w:tr>
      <w:tr w:rsidR="002C3750" w:rsidRPr="00292EB3" w:rsidTr="004B4D30">
        <w:tc>
          <w:tcPr>
            <w:tcW w:w="1860" w:type="dxa"/>
          </w:tcPr>
          <w:p w:rsidR="002C3750" w:rsidRPr="00292EB3" w:rsidRDefault="002C3750" w:rsidP="007C721E">
            <w:pPr>
              <w:jc w:val="center"/>
            </w:pPr>
            <w:r w:rsidRPr="00292EB3">
              <w:t>DG2.2</w:t>
            </w:r>
          </w:p>
        </w:tc>
        <w:tc>
          <w:tcPr>
            <w:tcW w:w="1630" w:type="dxa"/>
          </w:tcPr>
          <w:p w:rsidR="002C3750" w:rsidRPr="00292EB3" w:rsidRDefault="002C3750" w:rsidP="007C721E">
            <w:pPr>
              <w:jc w:val="center"/>
            </w:pPr>
            <w:r w:rsidRPr="00292EB3">
              <w:t>Republican</w:t>
            </w:r>
          </w:p>
        </w:tc>
        <w:tc>
          <w:tcPr>
            <w:tcW w:w="1586" w:type="dxa"/>
          </w:tcPr>
          <w:p w:rsidR="002C3750" w:rsidRPr="00292EB3" w:rsidRDefault="00EC0DE7" w:rsidP="007C721E">
            <w:pPr>
              <w:jc w:val="center"/>
            </w:pPr>
            <w:r w:rsidRPr="00292EB3">
              <w:t>3.12</w:t>
            </w:r>
          </w:p>
        </w:tc>
        <w:tc>
          <w:tcPr>
            <w:tcW w:w="1503" w:type="dxa"/>
          </w:tcPr>
          <w:p w:rsidR="002C3750" w:rsidRPr="00292EB3" w:rsidRDefault="00EC0DE7" w:rsidP="007C721E">
            <w:pPr>
              <w:jc w:val="center"/>
            </w:pPr>
            <w:r w:rsidRPr="00292EB3">
              <w:t>3.36</w:t>
            </w:r>
          </w:p>
        </w:tc>
        <w:tc>
          <w:tcPr>
            <w:tcW w:w="1409" w:type="dxa"/>
          </w:tcPr>
          <w:p w:rsidR="002C3750" w:rsidRPr="00292EB3" w:rsidRDefault="00303BE8" w:rsidP="007C721E">
            <w:pPr>
              <w:jc w:val="center"/>
            </w:pPr>
            <w:r w:rsidRPr="00292EB3">
              <w:t>592</w:t>
            </w:r>
          </w:p>
        </w:tc>
        <w:tc>
          <w:tcPr>
            <w:tcW w:w="1362" w:type="dxa"/>
          </w:tcPr>
          <w:p w:rsidR="002C3750" w:rsidRPr="00292EB3" w:rsidRDefault="00A53DC4" w:rsidP="007C721E">
            <w:pPr>
              <w:jc w:val="center"/>
            </w:pPr>
            <w:r w:rsidRPr="00292EB3">
              <w:t xml:space="preserve">0 to </w:t>
            </w:r>
            <w:r w:rsidR="00EC0DE7" w:rsidRPr="00292EB3">
              <w:t>10</w:t>
            </w:r>
          </w:p>
        </w:tc>
      </w:tr>
      <w:tr w:rsidR="002C3750" w:rsidRPr="00292EB3" w:rsidTr="004B4D30">
        <w:tc>
          <w:tcPr>
            <w:tcW w:w="1860" w:type="dxa"/>
          </w:tcPr>
          <w:p w:rsidR="002C3750" w:rsidRPr="00292EB3" w:rsidRDefault="002C3750" w:rsidP="007C721E">
            <w:pPr>
              <w:jc w:val="center"/>
            </w:pPr>
            <w:r w:rsidRPr="00292EB3">
              <w:t>DG3.1</w:t>
            </w:r>
          </w:p>
        </w:tc>
        <w:tc>
          <w:tcPr>
            <w:tcW w:w="1630" w:type="dxa"/>
          </w:tcPr>
          <w:p w:rsidR="002C3750" w:rsidRPr="00292EB3" w:rsidRDefault="002C3750" w:rsidP="007C721E">
            <w:pPr>
              <w:jc w:val="center"/>
            </w:pPr>
            <w:r w:rsidRPr="00292EB3">
              <w:t>Democrat</w:t>
            </w:r>
          </w:p>
        </w:tc>
        <w:tc>
          <w:tcPr>
            <w:tcW w:w="1586" w:type="dxa"/>
          </w:tcPr>
          <w:p w:rsidR="002C3750" w:rsidRPr="00292EB3" w:rsidRDefault="00A53DC4" w:rsidP="007C721E">
            <w:pPr>
              <w:jc w:val="center"/>
            </w:pPr>
            <w:r w:rsidRPr="00292EB3">
              <w:t>0.11</w:t>
            </w:r>
          </w:p>
        </w:tc>
        <w:tc>
          <w:tcPr>
            <w:tcW w:w="1503" w:type="dxa"/>
          </w:tcPr>
          <w:p w:rsidR="002C3750" w:rsidRPr="00292EB3" w:rsidRDefault="00A53DC4" w:rsidP="007C721E">
            <w:pPr>
              <w:jc w:val="center"/>
            </w:pPr>
            <w:r w:rsidRPr="00292EB3">
              <w:t>2.75</w:t>
            </w:r>
          </w:p>
        </w:tc>
        <w:tc>
          <w:tcPr>
            <w:tcW w:w="1409" w:type="dxa"/>
          </w:tcPr>
          <w:p w:rsidR="002C3750" w:rsidRPr="00292EB3" w:rsidRDefault="00A53DC4" w:rsidP="007C721E">
            <w:pPr>
              <w:jc w:val="center"/>
            </w:pPr>
            <w:r w:rsidRPr="00292EB3">
              <w:t>619</w:t>
            </w:r>
          </w:p>
        </w:tc>
        <w:tc>
          <w:tcPr>
            <w:tcW w:w="1362" w:type="dxa"/>
          </w:tcPr>
          <w:p w:rsidR="002C3750" w:rsidRPr="00292EB3" w:rsidRDefault="00A53DC4" w:rsidP="007C721E">
            <w:pPr>
              <w:jc w:val="center"/>
            </w:pPr>
            <w:r w:rsidRPr="00292EB3">
              <w:t>-5 to 5</w:t>
            </w:r>
          </w:p>
        </w:tc>
      </w:tr>
      <w:tr w:rsidR="002C3750" w:rsidRPr="00292EB3" w:rsidTr="004B4D30">
        <w:tc>
          <w:tcPr>
            <w:tcW w:w="1860" w:type="dxa"/>
          </w:tcPr>
          <w:p w:rsidR="002C3750" w:rsidRPr="00292EB3" w:rsidRDefault="002C3750" w:rsidP="007C721E">
            <w:pPr>
              <w:jc w:val="center"/>
            </w:pPr>
            <w:r w:rsidRPr="00292EB3">
              <w:t>DG3.2</w:t>
            </w:r>
          </w:p>
        </w:tc>
        <w:tc>
          <w:tcPr>
            <w:tcW w:w="1630" w:type="dxa"/>
          </w:tcPr>
          <w:p w:rsidR="002C3750" w:rsidRPr="00292EB3" w:rsidRDefault="002C3750" w:rsidP="007C721E">
            <w:pPr>
              <w:jc w:val="center"/>
            </w:pPr>
            <w:r w:rsidRPr="00292EB3">
              <w:t>Republican</w:t>
            </w:r>
          </w:p>
        </w:tc>
        <w:tc>
          <w:tcPr>
            <w:tcW w:w="1586" w:type="dxa"/>
          </w:tcPr>
          <w:p w:rsidR="002C3750" w:rsidRPr="00292EB3" w:rsidRDefault="00A53DC4" w:rsidP="007C721E">
            <w:pPr>
              <w:jc w:val="center"/>
            </w:pPr>
            <w:r w:rsidRPr="00292EB3">
              <w:t>-0.15</w:t>
            </w:r>
          </w:p>
        </w:tc>
        <w:tc>
          <w:tcPr>
            <w:tcW w:w="1503" w:type="dxa"/>
          </w:tcPr>
          <w:p w:rsidR="002C3750" w:rsidRPr="00292EB3" w:rsidRDefault="00A53DC4" w:rsidP="007C721E">
            <w:pPr>
              <w:jc w:val="center"/>
            </w:pPr>
            <w:r w:rsidRPr="00292EB3">
              <w:t>2.73</w:t>
            </w:r>
          </w:p>
        </w:tc>
        <w:tc>
          <w:tcPr>
            <w:tcW w:w="1409" w:type="dxa"/>
          </w:tcPr>
          <w:p w:rsidR="002C3750" w:rsidRPr="00292EB3" w:rsidRDefault="00A53DC4" w:rsidP="007C721E">
            <w:pPr>
              <w:jc w:val="center"/>
            </w:pPr>
            <w:r w:rsidRPr="00292EB3">
              <w:t>586</w:t>
            </w:r>
          </w:p>
        </w:tc>
        <w:tc>
          <w:tcPr>
            <w:tcW w:w="1362" w:type="dxa"/>
          </w:tcPr>
          <w:p w:rsidR="002C3750" w:rsidRPr="00292EB3" w:rsidRDefault="00A53DC4" w:rsidP="007C721E">
            <w:pPr>
              <w:jc w:val="center"/>
            </w:pPr>
            <w:r w:rsidRPr="00292EB3">
              <w:t>-5 to 5</w:t>
            </w:r>
          </w:p>
        </w:tc>
      </w:tr>
      <w:tr w:rsidR="002C3750" w:rsidRPr="00292EB3" w:rsidTr="004B4D30">
        <w:tc>
          <w:tcPr>
            <w:tcW w:w="1860" w:type="dxa"/>
          </w:tcPr>
          <w:p w:rsidR="002C3750" w:rsidRPr="00292EB3" w:rsidRDefault="002C3750" w:rsidP="007C721E">
            <w:pPr>
              <w:jc w:val="center"/>
            </w:pPr>
            <w:r w:rsidRPr="00292EB3">
              <w:t>DG4</w:t>
            </w:r>
          </w:p>
        </w:tc>
        <w:tc>
          <w:tcPr>
            <w:tcW w:w="1630" w:type="dxa"/>
          </w:tcPr>
          <w:p w:rsidR="002C3750" w:rsidRPr="00292EB3" w:rsidRDefault="00A53DC4" w:rsidP="007C721E">
            <w:pPr>
              <w:jc w:val="center"/>
            </w:pPr>
            <w:r w:rsidRPr="00292EB3">
              <w:t>Giving to</w:t>
            </w:r>
            <w:r w:rsidR="005674CA" w:rsidRPr="00292EB3">
              <w:t xml:space="preserve"> Rep vs.</w:t>
            </w:r>
            <w:r w:rsidRPr="00292EB3">
              <w:t xml:space="preserve"> Dem</w:t>
            </w:r>
          </w:p>
        </w:tc>
        <w:tc>
          <w:tcPr>
            <w:tcW w:w="1586" w:type="dxa"/>
          </w:tcPr>
          <w:p w:rsidR="002C3750" w:rsidRPr="00292EB3" w:rsidRDefault="00A53DC4" w:rsidP="007C721E">
            <w:pPr>
              <w:jc w:val="center"/>
            </w:pPr>
            <w:r w:rsidRPr="00292EB3">
              <w:t>3.66</w:t>
            </w:r>
          </w:p>
        </w:tc>
        <w:tc>
          <w:tcPr>
            <w:tcW w:w="1503" w:type="dxa"/>
          </w:tcPr>
          <w:p w:rsidR="002C3750" w:rsidRPr="00292EB3" w:rsidRDefault="00A53DC4" w:rsidP="007C721E">
            <w:pPr>
              <w:jc w:val="center"/>
            </w:pPr>
            <w:r w:rsidRPr="00292EB3">
              <w:t>2.96</w:t>
            </w:r>
          </w:p>
        </w:tc>
        <w:tc>
          <w:tcPr>
            <w:tcW w:w="1409" w:type="dxa"/>
          </w:tcPr>
          <w:p w:rsidR="002C3750" w:rsidRPr="00292EB3" w:rsidRDefault="00A53DC4" w:rsidP="007C721E">
            <w:pPr>
              <w:jc w:val="center"/>
            </w:pPr>
            <w:r w:rsidRPr="00292EB3">
              <w:t>1202</w:t>
            </w:r>
          </w:p>
        </w:tc>
        <w:tc>
          <w:tcPr>
            <w:tcW w:w="1362" w:type="dxa"/>
          </w:tcPr>
          <w:p w:rsidR="002C3750" w:rsidRPr="00292EB3" w:rsidRDefault="00A53DC4" w:rsidP="007C721E">
            <w:pPr>
              <w:jc w:val="center"/>
            </w:pPr>
            <w:r w:rsidRPr="00292EB3">
              <w:t>0 to 10</w:t>
            </w:r>
          </w:p>
        </w:tc>
      </w:tr>
      <w:tr w:rsidR="002C3750" w:rsidRPr="00292EB3" w:rsidTr="004B4D30">
        <w:tc>
          <w:tcPr>
            <w:tcW w:w="1860" w:type="dxa"/>
          </w:tcPr>
          <w:p w:rsidR="002C3750" w:rsidRPr="00292EB3" w:rsidRDefault="00A53DC4" w:rsidP="007C721E">
            <w:pPr>
              <w:jc w:val="center"/>
            </w:pPr>
            <w:r w:rsidRPr="00292EB3">
              <w:t>DG5.1</w:t>
            </w:r>
          </w:p>
        </w:tc>
        <w:tc>
          <w:tcPr>
            <w:tcW w:w="1630" w:type="dxa"/>
          </w:tcPr>
          <w:p w:rsidR="002C3750" w:rsidRPr="00292EB3" w:rsidRDefault="002C3750" w:rsidP="007C721E">
            <w:pPr>
              <w:jc w:val="center"/>
            </w:pPr>
            <w:r w:rsidRPr="00292EB3">
              <w:t>Give more to Democrat</w:t>
            </w:r>
          </w:p>
        </w:tc>
        <w:tc>
          <w:tcPr>
            <w:tcW w:w="1586" w:type="dxa"/>
          </w:tcPr>
          <w:p w:rsidR="002C3750" w:rsidRPr="00292EB3" w:rsidRDefault="00A53DC4" w:rsidP="007C721E">
            <w:pPr>
              <w:jc w:val="center"/>
            </w:pPr>
            <w:r w:rsidRPr="00292EB3">
              <w:t>0.47</w:t>
            </w:r>
          </w:p>
        </w:tc>
        <w:tc>
          <w:tcPr>
            <w:tcW w:w="1503" w:type="dxa"/>
          </w:tcPr>
          <w:p w:rsidR="002C3750" w:rsidRPr="00292EB3" w:rsidRDefault="00A53DC4" w:rsidP="007C721E">
            <w:pPr>
              <w:jc w:val="center"/>
            </w:pPr>
            <w:r w:rsidRPr="00292EB3">
              <w:t>0.50</w:t>
            </w:r>
          </w:p>
        </w:tc>
        <w:tc>
          <w:tcPr>
            <w:tcW w:w="1409" w:type="dxa"/>
          </w:tcPr>
          <w:p w:rsidR="002C3750" w:rsidRPr="00292EB3" w:rsidRDefault="00A53DC4" w:rsidP="007C721E">
            <w:pPr>
              <w:jc w:val="center"/>
            </w:pPr>
            <w:r w:rsidRPr="00292EB3">
              <w:t>1210</w:t>
            </w:r>
          </w:p>
        </w:tc>
        <w:tc>
          <w:tcPr>
            <w:tcW w:w="1362" w:type="dxa"/>
          </w:tcPr>
          <w:p w:rsidR="002C3750" w:rsidRPr="00292EB3" w:rsidRDefault="00A53DC4" w:rsidP="007C721E">
            <w:pPr>
              <w:jc w:val="center"/>
            </w:pPr>
            <w:r w:rsidRPr="00292EB3">
              <w:t>0 to 1</w:t>
            </w:r>
          </w:p>
        </w:tc>
      </w:tr>
      <w:tr w:rsidR="002C3750" w:rsidRPr="00292EB3" w:rsidTr="004B4D30">
        <w:tc>
          <w:tcPr>
            <w:tcW w:w="1860" w:type="dxa"/>
          </w:tcPr>
          <w:p w:rsidR="002C3750" w:rsidRPr="00292EB3" w:rsidRDefault="00A53DC4" w:rsidP="007C721E">
            <w:pPr>
              <w:jc w:val="center"/>
            </w:pPr>
            <w:r w:rsidRPr="00292EB3">
              <w:t>DG5.2</w:t>
            </w:r>
          </w:p>
        </w:tc>
        <w:tc>
          <w:tcPr>
            <w:tcW w:w="1630" w:type="dxa"/>
          </w:tcPr>
          <w:p w:rsidR="002C3750" w:rsidRPr="00292EB3" w:rsidRDefault="002C3750" w:rsidP="007C721E">
            <w:pPr>
              <w:jc w:val="center"/>
            </w:pPr>
            <w:r w:rsidRPr="00292EB3">
              <w:t>Give more to Republican</w:t>
            </w:r>
          </w:p>
        </w:tc>
        <w:tc>
          <w:tcPr>
            <w:tcW w:w="1586" w:type="dxa"/>
          </w:tcPr>
          <w:p w:rsidR="002C3750" w:rsidRPr="00292EB3" w:rsidRDefault="00A53DC4" w:rsidP="007C721E">
            <w:pPr>
              <w:jc w:val="center"/>
            </w:pPr>
            <w:r w:rsidRPr="00292EB3">
              <w:t>0.38</w:t>
            </w:r>
          </w:p>
        </w:tc>
        <w:tc>
          <w:tcPr>
            <w:tcW w:w="1503" w:type="dxa"/>
          </w:tcPr>
          <w:p w:rsidR="002C3750" w:rsidRPr="00292EB3" w:rsidRDefault="00A53DC4" w:rsidP="007C721E">
            <w:pPr>
              <w:jc w:val="center"/>
            </w:pPr>
            <w:r w:rsidRPr="00292EB3">
              <w:t>0.49</w:t>
            </w:r>
          </w:p>
        </w:tc>
        <w:tc>
          <w:tcPr>
            <w:tcW w:w="1409" w:type="dxa"/>
          </w:tcPr>
          <w:p w:rsidR="002C3750" w:rsidRPr="00292EB3" w:rsidRDefault="00A53DC4" w:rsidP="007C721E">
            <w:pPr>
              <w:jc w:val="center"/>
            </w:pPr>
            <w:r w:rsidRPr="00292EB3">
              <w:t>1210</w:t>
            </w:r>
          </w:p>
        </w:tc>
        <w:tc>
          <w:tcPr>
            <w:tcW w:w="1362" w:type="dxa"/>
          </w:tcPr>
          <w:p w:rsidR="002C3750" w:rsidRPr="00292EB3" w:rsidRDefault="00A53DC4" w:rsidP="007C721E">
            <w:pPr>
              <w:jc w:val="center"/>
            </w:pPr>
            <w:r w:rsidRPr="00292EB3">
              <w:t>0 to 1</w:t>
            </w:r>
          </w:p>
        </w:tc>
      </w:tr>
      <w:tr w:rsidR="002C3750" w:rsidRPr="00292EB3" w:rsidTr="004B4D30">
        <w:tc>
          <w:tcPr>
            <w:tcW w:w="1860" w:type="dxa"/>
          </w:tcPr>
          <w:p w:rsidR="002C3750" w:rsidRPr="00292EB3" w:rsidRDefault="00A53DC4" w:rsidP="00A53DC4">
            <w:pPr>
              <w:jc w:val="center"/>
            </w:pPr>
            <w:r w:rsidRPr="00292EB3">
              <w:t>DG5.3</w:t>
            </w:r>
          </w:p>
        </w:tc>
        <w:tc>
          <w:tcPr>
            <w:tcW w:w="1630" w:type="dxa"/>
          </w:tcPr>
          <w:p w:rsidR="002C3750" w:rsidRPr="00292EB3" w:rsidRDefault="002C3750" w:rsidP="007C721E">
            <w:pPr>
              <w:jc w:val="center"/>
            </w:pPr>
            <w:r w:rsidRPr="00292EB3">
              <w:t>Divide 50/50</w:t>
            </w:r>
          </w:p>
        </w:tc>
        <w:tc>
          <w:tcPr>
            <w:tcW w:w="1586" w:type="dxa"/>
          </w:tcPr>
          <w:p w:rsidR="002C3750" w:rsidRPr="00292EB3" w:rsidRDefault="00A53DC4" w:rsidP="007C721E">
            <w:pPr>
              <w:jc w:val="center"/>
            </w:pPr>
            <w:r w:rsidRPr="00292EB3">
              <w:t>0.47</w:t>
            </w:r>
          </w:p>
        </w:tc>
        <w:tc>
          <w:tcPr>
            <w:tcW w:w="1503" w:type="dxa"/>
          </w:tcPr>
          <w:p w:rsidR="002C3750" w:rsidRPr="00292EB3" w:rsidRDefault="00A53DC4" w:rsidP="007C721E">
            <w:pPr>
              <w:jc w:val="center"/>
            </w:pPr>
            <w:r w:rsidRPr="00292EB3">
              <w:t>0.50</w:t>
            </w:r>
          </w:p>
        </w:tc>
        <w:tc>
          <w:tcPr>
            <w:tcW w:w="1409" w:type="dxa"/>
          </w:tcPr>
          <w:p w:rsidR="002C3750" w:rsidRPr="00292EB3" w:rsidRDefault="00A53DC4" w:rsidP="007C721E">
            <w:pPr>
              <w:jc w:val="center"/>
            </w:pPr>
            <w:r w:rsidRPr="00292EB3">
              <w:t>1210</w:t>
            </w:r>
          </w:p>
        </w:tc>
        <w:tc>
          <w:tcPr>
            <w:tcW w:w="1362" w:type="dxa"/>
          </w:tcPr>
          <w:p w:rsidR="002C3750" w:rsidRPr="00292EB3" w:rsidRDefault="00A53DC4" w:rsidP="007C721E">
            <w:pPr>
              <w:jc w:val="center"/>
            </w:pPr>
            <w:r w:rsidRPr="00292EB3">
              <w:t>0 to 1</w:t>
            </w:r>
          </w:p>
        </w:tc>
      </w:tr>
      <w:tr w:rsidR="002C3750" w:rsidRPr="00292EB3" w:rsidTr="004B4D30">
        <w:tc>
          <w:tcPr>
            <w:tcW w:w="1860" w:type="dxa"/>
          </w:tcPr>
          <w:p w:rsidR="002C3750" w:rsidRPr="00292EB3" w:rsidRDefault="002C3750" w:rsidP="007C721E">
            <w:pPr>
              <w:jc w:val="center"/>
            </w:pPr>
            <w:r w:rsidRPr="00292EB3">
              <w:t>TG1.1</w:t>
            </w:r>
          </w:p>
        </w:tc>
        <w:tc>
          <w:tcPr>
            <w:tcW w:w="1630" w:type="dxa"/>
          </w:tcPr>
          <w:p w:rsidR="002C3750" w:rsidRPr="00292EB3" w:rsidRDefault="002C3750" w:rsidP="007C721E">
            <w:pPr>
              <w:jc w:val="center"/>
            </w:pPr>
            <w:r w:rsidRPr="00292EB3">
              <w:t>Democrat</w:t>
            </w:r>
          </w:p>
        </w:tc>
        <w:tc>
          <w:tcPr>
            <w:tcW w:w="1586" w:type="dxa"/>
          </w:tcPr>
          <w:p w:rsidR="002C3750" w:rsidRPr="00292EB3" w:rsidRDefault="00A53DC4" w:rsidP="007C721E">
            <w:pPr>
              <w:jc w:val="center"/>
            </w:pPr>
            <w:r w:rsidRPr="00292EB3">
              <w:t>1.92</w:t>
            </w:r>
          </w:p>
        </w:tc>
        <w:tc>
          <w:tcPr>
            <w:tcW w:w="1503" w:type="dxa"/>
          </w:tcPr>
          <w:p w:rsidR="002C3750" w:rsidRPr="00292EB3" w:rsidRDefault="00A53DC4" w:rsidP="007C721E">
            <w:pPr>
              <w:jc w:val="center"/>
            </w:pPr>
            <w:r w:rsidRPr="00292EB3">
              <w:t>1.92</w:t>
            </w:r>
          </w:p>
        </w:tc>
        <w:tc>
          <w:tcPr>
            <w:tcW w:w="1409" w:type="dxa"/>
          </w:tcPr>
          <w:p w:rsidR="002C3750" w:rsidRPr="00292EB3" w:rsidRDefault="00A53DC4" w:rsidP="007C721E">
            <w:pPr>
              <w:jc w:val="center"/>
            </w:pPr>
            <w:r w:rsidRPr="00292EB3">
              <w:t>582</w:t>
            </w:r>
          </w:p>
        </w:tc>
        <w:tc>
          <w:tcPr>
            <w:tcW w:w="1362" w:type="dxa"/>
          </w:tcPr>
          <w:p w:rsidR="002C3750" w:rsidRPr="00292EB3" w:rsidRDefault="00A53DC4" w:rsidP="007C721E">
            <w:pPr>
              <w:jc w:val="center"/>
            </w:pPr>
            <w:r w:rsidRPr="00292EB3">
              <w:t>0 to 5</w:t>
            </w:r>
          </w:p>
        </w:tc>
      </w:tr>
      <w:tr w:rsidR="002C3750" w:rsidRPr="00292EB3" w:rsidTr="004B4D30">
        <w:tc>
          <w:tcPr>
            <w:tcW w:w="1860" w:type="dxa"/>
          </w:tcPr>
          <w:p w:rsidR="002C3750" w:rsidRPr="00292EB3" w:rsidRDefault="002C3750" w:rsidP="007C721E">
            <w:pPr>
              <w:jc w:val="center"/>
            </w:pPr>
            <w:r w:rsidRPr="00292EB3">
              <w:t>TG1.2</w:t>
            </w:r>
          </w:p>
        </w:tc>
        <w:tc>
          <w:tcPr>
            <w:tcW w:w="1630" w:type="dxa"/>
          </w:tcPr>
          <w:p w:rsidR="002C3750" w:rsidRPr="00292EB3" w:rsidRDefault="002C3750" w:rsidP="007C721E">
            <w:pPr>
              <w:jc w:val="center"/>
            </w:pPr>
            <w:r w:rsidRPr="00292EB3">
              <w:t>Republican</w:t>
            </w:r>
          </w:p>
        </w:tc>
        <w:tc>
          <w:tcPr>
            <w:tcW w:w="1586" w:type="dxa"/>
          </w:tcPr>
          <w:p w:rsidR="002C3750" w:rsidRPr="00292EB3" w:rsidRDefault="00A53DC4" w:rsidP="007C721E">
            <w:pPr>
              <w:jc w:val="center"/>
            </w:pPr>
            <w:r w:rsidRPr="00292EB3">
              <w:t>1.82</w:t>
            </w:r>
          </w:p>
        </w:tc>
        <w:tc>
          <w:tcPr>
            <w:tcW w:w="1503" w:type="dxa"/>
          </w:tcPr>
          <w:p w:rsidR="002C3750" w:rsidRPr="00292EB3" w:rsidRDefault="00A53DC4" w:rsidP="007C721E">
            <w:pPr>
              <w:jc w:val="center"/>
            </w:pPr>
            <w:r w:rsidRPr="00292EB3">
              <w:t>1.96</w:t>
            </w:r>
          </w:p>
        </w:tc>
        <w:tc>
          <w:tcPr>
            <w:tcW w:w="1409" w:type="dxa"/>
          </w:tcPr>
          <w:p w:rsidR="002C3750" w:rsidRPr="00292EB3" w:rsidRDefault="00A53DC4" w:rsidP="007C721E">
            <w:pPr>
              <w:jc w:val="center"/>
            </w:pPr>
            <w:r w:rsidRPr="00292EB3">
              <w:t>623</w:t>
            </w:r>
          </w:p>
        </w:tc>
        <w:tc>
          <w:tcPr>
            <w:tcW w:w="1362" w:type="dxa"/>
          </w:tcPr>
          <w:p w:rsidR="002C3750" w:rsidRPr="00292EB3" w:rsidRDefault="00A53DC4" w:rsidP="007C721E">
            <w:pPr>
              <w:jc w:val="center"/>
            </w:pPr>
            <w:r w:rsidRPr="00292EB3">
              <w:t>0 to 5</w:t>
            </w:r>
          </w:p>
        </w:tc>
      </w:tr>
      <w:tr w:rsidR="002C3750" w:rsidRPr="00292EB3" w:rsidTr="004B4D30">
        <w:tc>
          <w:tcPr>
            <w:tcW w:w="1860" w:type="dxa"/>
          </w:tcPr>
          <w:p w:rsidR="002C3750" w:rsidRPr="00292EB3" w:rsidRDefault="002C3750" w:rsidP="007C721E">
            <w:pPr>
              <w:jc w:val="center"/>
            </w:pPr>
            <w:r w:rsidRPr="00292EB3">
              <w:t>TG2.1</w:t>
            </w:r>
          </w:p>
        </w:tc>
        <w:tc>
          <w:tcPr>
            <w:tcW w:w="1630" w:type="dxa"/>
          </w:tcPr>
          <w:p w:rsidR="002C3750" w:rsidRPr="00292EB3" w:rsidRDefault="002C3750" w:rsidP="007C721E">
            <w:pPr>
              <w:jc w:val="center"/>
            </w:pPr>
            <w:r w:rsidRPr="00292EB3">
              <w:t>Democrat</w:t>
            </w:r>
          </w:p>
        </w:tc>
        <w:tc>
          <w:tcPr>
            <w:tcW w:w="1586" w:type="dxa"/>
          </w:tcPr>
          <w:p w:rsidR="002C3750" w:rsidRPr="00292EB3" w:rsidRDefault="008C49BA" w:rsidP="007C721E">
            <w:pPr>
              <w:jc w:val="center"/>
            </w:pPr>
            <w:r w:rsidRPr="00292EB3">
              <w:t>5.86</w:t>
            </w:r>
          </w:p>
        </w:tc>
        <w:tc>
          <w:tcPr>
            <w:tcW w:w="1503" w:type="dxa"/>
          </w:tcPr>
          <w:p w:rsidR="002C3750" w:rsidRPr="00292EB3" w:rsidRDefault="008C49BA" w:rsidP="007C721E">
            <w:pPr>
              <w:jc w:val="center"/>
            </w:pPr>
            <w:r w:rsidRPr="00292EB3">
              <w:t>5.01</w:t>
            </w:r>
          </w:p>
        </w:tc>
        <w:tc>
          <w:tcPr>
            <w:tcW w:w="1409" w:type="dxa"/>
          </w:tcPr>
          <w:p w:rsidR="002C3750" w:rsidRPr="00292EB3" w:rsidRDefault="008C49BA" w:rsidP="007C721E">
            <w:pPr>
              <w:jc w:val="center"/>
            </w:pPr>
            <w:r w:rsidRPr="00292EB3">
              <w:t>593</w:t>
            </w:r>
          </w:p>
        </w:tc>
        <w:tc>
          <w:tcPr>
            <w:tcW w:w="1362" w:type="dxa"/>
          </w:tcPr>
          <w:p w:rsidR="002C3750" w:rsidRPr="00292EB3" w:rsidRDefault="008C49BA" w:rsidP="007C721E">
            <w:pPr>
              <w:jc w:val="center"/>
            </w:pPr>
            <w:r w:rsidRPr="00292EB3">
              <w:t>0 to 15</w:t>
            </w:r>
          </w:p>
        </w:tc>
      </w:tr>
      <w:tr w:rsidR="002C3750" w:rsidRPr="00292EB3" w:rsidTr="004B4D30">
        <w:tc>
          <w:tcPr>
            <w:tcW w:w="1860" w:type="dxa"/>
          </w:tcPr>
          <w:p w:rsidR="002C3750" w:rsidRPr="00292EB3" w:rsidRDefault="002C3750" w:rsidP="007C721E">
            <w:pPr>
              <w:jc w:val="center"/>
            </w:pPr>
            <w:r w:rsidRPr="00292EB3">
              <w:t>TG2.2</w:t>
            </w:r>
          </w:p>
        </w:tc>
        <w:tc>
          <w:tcPr>
            <w:tcW w:w="1630" w:type="dxa"/>
          </w:tcPr>
          <w:p w:rsidR="002C3750" w:rsidRPr="00292EB3" w:rsidRDefault="002C3750" w:rsidP="007C721E">
            <w:pPr>
              <w:jc w:val="center"/>
            </w:pPr>
            <w:r w:rsidRPr="00292EB3">
              <w:t>Republican</w:t>
            </w:r>
          </w:p>
        </w:tc>
        <w:tc>
          <w:tcPr>
            <w:tcW w:w="1586" w:type="dxa"/>
          </w:tcPr>
          <w:p w:rsidR="002C3750" w:rsidRPr="00292EB3" w:rsidRDefault="008C49BA" w:rsidP="007C721E">
            <w:pPr>
              <w:jc w:val="center"/>
            </w:pPr>
            <w:r w:rsidRPr="00292EB3">
              <w:t>5.47</w:t>
            </w:r>
          </w:p>
        </w:tc>
        <w:tc>
          <w:tcPr>
            <w:tcW w:w="1503" w:type="dxa"/>
          </w:tcPr>
          <w:p w:rsidR="002C3750" w:rsidRPr="00292EB3" w:rsidRDefault="008C49BA" w:rsidP="007C721E">
            <w:pPr>
              <w:jc w:val="center"/>
            </w:pPr>
            <w:r w:rsidRPr="00292EB3">
              <w:t>5.17</w:t>
            </w:r>
          </w:p>
        </w:tc>
        <w:tc>
          <w:tcPr>
            <w:tcW w:w="1409" w:type="dxa"/>
          </w:tcPr>
          <w:p w:rsidR="002C3750" w:rsidRPr="00292EB3" w:rsidRDefault="008C49BA" w:rsidP="007C721E">
            <w:pPr>
              <w:jc w:val="center"/>
            </w:pPr>
            <w:r w:rsidRPr="00292EB3">
              <w:t>611</w:t>
            </w:r>
          </w:p>
        </w:tc>
        <w:tc>
          <w:tcPr>
            <w:tcW w:w="1362" w:type="dxa"/>
          </w:tcPr>
          <w:p w:rsidR="002C3750" w:rsidRPr="00292EB3" w:rsidRDefault="008C49BA" w:rsidP="007C721E">
            <w:pPr>
              <w:jc w:val="center"/>
            </w:pPr>
            <w:r w:rsidRPr="00292EB3">
              <w:t>0 to 15</w:t>
            </w:r>
          </w:p>
        </w:tc>
      </w:tr>
      <w:tr w:rsidR="002C3750" w:rsidRPr="00292EB3" w:rsidTr="004B4D30">
        <w:tc>
          <w:tcPr>
            <w:tcW w:w="1860" w:type="dxa"/>
          </w:tcPr>
          <w:p w:rsidR="002C3750" w:rsidRPr="00292EB3" w:rsidRDefault="002C3750" w:rsidP="007C721E">
            <w:pPr>
              <w:jc w:val="center"/>
            </w:pPr>
            <w:r w:rsidRPr="00292EB3">
              <w:t>PG1.1</w:t>
            </w:r>
          </w:p>
        </w:tc>
        <w:tc>
          <w:tcPr>
            <w:tcW w:w="1630" w:type="dxa"/>
          </w:tcPr>
          <w:p w:rsidR="002C3750" w:rsidRPr="00292EB3" w:rsidRDefault="002C3750" w:rsidP="007C721E">
            <w:pPr>
              <w:jc w:val="center"/>
            </w:pPr>
            <w:r w:rsidRPr="00292EB3">
              <w:t>Democrat</w:t>
            </w:r>
          </w:p>
        </w:tc>
        <w:tc>
          <w:tcPr>
            <w:tcW w:w="1586" w:type="dxa"/>
          </w:tcPr>
          <w:p w:rsidR="002C3750" w:rsidRPr="00292EB3" w:rsidRDefault="003A6976" w:rsidP="007C721E">
            <w:pPr>
              <w:jc w:val="center"/>
            </w:pPr>
            <w:r w:rsidRPr="00292EB3">
              <w:t>2.49</w:t>
            </w:r>
          </w:p>
        </w:tc>
        <w:tc>
          <w:tcPr>
            <w:tcW w:w="1503" w:type="dxa"/>
          </w:tcPr>
          <w:p w:rsidR="002C3750" w:rsidRPr="00292EB3" w:rsidRDefault="003A6976" w:rsidP="007C721E">
            <w:pPr>
              <w:jc w:val="center"/>
            </w:pPr>
            <w:r w:rsidRPr="00292EB3">
              <w:t>2.05</w:t>
            </w:r>
          </w:p>
        </w:tc>
        <w:tc>
          <w:tcPr>
            <w:tcW w:w="1409" w:type="dxa"/>
          </w:tcPr>
          <w:p w:rsidR="002C3750" w:rsidRPr="00292EB3" w:rsidRDefault="003A6976" w:rsidP="007C721E">
            <w:pPr>
              <w:jc w:val="center"/>
            </w:pPr>
            <w:r w:rsidRPr="00292EB3">
              <w:t>609</w:t>
            </w:r>
          </w:p>
        </w:tc>
        <w:tc>
          <w:tcPr>
            <w:tcW w:w="1362" w:type="dxa"/>
          </w:tcPr>
          <w:p w:rsidR="002C3750" w:rsidRPr="00292EB3" w:rsidRDefault="003A6976" w:rsidP="007C721E">
            <w:pPr>
              <w:jc w:val="center"/>
            </w:pPr>
            <w:r w:rsidRPr="00292EB3">
              <w:t>0 to 5</w:t>
            </w:r>
          </w:p>
        </w:tc>
      </w:tr>
      <w:tr w:rsidR="002C3750" w:rsidRPr="00292EB3" w:rsidTr="004B4D30">
        <w:tc>
          <w:tcPr>
            <w:tcW w:w="1860" w:type="dxa"/>
          </w:tcPr>
          <w:p w:rsidR="002C3750" w:rsidRPr="00292EB3" w:rsidRDefault="002C3750" w:rsidP="007C721E">
            <w:pPr>
              <w:jc w:val="center"/>
            </w:pPr>
            <w:r w:rsidRPr="00292EB3">
              <w:t>PG1.2</w:t>
            </w:r>
          </w:p>
        </w:tc>
        <w:tc>
          <w:tcPr>
            <w:tcW w:w="1630" w:type="dxa"/>
          </w:tcPr>
          <w:p w:rsidR="002C3750" w:rsidRPr="00292EB3" w:rsidRDefault="002C3750" w:rsidP="007C721E">
            <w:pPr>
              <w:jc w:val="center"/>
            </w:pPr>
            <w:r w:rsidRPr="00292EB3">
              <w:t>Republican</w:t>
            </w:r>
          </w:p>
        </w:tc>
        <w:tc>
          <w:tcPr>
            <w:tcW w:w="1586" w:type="dxa"/>
          </w:tcPr>
          <w:p w:rsidR="002C3750" w:rsidRPr="00292EB3" w:rsidRDefault="003A6976" w:rsidP="007C721E">
            <w:pPr>
              <w:jc w:val="center"/>
            </w:pPr>
            <w:r w:rsidRPr="00292EB3">
              <w:t>2.33</w:t>
            </w:r>
          </w:p>
        </w:tc>
        <w:tc>
          <w:tcPr>
            <w:tcW w:w="1503" w:type="dxa"/>
          </w:tcPr>
          <w:p w:rsidR="002C3750" w:rsidRPr="00292EB3" w:rsidRDefault="003A6976" w:rsidP="007C721E">
            <w:pPr>
              <w:jc w:val="center"/>
            </w:pPr>
            <w:r w:rsidRPr="00292EB3">
              <w:t>2.04</w:t>
            </w:r>
          </w:p>
        </w:tc>
        <w:tc>
          <w:tcPr>
            <w:tcW w:w="1409" w:type="dxa"/>
          </w:tcPr>
          <w:p w:rsidR="002C3750" w:rsidRPr="00292EB3" w:rsidRDefault="003A6976" w:rsidP="007C721E">
            <w:pPr>
              <w:jc w:val="center"/>
            </w:pPr>
            <w:r w:rsidRPr="00292EB3">
              <w:t>589</w:t>
            </w:r>
          </w:p>
        </w:tc>
        <w:tc>
          <w:tcPr>
            <w:tcW w:w="1362" w:type="dxa"/>
          </w:tcPr>
          <w:p w:rsidR="002C3750" w:rsidRPr="00292EB3" w:rsidRDefault="003A6976" w:rsidP="007C721E">
            <w:pPr>
              <w:jc w:val="center"/>
            </w:pPr>
            <w:r w:rsidRPr="00292EB3">
              <w:t>0 to 5</w:t>
            </w:r>
          </w:p>
        </w:tc>
      </w:tr>
      <w:tr w:rsidR="002C3750" w:rsidRPr="00292EB3" w:rsidTr="004B4D30">
        <w:tc>
          <w:tcPr>
            <w:tcW w:w="1860" w:type="dxa"/>
          </w:tcPr>
          <w:p w:rsidR="002C3750" w:rsidRPr="00292EB3" w:rsidRDefault="002C3750" w:rsidP="007C721E">
            <w:pPr>
              <w:jc w:val="center"/>
            </w:pPr>
            <w:r w:rsidRPr="00292EB3">
              <w:t>PG2.1</w:t>
            </w:r>
          </w:p>
        </w:tc>
        <w:tc>
          <w:tcPr>
            <w:tcW w:w="1630" w:type="dxa"/>
          </w:tcPr>
          <w:p w:rsidR="002C3750" w:rsidRPr="00292EB3" w:rsidRDefault="002C3750" w:rsidP="007C721E">
            <w:pPr>
              <w:jc w:val="center"/>
            </w:pPr>
            <w:r w:rsidRPr="00292EB3">
              <w:t>Democrat</w:t>
            </w:r>
          </w:p>
        </w:tc>
        <w:tc>
          <w:tcPr>
            <w:tcW w:w="1586" w:type="dxa"/>
          </w:tcPr>
          <w:p w:rsidR="002C3750" w:rsidRPr="00292EB3" w:rsidRDefault="003A6976" w:rsidP="007C721E">
            <w:pPr>
              <w:jc w:val="center"/>
            </w:pPr>
            <w:r w:rsidRPr="00292EB3">
              <w:t>1.10</w:t>
            </w:r>
          </w:p>
        </w:tc>
        <w:tc>
          <w:tcPr>
            <w:tcW w:w="1503" w:type="dxa"/>
          </w:tcPr>
          <w:p w:rsidR="002C3750" w:rsidRPr="00292EB3" w:rsidRDefault="003A6976" w:rsidP="007C721E">
            <w:pPr>
              <w:jc w:val="center"/>
            </w:pPr>
            <w:r w:rsidRPr="00292EB3">
              <w:t>2.78</w:t>
            </w:r>
          </w:p>
        </w:tc>
        <w:tc>
          <w:tcPr>
            <w:tcW w:w="1409" w:type="dxa"/>
          </w:tcPr>
          <w:p w:rsidR="002C3750" w:rsidRPr="00292EB3" w:rsidRDefault="003A6976" w:rsidP="007C721E">
            <w:pPr>
              <w:jc w:val="center"/>
            </w:pPr>
            <w:r w:rsidRPr="00292EB3">
              <w:t>588</w:t>
            </w:r>
          </w:p>
        </w:tc>
        <w:tc>
          <w:tcPr>
            <w:tcW w:w="1362" w:type="dxa"/>
          </w:tcPr>
          <w:p w:rsidR="002C3750" w:rsidRPr="00292EB3" w:rsidRDefault="003A6976" w:rsidP="007C721E">
            <w:pPr>
              <w:jc w:val="center"/>
            </w:pPr>
            <w:r w:rsidRPr="00292EB3">
              <w:t>-5 to 5</w:t>
            </w:r>
          </w:p>
        </w:tc>
      </w:tr>
      <w:tr w:rsidR="002C3750" w:rsidRPr="00292EB3" w:rsidTr="004B4D30">
        <w:tc>
          <w:tcPr>
            <w:tcW w:w="1860" w:type="dxa"/>
          </w:tcPr>
          <w:p w:rsidR="002C3750" w:rsidRPr="00292EB3" w:rsidRDefault="002C3750" w:rsidP="007C721E">
            <w:pPr>
              <w:jc w:val="center"/>
            </w:pPr>
            <w:r w:rsidRPr="00292EB3">
              <w:t>PG2.2</w:t>
            </w:r>
          </w:p>
        </w:tc>
        <w:tc>
          <w:tcPr>
            <w:tcW w:w="1630" w:type="dxa"/>
          </w:tcPr>
          <w:p w:rsidR="002C3750" w:rsidRPr="00292EB3" w:rsidRDefault="002C3750" w:rsidP="007C721E">
            <w:pPr>
              <w:jc w:val="center"/>
            </w:pPr>
            <w:r w:rsidRPr="00292EB3">
              <w:t>Republican</w:t>
            </w:r>
          </w:p>
        </w:tc>
        <w:tc>
          <w:tcPr>
            <w:tcW w:w="1586" w:type="dxa"/>
          </w:tcPr>
          <w:p w:rsidR="002C3750" w:rsidRPr="00292EB3" w:rsidRDefault="003A6976" w:rsidP="007C721E">
            <w:pPr>
              <w:jc w:val="center"/>
            </w:pPr>
            <w:r w:rsidRPr="00292EB3">
              <w:t>1.03</w:t>
            </w:r>
          </w:p>
        </w:tc>
        <w:tc>
          <w:tcPr>
            <w:tcW w:w="1503" w:type="dxa"/>
          </w:tcPr>
          <w:p w:rsidR="002C3750" w:rsidRPr="00292EB3" w:rsidRDefault="003A6976" w:rsidP="007C721E">
            <w:pPr>
              <w:jc w:val="center"/>
            </w:pPr>
            <w:r w:rsidRPr="00292EB3">
              <w:t>2.68</w:t>
            </w:r>
          </w:p>
        </w:tc>
        <w:tc>
          <w:tcPr>
            <w:tcW w:w="1409" w:type="dxa"/>
          </w:tcPr>
          <w:p w:rsidR="002C3750" w:rsidRPr="00292EB3" w:rsidRDefault="003A6976" w:rsidP="007C721E">
            <w:pPr>
              <w:jc w:val="center"/>
            </w:pPr>
            <w:r w:rsidRPr="00292EB3">
              <w:t>617</w:t>
            </w:r>
          </w:p>
        </w:tc>
        <w:tc>
          <w:tcPr>
            <w:tcW w:w="1362" w:type="dxa"/>
          </w:tcPr>
          <w:p w:rsidR="002C3750" w:rsidRPr="00292EB3" w:rsidRDefault="003A6976" w:rsidP="007C721E">
            <w:pPr>
              <w:jc w:val="center"/>
            </w:pPr>
            <w:r w:rsidRPr="00292EB3">
              <w:t>-5 to 5</w:t>
            </w:r>
          </w:p>
        </w:tc>
      </w:tr>
    </w:tbl>
    <w:p w:rsidR="003B7D0B" w:rsidRPr="00292EB3" w:rsidRDefault="003B7D0B" w:rsidP="003B7D0B">
      <w:pPr>
        <w:jc w:val="center"/>
      </w:pPr>
    </w:p>
    <w:p w:rsidR="00C22329" w:rsidRPr="00292EB3" w:rsidRDefault="00C22329" w:rsidP="00C22329">
      <w:pPr>
        <w:jc w:val="both"/>
      </w:pPr>
    </w:p>
    <w:p w:rsidR="00D31A65" w:rsidRPr="00292EB3" w:rsidRDefault="00D31A65" w:rsidP="00C22329">
      <w:pPr>
        <w:jc w:val="both"/>
      </w:pPr>
    </w:p>
    <w:p w:rsidR="00C22329" w:rsidRPr="00292EB3" w:rsidRDefault="00C22329" w:rsidP="002C6A2C">
      <w:pPr>
        <w:pStyle w:val="Heading3"/>
        <w:jc w:val="center"/>
      </w:pPr>
      <w:bookmarkStart w:id="28" w:name="_Toc47245995"/>
      <w:r w:rsidRPr="00292EB3">
        <w:t>Table 3. Summary of Independent and Control Variables</w:t>
      </w:r>
      <w:bookmarkEnd w:id="28"/>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5415"/>
        <w:gridCol w:w="763"/>
        <w:gridCol w:w="756"/>
        <w:gridCol w:w="696"/>
      </w:tblGrid>
      <w:tr w:rsidR="00C22329" w:rsidRPr="00292EB3" w:rsidTr="00C22329">
        <w:tc>
          <w:tcPr>
            <w:tcW w:w="0" w:type="auto"/>
            <w:tcBorders>
              <w:top w:val="single" w:sz="4" w:space="0" w:color="auto"/>
              <w:bottom w:val="single" w:sz="4" w:space="0" w:color="auto"/>
            </w:tcBorders>
          </w:tcPr>
          <w:p w:rsidR="00C22329" w:rsidRPr="00292EB3" w:rsidRDefault="00C22329" w:rsidP="00C22329">
            <w:pPr>
              <w:jc w:val="both"/>
            </w:pPr>
            <w:r w:rsidRPr="00292EB3">
              <w:t>Variable</w:t>
            </w:r>
          </w:p>
        </w:tc>
        <w:tc>
          <w:tcPr>
            <w:tcW w:w="0" w:type="auto"/>
            <w:tcBorders>
              <w:top w:val="single" w:sz="4" w:space="0" w:color="auto"/>
              <w:bottom w:val="single" w:sz="4" w:space="0" w:color="auto"/>
            </w:tcBorders>
          </w:tcPr>
          <w:p w:rsidR="00C22329" w:rsidRPr="00292EB3" w:rsidRDefault="00C22329" w:rsidP="00C22329">
            <w:pPr>
              <w:jc w:val="both"/>
            </w:pPr>
            <w:r w:rsidRPr="00292EB3">
              <w:t>Description</w:t>
            </w:r>
          </w:p>
        </w:tc>
        <w:tc>
          <w:tcPr>
            <w:tcW w:w="0" w:type="auto"/>
            <w:tcBorders>
              <w:top w:val="single" w:sz="4" w:space="0" w:color="auto"/>
              <w:bottom w:val="single" w:sz="4" w:space="0" w:color="auto"/>
            </w:tcBorders>
          </w:tcPr>
          <w:p w:rsidR="00C22329" w:rsidRPr="00292EB3" w:rsidRDefault="00C22329" w:rsidP="00C22329">
            <w:pPr>
              <w:jc w:val="both"/>
            </w:pPr>
            <w:r w:rsidRPr="00292EB3">
              <w:t>Mean</w:t>
            </w:r>
          </w:p>
        </w:tc>
        <w:tc>
          <w:tcPr>
            <w:tcW w:w="0" w:type="auto"/>
            <w:tcBorders>
              <w:top w:val="single" w:sz="4" w:space="0" w:color="auto"/>
              <w:bottom w:val="single" w:sz="4" w:space="0" w:color="auto"/>
            </w:tcBorders>
          </w:tcPr>
          <w:p w:rsidR="00C22329" w:rsidRPr="00292EB3" w:rsidRDefault="00C22329" w:rsidP="00C22329">
            <w:pPr>
              <w:jc w:val="both"/>
            </w:pPr>
            <w:r w:rsidRPr="00292EB3">
              <w:t>SD</w:t>
            </w:r>
          </w:p>
        </w:tc>
        <w:tc>
          <w:tcPr>
            <w:tcW w:w="0" w:type="auto"/>
            <w:tcBorders>
              <w:top w:val="single" w:sz="4" w:space="0" w:color="auto"/>
              <w:bottom w:val="single" w:sz="4" w:space="0" w:color="auto"/>
            </w:tcBorders>
          </w:tcPr>
          <w:p w:rsidR="00C22329" w:rsidRPr="00292EB3" w:rsidRDefault="00C22329" w:rsidP="00C22329">
            <w:pPr>
              <w:jc w:val="both"/>
            </w:pPr>
            <w:r w:rsidRPr="00292EB3">
              <w:t>N</w:t>
            </w:r>
          </w:p>
        </w:tc>
      </w:tr>
      <w:tr w:rsidR="00C22329" w:rsidRPr="00292EB3" w:rsidTr="00C22329">
        <w:tc>
          <w:tcPr>
            <w:tcW w:w="0" w:type="auto"/>
            <w:tcBorders>
              <w:top w:val="single" w:sz="4" w:space="0" w:color="auto"/>
            </w:tcBorders>
          </w:tcPr>
          <w:p w:rsidR="00C22329" w:rsidRPr="00292EB3" w:rsidRDefault="00C22329" w:rsidP="00C22329">
            <w:pPr>
              <w:jc w:val="both"/>
            </w:pPr>
            <w:r w:rsidRPr="00292EB3">
              <w:t>Female</w:t>
            </w:r>
          </w:p>
        </w:tc>
        <w:tc>
          <w:tcPr>
            <w:tcW w:w="0" w:type="auto"/>
            <w:tcBorders>
              <w:top w:val="single" w:sz="4" w:space="0" w:color="auto"/>
            </w:tcBorders>
          </w:tcPr>
          <w:p w:rsidR="00C22329" w:rsidRPr="00292EB3" w:rsidRDefault="00C22329" w:rsidP="00C22329">
            <w:pPr>
              <w:jc w:val="both"/>
            </w:pPr>
            <w:r w:rsidRPr="00292EB3">
              <w:t>1 = female, 0 = male or other</w:t>
            </w:r>
          </w:p>
        </w:tc>
        <w:tc>
          <w:tcPr>
            <w:tcW w:w="0" w:type="auto"/>
            <w:tcBorders>
              <w:top w:val="single" w:sz="4" w:space="0" w:color="auto"/>
            </w:tcBorders>
          </w:tcPr>
          <w:p w:rsidR="00C22329" w:rsidRPr="00292EB3" w:rsidRDefault="00C22329" w:rsidP="00C22329">
            <w:pPr>
              <w:jc w:val="both"/>
            </w:pPr>
            <w:r w:rsidRPr="00292EB3">
              <w:t>0.54</w:t>
            </w:r>
          </w:p>
        </w:tc>
        <w:tc>
          <w:tcPr>
            <w:tcW w:w="0" w:type="auto"/>
            <w:tcBorders>
              <w:top w:val="single" w:sz="4" w:space="0" w:color="auto"/>
            </w:tcBorders>
          </w:tcPr>
          <w:p w:rsidR="00C22329" w:rsidRPr="00292EB3" w:rsidRDefault="00C22329" w:rsidP="00C22329">
            <w:pPr>
              <w:jc w:val="both"/>
            </w:pPr>
            <w:r w:rsidRPr="00292EB3">
              <w:t>0.50</w:t>
            </w:r>
          </w:p>
        </w:tc>
        <w:tc>
          <w:tcPr>
            <w:tcW w:w="0" w:type="auto"/>
            <w:tcBorders>
              <w:top w:val="single" w:sz="4" w:space="0" w:color="auto"/>
            </w:tcBorders>
          </w:tcPr>
          <w:p w:rsidR="00C22329" w:rsidRPr="00292EB3" w:rsidRDefault="00C22329" w:rsidP="00C22329">
            <w:pPr>
              <w:jc w:val="both"/>
            </w:pPr>
            <w:r w:rsidRPr="00292EB3">
              <w:t>1210</w:t>
            </w:r>
          </w:p>
          <w:p w:rsidR="00C22329" w:rsidRPr="00292EB3" w:rsidRDefault="00C22329" w:rsidP="00C22329">
            <w:pPr>
              <w:jc w:val="both"/>
            </w:pPr>
          </w:p>
        </w:tc>
      </w:tr>
      <w:tr w:rsidR="00C22329" w:rsidRPr="00292EB3" w:rsidTr="00C22329">
        <w:tc>
          <w:tcPr>
            <w:tcW w:w="0" w:type="auto"/>
          </w:tcPr>
          <w:p w:rsidR="00C22329" w:rsidRPr="00292EB3" w:rsidRDefault="00C22329" w:rsidP="00C22329">
            <w:pPr>
              <w:jc w:val="both"/>
            </w:pPr>
            <w:r w:rsidRPr="00292EB3">
              <w:t>Age</w:t>
            </w:r>
          </w:p>
        </w:tc>
        <w:tc>
          <w:tcPr>
            <w:tcW w:w="0" w:type="auto"/>
          </w:tcPr>
          <w:p w:rsidR="00C22329" w:rsidRPr="00292EB3" w:rsidRDefault="00C22329" w:rsidP="00C22329">
            <w:pPr>
              <w:jc w:val="both"/>
            </w:pPr>
            <w:r w:rsidRPr="00292EB3">
              <w:t>Age in years</w:t>
            </w:r>
          </w:p>
        </w:tc>
        <w:tc>
          <w:tcPr>
            <w:tcW w:w="0" w:type="auto"/>
          </w:tcPr>
          <w:p w:rsidR="00C22329" w:rsidRPr="00292EB3" w:rsidRDefault="00C22329" w:rsidP="00C22329">
            <w:pPr>
              <w:jc w:val="both"/>
            </w:pPr>
            <w:r w:rsidRPr="00292EB3">
              <w:t>44.88</w:t>
            </w:r>
          </w:p>
        </w:tc>
        <w:tc>
          <w:tcPr>
            <w:tcW w:w="0" w:type="auto"/>
          </w:tcPr>
          <w:p w:rsidR="00C22329" w:rsidRPr="00292EB3" w:rsidRDefault="00C22329" w:rsidP="00C22329">
            <w:pPr>
              <w:jc w:val="both"/>
            </w:pPr>
            <w:r w:rsidRPr="00292EB3">
              <w:t>13.93</w:t>
            </w:r>
          </w:p>
        </w:tc>
        <w:tc>
          <w:tcPr>
            <w:tcW w:w="0" w:type="auto"/>
          </w:tcPr>
          <w:p w:rsidR="00C22329" w:rsidRPr="00292EB3" w:rsidRDefault="007767BB" w:rsidP="00C22329">
            <w:pPr>
              <w:jc w:val="both"/>
            </w:pPr>
            <w:r>
              <w:t>1170</w:t>
            </w:r>
          </w:p>
        </w:tc>
      </w:tr>
      <w:tr w:rsidR="00C22329" w:rsidRPr="00292EB3" w:rsidTr="00C22329">
        <w:tc>
          <w:tcPr>
            <w:tcW w:w="0" w:type="auto"/>
          </w:tcPr>
          <w:p w:rsidR="00C22329" w:rsidRPr="00292EB3" w:rsidRDefault="00C22329" w:rsidP="00C22329">
            <w:pPr>
              <w:jc w:val="both"/>
            </w:pPr>
            <w:r w:rsidRPr="00292EB3">
              <w:t>Education</w:t>
            </w:r>
          </w:p>
        </w:tc>
        <w:tc>
          <w:tcPr>
            <w:tcW w:w="0" w:type="auto"/>
          </w:tcPr>
          <w:p w:rsidR="00C22329" w:rsidRPr="00292EB3" w:rsidRDefault="00C22329" w:rsidP="00C22329">
            <w:pPr>
              <w:jc w:val="both"/>
            </w:pPr>
            <w:r w:rsidRPr="00292EB3">
              <w:t>1=incomplete high school to 5 = graduate school</w:t>
            </w:r>
          </w:p>
        </w:tc>
        <w:tc>
          <w:tcPr>
            <w:tcW w:w="0" w:type="auto"/>
          </w:tcPr>
          <w:p w:rsidR="00C22329" w:rsidRPr="00292EB3" w:rsidRDefault="007767BB" w:rsidP="00C22329">
            <w:pPr>
              <w:jc w:val="both"/>
            </w:pPr>
            <w:r>
              <w:t>3.29</w:t>
            </w:r>
          </w:p>
        </w:tc>
        <w:tc>
          <w:tcPr>
            <w:tcW w:w="0" w:type="auto"/>
          </w:tcPr>
          <w:p w:rsidR="00C22329" w:rsidRPr="00292EB3" w:rsidRDefault="00C22329" w:rsidP="00C22329">
            <w:pPr>
              <w:jc w:val="both"/>
            </w:pPr>
            <w:r w:rsidRPr="00292EB3">
              <w:t>1.08</w:t>
            </w:r>
          </w:p>
        </w:tc>
        <w:tc>
          <w:tcPr>
            <w:tcW w:w="0" w:type="auto"/>
          </w:tcPr>
          <w:p w:rsidR="00C22329" w:rsidRPr="00292EB3" w:rsidRDefault="00C22329" w:rsidP="00C22329">
            <w:pPr>
              <w:jc w:val="both"/>
            </w:pPr>
            <w:r w:rsidRPr="00292EB3">
              <w:t>1206</w:t>
            </w:r>
          </w:p>
        </w:tc>
      </w:tr>
      <w:tr w:rsidR="00C22329" w:rsidRPr="00292EB3" w:rsidTr="00C22329">
        <w:tc>
          <w:tcPr>
            <w:tcW w:w="0" w:type="auto"/>
          </w:tcPr>
          <w:p w:rsidR="00C22329" w:rsidRPr="00292EB3" w:rsidRDefault="00C22329" w:rsidP="00C22329">
            <w:pPr>
              <w:jc w:val="both"/>
            </w:pPr>
            <w:r w:rsidRPr="00292EB3">
              <w:t>Income</w:t>
            </w:r>
          </w:p>
        </w:tc>
        <w:tc>
          <w:tcPr>
            <w:tcW w:w="0" w:type="auto"/>
          </w:tcPr>
          <w:p w:rsidR="00C22329" w:rsidRPr="00292EB3" w:rsidRDefault="00C22329" w:rsidP="00C22329">
            <w:pPr>
              <w:jc w:val="both"/>
            </w:pPr>
            <w:r w:rsidRPr="00292EB3">
              <w:t>1 = &lt;$25,000 to 7 =&gt;$250,000</w:t>
            </w:r>
          </w:p>
        </w:tc>
        <w:tc>
          <w:tcPr>
            <w:tcW w:w="0" w:type="auto"/>
          </w:tcPr>
          <w:p w:rsidR="00C22329" w:rsidRPr="00292EB3" w:rsidRDefault="00C22329" w:rsidP="00C22329">
            <w:pPr>
              <w:jc w:val="both"/>
            </w:pPr>
            <w:r w:rsidRPr="00292EB3">
              <w:t>2.89</w:t>
            </w:r>
          </w:p>
        </w:tc>
        <w:tc>
          <w:tcPr>
            <w:tcW w:w="0" w:type="auto"/>
          </w:tcPr>
          <w:p w:rsidR="00C22329" w:rsidRPr="00292EB3" w:rsidRDefault="00C22329" w:rsidP="00C22329">
            <w:pPr>
              <w:jc w:val="both"/>
            </w:pPr>
            <w:r w:rsidRPr="00292EB3">
              <w:t>1.64</w:t>
            </w:r>
          </w:p>
        </w:tc>
        <w:tc>
          <w:tcPr>
            <w:tcW w:w="0" w:type="auto"/>
          </w:tcPr>
          <w:p w:rsidR="00C22329" w:rsidRPr="00292EB3" w:rsidRDefault="00C22329" w:rsidP="00C22329">
            <w:pPr>
              <w:jc w:val="both"/>
            </w:pPr>
            <w:r w:rsidRPr="00292EB3">
              <w:t>1138</w:t>
            </w:r>
          </w:p>
        </w:tc>
      </w:tr>
      <w:tr w:rsidR="00C22329" w:rsidRPr="00292EB3" w:rsidTr="00C22329">
        <w:tc>
          <w:tcPr>
            <w:tcW w:w="0" w:type="auto"/>
          </w:tcPr>
          <w:p w:rsidR="00C22329" w:rsidRPr="00292EB3" w:rsidRDefault="00C22329" w:rsidP="00C22329">
            <w:pPr>
              <w:jc w:val="both"/>
            </w:pPr>
            <w:r w:rsidRPr="00292EB3">
              <w:t>Race</w:t>
            </w:r>
          </w:p>
        </w:tc>
        <w:tc>
          <w:tcPr>
            <w:tcW w:w="0" w:type="auto"/>
          </w:tcPr>
          <w:p w:rsidR="00C22329" w:rsidRPr="00292EB3" w:rsidRDefault="00C22329" w:rsidP="00C22329">
            <w:r w:rsidRPr="00292EB3">
              <w:t>% African American</w:t>
            </w:r>
          </w:p>
        </w:tc>
        <w:tc>
          <w:tcPr>
            <w:tcW w:w="0" w:type="auto"/>
          </w:tcPr>
          <w:p w:rsidR="00C22329" w:rsidRPr="00292EB3" w:rsidRDefault="00C22329" w:rsidP="00C22329">
            <w:pPr>
              <w:jc w:val="both"/>
            </w:pPr>
            <w:r w:rsidRPr="00292EB3">
              <w:t>14.38</w:t>
            </w:r>
          </w:p>
        </w:tc>
        <w:tc>
          <w:tcPr>
            <w:tcW w:w="0" w:type="auto"/>
          </w:tcPr>
          <w:p w:rsidR="00C22329" w:rsidRPr="00292EB3" w:rsidRDefault="00C22329" w:rsidP="00C22329">
            <w:pPr>
              <w:jc w:val="both"/>
            </w:pPr>
          </w:p>
        </w:tc>
        <w:tc>
          <w:tcPr>
            <w:tcW w:w="0" w:type="auto"/>
          </w:tcPr>
          <w:p w:rsidR="00C22329" w:rsidRPr="00292EB3" w:rsidRDefault="00C22329" w:rsidP="00C22329">
            <w:pPr>
              <w:jc w:val="both"/>
            </w:pPr>
            <w:r w:rsidRPr="00292EB3">
              <w:t>1210</w:t>
            </w:r>
          </w:p>
        </w:tc>
      </w:tr>
      <w:tr w:rsidR="00C22329" w:rsidRPr="00292EB3" w:rsidTr="00C22329">
        <w:tc>
          <w:tcPr>
            <w:tcW w:w="0" w:type="auto"/>
          </w:tcPr>
          <w:p w:rsidR="00C22329" w:rsidRPr="00292EB3" w:rsidRDefault="00C22329" w:rsidP="00C22329">
            <w:pPr>
              <w:jc w:val="both"/>
            </w:pPr>
          </w:p>
        </w:tc>
        <w:tc>
          <w:tcPr>
            <w:tcW w:w="0" w:type="auto"/>
          </w:tcPr>
          <w:p w:rsidR="00C22329" w:rsidRPr="00292EB3" w:rsidRDefault="00C22329" w:rsidP="00C22329">
            <w:pPr>
              <w:jc w:val="both"/>
            </w:pPr>
            <w:r w:rsidRPr="00292EB3">
              <w:t>% Asian</w:t>
            </w:r>
          </w:p>
        </w:tc>
        <w:tc>
          <w:tcPr>
            <w:tcW w:w="0" w:type="auto"/>
          </w:tcPr>
          <w:p w:rsidR="00C22329" w:rsidRPr="00292EB3" w:rsidRDefault="00C22329" w:rsidP="00C22329">
            <w:pPr>
              <w:jc w:val="both"/>
            </w:pPr>
            <w:r w:rsidRPr="00292EB3">
              <w:t>1.08</w:t>
            </w:r>
          </w:p>
        </w:tc>
        <w:tc>
          <w:tcPr>
            <w:tcW w:w="0" w:type="auto"/>
          </w:tcPr>
          <w:p w:rsidR="00C22329" w:rsidRPr="00292EB3" w:rsidRDefault="00C22329" w:rsidP="00C22329">
            <w:pPr>
              <w:jc w:val="both"/>
            </w:pPr>
          </w:p>
        </w:tc>
        <w:tc>
          <w:tcPr>
            <w:tcW w:w="0" w:type="auto"/>
          </w:tcPr>
          <w:p w:rsidR="00C22329" w:rsidRPr="00292EB3" w:rsidRDefault="00C22329" w:rsidP="00C22329">
            <w:pPr>
              <w:jc w:val="both"/>
            </w:pPr>
            <w:r w:rsidRPr="00292EB3">
              <w:t>1210</w:t>
            </w:r>
          </w:p>
        </w:tc>
      </w:tr>
      <w:tr w:rsidR="00C22329" w:rsidRPr="00292EB3" w:rsidTr="00C22329">
        <w:tc>
          <w:tcPr>
            <w:tcW w:w="0" w:type="auto"/>
          </w:tcPr>
          <w:p w:rsidR="00C22329" w:rsidRPr="00292EB3" w:rsidRDefault="00C22329" w:rsidP="00C22329">
            <w:pPr>
              <w:jc w:val="both"/>
            </w:pPr>
          </w:p>
        </w:tc>
        <w:tc>
          <w:tcPr>
            <w:tcW w:w="0" w:type="auto"/>
          </w:tcPr>
          <w:p w:rsidR="00C22329" w:rsidRPr="00292EB3" w:rsidRDefault="00C22329" w:rsidP="00C22329">
            <w:pPr>
              <w:jc w:val="both"/>
            </w:pPr>
            <w:r w:rsidRPr="00292EB3">
              <w:t>% Mixed, other</w:t>
            </w:r>
          </w:p>
        </w:tc>
        <w:tc>
          <w:tcPr>
            <w:tcW w:w="0" w:type="auto"/>
          </w:tcPr>
          <w:p w:rsidR="00C22329" w:rsidRPr="00292EB3" w:rsidRDefault="00C22329" w:rsidP="00C22329">
            <w:pPr>
              <w:jc w:val="both"/>
            </w:pPr>
            <w:r w:rsidRPr="00292EB3">
              <w:t>7.27</w:t>
            </w:r>
          </w:p>
        </w:tc>
        <w:tc>
          <w:tcPr>
            <w:tcW w:w="0" w:type="auto"/>
          </w:tcPr>
          <w:p w:rsidR="00C22329" w:rsidRPr="00292EB3" w:rsidRDefault="00C22329" w:rsidP="00C22329">
            <w:pPr>
              <w:jc w:val="both"/>
            </w:pPr>
          </w:p>
        </w:tc>
        <w:tc>
          <w:tcPr>
            <w:tcW w:w="0" w:type="auto"/>
          </w:tcPr>
          <w:p w:rsidR="00C22329" w:rsidRPr="00292EB3" w:rsidRDefault="00C22329" w:rsidP="00C22329">
            <w:pPr>
              <w:jc w:val="both"/>
            </w:pPr>
            <w:r w:rsidRPr="00292EB3">
              <w:t>1210</w:t>
            </w:r>
          </w:p>
        </w:tc>
      </w:tr>
      <w:tr w:rsidR="00C22329" w:rsidRPr="00292EB3" w:rsidTr="00C22329">
        <w:tc>
          <w:tcPr>
            <w:tcW w:w="0" w:type="auto"/>
          </w:tcPr>
          <w:p w:rsidR="00C22329" w:rsidRPr="00292EB3" w:rsidRDefault="00C22329" w:rsidP="00C22329">
            <w:pPr>
              <w:jc w:val="both"/>
            </w:pPr>
          </w:p>
        </w:tc>
        <w:tc>
          <w:tcPr>
            <w:tcW w:w="0" w:type="auto"/>
          </w:tcPr>
          <w:p w:rsidR="00C22329" w:rsidRPr="00292EB3" w:rsidRDefault="00C22329" w:rsidP="00C22329">
            <w:pPr>
              <w:jc w:val="both"/>
            </w:pPr>
            <w:r w:rsidRPr="00292EB3">
              <w:t>% White</w:t>
            </w:r>
          </w:p>
        </w:tc>
        <w:tc>
          <w:tcPr>
            <w:tcW w:w="0" w:type="auto"/>
          </w:tcPr>
          <w:p w:rsidR="00C22329" w:rsidRPr="00292EB3" w:rsidRDefault="00C22329" w:rsidP="00C22329">
            <w:pPr>
              <w:jc w:val="both"/>
            </w:pPr>
            <w:r w:rsidRPr="00292EB3">
              <w:t>74.21</w:t>
            </w:r>
          </w:p>
        </w:tc>
        <w:tc>
          <w:tcPr>
            <w:tcW w:w="0" w:type="auto"/>
          </w:tcPr>
          <w:p w:rsidR="00C22329" w:rsidRPr="00292EB3" w:rsidRDefault="00C22329" w:rsidP="00C22329">
            <w:pPr>
              <w:jc w:val="both"/>
            </w:pPr>
          </w:p>
        </w:tc>
        <w:tc>
          <w:tcPr>
            <w:tcW w:w="0" w:type="auto"/>
          </w:tcPr>
          <w:p w:rsidR="00C22329" w:rsidRPr="00292EB3" w:rsidRDefault="00C22329" w:rsidP="00C22329">
            <w:pPr>
              <w:jc w:val="both"/>
            </w:pPr>
            <w:r w:rsidRPr="00292EB3">
              <w:t>1210</w:t>
            </w:r>
          </w:p>
        </w:tc>
      </w:tr>
      <w:tr w:rsidR="00A84597" w:rsidRPr="00292EB3" w:rsidTr="00C22329">
        <w:tc>
          <w:tcPr>
            <w:tcW w:w="0" w:type="auto"/>
          </w:tcPr>
          <w:p w:rsidR="00A84597" w:rsidRPr="00292EB3" w:rsidRDefault="00A84597" w:rsidP="00C22329">
            <w:pPr>
              <w:jc w:val="both"/>
            </w:pPr>
          </w:p>
        </w:tc>
        <w:tc>
          <w:tcPr>
            <w:tcW w:w="0" w:type="auto"/>
          </w:tcPr>
          <w:p w:rsidR="00A84597" w:rsidRPr="00292EB3" w:rsidRDefault="00A84597" w:rsidP="00C22329">
            <w:pPr>
              <w:jc w:val="both"/>
            </w:pPr>
            <w:r w:rsidRPr="00292EB3">
              <w:t>% Unsure</w:t>
            </w:r>
          </w:p>
        </w:tc>
        <w:tc>
          <w:tcPr>
            <w:tcW w:w="0" w:type="auto"/>
          </w:tcPr>
          <w:p w:rsidR="00A84597" w:rsidRPr="00292EB3" w:rsidRDefault="00A84597" w:rsidP="00C22329">
            <w:pPr>
              <w:jc w:val="both"/>
            </w:pPr>
            <w:r w:rsidRPr="00292EB3">
              <w:t>1.40</w:t>
            </w:r>
          </w:p>
        </w:tc>
        <w:tc>
          <w:tcPr>
            <w:tcW w:w="0" w:type="auto"/>
          </w:tcPr>
          <w:p w:rsidR="00A84597" w:rsidRPr="00292EB3" w:rsidRDefault="00A84597" w:rsidP="00C22329">
            <w:pPr>
              <w:jc w:val="both"/>
            </w:pPr>
          </w:p>
        </w:tc>
        <w:tc>
          <w:tcPr>
            <w:tcW w:w="0" w:type="auto"/>
          </w:tcPr>
          <w:p w:rsidR="00A84597" w:rsidRPr="00292EB3" w:rsidRDefault="00A84597" w:rsidP="00C22329">
            <w:pPr>
              <w:jc w:val="both"/>
            </w:pPr>
            <w:r w:rsidRPr="00292EB3">
              <w:t>1210</w:t>
            </w:r>
          </w:p>
        </w:tc>
      </w:tr>
      <w:tr w:rsidR="00C22329" w:rsidRPr="00292EB3" w:rsidTr="00C22329">
        <w:tc>
          <w:tcPr>
            <w:tcW w:w="0" w:type="auto"/>
          </w:tcPr>
          <w:p w:rsidR="00C22329" w:rsidRPr="00292EB3" w:rsidRDefault="00C22329" w:rsidP="00C22329">
            <w:pPr>
              <w:jc w:val="both"/>
            </w:pPr>
            <w:r w:rsidRPr="00292EB3">
              <w:t>Latino</w:t>
            </w:r>
          </w:p>
        </w:tc>
        <w:tc>
          <w:tcPr>
            <w:tcW w:w="0" w:type="auto"/>
          </w:tcPr>
          <w:p w:rsidR="00C22329" w:rsidRPr="00292EB3" w:rsidRDefault="00C22329" w:rsidP="00C22329">
            <w:pPr>
              <w:jc w:val="both"/>
            </w:pPr>
            <w:r w:rsidRPr="00292EB3">
              <w:t>% Latino</w:t>
            </w:r>
          </w:p>
        </w:tc>
        <w:tc>
          <w:tcPr>
            <w:tcW w:w="0" w:type="auto"/>
          </w:tcPr>
          <w:p w:rsidR="00C22329" w:rsidRPr="00292EB3" w:rsidRDefault="00C22329" w:rsidP="00C22329">
            <w:pPr>
              <w:jc w:val="both"/>
            </w:pPr>
            <w:r w:rsidRPr="00292EB3">
              <w:t>15.37</w:t>
            </w:r>
          </w:p>
        </w:tc>
        <w:tc>
          <w:tcPr>
            <w:tcW w:w="0" w:type="auto"/>
          </w:tcPr>
          <w:p w:rsidR="00C22329" w:rsidRPr="00292EB3" w:rsidRDefault="00C22329" w:rsidP="00C22329">
            <w:pPr>
              <w:jc w:val="both"/>
            </w:pPr>
          </w:p>
        </w:tc>
        <w:tc>
          <w:tcPr>
            <w:tcW w:w="0" w:type="auto"/>
          </w:tcPr>
          <w:p w:rsidR="00C22329" w:rsidRPr="00292EB3" w:rsidRDefault="00C22329" w:rsidP="00C22329">
            <w:pPr>
              <w:jc w:val="both"/>
            </w:pPr>
            <w:r w:rsidRPr="00292EB3">
              <w:t>1210</w:t>
            </w:r>
          </w:p>
        </w:tc>
      </w:tr>
      <w:tr w:rsidR="00C22329" w:rsidRPr="00292EB3" w:rsidTr="00C22329">
        <w:tc>
          <w:tcPr>
            <w:tcW w:w="0" w:type="auto"/>
          </w:tcPr>
          <w:p w:rsidR="00C22329" w:rsidRPr="00292EB3" w:rsidRDefault="00C22329" w:rsidP="00C22329">
            <w:pPr>
              <w:jc w:val="both"/>
            </w:pPr>
            <w:r w:rsidRPr="00292EB3">
              <w:t>Ideology</w:t>
            </w:r>
          </w:p>
        </w:tc>
        <w:tc>
          <w:tcPr>
            <w:tcW w:w="0" w:type="auto"/>
          </w:tcPr>
          <w:p w:rsidR="00C22329" w:rsidRPr="00292EB3" w:rsidRDefault="00C22329" w:rsidP="00C22329">
            <w:pPr>
              <w:jc w:val="both"/>
            </w:pPr>
            <w:r w:rsidRPr="00292EB3">
              <w:t>1 = strongly conservative to 5 = strongly liberal</w:t>
            </w:r>
          </w:p>
        </w:tc>
        <w:tc>
          <w:tcPr>
            <w:tcW w:w="0" w:type="auto"/>
          </w:tcPr>
          <w:p w:rsidR="00C22329" w:rsidRPr="00292EB3" w:rsidRDefault="00C22329" w:rsidP="00C22329">
            <w:pPr>
              <w:jc w:val="both"/>
            </w:pPr>
            <w:r w:rsidRPr="00292EB3">
              <w:t>2.83</w:t>
            </w:r>
          </w:p>
        </w:tc>
        <w:tc>
          <w:tcPr>
            <w:tcW w:w="0" w:type="auto"/>
          </w:tcPr>
          <w:p w:rsidR="00C22329" w:rsidRPr="00292EB3" w:rsidRDefault="00C22329" w:rsidP="00C22329">
            <w:pPr>
              <w:jc w:val="both"/>
            </w:pPr>
            <w:r w:rsidRPr="00292EB3">
              <w:t>1.20</w:t>
            </w:r>
          </w:p>
        </w:tc>
        <w:tc>
          <w:tcPr>
            <w:tcW w:w="0" w:type="auto"/>
          </w:tcPr>
          <w:p w:rsidR="00C22329" w:rsidRPr="00292EB3" w:rsidRDefault="00C22329" w:rsidP="00C22329">
            <w:pPr>
              <w:jc w:val="both"/>
            </w:pPr>
            <w:r w:rsidRPr="00292EB3">
              <w:t>1117</w:t>
            </w:r>
          </w:p>
        </w:tc>
      </w:tr>
      <w:tr w:rsidR="00C22329" w:rsidRPr="00292EB3" w:rsidTr="00C22329">
        <w:tc>
          <w:tcPr>
            <w:tcW w:w="0" w:type="auto"/>
          </w:tcPr>
          <w:p w:rsidR="00C22329" w:rsidRPr="00292EB3" w:rsidRDefault="00C22329" w:rsidP="00C22329">
            <w:pPr>
              <w:jc w:val="both"/>
            </w:pPr>
            <w:r w:rsidRPr="00292EB3">
              <w:t>PID</w:t>
            </w:r>
          </w:p>
        </w:tc>
        <w:tc>
          <w:tcPr>
            <w:tcW w:w="0" w:type="auto"/>
          </w:tcPr>
          <w:p w:rsidR="00C22329" w:rsidRPr="00292EB3" w:rsidRDefault="00C22329" w:rsidP="00C22329">
            <w:pPr>
              <w:jc w:val="both"/>
            </w:pPr>
            <w:r w:rsidRPr="00292EB3">
              <w:t>% Democrat</w:t>
            </w:r>
          </w:p>
        </w:tc>
        <w:tc>
          <w:tcPr>
            <w:tcW w:w="0" w:type="auto"/>
          </w:tcPr>
          <w:p w:rsidR="00C22329" w:rsidRPr="00292EB3" w:rsidRDefault="00C22329" w:rsidP="00C22329">
            <w:pPr>
              <w:jc w:val="both"/>
            </w:pPr>
            <w:r w:rsidRPr="00292EB3">
              <w:t>39.6</w:t>
            </w:r>
          </w:p>
        </w:tc>
        <w:tc>
          <w:tcPr>
            <w:tcW w:w="0" w:type="auto"/>
          </w:tcPr>
          <w:p w:rsidR="00C22329" w:rsidRPr="00292EB3" w:rsidRDefault="00C22329" w:rsidP="00C22329">
            <w:pPr>
              <w:jc w:val="both"/>
            </w:pPr>
          </w:p>
        </w:tc>
        <w:tc>
          <w:tcPr>
            <w:tcW w:w="0" w:type="auto"/>
          </w:tcPr>
          <w:p w:rsidR="00C22329" w:rsidRPr="00292EB3" w:rsidRDefault="00C22329" w:rsidP="00C22329">
            <w:pPr>
              <w:jc w:val="both"/>
            </w:pPr>
            <w:r w:rsidRPr="00292EB3">
              <w:t>1120</w:t>
            </w:r>
          </w:p>
        </w:tc>
      </w:tr>
      <w:tr w:rsidR="00C22329" w:rsidRPr="00292EB3" w:rsidTr="00C22329">
        <w:tc>
          <w:tcPr>
            <w:tcW w:w="0" w:type="auto"/>
          </w:tcPr>
          <w:p w:rsidR="00C22329" w:rsidRPr="00292EB3" w:rsidRDefault="00C22329" w:rsidP="00C22329">
            <w:pPr>
              <w:jc w:val="both"/>
            </w:pPr>
          </w:p>
        </w:tc>
        <w:tc>
          <w:tcPr>
            <w:tcW w:w="0" w:type="auto"/>
          </w:tcPr>
          <w:p w:rsidR="00C22329" w:rsidRPr="00292EB3" w:rsidRDefault="00C22329" w:rsidP="00C22329">
            <w:pPr>
              <w:jc w:val="both"/>
            </w:pPr>
            <w:r w:rsidRPr="00292EB3">
              <w:t>% Republican</w:t>
            </w:r>
          </w:p>
        </w:tc>
        <w:tc>
          <w:tcPr>
            <w:tcW w:w="0" w:type="auto"/>
          </w:tcPr>
          <w:p w:rsidR="00C22329" w:rsidRPr="00292EB3" w:rsidRDefault="00C22329" w:rsidP="00C22329">
            <w:pPr>
              <w:jc w:val="both"/>
            </w:pPr>
            <w:r w:rsidRPr="00292EB3">
              <w:t>32.1</w:t>
            </w:r>
          </w:p>
        </w:tc>
        <w:tc>
          <w:tcPr>
            <w:tcW w:w="0" w:type="auto"/>
          </w:tcPr>
          <w:p w:rsidR="00C22329" w:rsidRPr="00292EB3" w:rsidRDefault="00C22329" w:rsidP="00C22329">
            <w:pPr>
              <w:jc w:val="both"/>
            </w:pPr>
          </w:p>
        </w:tc>
        <w:tc>
          <w:tcPr>
            <w:tcW w:w="0" w:type="auto"/>
          </w:tcPr>
          <w:p w:rsidR="00C22329" w:rsidRPr="00292EB3" w:rsidRDefault="00C22329" w:rsidP="00C22329">
            <w:pPr>
              <w:jc w:val="both"/>
            </w:pPr>
            <w:r w:rsidRPr="00292EB3">
              <w:t>1120</w:t>
            </w:r>
          </w:p>
        </w:tc>
      </w:tr>
      <w:tr w:rsidR="00C22329" w:rsidRPr="00292EB3" w:rsidTr="00C22329">
        <w:tc>
          <w:tcPr>
            <w:tcW w:w="0" w:type="auto"/>
          </w:tcPr>
          <w:p w:rsidR="00C22329" w:rsidRPr="00292EB3" w:rsidRDefault="00C22329" w:rsidP="00C22329">
            <w:pPr>
              <w:jc w:val="both"/>
            </w:pPr>
          </w:p>
        </w:tc>
        <w:tc>
          <w:tcPr>
            <w:tcW w:w="0" w:type="auto"/>
          </w:tcPr>
          <w:p w:rsidR="00C22329" w:rsidRPr="00292EB3" w:rsidRDefault="00C22329" w:rsidP="00C22329">
            <w:pPr>
              <w:jc w:val="both"/>
            </w:pPr>
            <w:r w:rsidRPr="00292EB3">
              <w:t>% Independent</w:t>
            </w:r>
          </w:p>
        </w:tc>
        <w:tc>
          <w:tcPr>
            <w:tcW w:w="0" w:type="auto"/>
          </w:tcPr>
          <w:p w:rsidR="00C22329" w:rsidRPr="00292EB3" w:rsidRDefault="00C22329" w:rsidP="00C22329">
            <w:pPr>
              <w:jc w:val="both"/>
            </w:pPr>
            <w:r w:rsidRPr="00292EB3">
              <w:t>28.3</w:t>
            </w:r>
          </w:p>
        </w:tc>
        <w:tc>
          <w:tcPr>
            <w:tcW w:w="0" w:type="auto"/>
          </w:tcPr>
          <w:p w:rsidR="00C22329" w:rsidRPr="00292EB3" w:rsidRDefault="00C22329" w:rsidP="00C22329">
            <w:pPr>
              <w:jc w:val="both"/>
            </w:pPr>
          </w:p>
        </w:tc>
        <w:tc>
          <w:tcPr>
            <w:tcW w:w="0" w:type="auto"/>
          </w:tcPr>
          <w:p w:rsidR="00C22329" w:rsidRPr="00292EB3" w:rsidRDefault="00C22329" w:rsidP="00C22329">
            <w:pPr>
              <w:jc w:val="both"/>
            </w:pPr>
            <w:r w:rsidRPr="00292EB3">
              <w:t>1120</w:t>
            </w:r>
          </w:p>
        </w:tc>
      </w:tr>
      <w:tr w:rsidR="00A84597" w:rsidRPr="00292EB3" w:rsidTr="00C22329">
        <w:tc>
          <w:tcPr>
            <w:tcW w:w="0" w:type="auto"/>
          </w:tcPr>
          <w:p w:rsidR="00A84597" w:rsidRPr="00292EB3" w:rsidRDefault="00A84597" w:rsidP="00A84597">
            <w:pPr>
              <w:jc w:val="both"/>
            </w:pPr>
            <w:r w:rsidRPr="00292EB3">
              <w:t>Region</w:t>
            </w:r>
          </w:p>
        </w:tc>
        <w:tc>
          <w:tcPr>
            <w:tcW w:w="0" w:type="auto"/>
          </w:tcPr>
          <w:p w:rsidR="00A84597" w:rsidRPr="00292EB3" w:rsidRDefault="00A84597" w:rsidP="00A84597">
            <w:pPr>
              <w:jc w:val="both"/>
            </w:pPr>
            <w:r w:rsidRPr="00292EB3">
              <w:t>% North</w:t>
            </w:r>
          </w:p>
        </w:tc>
        <w:tc>
          <w:tcPr>
            <w:tcW w:w="0" w:type="auto"/>
          </w:tcPr>
          <w:p w:rsidR="00A84597" w:rsidRPr="00292EB3" w:rsidRDefault="00A84597" w:rsidP="00A84597">
            <w:pPr>
              <w:jc w:val="both"/>
            </w:pPr>
            <w:r w:rsidRPr="00292EB3">
              <w:t>17.6</w:t>
            </w:r>
          </w:p>
        </w:tc>
        <w:tc>
          <w:tcPr>
            <w:tcW w:w="0" w:type="auto"/>
          </w:tcPr>
          <w:p w:rsidR="00A84597" w:rsidRPr="00292EB3" w:rsidRDefault="00A84597" w:rsidP="00A84597">
            <w:pPr>
              <w:jc w:val="both"/>
            </w:pPr>
          </w:p>
        </w:tc>
        <w:tc>
          <w:tcPr>
            <w:tcW w:w="0" w:type="auto"/>
          </w:tcPr>
          <w:p w:rsidR="00A84597" w:rsidRPr="00292EB3" w:rsidRDefault="002B0DE4" w:rsidP="00A84597">
            <w:pPr>
              <w:jc w:val="both"/>
            </w:pPr>
            <w:r>
              <w:t>1208</w:t>
            </w:r>
          </w:p>
        </w:tc>
      </w:tr>
      <w:tr w:rsidR="00A84597" w:rsidRPr="00292EB3" w:rsidTr="00C22329">
        <w:tc>
          <w:tcPr>
            <w:tcW w:w="0" w:type="auto"/>
          </w:tcPr>
          <w:p w:rsidR="00A84597" w:rsidRPr="00292EB3" w:rsidRDefault="00A84597" w:rsidP="00A84597">
            <w:pPr>
              <w:jc w:val="both"/>
            </w:pPr>
          </w:p>
        </w:tc>
        <w:tc>
          <w:tcPr>
            <w:tcW w:w="0" w:type="auto"/>
          </w:tcPr>
          <w:p w:rsidR="00A84597" w:rsidRPr="00292EB3" w:rsidRDefault="00A84597" w:rsidP="00A84597">
            <w:pPr>
              <w:jc w:val="both"/>
            </w:pPr>
            <w:r w:rsidRPr="00292EB3">
              <w:t>% Midwest</w:t>
            </w:r>
          </w:p>
        </w:tc>
        <w:tc>
          <w:tcPr>
            <w:tcW w:w="0" w:type="auto"/>
          </w:tcPr>
          <w:p w:rsidR="00A84597" w:rsidRPr="00292EB3" w:rsidRDefault="002B0DE4" w:rsidP="00A84597">
            <w:pPr>
              <w:jc w:val="both"/>
            </w:pPr>
            <w:r>
              <w:t>21.2</w:t>
            </w:r>
          </w:p>
        </w:tc>
        <w:tc>
          <w:tcPr>
            <w:tcW w:w="0" w:type="auto"/>
          </w:tcPr>
          <w:p w:rsidR="00A84597" w:rsidRPr="00292EB3" w:rsidRDefault="00A84597" w:rsidP="00A84597">
            <w:pPr>
              <w:jc w:val="both"/>
            </w:pPr>
          </w:p>
        </w:tc>
        <w:tc>
          <w:tcPr>
            <w:tcW w:w="0" w:type="auto"/>
          </w:tcPr>
          <w:p w:rsidR="00A84597" w:rsidRPr="00292EB3" w:rsidRDefault="002B0DE4" w:rsidP="00A84597">
            <w:pPr>
              <w:jc w:val="both"/>
            </w:pPr>
            <w:r>
              <w:t>1208</w:t>
            </w:r>
          </w:p>
        </w:tc>
      </w:tr>
      <w:tr w:rsidR="00A84597" w:rsidRPr="00292EB3" w:rsidTr="00C22329">
        <w:tc>
          <w:tcPr>
            <w:tcW w:w="0" w:type="auto"/>
          </w:tcPr>
          <w:p w:rsidR="00A84597" w:rsidRPr="00292EB3" w:rsidRDefault="00A84597" w:rsidP="00A84597">
            <w:pPr>
              <w:jc w:val="both"/>
            </w:pPr>
          </w:p>
        </w:tc>
        <w:tc>
          <w:tcPr>
            <w:tcW w:w="0" w:type="auto"/>
          </w:tcPr>
          <w:p w:rsidR="00A84597" w:rsidRPr="00292EB3" w:rsidRDefault="00A84597" w:rsidP="00A84597">
            <w:pPr>
              <w:jc w:val="both"/>
            </w:pPr>
            <w:r w:rsidRPr="00292EB3">
              <w:t xml:space="preserve">% South </w:t>
            </w:r>
          </w:p>
        </w:tc>
        <w:tc>
          <w:tcPr>
            <w:tcW w:w="0" w:type="auto"/>
          </w:tcPr>
          <w:p w:rsidR="00A84597" w:rsidRPr="00292EB3" w:rsidRDefault="002B0DE4" w:rsidP="00A84597">
            <w:pPr>
              <w:jc w:val="both"/>
            </w:pPr>
            <w:r>
              <w:t>42.0</w:t>
            </w:r>
          </w:p>
        </w:tc>
        <w:tc>
          <w:tcPr>
            <w:tcW w:w="0" w:type="auto"/>
          </w:tcPr>
          <w:p w:rsidR="00A84597" w:rsidRPr="00292EB3" w:rsidRDefault="00A84597" w:rsidP="00A84597">
            <w:pPr>
              <w:jc w:val="both"/>
            </w:pPr>
          </w:p>
        </w:tc>
        <w:tc>
          <w:tcPr>
            <w:tcW w:w="0" w:type="auto"/>
          </w:tcPr>
          <w:p w:rsidR="00A84597" w:rsidRPr="00292EB3" w:rsidRDefault="002B0DE4" w:rsidP="00A84597">
            <w:pPr>
              <w:jc w:val="both"/>
            </w:pPr>
            <w:r>
              <w:t>1208</w:t>
            </w:r>
          </w:p>
        </w:tc>
      </w:tr>
      <w:tr w:rsidR="00A84597" w:rsidRPr="00292EB3" w:rsidTr="00C22329">
        <w:tc>
          <w:tcPr>
            <w:tcW w:w="0" w:type="auto"/>
          </w:tcPr>
          <w:p w:rsidR="00A84597" w:rsidRPr="00292EB3" w:rsidRDefault="00A84597" w:rsidP="00A84597">
            <w:pPr>
              <w:jc w:val="both"/>
            </w:pPr>
          </w:p>
        </w:tc>
        <w:tc>
          <w:tcPr>
            <w:tcW w:w="0" w:type="auto"/>
          </w:tcPr>
          <w:p w:rsidR="00A84597" w:rsidRPr="00292EB3" w:rsidRDefault="00A84597" w:rsidP="00A84597">
            <w:pPr>
              <w:jc w:val="both"/>
            </w:pPr>
            <w:r w:rsidRPr="00292EB3">
              <w:t>% West</w:t>
            </w:r>
          </w:p>
        </w:tc>
        <w:tc>
          <w:tcPr>
            <w:tcW w:w="0" w:type="auto"/>
          </w:tcPr>
          <w:p w:rsidR="00A84597" w:rsidRPr="00292EB3" w:rsidRDefault="002B0DE4" w:rsidP="00A84597">
            <w:pPr>
              <w:jc w:val="both"/>
            </w:pPr>
            <w:r>
              <w:t>19.2</w:t>
            </w:r>
          </w:p>
        </w:tc>
        <w:tc>
          <w:tcPr>
            <w:tcW w:w="0" w:type="auto"/>
          </w:tcPr>
          <w:p w:rsidR="00A84597" w:rsidRPr="00292EB3" w:rsidRDefault="00A84597" w:rsidP="00A84597">
            <w:pPr>
              <w:jc w:val="both"/>
            </w:pPr>
          </w:p>
        </w:tc>
        <w:tc>
          <w:tcPr>
            <w:tcW w:w="0" w:type="auto"/>
          </w:tcPr>
          <w:p w:rsidR="00A84597" w:rsidRPr="00292EB3" w:rsidRDefault="002B0DE4" w:rsidP="00A84597">
            <w:pPr>
              <w:jc w:val="both"/>
            </w:pPr>
            <w:r>
              <w:t>1208</w:t>
            </w:r>
          </w:p>
        </w:tc>
      </w:tr>
      <w:tr w:rsidR="00A70F03" w:rsidRPr="00292EB3" w:rsidTr="00C22329">
        <w:tc>
          <w:tcPr>
            <w:tcW w:w="0" w:type="auto"/>
          </w:tcPr>
          <w:p w:rsidR="00A70F03" w:rsidRPr="00292EB3" w:rsidRDefault="00A70F03" w:rsidP="00A84597">
            <w:pPr>
              <w:jc w:val="both"/>
            </w:pPr>
            <w:r w:rsidRPr="00292EB3">
              <w:t>Rural</w:t>
            </w:r>
          </w:p>
        </w:tc>
        <w:tc>
          <w:tcPr>
            <w:tcW w:w="0" w:type="auto"/>
          </w:tcPr>
          <w:p w:rsidR="00A70F03" w:rsidRPr="00292EB3" w:rsidRDefault="00A70F03" w:rsidP="00A84597">
            <w:pPr>
              <w:jc w:val="both"/>
            </w:pPr>
            <w:r w:rsidRPr="00292EB3">
              <w:t>1 = urban to 9 = rural by Urban-Rural continuum</w:t>
            </w:r>
          </w:p>
        </w:tc>
        <w:tc>
          <w:tcPr>
            <w:tcW w:w="0" w:type="auto"/>
          </w:tcPr>
          <w:p w:rsidR="00A70F03" w:rsidRPr="00292EB3" w:rsidRDefault="008A305C" w:rsidP="00A84597">
            <w:pPr>
              <w:jc w:val="both"/>
            </w:pPr>
            <w:r w:rsidRPr="00292EB3">
              <w:t>2.06</w:t>
            </w:r>
          </w:p>
        </w:tc>
        <w:tc>
          <w:tcPr>
            <w:tcW w:w="0" w:type="auto"/>
          </w:tcPr>
          <w:p w:rsidR="00A70F03" w:rsidRPr="00292EB3" w:rsidRDefault="002B0DE4" w:rsidP="00A84597">
            <w:pPr>
              <w:jc w:val="both"/>
            </w:pPr>
            <w:r>
              <w:t>1.66</w:t>
            </w:r>
          </w:p>
        </w:tc>
        <w:tc>
          <w:tcPr>
            <w:tcW w:w="0" w:type="auto"/>
          </w:tcPr>
          <w:p w:rsidR="00A70F03" w:rsidRPr="00292EB3" w:rsidRDefault="002B0DE4" w:rsidP="00A84597">
            <w:pPr>
              <w:jc w:val="both"/>
            </w:pPr>
            <w:r>
              <w:t>1206</w:t>
            </w:r>
          </w:p>
        </w:tc>
      </w:tr>
      <w:tr w:rsidR="00A84597" w:rsidRPr="00292EB3" w:rsidTr="00C22329">
        <w:tc>
          <w:tcPr>
            <w:tcW w:w="0" w:type="auto"/>
          </w:tcPr>
          <w:p w:rsidR="00A84597" w:rsidRPr="00292EB3" w:rsidRDefault="00A84597" w:rsidP="00A84597">
            <w:pPr>
              <w:jc w:val="both"/>
            </w:pPr>
            <w:r w:rsidRPr="00292EB3">
              <w:t>Evangelical</w:t>
            </w:r>
          </w:p>
        </w:tc>
        <w:tc>
          <w:tcPr>
            <w:tcW w:w="0" w:type="auto"/>
          </w:tcPr>
          <w:p w:rsidR="00A84597" w:rsidRPr="00292EB3" w:rsidRDefault="00A84597" w:rsidP="00A84597">
            <w:pPr>
              <w:jc w:val="both"/>
            </w:pPr>
            <w:r w:rsidRPr="00292EB3">
              <w:t>1 = identifies as Evangelical</w:t>
            </w:r>
          </w:p>
        </w:tc>
        <w:tc>
          <w:tcPr>
            <w:tcW w:w="0" w:type="auto"/>
          </w:tcPr>
          <w:p w:rsidR="00A84597" w:rsidRPr="00292EB3" w:rsidRDefault="00A84597" w:rsidP="00A84597">
            <w:pPr>
              <w:jc w:val="both"/>
            </w:pPr>
            <w:r w:rsidRPr="00292EB3">
              <w:t>0.33</w:t>
            </w:r>
          </w:p>
        </w:tc>
        <w:tc>
          <w:tcPr>
            <w:tcW w:w="0" w:type="auto"/>
          </w:tcPr>
          <w:p w:rsidR="00A84597" w:rsidRPr="00292EB3" w:rsidRDefault="00A84597" w:rsidP="00A84597">
            <w:pPr>
              <w:jc w:val="both"/>
            </w:pPr>
            <w:r w:rsidRPr="00292EB3">
              <w:t>0.47</w:t>
            </w:r>
          </w:p>
        </w:tc>
        <w:tc>
          <w:tcPr>
            <w:tcW w:w="0" w:type="auto"/>
          </w:tcPr>
          <w:p w:rsidR="00A84597" w:rsidRPr="00292EB3" w:rsidRDefault="00A84597" w:rsidP="00A84597">
            <w:pPr>
              <w:jc w:val="both"/>
            </w:pPr>
            <w:r w:rsidRPr="00292EB3">
              <w:t>1210</w:t>
            </w:r>
          </w:p>
        </w:tc>
      </w:tr>
      <w:tr w:rsidR="00A84597" w:rsidRPr="00292EB3" w:rsidTr="00C22329">
        <w:tc>
          <w:tcPr>
            <w:tcW w:w="0" w:type="auto"/>
          </w:tcPr>
          <w:p w:rsidR="00A84597" w:rsidRPr="00292EB3" w:rsidRDefault="00A84597" w:rsidP="00A84597">
            <w:pPr>
              <w:jc w:val="both"/>
            </w:pPr>
            <w:r w:rsidRPr="00292EB3">
              <w:t>Contactdem</w:t>
            </w:r>
          </w:p>
        </w:tc>
        <w:tc>
          <w:tcPr>
            <w:tcW w:w="0" w:type="auto"/>
          </w:tcPr>
          <w:p w:rsidR="00A84597" w:rsidRPr="00292EB3" w:rsidRDefault="00A84597" w:rsidP="00A84597">
            <w:pPr>
              <w:jc w:val="both"/>
            </w:pPr>
            <w:r w:rsidRPr="00292EB3">
              <w:t xml:space="preserve">How often do you have contact with the Democrats? </w:t>
            </w:r>
          </w:p>
          <w:p w:rsidR="00A84597" w:rsidRPr="00292EB3" w:rsidRDefault="00A84597" w:rsidP="00A84597">
            <w:pPr>
              <w:jc w:val="both"/>
            </w:pPr>
            <w:r w:rsidRPr="00292EB3">
              <w:t>1 = never to 4 = often</w:t>
            </w:r>
          </w:p>
        </w:tc>
        <w:tc>
          <w:tcPr>
            <w:tcW w:w="0" w:type="auto"/>
          </w:tcPr>
          <w:p w:rsidR="00A84597" w:rsidRPr="00292EB3" w:rsidRDefault="00F91E86" w:rsidP="00A84597">
            <w:pPr>
              <w:jc w:val="both"/>
            </w:pPr>
            <w:r>
              <w:t>2.8</w:t>
            </w:r>
            <w:r w:rsidR="00A84597" w:rsidRPr="00292EB3">
              <w:t>6</w:t>
            </w:r>
          </w:p>
        </w:tc>
        <w:tc>
          <w:tcPr>
            <w:tcW w:w="0" w:type="auto"/>
          </w:tcPr>
          <w:p w:rsidR="00A84597" w:rsidRPr="00292EB3" w:rsidRDefault="00A84597" w:rsidP="00A84597">
            <w:pPr>
              <w:jc w:val="both"/>
            </w:pPr>
            <w:r w:rsidRPr="00292EB3">
              <w:t>0.97</w:t>
            </w:r>
          </w:p>
        </w:tc>
        <w:tc>
          <w:tcPr>
            <w:tcW w:w="0" w:type="auto"/>
          </w:tcPr>
          <w:p w:rsidR="00A84597" w:rsidRPr="00292EB3" w:rsidRDefault="00A84597" w:rsidP="00A84597">
            <w:pPr>
              <w:jc w:val="both"/>
            </w:pPr>
            <w:r w:rsidRPr="00292EB3">
              <w:t>1203</w:t>
            </w:r>
          </w:p>
        </w:tc>
      </w:tr>
      <w:tr w:rsidR="00A84597" w:rsidRPr="00292EB3" w:rsidTr="00C22329">
        <w:tc>
          <w:tcPr>
            <w:tcW w:w="0" w:type="auto"/>
          </w:tcPr>
          <w:p w:rsidR="00A84597" w:rsidRPr="00292EB3" w:rsidRDefault="00A84597" w:rsidP="00A84597">
            <w:pPr>
              <w:jc w:val="center"/>
            </w:pPr>
            <w:r w:rsidRPr="00292EB3">
              <w:t>Contactrep</w:t>
            </w:r>
          </w:p>
        </w:tc>
        <w:tc>
          <w:tcPr>
            <w:tcW w:w="0" w:type="auto"/>
          </w:tcPr>
          <w:p w:rsidR="00A84597" w:rsidRPr="00292EB3" w:rsidRDefault="00A84597" w:rsidP="00A84597">
            <w:pPr>
              <w:jc w:val="both"/>
            </w:pPr>
            <w:r w:rsidRPr="00292EB3">
              <w:t xml:space="preserve">How often do you have contact with the Republicans? </w:t>
            </w:r>
          </w:p>
          <w:p w:rsidR="00A84597" w:rsidRPr="00292EB3" w:rsidRDefault="00A84597" w:rsidP="00A84597">
            <w:pPr>
              <w:jc w:val="both"/>
            </w:pPr>
            <w:r w:rsidRPr="00292EB3">
              <w:t>1 = never to 4 = often</w:t>
            </w:r>
          </w:p>
        </w:tc>
        <w:tc>
          <w:tcPr>
            <w:tcW w:w="0" w:type="auto"/>
          </w:tcPr>
          <w:p w:rsidR="00A84597" w:rsidRPr="00292EB3" w:rsidRDefault="00A84597" w:rsidP="00A84597">
            <w:pPr>
              <w:jc w:val="both"/>
            </w:pPr>
            <w:r w:rsidRPr="00292EB3">
              <w:t>2.80</w:t>
            </w:r>
          </w:p>
        </w:tc>
        <w:tc>
          <w:tcPr>
            <w:tcW w:w="0" w:type="auto"/>
          </w:tcPr>
          <w:p w:rsidR="00A84597" w:rsidRPr="00292EB3" w:rsidRDefault="00A84597" w:rsidP="00A84597">
            <w:pPr>
              <w:jc w:val="both"/>
            </w:pPr>
            <w:r w:rsidRPr="00292EB3">
              <w:t>0.96</w:t>
            </w:r>
          </w:p>
        </w:tc>
        <w:tc>
          <w:tcPr>
            <w:tcW w:w="0" w:type="auto"/>
          </w:tcPr>
          <w:p w:rsidR="00A84597" w:rsidRPr="00292EB3" w:rsidRDefault="00A84597" w:rsidP="00A84597">
            <w:pPr>
              <w:jc w:val="both"/>
            </w:pPr>
            <w:r w:rsidRPr="00292EB3">
              <w:t>1204</w:t>
            </w:r>
          </w:p>
        </w:tc>
      </w:tr>
      <w:tr w:rsidR="00A84597" w:rsidRPr="00292EB3" w:rsidTr="00C22329">
        <w:tc>
          <w:tcPr>
            <w:tcW w:w="0" w:type="auto"/>
          </w:tcPr>
          <w:p w:rsidR="00A84597" w:rsidRPr="00292EB3" w:rsidRDefault="00A84597" w:rsidP="00A84597">
            <w:pPr>
              <w:jc w:val="both"/>
            </w:pPr>
            <w:r w:rsidRPr="00292EB3">
              <w:t>Closedem</w:t>
            </w:r>
          </w:p>
        </w:tc>
        <w:tc>
          <w:tcPr>
            <w:tcW w:w="0" w:type="auto"/>
          </w:tcPr>
          <w:p w:rsidR="00A84597" w:rsidRPr="00292EB3" w:rsidRDefault="00A84597" w:rsidP="00A84597">
            <w:pPr>
              <w:jc w:val="both"/>
            </w:pPr>
            <w:r w:rsidRPr="00292EB3">
              <w:t xml:space="preserve">How close do you feel to Democrats? </w:t>
            </w:r>
          </w:p>
          <w:p w:rsidR="00A84597" w:rsidRPr="00292EB3" w:rsidRDefault="00A84597" w:rsidP="00A84597">
            <w:pPr>
              <w:jc w:val="both"/>
            </w:pPr>
            <w:r w:rsidRPr="00292EB3">
              <w:t>1 = not close at all to 5 = very close</w:t>
            </w:r>
          </w:p>
        </w:tc>
        <w:tc>
          <w:tcPr>
            <w:tcW w:w="0" w:type="auto"/>
          </w:tcPr>
          <w:p w:rsidR="00A84597" w:rsidRPr="00292EB3" w:rsidRDefault="00A84597" w:rsidP="00A84597">
            <w:pPr>
              <w:jc w:val="both"/>
            </w:pPr>
            <w:r w:rsidRPr="00292EB3">
              <w:t>2.57</w:t>
            </w:r>
          </w:p>
        </w:tc>
        <w:tc>
          <w:tcPr>
            <w:tcW w:w="0" w:type="auto"/>
          </w:tcPr>
          <w:p w:rsidR="00A84597" w:rsidRPr="00292EB3" w:rsidRDefault="00A84597" w:rsidP="00A84597">
            <w:pPr>
              <w:jc w:val="both"/>
            </w:pPr>
            <w:r w:rsidRPr="00292EB3">
              <w:t>1.47</w:t>
            </w:r>
          </w:p>
        </w:tc>
        <w:tc>
          <w:tcPr>
            <w:tcW w:w="0" w:type="auto"/>
          </w:tcPr>
          <w:p w:rsidR="00A84597" w:rsidRPr="00292EB3" w:rsidRDefault="00A84597" w:rsidP="00A84597">
            <w:pPr>
              <w:jc w:val="both"/>
            </w:pPr>
            <w:r w:rsidRPr="00292EB3">
              <w:t>1196</w:t>
            </w:r>
          </w:p>
        </w:tc>
      </w:tr>
      <w:tr w:rsidR="00A84597" w:rsidRPr="00292EB3" w:rsidTr="00C22329">
        <w:tc>
          <w:tcPr>
            <w:tcW w:w="0" w:type="auto"/>
          </w:tcPr>
          <w:p w:rsidR="00A84597" w:rsidRPr="00292EB3" w:rsidRDefault="00A84597" w:rsidP="00A84597">
            <w:pPr>
              <w:jc w:val="both"/>
            </w:pPr>
            <w:r w:rsidRPr="00292EB3">
              <w:t>Closerep</w:t>
            </w:r>
          </w:p>
        </w:tc>
        <w:tc>
          <w:tcPr>
            <w:tcW w:w="0" w:type="auto"/>
          </w:tcPr>
          <w:p w:rsidR="00A84597" w:rsidRPr="00292EB3" w:rsidRDefault="00A84597" w:rsidP="00A84597">
            <w:pPr>
              <w:jc w:val="both"/>
            </w:pPr>
            <w:r w:rsidRPr="00292EB3">
              <w:t>How close do you feel to Republicans?</w:t>
            </w:r>
          </w:p>
          <w:p w:rsidR="00A84597" w:rsidRPr="00292EB3" w:rsidRDefault="00A84597" w:rsidP="00A84597">
            <w:pPr>
              <w:jc w:val="both"/>
            </w:pPr>
            <w:r w:rsidRPr="00292EB3">
              <w:t>1 = not close at all to 5 = very close</w:t>
            </w:r>
          </w:p>
        </w:tc>
        <w:tc>
          <w:tcPr>
            <w:tcW w:w="0" w:type="auto"/>
          </w:tcPr>
          <w:p w:rsidR="00A84597" w:rsidRPr="00292EB3" w:rsidRDefault="00A84597" w:rsidP="00A84597">
            <w:pPr>
              <w:jc w:val="both"/>
            </w:pPr>
            <w:r w:rsidRPr="00292EB3">
              <w:t>2.43</w:t>
            </w:r>
          </w:p>
        </w:tc>
        <w:tc>
          <w:tcPr>
            <w:tcW w:w="0" w:type="auto"/>
          </w:tcPr>
          <w:p w:rsidR="00A84597" w:rsidRPr="00292EB3" w:rsidRDefault="00A84597" w:rsidP="00A84597">
            <w:pPr>
              <w:jc w:val="both"/>
            </w:pPr>
            <w:r w:rsidRPr="00292EB3">
              <w:t>1.45</w:t>
            </w:r>
          </w:p>
        </w:tc>
        <w:tc>
          <w:tcPr>
            <w:tcW w:w="0" w:type="auto"/>
          </w:tcPr>
          <w:p w:rsidR="00A84597" w:rsidRPr="00292EB3" w:rsidRDefault="00A84597" w:rsidP="00A84597">
            <w:pPr>
              <w:jc w:val="both"/>
            </w:pPr>
            <w:r w:rsidRPr="00292EB3">
              <w:t>1195</w:t>
            </w:r>
          </w:p>
        </w:tc>
      </w:tr>
      <w:tr w:rsidR="00A84597" w:rsidRPr="00292EB3" w:rsidTr="00C22329">
        <w:tc>
          <w:tcPr>
            <w:tcW w:w="0" w:type="auto"/>
            <w:tcBorders>
              <w:bottom w:val="nil"/>
            </w:tcBorders>
          </w:tcPr>
          <w:p w:rsidR="00A84597" w:rsidRPr="00292EB3" w:rsidRDefault="00A84597" w:rsidP="00A84597">
            <w:pPr>
              <w:jc w:val="both"/>
            </w:pPr>
            <w:r w:rsidRPr="00292EB3">
              <w:t>Trustdem</w:t>
            </w:r>
          </w:p>
        </w:tc>
        <w:tc>
          <w:tcPr>
            <w:tcW w:w="0" w:type="auto"/>
            <w:tcBorders>
              <w:bottom w:val="nil"/>
            </w:tcBorders>
          </w:tcPr>
          <w:p w:rsidR="00A84597" w:rsidRPr="00292EB3" w:rsidRDefault="00A84597" w:rsidP="00A84597">
            <w:pPr>
              <w:jc w:val="both"/>
            </w:pPr>
            <w:r w:rsidRPr="00292EB3">
              <w:t>How much do you trust Democrats?</w:t>
            </w:r>
          </w:p>
          <w:p w:rsidR="00A84597" w:rsidRPr="00292EB3" w:rsidRDefault="00A84597" w:rsidP="00A84597">
            <w:pPr>
              <w:jc w:val="both"/>
            </w:pPr>
            <w:r w:rsidRPr="00292EB3">
              <w:t>1 = highly distrust to 4 = highly trust</w:t>
            </w:r>
          </w:p>
        </w:tc>
        <w:tc>
          <w:tcPr>
            <w:tcW w:w="0" w:type="auto"/>
            <w:tcBorders>
              <w:bottom w:val="nil"/>
            </w:tcBorders>
          </w:tcPr>
          <w:p w:rsidR="00A84597" w:rsidRPr="00292EB3" w:rsidRDefault="00A84597" w:rsidP="00A84597">
            <w:pPr>
              <w:jc w:val="both"/>
            </w:pPr>
            <w:r w:rsidRPr="00292EB3">
              <w:t>2.36</w:t>
            </w:r>
          </w:p>
        </w:tc>
        <w:tc>
          <w:tcPr>
            <w:tcW w:w="0" w:type="auto"/>
            <w:tcBorders>
              <w:bottom w:val="nil"/>
            </w:tcBorders>
          </w:tcPr>
          <w:p w:rsidR="00A84597" w:rsidRPr="00292EB3" w:rsidRDefault="00A84597" w:rsidP="00A84597">
            <w:pPr>
              <w:jc w:val="both"/>
            </w:pPr>
            <w:r w:rsidRPr="00292EB3">
              <w:t>1.00</w:t>
            </w:r>
          </w:p>
        </w:tc>
        <w:tc>
          <w:tcPr>
            <w:tcW w:w="0" w:type="auto"/>
            <w:tcBorders>
              <w:bottom w:val="nil"/>
            </w:tcBorders>
          </w:tcPr>
          <w:p w:rsidR="00A84597" w:rsidRPr="00292EB3" w:rsidRDefault="00A84597" w:rsidP="00A84597">
            <w:pPr>
              <w:jc w:val="both"/>
            </w:pPr>
            <w:r w:rsidRPr="00292EB3">
              <w:t>1205</w:t>
            </w:r>
          </w:p>
        </w:tc>
      </w:tr>
      <w:tr w:rsidR="00A84597" w:rsidRPr="00292EB3" w:rsidTr="00C22329">
        <w:tc>
          <w:tcPr>
            <w:tcW w:w="0" w:type="auto"/>
            <w:tcBorders>
              <w:top w:val="nil"/>
              <w:bottom w:val="single" w:sz="4" w:space="0" w:color="auto"/>
            </w:tcBorders>
          </w:tcPr>
          <w:p w:rsidR="00A84597" w:rsidRPr="00292EB3" w:rsidRDefault="00A84597" w:rsidP="00A84597">
            <w:pPr>
              <w:jc w:val="both"/>
            </w:pPr>
            <w:r w:rsidRPr="00292EB3">
              <w:t>Trustrep</w:t>
            </w:r>
          </w:p>
        </w:tc>
        <w:tc>
          <w:tcPr>
            <w:tcW w:w="0" w:type="auto"/>
            <w:tcBorders>
              <w:top w:val="nil"/>
              <w:bottom w:val="single" w:sz="4" w:space="0" w:color="auto"/>
            </w:tcBorders>
          </w:tcPr>
          <w:p w:rsidR="00A84597" w:rsidRPr="00292EB3" w:rsidRDefault="00A84597" w:rsidP="00A84597">
            <w:pPr>
              <w:jc w:val="both"/>
            </w:pPr>
            <w:r w:rsidRPr="00292EB3">
              <w:t>How much do you trust Republicans?</w:t>
            </w:r>
          </w:p>
          <w:p w:rsidR="00A84597" w:rsidRPr="00292EB3" w:rsidRDefault="00A84597" w:rsidP="00A84597">
            <w:pPr>
              <w:jc w:val="both"/>
            </w:pPr>
            <w:r w:rsidRPr="00292EB3">
              <w:t xml:space="preserve">1 = highly distrust to 4 = highly trust </w:t>
            </w:r>
          </w:p>
        </w:tc>
        <w:tc>
          <w:tcPr>
            <w:tcW w:w="0" w:type="auto"/>
            <w:tcBorders>
              <w:top w:val="nil"/>
              <w:bottom w:val="single" w:sz="4" w:space="0" w:color="auto"/>
            </w:tcBorders>
          </w:tcPr>
          <w:p w:rsidR="00A84597" w:rsidRPr="00292EB3" w:rsidRDefault="00A84597" w:rsidP="00A84597">
            <w:pPr>
              <w:jc w:val="both"/>
            </w:pPr>
            <w:r w:rsidRPr="00292EB3">
              <w:t>2.25</w:t>
            </w:r>
          </w:p>
        </w:tc>
        <w:tc>
          <w:tcPr>
            <w:tcW w:w="0" w:type="auto"/>
            <w:tcBorders>
              <w:top w:val="nil"/>
              <w:bottom w:val="single" w:sz="4" w:space="0" w:color="auto"/>
            </w:tcBorders>
          </w:tcPr>
          <w:p w:rsidR="00A84597" w:rsidRPr="00292EB3" w:rsidRDefault="00A84597" w:rsidP="00A84597">
            <w:pPr>
              <w:jc w:val="both"/>
            </w:pPr>
            <w:r w:rsidRPr="00292EB3">
              <w:t>0.98</w:t>
            </w:r>
          </w:p>
        </w:tc>
        <w:tc>
          <w:tcPr>
            <w:tcW w:w="0" w:type="auto"/>
            <w:tcBorders>
              <w:top w:val="nil"/>
              <w:bottom w:val="single" w:sz="4" w:space="0" w:color="auto"/>
            </w:tcBorders>
          </w:tcPr>
          <w:p w:rsidR="00A84597" w:rsidRPr="00292EB3" w:rsidRDefault="00A84597" w:rsidP="00A84597">
            <w:pPr>
              <w:jc w:val="both"/>
            </w:pPr>
            <w:r w:rsidRPr="00292EB3">
              <w:t>1205</w:t>
            </w:r>
          </w:p>
        </w:tc>
      </w:tr>
    </w:tbl>
    <w:p w:rsidR="009F35B2" w:rsidRPr="00292EB3" w:rsidRDefault="009F35B2" w:rsidP="00FA7584">
      <w:pPr>
        <w:jc w:val="center"/>
      </w:pPr>
    </w:p>
    <w:p w:rsidR="0076495F" w:rsidRPr="00292EB3" w:rsidRDefault="0076495F" w:rsidP="0076495F">
      <w:pPr>
        <w:jc w:val="center"/>
      </w:pPr>
    </w:p>
    <w:p w:rsidR="00D31A65" w:rsidRPr="00292EB3" w:rsidRDefault="00D31A65" w:rsidP="0076495F">
      <w:pPr>
        <w:jc w:val="center"/>
      </w:pPr>
    </w:p>
    <w:p w:rsidR="00D31A65" w:rsidRPr="00292EB3" w:rsidRDefault="00D31A65" w:rsidP="0076495F">
      <w:pPr>
        <w:jc w:val="center"/>
      </w:pPr>
    </w:p>
    <w:p w:rsidR="00D31A65" w:rsidRPr="00292EB3" w:rsidRDefault="00D31A65" w:rsidP="0076495F">
      <w:pPr>
        <w:jc w:val="center"/>
      </w:pPr>
    </w:p>
    <w:p w:rsidR="00D31A65" w:rsidRPr="00292EB3" w:rsidRDefault="00D31A65" w:rsidP="0076495F">
      <w:pPr>
        <w:jc w:val="center"/>
      </w:pPr>
    </w:p>
    <w:p w:rsidR="00D31A65" w:rsidRPr="00292EB3" w:rsidRDefault="00D31A65" w:rsidP="0076495F">
      <w:pPr>
        <w:jc w:val="center"/>
      </w:pPr>
    </w:p>
    <w:p w:rsidR="00D31A65" w:rsidRPr="00292EB3" w:rsidRDefault="00D31A65" w:rsidP="0076495F">
      <w:pPr>
        <w:jc w:val="center"/>
      </w:pPr>
    </w:p>
    <w:p w:rsidR="00D31A65" w:rsidRPr="00292EB3" w:rsidRDefault="00D31A65" w:rsidP="0076495F">
      <w:pPr>
        <w:jc w:val="center"/>
      </w:pPr>
    </w:p>
    <w:p w:rsidR="00D31A65" w:rsidRPr="00292EB3" w:rsidRDefault="00D31A65" w:rsidP="0076495F">
      <w:pPr>
        <w:jc w:val="center"/>
      </w:pPr>
    </w:p>
    <w:p w:rsidR="00D31A65" w:rsidRPr="00292EB3" w:rsidRDefault="00D31A65" w:rsidP="0076495F">
      <w:pPr>
        <w:jc w:val="center"/>
      </w:pPr>
    </w:p>
    <w:p w:rsidR="001B1122" w:rsidRPr="00292EB3" w:rsidRDefault="001B1122" w:rsidP="002C6A2C">
      <w:pPr>
        <w:pStyle w:val="Heading2"/>
        <w:jc w:val="center"/>
      </w:pPr>
      <w:bookmarkStart w:id="29" w:name="_Toc47245996"/>
      <w:r w:rsidRPr="00292EB3">
        <w:t>Balance Tables</w:t>
      </w:r>
      <w:bookmarkEnd w:id="29"/>
    </w:p>
    <w:p w:rsidR="0063090D" w:rsidRPr="00292EB3" w:rsidRDefault="0063090D" w:rsidP="0076495F">
      <w:pPr>
        <w:jc w:val="center"/>
      </w:pPr>
    </w:p>
    <w:p w:rsidR="00ED380B" w:rsidRPr="00292EB3" w:rsidRDefault="00ED380B" w:rsidP="00A46BB4">
      <w:pPr>
        <w:jc w:val="both"/>
      </w:pPr>
      <w:r w:rsidRPr="00292EB3">
        <w:t>The tables below indicate balance tests on key demographics. The results show that differences in the distribution of respondents across treatment groups by Party ID, gend</w:t>
      </w:r>
      <w:r w:rsidR="00A84597" w:rsidRPr="00292EB3">
        <w:t xml:space="preserve">er, age, education, income, </w:t>
      </w:r>
      <w:r w:rsidRPr="00292EB3">
        <w:t>race/ethnicity</w:t>
      </w:r>
      <w:r w:rsidR="00A84597" w:rsidRPr="00292EB3">
        <w:t>, region, and evangelical respondents</w:t>
      </w:r>
      <w:r w:rsidRPr="00292EB3">
        <w:t xml:space="preserve"> are not significant.</w:t>
      </w:r>
      <w:r w:rsidR="00A46BB4" w:rsidRPr="00292EB3">
        <w:t xml:space="preserve"> </w:t>
      </w:r>
    </w:p>
    <w:p w:rsidR="00ED380B" w:rsidRPr="00292EB3" w:rsidRDefault="00ED380B" w:rsidP="0076495F">
      <w:pPr>
        <w:jc w:val="center"/>
      </w:pPr>
    </w:p>
    <w:p w:rsidR="00AA50D6" w:rsidRPr="00292EB3" w:rsidRDefault="002C6A2C" w:rsidP="00AA50D6">
      <w:pPr>
        <w:jc w:val="center"/>
      </w:pPr>
      <w:r w:rsidRPr="00292EB3">
        <w:t xml:space="preserve">Table 4. </w:t>
      </w:r>
      <w:r w:rsidR="00AA50D6" w:rsidRPr="00292EB3">
        <w:t>Kolmogorov-Smirnov Balance Tests across Txt Groups DG1</w:t>
      </w:r>
    </w:p>
    <w:p w:rsidR="0076495F" w:rsidRPr="00292EB3" w:rsidRDefault="0076495F" w:rsidP="0076495F">
      <w:pPr>
        <w:jc w:val="cente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tblGrid>
      <w:tr w:rsidR="0076495F" w:rsidRPr="00292EB3" w:rsidTr="004B4D30">
        <w:trPr>
          <w:jc w:val="center"/>
        </w:trPr>
        <w:tc>
          <w:tcPr>
            <w:tcW w:w="2337" w:type="dxa"/>
            <w:tcBorders>
              <w:top w:val="single" w:sz="4" w:space="0" w:color="auto"/>
              <w:bottom w:val="single" w:sz="4" w:space="0" w:color="auto"/>
            </w:tcBorders>
          </w:tcPr>
          <w:p w:rsidR="0076495F" w:rsidRPr="00292EB3" w:rsidRDefault="0076495F" w:rsidP="005F0A4C">
            <w:pPr>
              <w:jc w:val="center"/>
            </w:pPr>
          </w:p>
        </w:tc>
        <w:tc>
          <w:tcPr>
            <w:tcW w:w="2337" w:type="dxa"/>
            <w:tcBorders>
              <w:top w:val="single" w:sz="4" w:space="0" w:color="auto"/>
              <w:bottom w:val="single" w:sz="4" w:space="0" w:color="auto"/>
            </w:tcBorders>
          </w:tcPr>
          <w:p w:rsidR="0076495F" w:rsidRPr="00292EB3" w:rsidRDefault="0076495F" w:rsidP="005F0A4C">
            <w:pPr>
              <w:jc w:val="center"/>
            </w:pPr>
            <w:r w:rsidRPr="00292EB3">
              <w:t>D statistic combined</w:t>
            </w:r>
          </w:p>
        </w:tc>
        <w:tc>
          <w:tcPr>
            <w:tcW w:w="2338" w:type="dxa"/>
            <w:tcBorders>
              <w:top w:val="single" w:sz="4" w:space="0" w:color="auto"/>
              <w:bottom w:val="single" w:sz="4" w:space="0" w:color="auto"/>
            </w:tcBorders>
          </w:tcPr>
          <w:p w:rsidR="0076495F" w:rsidRPr="00292EB3" w:rsidRDefault="0076495F" w:rsidP="005F0A4C">
            <w:pPr>
              <w:jc w:val="center"/>
            </w:pPr>
            <w:r w:rsidRPr="00292EB3">
              <w:t>P-value</w:t>
            </w:r>
          </w:p>
        </w:tc>
      </w:tr>
      <w:tr w:rsidR="0076495F" w:rsidRPr="00292EB3" w:rsidTr="004B4D30">
        <w:trPr>
          <w:jc w:val="center"/>
        </w:trPr>
        <w:tc>
          <w:tcPr>
            <w:tcW w:w="2337" w:type="dxa"/>
            <w:tcBorders>
              <w:top w:val="single" w:sz="4" w:space="0" w:color="auto"/>
            </w:tcBorders>
          </w:tcPr>
          <w:p w:rsidR="0076495F" w:rsidRPr="00292EB3" w:rsidRDefault="0076495F" w:rsidP="005F0A4C">
            <w:pPr>
              <w:jc w:val="center"/>
            </w:pPr>
            <w:r w:rsidRPr="00292EB3">
              <w:t>Party ID</w:t>
            </w:r>
          </w:p>
        </w:tc>
        <w:tc>
          <w:tcPr>
            <w:tcW w:w="2337" w:type="dxa"/>
            <w:tcBorders>
              <w:top w:val="single" w:sz="4" w:space="0" w:color="auto"/>
            </w:tcBorders>
          </w:tcPr>
          <w:p w:rsidR="0076495F" w:rsidRPr="00292EB3" w:rsidRDefault="0076495F" w:rsidP="005F0A4C">
            <w:pPr>
              <w:jc w:val="center"/>
            </w:pPr>
            <w:r w:rsidRPr="00292EB3">
              <w:t>0.01</w:t>
            </w:r>
          </w:p>
        </w:tc>
        <w:tc>
          <w:tcPr>
            <w:tcW w:w="2338" w:type="dxa"/>
            <w:tcBorders>
              <w:top w:val="single" w:sz="4" w:space="0" w:color="auto"/>
            </w:tcBorders>
          </w:tcPr>
          <w:p w:rsidR="0076495F" w:rsidRPr="00292EB3" w:rsidRDefault="0076495F" w:rsidP="005F0A4C">
            <w:pPr>
              <w:jc w:val="center"/>
            </w:pPr>
            <w:r w:rsidRPr="00292EB3">
              <w:t>1.00</w:t>
            </w:r>
          </w:p>
        </w:tc>
      </w:tr>
      <w:tr w:rsidR="0076495F" w:rsidRPr="00292EB3" w:rsidTr="004B4D30">
        <w:trPr>
          <w:jc w:val="center"/>
        </w:trPr>
        <w:tc>
          <w:tcPr>
            <w:tcW w:w="2337" w:type="dxa"/>
          </w:tcPr>
          <w:p w:rsidR="0076495F" w:rsidRPr="00292EB3" w:rsidRDefault="0076495F" w:rsidP="005F0A4C">
            <w:pPr>
              <w:jc w:val="center"/>
            </w:pPr>
            <w:r w:rsidRPr="00292EB3">
              <w:t>Female</w:t>
            </w:r>
          </w:p>
        </w:tc>
        <w:tc>
          <w:tcPr>
            <w:tcW w:w="2337" w:type="dxa"/>
          </w:tcPr>
          <w:p w:rsidR="0076495F" w:rsidRPr="00292EB3" w:rsidRDefault="0076495F" w:rsidP="005F0A4C">
            <w:pPr>
              <w:jc w:val="center"/>
            </w:pPr>
            <w:r w:rsidRPr="00292EB3">
              <w:t>0.02</w:t>
            </w:r>
          </w:p>
        </w:tc>
        <w:tc>
          <w:tcPr>
            <w:tcW w:w="2338" w:type="dxa"/>
          </w:tcPr>
          <w:p w:rsidR="0076495F" w:rsidRPr="00292EB3" w:rsidRDefault="005F0A4C" w:rsidP="005F0A4C">
            <w:pPr>
              <w:jc w:val="center"/>
            </w:pPr>
            <w:r w:rsidRPr="00292EB3">
              <w:t>1.00</w:t>
            </w:r>
          </w:p>
        </w:tc>
      </w:tr>
      <w:tr w:rsidR="0076495F" w:rsidRPr="00292EB3" w:rsidTr="004B4D30">
        <w:trPr>
          <w:jc w:val="center"/>
        </w:trPr>
        <w:tc>
          <w:tcPr>
            <w:tcW w:w="2337" w:type="dxa"/>
          </w:tcPr>
          <w:p w:rsidR="0076495F" w:rsidRPr="00292EB3" w:rsidRDefault="0076495F" w:rsidP="005F0A4C">
            <w:pPr>
              <w:jc w:val="center"/>
            </w:pPr>
            <w:r w:rsidRPr="00292EB3">
              <w:t>Age</w:t>
            </w:r>
          </w:p>
        </w:tc>
        <w:tc>
          <w:tcPr>
            <w:tcW w:w="2337" w:type="dxa"/>
          </w:tcPr>
          <w:p w:rsidR="0076495F" w:rsidRPr="00292EB3" w:rsidRDefault="0076495F" w:rsidP="005F0A4C">
            <w:pPr>
              <w:jc w:val="center"/>
            </w:pPr>
            <w:r w:rsidRPr="00292EB3">
              <w:t>0.04</w:t>
            </w:r>
          </w:p>
        </w:tc>
        <w:tc>
          <w:tcPr>
            <w:tcW w:w="2338" w:type="dxa"/>
          </w:tcPr>
          <w:p w:rsidR="0076495F" w:rsidRPr="00292EB3" w:rsidRDefault="0076495F" w:rsidP="005F0A4C">
            <w:pPr>
              <w:jc w:val="center"/>
            </w:pPr>
            <w:r w:rsidRPr="00292EB3">
              <w:t>0.72</w:t>
            </w:r>
          </w:p>
        </w:tc>
      </w:tr>
      <w:tr w:rsidR="0076495F" w:rsidRPr="00292EB3" w:rsidTr="004B4D30">
        <w:trPr>
          <w:jc w:val="center"/>
        </w:trPr>
        <w:tc>
          <w:tcPr>
            <w:tcW w:w="2337" w:type="dxa"/>
          </w:tcPr>
          <w:p w:rsidR="0076495F" w:rsidRPr="00292EB3" w:rsidRDefault="0076495F" w:rsidP="005F0A4C">
            <w:pPr>
              <w:jc w:val="center"/>
            </w:pPr>
            <w:r w:rsidRPr="00292EB3">
              <w:t>Education</w:t>
            </w:r>
          </w:p>
        </w:tc>
        <w:tc>
          <w:tcPr>
            <w:tcW w:w="2337" w:type="dxa"/>
          </w:tcPr>
          <w:p w:rsidR="0076495F" w:rsidRPr="00292EB3" w:rsidRDefault="0076495F" w:rsidP="005F0A4C">
            <w:pPr>
              <w:jc w:val="center"/>
            </w:pPr>
            <w:r w:rsidRPr="00292EB3">
              <w:t>0.03</w:t>
            </w:r>
          </w:p>
        </w:tc>
        <w:tc>
          <w:tcPr>
            <w:tcW w:w="2338" w:type="dxa"/>
          </w:tcPr>
          <w:p w:rsidR="0076495F" w:rsidRPr="00292EB3" w:rsidRDefault="0076495F" w:rsidP="005F0A4C">
            <w:pPr>
              <w:jc w:val="center"/>
            </w:pPr>
            <w:r w:rsidRPr="00292EB3">
              <w:t>0.97</w:t>
            </w:r>
          </w:p>
        </w:tc>
      </w:tr>
      <w:tr w:rsidR="0076495F" w:rsidRPr="00292EB3" w:rsidTr="004B4D30">
        <w:trPr>
          <w:jc w:val="center"/>
        </w:trPr>
        <w:tc>
          <w:tcPr>
            <w:tcW w:w="2337" w:type="dxa"/>
          </w:tcPr>
          <w:p w:rsidR="0076495F" w:rsidRPr="00292EB3" w:rsidRDefault="0076495F" w:rsidP="005F0A4C">
            <w:pPr>
              <w:jc w:val="center"/>
            </w:pPr>
            <w:r w:rsidRPr="00292EB3">
              <w:t>Income</w:t>
            </w:r>
          </w:p>
        </w:tc>
        <w:tc>
          <w:tcPr>
            <w:tcW w:w="2337" w:type="dxa"/>
          </w:tcPr>
          <w:p w:rsidR="0076495F" w:rsidRPr="00292EB3" w:rsidRDefault="0076495F" w:rsidP="005F0A4C">
            <w:pPr>
              <w:jc w:val="center"/>
            </w:pPr>
            <w:r w:rsidRPr="00292EB3">
              <w:t>0.05</w:t>
            </w:r>
          </w:p>
        </w:tc>
        <w:tc>
          <w:tcPr>
            <w:tcW w:w="2338" w:type="dxa"/>
          </w:tcPr>
          <w:p w:rsidR="0076495F" w:rsidRPr="00292EB3" w:rsidRDefault="0076495F" w:rsidP="005F0A4C">
            <w:pPr>
              <w:jc w:val="center"/>
            </w:pPr>
            <w:r w:rsidRPr="00292EB3">
              <w:t>0.61</w:t>
            </w:r>
          </w:p>
        </w:tc>
      </w:tr>
      <w:tr w:rsidR="009C37ED" w:rsidRPr="00292EB3" w:rsidTr="004B4D30">
        <w:trPr>
          <w:jc w:val="center"/>
        </w:trPr>
        <w:tc>
          <w:tcPr>
            <w:tcW w:w="2337" w:type="dxa"/>
          </w:tcPr>
          <w:p w:rsidR="009C37ED" w:rsidRPr="00292EB3" w:rsidRDefault="009C37ED" w:rsidP="005F0A4C">
            <w:pPr>
              <w:jc w:val="center"/>
            </w:pPr>
            <w:r w:rsidRPr="00292EB3">
              <w:t>Rural</w:t>
            </w:r>
          </w:p>
        </w:tc>
        <w:tc>
          <w:tcPr>
            <w:tcW w:w="2337" w:type="dxa"/>
          </w:tcPr>
          <w:p w:rsidR="009C37ED" w:rsidRPr="00292EB3" w:rsidRDefault="009C37ED" w:rsidP="005F0A4C">
            <w:pPr>
              <w:jc w:val="center"/>
            </w:pPr>
            <w:r w:rsidRPr="00292EB3">
              <w:t>0.01</w:t>
            </w:r>
          </w:p>
        </w:tc>
        <w:tc>
          <w:tcPr>
            <w:tcW w:w="2338" w:type="dxa"/>
          </w:tcPr>
          <w:p w:rsidR="009C37ED" w:rsidRPr="00292EB3" w:rsidRDefault="009C37ED" w:rsidP="005F0A4C">
            <w:pPr>
              <w:jc w:val="center"/>
            </w:pPr>
            <w:r w:rsidRPr="00292EB3">
              <w:t>1.00</w:t>
            </w:r>
          </w:p>
        </w:tc>
      </w:tr>
      <w:tr w:rsidR="0076495F" w:rsidRPr="00292EB3" w:rsidTr="004B4D30">
        <w:trPr>
          <w:jc w:val="center"/>
        </w:trPr>
        <w:tc>
          <w:tcPr>
            <w:tcW w:w="2337" w:type="dxa"/>
          </w:tcPr>
          <w:p w:rsidR="0076495F" w:rsidRPr="00292EB3" w:rsidRDefault="0076495F" w:rsidP="005F0A4C">
            <w:pPr>
              <w:jc w:val="center"/>
            </w:pPr>
            <w:r w:rsidRPr="00292EB3">
              <w:t>Latino</w:t>
            </w:r>
          </w:p>
        </w:tc>
        <w:tc>
          <w:tcPr>
            <w:tcW w:w="2337" w:type="dxa"/>
          </w:tcPr>
          <w:p w:rsidR="0076495F" w:rsidRPr="00292EB3" w:rsidRDefault="0076495F" w:rsidP="005F0A4C">
            <w:pPr>
              <w:jc w:val="center"/>
            </w:pPr>
            <w:r w:rsidRPr="00292EB3">
              <w:t>0.01</w:t>
            </w:r>
          </w:p>
        </w:tc>
        <w:tc>
          <w:tcPr>
            <w:tcW w:w="2338" w:type="dxa"/>
          </w:tcPr>
          <w:p w:rsidR="0076495F" w:rsidRPr="00292EB3" w:rsidRDefault="0076495F" w:rsidP="005F0A4C">
            <w:pPr>
              <w:jc w:val="center"/>
            </w:pPr>
            <w:r w:rsidRPr="00292EB3">
              <w:t>1.00</w:t>
            </w:r>
          </w:p>
        </w:tc>
      </w:tr>
      <w:tr w:rsidR="0076495F" w:rsidRPr="00292EB3" w:rsidTr="004B4D30">
        <w:trPr>
          <w:jc w:val="center"/>
        </w:trPr>
        <w:tc>
          <w:tcPr>
            <w:tcW w:w="2337" w:type="dxa"/>
          </w:tcPr>
          <w:p w:rsidR="0076495F" w:rsidRPr="00292EB3" w:rsidRDefault="0076495F" w:rsidP="005F0A4C">
            <w:pPr>
              <w:jc w:val="center"/>
            </w:pPr>
            <w:r w:rsidRPr="00292EB3">
              <w:t>Race</w:t>
            </w:r>
          </w:p>
        </w:tc>
        <w:tc>
          <w:tcPr>
            <w:tcW w:w="2337" w:type="dxa"/>
          </w:tcPr>
          <w:p w:rsidR="0076495F" w:rsidRPr="00292EB3" w:rsidRDefault="0076495F" w:rsidP="005F0A4C">
            <w:pPr>
              <w:jc w:val="center"/>
            </w:pPr>
            <w:r w:rsidRPr="00292EB3">
              <w:t>0.01</w:t>
            </w:r>
          </w:p>
        </w:tc>
        <w:tc>
          <w:tcPr>
            <w:tcW w:w="2338" w:type="dxa"/>
          </w:tcPr>
          <w:p w:rsidR="0076495F" w:rsidRPr="00292EB3" w:rsidRDefault="0076495F" w:rsidP="005F0A4C">
            <w:pPr>
              <w:jc w:val="center"/>
            </w:pPr>
            <w:r w:rsidRPr="00292EB3">
              <w:t>1.00</w:t>
            </w:r>
          </w:p>
        </w:tc>
      </w:tr>
      <w:tr w:rsidR="00A84597" w:rsidRPr="00292EB3" w:rsidTr="004B4D30">
        <w:trPr>
          <w:jc w:val="center"/>
        </w:trPr>
        <w:tc>
          <w:tcPr>
            <w:tcW w:w="2337" w:type="dxa"/>
          </w:tcPr>
          <w:p w:rsidR="00A84597" w:rsidRPr="00292EB3" w:rsidRDefault="00A84597" w:rsidP="005F0A4C">
            <w:pPr>
              <w:jc w:val="center"/>
            </w:pPr>
            <w:r w:rsidRPr="00292EB3">
              <w:t>Region</w:t>
            </w:r>
          </w:p>
        </w:tc>
        <w:tc>
          <w:tcPr>
            <w:tcW w:w="2337" w:type="dxa"/>
          </w:tcPr>
          <w:p w:rsidR="00A84597" w:rsidRPr="00292EB3" w:rsidRDefault="004B4D30" w:rsidP="005F0A4C">
            <w:pPr>
              <w:jc w:val="center"/>
            </w:pPr>
            <w:r w:rsidRPr="00292EB3">
              <w:t>0.01</w:t>
            </w:r>
          </w:p>
        </w:tc>
        <w:tc>
          <w:tcPr>
            <w:tcW w:w="2338" w:type="dxa"/>
          </w:tcPr>
          <w:p w:rsidR="00A84597" w:rsidRPr="00292EB3" w:rsidRDefault="004B4D30" w:rsidP="005F0A4C">
            <w:pPr>
              <w:jc w:val="center"/>
            </w:pPr>
            <w:r w:rsidRPr="00292EB3">
              <w:t>1.00</w:t>
            </w:r>
          </w:p>
        </w:tc>
      </w:tr>
      <w:tr w:rsidR="00A84597" w:rsidRPr="00292EB3" w:rsidTr="004B4D30">
        <w:trPr>
          <w:jc w:val="center"/>
        </w:trPr>
        <w:tc>
          <w:tcPr>
            <w:tcW w:w="2337" w:type="dxa"/>
          </w:tcPr>
          <w:p w:rsidR="00A84597" w:rsidRPr="00292EB3" w:rsidRDefault="00A84597" w:rsidP="005F0A4C">
            <w:pPr>
              <w:jc w:val="center"/>
            </w:pPr>
            <w:r w:rsidRPr="00292EB3">
              <w:t>Evangelical</w:t>
            </w:r>
          </w:p>
        </w:tc>
        <w:tc>
          <w:tcPr>
            <w:tcW w:w="2337" w:type="dxa"/>
          </w:tcPr>
          <w:p w:rsidR="00A84597" w:rsidRPr="00292EB3" w:rsidRDefault="004B4D30" w:rsidP="005F0A4C">
            <w:pPr>
              <w:jc w:val="center"/>
            </w:pPr>
            <w:r w:rsidRPr="00292EB3">
              <w:t>0.03</w:t>
            </w:r>
          </w:p>
        </w:tc>
        <w:tc>
          <w:tcPr>
            <w:tcW w:w="2338" w:type="dxa"/>
          </w:tcPr>
          <w:p w:rsidR="00A84597" w:rsidRPr="00292EB3" w:rsidRDefault="004B4D30" w:rsidP="005F0A4C">
            <w:pPr>
              <w:jc w:val="center"/>
            </w:pPr>
            <w:r w:rsidRPr="00292EB3">
              <w:t>0.98</w:t>
            </w:r>
          </w:p>
        </w:tc>
      </w:tr>
    </w:tbl>
    <w:p w:rsidR="0076495F" w:rsidRPr="00292EB3" w:rsidRDefault="0076495F" w:rsidP="00FA7584">
      <w:pPr>
        <w:jc w:val="center"/>
      </w:pPr>
    </w:p>
    <w:p w:rsidR="00774215" w:rsidRPr="00292EB3" w:rsidRDefault="00774215" w:rsidP="00FA7584">
      <w:pPr>
        <w:jc w:val="center"/>
      </w:pPr>
    </w:p>
    <w:p w:rsidR="00774215" w:rsidRPr="00292EB3" w:rsidRDefault="002C6A2C" w:rsidP="00774215">
      <w:pPr>
        <w:jc w:val="center"/>
      </w:pPr>
      <w:r w:rsidRPr="00292EB3">
        <w:t xml:space="preserve">Table 5. </w:t>
      </w:r>
      <w:r w:rsidR="00774215" w:rsidRPr="00292EB3">
        <w:t xml:space="preserve">Kolmogorov-Smirnov Balance Tests </w:t>
      </w:r>
      <w:r w:rsidR="00AA50D6" w:rsidRPr="00292EB3">
        <w:t>across Txt Groups DG2</w:t>
      </w:r>
    </w:p>
    <w:p w:rsidR="00774215" w:rsidRPr="00292EB3" w:rsidRDefault="00774215" w:rsidP="00774215">
      <w:pPr>
        <w:jc w:val="cente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tblGrid>
      <w:tr w:rsidR="00774215" w:rsidRPr="00292EB3" w:rsidTr="004B4D30">
        <w:trPr>
          <w:jc w:val="center"/>
        </w:trPr>
        <w:tc>
          <w:tcPr>
            <w:tcW w:w="2337" w:type="dxa"/>
            <w:tcBorders>
              <w:top w:val="single" w:sz="4" w:space="0" w:color="auto"/>
              <w:bottom w:val="single" w:sz="4" w:space="0" w:color="auto"/>
            </w:tcBorders>
          </w:tcPr>
          <w:p w:rsidR="00774215" w:rsidRPr="00292EB3" w:rsidRDefault="00774215" w:rsidP="00613C6D">
            <w:pPr>
              <w:jc w:val="center"/>
            </w:pPr>
          </w:p>
        </w:tc>
        <w:tc>
          <w:tcPr>
            <w:tcW w:w="2337" w:type="dxa"/>
            <w:tcBorders>
              <w:top w:val="single" w:sz="4" w:space="0" w:color="auto"/>
              <w:bottom w:val="single" w:sz="4" w:space="0" w:color="auto"/>
            </w:tcBorders>
          </w:tcPr>
          <w:p w:rsidR="00774215" w:rsidRPr="00292EB3" w:rsidRDefault="00774215" w:rsidP="00613C6D">
            <w:pPr>
              <w:jc w:val="center"/>
            </w:pPr>
            <w:r w:rsidRPr="00292EB3">
              <w:t>D statistic combined</w:t>
            </w:r>
          </w:p>
        </w:tc>
        <w:tc>
          <w:tcPr>
            <w:tcW w:w="2338" w:type="dxa"/>
            <w:tcBorders>
              <w:top w:val="single" w:sz="4" w:space="0" w:color="auto"/>
              <w:bottom w:val="single" w:sz="4" w:space="0" w:color="auto"/>
            </w:tcBorders>
          </w:tcPr>
          <w:p w:rsidR="00774215" w:rsidRPr="00292EB3" w:rsidRDefault="00774215" w:rsidP="00613C6D">
            <w:pPr>
              <w:jc w:val="center"/>
            </w:pPr>
            <w:r w:rsidRPr="00292EB3">
              <w:t>P-value</w:t>
            </w:r>
          </w:p>
        </w:tc>
      </w:tr>
      <w:tr w:rsidR="00774215" w:rsidRPr="00292EB3" w:rsidTr="004B4D30">
        <w:trPr>
          <w:jc w:val="center"/>
        </w:trPr>
        <w:tc>
          <w:tcPr>
            <w:tcW w:w="2337" w:type="dxa"/>
            <w:tcBorders>
              <w:top w:val="single" w:sz="4" w:space="0" w:color="auto"/>
            </w:tcBorders>
          </w:tcPr>
          <w:p w:rsidR="00774215" w:rsidRPr="00292EB3" w:rsidRDefault="00774215" w:rsidP="00613C6D">
            <w:pPr>
              <w:jc w:val="center"/>
            </w:pPr>
            <w:r w:rsidRPr="00292EB3">
              <w:t>Party ID</w:t>
            </w:r>
          </w:p>
        </w:tc>
        <w:tc>
          <w:tcPr>
            <w:tcW w:w="2337" w:type="dxa"/>
            <w:tcBorders>
              <w:top w:val="single" w:sz="4" w:space="0" w:color="auto"/>
            </w:tcBorders>
          </w:tcPr>
          <w:p w:rsidR="00774215" w:rsidRPr="00292EB3" w:rsidRDefault="00EE07B9" w:rsidP="00613C6D">
            <w:pPr>
              <w:jc w:val="center"/>
            </w:pPr>
            <w:r w:rsidRPr="00292EB3">
              <w:t>0.03</w:t>
            </w:r>
          </w:p>
        </w:tc>
        <w:tc>
          <w:tcPr>
            <w:tcW w:w="2338" w:type="dxa"/>
            <w:tcBorders>
              <w:top w:val="single" w:sz="4" w:space="0" w:color="auto"/>
            </w:tcBorders>
          </w:tcPr>
          <w:p w:rsidR="00774215" w:rsidRPr="00292EB3" w:rsidRDefault="00EE07B9" w:rsidP="00613C6D">
            <w:pPr>
              <w:jc w:val="center"/>
            </w:pPr>
            <w:r w:rsidRPr="00292EB3">
              <w:t>0.98</w:t>
            </w:r>
          </w:p>
        </w:tc>
      </w:tr>
      <w:tr w:rsidR="00774215" w:rsidRPr="00292EB3" w:rsidTr="004B4D30">
        <w:trPr>
          <w:jc w:val="center"/>
        </w:trPr>
        <w:tc>
          <w:tcPr>
            <w:tcW w:w="2337" w:type="dxa"/>
          </w:tcPr>
          <w:p w:rsidR="00774215" w:rsidRPr="00292EB3" w:rsidRDefault="00774215" w:rsidP="00613C6D">
            <w:pPr>
              <w:jc w:val="center"/>
            </w:pPr>
            <w:r w:rsidRPr="00292EB3">
              <w:t>Female</w:t>
            </w:r>
          </w:p>
        </w:tc>
        <w:tc>
          <w:tcPr>
            <w:tcW w:w="2337" w:type="dxa"/>
          </w:tcPr>
          <w:p w:rsidR="00774215" w:rsidRPr="00292EB3" w:rsidRDefault="00EE07B9" w:rsidP="00613C6D">
            <w:pPr>
              <w:jc w:val="center"/>
            </w:pPr>
            <w:r w:rsidRPr="00292EB3">
              <w:t>0.02</w:t>
            </w:r>
          </w:p>
        </w:tc>
        <w:tc>
          <w:tcPr>
            <w:tcW w:w="2338" w:type="dxa"/>
          </w:tcPr>
          <w:p w:rsidR="00774215" w:rsidRPr="00292EB3" w:rsidRDefault="00EE07B9" w:rsidP="00613C6D">
            <w:pPr>
              <w:jc w:val="center"/>
            </w:pPr>
            <w:r w:rsidRPr="00292EB3">
              <w:t>1.00</w:t>
            </w:r>
          </w:p>
        </w:tc>
      </w:tr>
      <w:tr w:rsidR="00774215" w:rsidRPr="00292EB3" w:rsidTr="004B4D30">
        <w:trPr>
          <w:jc w:val="center"/>
        </w:trPr>
        <w:tc>
          <w:tcPr>
            <w:tcW w:w="2337" w:type="dxa"/>
          </w:tcPr>
          <w:p w:rsidR="00774215" w:rsidRPr="00292EB3" w:rsidRDefault="00774215" w:rsidP="00613C6D">
            <w:pPr>
              <w:jc w:val="center"/>
            </w:pPr>
            <w:r w:rsidRPr="00292EB3">
              <w:t>Age</w:t>
            </w:r>
          </w:p>
        </w:tc>
        <w:tc>
          <w:tcPr>
            <w:tcW w:w="2337" w:type="dxa"/>
          </w:tcPr>
          <w:p w:rsidR="00774215" w:rsidRPr="00292EB3" w:rsidRDefault="00EE07B9" w:rsidP="00613C6D">
            <w:pPr>
              <w:jc w:val="center"/>
            </w:pPr>
            <w:r w:rsidRPr="00292EB3">
              <w:t>0.05</w:t>
            </w:r>
          </w:p>
        </w:tc>
        <w:tc>
          <w:tcPr>
            <w:tcW w:w="2338" w:type="dxa"/>
          </w:tcPr>
          <w:p w:rsidR="00774215" w:rsidRPr="00292EB3" w:rsidRDefault="00EE07B9" w:rsidP="00613C6D">
            <w:pPr>
              <w:jc w:val="center"/>
            </w:pPr>
            <w:r w:rsidRPr="00292EB3">
              <w:t>0.50</w:t>
            </w:r>
          </w:p>
        </w:tc>
      </w:tr>
      <w:tr w:rsidR="00774215" w:rsidRPr="00292EB3" w:rsidTr="004B4D30">
        <w:trPr>
          <w:jc w:val="center"/>
        </w:trPr>
        <w:tc>
          <w:tcPr>
            <w:tcW w:w="2337" w:type="dxa"/>
          </w:tcPr>
          <w:p w:rsidR="00774215" w:rsidRPr="00292EB3" w:rsidRDefault="00774215" w:rsidP="00613C6D">
            <w:pPr>
              <w:jc w:val="center"/>
            </w:pPr>
            <w:r w:rsidRPr="00292EB3">
              <w:t>Education</w:t>
            </w:r>
          </w:p>
        </w:tc>
        <w:tc>
          <w:tcPr>
            <w:tcW w:w="2337" w:type="dxa"/>
          </w:tcPr>
          <w:p w:rsidR="00774215" w:rsidRPr="00292EB3" w:rsidRDefault="00EE07B9" w:rsidP="00613C6D">
            <w:pPr>
              <w:jc w:val="center"/>
            </w:pPr>
            <w:r w:rsidRPr="00292EB3">
              <w:t>0.04</w:t>
            </w:r>
          </w:p>
        </w:tc>
        <w:tc>
          <w:tcPr>
            <w:tcW w:w="2338" w:type="dxa"/>
          </w:tcPr>
          <w:p w:rsidR="00774215" w:rsidRPr="00292EB3" w:rsidRDefault="00EE07B9" w:rsidP="00613C6D">
            <w:pPr>
              <w:jc w:val="center"/>
            </w:pPr>
            <w:r w:rsidRPr="00292EB3">
              <w:t>0.79</w:t>
            </w:r>
          </w:p>
        </w:tc>
      </w:tr>
      <w:tr w:rsidR="00774215" w:rsidRPr="00292EB3" w:rsidTr="004B4D30">
        <w:trPr>
          <w:jc w:val="center"/>
        </w:trPr>
        <w:tc>
          <w:tcPr>
            <w:tcW w:w="2337" w:type="dxa"/>
          </w:tcPr>
          <w:p w:rsidR="00774215" w:rsidRPr="00292EB3" w:rsidRDefault="00774215" w:rsidP="00613C6D">
            <w:pPr>
              <w:jc w:val="center"/>
            </w:pPr>
            <w:r w:rsidRPr="00292EB3">
              <w:t>Income</w:t>
            </w:r>
          </w:p>
        </w:tc>
        <w:tc>
          <w:tcPr>
            <w:tcW w:w="2337" w:type="dxa"/>
          </w:tcPr>
          <w:p w:rsidR="00774215" w:rsidRPr="00292EB3" w:rsidRDefault="00EE07B9" w:rsidP="00613C6D">
            <w:pPr>
              <w:jc w:val="center"/>
            </w:pPr>
            <w:r w:rsidRPr="00292EB3">
              <w:t>0.03</w:t>
            </w:r>
          </w:p>
        </w:tc>
        <w:tc>
          <w:tcPr>
            <w:tcW w:w="2338" w:type="dxa"/>
          </w:tcPr>
          <w:p w:rsidR="00774215" w:rsidRPr="00292EB3" w:rsidRDefault="00EE07B9" w:rsidP="00613C6D">
            <w:pPr>
              <w:jc w:val="center"/>
            </w:pPr>
            <w:r w:rsidRPr="00292EB3">
              <w:t>0.99</w:t>
            </w:r>
          </w:p>
        </w:tc>
      </w:tr>
      <w:tr w:rsidR="009C37ED" w:rsidRPr="00292EB3" w:rsidTr="004B4D30">
        <w:trPr>
          <w:jc w:val="center"/>
        </w:trPr>
        <w:tc>
          <w:tcPr>
            <w:tcW w:w="2337" w:type="dxa"/>
          </w:tcPr>
          <w:p w:rsidR="009C37ED" w:rsidRPr="00292EB3" w:rsidRDefault="009C37ED" w:rsidP="00613C6D">
            <w:pPr>
              <w:jc w:val="center"/>
            </w:pPr>
            <w:r w:rsidRPr="00292EB3">
              <w:t>Rural</w:t>
            </w:r>
          </w:p>
        </w:tc>
        <w:tc>
          <w:tcPr>
            <w:tcW w:w="2337" w:type="dxa"/>
          </w:tcPr>
          <w:p w:rsidR="009C37ED" w:rsidRPr="00292EB3" w:rsidRDefault="009C37ED" w:rsidP="00613C6D">
            <w:pPr>
              <w:jc w:val="center"/>
            </w:pPr>
            <w:r w:rsidRPr="00292EB3">
              <w:t>0.03</w:t>
            </w:r>
          </w:p>
        </w:tc>
        <w:tc>
          <w:tcPr>
            <w:tcW w:w="2338" w:type="dxa"/>
          </w:tcPr>
          <w:p w:rsidR="009C37ED" w:rsidRPr="00292EB3" w:rsidRDefault="009C37ED" w:rsidP="00613C6D">
            <w:pPr>
              <w:jc w:val="center"/>
            </w:pPr>
            <w:r w:rsidRPr="00292EB3">
              <w:t>0.96</w:t>
            </w:r>
          </w:p>
        </w:tc>
      </w:tr>
      <w:tr w:rsidR="00774215" w:rsidRPr="00292EB3" w:rsidTr="004B4D30">
        <w:trPr>
          <w:jc w:val="center"/>
        </w:trPr>
        <w:tc>
          <w:tcPr>
            <w:tcW w:w="2337" w:type="dxa"/>
          </w:tcPr>
          <w:p w:rsidR="00774215" w:rsidRPr="00292EB3" w:rsidRDefault="00774215" w:rsidP="00613C6D">
            <w:pPr>
              <w:jc w:val="center"/>
            </w:pPr>
            <w:r w:rsidRPr="00292EB3">
              <w:t>Latino</w:t>
            </w:r>
          </w:p>
        </w:tc>
        <w:tc>
          <w:tcPr>
            <w:tcW w:w="2337" w:type="dxa"/>
          </w:tcPr>
          <w:p w:rsidR="00774215" w:rsidRPr="00292EB3" w:rsidRDefault="00EE07B9" w:rsidP="00613C6D">
            <w:pPr>
              <w:jc w:val="center"/>
            </w:pPr>
            <w:r w:rsidRPr="00292EB3">
              <w:t>0.00</w:t>
            </w:r>
          </w:p>
        </w:tc>
        <w:tc>
          <w:tcPr>
            <w:tcW w:w="2338" w:type="dxa"/>
          </w:tcPr>
          <w:p w:rsidR="00774215" w:rsidRPr="00292EB3" w:rsidRDefault="00EE07B9" w:rsidP="00613C6D">
            <w:pPr>
              <w:jc w:val="center"/>
            </w:pPr>
            <w:r w:rsidRPr="00292EB3">
              <w:t>1.00</w:t>
            </w:r>
          </w:p>
        </w:tc>
      </w:tr>
      <w:tr w:rsidR="00A84597" w:rsidRPr="00292EB3" w:rsidTr="004B4D30">
        <w:trPr>
          <w:jc w:val="center"/>
        </w:trPr>
        <w:tc>
          <w:tcPr>
            <w:tcW w:w="2337" w:type="dxa"/>
          </w:tcPr>
          <w:p w:rsidR="00A84597" w:rsidRPr="00292EB3" w:rsidRDefault="00A84597" w:rsidP="00A84597">
            <w:pPr>
              <w:jc w:val="center"/>
            </w:pPr>
            <w:r w:rsidRPr="00292EB3">
              <w:t>Race</w:t>
            </w:r>
          </w:p>
        </w:tc>
        <w:tc>
          <w:tcPr>
            <w:tcW w:w="2337" w:type="dxa"/>
          </w:tcPr>
          <w:p w:rsidR="00A84597" w:rsidRPr="00292EB3" w:rsidRDefault="00A84597" w:rsidP="00A84597">
            <w:pPr>
              <w:jc w:val="center"/>
            </w:pPr>
            <w:r w:rsidRPr="00292EB3">
              <w:t>0.02</w:t>
            </w:r>
          </w:p>
        </w:tc>
        <w:tc>
          <w:tcPr>
            <w:tcW w:w="2338" w:type="dxa"/>
          </w:tcPr>
          <w:p w:rsidR="00A84597" w:rsidRPr="00292EB3" w:rsidRDefault="00A84597" w:rsidP="00A84597">
            <w:pPr>
              <w:jc w:val="center"/>
            </w:pPr>
            <w:r w:rsidRPr="00292EB3">
              <w:t>1.00</w:t>
            </w:r>
          </w:p>
        </w:tc>
      </w:tr>
      <w:tr w:rsidR="00A84597" w:rsidRPr="00292EB3" w:rsidTr="004B4D30">
        <w:trPr>
          <w:jc w:val="center"/>
        </w:trPr>
        <w:tc>
          <w:tcPr>
            <w:tcW w:w="2337" w:type="dxa"/>
          </w:tcPr>
          <w:p w:rsidR="00A84597" w:rsidRPr="00292EB3" w:rsidRDefault="00A84597" w:rsidP="00A84597">
            <w:pPr>
              <w:jc w:val="center"/>
            </w:pPr>
            <w:r w:rsidRPr="00292EB3">
              <w:t>Region</w:t>
            </w:r>
          </w:p>
        </w:tc>
        <w:tc>
          <w:tcPr>
            <w:tcW w:w="2337" w:type="dxa"/>
          </w:tcPr>
          <w:p w:rsidR="00A84597" w:rsidRPr="00292EB3" w:rsidRDefault="004B4D30" w:rsidP="00A84597">
            <w:pPr>
              <w:jc w:val="center"/>
            </w:pPr>
            <w:r w:rsidRPr="00292EB3">
              <w:t>0.03</w:t>
            </w:r>
          </w:p>
        </w:tc>
        <w:tc>
          <w:tcPr>
            <w:tcW w:w="2338" w:type="dxa"/>
          </w:tcPr>
          <w:p w:rsidR="00A84597" w:rsidRPr="00292EB3" w:rsidRDefault="004B4D30" w:rsidP="00A84597">
            <w:pPr>
              <w:jc w:val="center"/>
            </w:pPr>
            <w:r w:rsidRPr="00292EB3">
              <w:t>0.99</w:t>
            </w:r>
          </w:p>
        </w:tc>
      </w:tr>
      <w:tr w:rsidR="00A84597" w:rsidRPr="00292EB3" w:rsidTr="004B4D30">
        <w:trPr>
          <w:jc w:val="center"/>
        </w:trPr>
        <w:tc>
          <w:tcPr>
            <w:tcW w:w="2337" w:type="dxa"/>
          </w:tcPr>
          <w:p w:rsidR="00A84597" w:rsidRPr="00292EB3" w:rsidRDefault="00A84597" w:rsidP="00A84597">
            <w:pPr>
              <w:jc w:val="center"/>
            </w:pPr>
            <w:r w:rsidRPr="00292EB3">
              <w:t>Evangelical</w:t>
            </w:r>
          </w:p>
        </w:tc>
        <w:tc>
          <w:tcPr>
            <w:tcW w:w="2337" w:type="dxa"/>
          </w:tcPr>
          <w:p w:rsidR="00A84597" w:rsidRPr="00292EB3" w:rsidRDefault="004B4D30" w:rsidP="00A84597">
            <w:pPr>
              <w:jc w:val="center"/>
            </w:pPr>
            <w:r w:rsidRPr="00292EB3">
              <w:t>0.02</w:t>
            </w:r>
          </w:p>
        </w:tc>
        <w:tc>
          <w:tcPr>
            <w:tcW w:w="2338" w:type="dxa"/>
          </w:tcPr>
          <w:p w:rsidR="00A84597" w:rsidRPr="00292EB3" w:rsidRDefault="004B4D30" w:rsidP="00A84597">
            <w:pPr>
              <w:jc w:val="center"/>
            </w:pPr>
            <w:r w:rsidRPr="00292EB3">
              <w:t>1.00</w:t>
            </w:r>
          </w:p>
        </w:tc>
      </w:tr>
    </w:tbl>
    <w:p w:rsidR="00774215" w:rsidRPr="00292EB3" w:rsidRDefault="00774215" w:rsidP="00FA7584">
      <w:pPr>
        <w:jc w:val="center"/>
      </w:pPr>
    </w:p>
    <w:p w:rsidR="009C37ED" w:rsidRPr="00292EB3" w:rsidRDefault="009C37ED" w:rsidP="00FA7584">
      <w:pPr>
        <w:jc w:val="center"/>
      </w:pPr>
    </w:p>
    <w:p w:rsidR="009C37ED" w:rsidRPr="00292EB3" w:rsidRDefault="009C37ED" w:rsidP="00FA7584">
      <w:pPr>
        <w:jc w:val="center"/>
      </w:pPr>
    </w:p>
    <w:p w:rsidR="009C37ED" w:rsidRPr="00292EB3" w:rsidRDefault="009C37ED" w:rsidP="00FA7584">
      <w:pPr>
        <w:jc w:val="center"/>
      </w:pPr>
    </w:p>
    <w:p w:rsidR="009C37ED" w:rsidRPr="00292EB3" w:rsidRDefault="009C37ED" w:rsidP="00FA7584">
      <w:pPr>
        <w:jc w:val="center"/>
      </w:pPr>
    </w:p>
    <w:p w:rsidR="009C37ED" w:rsidRPr="00292EB3" w:rsidRDefault="009C37ED" w:rsidP="00FA7584">
      <w:pPr>
        <w:jc w:val="center"/>
      </w:pPr>
    </w:p>
    <w:p w:rsidR="00E51957" w:rsidRPr="00292EB3" w:rsidRDefault="00E51957" w:rsidP="00FA7584">
      <w:pPr>
        <w:jc w:val="center"/>
      </w:pPr>
    </w:p>
    <w:p w:rsidR="00E51957" w:rsidRPr="00292EB3" w:rsidRDefault="00E51957" w:rsidP="00FA7584">
      <w:pPr>
        <w:jc w:val="center"/>
      </w:pPr>
    </w:p>
    <w:p w:rsidR="00E51957" w:rsidRPr="00292EB3" w:rsidRDefault="00E51957" w:rsidP="00FA7584">
      <w:pPr>
        <w:jc w:val="center"/>
      </w:pPr>
    </w:p>
    <w:p w:rsidR="00E51957" w:rsidRPr="00292EB3" w:rsidRDefault="00E51957" w:rsidP="00FA7584">
      <w:pPr>
        <w:jc w:val="center"/>
      </w:pPr>
    </w:p>
    <w:p w:rsidR="009C37ED" w:rsidRPr="00292EB3" w:rsidRDefault="009C37ED" w:rsidP="00FA7584">
      <w:pPr>
        <w:jc w:val="center"/>
      </w:pPr>
    </w:p>
    <w:p w:rsidR="009C37ED" w:rsidRPr="00292EB3" w:rsidRDefault="009C37ED" w:rsidP="00FA7584">
      <w:pPr>
        <w:jc w:val="center"/>
      </w:pPr>
    </w:p>
    <w:p w:rsidR="00AA50D6" w:rsidRPr="00292EB3" w:rsidRDefault="002C6A2C" w:rsidP="00AA50D6">
      <w:pPr>
        <w:jc w:val="center"/>
      </w:pPr>
      <w:r w:rsidRPr="00292EB3">
        <w:t xml:space="preserve">Table 6. </w:t>
      </w:r>
      <w:r w:rsidR="00AA50D6" w:rsidRPr="00292EB3">
        <w:t>Kolmogorov-Smirnov Balance Tests across Txt Groups DG3</w:t>
      </w:r>
    </w:p>
    <w:p w:rsidR="00AA50D6" w:rsidRPr="00292EB3" w:rsidRDefault="00AA50D6" w:rsidP="00AA50D6">
      <w:pPr>
        <w:jc w:val="cente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tblGrid>
      <w:tr w:rsidR="00AA50D6" w:rsidRPr="00292EB3" w:rsidTr="004B4D30">
        <w:trPr>
          <w:jc w:val="center"/>
        </w:trPr>
        <w:tc>
          <w:tcPr>
            <w:tcW w:w="2337" w:type="dxa"/>
            <w:tcBorders>
              <w:top w:val="single" w:sz="4" w:space="0" w:color="auto"/>
              <w:bottom w:val="single" w:sz="4" w:space="0" w:color="auto"/>
            </w:tcBorders>
          </w:tcPr>
          <w:p w:rsidR="00AA50D6" w:rsidRPr="00292EB3" w:rsidRDefault="00AA50D6" w:rsidP="00613C6D">
            <w:pPr>
              <w:jc w:val="center"/>
            </w:pPr>
          </w:p>
        </w:tc>
        <w:tc>
          <w:tcPr>
            <w:tcW w:w="2337" w:type="dxa"/>
            <w:tcBorders>
              <w:top w:val="single" w:sz="4" w:space="0" w:color="auto"/>
              <w:bottom w:val="single" w:sz="4" w:space="0" w:color="auto"/>
            </w:tcBorders>
          </w:tcPr>
          <w:p w:rsidR="00AA50D6" w:rsidRPr="00292EB3" w:rsidRDefault="00AA50D6" w:rsidP="00613C6D">
            <w:pPr>
              <w:jc w:val="center"/>
            </w:pPr>
            <w:r w:rsidRPr="00292EB3">
              <w:t>D statistic combined</w:t>
            </w:r>
          </w:p>
        </w:tc>
        <w:tc>
          <w:tcPr>
            <w:tcW w:w="2338" w:type="dxa"/>
            <w:tcBorders>
              <w:top w:val="single" w:sz="4" w:space="0" w:color="auto"/>
              <w:bottom w:val="single" w:sz="4" w:space="0" w:color="auto"/>
            </w:tcBorders>
          </w:tcPr>
          <w:p w:rsidR="00AA50D6" w:rsidRPr="00292EB3" w:rsidRDefault="00AA50D6" w:rsidP="00613C6D">
            <w:pPr>
              <w:jc w:val="center"/>
            </w:pPr>
            <w:r w:rsidRPr="00292EB3">
              <w:t>P-value</w:t>
            </w:r>
          </w:p>
        </w:tc>
      </w:tr>
      <w:tr w:rsidR="00AA50D6" w:rsidRPr="00292EB3" w:rsidTr="004B4D30">
        <w:trPr>
          <w:jc w:val="center"/>
        </w:trPr>
        <w:tc>
          <w:tcPr>
            <w:tcW w:w="2337" w:type="dxa"/>
            <w:tcBorders>
              <w:top w:val="single" w:sz="4" w:space="0" w:color="auto"/>
            </w:tcBorders>
          </w:tcPr>
          <w:p w:rsidR="00AA50D6" w:rsidRPr="00292EB3" w:rsidRDefault="00AA50D6" w:rsidP="00613C6D">
            <w:pPr>
              <w:jc w:val="center"/>
            </w:pPr>
            <w:r w:rsidRPr="00292EB3">
              <w:t>Party ID</w:t>
            </w:r>
          </w:p>
        </w:tc>
        <w:tc>
          <w:tcPr>
            <w:tcW w:w="2337" w:type="dxa"/>
            <w:tcBorders>
              <w:top w:val="single" w:sz="4" w:space="0" w:color="auto"/>
            </w:tcBorders>
          </w:tcPr>
          <w:p w:rsidR="00AA50D6" w:rsidRPr="00292EB3" w:rsidRDefault="00AA50D6" w:rsidP="00613C6D">
            <w:pPr>
              <w:jc w:val="center"/>
            </w:pPr>
            <w:r w:rsidRPr="00292EB3">
              <w:t>0.02</w:t>
            </w:r>
          </w:p>
        </w:tc>
        <w:tc>
          <w:tcPr>
            <w:tcW w:w="2338" w:type="dxa"/>
            <w:tcBorders>
              <w:top w:val="single" w:sz="4" w:space="0" w:color="auto"/>
            </w:tcBorders>
          </w:tcPr>
          <w:p w:rsidR="00AA50D6" w:rsidRPr="00292EB3" w:rsidRDefault="00AA50D6" w:rsidP="00613C6D">
            <w:pPr>
              <w:jc w:val="center"/>
            </w:pPr>
            <w:r w:rsidRPr="00292EB3">
              <w:t>1.00</w:t>
            </w:r>
          </w:p>
        </w:tc>
      </w:tr>
      <w:tr w:rsidR="00AA50D6" w:rsidRPr="00292EB3" w:rsidTr="004B4D30">
        <w:trPr>
          <w:jc w:val="center"/>
        </w:trPr>
        <w:tc>
          <w:tcPr>
            <w:tcW w:w="2337" w:type="dxa"/>
          </w:tcPr>
          <w:p w:rsidR="00AA50D6" w:rsidRPr="00292EB3" w:rsidRDefault="00AA50D6" w:rsidP="00613C6D">
            <w:pPr>
              <w:jc w:val="center"/>
            </w:pPr>
            <w:r w:rsidRPr="00292EB3">
              <w:t>Female</w:t>
            </w:r>
          </w:p>
        </w:tc>
        <w:tc>
          <w:tcPr>
            <w:tcW w:w="2337" w:type="dxa"/>
          </w:tcPr>
          <w:p w:rsidR="00AA50D6" w:rsidRPr="00292EB3" w:rsidRDefault="00AA50D6" w:rsidP="00613C6D">
            <w:pPr>
              <w:jc w:val="center"/>
            </w:pPr>
            <w:r w:rsidRPr="00292EB3">
              <w:t>0.03</w:t>
            </w:r>
          </w:p>
        </w:tc>
        <w:tc>
          <w:tcPr>
            <w:tcW w:w="2338" w:type="dxa"/>
          </w:tcPr>
          <w:p w:rsidR="00AA50D6" w:rsidRPr="00292EB3" w:rsidRDefault="00AA50D6" w:rsidP="00613C6D">
            <w:pPr>
              <w:jc w:val="center"/>
            </w:pPr>
            <w:r w:rsidRPr="00292EB3">
              <w:t>0.90</w:t>
            </w:r>
          </w:p>
        </w:tc>
      </w:tr>
      <w:tr w:rsidR="00AA50D6" w:rsidRPr="00292EB3" w:rsidTr="004B4D30">
        <w:trPr>
          <w:jc w:val="center"/>
        </w:trPr>
        <w:tc>
          <w:tcPr>
            <w:tcW w:w="2337" w:type="dxa"/>
          </w:tcPr>
          <w:p w:rsidR="00AA50D6" w:rsidRPr="00292EB3" w:rsidRDefault="00AA50D6" w:rsidP="00613C6D">
            <w:pPr>
              <w:jc w:val="center"/>
            </w:pPr>
            <w:r w:rsidRPr="00292EB3">
              <w:t>Age</w:t>
            </w:r>
          </w:p>
        </w:tc>
        <w:tc>
          <w:tcPr>
            <w:tcW w:w="2337" w:type="dxa"/>
          </w:tcPr>
          <w:p w:rsidR="00AA50D6" w:rsidRPr="00292EB3" w:rsidRDefault="00AA50D6" w:rsidP="00613C6D">
            <w:pPr>
              <w:jc w:val="center"/>
            </w:pPr>
            <w:r w:rsidRPr="00292EB3">
              <w:t>0.07</w:t>
            </w:r>
          </w:p>
        </w:tc>
        <w:tc>
          <w:tcPr>
            <w:tcW w:w="2338" w:type="dxa"/>
          </w:tcPr>
          <w:p w:rsidR="00AA50D6" w:rsidRPr="00292EB3" w:rsidRDefault="00AA50D6" w:rsidP="00613C6D">
            <w:pPr>
              <w:jc w:val="center"/>
            </w:pPr>
            <w:r w:rsidRPr="00292EB3">
              <w:t>0.16</w:t>
            </w:r>
          </w:p>
        </w:tc>
      </w:tr>
      <w:tr w:rsidR="00AA50D6" w:rsidRPr="00292EB3" w:rsidTr="004B4D30">
        <w:trPr>
          <w:jc w:val="center"/>
        </w:trPr>
        <w:tc>
          <w:tcPr>
            <w:tcW w:w="2337" w:type="dxa"/>
          </w:tcPr>
          <w:p w:rsidR="00AA50D6" w:rsidRPr="00292EB3" w:rsidRDefault="00AA50D6" w:rsidP="00613C6D">
            <w:pPr>
              <w:jc w:val="center"/>
            </w:pPr>
            <w:r w:rsidRPr="00292EB3">
              <w:t>Education</w:t>
            </w:r>
          </w:p>
        </w:tc>
        <w:tc>
          <w:tcPr>
            <w:tcW w:w="2337" w:type="dxa"/>
          </w:tcPr>
          <w:p w:rsidR="00AA50D6" w:rsidRPr="00292EB3" w:rsidRDefault="00AA50D6" w:rsidP="00613C6D">
            <w:pPr>
              <w:jc w:val="center"/>
            </w:pPr>
            <w:r w:rsidRPr="00292EB3">
              <w:t>0.01</w:t>
            </w:r>
          </w:p>
        </w:tc>
        <w:tc>
          <w:tcPr>
            <w:tcW w:w="2338" w:type="dxa"/>
          </w:tcPr>
          <w:p w:rsidR="00AA50D6" w:rsidRPr="00292EB3" w:rsidRDefault="00AA50D6" w:rsidP="00613C6D">
            <w:pPr>
              <w:jc w:val="center"/>
            </w:pPr>
            <w:r w:rsidRPr="00292EB3">
              <w:t>1.00</w:t>
            </w:r>
          </w:p>
        </w:tc>
      </w:tr>
      <w:tr w:rsidR="00AA50D6" w:rsidRPr="00292EB3" w:rsidTr="004B4D30">
        <w:trPr>
          <w:jc w:val="center"/>
        </w:trPr>
        <w:tc>
          <w:tcPr>
            <w:tcW w:w="2337" w:type="dxa"/>
          </w:tcPr>
          <w:p w:rsidR="00AA50D6" w:rsidRPr="00292EB3" w:rsidRDefault="00AA50D6" w:rsidP="00613C6D">
            <w:pPr>
              <w:jc w:val="center"/>
            </w:pPr>
            <w:r w:rsidRPr="00292EB3">
              <w:t>Income</w:t>
            </w:r>
          </w:p>
        </w:tc>
        <w:tc>
          <w:tcPr>
            <w:tcW w:w="2337" w:type="dxa"/>
          </w:tcPr>
          <w:p w:rsidR="00AA50D6" w:rsidRPr="00292EB3" w:rsidRDefault="00AA50D6" w:rsidP="00613C6D">
            <w:pPr>
              <w:jc w:val="center"/>
            </w:pPr>
            <w:r w:rsidRPr="00292EB3">
              <w:t>0.03</w:t>
            </w:r>
          </w:p>
        </w:tc>
        <w:tc>
          <w:tcPr>
            <w:tcW w:w="2338" w:type="dxa"/>
          </w:tcPr>
          <w:p w:rsidR="00AA50D6" w:rsidRPr="00292EB3" w:rsidRDefault="00AA50D6" w:rsidP="00613C6D">
            <w:pPr>
              <w:jc w:val="center"/>
            </w:pPr>
            <w:r w:rsidRPr="00292EB3">
              <w:t>0.92</w:t>
            </w:r>
          </w:p>
        </w:tc>
      </w:tr>
      <w:tr w:rsidR="009C37ED" w:rsidRPr="00292EB3" w:rsidTr="004B4D30">
        <w:trPr>
          <w:jc w:val="center"/>
        </w:trPr>
        <w:tc>
          <w:tcPr>
            <w:tcW w:w="2337" w:type="dxa"/>
          </w:tcPr>
          <w:p w:rsidR="009C37ED" w:rsidRPr="00292EB3" w:rsidRDefault="009C37ED" w:rsidP="00613C6D">
            <w:pPr>
              <w:jc w:val="center"/>
            </w:pPr>
            <w:r w:rsidRPr="00292EB3">
              <w:t>Rural</w:t>
            </w:r>
          </w:p>
        </w:tc>
        <w:tc>
          <w:tcPr>
            <w:tcW w:w="2337" w:type="dxa"/>
          </w:tcPr>
          <w:p w:rsidR="009C37ED" w:rsidRPr="00292EB3" w:rsidRDefault="009C37ED" w:rsidP="00613C6D">
            <w:pPr>
              <w:jc w:val="center"/>
            </w:pPr>
            <w:r w:rsidRPr="00292EB3">
              <w:t>0.02</w:t>
            </w:r>
          </w:p>
        </w:tc>
        <w:tc>
          <w:tcPr>
            <w:tcW w:w="2338" w:type="dxa"/>
          </w:tcPr>
          <w:p w:rsidR="009C37ED" w:rsidRPr="00292EB3" w:rsidRDefault="009C37ED" w:rsidP="00613C6D">
            <w:pPr>
              <w:jc w:val="center"/>
            </w:pPr>
            <w:r w:rsidRPr="00292EB3">
              <w:t>1.00</w:t>
            </w:r>
          </w:p>
        </w:tc>
      </w:tr>
      <w:tr w:rsidR="00AA50D6" w:rsidRPr="00292EB3" w:rsidTr="004B4D30">
        <w:trPr>
          <w:jc w:val="center"/>
        </w:trPr>
        <w:tc>
          <w:tcPr>
            <w:tcW w:w="2337" w:type="dxa"/>
          </w:tcPr>
          <w:p w:rsidR="00AA50D6" w:rsidRPr="00292EB3" w:rsidRDefault="00AA50D6" w:rsidP="00613C6D">
            <w:pPr>
              <w:jc w:val="center"/>
            </w:pPr>
            <w:r w:rsidRPr="00292EB3">
              <w:t>Latino</w:t>
            </w:r>
          </w:p>
        </w:tc>
        <w:tc>
          <w:tcPr>
            <w:tcW w:w="2337" w:type="dxa"/>
          </w:tcPr>
          <w:p w:rsidR="00AA50D6" w:rsidRPr="00292EB3" w:rsidRDefault="00AA50D6" w:rsidP="00613C6D">
            <w:pPr>
              <w:jc w:val="center"/>
            </w:pPr>
            <w:r w:rsidRPr="00292EB3">
              <w:t>0.01</w:t>
            </w:r>
          </w:p>
        </w:tc>
        <w:tc>
          <w:tcPr>
            <w:tcW w:w="2338" w:type="dxa"/>
          </w:tcPr>
          <w:p w:rsidR="00AA50D6" w:rsidRPr="00292EB3" w:rsidRDefault="00AA50D6" w:rsidP="00613C6D">
            <w:pPr>
              <w:jc w:val="center"/>
            </w:pPr>
            <w:r w:rsidRPr="00292EB3">
              <w:t>1.00</w:t>
            </w:r>
          </w:p>
        </w:tc>
      </w:tr>
      <w:tr w:rsidR="00A84597" w:rsidRPr="00292EB3" w:rsidTr="004B4D30">
        <w:trPr>
          <w:jc w:val="center"/>
        </w:trPr>
        <w:tc>
          <w:tcPr>
            <w:tcW w:w="2337" w:type="dxa"/>
          </w:tcPr>
          <w:p w:rsidR="00A84597" w:rsidRPr="00292EB3" w:rsidRDefault="00A84597" w:rsidP="00A84597">
            <w:pPr>
              <w:jc w:val="center"/>
            </w:pPr>
            <w:r w:rsidRPr="00292EB3">
              <w:t>Race</w:t>
            </w:r>
          </w:p>
        </w:tc>
        <w:tc>
          <w:tcPr>
            <w:tcW w:w="2337" w:type="dxa"/>
          </w:tcPr>
          <w:p w:rsidR="00A84597" w:rsidRPr="00292EB3" w:rsidRDefault="00A84597" w:rsidP="00A84597">
            <w:pPr>
              <w:jc w:val="center"/>
            </w:pPr>
            <w:r w:rsidRPr="00292EB3">
              <w:t>0.02</w:t>
            </w:r>
          </w:p>
        </w:tc>
        <w:tc>
          <w:tcPr>
            <w:tcW w:w="2338" w:type="dxa"/>
          </w:tcPr>
          <w:p w:rsidR="00A84597" w:rsidRPr="00292EB3" w:rsidRDefault="00A84597" w:rsidP="00A84597">
            <w:pPr>
              <w:jc w:val="center"/>
            </w:pPr>
            <w:r w:rsidRPr="00292EB3">
              <w:t>1.00</w:t>
            </w:r>
          </w:p>
        </w:tc>
      </w:tr>
      <w:tr w:rsidR="00A84597" w:rsidRPr="00292EB3" w:rsidTr="004B4D30">
        <w:trPr>
          <w:jc w:val="center"/>
        </w:trPr>
        <w:tc>
          <w:tcPr>
            <w:tcW w:w="2337" w:type="dxa"/>
          </w:tcPr>
          <w:p w:rsidR="00A84597" w:rsidRPr="00292EB3" w:rsidRDefault="00A84597" w:rsidP="00A84597">
            <w:pPr>
              <w:jc w:val="center"/>
            </w:pPr>
            <w:r w:rsidRPr="00292EB3">
              <w:t>Region</w:t>
            </w:r>
          </w:p>
        </w:tc>
        <w:tc>
          <w:tcPr>
            <w:tcW w:w="2337" w:type="dxa"/>
          </w:tcPr>
          <w:p w:rsidR="00A84597" w:rsidRPr="00292EB3" w:rsidRDefault="004B4D30" w:rsidP="00A84597">
            <w:pPr>
              <w:jc w:val="center"/>
            </w:pPr>
            <w:r w:rsidRPr="00292EB3">
              <w:t>0.03</w:t>
            </w:r>
          </w:p>
        </w:tc>
        <w:tc>
          <w:tcPr>
            <w:tcW w:w="2338" w:type="dxa"/>
          </w:tcPr>
          <w:p w:rsidR="004B4D30" w:rsidRPr="00292EB3" w:rsidRDefault="004B4D30" w:rsidP="004B4D30">
            <w:pPr>
              <w:jc w:val="center"/>
            </w:pPr>
            <w:r w:rsidRPr="00292EB3">
              <w:t>0.93</w:t>
            </w:r>
          </w:p>
        </w:tc>
      </w:tr>
      <w:tr w:rsidR="00A84597" w:rsidRPr="00292EB3" w:rsidTr="004B4D30">
        <w:trPr>
          <w:jc w:val="center"/>
        </w:trPr>
        <w:tc>
          <w:tcPr>
            <w:tcW w:w="2337" w:type="dxa"/>
          </w:tcPr>
          <w:p w:rsidR="00A84597" w:rsidRPr="00292EB3" w:rsidRDefault="00A84597" w:rsidP="00A84597">
            <w:pPr>
              <w:jc w:val="center"/>
            </w:pPr>
            <w:r w:rsidRPr="00292EB3">
              <w:t>Evangelical</w:t>
            </w:r>
          </w:p>
        </w:tc>
        <w:tc>
          <w:tcPr>
            <w:tcW w:w="2337" w:type="dxa"/>
          </w:tcPr>
          <w:p w:rsidR="00A84597" w:rsidRPr="00292EB3" w:rsidRDefault="004B4D30" w:rsidP="00A84597">
            <w:pPr>
              <w:jc w:val="center"/>
            </w:pPr>
            <w:r w:rsidRPr="00292EB3">
              <w:t>0.00</w:t>
            </w:r>
          </w:p>
        </w:tc>
        <w:tc>
          <w:tcPr>
            <w:tcW w:w="2338" w:type="dxa"/>
          </w:tcPr>
          <w:p w:rsidR="00A84597" w:rsidRPr="00292EB3" w:rsidRDefault="004B4D30" w:rsidP="00A84597">
            <w:pPr>
              <w:jc w:val="center"/>
            </w:pPr>
            <w:r w:rsidRPr="00292EB3">
              <w:t>1.00</w:t>
            </w:r>
          </w:p>
        </w:tc>
      </w:tr>
    </w:tbl>
    <w:p w:rsidR="009C37ED" w:rsidRPr="00292EB3" w:rsidRDefault="009C37ED" w:rsidP="00DC310B">
      <w:pPr>
        <w:jc w:val="center"/>
      </w:pPr>
    </w:p>
    <w:p w:rsidR="00DC310B" w:rsidRPr="00292EB3" w:rsidRDefault="002C6A2C" w:rsidP="00DC310B">
      <w:pPr>
        <w:jc w:val="center"/>
      </w:pPr>
      <w:r w:rsidRPr="00292EB3">
        <w:t xml:space="preserve">Table 7. </w:t>
      </w:r>
      <w:r w:rsidR="00DC310B" w:rsidRPr="00292EB3">
        <w:t>Kolmogorov-Smirnov Balance Tests across Txt Group Order DG4-5</w:t>
      </w:r>
    </w:p>
    <w:p w:rsidR="00DC310B" w:rsidRPr="00292EB3" w:rsidRDefault="00DC310B" w:rsidP="00DC310B">
      <w:pPr>
        <w:jc w:val="cente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tblGrid>
      <w:tr w:rsidR="00DC310B" w:rsidRPr="00292EB3" w:rsidTr="004B4D30">
        <w:trPr>
          <w:jc w:val="center"/>
        </w:trPr>
        <w:tc>
          <w:tcPr>
            <w:tcW w:w="2337" w:type="dxa"/>
            <w:tcBorders>
              <w:top w:val="single" w:sz="4" w:space="0" w:color="auto"/>
              <w:bottom w:val="single" w:sz="4" w:space="0" w:color="auto"/>
            </w:tcBorders>
          </w:tcPr>
          <w:p w:rsidR="00DC310B" w:rsidRPr="00292EB3" w:rsidRDefault="00DC310B" w:rsidP="00613C6D">
            <w:pPr>
              <w:jc w:val="center"/>
            </w:pPr>
          </w:p>
        </w:tc>
        <w:tc>
          <w:tcPr>
            <w:tcW w:w="2337" w:type="dxa"/>
            <w:tcBorders>
              <w:top w:val="single" w:sz="4" w:space="0" w:color="auto"/>
              <w:bottom w:val="single" w:sz="4" w:space="0" w:color="auto"/>
            </w:tcBorders>
          </w:tcPr>
          <w:p w:rsidR="00DC310B" w:rsidRPr="00292EB3" w:rsidRDefault="00DC310B" w:rsidP="00613C6D">
            <w:pPr>
              <w:jc w:val="center"/>
            </w:pPr>
            <w:r w:rsidRPr="00292EB3">
              <w:t>D statistic combined</w:t>
            </w:r>
          </w:p>
        </w:tc>
        <w:tc>
          <w:tcPr>
            <w:tcW w:w="2338" w:type="dxa"/>
            <w:tcBorders>
              <w:top w:val="single" w:sz="4" w:space="0" w:color="auto"/>
              <w:bottom w:val="single" w:sz="4" w:space="0" w:color="auto"/>
            </w:tcBorders>
          </w:tcPr>
          <w:p w:rsidR="00DC310B" w:rsidRPr="00292EB3" w:rsidRDefault="00DC310B" w:rsidP="00613C6D">
            <w:pPr>
              <w:jc w:val="center"/>
            </w:pPr>
            <w:r w:rsidRPr="00292EB3">
              <w:t>P-value</w:t>
            </w:r>
          </w:p>
        </w:tc>
      </w:tr>
      <w:tr w:rsidR="00DC310B" w:rsidRPr="00292EB3" w:rsidTr="004B4D30">
        <w:trPr>
          <w:jc w:val="center"/>
        </w:trPr>
        <w:tc>
          <w:tcPr>
            <w:tcW w:w="2337" w:type="dxa"/>
            <w:tcBorders>
              <w:top w:val="single" w:sz="4" w:space="0" w:color="auto"/>
            </w:tcBorders>
          </w:tcPr>
          <w:p w:rsidR="00DC310B" w:rsidRPr="00292EB3" w:rsidRDefault="00DC310B" w:rsidP="00613C6D">
            <w:pPr>
              <w:jc w:val="center"/>
            </w:pPr>
            <w:r w:rsidRPr="00292EB3">
              <w:t>Party ID</w:t>
            </w:r>
          </w:p>
        </w:tc>
        <w:tc>
          <w:tcPr>
            <w:tcW w:w="2337" w:type="dxa"/>
            <w:tcBorders>
              <w:top w:val="single" w:sz="4" w:space="0" w:color="auto"/>
            </w:tcBorders>
          </w:tcPr>
          <w:p w:rsidR="00DC310B" w:rsidRPr="00292EB3" w:rsidRDefault="00DC310B" w:rsidP="00613C6D">
            <w:pPr>
              <w:jc w:val="center"/>
            </w:pPr>
            <w:r w:rsidRPr="00292EB3">
              <w:t>0.01</w:t>
            </w:r>
          </w:p>
        </w:tc>
        <w:tc>
          <w:tcPr>
            <w:tcW w:w="2338" w:type="dxa"/>
            <w:tcBorders>
              <w:top w:val="single" w:sz="4" w:space="0" w:color="auto"/>
            </w:tcBorders>
          </w:tcPr>
          <w:p w:rsidR="00DC310B" w:rsidRPr="00292EB3" w:rsidRDefault="00DC310B" w:rsidP="00613C6D">
            <w:pPr>
              <w:jc w:val="center"/>
            </w:pPr>
            <w:r w:rsidRPr="00292EB3">
              <w:t>1.00</w:t>
            </w:r>
          </w:p>
        </w:tc>
      </w:tr>
      <w:tr w:rsidR="00DC310B" w:rsidRPr="00292EB3" w:rsidTr="004B4D30">
        <w:trPr>
          <w:jc w:val="center"/>
        </w:trPr>
        <w:tc>
          <w:tcPr>
            <w:tcW w:w="2337" w:type="dxa"/>
          </w:tcPr>
          <w:p w:rsidR="00DC310B" w:rsidRPr="00292EB3" w:rsidRDefault="00DC310B" w:rsidP="00613C6D">
            <w:pPr>
              <w:jc w:val="center"/>
            </w:pPr>
            <w:r w:rsidRPr="00292EB3">
              <w:t>Female</w:t>
            </w:r>
          </w:p>
        </w:tc>
        <w:tc>
          <w:tcPr>
            <w:tcW w:w="2337" w:type="dxa"/>
          </w:tcPr>
          <w:p w:rsidR="00DC310B" w:rsidRPr="00292EB3" w:rsidRDefault="00DC310B" w:rsidP="00613C6D">
            <w:pPr>
              <w:jc w:val="center"/>
            </w:pPr>
            <w:r w:rsidRPr="00292EB3">
              <w:t>0.02</w:t>
            </w:r>
          </w:p>
        </w:tc>
        <w:tc>
          <w:tcPr>
            <w:tcW w:w="2338" w:type="dxa"/>
          </w:tcPr>
          <w:p w:rsidR="00DC310B" w:rsidRPr="00292EB3" w:rsidRDefault="00DC310B" w:rsidP="00613C6D">
            <w:pPr>
              <w:jc w:val="center"/>
            </w:pPr>
            <w:r w:rsidRPr="00292EB3">
              <w:t>1.00</w:t>
            </w:r>
          </w:p>
        </w:tc>
      </w:tr>
      <w:tr w:rsidR="00DC310B" w:rsidRPr="00292EB3" w:rsidTr="004B4D30">
        <w:trPr>
          <w:jc w:val="center"/>
        </w:trPr>
        <w:tc>
          <w:tcPr>
            <w:tcW w:w="2337" w:type="dxa"/>
          </w:tcPr>
          <w:p w:rsidR="00DC310B" w:rsidRPr="00292EB3" w:rsidRDefault="00DC310B" w:rsidP="00613C6D">
            <w:pPr>
              <w:jc w:val="center"/>
            </w:pPr>
            <w:r w:rsidRPr="00292EB3">
              <w:t>Age</w:t>
            </w:r>
          </w:p>
        </w:tc>
        <w:tc>
          <w:tcPr>
            <w:tcW w:w="2337" w:type="dxa"/>
          </w:tcPr>
          <w:p w:rsidR="00DC310B" w:rsidRPr="00292EB3" w:rsidRDefault="00DC310B" w:rsidP="00613C6D">
            <w:pPr>
              <w:jc w:val="center"/>
            </w:pPr>
            <w:r w:rsidRPr="00292EB3">
              <w:t>0.04</w:t>
            </w:r>
          </w:p>
        </w:tc>
        <w:tc>
          <w:tcPr>
            <w:tcW w:w="2338" w:type="dxa"/>
          </w:tcPr>
          <w:p w:rsidR="00DC310B" w:rsidRPr="00292EB3" w:rsidRDefault="00DC310B" w:rsidP="00613C6D">
            <w:pPr>
              <w:jc w:val="center"/>
            </w:pPr>
            <w:r w:rsidRPr="00292EB3">
              <w:t>0.79</w:t>
            </w:r>
          </w:p>
        </w:tc>
      </w:tr>
      <w:tr w:rsidR="00DC310B" w:rsidRPr="00292EB3" w:rsidTr="004B4D30">
        <w:trPr>
          <w:jc w:val="center"/>
        </w:trPr>
        <w:tc>
          <w:tcPr>
            <w:tcW w:w="2337" w:type="dxa"/>
          </w:tcPr>
          <w:p w:rsidR="00DC310B" w:rsidRPr="00292EB3" w:rsidRDefault="00DC310B" w:rsidP="00613C6D">
            <w:pPr>
              <w:jc w:val="center"/>
            </w:pPr>
            <w:r w:rsidRPr="00292EB3">
              <w:t>Education</w:t>
            </w:r>
          </w:p>
        </w:tc>
        <w:tc>
          <w:tcPr>
            <w:tcW w:w="2337" w:type="dxa"/>
          </w:tcPr>
          <w:p w:rsidR="00DC310B" w:rsidRPr="00292EB3" w:rsidRDefault="00DC310B" w:rsidP="00613C6D">
            <w:pPr>
              <w:jc w:val="center"/>
            </w:pPr>
            <w:r w:rsidRPr="00292EB3">
              <w:t>0.02</w:t>
            </w:r>
          </w:p>
        </w:tc>
        <w:tc>
          <w:tcPr>
            <w:tcW w:w="2338" w:type="dxa"/>
          </w:tcPr>
          <w:p w:rsidR="00DC310B" w:rsidRPr="00292EB3" w:rsidRDefault="00DC310B" w:rsidP="00613C6D">
            <w:pPr>
              <w:jc w:val="center"/>
            </w:pPr>
            <w:r w:rsidRPr="00292EB3">
              <w:t>1.00</w:t>
            </w:r>
          </w:p>
        </w:tc>
      </w:tr>
      <w:tr w:rsidR="00DC310B" w:rsidRPr="00292EB3" w:rsidTr="004B4D30">
        <w:trPr>
          <w:jc w:val="center"/>
        </w:trPr>
        <w:tc>
          <w:tcPr>
            <w:tcW w:w="2337" w:type="dxa"/>
          </w:tcPr>
          <w:p w:rsidR="00DC310B" w:rsidRPr="00292EB3" w:rsidRDefault="00DC310B" w:rsidP="00613C6D">
            <w:pPr>
              <w:jc w:val="center"/>
            </w:pPr>
            <w:r w:rsidRPr="00292EB3">
              <w:t>Income</w:t>
            </w:r>
          </w:p>
        </w:tc>
        <w:tc>
          <w:tcPr>
            <w:tcW w:w="2337" w:type="dxa"/>
          </w:tcPr>
          <w:p w:rsidR="00DC310B" w:rsidRPr="00292EB3" w:rsidRDefault="00DC310B" w:rsidP="00613C6D">
            <w:pPr>
              <w:jc w:val="center"/>
            </w:pPr>
            <w:r w:rsidRPr="00292EB3">
              <w:t>0.03</w:t>
            </w:r>
          </w:p>
        </w:tc>
        <w:tc>
          <w:tcPr>
            <w:tcW w:w="2338" w:type="dxa"/>
          </w:tcPr>
          <w:p w:rsidR="00DC310B" w:rsidRPr="00292EB3" w:rsidRDefault="00DC310B" w:rsidP="00613C6D">
            <w:pPr>
              <w:jc w:val="center"/>
            </w:pPr>
            <w:r w:rsidRPr="00292EB3">
              <w:t>0.99</w:t>
            </w:r>
          </w:p>
        </w:tc>
      </w:tr>
      <w:tr w:rsidR="009C37ED" w:rsidRPr="00292EB3" w:rsidTr="004B4D30">
        <w:trPr>
          <w:jc w:val="center"/>
        </w:trPr>
        <w:tc>
          <w:tcPr>
            <w:tcW w:w="2337" w:type="dxa"/>
          </w:tcPr>
          <w:p w:rsidR="009C37ED" w:rsidRPr="00292EB3" w:rsidRDefault="009C37ED" w:rsidP="00613C6D">
            <w:pPr>
              <w:jc w:val="center"/>
            </w:pPr>
            <w:r w:rsidRPr="00292EB3">
              <w:t>Rural</w:t>
            </w:r>
          </w:p>
        </w:tc>
        <w:tc>
          <w:tcPr>
            <w:tcW w:w="2337" w:type="dxa"/>
          </w:tcPr>
          <w:p w:rsidR="009C37ED" w:rsidRPr="00292EB3" w:rsidRDefault="009C37ED" w:rsidP="00613C6D">
            <w:pPr>
              <w:jc w:val="center"/>
            </w:pPr>
            <w:r w:rsidRPr="00292EB3">
              <w:t>0.01</w:t>
            </w:r>
          </w:p>
        </w:tc>
        <w:tc>
          <w:tcPr>
            <w:tcW w:w="2338" w:type="dxa"/>
          </w:tcPr>
          <w:p w:rsidR="009C37ED" w:rsidRPr="00292EB3" w:rsidRDefault="009C37ED" w:rsidP="00613C6D">
            <w:pPr>
              <w:jc w:val="center"/>
            </w:pPr>
            <w:r w:rsidRPr="00292EB3">
              <w:t>1.00</w:t>
            </w:r>
          </w:p>
        </w:tc>
      </w:tr>
      <w:tr w:rsidR="00DC310B" w:rsidRPr="00292EB3" w:rsidTr="004B4D30">
        <w:trPr>
          <w:jc w:val="center"/>
        </w:trPr>
        <w:tc>
          <w:tcPr>
            <w:tcW w:w="2337" w:type="dxa"/>
          </w:tcPr>
          <w:p w:rsidR="00DC310B" w:rsidRPr="00292EB3" w:rsidRDefault="00DC310B" w:rsidP="00613C6D">
            <w:pPr>
              <w:jc w:val="center"/>
            </w:pPr>
            <w:r w:rsidRPr="00292EB3">
              <w:t>Latino</w:t>
            </w:r>
          </w:p>
        </w:tc>
        <w:tc>
          <w:tcPr>
            <w:tcW w:w="2337" w:type="dxa"/>
          </w:tcPr>
          <w:p w:rsidR="00DC310B" w:rsidRPr="00292EB3" w:rsidRDefault="00DC310B" w:rsidP="00613C6D">
            <w:pPr>
              <w:jc w:val="center"/>
            </w:pPr>
            <w:r w:rsidRPr="00292EB3">
              <w:t>0.03</w:t>
            </w:r>
          </w:p>
        </w:tc>
        <w:tc>
          <w:tcPr>
            <w:tcW w:w="2338" w:type="dxa"/>
          </w:tcPr>
          <w:p w:rsidR="00DC310B" w:rsidRPr="00292EB3" w:rsidRDefault="00DC310B" w:rsidP="00613C6D">
            <w:pPr>
              <w:jc w:val="center"/>
            </w:pPr>
            <w:r w:rsidRPr="00292EB3">
              <w:t>0.96</w:t>
            </w:r>
          </w:p>
        </w:tc>
      </w:tr>
      <w:tr w:rsidR="00A84597" w:rsidRPr="00292EB3" w:rsidTr="004B4D30">
        <w:trPr>
          <w:jc w:val="center"/>
        </w:trPr>
        <w:tc>
          <w:tcPr>
            <w:tcW w:w="2337" w:type="dxa"/>
          </w:tcPr>
          <w:p w:rsidR="00A84597" w:rsidRPr="00292EB3" w:rsidRDefault="00A84597" w:rsidP="00A84597">
            <w:pPr>
              <w:jc w:val="center"/>
            </w:pPr>
            <w:r w:rsidRPr="00292EB3">
              <w:t>Race</w:t>
            </w:r>
          </w:p>
        </w:tc>
        <w:tc>
          <w:tcPr>
            <w:tcW w:w="2337" w:type="dxa"/>
          </w:tcPr>
          <w:p w:rsidR="00A84597" w:rsidRPr="00292EB3" w:rsidRDefault="00A84597" w:rsidP="00A84597">
            <w:pPr>
              <w:jc w:val="center"/>
            </w:pPr>
            <w:r w:rsidRPr="00292EB3">
              <w:t>0.03</w:t>
            </w:r>
          </w:p>
        </w:tc>
        <w:tc>
          <w:tcPr>
            <w:tcW w:w="2338" w:type="dxa"/>
          </w:tcPr>
          <w:p w:rsidR="00A84597" w:rsidRPr="00292EB3" w:rsidRDefault="00A84597" w:rsidP="00A84597">
            <w:pPr>
              <w:jc w:val="center"/>
            </w:pPr>
            <w:r w:rsidRPr="00292EB3">
              <w:t>0.92</w:t>
            </w:r>
          </w:p>
        </w:tc>
      </w:tr>
      <w:tr w:rsidR="00A84597" w:rsidRPr="00292EB3" w:rsidTr="004B4D30">
        <w:trPr>
          <w:jc w:val="center"/>
        </w:trPr>
        <w:tc>
          <w:tcPr>
            <w:tcW w:w="2337" w:type="dxa"/>
          </w:tcPr>
          <w:p w:rsidR="00A84597" w:rsidRPr="00292EB3" w:rsidRDefault="00A84597" w:rsidP="00A84597">
            <w:pPr>
              <w:jc w:val="center"/>
            </w:pPr>
            <w:r w:rsidRPr="00292EB3">
              <w:t>Region</w:t>
            </w:r>
          </w:p>
        </w:tc>
        <w:tc>
          <w:tcPr>
            <w:tcW w:w="2337" w:type="dxa"/>
          </w:tcPr>
          <w:p w:rsidR="00A84597" w:rsidRPr="00292EB3" w:rsidRDefault="004B4D30" w:rsidP="00A84597">
            <w:pPr>
              <w:jc w:val="center"/>
            </w:pPr>
            <w:r w:rsidRPr="00292EB3">
              <w:t>0.03</w:t>
            </w:r>
          </w:p>
        </w:tc>
        <w:tc>
          <w:tcPr>
            <w:tcW w:w="2338" w:type="dxa"/>
          </w:tcPr>
          <w:p w:rsidR="00A84597" w:rsidRPr="00292EB3" w:rsidRDefault="004B4D30" w:rsidP="00A84597">
            <w:pPr>
              <w:jc w:val="center"/>
            </w:pPr>
            <w:r w:rsidRPr="00292EB3">
              <w:t>0.97</w:t>
            </w:r>
          </w:p>
        </w:tc>
      </w:tr>
      <w:tr w:rsidR="00A84597" w:rsidRPr="00292EB3" w:rsidTr="004B4D30">
        <w:trPr>
          <w:jc w:val="center"/>
        </w:trPr>
        <w:tc>
          <w:tcPr>
            <w:tcW w:w="2337" w:type="dxa"/>
          </w:tcPr>
          <w:p w:rsidR="00A84597" w:rsidRPr="00292EB3" w:rsidRDefault="00A84597" w:rsidP="00A84597">
            <w:pPr>
              <w:jc w:val="center"/>
            </w:pPr>
            <w:r w:rsidRPr="00292EB3">
              <w:t>Evangelical</w:t>
            </w:r>
          </w:p>
        </w:tc>
        <w:tc>
          <w:tcPr>
            <w:tcW w:w="2337" w:type="dxa"/>
          </w:tcPr>
          <w:p w:rsidR="00A84597" w:rsidRPr="00292EB3" w:rsidRDefault="004B4D30" w:rsidP="00A84597">
            <w:pPr>
              <w:jc w:val="center"/>
            </w:pPr>
            <w:r w:rsidRPr="00292EB3">
              <w:t>0.04</w:t>
            </w:r>
          </w:p>
        </w:tc>
        <w:tc>
          <w:tcPr>
            <w:tcW w:w="2338" w:type="dxa"/>
          </w:tcPr>
          <w:p w:rsidR="00A84597" w:rsidRPr="00292EB3" w:rsidRDefault="004B4D30" w:rsidP="00A84597">
            <w:pPr>
              <w:jc w:val="center"/>
            </w:pPr>
            <w:r w:rsidRPr="00292EB3">
              <w:t>0.77</w:t>
            </w:r>
          </w:p>
        </w:tc>
      </w:tr>
    </w:tbl>
    <w:p w:rsidR="00DC310B" w:rsidRPr="00292EB3" w:rsidRDefault="00DC310B" w:rsidP="00FA7584">
      <w:pPr>
        <w:jc w:val="center"/>
      </w:pPr>
    </w:p>
    <w:p w:rsidR="00686C2C" w:rsidRPr="00292EB3" w:rsidRDefault="00686C2C" w:rsidP="00686C2C">
      <w:pPr>
        <w:jc w:val="center"/>
      </w:pPr>
    </w:p>
    <w:p w:rsidR="00686C2C" w:rsidRPr="00292EB3" w:rsidRDefault="002C6A2C" w:rsidP="00686C2C">
      <w:pPr>
        <w:jc w:val="center"/>
      </w:pPr>
      <w:r w:rsidRPr="00292EB3">
        <w:t xml:space="preserve">Table 8. </w:t>
      </w:r>
      <w:r w:rsidR="00686C2C" w:rsidRPr="00292EB3">
        <w:t xml:space="preserve">Kolmogorov-Smirnov Balance Tests across Txt Group Order </w:t>
      </w:r>
      <w:r w:rsidR="00CE327F" w:rsidRPr="00292EB3">
        <w:t>TG 1</w:t>
      </w:r>
    </w:p>
    <w:p w:rsidR="00686C2C" w:rsidRPr="00292EB3" w:rsidRDefault="00686C2C" w:rsidP="00686C2C">
      <w:pPr>
        <w:jc w:val="cente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tblGrid>
      <w:tr w:rsidR="00686C2C" w:rsidRPr="00292EB3" w:rsidTr="004B4D30">
        <w:trPr>
          <w:jc w:val="center"/>
        </w:trPr>
        <w:tc>
          <w:tcPr>
            <w:tcW w:w="2337" w:type="dxa"/>
            <w:tcBorders>
              <w:top w:val="single" w:sz="4" w:space="0" w:color="auto"/>
              <w:bottom w:val="single" w:sz="4" w:space="0" w:color="auto"/>
            </w:tcBorders>
          </w:tcPr>
          <w:p w:rsidR="00686C2C" w:rsidRPr="00292EB3" w:rsidRDefault="00686C2C" w:rsidP="00613C6D">
            <w:pPr>
              <w:jc w:val="center"/>
            </w:pPr>
          </w:p>
        </w:tc>
        <w:tc>
          <w:tcPr>
            <w:tcW w:w="2337" w:type="dxa"/>
            <w:tcBorders>
              <w:top w:val="single" w:sz="4" w:space="0" w:color="auto"/>
              <w:bottom w:val="single" w:sz="4" w:space="0" w:color="auto"/>
            </w:tcBorders>
          </w:tcPr>
          <w:p w:rsidR="00686C2C" w:rsidRPr="00292EB3" w:rsidRDefault="00686C2C" w:rsidP="00613C6D">
            <w:pPr>
              <w:jc w:val="center"/>
            </w:pPr>
            <w:r w:rsidRPr="00292EB3">
              <w:t>D statistic combined</w:t>
            </w:r>
          </w:p>
        </w:tc>
        <w:tc>
          <w:tcPr>
            <w:tcW w:w="2338" w:type="dxa"/>
            <w:tcBorders>
              <w:top w:val="single" w:sz="4" w:space="0" w:color="auto"/>
              <w:bottom w:val="single" w:sz="4" w:space="0" w:color="auto"/>
            </w:tcBorders>
          </w:tcPr>
          <w:p w:rsidR="00686C2C" w:rsidRPr="00292EB3" w:rsidRDefault="00686C2C" w:rsidP="00613C6D">
            <w:pPr>
              <w:jc w:val="center"/>
            </w:pPr>
            <w:r w:rsidRPr="00292EB3">
              <w:t>P-value</w:t>
            </w:r>
          </w:p>
        </w:tc>
      </w:tr>
      <w:tr w:rsidR="00686C2C" w:rsidRPr="00292EB3" w:rsidTr="004B4D30">
        <w:trPr>
          <w:jc w:val="center"/>
        </w:trPr>
        <w:tc>
          <w:tcPr>
            <w:tcW w:w="2337" w:type="dxa"/>
            <w:tcBorders>
              <w:top w:val="single" w:sz="4" w:space="0" w:color="auto"/>
            </w:tcBorders>
          </w:tcPr>
          <w:p w:rsidR="00686C2C" w:rsidRPr="00292EB3" w:rsidRDefault="00686C2C" w:rsidP="00613C6D">
            <w:pPr>
              <w:jc w:val="center"/>
            </w:pPr>
            <w:r w:rsidRPr="00292EB3">
              <w:t>Party ID</w:t>
            </w:r>
          </w:p>
        </w:tc>
        <w:tc>
          <w:tcPr>
            <w:tcW w:w="2337" w:type="dxa"/>
            <w:tcBorders>
              <w:top w:val="single" w:sz="4" w:space="0" w:color="auto"/>
            </w:tcBorders>
          </w:tcPr>
          <w:p w:rsidR="00686C2C" w:rsidRPr="00292EB3" w:rsidRDefault="00686C2C" w:rsidP="00613C6D">
            <w:pPr>
              <w:jc w:val="center"/>
            </w:pPr>
            <w:r w:rsidRPr="00292EB3">
              <w:t>0.01</w:t>
            </w:r>
          </w:p>
        </w:tc>
        <w:tc>
          <w:tcPr>
            <w:tcW w:w="2338" w:type="dxa"/>
            <w:tcBorders>
              <w:top w:val="single" w:sz="4" w:space="0" w:color="auto"/>
            </w:tcBorders>
          </w:tcPr>
          <w:p w:rsidR="00686C2C" w:rsidRPr="00292EB3" w:rsidRDefault="00686C2C" w:rsidP="00613C6D">
            <w:pPr>
              <w:jc w:val="center"/>
            </w:pPr>
            <w:r w:rsidRPr="00292EB3">
              <w:t>1.00</w:t>
            </w:r>
          </w:p>
        </w:tc>
      </w:tr>
      <w:tr w:rsidR="00686C2C" w:rsidRPr="00292EB3" w:rsidTr="004B4D30">
        <w:trPr>
          <w:jc w:val="center"/>
        </w:trPr>
        <w:tc>
          <w:tcPr>
            <w:tcW w:w="2337" w:type="dxa"/>
          </w:tcPr>
          <w:p w:rsidR="00686C2C" w:rsidRPr="00292EB3" w:rsidRDefault="00686C2C" w:rsidP="00613C6D">
            <w:pPr>
              <w:jc w:val="center"/>
            </w:pPr>
            <w:r w:rsidRPr="00292EB3">
              <w:t>Female</w:t>
            </w:r>
          </w:p>
        </w:tc>
        <w:tc>
          <w:tcPr>
            <w:tcW w:w="2337" w:type="dxa"/>
          </w:tcPr>
          <w:p w:rsidR="00686C2C" w:rsidRPr="00292EB3" w:rsidRDefault="00686C2C" w:rsidP="00613C6D">
            <w:pPr>
              <w:jc w:val="center"/>
            </w:pPr>
            <w:r w:rsidRPr="00292EB3">
              <w:t>0.01</w:t>
            </w:r>
          </w:p>
        </w:tc>
        <w:tc>
          <w:tcPr>
            <w:tcW w:w="2338" w:type="dxa"/>
          </w:tcPr>
          <w:p w:rsidR="00686C2C" w:rsidRPr="00292EB3" w:rsidRDefault="00686C2C" w:rsidP="00613C6D">
            <w:pPr>
              <w:jc w:val="center"/>
            </w:pPr>
            <w:r w:rsidRPr="00292EB3">
              <w:t>1.00</w:t>
            </w:r>
          </w:p>
        </w:tc>
      </w:tr>
      <w:tr w:rsidR="00686C2C" w:rsidRPr="00292EB3" w:rsidTr="004B4D30">
        <w:trPr>
          <w:jc w:val="center"/>
        </w:trPr>
        <w:tc>
          <w:tcPr>
            <w:tcW w:w="2337" w:type="dxa"/>
          </w:tcPr>
          <w:p w:rsidR="00686C2C" w:rsidRPr="00292EB3" w:rsidRDefault="00686C2C" w:rsidP="00613C6D">
            <w:pPr>
              <w:jc w:val="center"/>
            </w:pPr>
            <w:r w:rsidRPr="00292EB3">
              <w:t>Age</w:t>
            </w:r>
          </w:p>
        </w:tc>
        <w:tc>
          <w:tcPr>
            <w:tcW w:w="2337" w:type="dxa"/>
          </w:tcPr>
          <w:p w:rsidR="00686C2C" w:rsidRPr="00292EB3" w:rsidRDefault="00686C2C" w:rsidP="00613C6D">
            <w:pPr>
              <w:jc w:val="center"/>
            </w:pPr>
            <w:r w:rsidRPr="00292EB3">
              <w:t>0.06</w:t>
            </w:r>
          </w:p>
        </w:tc>
        <w:tc>
          <w:tcPr>
            <w:tcW w:w="2338" w:type="dxa"/>
          </w:tcPr>
          <w:p w:rsidR="00686C2C" w:rsidRPr="00292EB3" w:rsidRDefault="00686C2C" w:rsidP="00613C6D">
            <w:pPr>
              <w:jc w:val="center"/>
            </w:pPr>
            <w:r w:rsidRPr="00292EB3">
              <w:t>0.34</w:t>
            </w:r>
          </w:p>
        </w:tc>
      </w:tr>
      <w:tr w:rsidR="00686C2C" w:rsidRPr="00292EB3" w:rsidTr="004B4D30">
        <w:trPr>
          <w:jc w:val="center"/>
        </w:trPr>
        <w:tc>
          <w:tcPr>
            <w:tcW w:w="2337" w:type="dxa"/>
          </w:tcPr>
          <w:p w:rsidR="00686C2C" w:rsidRPr="00292EB3" w:rsidRDefault="00686C2C" w:rsidP="00613C6D">
            <w:pPr>
              <w:jc w:val="center"/>
            </w:pPr>
            <w:r w:rsidRPr="00292EB3">
              <w:t>Education</w:t>
            </w:r>
          </w:p>
        </w:tc>
        <w:tc>
          <w:tcPr>
            <w:tcW w:w="2337" w:type="dxa"/>
          </w:tcPr>
          <w:p w:rsidR="00686C2C" w:rsidRPr="00292EB3" w:rsidRDefault="00686C2C" w:rsidP="00613C6D">
            <w:pPr>
              <w:jc w:val="center"/>
            </w:pPr>
            <w:r w:rsidRPr="00292EB3">
              <w:t>0.04</w:t>
            </w:r>
          </w:p>
        </w:tc>
        <w:tc>
          <w:tcPr>
            <w:tcW w:w="2338" w:type="dxa"/>
          </w:tcPr>
          <w:p w:rsidR="00686C2C" w:rsidRPr="00292EB3" w:rsidRDefault="00686C2C" w:rsidP="00613C6D">
            <w:pPr>
              <w:jc w:val="center"/>
            </w:pPr>
            <w:r w:rsidRPr="00292EB3">
              <w:t>0.68</w:t>
            </w:r>
          </w:p>
        </w:tc>
      </w:tr>
      <w:tr w:rsidR="00686C2C" w:rsidRPr="00292EB3" w:rsidTr="004B4D30">
        <w:trPr>
          <w:jc w:val="center"/>
        </w:trPr>
        <w:tc>
          <w:tcPr>
            <w:tcW w:w="2337" w:type="dxa"/>
          </w:tcPr>
          <w:p w:rsidR="00686C2C" w:rsidRPr="00292EB3" w:rsidRDefault="00686C2C" w:rsidP="00613C6D">
            <w:pPr>
              <w:jc w:val="center"/>
            </w:pPr>
            <w:r w:rsidRPr="00292EB3">
              <w:t>Income</w:t>
            </w:r>
          </w:p>
        </w:tc>
        <w:tc>
          <w:tcPr>
            <w:tcW w:w="2337" w:type="dxa"/>
          </w:tcPr>
          <w:p w:rsidR="00686C2C" w:rsidRPr="00292EB3" w:rsidRDefault="00686C2C" w:rsidP="00613C6D">
            <w:pPr>
              <w:jc w:val="center"/>
            </w:pPr>
            <w:r w:rsidRPr="00292EB3">
              <w:t>0.06</w:t>
            </w:r>
          </w:p>
        </w:tc>
        <w:tc>
          <w:tcPr>
            <w:tcW w:w="2338" w:type="dxa"/>
          </w:tcPr>
          <w:p w:rsidR="00686C2C" w:rsidRPr="00292EB3" w:rsidRDefault="00686C2C" w:rsidP="00613C6D">
            <w:pPr>
              <w:jc w:val="center"/>
            </w:pPr>
            <w:r w:rsidRPr="00292EB3">
              <w:t>0.22</w:t>
            </w:r>
          </w:p>
        </w:tc>
      </w:tr>
      <w:tr w:rsidR="009C37ED" w:rsidRPr="00292EB3" w:rsidTr="004B4D30">
        <w:trPr>
          <w:jc w:val="center"/>
        </w:trPr>
        <w:tc>
          <w:tcPr>
            <w:tcW w:w="2337" w:type="dxa"/>
          </w:tcPr>
          <w:p w:rsidR="009C37ED" w:rsidRPr="00292EB3" w:rsidRDefault="009C37ED" w:rsidP="00613C6D">
            <w:pPr>
              <w:jc w:val="center"/>
            </w:pPr>
            <w:r w:rsidRPr="00292EB3">
              <w:t>Rural</w:t>
            </w:r>
          </w:p>
        </w:tc>
        <w:tc>
          <w:tcPr>
            <w:tcW w:w="2337" w:type="dxa"/>
          </w:tcPr>
          <w:p w:rsidR="009C37ED" w:rsidRPr="00292EB3" w:rsidRDefault="009C37ED" w:rsidP="00613C6D">
            <w:pPr>
              <w:jc w:val="center"/>
            </w:pPr>
            <w:r w:rsidRPr="00292EB3">
              <w:t>0.01</w:t>
            </w:r>
          </w:p>
        </w:tc>
        <w:tc>
          <w:tcPr>
            <w:tcW w:w="2338" w:type="dxa"/>
          </w:tcPr>
          <w:p w:rsidR="009C37ED" w:rsidRPr="00292EB3" w:rsidRDefault="009C37ED" w:rsidP="00613C6D">
            <w:pPr>
              <w:jc w:val="center"/>
            </w:pPr>
            <w:r w:rsidRPr="00292EB3">
              <w:t>1.00</w:t>
            </w:r>
          </w:p>
        </w:tc>
      </w:tr>
      <w:tr w:rsidR="00686C2C" w:rsidRPr="00292EB3" w:rsidTr="004B4D30">
        <w:trPr>
          <w:jc w:val="center"/>
        </w:trPr>
        <w:tc>
          <w:tcPr>
            <w:tcW w:w="2337" w:type="dxa"/>
          </w:tcPr>
          <w:p w:rsidR="00686C2C" w:rsidRPr="00292EB3" w:rsidRDefault="00686C2C" w:rsidP="00613C6D">
            <w:pPr>
              <w:jc w:val="center"/>
            </w:pPr>
            <w:r w:rsidRPr="00292EB3">
              <w:t>Latino</w:t>
            </w:r>
          </w:p>
        </w:tc>
        <w:tc>
          <w:tcPr>
            <w:tcW w:w="2337" w:type="dxa"/>
          </w:tcPr>
          <w:p w:rsidR="00686C2C" w:rsidRPr="00292EB3" w:rsidRDefault="00686C2C" w:rsidP="00613C6D">
            <w:pPr>
              <w:jc w:val="center"/>
            </w:pPr>
            <w:r w:rsidRPr="00292EB3">
              <w:t>0.01</w:t>
            </w:r>
          </w:p>
        </w:tc>
        <w:tc>
          <w:tcPr>
            <w:tcW w:w="2338" w:type="dxa"/>
          </w:tcPr>
          <w:p w:rsidR="00686C2C" w:rsidRPr="00292EB3" w:rsidRDefault="00686C2C" w:rsidP="00613C6D">
            <w:pPr>
              <w:jc w:val="center"/>
            </w:pPr>
            <w:r w:rsidRPr="00292EB3">
              <w:t>1.00</w:t>
            </w:r>
          </w:p>
        </w:tc>
      </w:tr>
      <w:tr w:rsidR="00A84597" w:rsidRPr="00292EB3" w:rsidTr="004B4D30">
        <w:trPr>
          <w:jc w:val="center"/>
        </w:trPr>
        <w:tc>
          <w:tcPr>
            <w:tcW w:w="2337" w:type="dxa"/>
          </w:tcPr>
          <w:p w:rsidR="00A84597" w:rsidRPr="00292EB3" w:rsidRDefault="00A84597" w:rsidP="00A84597">
            <w:pPr>
              <w:jc w:val="center"/>
            </w:pPr>
            <w:r w:rsidRPr="00292EB3">
              <w:t>Race</w:t>
            </w:r>
          </w:p>
        </w:tc>
        <w:tc>
          <w:tcPr>
            <w:tcW w:w="2337" w:type="dxa"/>
          </w:tcPr>
          <w:p w:rsidR="00A84597" w:rsidRPr="00292EB3" w:rsidRDefault="00A84597" w:rsidP="00A84597">
            <w:pPr>
              <w:jc w:val="center"/>
            </w:pPr>
            <w:r w:rsidRPr="00292EB3">
              <w:t>0.02</w:t>
            </w:r>
          </w:p>
        </w:tc>
        <w:tc>
          <w:tcPr>
            <w:tcW w:w="2338" w:type="dxa"/>
          </w:tcPr>
          <w:p w:rsidR="00A84597" w:rsidRPr="00292EB3" w:rsidRDefault="00A84597" w:rsidP="00A84597">
            <w:pPr>
              <w:jc w:val="center"/>
            </w:pPr>
            <w:r w:rsidRPr="00292EB3">
              <w:t>1.00</w:t>
            </w:r>
          </w:p>
        </w:tc>
      </w:tr>
      <w:tr w:rsidR="00A84597" w:rsidRPr="00292EB3" w:rsidTr="004B4D30">
        <w:trPr>
          <w:jc w:val="center"/>
        </w:trPr>
        <w:tc>
          <w:tcPr>
            <w:tcW w:w="2337" w:type="dxa"/>
          </w:tcPr>
          <w:p w:rsidR="00A84597" w:rsidRPr="00292EB3" w:rsidRDefault="00A84597" w:rsidP="00A84597">
            <w:pPr>
              <w:jc w:val="center"/>
            </w:pPr>
            <w:r w:rsidRPr="00292EB3">
              <w:t>Region</w:t>
            </w:r>
          </w:p>
        </w:tc>
        <w:tc>
          <w:tcPr>
            <w:tcW w:w="2337" w:type="dxa"/>
          </w:tcPr>
          <w:p w:rsidR="00A84597" w:rsidRPr="00292EB3" w:rsidRDefault="004B4D30" w:rsidP="00A84597">
            <w:pPr>
              <w:jc w:val="center"/>
            </w:pPr>
            <w:r w:rsidRPr="00292EB3">
              <w:t>0.04</w:t>
            </w:r>
          </w:p>
        </w:tc>
        <w:tc>
          <w:tcPr>
            <w:tcW w:w="2338" w:type="dxa"/>
          </w:tcPr>
          <w:p w:rsidR="00A84597" w:rsidRPr="00292EB3" w:rsidRDefault="004B4D30" w:rsidP="00A84597">
            <w:pPr>
              <w:jc w:val="center"/>
            </w:pPr>
            <w:r w:rsidRPr="00292EB3">
              <w:t>0.62</w:t>
            </w:r>
          </w:p>
        </w:tc>
      </w:tr>
      <w:tr w:rsidR="00A84597" w:rsidRPr="00292EB3" w:rsidTr="004B4D30">
        <w:trPr>
          <w:jc w:val="center"/>
        </w:trPr>
        <w:tc>
          <w:tcPr>
            <w:tcW w:w="2337" w:type="dxa"/>
          </w:tcPr>
          <w:p w:rsidR="00A84597" w:rsidRPr="00292EB3" w:rsidRDefault="00A84597" w:rsidP="00A84597">
            <w:pPr>
              <w:jc w:val="center"/>
            </w:pPr>
            <w:r w:rsidRPr="00292EB3">
              <w:t>Evangelical</w:t>
            </w:r>
          </w:p>
        </w:tc>
        <w:tc>
          <w:tcPr>
            <w:tcW w:w="2337" w:type="dxa"/>
          </w:tcPr>
          <w:p w:rsidR="00A84597" w:rsidRPr="00292EB3" w:rsidRDefault="004B4D30" w:rsidP="00A84597">
            <w:pPr>
              <w:jc w:val="center"/>
            </w:pPr>
            <w:r w:rsidRPr="00292EB3">
              <w:t>0.05</w:t>
            </w:r>
          </w:p>
        </w:tc>
        <w:tc>
          <w:tcPr>
            <w:tcW w:w="2338" w:type="dxa"/>
          </w:tcPr>
          <w:p w:rsidR="00A84597" w:rsidRPr="00292EB3" w:rsidRDefault="004B4D30" w:rsidP="00A84597">
            <w:pPr>
              <w:jc w:val="center"/>
            </w:pPr>
            <w:r w:rsidRPr="00292EB3">
              <w:t>0.51</w:t>
            </w:r>
          </w:p>
        </w:tc>
      </w:tr>
    </w:tbl>
    <w:p w:rsidR="00686C2C" w:rsidRPr="00292EB3" w:rsidRDefault="00686C2C" w:rsidP="00FA7584">
      <w:pPr>
        <w:jc w:val="center"/>
      </w:pPr>
    </w:p>
    <w:p w:rsidR="009C37ED" w:rsidRPr="00292EB3" w:rsidRDefault="009C37ED" w:rsidP="00FA7584">
      <w:pPr>
        <w:jc w:val="center"/>
      </w:pPr>
    </w:p>
    <w:p w:rsidR="009C37ED" w:rsidRPr="00292EB3" w:rsidRDefault="009C37ED" w:rsidP="00FA7584">
      <w:pPr>
        <w:jc w:val="center"/>
      </w:pPr>
    </w:p>
    <w:p w:rsidR="009C37ED" w:rsidRPr="00292EB3" w:rsidRDefault="009C37ED" w:rsidP="00FA7584">
      <w:pPr>
        <w:jc w:val="center"/>
      </w:pPr>
    </w:p>
    <w:p w:rsidR="00CE327F" w:rsidRPr="00292EB3" w:rsidRDefault="002C6A2C" w:rsidP="00CE327F">
      <w:pPr>
        <w:jc w:val="center"/>
      </w:pPr>
      <w:r w:rsidRPr="00292EB3">
        <w:t xml:space="preserve">Table 9. </w:t>
      </w:r>
      <w:r w:rsidR="00CE327F" w:rsidRPr="00292EB3">
        <w:t>Kolmogorov-Smirnov Balance Tests across Txt Group Order TG 2</w:t>
      </w:r>
    </w:p>
    <w:p w:rsidR="00CE327F" w:rsidRPr="00292EB3" w:rsidRDefault="00CE327F" w:rsidP="00CE327F">
      <w:pPr>
        <w:jc w:val="cente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tblGrid>
      <w:tr w:rsidR="00CE327F" w:rsidRPr="00292EB3" w:rsidTr="004B4D30">
        <w:trPr>
          <w:jc w:val="center"/>
        </w:trPr>
        <w:tc>
          <w:tcPr>
            <w:tcW w:w="2337" w:type="dxa"/>
            <w:tcBorders>
              <w:top w:val="single" w:sz="4" w:space="0" w:color="auto"/>
              <w:bottom w:val="single" w:sz="4" w:space="0" w:color="auto"/>
            </w:tcBorders>
          </w:tcPr>
          <w:p w:rsidR="00CE327F" w:rsidRPr="00292EB3" w:rsidRDefault="00CE327F" w:rsidP="00613C6D">
            <w:pPr>
              <w:jc w:val="center"/>
            </w:pPr>
          </w:p>
        </w:tc>
        <w:tc>
          <w:tcPr>
            <w:tcW w:w="2337" w:type="dxa"/>
            <w:tcBorders>
              <w:top w:val="single" w:sz="4" w:space="0" w:color="auto"/>
              <w:bottom w:val="single" w:sz="4" w:space="0" w:color="auto"/>
            </w:tcBorders>
          </w:tcPr>
          <w:p w:rsidR="00CE327F" w:rsidRPr="00292EB3" w:rsidRDefault="00CE327F" w:rsidP="00613C6D">
            <w:pPr>
              <w:jc w:val="center"/>
            </w:pPr>
            <w:r w:rsidRPr="00292EB3">
              <w:t>D statistic combined</w:t>
            </w:r>
          </w:p>
        </w:tc>
        <w:tc>
          <w:tcPr>
            <w:tcW w:w="2338" w:type="dxa"/>
            <w:tcBorders>
              <w:top w:val="single" w:sz="4" w:space="0" w:color="auto"/>
              <w:bottom w:val="single" w:sz="4" w:space="0" w:color="auto"/>
            </w:tcBorders>
          </w:tcPr>
          <w:p w:rsidR="00CE327F" w:rsidRPr="00292EB3" w:rsidRDefault="00CE327F" w:rsidP="00613C6D">
            <w:pPr>
              <w:jc w:val="center"/>
            </w:pPr>
            <w:r w:rsidRPr="00292EB3">
              <w:t>P-value</w:t>
            </w:r>
          </w:p>
        </w:tc>
      </w:tr>
      <w:tr w:rsidR="00CE327F" w:rsidRPr="00292EB3" w:rsidTr="004B4D30">
        <w:trPr>
          <w:jc w:val="center"/>
        </w:trPr>
        <w:tc>
          <w:tcPr>
            <w:tcW w:w="2337" w:type="dxa"/>
            <w:tcBorders>
              <w:top w:val="single" w:sz="4" w:space="0" w:color="auto"/>
            </w:tcBorders>
          </w:tcPr>
          <w:p w:rsidR="00CE327F" w:rsidRPr="00292EB3" w:rsidRDefault="00CE327F" w:rsidP="00613C6D">
            <w:pPr>
              <w:jc w:val="center"/>
            </w:pPr>
            <w:r w:rsidRPr="00292EB3">
              <w:t>Party ID</w:t>
            </w:r>
          </w:p>
        </w:tc>
        <w:tc>
          <w:tcPr>
            <w:tcW w:w="2337" w:type="dxa"/>
            <w:tcBorders>
              <w:top w:val="single" w:sz="4" w:space="0" w:color="auto"/>
            </w:tcBorders>
          </w:tcPr>
          <w:p w:rsidR="00CE327F" w:rsidRPr="00292EB3" w:rsidRDefault="00CE327F" w:rsidP="00613C6D">
            <w:pPr>
              <w:jc w:val="center"/>
            </w:pPr>
            <w:r w:rsidRPr="00292EB3">
              <w:t>0.04</w:t>
            </w:r>
          </w:p>
        </w:tc>
        <w:tc>
          <w:tcPr>
            <w:tcW w:w="2338" w:type="dxa"/>
            <w:tcBorders>
              <w:top w:val="single" w:sz="4" w:space="0" w:color="auto"/>
            </w:tcBorders>
          </w:tcPr>
          <w:p w:rsidR="00CE327F" w:rsidRPr="00292EB3" w:rsidRDefault="00CE327F" w:rsidP="00613C6D">
            <w:pPr>
              <w:jc w:val="center"/>
            </w:pPr>
            <w:r w:rsidRPr="00292EB3">
              <w:t>0.71</w:t>
            </w:r>
          </w:p>
        </w:tc>
      </w:tr>
      <w:tr w:rsidR="00CE327F" w:rsidRPr="00292EB3" w:rsidTr="004B4D30">
        <w:trPr>
          <w:jc w:val="center"/>
        </w:trPr>
        <w:tc>
          <w:tcPr>
            <w:tcW w:w="2337" w:type="dxa"/>
          </w:tcPr>
          <w:p w:rsidR="00CE327F" w:rsidRPr="00292EB3" w:rsidRDefault="00CE327F" w:rsidP="00613C6D">
            <w:pPr>
              <w:jc w:val="center"/>
            </w:pPr>
            <w:r w:rsidRPr="00292EB3">
              <w:t>Female</w:t>
            </w:r>
          </w:p>
        </w:tc>
        <w:tc>
          <w:tcPr>
            <w:tcW w:w="2337" w:type="dxa"/>
          </w:tcPr>
          <w:p w:rsidR="00CE327F" w:rsidRPr="00292EB3" w:rsidRDefault="00CE327F" w:rsidP="00613C6D">
            <w:pPr>
              <w:jc w:val="center"/>
            </w:pPr>
            <w:r w:rsidRPr="00292EB3">
              <w:t>0.08</w:t>
            </w:r>
          </w:p>
        </w:tc>
        <w:tc>
          <w:tcPr>
            <w:tcW w:w="2338" w:type="dxa"/>
          </w:tcPr>
          <w:p w:rsidR="00CE327F" w:rsidRPr="00292EB3" w:rsidRDefault="00CE327F" w:rsidP="00613C6D">
            <w:pPr>
              <w:jc w:val="center"/>
            </w:pPr>
            <w:r w:rsidRPr="00292EB3">
              <w:t>0.04</w:t>
            </w:r>
          </w:p>
        </w:tc>
      </w:tr>
      <w:tr w:rsidR="00CE327F" w:rsidRPr="00292EB3" w:rsidTr="004B4D30">
        <w:trPr>
          <w:jc w:val="center"/>
        </w:trPr>
        <w:tc>
          <w:tcPr>
            <w:tcW w:w="2337" w:type="dxa"/>
          </w:tcPr>
          <w:p w:rsidR="00CE327F" w:rsidRPr="00292EB3" w:rsidRDefault="00CE327F" w:rsidP="00613C6D">
            <w:pPr>
              <w:jc w:val="center"/>
            </w:pPr>
            <w:r w:rsidRPr="00292EB3">
              <w:t>Age</w:t>
            </w:r>
          </w:p>
        </w:tc>
        <w:tc>
          <w:tcPr>
            <w:tcW w:w="2337" w:type="dxa"/>
          </w:tcPr>
          <w:p w:rsidR="00CE327F" w:rsidRPr="00292EB3" w:rsidRDefault="00CE327F" w:rsidP="00613C6D">
            <w:pPr>
              <w:jc w:val="center"/>
            </w:pPr>
            <w:r w:rsidRPr="00292EB3">
              <w:t>0.03</w:t>
            </w:r>
          </w:p>
        </w:tc>
        <w:tc>
          <w:tcPr>
            <w:tcW w:w="2338" w:type="dxa"/>
          </w:tcPr>
          <w:p w:rsidR="00CE327F" w:rsidRPr="00292EB3" w:rsidRDefault="00CE327F" w:rsidP="00613C6D">
            <w:pPr>
              <w:jc w:val="center"/>
            </w:pPr>
            <w:r w:rsidRPr="00292EB3">
              <w:t>0.96</w:t>
            </w:r>
          </w:p>
        </w:tc>
      </w:tr>
      <w:tr w:rsidR="00CE327F" w:rsidRPr="00292EB3" w:rsidTr="004B4D30">
        <w:trPr>
          <w:jc w:val="center"/>
        </w:trPr>
        <w:tc>
          <w:tcPr>
            <w:tcW w:w="2337" w:type="dxa"/>
          </w:tcPr>
          <w:p w:rsidR="00CE327F" w:rsidRPr="00292EB3" w:rsidRDefault="00CE327F" w:rsidP="00613C6D">
            <w:pPr>
              <w:jc w:val="center"/>
            </w:pPr>
            <w:r w:rsidRPr="00292EB3">
              <w:t>Education</w:t>
            </w:r>
          </w:p>
        </w:tc>
        <w:tc>
          <w:tcPr>
            <w:tcW w:w="2337" w:type="dxa"/>
          </w:tcPr>
          <w:p w:rsidR="00CE327F" w:rsidRPr="00292EB3" w:rsidRDefault="00CE327F" w:rsidP="00613C6D">
            <w:pPr>
              <w:jc w:val="center"/>
            </w:pPr>
            <w:r w:rsidRPr="00292EB3">
              <w:t>0.02</w:t>
            </w:r>
          </w:p>
        </w:tc>
        <w:tc>
          <w:tcPr>
            <w:tcW w:w="2338" w:type="dxa"/>
          </w:tcPr>
          <w:p w:rsidR="00CE327F" w:rsidRPr="00292EB3" w:rsidRDefault="00CE327F" w:rsidP="00613C6D">
            <w:pPr>
              <w:jc w:val="center"/>
            </w:pPr>
            <w:r w:rsidRPr="00292EB3">
              <w:t>1.00</w:t>
            </w:r>
          </w:p>
        </w:tc>
      </w:tr>
      <w:tr w:rsidR="00CE327F" w:rsidRPr="00292EB3" w:rsidTr="004B4D30">
        <w:trPr>
          <w:jc w:val="center"/>
        </w:trPr>
        <w:tc>
          <w:tcPr>
            <w:tcW w:w="2337" w:type="dxa"/>
          </w:tcPr>
          <w:p w:rsidR="00CE327F" w:rsidRPr="00292EB3" w:rsidRDefault="00CE327F" w:rsidP="00613C6D">
            <w:pPr>
              <w:jc w:val="center"/>
            </w:pPr>
            <w:r w:rsidRPr="00292EB3">
              <w:t>Income</w:t>
            </w:r>
          </w:p>
        </w:tc>
        <w:tc>
          <w:tcPr>
            <w:tcW w:w="2337" w:type="dxa"/>
          </w:tcPr>
          <w:p w:rsidR="00CE327F" w:rsidRPr="00292EB3" w:rsidRDefault="00CE327F" w:rsidP="00613C6D">
            <w:pPr>
              <w:jc w:val="center"/>
            </w:pPr>
            <w:r w:rsidRPr="00292EB3">
              <w:t>0.02</w:t>
            </w:r>
          </w:p>
        </w:tc>
        <w:tc>
          <w:tcPr>
            <w:tcW w:w="2338" w:type="dxa"/>
          </w:tcPr>
          <w:p w:rsidR="00CE327F" w:rsidRPr="00292EB3" w:rsidRDefault="00CE327F" w:rsidP="00613C6D">
            <w:pPr>
              <w:jc w:val="center"/>
            </w:pPr>
            <w:r w:rsidRPr="00292EB3">
              <w:t>1.00</w:t>
            </w:r>
          </w:p>
        </w:tc>
      </w:tr>
      <w:tr w:rsidR="009C37ED" w:rsidRPr="00292EB3" w:rsidTr="004B4D30">
        <w:trPr>
          <w:jc w:val="center"/>
        </w:trPr>
        <w:tc>
          <w:tcPr>
            <w:tcW w:w="2337" w:type="dxa"/>
          </w:tcPr>
          <w:p w:rsidR="009C37ED" w:rsidRPr="00292EB3" w:rsidRDefault="009C37ED" w:rsidP="00613C6D">
            <w:pPr>
              <w:jc w:val="center"/>
            </w:pPr>
            <w:r w:rsidRPr="00292EB3">
              <w:t>Rural</w:t>
            </w:r>
          </w:p>
        </w:tc>
        <w:tc>
          <w:tcPr>
            <w:tcW w:w="2337" w:type="dxa"/>
          </w:tcPr>
          <w:p w:rsidR="009C37ED" w:rsidRPr="00292EB3" w:rsidRDefault="009C37ED" w:rsidP="00613C6D">
            <w:pPr>
              <w:jc w:val="center"/>
            </w:pPr>
            <w:r w:rsidRPr="00292EB3">
              <w:t>0.01</w:t>
            </w:r>
          </w:p>
        </w:tc>
        <w:tc>
          <w:tcPr>
            <w:tcW w:w="2338" w:type="dxa"/>
          </w:tcPr>
          <w:p w:rsidR="009C37ED" w:rsidRPr="00292EB3" w:rsidRDefault="009C37ED" w:rsidP="00613C6D">
            <w:pPr>
              <w:jc w:val="center"/>
            </w:pPr>
            <w:r w:rsidRPr="00292EB3">
              <w:t>1.00</w:t>
            </w:r>
          </w:p>
        </w:tc>
      </w:tr>
      <w:tr w:rsidR="00CE327F" w:rsidRPr="00292EB3" w:rsidTr="004B4D30">
        <w:trPr>
          <w:jc w:val="center"/>
        </w:trPr>
        <w:tc>
          <w:tcPr>
            <w:tcW w:w="2337" w:type="dxa"/>
          </w:tcPr>
          <w:p w:rsidR="00CE327F" w:rsidRPr="00292EB3" w:rsidRDefault="00CE327F" w:rsidP="00613C6D">
            <w:pPr>
              <w:jc w:val="center"/>
            </w:pPr>
            <w:r w:rsidRPr="00292EB3">
              <w:t>Latino</w:t>
            </w:r>
          </w:p>
        </w:tc>
        <w:tc>
          <w:tcPr>
            <w:tcW w:w="2337" w:type="dxa"/>
          </w:tcPr>
          <w:p w:rsidR="00CE327F" w:rsidRPr="00292EB3" w:rsidRDefault="00CE327F" w:rsidP="00613C6D">
            <w:pPr>
              <w:jc w:val="center"/>
            </w:pPr>
            <w:r w:rsidRPr="00292EB3">
              <w:t>0.00</w:t>
            </w:r>
          </w:p>
        </w:tc>
        <w:tc>
          <w:tcPr>
            <w:tcW w:w="2338" w:type="dxa"/>
          </w:tcPr>
          <w:p w:rsidR="00CE327F" w:rsidRPr="00292EB3" w:rsidRDefault="00CE327F" w:rsidP="00613C6D">
            <w:pPr>
              <w:jc w:val="center"/>
            </w:pPr>
            <w:r w:rsidRPr="00292EB3">
              <w:t>1.00</w:t>
            </w:r>
          </w:p>
        </w:tc>
      </w:tr>
      <w:tr w:rsidR="00A84597" w:rsidRPr="00292EB3" w:rsidTr="004B4D30">
        <w:trPr>
          <w:jc w:val="center"/>
        </w:trPr>
        <w:tc>
          <w:tcPr>
            <w:tcW w:w="2337" w:type="dxa"/>
          </w:tcPr>
          <w:p w:rsidR="00A84597" w:rsidRPr="00292EB3" w:rsidRDefault="00A84597" w:rsidP="00A84597">
            <w:pPr>
              <w:jc w:val="center"/>
            </w:pPr>
            <w:r w:rsidRPr="00292EB3">
              <w:t>Race</w:t>
            </w:r>
          </w:p>
        </w:tc>
        <w:tc>
          <w:tcPr>
            <w:tcW w:w="2337" w:type="dxa"/>
          </w:tcPr>
          <w:p w:rsidR="00A84597" w:rsidRPr="00292EB3" w:rsidRDefault="00A84597" w:rsidP="00A84597">
            <w:pPr>
              <w:jc w:val="center"/>
            </w:pPr>
            <w:r w:rsidRPr="00292EB3">
              <w:t>0.02</w:t>
            </w:r>
          </w:p>
        </w:tc>
        <w:tc>
          <w:tcPr>
            <w:tcW w:w="2338" w:type="dxa"/>
          </w:tcPr>
          <w:p w:rsidR="00A84597" w:rsidRPr="00292EB3" w:rsidRDefault="00A84597" w:rsidP="00A84597">
            <w:pPr>
              <w:jc w:val="center"/>
            </w:pPr>
            <w:r w:rsidRPr="00292EB3">
              <w:t>1.00</w:t>
            </w:r>
          </w:p>
        </w:tc>
      </w:tr>
      <w:tr w:rsidR="00A84597" w:rsidRPr="00292EB3" w:rsidTr="004B4D30">
        <w:trPr>
          <w:jc w:val="center"/>
        </w:trPr>
        <w:tc>
          <w:tcPr>
            <w:tcW w:w="2337" w:type="dxa"/>
          </w:tcPr>
          <w:p w:rsidR="00A84597" w:rsidRPr="00292EB3" w:rsidRDefault="00A84597" w:rsidP="00A84597">
            <w:pPr>
              <w:jc w:val="center"/>
            </w:pPr>
            <w:r w:rsidRPr="00292EB3">
              <w:t>Region</w:t>
            </w:r>
          </w:p>
        </w:tc>
        <w:tc>
          <w:tcPr>
            <w:tcW w:w="2337" w:type="dxa"/>
          </w:tcPr>
          <w:p w:rsidR="00A84597" w:rsidRPr="00292EB3" w:rsidRDefault="004B4D30" w:rsidP="00A84597">
            <w:pPr>
              <w:jc w:val="center"/>
            </w:pPr>
            <w:r w:rsidRPr="00292EB3">
              <w:t>0.03</w:t>
            </w:r>
          </w:p>
        </w:tc>
        <w:tc>
          <w:tcPr>
            <w:tcW w:w="2338" w:type="dxa"/>
          </w:tcPr>
          <w:p w:rsidR="00A84597" w:rsidRPr="00292EB3" w:rsidRDefault="004B4D30" w:rsidP="00A84597">
            <w:pPr>
              <w:jc w:val="center"/>
            </w:pPr>
            <w:r w:rsidRPr="00292EB3">
              <w:t>0.99</w:t>
            </w:r>
          </w:p>
        </w:tc>
      </w:tr>
      <w:tr w:rsidR="00A84597" w:rsidRPr="00292EB3" w:rsidTr="004B4D30">
        <w:trPr>
          <w:jc w:val="center"/>
        </w:trPr>
        <w:tc>
          <w:tcPr>
            <w:tcW w:w="2337" w:type="dxa"/>
          </w:tcPr>
          <w:p w:rsidR="00A84597" w:rsidRPr="00292EB3" w:rsidRDefault="00A84597" w:rsidP="00A84597">
            <w:pPr>
              <w:jc w:val="center"/>
            </w:pPr>
            <w:r w:rsidRPr="00292EB3">
              <w:t>Evangelical</w:t>
            </w:r>
          </w:p>
        </w:tc>
        <w:tc>
          <w:tcPr>
            <w:tcW w:w="2337" w:type="dxa"/>
          </w:tcPr>
          <w:p w:rsidR="00A84597" w:rsidRPr="00292EB3" w:rsidRDefault="004B4D30" w:rsidP="00A84597">
            <w:pPr>
              <w:jc w:val="center"/>
            </w:pPr>
            <w:r w:rsidRPr="00292EB3">
              <w:t>0.03</w:t>
            </w:r>
          </w:p>
        </w:tc>
        <w:tc>
          <w:tcPr>
            <w:tcW w:w="2338" w:type="dxa"/>
          </w:tcPr>
          <w:p w:rsidR="00A84597" w:rsidRPr="00292EB3" w:rsidRDefault="004B4D30" w:rsidP="00A84597">
            <w:pPr>
              <w:jc w:val="center"/>
            </w:pPr>
            <w:r w:rsidRPr="00292EB3">
              <w:t>0.90</w:t>
            </w:r>
          </w:p>
        </w:tc>
      </w:tr>
    </w:tbl>
    <w:p w:rsidR="00CE327F" w:rsidRPr="00292EB3" w:rsidRDefault="00CE327F" w:rsidP="00FA7584">
      <w:pPr>
        <w:jc w:val="center"/>
      </w:pPr>
    </w:p>
    <w:p w:rsidR="00CE327F" w:rsidRPr="00292EB3" w:rsidRDefault="002C6A2C" w:rsidP="00CE327F">
      <w:pPr>
        <w:jc w:val="center"/>
      </w:pPr>
      <w:r w:rsidRPr="00292EB3">
        <w:t xml:space="preserve">Table 10. </w:t>
      </w:r>
      <w:r w:rsidR="00CE327F" w:rsidRPr="00292EB3">
        <w:t>Kolmogorov-Smirnov Balance Tests across Txt Group Order PG 1</w:t>
      </w:r>
    </w:p>
    <w:p w:rsidR="00CE327F" w:rsidRPr="00292EB3" w:rsidRDefault="00CE327F" w:rsidP="00CE327F">
      <w:pPr>
        <w:jc w:val="cente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tblGrid>
      <w:tr w:rsidR="00CE327F" w:rsidRPr="00292EB3" w:rsidTr="004B4D30">
        <w:trPr>
          <w:jc w:val="center"/>
        </w:trPr>
        <w:tc>
          <w:tcPr>
            <w:tcW w:w="2337" w:type="dxa"/>
            <w:tcBorders>
              <w:top w:val="single" w:sz="4" w:space="0" w:color="auto"/>
              <w:bottom w:val="single" w:sz="4" w:space="0" w:color="auto"/>
            </w:tcBorders>
          </w:tcPr>
          <w:p w:rsidR="00CE327F" w:rsidRPr="00292EB3" w:rsidRDefault="00CE327F" w:rsidP="00613C6D">
            <w:pPr>
              <w:jc w:val="center"/>
            </w:pPr>
          </w:p>
        </w:tc>
        <w:tc>
          <w:tcPr>
            <w:tcW w:w="2337" w:type="dxa"/>
            <w:tcBorders>
              <w:top w:val="single" w:sz="4" w:space="0" w:color="auto"/>
              <w:bottom w:val="single" w:sz="4" w:space="0" w:color="auto"/>
            </w:tcBorders>
          </w:tcPr>
          <w:p w:rsidR="00CE327F" w:rsidRPr="00292EB3" w:rsidRDefault="00CE327F" w:rsidP="00613C6D">
            <w:pPr>
              <w:jc w:val="center"/>
            </w:pPr>
            <w:r w:rsidRPr="00292EB3">
              <w:t>D statistic combined</w:t>
            </w:r>
          </w:p>
        </w:tc>
        <w:tc>
          <w:tcPr>
            <w:tcW w:w="2338" w:type="dxa"/>
            <w:tcBorders>
              <w:top w:val="single" w:sz="4" w:space="0" w:color="auto"/>
              <w:bottom w:val="single" w:sz="4" w:space="0" w:color="auto"/>
            </w:tcBorders>
          </w:tcPr>
          <w:p w:rsidR="00CE327F" w:rsidRPr="00292EB3" w:rsidRDefault="00CE327F" w:rsidP="00613C6D">
            <w:pPr>
              <w:jc w:val="center"/>
            </w:pPr>
            <w:r w:rsidRPr="00292EB3">
              <w:t>P-value</w:t>
            </w:r>
          </w:p>
        </w:tc>
      </w:tr>
      <w:tr w:rsidR="00CE327F" w:rsidRPr="00292EB3" w:rsidTr="004B4D30">
        <w:trPr>
          <w:jc w:val="center"/>
        </w:trPr>
        <w:tc>
          <w:tcPr>
            <w:tcW w:w="2337" w:type="dxa"/>
            <w:tcBorders>
              <w:top w:val="single" w:sz="4" w:space="0" w:color="auto"/>
            </w:tcBorders>
          </w:tcPr>
          <w:p w:rsidR="00CE327F" w:rsidRPr="00292EB3" w:rsidRDefault="00CE327F" w:rsidP="00613C6D">
            <w:pPr>
              <w:jc w:val="center"/>
            </w:pPr>
            <w:r w:rsidRPr="00292EB3">
              <w:t>Party ID</w:t>
            </w:r>
          </w:p>
        </w:tc>
        <w:tc>
          <w:tcPr>
            <w:tcW w:w="2337" w:type="dxa"/>
            <w:tcBorders>
              <w:top w:val="single" w:sz="4" w:space="0" w:color="auto"/>
            </w:tcBorders>
          </w:tcPr>
          <w:p w:rsidR="00CE327F" w:rsidRPr="00292EB3" w:rsidRDefault="00523E78" w:rsidP="00613C6D">
            <w:pPr>
              <w:jc w:val="center"/>
            </w:pPr>
            <w:r w:rsidRPr="00292EB3">
              <w:t>0.01</w:t>
            </w:r>
          </w:p>
        </w:tc>
        <w:tc>
          <w:tcPr>
            <w:tcW w:w="2338" w:type="dxa"/>
            <w:tcBorders>
              <w:top w:val="single" w:sz="4" w:space="0" w:color="auto"/>
            </w:tcBorders>
          </w:tcPr>
          <w:p w:rsidR="00CE327F" w:rsidRPr="00292EB3" w:rsidRDefault="00523E78" w:rsidP="00613C6D">
            <w:pPr>
              <w:jc w:val="center"/>
            </w:pPr>
            <w:r w:rsidRPr="00292EB3">
              <w:t>1.00</w:t>
            </w:r>
          </w:p>
        </w:tc>
      </w:tr>
      <w:tr w:rsidR="00CE327F" w:rsidRPr="00292EB3" w:rsidTr="004B4D30">
        <w:trPr>
          <w:jc w:val="center"/>
        </w:trPr>
        <w:tc>
          <w:tcPr>
            <w:tcW w:w="2337" w:type="dxa"/>
          </w:tcPr>
          <w:p w:rsidR="00CE327F" w:rsidRPr="00292EB3" w:rsidRDefault="00CE327F" w:rsidP="00613C6D">
            <w:pPr>
              <w:jc w:val="center"/>
            </w:pPr>
            <w:r w:rsidRPr="00292EB3">
              <w:t>Female</w:t>
            </w:r>
          </w:p>
        </w:tc>
        <w:tc>
          <w:tcPr>
            <w:tcW w:w="2337" w:type="dxa"/>
          </w:tcPr>
          <w:p w:rsidR="00CE327F" w:rsidRPr="00292EB3" w:rsidRDefault="00523E78" w:rsidP="00613C6D">
            <w:pPr>
              <w:jc w:val="center"/>
            </w:pPr>
            <w:r w:rsidRPr="00292EB3">
              <w:t>0.06</w:t>
            </w:r>
          </w:p>
        </w:tc>
        <w:tc>
          <w:tcPr>
            <w:tcW w:w="2338" w:type="dxa"/>
          </w:tcPr>
          <w:p w:rsidR="00CE327F" w:rsidRPr="00292EB3" w:rsidRDefault="00523E78" w:rsidP="00613C6D">
            <w:pPr>
              <w:jc w:val="center"/>
            </w:pPr>
            <w:r w:rsidRPr="00292EB3">
              <w:t>0.32</w:t>
            </w:r>
          </w:p>
        </w:tc>
      </w:tr>
      <w:tr w:rsidR="00CE327F" w:rsidRPr="00292EB3" w:rsidTr="004B4D30">
        <w:trPr>
          <w:jc w:val="center"/>
        </w:trPr>
        <w:tc>
          <w:tcPr>
            <w:tcW w:w="2337" w:type="dxa"/>
          </w:tcPr>
          <w:p w:rsidR="00CE327F" w:rsidRPr="00292EB3" w:rsidRDefault="00CE327F" w:rsidP="00613C6D">
            <w:pPr>
              <w:jc w:val="center"/>
            </w:pPr>
            <w:r w:rsidRPr="00292EB3">
              <w:t>Age</w:t>
            </w:r>
          </w:p>
        </w:tc>
        <w:tc>
          <w:tcPr>
            <w:tcW w:w="2337" w:type="dxa"/>
          </w:tcPr>
          <w:p w:rsidR="00CE327F" w:rsidRPr="00292EB3" w:rsidRDefault="00523E78" w:rsidP="00613C6D">
            <w:pPr>
              <w:jc w:val="center"/>
            </w:pPr>
            <w:r w:rsidRPr="00292EB3">
              <w:t>0.03</w:t>
            </w:r>
          </w:p>
        </w:tc>
        <w:tc>
          <w:tcPr>
            <w:tcW w:w="2338" w:type="dxa"/>
          </w:tcPr>
          <w:p w:rsidR="00CE327F" w:rsidRPr="00292EB3" w:rsidRDefault="00523E78" w:rsidP="00613C6D">
            <w:pPr>
              <w:jc w:val="center"/>
            </w:pPr>
            <w:r w:rsidRPr="00292EB3">
              <w:t>0.90</w:t>
            </w:r>
          </w:p>
        </w:tc>
      </w:tr>
      <w:tr w:rsidR="00CE327F" w:rsidRPr="00292EB3" w:rsidTr="004B4D30">
        <w:trPr>
          <w:jc w:val="center"/>
        </w:trPr>
        <w:tc>
          <w:tcPr>
            <w:tcW w:w="2337" w:type="dxa"/>
          </w:tcPr>
          <w:p w:rsidR="00CE327F" w:rsidRPr="00292EB3" w:rsidRDefault="00CE327F" w:rsidP="00613C6D">
            <w:pPr>
              <w:jc w:val="center"/>
            </w:pPr>
            <w:r w:rsidRPr="00292EB3">
              <w:t>Education</w:t>
            </w:r>
          </w:p>
        </w:tc>
        <w:tc>
          <w:tcPr>
            <w:tcW w:w="2337" w:type="dxa"/>
          </w:tcPr>
          <w:p w:rsidR="00CE327F" w:rsidRPr="00292EB3" w:rsidRDefault="00523E78" w:rsidP="00613C6D">
            <w:pPr>
              <w:jc w:val="center"/>
            </w:pPr>
            <w:r w:rsidRPr="00292EB3">
              <w:t>0.02</w:t>
            </w:r>
          </w:p>
        </w:tc>
        <w:tc>
          <w:tcPr>
            <w:tcW w:w="2338" w:type="dxa"/>
          </w:tcPr>
          <w:p w:rsidR="00CE327F" w:rsidRPr="00292EB3" w:rsidRDefault="00523E78" w:rsidP="00613C6D">
            <w:pPr>
              <w:jc w:val="center"/>
            </w:pPr>
            <w:r w:rsidRPr="00292EB3">
              <w:t>1.00</w:t>
            </w:r>
          </w:p>
        </w:tc>
      </w:tr>
      <w:tr w:rsidR="00CE327F" w:rsidRPr="00292EB3" w:rsidTr="004B4D30">
        <w:trPr>
          <w:jc w:val="center"/>
        </w:trPr>
        <w:tc>
          <w:tcPr>
            <w:tcW w:w="2337" w:type="dxa"/>
          </w:tcPr>
          <w:p w:rsidR="00CE327F" w:rsidRPr="00292EB3" w:rsidRDefault="00CE327F" w:rsidP="00613C6D">
            <w:pPr>
              <w:jc w:val="center"/>
            </w:pPr>
            <w:r w:rsidRPr="00292EB3">
              <w:t>Income</w:t>
            </w:r>
          </w:p>
        </w:tc>
        <w:tc>
          <w:tcPr>
            <w:tcW w:w="2337" w:type="dxa"/>
          </w:tcPr>
          <w:p w:rsidR="00CE327F" w:rsidRPr="00292EB3" w:rsidRDefault="00523E78" w:rsidP="00613C6D">
            <w:pPr>
              <w:jc w:val="center"/>
            </w:pPr>
            <w:r w:rsidRPr="00292EB3">
              <w:t>0.04</w:t>
            </w:r>
          </w:p>
        </w:tc>
        <w:tc>
          <w:tcPr>
            <w:tcW w:w="2338" w:type="dxa"/>
          </w:tcPr>
          <w:p w:rsidR="00523E78" w:rsidRPr="00292EB3" w:rsidRDefault="00523E78" w:rsidP="00523E78">
            <w:pPr>
              <w:jc w:val="center"/>
            </w:pPr>
            <w:r w:rsidRPr="00292EB3">
              <w:t>0.72</w:t>
            </w:r>
          </w:p>
        </w:tc>
      </w:tr>
      <w:tr w:rsidR="009C37ED" w:rsidRPr="00292EB3" w:rsidTr="004B4D30">
        <w:trPr>
          <w:jc w:val="center"/>
        </w:trPr>
        <w:tc>
          <w:tcPr>
            <w:tcW w:w="2337" w:type="dxa"/>
          </w:tcPr>
          <w:p w:rsidR="009C37ED" w:rsidRPr="00292EB3" w:rsidRDefault="009C37ED" w:rsidP="00613C6D">
            <w:pPr>
              <w:jc w:val="center"/>
            </w:pPr>
            <w:r w:rsidRPr="00292EB3">
              <w:t>Rural</w:t>
            </w:r>
          </w:p>
        </w:tc>
        <w:tc>
          <w:tcPr>
            <w:tcW w:w="2337" w:type="dxa"/>
          </w:tcPr>
          <w:p w:rsidR="009C37ED" w:rsidRPr="00292EB3" w:rsidRDefault="009C37ED" w:rsidP="00613C6D">
            <w:pPr>
              <w:jc w:val="center"/>
            </w:pPr>
            <w:r w:rsidRPr="00292EB3">
              <w:t>0.02</w:t>
            </w:r>
          </w:p>
        </w:tc>
        <w:tc>
          <w:tcPr>
            <w:tcW w:w="2338" w:type="dxa"/>
          </w:tcPr>
          <w:p w:rsidR="009C37ED" w:rsidRPr="00292EB3" w:rsidRDefault="009C37ED" w:rsidP="00523E78">
            <w:pPr>
              <w:jc w:val="center"/>
            </w:pPr>
            <w:r w:rsidRPr="00292EB3">
              <w:t>1.00</w:t>
            </w:r>
          </w:p>
        </w:tc>
      </w:tr>
      <w:tr w:rsidR="00CE327F" w:rsidRPr="00292EB3" w:rsidTr="004B4D30">
        <w:trPr>
          <w:jc w:val="center"/>
        </w:trPr>
        <w:tc>
          <w:tcPr>
            <w:tcW w:w="2337" w:type="dxa"/>
          </w:tcPr>
          <w:p w:rsidR="00CE327F" w:rsidRPr="00292EB3" w:rsidRDefault="00CE327F" w:rsidP="00613C6D">
            <w:pPr>
              <w:jc w:val="center"/>
            </w:pPr>
            <w:r w:rsidRPr="00292EB3">
              <w:t>Latino</w:t>
            </w:r>
          </w:p>
        </w:tc>
        <w:tc>
          <w:tcPr>
            <w:tcW w:w="2337" w:type="dxa"/>
          </w:tcPr>
          <w:p w:rsidR="00CE327F" w:rsidRPr="00292EB3" w:rsidRDefault="00523E78" w:rsidP="00613C6D">
            <w:pPr>
              <w:jc w:val="center"/>
            </w:pPr>
            <w:r w:rsidRPr="00292EB3">
              <w:t>0.01</w:t>
            </w:r>
          </w:p>
        </w:tc>
        <w:tc>
          <w:tcPr>
            <w:tcW w:w="2338" w:type="dxa"/>
          </w:tcPr>
          <w:p w:rsidR="00CE327F" w:rsidRPr="00292EB3" w:rsidRDefault="00523E78" w:rsidP="00613C6D">
            <w:pPr>
              <w:jc w:val="center"/>
            </w:pPr>
            <w:r w:rsidRPr="00292EB3">
              <w:t>1.00</w:t>
            </w:r>
          </w:p>
        </w:tc>
      </w:tr>
      <w:tr w:rsidR="00A84597" w:rsidRPr="00292EB3" w:rsidTr="004B4D30">
        <w:trPr>
          <w:jc w:val="center"/>
        </w:trPr>
        <w:tc>
          <w:tcPr>
            <w:tcW w:w="2337" w:type="dxa"/>
          </w:tcPr>
          <w:p w:rsidR="00A84597" w:rsidRPr="00292EB3" w:rsidRDefault="00A84597" w:rsidP="00A84597">
            <w:pPr>
              <w:jc w:val="center"/>
            </w:pPr>
            <w:r w:rsidRPr="00292EB3">
              <w:t>Race</w:t>
            </w:r>
          </w:p>
        </w:tc>
        <w:tc>
          <w:tcPr>
            <w:tcW w:w="2337" w:type="dxa"/>
          </w:tcPr>
          <w:p w:rsidR="00A84597" w:rsidRPr="00292EB3" w:rsidRDefault="00A84597" w:rsidP="00A84597">
            <w:pPr>
              <w:jc w:val="center"/>
            </w:pPr>
            <w:r w:rsidRPr="00292EB3">
              <w:t>0.04</w:t>
            </w:r>
          </w:p>
        </w:tc>
        <w:tc>
          <w:tcPr>
            <w:tcW w:w="2338" w:type="dxa"/>
          </w:tcPr>
          <w:p w:rsidR="00A84597" w:rsidRPr="00292EB3" w:rsidRDefault="00A84597" w:rsidP="00A84597">
            <w:pPr>
              <w:jc w:val="center"/>
            </w:pPr>
            <w:r w:rsidRPr="00292EB3">
              <w:t>0.78</w:t>
            </w:r>
          </w:p>
        </w:tc>
      </w:tr>
      <w:tr w:rsidR="00A84597" w:rsidRPr="00292EB3" w:rsidTr="004B4D30">
        <w:trPr>
          <w:jc w:val="center"/>
        </w:trPr>
        <w:tc>
          <w:tcPr>
            <w:tcW w:w="2337" w:type="dxa"/>
          </w:tcPr>
          <w:p w:rsidR="00A84597" w:rsidRPr="00292EB3" w:rsidRDefault="00A84597" w:rsidP="00A84597">
            <w:pPr>
              <w:jc w:val="center"/>
            </w:pPr>
            <w:r w:rsidRPr="00292EB3">
              <w:t>Region</w:t>
            </w:r>
          </w:p>
        </w:tc>
        <w:tc>
          <w:tcPr>
            <w:tcW w:w="2337" w:type="dxa"/>
          </w:tcPr>
          <w:p w:rsidR="00A84597" w:rsidRPr="00292EB3" w:rsidRDefault="004B4D30" w:rsidP="00A84597">
            <w:pPr>
              <w:jc w:val="center"/>
            </w:pPr>
            <w:r w:rsidRPr="00292EB3">
              <w:t>0.04</w:t>
            </w:r>
          </w:p>
        </w:tc>
        <w:tc>
          <w:tcPr>
            <w:tcW w:w="2338" w:type="dxa"/>
          </w:tcPr>
          <w:p w:rsidR="00A84597" w:rsidRPr="00292EB3" w:rsidRDefault="004B4D30" w:rsidP="00A84597">
            <w:pPr>
              <w:jc w:val="center"/>
            </w:pPr>
            <w:r w:rsidRPr="00292EB3">
              <w:t>0.68</w:t>
            </w:r>
          </w:p>
        </w:tc>
      </w:tr>
      <w:tr w:rsidR="00A84597" w:rsidRPr="00292EB3" w:rsidTr="004B4D30">
        <w:trPr>
          <w:jc w:val="center"/>
        </w:trPr>
        <w:tc>
          <w:tcPr>
            <w:tcW w:w="2337" w:type="dxa"/>
          </w:tcPr>
          <w:p w:rsidR="00A84597" w:rsidRPr="00292EB3" w:rsidRDefault="00A84597" w:rsidP="00A84597">
            <w:pPr>
              <w:jc w:val="center"/>
            </w:pPr>
            <w:r w:rsidRPr="00292EB3">
              <w:t>Evangelical</w:t>
            </w:r>
          </w:p>
        </w:tc>
        <w:tc>
          <w:tcPr>
            <w:tcW w:w="2337" w:type="dxa"/>
          </w:tcPr>
          <w:p w:rsidR="00A84597" w:rsidRPr="00292EB3" w:rsidRDefault="004B4D30" w:rsidP="00A84597">
            <w:pPr>
              <w:jc w:val="center"/>
            </w:pPr>
            <w:r w:rsidRPr="00292EB3">
              <w:t>0.03</w:t>
            </w:r>
          </w:p>
        </w:tc>
        <w:tc>
          <w:tcPr>
            <w:tcW w:w="2338" w:type="dxa"/>
          </w:tcPr>
          <w:p w:rsidR="00A84597" w:rsidRPr="00292EB3" w:rsidRDefault="004B4D30" w:rsidP="00A84597">
            <w:pPr>
              <w:jc w:val="center"/>
            </w:pPr>
            <w:r w:rsidRPr="00292EB3">
              <w:t>0.98</w:t>
            </w:r>
          </w:p>
        </w:tc>
      </w:tr>
    </w:tbl>
    <w:p w:rsidR="00686C2C" w:rsidRPr="00292EB3" w:rsidRDefault="00686C2C" w:rsidP="00FA7584">
      <w:pPr>
        <w:jc w:val="center"/>
      </w:pPr>
    </w:p>
    <w:p w:rsidR="006401E4" w:rsidRPr="00292EB3" w:rsidRDefault="006401E4" w:rsidP="00FA7584">
      <w:pPr>
        <w:jc w:val="center"/>
      </w:pPr>
    </w:p>
    <w:p w:rsidR="006401E4" w:rsidRPr="00292EB3" w:rsidRDefault="002C6A2C" w:rsidP="006401E4">
      <w:pPr>
        <w:jc w:val="center"/>
      </w:pPr>
      <w:r w:rsidRPr="00292EB3">
        <w:t xml:space="preserve">Table 11. </w:t>
      </w:r>
      <w:r w:rsidR="006401E4" w:rsidRPr="00292EB3">
        <w:t xml:space="preserve">Kolmogorov-Smirnov Balance Tests across Txt Group Order </w:t>
      </w:r>
      <w:r w:rsidR="0063090D" w:rsidRPr="00292EB3">
        <w:t>PG 2</w:t>
      </w:r>
    </w:p>
    <w:p w:rsidR="006401E4" w:rsidRPr="00292EB3" w:rsidRDefault="006401E4" w:rsidP="006401E4">
      <w:pPr>
        <w:jc w:val="cente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tblGrid>
      <w:tr w:rsidR="006401E4" w:rsidRPr="00292EB3" w:rsidTr="004B4D30">
        <w:trPr>
          <w:jc w:val="center"/>
        </w:trPr>
        <w:tc>
          <w:tcPr>
            <w:tcW w:w="2337" w:type="dxa"/>
            <w:tcBorders>
              <w:top w:val="single" w:sz="4" w:space="0" w:color="auto"/>
              <w:bottom w:val="single" w:sz="4" w:space="0" w:color="auto"/>
            </w:tcBorders>
          </w:tcPr>
          <w:p w:rsidR="006401E4" w:rsidRPr="00292EB3" w:rsidRDefault="006401E4" w:rsidP="00613C6D">
            <w:pPr>
              <w:jc w:val="center"/>
            </w:pPr>
          </w:p>
        </w:tc>
        <w:tc>
          <w:tcPr>
            <w:tcW w:w="2337" w:type="dxa"/>
            <w:tcBorders>
              <w:top w:val="single" w:sz="4" w:space="0" w:color="auto"/>
              <w:bottom w:val="single" w:sz="4" w:space="0" w:color="auto"/>
            </w:tcBorders>
          </w:tcPr>
          <w:p w:rsidR="006401E4" w:rsidRPr="00292EB3" w:rsidRDefault="006401E4" w:rsidP="00613C6D">
            <w:pPr>
              <w:jc w:val="center"/>
            </w:pPr>
            <w:r w:rsidRPr="00292EB3">
              <w:t>D statistic combined</w:t>
            </w:r>
          </w:p>
        </w:tc>
        <w:tc>
          <w:tcPr>
            <w:tcW w:w="2338" w:type="dxa"/>
            <w:tcBorders>
              <w:top w:val="single" w:sz="4" w:space="0" w:color="auto"/>
              <w:bottom w:val="single" w:sz="4" w:space="0" w:color="auto"/>
            </w:tcBorders>
          </w:tcPr>
          <w:p w:rsidR="006401E4" w:rsidRPr="00292EB3" w:rsidRDefault="006401E4" w:rsidP="00613C6D">
            <w:pPr>
              <w:jc w:val="center"/>
            </w:pPr>
            <w:r w:rsidRPr="00292EB3">
              <w:t>P-value</w:t>
            </w:r>
          </w:p>
        </w:tc>
      </w:tr>
      <w:tr w:rsidR="006401E4" w:rsidRPr="00292EB3" w:rsidTr="004B4D30">
        <w:trPr>
          <w:jc w:val="center"/>
        </w:trPr>
        <w:tc>
          <w:tcPr>
            <w:tcW w:w="2337" w:type="dxa"/>
            <w:tcBorders>
              <w:top w:val="single" w:sz="4" w:space="0" w:color="auto"/>
            </w:tcBorders>
          </w:tcPr>
          <w:p w:rsidR="006401E4" w:rsidRPr="00292EB3" w:rsidRDefault="006401E4" w:rsidP="00613C6D">
            <w:pPr>
              <w:jc w:val="center"/>
            </w:pPr>
            <w:r w:rsidRPr="00292EB3">
              <w:t>Party ID</w:t>
            </w:r>
          </w:p>
        </w:tc>
        <w:tc>
          <w:tcPr>
            <w:tcW w:w="2337" w:type="dxa"/>
            <w:tcBorders>
              <w:top w:val="single" w:sz="4" w:space="0" w:color="auto"/>
            </w:tcBorders>
          </w:tcPr>
          <w:p w:rsidR="006401E4" w:rsidRPr="00292EB3" w:rsidRDefault="007C721E" w:rsidP="00613C6D">
            <w:pPr>
              <w:jc w:val="center"/>
            </w:pPr>
            <w:r w:rsidRPr="00292EB3">
              <w:t>0.02</w:t>
            </w:r>
          </w:p>
        </w:tc>
        <w:tc>
          <w:tcPr>
            <w:tcW w:w="2338" w:type="dxa"/>
            <w:tcBorders>
              <w:top w:val="single" w:sz="4" w:space="0" w:color="auto"/>
            </w:tcBorders>
          </w:tcPr>
          <w:p w:rsidR="006401E4" w:rsidRPr="00292EB3" w:rsidRDefault="007C721E" w:rsidP="00613C6D">
            <w:pPr>
              <w:jc w:val="center"/>
            </w:pPr>
            <w:r w:rsidRPr="00292EB3">
              <w:t>1.00</w:t>
            </w:r>
          </w:p>
        </w:tc>
      </w:tr>
      <w:tr w:rsidR="006401E4" w:rsidRPr="00292EB3" w:rsidTr="004B4D30">
        <w:trPr>
          <w:jc w:val="center"/>
        </w:trPr>
        <w:tc>
          <w:tcPr>
            <w:tcW w:w="2337" w:type="dxa"/>
          </w:tcPr>
          <w:p w:rsidR="006401E4" w:rsidRPr="00292EB3" w:rsidRDefault="006401E4" w:rsidP="00613C6D">
            <w:pPr>
              <w:jc w:val="center"/>
            </w:pPr>
            <w:r w:rsidRPr="00292EB3">
              <w:t>Female</w:t>
            </w:r>
          </w:p>
        </w:tc>
        <w:tc>
          <w:tcPr>
            <w:tcW w:w="2337" w:type="dxa"/>
          </w:tcPr>
          <w:p w:rsidR="006401E4" w:rsidRPr="00292EB3" w:rsidRDefault="007C721E" w:rsidP="00613C6D">
            <w:pPr>
              <w:jc w:val="center"/>
            </w:pPr>
            <w:r w:rsidRPr="00292EB3">
              <w:t>0.02</w:t>
            </w:r>
          </w:p>
        </w:tc>
        <w:tc>
          <w:tcPr>
            <w:tcW w:w="2338" w:type="dxa"/>
          </w:tcPr>
          <w:p w:rsidR="006401E4" w:rsidRPr="00292EB3" w:rsidRDefault="007C721E" w:rsidP="00613C6D">
            <w:pPr>
              <w:jc w:val="center"/>
            </w:pPr>
            <w:r w:rsidRPr="00292EB3">
              <w:t>1.00</w:t>
            </w:r>
          </w:p>
        </w:tc>
      </w:tr>
      <w:tr w:rsidR="006401E4" w:rsidRPr="00292EB3" w:rsidTr="004B4D30">
        <w:trPr>
          <w:jc w:val="center"/>
        </w:trPr>
        <w:tc>
          <w:tcPr>
            <w:tcW w:w="2337" w:type="dxa"/>
          </w:tcPr>
          <w:p w:rsidR="006401E4" w:rsidRPr="00292EB3" w:rsidRDefault="006401E4" w:rsidP="00613C6D">
            <w:pPr>
              <w:jc w:val="center"/>
            </w:pPr>
            <w:r w:rsidRPr="00292EB3">
              <w:t>Age</w:t>
            </w:r>
          </w:p>
        </w:tc>
        <w:tc>
          <w:tcPr>
            <w:tcW w:w="2337" w:type="dxa"/>
          </w:tcPr>
          <w:p w:rsidR="006401E4" w:rsidRPr="00292EB3" w:rsidRDefault="007C721E" w:rsidP="00613C6D">
            <w:pPr>
              <w:jc w:val="center"/>
            </w:pPr>
            <w:r w:rsidRPr="00292EB3">
              <w:t>0.03</w:t>
            </w:r>
          </w:p>
        </w:tc>
        <w:tc>
          <w:tcPr>
            <w:tcW w:w="2338" w:type="dxa"/>
          </w:tcPr>
          <w:p w:rsidR="006401E4" w:rsidRPr="00292EB3" w:rsidRDefault="007C721E" w:rsidP="00613C6D">
            <w:pPr>
              <w:jc w:val="center"/>
            </w:pPr>
            <w:r w:rsidRPr="00292EB3">
              <w:t>0.92</w:t>
            </w:r>
          </w:p>
        </w:tc>
      </w:tr>
      <w:tr w:rsidR="006401E4" w:rsidRPr="00292EB3" w:rsidTr="004B4D30">
        <w:trPr>
          <w:jc w:val="center"/>
        </w:trPr>
        <w:tc>
          <w:tcPr>
            <w:tcW w:w="2337" w:type="dxa"/>
          </w:tcPr>
          <w:p w:rsidR="006401E4" w:rsidRPr="00292EB3" w:rsidRDefault="006401E4" w:rsidP="00613C6D">
            <w:pPr>
              <w:jc w:val="center"/>
            </w:pPr>
            <w:r w:rsidRPr="00292EB3">
              <w:t>Education</w:t>
            </w:r>
          </w:p>
        </w:tc>
        <w:tc>
          <w:tcPr>
            <w:tcW w:w="2337" w:type="dxa"/>
          </w:tcPr>
          <w:p w:rsidR="006401E4" w:rsidRPr="00292EB3" w:rsidRDefault="007C721E" w:rsidP="00613C6D">
            <w:pPr>
              <w:jc w:val="center"/>
            </w:pPr>
            <w:r w:rsidRPr="00292EB3">
              <w:t>0.02</w:t>
            </w:r>
          </w:p>
        </w:tc>
        <w:tc>
          <w:tcPr>
            <w:tcW w:w="2338" w:type="dxa"/>
          </w:tcPr>
          <w:p w:rsidR="006401E4" w:rsidRPr="00292EB3" w:rsidRDefault="007C721E" w:rsidP="00613C6D">
            <w:pPr>
              <w:jc w:val="center"/>
            </w:pPr>
            <w:r w:rsidRPr="00292EB3">
              <w:t>1.00</w:t>
            </w:r>
          </w:p>
        </w:tc>
      </w:tr>
      <w:tr w:rsidR="006401E4" w:rsidRPr="00292EB3" w:rsidTr="004B4D30">
        <w:trPr>
          <w:jc w:val="center"/>
        </w:trPr>
        <w:tc>
          <w:tcPr>
            <w:tcW w:w="2337" w:type="dxa"/>
          </w:tcPr>
          <w:p w:rsidR="006401E4" w:rsidRPr="00292EB3" w:rsidRDefault="006401E4" w:rsidP="00613C6D">
            <w:pPr>
              <w:jc w:val="center"/>
            </w:pPr>
            <w:r w:rsidRPr="00292EB3">
              <w:t>Income</w:t>
            </w:r>
          </w:p>
        </w:tc>
        <w:tc>
          <w:tcPr>
            <w:tcW w:w="2337" w:type="dxa"/>
          </w:tcPr>
          <w:p w:rsidR="006401E4" w:rsidRPr="00292EB3" w:rsidRDefault="007C721E" w:rsidP="00613C6D">
            <w:pPr>
              <w:jc w:val="center"/>
            </w:pPr>
            <w:r w:rsidRPr="00292EB3">
              <w:t>0.04</w:t>
            </w:r>
          </w:p>
        </w:tc>
        <w:tc>
          <w:tcPr>
            <w:tcW w:w="2338" w:type="dxa"/>
          </w:tcPr>
          <w:p w:rsidR="006401E4" w:rsidRPr="00292EB3" w:rsidRDefault="007C721E" w:rsidP="00613C6D">
            <w:pPr>
              <w:jc w:val="center"/>
            </w:pPr>
            <w:r w:rsidRPr="00292EB3">
              <w:t>0.68</w:t>
            </w:r>
          </w:p>
        </w:tc>
      </w:tr>
      <w:tr w:rsidR="009C37ED" w:rsidRPr="00292EB3" w:rsidTr="004B4D30">
        <w:trPr>
          <w:jc w:val="center"/>
        </w:trPr>
        <w:tc>
          <w:tcPr>
            <w:tcW w:w="2337" w:type="dxa"/>
          </w:tcPr>
          <w:p w:rsidR="009C37ED" w:rsidRPr="00292EB3" w:rsidRDefault="009C37ED" w:rsidP="00613C6D">
            <w:pPr>
              <w:jc w:val="center"/>
            </w:pPr>
            <w:r w:rsidRPr="00292EB3">
              <w:t>Rural</w:t>
            </w:r>
          </w:p>
        </w:tc>
        <w:tc>
          <w:tcPr>
            <w:tcW w:w="2337" w:type="dxa"/>
          </w:tcPr>
          <w:p w:rsidR="009C37ED" w:rsidRPr="00292EB3" w:rsidRDefault="009C37ED" w:rsidP="00613C6D">
            <w:pPr>
              <w:jc w:val="center"/>
            </w:pPr>
            <w:r w:rsidRPr="00292EB3">
              <w:t>0.04</w:t>
            </w:r>
          </w:p>
        </w:tc>
        <w:tc>
          <w:tcPr>
            <w:tcW w:w="2338" w:type="dxa"/>
          </w:tcPr>
          <w:p w:rsidR="009C37ED" w:rsidRPr="00292EB3" w:rsidRDefault="009C37ED" w:rsidP="00613C6D">
            <w:pPr>
              <w:jc w:val="center"/>
            </w:pPr>
            <w:r w:rsidRPr="00292EB3">
              <w:t>0.76</w:t>
            </w:r>
          </w:p>
        </w:tc>
      </w:tr>
      <w:tr w:rsidR="006401E4" w:rsidRPr="00292EB3" w:rsidTr="004B4D30">
        <w:trPr>
          <w:jc w:val="center"/>
        </w:trPr>
        <w:tc>
          <w:tcPr>
            <w:tcW w:w="2337" w:type="dxa"/>
          </w:tcPr>
          <w:p w:rsidR="006401E4" w:rsidRPr="00292EB3" w:rsidRDefault="006401E4" w:rsidP="00613C6D">
            <w:pPr>
              <w:jc w:val="center"/>
            </w:pPr>
            <w:r w:rsidRPr="00292EB3">
              <w:t>Latino</w:t>
            </w:r>
          </w:p>
        </w:tc>
        <w:tc>
          <w:tcPr>
            <w:tcW w:w="2337" w:type="dxa"/>
          </w:tcPr>
          <w:p w:rsidR="006401E4" w:rsidRPr="00292EB3" w:rsidRDefault="007C721E" w:rsidP="00613C6D">
            <w:pPr>
              <w:jc w:val="center"/>
            </w:pPr>
            <w:r w:rsidRPr="00292EB3">
              <w:t>0.00</w:t>
            </w:r>
          </w:p>
        </w:tc>
        <w:tc>
          <w:tcPr>
            <w:tcW w:w="2338" w:type="dxa"/>
          </w:tcPr>
          <w:p w:rsidR="006401E4" w:rsidRPr="00292EB3" w:rsidRDefault="007C721E" w:rsidP="00613C6D">
            <w:pPr>
              <w:jc w:val="center"/>
            </w:pPr>
            <w:r w:rsidRPr="00292EB3">
              <w:t>1.00</w:t>
            </w:r>
          </w:p>
        </w:tc>
      </w:tr>
      <w:tr w:rsidR="00A84597" w:rsidRPr="00292EB3" w:rsidTr="004B4D30">
        <w:trPr>
          <w:jc w:val="center"/>
        </w:trPr>
        <w:tc>
          <w:tcPr>
            <w:tcW w:w="2337" w:type="dxa"/>
          </w:tcPr>
          <w:p w:rsidR="00A84597" w:rsidRPr="00292EB3" w:rsidRDefault="00A84597" w:rsidP="00A84597">
            <w:pPr>
              <w:jc w:val="center"/>
            </w:pPr>
            <w:r w:rsidRPr="00292EB3">
              <w:t>Race</w:t>
            </w:r>
          </w:p>
        </w:tc>
        <w:tc>
          <w:tcPr>
            <w:tcW w:w="2337" w:type="dxa"/>
          </w:tcPr>
          <w:p w:rsidR="00A84597" w:rsidRPr="00292EB3" w:rsidRDefault="00A84597" w:rsidP="00A84597">
            <w:pPr>
              <w:jc w:val="center"/>
            </w:pPr>
            <w:r w:rsidRPr="00292EB3">
              <w:t>0.00</w:t>
            </w:r>
          </w:p>
        </w:tc>
        <w:tc>
          <w:tcPr>
            <w:tcW w:w="2338" w:type="dxa"/>
          </w:tcPr>
          <w:p w:rsidR="00A84597" w:rsidRPr="00292EB3" w:rsidRDefault="00A84597" w:rsidP="00A84597">
            <w:pPr>
              <w:jc w:val="center"/>
            </w:pPr>
            <w:r w:rsidRPr="00292EB3">
              <w:t>1.00</w:t>
            </w:r>
          </w:p>
        </w:tc>
      </w:tr>
      <w:tr w:rsidR="00A84597" w:rsidRPr="00292EB3" w:rsidTr="004B4D30">
        <w:trPr>
          <w:jc w:val="center"/>
        </w:trPr>
        <w:tc>
          <w:tcPr>
            <w:tcW w:w="2337" w:type="dxa"/>
          </w:tcPr>
          <w:p w:rsidR="00A84597" w:rsidRPr="00292EB3" w:rsidRDefault="00A84597" w:rsidP="00A84597">
            <w:pPr>
              <w:jc w:val="center"/>
            </w:pPr>
            <w:r w:rsidRPr="00292EB3">
              <w:t>Region</w:t>
            </w:r>
          </w:p>
        </w:tc>
        <w:tc>
          <w:tcPr>
            <w:tcW w:w="2337" w:type="dxa"/>
          </w:tcPr>
          <w:p w:rsidR="00A84597" w:rsidRPr="00292EB3" w:rsidRDefault="004B4D30" w:rsidP="00A84597">
            <w:pPr>
              <w:jc w:val="center"/>
            </w:pPr>
            <w:r w:rsidRPr="00292EB3">
              <w:t>0.03</w:t>
            </w:r>
          </w:p>
        </w:tc>
        <w:tc>
          <w:tcPr>
            <w:tcW w:w="2338" w:type="dxa"/>
          </w:tcPr>
          <w:p w:rsidR="00A84597" w:rsidRPr="00292EB3" w:rsidRDefault="004B4D30" w:rsidP="00A84597">
            <w:pPr>
              <w:jc w:val="center"/>
            </w:pPr>
            <w:r w:rsidRPr="00292EB3">
              <w:t>0.97</w:t>
            </w:r>
          </w:p>
        </w:tc>
      </w:tr>
      <w:tr w:rsidR="00A84597" w:rsidRPr="00292EB3" w:rsidTr="004B4D30">
        <w:trPr>
          <w:jc w:val="center"/>
        </w:trPr>
        <w:tc>
          <w:tcPr>
            <w:tcW w:w="2337" w:type="dxa"/>
          </w:tcPr>
          <w:p w:rsidR="00A84597" w:rsidRPr="00292EB3" w:rsidRDefault="00A84597" w:rsidP="00A84597">
            <w:pPr>
              <w:jc w:val="center"/>
            </w:pPr>
            <w:r w:rsidRPr="00292EB3">
              <w:t>Evangelical</w:t>
            </w:r>
          </w:p>
        </w:tc>
        <w:tc>
          <w:tcPr>
            <w:tcW w:w="2337" w:type="dxa"/>
          </w:tcPr>
          <w:p w:rsidR="00A84597" w:rsidRPr="00292EB3" w:rsidRDefault="004B4D30" w:rsidP="00A84597">
            <w:pPr>
              <w:jc w:val="center"/>
            </w:pPr>
            <w:r w:rsidRPr="00292EB3">
              <w:t>0.03</w:t>
            </w:r>
          </w:p>
        </w:tc>
        <w:tc>
          <w:tcPr>
            <w:tcW w:w="2338" w:type="dxa"/>
          </w:tcPr>
          <w:p w:rsidR="00A84597" w:rsidRPr="00292EB3" w:rsidRDefault="004B4D30" w:rsidP="00A84597">
            <w:pPr>
              <w:jc w:val="center"/>
            </w:pPr>
            <w:r w:rsidRPr="00292EB3">
              <w:t>0.98</w:t>
            </w:r>
          </w:p>
        </w:tc>
      </w:tr>
    </w:tbl>
    <w:p w:rsidR="006401E4" w:rsidRPr="00292EB3" w:rsidRDefault="006401E4" w:rsidP="00FA7584">
      <w:pPr>
        <w:jc w:val="center"/>
      </w:pPr>
    </w:p>
    <w:p w:rsidR="00D31A65" w:rsidRPr="00292EB3" w:rsidRDefault="00D31A65" w:rsidP="00FA7584">
      <w:pPr>
        <w:jc w:val="center"/>
      </w:pPr>
    </w:p>
    <w:p w:rsidR="00D31A65" w:rsidRPr="00292EB3" w:rsidRDefault="00D31A65" w:rsidP="00FA7584">
      <w:pPr>
        <w:jc w:val="center"/>
      </w:pPr>
    </w:p>
    <w:p w:rsidR="0076495F" w:rsidRPr="00292EB3" w:rsidRDefault="0076495F" w:rsidP="002C6A2C">
      <w:pPr>
        <w:pStyle w:val="Heading2"/>
        <w:jc w:val="center"/>
      </w:pPr>
      <w:bookmarkStart w:id="30" w:name="_Toc47245997"/>
      <w:r w:rsidRPr="00292EB3">
        <w:lastRenderedPageBreak/>
        <w:t>Manuscript Figure 1 Regressions</w:t>
      </w:r>
      <w:bookmarkEnd w:id="30"/>
    </w:p>
    <w:p w:rsidR="0076495F" w:rsidRPr="00292EB3" w:rsidRDefault="0076495F" w:rsidP="00FA7584">
      <w:pPr>
        <w:jc w:val="center"/>
      </w:pPr>
    </w:p>
    <w:p w:rsidR="0076495F" w:rsidRPr="00292EB3" w:rsidRDefault="00ED380B" w:rsidP="00ED380B">
      <w:pPr>
        <w:ind w:firstLine="720"/>
        <w:jc w:val="both"/>
      </w:pPr>
      <w:r w:rsidRPr="00292EB3">
        <w:t>The tables below report full regression results on Manuscript Figure 1 with and without extended demographic controls. We note above that demographics are well balanced across our treatment groups. We included extended controls though we point to Montgomery et al. (2018) who caution against the inclusion of post-treatment controls. Our results are robust to the inclusion of post-treatment controls on observable covariates of gender, age, educat</w:t>
      </w:r>
      <w:r w:rsidR="00EC579A" w:rsidRPr="00292EB3">
        <w:t>ion, income, race and ethnicity</w:t>
      </w:r>
      <w:r w:rsidR="00917AC2" w:rsidRPr="00292EB3">
        <w:t>, rural-urban continuum, controls for evangelicals</w:t>
      </w:r>
      <w:r w:rsidR="00EC579A" w:rsidRPr="00292EB3">
        <w:t xml:space="preserve"> and to state and regional level fixed effects.</w:t>
      </w:r>
      <w:r w:rsidRPr="00292EB3">
        <w:t xml:space="preserve"> All mo</w:t>
      </w:r>
      <w:r w:rsidR="00917AC2" w:rsidRPr="00292EB3">
        <w:t>dels are estimated with OLS</w:t>
      </w:r>
      <w:r w:rsidRPr="00292EB3">
        <w:t xml:space="preserve"> unless otherwise specified. Our results are robust to the</w:t>
      </w:r>
      <w:r w:rsidR="00917AC2" w:rsidRPr="00292EB3">
        <w:t xml:space="preserve"> use of other regression estimation</w:t>
      </w:r>
      <w:r w:rsidRPr="00292EB3">
        <w:t xml:space="preserve"> to include Tobit with left-right censoring. </w:t>
      </w:r>
    </w:p>
    <w:p w:rsidR="00ED380B" w:rsidRPr="00292EB3" w:rsidRDefault="00ED380B" w:rsidP="00FA7584">
      <w:pPr>
        <w:jc w:val="center"/>
      </w:pPr>
    </w:p>
    <w:p w:rsidR="00ED380B" w:rsidRPr="00292EB3" w:rsidRDefault="00ED380B" w:rsidP="00ED380B">
      <w:pPr>
        <w:rPr>
          <w:color w:val="000000"/>
        </w:rPr>
      </w:pPr>
      <w:r w:rsidRPr="00292EB3">
        <w:rPr>
          <w:color w:val="000000"/>
        </w:rPr>
        <w:t xml:space="preserve">Montgomery, Jacob M., Brendan Nyhan, and Michelle Torres. "How conditioning on posttreatment variables can ruin your experiment and what to do about it." </w:t>
      </w:r>
      <w:r w:rsidRPr="00292EB3">
        <w:rPr>
          <w:i/>
          <w:iCs/>
          <w:color w:val="000000"/>
        </w:rPr>
        <w:t>American Journal of Political Science</w:t>
      </w:r>
      <w:r w:rsidRPr="00292EB3">
        <w:rPr>
          <w:color w:val="000000"/>
        </w:rPr>
        <w:t xml:space="preserve"> 62, no. 3 (2018): 760-775.</w:t>
      </w:r>
    </w:p>
    <w:p w:rsidR="00ED380B" w:rsidRPr="00292EB3" w:rsidRDefault="00ED380B" w:rsidP="00ED380B"/>
    <w:p w:rsidR="0076495F" w:rsidRPr="00292EB3" w:rsidRDefault="0076495F" w:rsidP="002C6A2C">
      <w:pPr>
        <w:pStyle w:val="Heading3"/>
        <w:jc w:val="center"/>
      </w:pPr>
      <w:bookmarkStart w:id="31" w:name="_Toc47245998"/>
      <w:r w:rsidRPr="00292EB3">
        <w:t>Table</w:t>
      </w:r>
      <w:r w:rsidR="002C6A2C" w:rsidRPr="00292EB3">
        <w:t xml:space="preserve"> 12</w:t>
      </w:r>
      <w:r w:rsidR="00C35DF0" w:rsidRPr="00292EB3">
        <w:t>a</w:t>
      </w:r>
      <w:r w:rsidRPr="00292EB3">
        <w:t>. DG 1-3 Regression Results by PID</w:t>
      </w:r>
      <w:r w:rsidR="00977351" w:rsidRPr="00292EB3">
        <w:t xml:space="preserve"> (OLS)</w:t>
      </w:r>
      <w:bookmarkEnd w:id="31"/>
    </w:p>
    <w:p w:rsidR="0076495F" w:rsidRPr="00292EB3" w:rsidRDefault="0076495F" w:rsidP="0076495F">
      <w:pPr>
        <w:jc w:val="center"/>
      </w:pPr>
    </w:p>
    <w:tbl>
      <w:tblPr>
        <w:tblW w:w="0" w:type="auto"/>
        <w:jc w:val="center"/>
        <w:tblLayout w:type="fixed"/>
        <w:tblCellMar>
          <w:left w:w="75" w:type="dxa"/>
          <w:right w:w="75" w:type="dxa"/>
        </w:tblCellMar>
        <w:tblLook w:val="0000" w:firstRow="0" w:lastRow="0" w:firstColumn="0" w:lastColumn="0" w:noHBand="0" w:noVBand="0"/>
      </w:tblPr>
      <w:tblGrid>
        <w:gridCol w:w="1947"/>
        <w:gridCol w:w="1296"/>
        <w:gridCol w:w="1296"/>
        <w:gridCol w:w="1584"/>
        <w:gridCol w:w="1296"/>
        <w:gridCol w:w="1296"/>
        <w:gridCol w:w="1584"/>
      </w:tblGrid>
      <w:tr w:rsidR="0076495F" w:rsidRPr="00292EB3" w:rsidTr="005F0A4C">
        <w:trPr>
          <w:jc w:val="center"/>
        </w:trPr>
        <w:tc>
          <w:tcPr>
            <w:tcW w:w="1947" w:type="dxa"/>
            <w:tcBorders>
              <w:top w:val="single" w:sz="6" w:space="0" w:color="auto"/>
              <w:left w:val="nil"/>
              <w:bottom w:val="nil"/>
              <w:right w:val="nil"/>
            </w:tcBorders>
          </w:tcPr>
          <w:p w:rsidR="0076495F" w:rsidRPr="00292EB3" w:rsidRDefault="0076495F" w:rsidP="005F0A4C">
            <w:pPr>
              <w:widowControl w:val="0"/>
              <w:autoSpaceDE w:val="0"/>
              <w:autoSpaceDN w:val="0"/>
              <w:adjustRightInd w:val="0"/>
            </w:pPr>
          </w:p>
        </w:tc>
        <w:tc>
          <w:tcPr>
            <w:tcW w:w="1296" w:type="dxa"/>
            <w:tcBorders>
              <w:top w:val="single" w:sz="6" w:space="0" w:color="auto"/>
              <w:left w:val="nil"/>
              <w:bottom w:val="nil"/>
              <w:right w:val="nil"/>
            </w:tcBorders>
          </w:tcPr>
          <w:p w:rsidR="0076495F" w:rsidRPr="00292EB3" w:rsidRDefault="0076495F" w:rsidP="005F0A4C">
            <w:pPr>
              <w:widowControl w:val="0"/>
              <w:autoSpaceDE w:val="0"/>
              <w:autoSpaceDN w:val="0"/>
              <w:adjustRightInd w:val="0"/>
              <w:jc w:val="center"/>
            </w:pPr>
            <w:r w:rsidRPr="00292EB3">
              <w:t>(1)</w:t>
            </w:r>
          </w:p>
        </w:tc>
        <w:tc>
          <w:tcPr>
            <w:tcW w:w="1296" w:type="dxa"/>
            <w:tcBorders>
              <w:top w:val="single" w:sz="6" w:space="0" w:color="auto"/>
              <w:left w:val="nil"/>
              <w:bottom w:val="nil"/>
              <w:right w:val="nil"/>
            </w:tcBorders>
          </w:tcPr>
          <w:p w:rsidR="0076495F" w:rsidRPr="00292EB3" w:rsidRDefault="0076495F" w:rsidP="005F0A4C">
            <w:pPr>
              <w:widowControl w:val="0"/>
              <w:autoSpaceDE w:val="0"/>
              <w:autoSpaceDN w:val="0"/>
              <w:adjustRightInd w:val="0"/>
              <w:jc w:val="center"/>
            </w:pPr>
            <w:r w:rsidRPr="00292EB3">
              <w:t>(2)</w:t>
            </w:r>
          </w:p>
        </w:tc>
        <w:tc>
          <w:tcPr>
            <w:tcW w:w="1584" w:type="dxa"/>
            <w:tcBorders>
              <w:top w:val="single" w:sz="6" w:space="0" w:color="auto"/>
              <w:left w:val="nil"/>
              <w:bottom w:val="nil"/>
              <w:right w:val="nil"/>
            </w:tcBorders>
          </w:tcPr>
          <w:p w:rsidR="0076495F" w:rsidRPr="00292EB3" w:rsidRDefault="0076495F" w:rsidP="005F0A4C">
            <w:pPr>
              <w:widowControl w:val="0"/>
              <w:autoSpaceDE w:val="0"/>
              <w:autoSpaceDN w:val="0"/>
              <w:adjustRightInd w:val="0"/>
              <w:jc w:val="center"/>
            </w:pPr>
            <w:r w:rsidRPr="00292EB3">
              <w:t>(3)</w:t>
            </w:r>
          </w:p>
        </w:tc>
        <w:tc>
          <w:tcPr>
            <w:tcW w:w="1296" w:type="dxa"/>
            <w:tcBorders>
              <w:top w:val="single" w:sz="6" w:space="0" w:color="auto"/>
              <w:left w:val="nil"/>
              <w:bottom w:val="nil"/>
              <w:right w:val="nil"/>
            </w:tcBorders>
          </w:tcPr>
          <w:p w:rsidR="0076495F" w:rsidRPr="00292EB3" w:rsidRDefault="0076495F" w:rsidP="005F0A4C">
            <w:pPr>
              <w:widowControl w:val="0"/>
              <w:autoSpaceDE w:val="0"/>
              <w:autoSpaceDN w:val="0"/>
              <w:adjustRightInd w:val="0"/>
              <w:jc w:val="center"/>
            </w:pPr>
            <w:r w:rsidRPr="00292EB3">
              <w:t>(4)</w:t>
            </w:r>
          </w:p>
        </w:tc>
        <w:tc>
          <w:tcPr>
            <w:tcW w:w="1296" w:type="dxa"/>
            <w:tcBorders>
              <w:top w:val="single" w:sz="6" w:space="0" w:color="auto"/>
              <w:left w:val="nil"/>
              <w:bottom w:val="nil"/>
              <w:right w:val="nil"/>
            </w:tcBorders>
          </w:tcPr>
          <w:p w:rsidR="0076495F" w:rsidRPr="00292EB3" w:rsidRDefault="0076495F" w:rsidP="005F0A4C">
            <w:pPr>
              <w:widowControl w:val="0"/>
              <w:autoSpaceDE w:val="0"/>
              <w:autoSpaceDN w:val="0"/>
              <w:adjustRightInd w:val="0"/>
              <w:jc w:val="center"/>
            </w:pPr>
            <w:r w:rsidRPr="00292EB3">
              <w:t>(5)</w:t>
            </w:r>
          </w:p>
        </w:tc>
        <w:tc>
          <w:tcPr>
            <w:tcW w:w="1584" w:type="dxa"/>
            <w:tcBorders>
              <w:top w:val="single" w:sz="6" w:space="0" w:color="auto"/>
              <w:left w:val="nil"/>
              <w:bottom w:val="nil"/>
              <w:right w:val="nil"/>
            </w:tcBorders>
          </w:tcPr>
          <w:p w:rsidR="0076495F" w:rsidRPr="00292EB3" w:rsidRDefault="0076495F" w:rsidP="005F0A4C">
            <w:pPr>
              <w:widowControl w:val="0"/>
              <w:autoSpaceDE w:val="0"/>
              <w:autoSpaceDN w:val="0"/>
              <w:adjustRightInd w:val="0"/>
              <w:jc w:val="center"/>
            </w:pPr>
            <w:r w:rsidRPr="00292EB3">
              <w:t>(6)</w:t>
            </w:r>
          </w:p>
        </w:tc>
      </w:tr>
      <w:tr w:rsidR="0076495F" w:rsidRPr="00292EB3" w:rsidTr="005F0A4C">
        <w:trPr>
          <w:jc w:val="center"/>
        </w:trPr>
        <w:tc>
          <w:tcPr>
            <w:tcW w:w="1947" w:type="dxa"/>
            <w:tcBorders>
              <w:top w:val="nil"/>
              <w:left w:val="nil"/>
              <w:bottom w:val="single" w:sz="6" w:space="0" w:color="auto"/>
              <w:right w:val="nil"/>
            </w:tcBorders>
          </w:tcPr>
          <w:p w:rsidR="0076495F" w:rsidRPr="00292EB3" w:rsidRDefault="0076495F" w:rsidP="005F0A4C">
            <w:pPr>
              <w:widowControl w:val="0"/>
              <w:autoSpaceDE w:val="0"/>
              <w:autoSpaceDN w:val="0"/>
              <w:adjustRightInd w:val="0"/>
            </w:pPr>
            <w:r w:rsidRPr="00292EB3">
              <w:t>VARIABLES</w:t>
            </w:r>
          </w:p>
        </w:tc>
        <w:tc>
          <w:tcPr>
            <w:tcW w:w="1296" w:type="dxa"/>
            <w:tcBorders>
              <w:top w:val="nil"/>
              <w:left w:val="nil"/>
              <w:bottom w:val="single" w:sz="6" w:space="0" w:color="auto"/>
              <w:right w:val="nil"/>
            </w:tcBorders>
          </w:tcPr>
          <w:p w:rsidR="0076495F" w:rsidRPr="00292EB3" w:rsidRDefault="0041566C" w:rsidP="005F0A4C">
            <w:pPr>
              <w:widowControl w:val="0"/>
              <w:autoSpaceDE w:val="0"/>
              <w:autoSpaceDN w:val="0"/>
              <w:adjustRightInd w:val="0"/>
              <w:jc w:val="center"/>
            </w:pPr>
            <w:r w:rsidRPr="00292EB3">
              <w:t>DG1</w:t>
            </w:r>
          </w:p>
          <w:p w:rsidR="0076495F" w:rsidRPr="00292EB3" w:rsidRDefault="0076495F" w:rsidP="005F0A4C">
            <w:pPr>
              <w:widowControl w:val="0"/>
              <w:autoSpaceDE w:val="0"/>
              <w:autoSpaceDN w:val="0"/>
              <w:adjustRightInd w:val="0"/>
              <w:jc w:val="center"/>
            </w:pPr>
            <w:r w:rsidRPr="00292EB3">
              <w:t>To Dem</w:t>
            </w:r>
          </w:p>
        </w:tc>
        <w:tc>
          <w:tcPr>
            <w:tcW w:w="1296" w:type="dxa"/>
            <w:tcBorders>
              <w:top w:val="nil"/>
              <w:left w:val="nil"/>
              <w:bottom w:val="single" w:sz="6" w:space="0" w:color="auto"/>
              <w:right w:val="nil"/>
            </w:tcBorders>
          </w:tcPr>
          <w:p w:rsidR="0076495F" w:rsidRPr="00292EB3" w:rsidRDefault="0041566C" w:rsidP="005F0A4C">
            <w:pPr>
              <w:widowControl w:val="0"/>
              <w:autoSpaceDE w:val="0"/>
              <w:autoSpaceDN w:val="0"/>
              <w:adjustRightInd w:val="0"/>
              <w:jc w:val="center"/>
            </w:pPr>
            <w:r w:rsidRPr="00292EB3">
              <w:t>DG2</w:t>
            </w:r>
          </w:p>
          <w:p w:rsidR="0076495F" w:rsidRPr="00292EB3" w:rsidRDefault="0076495F" w:rsidP="005F0A4C">
            <w:pPr>
              <w:widowControl w:val="0"/>
              <w:autoSpaceDE w:val="0"/>
              <w:autoSpaceDN w:val="0"/>
              <w:adjustRightInd w:val="0"/>
              <w:jc w:val="center"/>
            </w:pPr>
            <w:r w:rsidRPr="00292EB3">
              <w:t>From Dem</w:t>
            </w:r>
          </w:p>
        </w:tc>
        <w:tc>
          <w:tcPr>
            <w:tcW w:w="1584" w:type="dxa"/>
            <w:tcBorders>
              <w:top w:val="nil"/>
              <w:left w:val="nil"/>
              <w:bottom w:val="single" w:sz="6" w:space="0" w:color="auto"/>
              <w:right w:val="nil"/>
            </w:tcBorders>
          </w:tcPr>
          <w:p w:rsidR="0076495F" w:rsidRPr="00292EB3" w:rsidRDefault="0041566C" w:rsidP="005F0A4C">
            <w:pPr>
              <w:widowControl w:val="0"/>
              <w:autoSpaceDE w:val="0"/>
              <w:autoSpaceDN w:val="0"/>
              <w:adjustRightInd w:val="0"/>
              <w:jc w:val="center"/>
            </w:pPr>
            <w:r w:rsidRPr="00292EB3">
              <w:t>DG3</w:t>
            </w:r>
          </w:p>
          <w:p w:rsidR="0076495F" w:rsidRPr="00292EB3" w:rsidRDefault="0076495F" w:rsidP="005F0A4C">
            <w:pPr>
              <w:widowControl w:val="0"/>
              <w:autoSpaceDE w:val="0"/>
              <w:autoSpaceDN w:val="0"/>
              <w:adjustRightInd w:val="0"/>
              <w:jc w:val="center"/>
            </w:pPr>
            <w:r w:rsidRPr="00292EB3">
              <w:t>To Dem</w:t>
            </w:r>
          </w:p>
        </w:tc>
        <w:tc>
          <w:tcPr>
            <w:tcW w:w="1296" w:type="dxa"/>
            <w:tcBorders>
              <w:top w:val="nil"/>
              <w:left w:val="nil"/>
              <w:bottom w:val="single" w:sz="6" w:space="0" w:color="auto"/>
              <w:right w:val="nil"/>
            </w:tcBorders>
          </w:tcPr>
          <w:p w:rsidR="0076495F" w:rsidRPr="00292EB3" w:rsidRDefault="0041566C" w:rsidP="005F0A4C">
            <w:pPr>
              <w:widowControl w:val="0"/>
              <w:autoSpaceDE w:val="0"/>
              <w:autoSpaceDN w:val="0"/>
              <w:adjustRightInd w:val="0"/>
              <w:jc w:val="center"/>
            </w:pPr>
            <w:r w:rsidRPr="00292EB3">
              <w:t>DG1</w:t>
            </w:r>
          </w:p>
          <w:p w:rsidR="0076495F" w:rsidRPr="00292EB3" w:rsidRDefault="0076495F" w:rsidP="005F0A4C">
            <w:pPr>
              <w:widowControl w:val="0"/>
              <w:autoSpaceDE w:val="0"/>
              <w:autoSpaceDN w:val="0"/>
              <w:adjustRightInd w:val="0"/>
              <w:jc w:val="center"/>
            </w:pPr>
            <w:r w:rsidRPr="00292EB3">
              <w:t>To Rep</w:t>
            </w:r>
          </w:p>
        </w:tc>
        <w:tc>
          <w:tcPr>
            <w:tcW w:w="1296" w:type="dxa"/>
            <w:tcBorders>
              <w:top w:val="nil"/>
              <w:left w:val="nil"/>
              <w:bottom w:val="single" w:sz="6" w:space="0" w:color="auto"/>
              <w:right w:val="nil"/>
            </w:tcBorders>
          </w:tcPr>
          <w:p w:rsidR="0076495F" w:rsidRPr="00292EB3" w:rsidRDefault="0041566C" w:rsidP="005F0A4C">
            <w:pPr>
              <w:widowControl w:val="0"/>
              <w:autoSpaceDE w:val="0"/>
              <w:autoSpaceDN w:val="0"/>
              <w:adjustRightInd w:val="0"/>
              <w:jc w:val="center"/>
            </w:pPr>
            <w:r w:rsidRPr="00292EB3">
              <w:t>DG2</w:t>
            </w:r>
          </w:p>
          <w:p w:rsidR="0076495F" w:rsidRPr="00292EB3" w:rsidRDefault="0076495F" w:rsidP="005F0A4C">
            <w:pPr>
              <w:widowControl w:val="0"/>
              <w:autoSpaceDE w:val="0"/>
              <w:autoSpaceDN w:val="0"/>
              <w:adjustRightInd w:val="0"/>
              <w:jc w:val="center"/>
            </w:pPr>
            <w:r w:rsidRPr="00292EB3">
              <w:t>From Rep</w:t>
            </w:r>
          </w:p>
        </w:tc>
        <w:tc>
          <w:tcPr>
            <w:tcW w:w="1584" w:type="dxa"/>
            <w:tcBorders>
              <w:top w:val="nil"/>
              <w:left w:val="nil"/>
              <w:bottom w:val="single" w:sz="6" w:space="0" w:color="auto"/>
              <w:right w:val="nil"/>
            </w:tcBorders>
          </w:tcPr>
          <w:p w:rsidR="0076495F" w:rsidRPr="00292EB3" w:rsidRDefault="0041566C" w:rsidP="005F0A4C">
            <w:pPr>
              <w:widowControl w:val="0"/>
              <w:autoSpaceDE w:val="0"/>
              <w:autoSpaceDN w:val="0"/>
              <w:adjustRightInd w:val="0"/>
              <w:jc w:val="center"/>
            </w:pPr>
            <w:r w:rsidRPr="00292EB3">
              <w:t>DG3</w:t>
            </w:r>
          </w:p>
          <w:p w:rsidR="0076495F" w:rsidRPr="00292EB3" w:rsidRDefault="0076495F" w:rsidP="005F0A4C">
            <w:pPr>
              <w:widowControl w:val="0"/>
              <w:autoSpaceDE w:val="0"/>
              <w:autoSpaceDN w:val="0"/>
              <w:adjustRightInd w:val="0"/>
              <w:jc w:val="center"/>
            </w:pPr>
            <w:r w:rsidRPr="00292EB3">
              <w:t>To Rep</w:t>
            </w:r>
          </w:p>
        </w:tc>
      </w:tr>
      <w:tr w:rsidR="0076495F" w:rsidRPr="00292EB3" w:rsidTr="005F0A4C">
        <w:trPr>
          <w:jc w:val="center"/>
        </w:trPr>
        <w:tc>
          <w:tcPr>
            <w:tcW w:w="1947" w:type="dxa"/>
            <w:tcBorders>
              <w:top w:val="nil"/>
              <w:left w:val="nil"/>
              <w:bottom w:val="nil"/>
              <w:right w:val="nil"/>
            </w:tcBorders>
          </w:tcPr>
          <w:p w:rsidR="0076495F" w:rsidRPr="00292EB3" w:rsidRDefault="0076495F" w:rsidP="005F0A4C">
            <w:pPr>
              <w:widowControl w:val="0"/>
              <w:autoSpaceDE w:val="0"/>
              <w:autoSpaceDN w:val="0"/>
              <w:adjustRightInd w:val="0"/>
            </w:pPr>
          </w:p>
        </w:tc>
        <w:tc>
          <w:tcPr>
            <w:tcW w:w="1296" w:type="dxa"/>
            <w:tcBorders>
              <w:top w:val="nil"/>
              <w:left w:val="nil"/>
              <w:bottom w:val="nil"/>
              <w:right w:val="nil"/>
            </w:tcBorders>
          </w:tcPr>
          <w:p w:rsidR="0076495F" w:rsidRPr="00292EB3" w:rsidRDefault="0076495F" w:rsidP="005F0A4C">
            <w:pPr>
              <w:widowControl w:val="0"/>
              <w:autoSpaceDE w:val="0"/>
              <w:autoSpaceDN w:val="0"/>
              <w:adjustRightInd w:val="0"/>
              <w:jc w:val="center"/>
            </w:pPr>
          </w:p>
        </w:tc>
        <w:tc>
          <w:tcPr>
            <w:tcW w:w="1296" w:type="dxa"/>
            <w:tcBorders>
              <w:top w:val="nil"/>
              <w:left w:val="nil"/>
              <w:bottom w:val="nil"/>
              <w:right w:val="nil"/>
            </w:tcBorders>
          </w:tcPr>
          <w:p w:rsidR="0076495F" w:rsidRPr="00292EB3" w:rsidRDefault="0076495F" w:rsidP="005F0A4C">
            <w:pPr>
              <w:widowControl w:val="0"/>
              <w:autoSpaceDE w:val="0"/>
              <w:autoSpaceDN w:val="0"/>
              <w:adjustRightInd w:val="0"/>
              <w:jc w:val="center"/>
            </w:pPr>
          </w:p>
        </w:tc>
        <w:tc>
          <w:tcPr>
            <w:tcW w:w="1584" w:type="dxa"/>
            <w:tcBorders>
              <w:top w:val="nil"/>
              <w:left w:val="nil"/>
              <w:bottom w:val="nil"/>
              <w:right w:val="nil"/>
            </w:tcBorders>
          </w:tcPr>
          <w:p w:rsidR="0076495F" w:rsidRPr="00292EB3" w:rsidRDefault="0076495F" w:rsidP="005F0A4C">
            <w:pPr>
              <w:widowControl w:val="0"/>
              <w:autoSpaceDE w:val="0"/>
              <w:autoSpaceDN w:val="0"/>
              <w:adjustRightInd w:val="0"/>
              <w:jc w:val="center"/>
            </w:pPr>
          </w:p>
        </w:tc>
        <w:tc>
          <w:tcPr>
            <w:tcW w:w="1296" w:type="dxa"/>
            <w:tcBorders>
              <w:top w:val="nil"/>
              <w:left w:val="nil"/>
              <w:bottom w:val="nil"/>
              <w:right w:val="nil"/>
            </w:tcBorders>
          </w:tcPr>
          <w:p w:rsidR="0076495F" w:rsidRPr="00292EB3" w:rsidRDefault="0076495F" w:rsidP="005F0A4C">
            <w:pPr>
              <w:widowControl w:val="0"/>
              <w:autoSpaceDE w:val="0"/>
              <w:autoSpaceDN w:val="0"/>
              <w:adjustRightInd w:val="0"/>
              <w:jc w:val="center"/>
            </w:pPr>
          </w:p>
        </w:tc>
        <w:tc>
          <w:tcPr>
            <w:tcW w:w="1296" w:type="dxa"/>
            <w:tcBorders>
              <w:top w:val="nil"/>
              <w:left w:val="nil"/>
              <w:bottom w:val="nil"/>
              <w:right w:val="nil"/>
            </w:tcBorders>
          </w:tcPr>
          <w:p w:rsidR="0076495F" w:rsidRPr="00292EB3" w:rsidRDefault="0076495F" w:rsidP="005F0A4C">
            <w:pPr>
              <w:widowControl w:val="0"/>
              <w:autoSpaceDE w:val="0"/>
              <w:autoSpaceDN w:val="0"/>
              <w:adjustRightInd w:val="0"/>
              <w:jc w:val="center"/>
            </w:pPr>
          </w:p>
        </w:tc>
        <w:tc>
          <w:tcPr>
            <w:tcW w:w="1584" w:type="dxa"/>
            <w:tcBorders>
              <w:top w:val="nil"/>
              <w:left w:val="nil"/>
              <w:bottom w:val="nil"/>
              <w:right w:val="nil"/>
            </w:tcBorders>
          </w:tcPr>
          <w:p w:rsidR="0076495F" w:rsidRPr="00292EB3" w:rsidRDefault="0076495F" w:rsidP="005F0A4C">
            <w:pPr>
              <w:widowControl w:val="0"/>
              <w:autoSpaceDE w:val="0"/>
              <w:autoSpaceDN w:val="0"/>
              <w:adjustRightInd w:val="0"/>
              <w:jc w:val="center"/>
            </w:pPr>
          </w:p>
        </w:tc>
      </w:tr>
      <w:tr w:rsidR="0076495F" w:rsidRPr="00292EB3" w:rsidTr="005F0A4C">
        <w:trPr>
          <w:jc w:val="center"/>
        </w:trPr>
        <w:tc>
          <w:tcPr>
            <w:tcW w:w="1947" w:type="dxa"/>
            <w:tcBorders>
              <w:top w:val="nil"/>
              <w:left w:val="nil"/>
              <w:bottom w:val="nil"/>
              <w:right w:val="nil"/>
            </w:tcBorders>
          </w:tcPr>
          <w:p w:rsidR="0076495F" w:rsidRPr="00292EB3" w:rsidRDefault="0076495F" w:rsidP="005F0A4C">
            <w:pPr>
              <w:widowControl w:val="0"/>
              <w:autoSpaceDE w:val="0"/>
              <w:autoSpaceDN w:val="0"/>
              <w:adjustRightInd w:val="0"/>
            </w:pPr>
            <w:r w:rsidRPr="00292EB3">
              <w:t>Democrat</w:t>
            </w:r>
          </w:p>
        </w:tc>
        <w:tc>
          <w:tcPr>
            <w:tcW w:w="1296" w:type="dxa"/>
            <w:tcBorders>
              <w:top w:val="nil"/>
              <w:left w:val="nil"/>
              <w:bottom w:val="nil"/>
              <w:right w:val="nil"/>
            </w:tcBorders>
          </w:tcPr>
          <w:p w:rsidR="0076495F" w:rsidRPr="00292EB3" w:rsidRDefault="0076495F" w:rsidP="005F0A4C">
            <w:pPr>
              <w:widowControl w:val="0"/>
              <w:autoSpaceDE w:val="0"/>
              <w:autoSpaceDN w:val="0"/>
              <w:adjustRightInd w:val="0"/>
              <w:jc w:val="center"/>
            </w:pPr>
            <w:r w:rsidRPr="00292EB3">
              <w:t>2.349***</w:t>
            </w:r>
          </w:p>
        </w:tc>
        <w:tc>
          <w:tcPr>
            <w:tcW w:w="1296" w:type="dxa"/>
            <w:tcBorders>
              <w:top w:val="nil"/>
              <w:left w:val="nil"/>
              <w:bottom w:val="nil"/>
              <w:right w:val="nil"/>
            </w:tcBorders>
          </w:tcPr>
          <w:p w:rsidR="0076495F" w:rsidRPr="00292EB3" w:rsidRDefault="0076495F" w:rsidP="005F0A4C">
            <w:pPr>
              <w:widowControl w:val="0"/>
              <w:autoSpaceDE w:val="0"/>
              <w:autoSpaceDN w:val="0"/>
              <w:adjustRightInd w:val="0"/>
              <w:jc w:val="center"/>
            </w:pPr>
            <w:r w:rsidRPr="00292EB3">
              <w:t>2.071***</w:t>
            </w:r>
          </w:p>
        </w:tc>
        <w:tc>
          <w:tcPr>
            <w:tcW w:w="1584" w:type="dxa"/>
            <w:tcBorders>
              <w:top w:val="nil"/>
              <w:left w:val="nil"/>
              <w:bottom w:val="nil"/>
              <w:right w:val="nil"/>
            </w:tcBorders>
          </w:tcPr>
          <w:p w:rsidR="0076495F" w:rsidRPr="00292EB3" w:rsidRDefault="0076495F" w:rsidP="005F0A4C">
            <w:pPr>
              <w:widowControl w:val="0"/>
              <w:autoSpaceDE w:val="0"/>
              <w:autoSpaceDN w:val="0"/>
              <w:adjustRightInd w:val="0"/>
              <w:jc w:val="center"/>
            </w:pPr>
            <w:r w:rsidRPr="00292EB3">
              <w:t>0.863***</w:t>
            </w:r>
          </w:p>
        </w:tc>
        <w:tc>
          <w:tcPr>
            <w:tcW w:w="1296" w:type="dxa"/>
            <w:tcBorders>
              <w:top w:val="nil"/>
              <w:left w:val="nil"/>
              <w:bottom w:val="nil"/>
              <w:right w:val="nil"/>
            </w:tcBorders>
          </w:tcPr>
          <w:p w:rsidR="0076495F" w:rsidRPr="00292EB3" w:rsidRDefault="0076495F" w:rsidP="005F0A4C">
            <w:pPr>
              <w:widowControl w:val="0"/>
              <w:autoSpaceDE w:val="0"/>
              <w:autoSpaceDN w:val="0"/>
              <w:adjustRightInd w:val="0"/>
              <w:jc w:val="center"/>
            </w:pPr>
            <w:r w:rsidRPr="00292EB3">
              <w:t>-0.0599</w:t>
            </w:r>
          </w:p>
        </w:tc>
        <w:tc>
          <w:tcPr>
            <w:tcW w:w="1296" w:type="dxa"/>
            <w:tcBorders>
              <w:top w:val="nil"/>
              <w:left w:val="nil"/>
              <w:bottom w:val="nil"/>
              <w:right w:val="nil"/>
            </w:tcBorders>
          </w:tcPr>
          <w:p w:rsidR="0076495F" w:rsidRPr="00292EB3" w:rsidRDefault="0076495F" w:rsidP="005F0A4C">
            <w:pPr>
              <w:widowControl w:val="0"/>
              <w:autoSpaceDE w:val="0"/>
              <w:autoSpaceDN w:val="0"/>
              <w:adjustRightInd w:val="0"/>
              <w:jc w:val="center"/>
            </w:pPr>
            <w:r w:rsidRPr="00292EB3">
              <w:t>0.0640</w:t>
            </w:r>
          </w:p>
        </w:tc>
        <w:tc>
          <w:tcPr>
            <w:tcW w:w="1584" w:type="dxa"/>
            <w:tcBorders>
              <w:top w:val="nil"/>
              <w:left w:val="nil"/>
              <w:bottom w:val="nil"/>
              <w:right w:val="nil"/>
            </w:tcBorders>
          </w:tcPr>
          <w:p w:rsidR="0076495F" w:rsidRPr="00292EB3" w:rsidRDefault="0076495F" w:rsidP="005F0A4C">
            <w:pPr>
              <w:widowControl w:val="0"/>
              <w:autoSpaceDE w:val="0"/>
              <w:autoSpaceDN w:val="0"/>
              <w:adjustRightInd w:val="0"/>
              <w:jc w:val="center"/>
            </w:pPr>
            <w:r w:rsidRPr="00292EB3">
              <w:t>-0.953***</w:t>
            </w:r>
          </w:p>
        </w:tc>
      </w:tr>
      <w:tr w:rsidR="0076495F" w:rsidRPr="00292EB3" w:rsidTr="005F0A4C">
        <w:trPr>
          <w:jc w:val="center"/>
        </w:trPr>
        <w:tc>
          <w:tcPr>
            <w:tcW w:w="1947" w:type="dxa"/>
            <w:tcBorders>
              <w:top w:val="nil"/>
              <w:left w:val="nil"/>
              <w:bottom w:val="nil"/>
              <w:right w:val="nil"/>
            </w:tcBorders>
          </w:tcPr>
          <w:p w:rsidR="0076495F" w:rsidRPr="00292EB3" w:rsidRDefault="0076495F" w:rsidP="005F0A4C">
            <w:pPr>
              <w:widowControl w:val="0"/>
              <w:autoSpaceDE w:val="0"/>
              <w:autoSpaceDN w:val="0"/>
              <w:adjustRightInd w:val="0"/>
            </w:pPr>
          </w:p>
        </w:tc>
        <w:tc>
          <w:tcPr>
            <w:tcW w:w="1296" w:type="dxa"/>
            <w:tcBorders>
              <w:top w:val="nil"/>
              <w:left w:val="nil"/>
              <w:bottom w:val="nil"/>
              <w:right w:val="nil"/>
            </w:tcBorders>
          </w:tcPr>
          <w:p w:rsidR="0076495F" w:rsidRPr="00292EB3" w:rsidRDefault="0076495F" w:rsidP="005F0A4C">
            <w:pPr>
              <w:widowControl w:val="0"/>
              <w:autoSpaceDE w:val="0"/>
              <w:autoSpaceDN w:val="0"/>
              <w:adjustRightInd w:val="0"/>
              <w:jc w:val="center"/>
            </w:pPr>
            <w:r w:rsidRPr="00292EB3">
              <w:t>(0.331)</w:t>
            </w:r>
          </w:p>
        </w:tc>
        <w:tc>
          <w:tcPr>
            <w:tcW w:w="1296" w:type="dxa"/>
            <w:tcBorders>
              <w:top w:val="nil"/>
              <w:left w:val="nil"/>
              <w:bottom w:val="nil"/>
              <w:right w:val="nil"/>
            </w:tcBorders>
          </w:tcPr>
          <w:p w:rsidR="0076495F" w:rsidRPr="00292EB3" w:rsidRDefault="0076495F" w:rsidP="005F0A4C">
            <w:pPr>
              <w:widowControl w:val="0"/>
              <w:autoSpaceDE w:val="0"/>
              <w:autoSpaceDN w:val="0"/>
              <w:adjustRightInd w:val="0"/>
              <w:jc w:val="center"/>
            </w:pPr>
            <w:r w:rsidRPr="00292EB3">
              <w:t>(0.321)</w:t>
            </w:r>
          </w:p>
        </w:tc>
        <w:tc>
          <w:tcPr>
            <w:tcW w:w="1584" w:type="dxa"/>
            <w:tcBorders>
              <w:top w:val="nil"/>
              <w:left w:val="nil"/>
              <w:bottom w:val="nil"/>
              <w:right w:val="nil"/>
            </w:tcBorders>
          </w:tcPr>
          <w:p w:rsidR="0076495F" w:rsidRPr="00292EB3" w:rsidRDefault="0076495F" w:rsidP="005F0A4C">
            <w:pPr>
              <w:widowControl w:val="0"/>
              <w:autoSpaceDE w:val="0"/>
              <w:autoSpaceDN w:val="0"/>
              <w:adjustRightInd w:val="0"/>
              <w:jc w:val="center"/>
            </w:pPr>
            <w:r w:rsidRPr="00292EB3">
              <w:t>(0.272)</w:t>
            </w:r>
          </w:p>
        </w:tc>
        <w:tc>
          <w:tcPr>
            <w:tcW w:w="1296" w:type="dxa"/>
            <w:tcBorders>
              <w:top w:val="nil"/>
              <w:left w:val="nil"/>
              <w:bottom w:val="nil"/>
              <w:right w:val="nil"/>
            </w:tcBorders>
          </w:tcPr>
          <w:p w:rsidR="0076495F" w:rsidRPr="00292EB3" w:rsidRDefault="0076495F" w:rsidP="005F0A4C">
            <w:pPr>
              <w:widowControl w:val="0"/>
              <w:autoSpaceDE w:val="0"/>
              <w:autoSpaceDN w:val="0"/>
              <w:adjustRightInd w:val="0"/>
              <w:jc w:val="center"/>
            </w:pPr>
            <w:r w:rsidRPr="00292EB3">
              <w:t>(0.330)</w:t>
            </w:r>
          </w:p>
        </w:tc>
        <w:tc>
          <w:tcPr>
            <w:tcW w:w="1296" w:type="dxa"/>
            <w:tcBorders>
              <w:top w:val="nil"/>
              <w:left w:val="nil"/>
              <w:bottom w:val="nil"/>
              <w:right w:val="nil"/>
            </w:tcBorders>
          </w:tcPr>
          <w:p w:rsidR="0076495F" w:rsidRPr="00292EB3" w:rsidRDefault="0076495F" w:rsidP="005F0A4C">
            <w:pPr>
              <w:widowControl w:val="0"/>
              <w:autoSpaceDE w:val="0"/>
              <w:autoSpaceDN w:val="0"/>
              <w:adjustRightInd w:val="0"/>
              <w:jc w:val="center"/>
            </w:pPr>
            <w:r w:rsidRPr="00292EB3">
              <w:t>(0.337)</w:t>
            </w:r>
          </w:p>
        </w:tc>
        <w:tc>
          <w:tcPr>
            <w:tcW w:w="1584" w:type="dxa"/>
            <w:tcBorders>
              <w:top w:val="nil"/>
              <w:left w:val="nil"/>
              <w:bottom w:val="nil"/>
              <w:right w:val="nil"/>
            </w:tcBorders>
          </w:tcPr>
          <w:p w:rsidR="0076495F" w:rsidRPr="00292EB3" w:rsidRDefault="0076495F" w:rsidP="005F0A4C">
            <w:pPr>
              <w:widowControl w:val="0"/>
              <w:autoSpaceDE w:val="0"/>
              <w:autoSpaceDN w:val="0"/>
              <w:adjustRightInd w:val="0"/>
              <w:jc w:val="center"/>
            </w:pPr>
            <w:r w:rsidRPr="00292EB3">
              <w:t>(0.260)</w:t>
            </w:r>
          </w:p>
        </w:tc>
      </w:tr>
      <w:tr w:rsidR="0076495F" w:rsidRPr="00292EB3" w:rsidTr="005F0A4C">
        <w:trPr>
          <w:jc w:val="center"/>
        </w:trPr>
        <w:tc>
          <w:tcPr>
            <w:tcW w:w="1947" w:type="dxa"/>
            <w:tcBorders>
              <w:top w:val="nil"/>
              <w:left w:val="nil"/>
              <w:bottom w:val="nil"/>
              <w:right w:val="nil"/>
            </w:tcBorders>
          </w:tcPr>
          <w:p w:rsidR="0076495F" w:rsidRPr="00292EB3" w:rsidRDefault="0076495F" w:rsidP="005F0A4C">
            <w:pPr>
              <w:widowControl w:val="0"/>
              <w:autoSpaceDE w:val="0"/>
              <w:autoSpaceDN w:val="0"/>
              <w:adjustRightInd w:val="0"/>
            </w:pPr>
            <w:r w:rsidRPr="00292EB3">
              <w:t>Republican</w:t>
            </w:r>
          </w:p>
        </w:tc>
        <w:tc>
          <w:tcPr>
            <w:tcW w:w="1296" w:type="dxa"/>
            <w:tcBorders>
              <w:top w:val="nil"/>
              <w:left w:val="nil"/>
              <w:bottom w:val="nil"/>
              <w:right w:val="nil"/>
            </w:tcBorders>
          </w:tcPr>
          <w:p w:rsidR="0076495F" w:rsidRPr="00292EB3" w:rsidRDefault="0076495F" w:rsidP="005F0A4C">
            <w:pPr>
              <w:widowControl w:val="0"/>
              <w:autoSpaceDE w:val="0"/>
              <w:autoSpaceDN w:val="0"/>
              <w:adjustRightInd w:val="0"/>
              <w:jc w:val="center"/>
            </w:pPr>
            <w:r w:rsidRPr="00292EB3">
              <w:t>-0.676**</w:t>
            </w:r>
          </w:p>
        </w:tc>
        <w:tc>
          <w:tcPr>
            <w:tcW w:w="1296" w:type="dxa"/>
            <w:tcBorders>
              <w:top w:val="nil"/>
              <w:left w:val="nil"/>
              <w:bottom w:val="nil"/>
              <w:right w:val="nil"/>
            </w:tcBorders>
          </w:tcPr>
          <w:p w:rsidR="0076495F" w:rsidRPr="00292EB3" w:rsidRDefault="0076495F" w:rsidP="005F0A4C">
            <w:pPr>
              <w:widowControl w:val="0"/>
              <w:autoSpaceDE w:val="0"/>
              <w:autoSpaceDN w:val="0"/>
              <w:adjustRightInd w:val="0"/>
              <w:jc w:val="center"/>
            </w:pPr>
            <w:r w:rsidRPr="00292EB3">
              <w:t>-0.334</w:t>
            </w:r>
          </w:p>
        </w:tc>
        <w:tc>
          <w:tcPr>
            <w:tcW w:w="1584" w:type="dxa"/>
            <w:tcBorders>
              <w:top w:val="nil"/>
              <w:left w:val="nil"/>
              <w:bottom w:val="nil"/>
              <w:right w:val="nil"/>
            </w:tcBorders>
          </w:tcPr>
          <w:p w:rsidR="0076495F" w:rsidRPr="00292EB3" w:rsidRDefault="0076495F" w:rsidP="005F0A4C">
            <w:pPr>
              <w:widowControl w:val="0"/>
              <w:autoSpaceDE w:val="0"/>
              <w:autoSpaceDN w:val="0"/>
              <w:adjustRightInd w:val="0"/>
              <w:jc w:val="center"/>
            </w:pPr>
            <w:r w:rsidRPr="00292EB3">
              <w:t>-0.697**</w:t>
            </w:r>
          </w:p>
        </w:tc>
        <w:tc>
          <w:tcPr>
            <w:tcW w:w="1296" w:type="dxa"/>
            <w:tcBorders>
              <w:top w:val="nil"/>
              <w:left w:val="nil"/>
              <w:bottom w:val="nil"/>
              <w:right w:val="nil"/>
            </w:tcBorders>
          </w:tcPr>
          <w:p w:rsidR="0076495F" w:rsidRPr="00292EB3" w:rsidRDefault="0076495F" w:rsidP="005F0A4C">
            <w:pPr>
              <w:widowControl w:val="0"/>
              <w:autoSpaceDE w:val="0"/>
              <w:autoSpaceDN w:val="0"/>
              <w:adjustRightInd w:val="0"/>
              <w:jc w:val="center"/>
            </w:pPr>
            <w:r w:rsidRPr="00292EB3">
              <w:t>1.707***</w:t>
            </w:r>
          </w:p>
        </w:tc>
        <w:tc>
          <w:tcPr>
            <w:tcW w:w="1296" w:type="dxa"/>
            <w:tcBorders>
              <w:top w:val="nil"/>
              <w:left w:val="nil"/>
              <w:bottom w:val="nil"/>
              <w:right w:val="nil"/>
            </w:tcBorders>
          </w:tcPr>
          <w:p w:rsidR="0076495F" w:rsidRPr="00292EB3" w:rsidRDefault="0076495F" w:rsidP="005F0A4C">
            <w:pPr>
              <w:widowControl w:val="0"/>
              <w:autoSpaceDE w:val="0"/>
              <w:autoSpaceDN w:val="0"/>
              <w:adjustRightInd w:val="0"/>
              <w:jc w:val="center"/>
            </w:pPr>
            <w:r w:rsidRPr="00292EB3">
              <w:t>1.704***</w:t>
            </w:r>
          </w:p>
        </w:tc>
        <w:tc>
          <w:tcPr>
            <w:tcW w:w="1584" w:type="dxa"/>
            <w:tcBorders>
              <w:top w:val="nil"/>
              <w:left w:val="nil"/>
              <w:bottom w:val="nil"/>
              <w:right w:val="nil"/>
            </w:tcBorders>
          </w:tcPr>
          <w:p w:rsidR="0076495F" w:rsidRPr="00292EB3" w:rsidRDefault="0076495F" w:rsidP="005F0A4C">
            <w:pPr>
              <w:widowControl w:val="0"/>
              <w:autoSpaceDE w:val="0"/>
              <w:autoSpaceDN w:val="0"/>
              <w:adjustRightInd w:val="0"/>
              <w:jc w:val="center"/>
            </w:pPr>
            <w:r w:rsidRPr="00292EB3">
              <w:t>1.053***</w:t>
            </w:r>
          </w:p>
        </w:tc>
      </w:tr>
      <w:tr w:rsidR="0076495F" w:rsidRPr="00292EB3" w:rsidTr="005F0A4C">
        <w:trPr>
          <w:jc w:val="center"/>
        </w:trPr>
        <w:tc>
          <w:tcPr>
            <w:tcW w:w="1947" w:type="dxa"/>
            <w:tcBorders>
              <w:top w:val="nil"/>
              <w:left w:val="nil"/>
              <w:bottom w:val="nil"/>
              <w:right w:val="nil"/>
            </w:tcBorders>
          </w:tcPr>
          <w:p w:rsidR="0076495F" w:rsidRPr="00292EB3" w:rsidRDefault="0076495F" w:rsidP="005F0A4C">
            <w:pPr>
              <w:widowControl w:val="0"/>
              <w:autoSpaceDE w:val="0"/>
              <w:autoSpaceDN w:val="0"/>
              <w:adjustRightInd w:val="0"/>
            </w:pPr>
          </w:p>
        </w:tc>
        <w:tc>
          <w:tcPr>
            <w:tcW w:w="1296" w:type="dxa"/>
            <w:tcBorders>
              <w:top w:val="nil"/>
              <w:left w:val="nil"/>
              <w:bottom w:val="nil"/>
              <w:right w:val="nil"/>
            </w:tcBorders>
          </w:tcPr>
          <w:p w:rsidR="0076495F" w:rsidRPr="00292EB3" w:rsidRDefault="0076495F" w:rsidP="005F0A4C">
            <w:pPr>
              <w:widowControl w:val="0"/>
              <w:autoSpaceDE w:val="0"/>
              <w:autoSpaceDN w:val="0"/>
              <w:adjustRightInd w:val="0"/>
              <w:jc w:val="center"/>
            </w:pPr>
            <w:r w:rsidRPr="00292EB3">
              <w:t>(0.340)</w:t>
            </w:r>
          </w:p>
        </w:tc>
        <w:tc>
          <w:tcPr>
            <w:tcW w:w="1296" w:type="dxa"/>
            <w:tcBorders>
              <w:top w:val="nil"/>
              <w:left w:val="nil"/>
              <w:bottom w:val="nil"/>
              <w:right w:val="nil"/>
            </w:tcBorders>
          </w:tcPr>
          <w:p w:rsidR="0076495F" w:rsidRPr="00292EB3" w:rsidRDefault="0076495F" w:rsidP="005F0A4C">
            <w:pPr>
              <w:widowControl w:val="0"/>
              <w:autoSpaceDE w:val="0"/>
              <w:autoSpaceDN w:val="0"/>
              <w:adjustRightInd w:val="0"/>
              <w:jc w:val="center"/>
            </w:pPr>
            <w:r w:rsidRPr="00292EB3">
              <w:t>(0.325)</w:t>
            </w:r>
          </w:p>
        </w:tc>
        <w:tc>
          <w:tcPr>
            <w:tcW w:w="1584" w:type="dxa"/>
            <w:tcBorders>
              <w:top w:val="nil"/>
              <w:left w:val="nil"/>
              <w:bottom w:val="nil"/>
              <w:right w:val="nil"/>
            </w:tcBorders>
          </w:tcPr>
          <w:p w:rsidR="0076495F" w:rsidRPr="00292EB3" w:rsidRDefault="0076495F" w:rsidP="005F0A4C">
            <w:pPr>
              <w:widowControl w:val="0"/>
              <w:autoSpaceDE w:val="0"/>
              <w:autoSpaceDN w:val="0"/>
              <w:adjustRightInd w:val="0"/>
              <w:jc w:val="center"/>
            </w:pPr>
            <w:r w:rsidRPr="00292EB3">
              <w:t>(0.282)</w:t>
            </w:r>
          </w:p>
        </w:tc>
        <w:tc>
          <w:tcPr>
            <w:tcW w:w="1296" w:type="dxa"/>
            <w:tcBorders>
              <w:top w:val="nil"/>
              <w:left w:val="nil"/>
              <w:bottom w:val="nil"/>
              <w:right w:val="nil"/>
            </w:tcBorders>
          </w:tcPr>
          <w:p w:rsidR="0076495F" w:rsidRPr="00292EB3" w:rsidRDefault="0076495F" w:rsidP="005F0A4C">
            <w:pPr>
              <w:widowControl w:val="0"/>
              <w:autoSpaceDE w:val="0"/>
              <w:autoSpaceDN w:val="0"/>
              <w:adjustRightInd w:val="0"/>
              <w:jc w:val="center"/>
            </w:pPr>
            <w:r w:rsidRPr="00292EB3">
              <w:t>(0.347)</w:t>
            </w:r>
          </w:p>
        </w:tc>
        <w:tc>
          <w:tcPr>
            <w:tcW w:w="1296" w:type="dxa"/>
            <w:tcBorders>
              <w:top w:val="nil"/>
              <w:left w:val="nil"/>
              <w:bottom w:val="nil"/>
              <w:right w:val="nil"/>
            </w:tcBorders>
          </w:tcPr>
          <w:p w:rsidR="0076495F" w:rsidRPr="00292EB3" w:rsidRDefault="0076495F" w:rsidP="005F0A4C">
            <w:pPr>
              <w:widowControl w:val="0"/>
              <w:autoSpaceDE w:val="0"/>
              <w:autoSpaceDN w:val="0"/>
              <w:adjustRightInd w:val="0"/>
              <w:jc w:val="center"/>
            </w:pPr>
            <w:r w:rsidRPr="00292EB3">
              <w:t>(0.351)</w:t>
            </w:r>
          </w:p>
        </w:tc>
        <w:tc>
          <w:tcPr>
            <w:tcW w:w="1584" w:type="dxa"/>
            <w:tcBorders>
              <w:top w:val="nil"/>
              <w:left w:val="nil"/>
              <w:bottom w:val="nil"/>
              <w:right w:val="nil"/>
            </w:tcBorders>
          </w:tcPr>
          <w:p w:rsidR="0076495F" w:rsidRPr="00292EB3" w:rsidRDefault="0076495F" w:rsidP="005F0A4C">
            <w:pPr>
              <w:widowControl w:val="0"/>
              <w:autoSpaceDE w:val="0"/>
              <w:autoSpaceDN w:val="0"/>
              <w:adjustRightInd w:val="0"/>
              <w:jc w:val="center"/>
            </w:pPr>
            <w:r w:rsidRPr="00292EB3">
              <w:t>(0.271)</w:t>
            </w:r>
          </w:p>
        </w:tc>
      </w:tr>
      <w:tr w:rsidR="0076495F" w:rsidRPr="00292EB3" w:rsidTr="005F0A4C">
        <w:trPr>
          <w:jc w:val="center"/>
        </w:trPr>
        <w:tc>
          <w:tcPr>
            <w:tcW w:w="1947" w:type="dxa"/>
            <w:tcBorders>
              <w:top w:val="nil"/>
              <w:left w:val="nil"/>
              <w:bottom w:val="nil"/>
              <w:right w:val="nil"/>
            </w:tcBorders>
          </w:tcPr>
          <w:p w:rsidR="0076495F" w:rsidRPr="00292EB3" w:rsidRDefault="0076495F" w:rsidP="005F0A4C">
            <w:pPr>
              <w:widowControl w:val="0"/>
              <w:autoSpaceDE w:val="0"/>
              <w:autoSpaceDN w:val="0"/>
              <w:adjustRightInd w:val="0"/>
            </w:pPr>
            <w:r w:rsidRPr="00292EB3">
              <w:t>Constant</w:t>
            </w:r>
          </w:p>
        </w:tc>
        <w:tc>
          <w:tcPr>
            <w:tcW w:w="1296" w:type="dxa"/>
            <w:tcBorders>
              <w:top w:val="nil"/>
              <w:left w:val="nil"/>
              <w:bottom w:val="nil"/>
              <w:right w:val="nil"/>
            </w:tcBorders>
          </w:tcPr>
          <w:p w:rsidR="0076495F" w:rsidRPr="00292EB3" w:rsidRDefault="0076495F" w:rsidP="005F0A4C">
            <w:pPr>
              <w:widowControl w:val="0"/>
              <w:autoSpaceDE w:val="0"/>
              <w:autoSpaceDN w:val="0"/>
              <w:adjustRightInd w:val="0"/>
              <w:jc w:val="center"/>
            </w:pPr>
            <w:r w:rsidRPr="00292EB3">
              <w:t>4.025***</w:t>
            </w:r>
          </w:p>
        </w:tc>
        <w:tc>
          <w:tcPr>
            <w:tcW w:w="1296" w:type="dxa"/>
            <w:tcBorders>
              <w:top w:val="nil"/>
              <w:left w:val="nil"/>
              <w:bottom w:val="nil"/>
              <w:right w:val="nil"/>
            </w:tcBorders>
          </w:tcPr>
          <w:p w:rsidR="0076495F" w:rsidRPr="00292EB3" w:rsidRDefault="0076495F" w:rsidP="005F0A4C">
            <w:pPr>
              <w:widowControl w:val="0"/>
              <w:autoSpaceDE w:val="0"/>
              <w:autoSpaceDN w:val="0"/>
              <w:adjustRightInd w:val="0"/>
              <w:jc w:val="center"/>
            </w:pPr>
            <w:r w:rsidRPr="00292EB3">
              <w:t>3.759***</w:t>
            </w:r>
          </w:p>
        </w:tc>
        <w:tc>
          <w:tcPr>
            <w:tcW w:w="1584" w:type="dxa"/>
            <w:tcBorders>
              <w:top w:val="nil"/>
              <w:left w:val="nil"/>
              <w:bottom w:val="nil"/>
              <w:right w:val="nil"/>
            </w:tcBorders>
          </w:tcPr>
          <w:p w:rsidR="0076495F" w:rsidRPr="00292EB3" w:rsidRDefault="0076495F" w:rsidP="005F0A4C">
            <w:pPr>
              <w:widowControl w:val="0"/>
              <w:autoSpaceDE w:val="0"/>
              <w:autoSpaceDN w:val="0"/>
              <w:adjustRightInd w:val="0"/>
              <w:jc w:val="center"/>
            </w:pPr>
            <w:r w:rsidRPr="00292EB3">
              <w:t>6.012***</w:t>
            </w:r>
          </w:p>
        </w:tc>
        <w:tc>
          <w:tcPr>
            <w:tcW w:w="1296" w:type="dxa"/>
            <w:tcBorders>
              <w:top w:val="nil"/>
              <w:left w:val="nil"/>
              <w:bottom w:val="nil"/>
              <w:right w:val="nil"/>
            </w:tcBorders>
          </w:tcPr>
          <w:p w:rsidR="0076495F" w:rsidRPr="00292EB3" w:rsidRDefault="0076495F" w:rsidP="005F0A4C">
            <w:pPr>
              <w:widowControl w:val="0"/>
              <w:autoSpaceDE w:val="0"/>
              <w:autoSpaceDN w:val="0"/>
              <w:adjustRightInd w:val="0"/>
              <w:jc w:val="center"/>
            </w:pPr>
            <w:r w:rsidRPr="00292EB3">
              <w:t>3.974***</w:t>
            </w:r>
          </w:p>
        </w:tc>
        <w:tc>
          <w:tcPr>
            <w:tcW w:w="1296" w:type="dxa"/>
            <w:tcBorders>
              <w:top w:val="nil"/>
              <w:left w:val="nil"/>
              <w:bottom w:val="nil"/>
              <w:right w:val="nil"/>
            </w:tcBorders>
          </w:tcPr>
          <w:p w:rsidR="0076495F" w:rsidRPr="00292EB3" w:rsidRDefault="0076495F" w:rsidP="005F0A4C">
            <w:pPr>
              <w:widowControl w:val="0"/>
              <w:autoSpaceDE w:val="0"/>
              <w:autoSpaceDN w:val="0"/>
              <w:adjustRightInd w:val="0"/>
              <w:jc w:val="center"/>
            </w:pPr>
            <w:r w:rsidRPr="00292EB3">
              <w:t>3.603***</w:t>
            </w:r>
          </w:p>
        </w:tc>
        <w:tc>
          <w:tcPr>
            <w:tcW w:w="1584" w:type="dxa"/>
            <w:tcBorders>
              <w:top w:val="nil"/>
              <w:left w:val="nil"/>
              <w:bottom w:val="nil"/>
              <w:right w:val="nil"/>
            </w:tcBorders>
          </w:tcPr>
          <w:p w:rsidR="0076495F" w:rsidRPr="00292EB3" w:rsidRDefault="0076495F" w:rsidP="005F0A4C">
            <w:pPr>
              <w:widowControl w:val="0"/>
              <w:autoSpaceDE w:val="0"/>
              <w:autoSpaceDN w:val="0"/>
              <w:adjustRightInd w:val="0"/>
              <w:jc w:val="center"/>
            </w:pPr>
            <w:r w:rsidRPr="00292EB3">
              <w:t>5.907***</w:t>
            </w:r>
          </w:p>
        </w:tc>
      </w:tr>
      <w:tr w:rsidR="0076495F" w:rsidRPr="00292EB3" w:rsidTr="005F0A4C">
        <w:trPr>
          <w:jc w:val="center"/>
        </w:trPr>
        <w:tc>
          <w:tcPr>
            <w:tcW w:w="1947" w:type="dxa"/>
            <w:tcBorders>
              <w:top w:val="nil"/>
              <w:left w:val="nil"/>
              <w:bottom w:val="nil"/>
              <w:right w:val="nil"/>
            </w:tcBorders>
          </w:tcPr>
          <w:p w:rsidR="0076495F" w:rsidRPr="00292EB3" w:rsidRDefault="0076495F" w:rsidP="005F0A4C">
            <w:pPr>
              <w:widowControl w:val="0"/>
              <w:autoSpaceDE w:val="0"/>
              <w:autoSpaceDN w:val="0"/>
              <w:adjustRightInd w:val="0"/>
            </w:pPr>
          </w:p>
        </w:tc>
        <w:tc>
          <w:tcPr>
            <w:tcW w:w="1296" w:type="dxa"/>
            <w:tcBorders>
              <w:top w:val="nil"/>
              <w:left w:val="nil"/>
              <w:bottom w:val="nil"/>
              <w:right w:val="nil"/>
            </w:tcBorders>
          </w:tcPr>
          <w:p w:rsidR="0076495F" w:rsidRPr="00292EB3" w:rsidRDefault="0076495F" w:rsidP="005F0A4C">
            <w:pPr>
              <w:widowControl w:val="0"/>
              <w:autoSpaceDE w:val="0"/>
              <w:autoSpaceDN w:val="0"/>
              <w:adjustRightInd w:val="0"/>
              <w:jc w:val="center"/>
            </w:pPr>
            <w:r w:rsidRPr="00292EB3">
              <w:t>(0.251)</w:t>
            </w:r>
          </w:p>
        </w:tc>
        <w:tc>
          <w:tcPr>
            <w:tcW w:w="1296" w:type="dxa"/>
            <w:tcBorders>
              <w:top w:val="nil"/>
              <w:left w:val="nil"/>
              <w:bottom w:val="nil"/>
              <w:right w:val="nil"/>
            </w:tcBorders>
          </w:tcPr>
          <w:p w:rsidR="0076495F" w:rsidRPr="00292EB3" w:rsidRDefault="0076495F" w:rsidP="005F0A4C">
            <w:pPr>
              <w:widowControl w:val="0"/>
              <w:autoSpaceDE w:val="0"/>
              <w:autoSpaceDN w:val="0"/>
              <w:adjustRightInd w:val="0"/>
              <w:jc w:val="center"/>
            </w:pPr>
            <w:r w:rsidRPr="00292EB3">
              <w:t>(0.228)</w:t>
            </w:r>
          </w:p>
        </w:tc>
        <w:tc>
          <w:tcPr>
            <w:tcW w:w="1584" w:type="dxa"/>
            <w:tcBorders>
              <w:top w:val="nil"/>
              <w:left w:val="nil"/>
              <w:bottom w:val="nil"/>
              <w:right w:val="nil"/>
            </w:tcBorders>
          </w:tcPr>
          <w:p w:rsidR="0076495F" w:rsidRPr="00292EB3" w:rsidRDefault="0076495F" w:rsidP="005F0A4C">
            <w:pPr>
              <w:widowControl w:val="0"/>
              <w:autoSpaceDE w:val="0"/>
              <w:autoSpaceDN w:val="0"/>
              <w:adjustRightInd w:val="0"/>
              <w:jc w:val="center"/>
            </w:pPr>
            <w:r w:rsidRPr="00292EB3">
              <w:t>(0.193)</w:t>
            </w:r>
          </w:p>
        </w:tc>
        <w:tc>
          <w:tcPr>
            <w:tcW w:w="1296" w:type="dxa"/>
            <w:tcBorders>
              <w:top w:val="nil"/>
              <w:left w:val="nil"/>
              <w:bottom w:val="nil"/>
              <w:right w:val="nil"/>
            </w:tcBorders>
          </w:tcPr>
          <w:p w:rsidR="0076495F" w:rsidRPr="00292EB3" w:rsidRDefault="0076495F" w:rsidP="005F0A4C">
            <w:pPr>
              <w:widowControl w:val="0"/>
              <w:autoSpaceDE w:val="0"/>
              <w:autoSpaceDN w:val="0"/>
              <w:adjustRightInd w:val="0"/>
              <w:jc w:val="center"/>
            </w:pPr>
            <w:r w:rsidRPr="00292EB3">
              <w:t>(0.244)</w:t>
            </w:r>
          </w:p>
        </w:tc>
        <w:tc>
          <w:tcPr>
            <w:tcW w:w="1296" w:type="dxa"/>
            <w:tcBorders>
              <w:top w:val="nil"/>
              <w:left w:val="nil"/>
              <w:bottom w:val="nil"/>
              <w:right w:val="nil"/>
            </w:tcBorders>
          </w:tcPr>
          <w:p w:rsidR="0076495F" w:rsidRPr="00292EB3" w:rsidRDefault="0076495F" w:rsidP="005F0A4C">
            <w:pPr>
              <w:widowControl w:val="0"/>
              <w:autoSpaceDE w:val="0"/>
              <w:autoSpaceDN w:val="0"/>
              <w:adjustRightInd w:val="0"/>
              <w:jc w:val="center"/>
            </w:pPr>
            <w:r w:rsidRPr="00292EB3">
              <w:t>(0.251)</w:t>
            </w:r>
          </w:p>
        </w:tc>
        <w:tc>
          <w:tcPr>
            <w:tcW w:w="1584" w:type="dxa"/>
            <w:tcBorders>
              <w:top w:val="nil"/>
              <w:left w:val="nil"/>
              <w:bottom w:val="nil"/>
              <w:right w:val="nil"/>
            </w:tcBorders>
          </w:tcPr>
          <w:p w:rsidR="0076495F" w:rsidRPr="00292EB3" w:rsidRDefault="0076495F" w:rsidP="005F0A4C">
            <w:pPr>
              <w:widowControl w:val="0"/>
              <w:autoSpaceDE w:val="0"/>
              <w:autoSpaceDN w:val="0"/>
              <w:adjustRightInd w:val="0"/>
              <w:jc w:val="center"/>
            </w:pPr>
            <w:r w:rsidRPr="00292EB3">
              <w:t>(0.177)</w:t>
            </w:r>
          </w:p>
        </w:tc>
      </w:tr>
      <w:tr w:rsidR="0076495F" w:rsidRPr="00292EB3" w:rsidTr="005F0A4C">
        <w:trPr>
          <w:jc w:val="center"/>
        </w:trPr>
        <w:tc>
          <w:tcPr>
            <w:tcW w:w="1947" w:type="dxa"/>
            <w:tcBorders>
              <w:top w:val="nil"/>
              <w:left w:val="nil"/>
              <w:bottom w:val="nil"/>
              <w:right w:val="nil"/>
            </w:tcBorders>
          </w:tcPr>
          <w:p w:rsidR="0076495F" w:rsidRPr="00292EB3" w:rsidRDefault="0076495F" w:rsidP="005F0A4C">
            <w:pPr>
              <w:widowControl w:val="0"/>
              <w:autoSpaceDE w:val="0"/>
              <w:autoSpaceDN w:val="0"/>
              <w:adjustRightInd w:val="0"/>
            </w:pPr>
          </w:p>
        </w:tc>
        <w:tc>
          <w:tcPr>
            <w:tcW w:w="1296" w:type="dxa"/>
            <w:tcBorders>
              <w:top w:val="nil"/>
              <w:left w:val="nil"/>
              <w:bottom w:val="nil"/>
              <w:right w:val="nil"/>
            </w:tcBorders>
          </w:tcPr>
          <w:p w:rsidR="0076495F" w:rsidRPr="00292EB3" w:rsidRDefault="0076495F" w:rsidP="005F0A4C">
            <w:pPr>
              <w:widowControl w:val="0"/>
              <w:autoSpaceDE w:val="0"/>
              <w:autoSpaceDN w:val="0"/>
              <w:adjustRightInd w:val="0"/>
              <w:jc w:val="center"/>
            </w:pPr>
          </w:p>
        </w:tc>
        <w:tc>
          <w:tcPr>
            <w:tcW w:w="1296" w:type="dxa"/>
            <w:tcBorders>
              <w:top w:val="nil"/>
              <w:left w:val="nil"/>
              <w:bottom w:val="nil"/>
              <w:right w:val="nil"/>
            </w:tcBorders>
          </w:tcPr>
          <w:p w:rsidR="0076495F" w:rsidRPr="00292EB3" w:rsidRDefault="0076495F" w:rsidP="005F0A4C">
            <w:pPr>
              <w:widowControl w:val="0"/>
              <w:autoSpaceDE w:val="0"/>
              <w:autoSpaceDN w:val="0"/>
              <w:adjustRightInd w:val="0"/>
              <w:jc w:val="center"/>
            </w:pPr>
          </w:p>
        </w:tc>
        <w:tc>
          <w:tcPr>
            <w:tcW w:w="1584" w:type="dxa"/>
            <w:tcBorders>
              <w:top w:val="nil"/>
              <w:left w:val="nil"/>
              <w:bottom w:val="nil"/>
              <w:right w:val="nil"/>
            </w:tcBorders>
          </w:tcPr>
          <w:p w:rsidR="0076495F" w:rsidRPr="00292EB3" w:rsidRDefault="0076495F" w:rsidP="005F0A4C">
            <w:pPr>
              <w:widowControl w:val="0"/>
              <w:autoSpaceDE w:val="0"/>
              <w:autoSpaceDN w:val="0"/>
              <w:adjustRightInd w:val="0"/>
              <w:jc w:val="center"/>
            </w:pPr>
          </w:p>
        </w:tc>
        <w:tc>
          <w:tcPr>
            <w:tcW w:w="1296" w:type="dxa"/>
            <w:tcBorders>
              <w:top w:val="nil"/>
              <w:left w:val="nil"/>
              <w:bottom w:val="nil"/>
              <w:right w:val="nil"/>
            </w:tcBorders>
          </w:tcPr>
          <w:p w:rsidR="0076495F" w:rsidRPr="00292EB3" w:rsidRDefault="0076495F" w:rsidP="005F0A4C">
            <w:pPr>
              <w:widowControl w:val="0"/>
              <w:autoSpaceDE w:val="0"/>
              <w:autoSpaceDN w:val="0"/>
              <w:adjustRightInd w:val="0"/>
              <w:jc w:val="center"/>
            </w:pPr>
          </w:p>
        </w:tc>
        <w:tc>
          <w:tcPr>
            <w:tcW w:w="1296" w:type="dxa"/>
            <w:tcBorders>
              <w:top w:val="nil"/>
              <w:left w:val="nil"/>
              <w:bottom w:val="nil"/>
              <w:right w:val="nil"/>
            </w:tcBorders>
          </w:tcPr>
          <w:p w:rsidR="0076495F" w:rsidRPr="00292EB3" w:rsidRDefault="0076495F" w:rsidP="005F0A4C">
            <w:pPr>
              <w:widowControl w:val="0"/>
              <w:autoSpaceDE w:val="0"/>
              <w:autoSpaceDN w:val="0"/>
              <w:adjustRightInd w:val="0"/>
              <w:jc w:val="center"/>
            </w:pPr>
          </w:p>
        </w:tc>
        <w:tc>
          <w:tcPr>
            <w:tcW w:w="1584" w:type="dxa"/>
            <w:tcBorders>
              <w:top w:val="nil"/>
              <w:left w:val="nil"/>
              <w:bottom w:val="nil"/>
              <w:right w:val="nil"/>
            </w:tcBorders>
          </w:tcPr>
          <w:p w:rsidR="0076495F" w:rsidRPr="00292EB3" w:rsidRDefault="0076495F" w:rsidP="005F0A4C">
            <w:pPr>
              <w:widowControl w:val="0"/>
              <w:autoSpaceDE w:val="0"/>
              <w:autoSpaceDN w:val="0"/>
              <w:adjustRightInd w:val="0"/>
              <w:jc w:val="center"/>
            </w:pPr>
          </w:p>
        </w:tc>
      </w:tr>
      <w:tr w:rsidR="0076495F" w:rsidRPr="00292EB3" w:rsidTr="005F0A4C">
        <w:trPr>
          <w:jc w:val="center"/>
        </w:trPr>
        <w:tc>
          <w:tcPr>
            <w:tcW w:w="1947" w:type="dxa"/>
            <w:tcBorders>
              <w:top w:val="nil"/>
              <w:left w:val="nil"/>
              <w:bottom w:val="nil"/>
              <w:right w:val="nil"/>
            </w:tcBorders>
          </w:tcPr>
          <w:p w:rsidR="0076495F" w:rsidRPr="00292EB3" w:rsidRDefault="0076495F" w:rsidP="005F0A4C">
            <w:pPr>
              <w:widowControl w:val="0"/>
              <w:autoSpaceDE w:val="0"/>
              <w:autoSpaceDN w:val="0"/>
              <w:adjustRightInd w:val="0"/>
            </w:pPr>
            <w:r w:rsidRPr="00292EB3">
              <w:t>Observations</w:t>
            </w:r>
          </w:p>
        </w:tc>
        <w:tc>
          <w:tcPr>
            <w:tcW w:w="1296" w:type="dxa"/>
            <w:tcBorders>
              <w:top w:val="nil"/>
              <w:left w:val="nil"/>
              <w:bottom w:val="nil"/>
              <w:right w:val="nil"/>
            </w:tcBorders>
          </w:tcPr>
          <w:p w:rsidR="0076495F" w:rsidRPr="00292EB3" w:rsidRDefault="0076495F" w:rsidP="005F0A4C">
            <w:pPr>
              <w:widowControl w:val="0"/>
              <w:autoSpaceDE w:val="0"/>
              <w:autoSpaceDN w:val="0"/>
              <w:adjustRightInd w:val="0"/>
              <w:jc w:val="center"/>
            </w:pPr>
            <w:r w:rsidRPr="00292EB3">
              <w:t>557</w:t>
            </w:r>
          </w:p>
        </w:tc>
        <w:tc>
          <w:tcPr>
            <w:tcW w:w="1296" w:type="dxa"/>
            <w:tcBorders>
              <w:top w:val="nil"/>
              <w:left w:val="nil"/>
              <w:bottom w:val="nil"/>
              <w:right w:val="nil"/>
            </w:tcBorders>
          </w:tcPr>
          <w:p w:rsidR="0076495F" w:rsidRPr="00292EB3" w:rsidRDefault="0076495F" w:rsidP="005F0A4C">
            <w:pPr>
              <w:widowControl w:val="0"/>
              <w:autoSpaceDE w:val="0"/>
              <w:autoSpaceDN w:val="0"/>
              <w:adjustRightInd w:val="0"/>
              <w:jc w:val="center"/>
            </w:pPr>
            <w:r w:rsidRPr="00292EB3">
              <w:t>565</w:t>
            </w:r>
          </w:p>
        </w:tc>
        <w:tc>
          <w:tcPr>
            <w:tcW w:w="1584" w:type="dxa"/>
            <w:tcBorders>
              <w:top w:val="nil"/>
              <w:left w:val="nil"/>
              <w:bottom w:val="nil"/>
              <w:right w:val="nil"/>
            </w:tcBorders>
          </w:tcPr>
          <w:p w:rsidR="0076495F" w:rsidRPr="00292EB3" w:rsidRDefault="0076495F" w:rsidP="005F0A4C">
            <w:pPr>
              <w:widowControl w:val="0"/>
              <w:autoSpaceDE w:val="0"/>
              <w:autoSpaceDN w:val="0"/>
              <w:adjustRightInd w:val="0"/>
              <w:jc w:val="center"/>
            </w:pPr>
            <w:r w:rsidRPr="00292EB3">
              <w:t>571</w:t>
            </w:r>
          </w:p>
        </w:tc>
        <w:tc>
          <w:tcPr>
            <w:tcW w:w="1296" w:type="dxa"/>
            <w:tcBorders>
              <w:top w:val="nil"/>
              <w:left w:val="nil"/>
              <w:bottom w:val="nil"/>
              <w:right w:val="nil"/>
            </w:tcBorders>
          </w:tcPr>
          <w:p w:rsidR="0076495F" w:rsidRPr="00292EB3" w:rsidRDefault="0076495F" w:rsidP="005F0A4C">
            <w:pPr>
              <w:widowControl w:val="0"/>
              <w:autoSpaceDE w:val="0"/>
              <w:autoSpaceDN w:val="0"/>
              <w:adjustRightInd w:val="0"/>
              <w:jc w:val="center"/>
            </w:pPr>
            <w:r w:rsidRPr="00292EB3">
              <w:t>560</w:t>
            </w:r>
          </w:p>
        </w:tc>
        <w:tc>
          <w:tcPr>
            <w:tcW w:w="1296" w:type="dxa"/>
            <w:tcBorders>
              <w:top w:val="nil"/>
              <w:left w:val="nil"/>
              <w:bottom w:val="nil"/>
              <w:right w:val="nil"/>
            </w:tcBorders>
          </w:tcPr>
          <w:p w:rsidR="0076495F" w:rsidRPr="00292EB3" w:rsidRDefault="0076495F" w:rsidP="005F0A4C">
            <w:pPr>
              <w:widowControl w:val="0"/>
              <w:autoSpaceDE w:val="0"/>
              <w:autoSpaceDN w:val="0"/>
              <w:adjustRightInd w:val="0"/>
              <w:jc w:val="center"/>
            </w:pPr>
            <w:r w:rsidRPr="00292EB3">
              <w:t>552</w:t>
            </w:r>
          </w:p>
        </w:tc>
        <w:tc>
          <w:tcPr>
            <w:tcW w:w="1584" w:type="dxa"/>
            <w:tcBorders>
              <w:top w:val="nil"/>
              <w:left w:val="nil"/>
              <w:bottom w:val="nil"/>
              <w:right w:val="nil"/>
            </w:tcBorders>
          </w:tcPr>
          <w:p w:rsidR="0076495F" w:rsidRPr="00292EB3" w:rsidRDefault="0076495F" w:rsidP="005F0A4C">
            <w:pPr>
              <w:widowControl w:val="0"/>
              <w:autoSpaceDE w:val="0"/>
              <w:autoSpaceDN w:val="0"/>
              <w:adjustRightInd w:val="0"/>
              <w:jc w:val="center"/>
            </w:pPr>
            <w:r w:rsidRPr="00292EB3">
              <w:t>545</w:t>
            </w:r>
          </w:p>
        </w:tc>
      </w:tr>
      <w:tr w:rsidR="0076495F" w:rsidRPr="00292EB3" w:rsidTr="005F0A4C">
        <w:trPr>
          <w:jc w:val="center"/>
        </w:trPr>
        <w:tc>
          <w:tcPr>
            <w:tcW w:w="1947" w:type="dxa"/>
            <w:tcBorders>
              <w:top w:val="nil"/>
              <w:left w:val="nil"/>
              <w:bottom w:val="nil"/>
              <w:right w:val="nil"/>
            </w:tcBorders>
          </w:tcPr>
          <w:p w:rsidR="0076495F" w:rsidRPr="00292EB3" w:rsidRDefault="0076495F" w:rsidP="005F0A4C">
            <w:pPr>
              <w:widowControl w:val="0"/>
              <w:autoSpaceDE w:val="0"/>
              <w:autoSpaceDN w:val="0"/>
              <w:adjustRightInd w:val="0"/>
            </w:pPr>
            <w:r w:rsidRPr="00292EB3">
              <w:t>R-squared</w:t>
            </w:r>
          </w:p>
        </w:tc>
        <w:tc>
          <w:tcPr>
            <w:tcW w:w="1296" w:type="dxa"/>
            <w:tcBorders>
              <w:top w:val="nil"/>
              <w:left w:val="nil"/>
              <w:bottom w:val="nil"/>
              <w:right w:val="nil"/>
            </w:tcBorders>
          </w:tcPr>
          <w:p w:rsidR="0076495F" w:rsidRPr="00292EB3" w:rsidRDefault="0076495F" w:rsidP="005F0A4C">
            <w:pPr>
              <w:widowControl w:val="0"/>
              <w:autoSpaceDE w:val="0"/>
              <w:autoSpaceDN w:val="0"/>
              <w:adjustRightInd w:val="0"/>
              <w:jc w:val="center"/>
            </w:pPr>
            <w:r w:rsidRPr="00292EB3">
              <w:t>0.156</w:t>
            </w:r>
          </w:p>
        </w:tc>
        <w:tc>
          <w:tcPr>
            <w:tcW w:w="1296" w:type="dxa"/>
            <w:tcBorders>
              <w:top w:val="nil"/>
              <w:left w:val="nil"/>
              <w:bottom w:val="nil"/>
              <w:right w:val="nil"/>
            </w:tcBorders>
          </w:tcPr>
          <w:p w:rsidR="0076495F" w:rsidRPr="00292EB3" w:rsidRDefault="0076495F" w:rsidP="005F0A4C">
            <w:pPr>
              <w:widowControl w:val="0"/>
              <w:autoSpaceDE w:val="0"/>
              <w:autoSpaceDN w:val="0"/>
              <w:adjustRightInd w:val="0"/>
              <w:jc w:val="center"/>
            </w:pPr>
            <w:r w:rsidRPr="00292EB3">
              <w:t>0.109</w:t>
            </w:r>
          </w:p>
        </w:tc>
        <w:tc>
          <w:tcPr>
            <w:tcW w:w="1584" w:type="dxa"/>
            <w:tcBorders>
              <w:top w:val="nil"/>
              <w:left w:val="nil"/>
              <w:bottom w:val="nil"/>
              <w:right w:val="nil"/>
            </w:tcBorders>
          </w:tcPr>
          <w:p w:rsidR="0076495F" w:rsidRPr="00292EB3" w:rsidRDefault="0076495F" w:rsidP="005F0A4C">
            <w:pPr>
              <w:widowControl w:val="0"/>
              <w:autoSpaceDE w:val="0"/>
              <w:autoSpaceDN w:val="0"/>
              <w:adjustRightInd w:val="0"/>
              <w:jc w:val="center"/>
            </w:pPr>
            <w:r w:rsidRPr="00292EB3">
              <w:t>0.055</w:t>
            </w:r>
          </w:p>
        </w:tc>
        <w:tc>
          <w:tcPr>
            <w:tcW w:w="1296" w:type="dxa"/>
            <w:tcBorders>
              <w:top w:val="nil"/>
              <w:left w:val="nil"/>
              <w:bottom w:val="nil"/>
              <w:right w:val="nil"/>
            </w:tcBorders>
          </w:tcPr>
          <w:p w:rsidR="0076495F" w:rsidRPr="00292EB3" w:rsidRDefault="0076495F" w:rsidP="005F0A4C">
            <w:pPr>
              <w:widowControl w:val="0"/>
              <w:autoSpaceDE w:val="0"/>
              <w:autoSpaceDN w:val="0"/>
              <w:adjustRightInd w:val="0"/>
              <w:jc w:val="center"/>
            </w:pPr>
            <w:r w:rsidRPr="00292EB3">
              <w:t>0.060</w:t>
            </w:r>
          </w:p>
        </w:tc>
        <w:tc>
          <w:tcPr>
            <w:tcW w:w="1296" w:type="dxa"/>
            <w:tcBorders>
              <w:top w:val="nil"/>
              <w:left w:val="nil"/>
              <w:bottom w:val="nil"/>
              <w:right w:val="nil"/>
            </w:tcBorders>
          </w:tcPr>
          <w:p w:rsidR="0076495F" w:rsidRPr="00292EB3" w:rsidRDefault="0076495F" w:rsidP="005F0A4C">
            <w:pPr>
              <w:widowControl w:val="0"/>
              <w:autoSpaceDE w:val="0"/>
              <w:autoSpaceDN w:val="0"/>
              <w:adjustRightInd w:val="0"/>
              <w:jc w:val="center"/>
            </w:pPr>
            <w:r w:rsidRPr="00292EB3">
              <w:t>0.054</w:t>
            </w:r>
          </w:p>
        </w:tc>
        <w:tc>
          <w:tcPr>
            <w:tcW w:w="1584" w:type="dxa"/>
            <w:tcBorders>
              <w:top w:val="nil"/>
              <w:left w:val="nil"/>
              <w:bottom w:val="nil"/>
              <w:right w:val="nil"/>
            </w:tcBorders>
          </w:tcPr>
          <w:p w:rsidR="0076495F" w:rsidRPr="00292EB3" w:rsidRDefault="0076495F" w:rsidP="005F0A4C">
            <w:pPr>
              <w:widowControl w:val="0"/>
              <w:autoSpaceDE w:val="0"/>
              <w:autoSpaceDN w:val="0"/>
              <w:adjustRightInd w:val="0"/>
              <w:jc w:val="center"/>
            </w:pPr>
            <w:r w:rsidRPr="00292EB3">
              <w:t>0.095</w:t>
            </w:r>
          </w:p>
        </w:tc>
      </w:tr>
      <w:tr w:rsidR="0076495F" w:rsidRPr="00292EB3" w:rsidTr="005F0A4C">
        <w:tblPrEx>
          <w:tblBorders>
            <w:bottom w:val="single" w:sz="6" w:space="0" w:color="auto"/>
          </w:tblBorders>
        </w:tblPrEx>
        <w:trPr>
          <w:jc w:val="center"/>
        </w:trPr>
        <w:tc>
          <w:tcPr>
            <w:tcW w:w="1947" w:type="dxa"/>
            <w:tcBorders>
              <w:top w:val="nil"/>
              <w:left w:val="nil"/>
              <w:bottom w:val="single" w:sz="6" w:space="0" w:color="auto"/>
              <w:right w:val="nil"/>
            </w:tcBorders>
          </w:tcPr>
          <w:p w:rsidR="0076495F" w:rsidRPr="00292EB3" w:rsidRDefault="0076495F" w:rsidP="005F0A4C">
            <w:pPr>
              <w:widowControl w:val="0"/>
              <w:autoSpaceDE w:val="0"/>
              <w:autoSpaceDN w:val="0"/>
              <w:adjustRightInd w:val="0"/>
            </w:pPr>
            <w:r w:rsidRPr="00292EB3">
              <w:t>adj. r2</w:t>
            </w:r>
          </w:p>
        </w:tc>
        <w:tc>
          <w:tcPr>
            <w:tcW w:w="1296" w:type="dxa"/>
            <w:tcBorders>
              <w:top w:val="nil"/>
              <w:left w:val="nil"/>
              <w:bottom w:val="single" w:sz="6" w:space="0" w:color="auto"/>
              <w:right w:val="nil"/>
            </w:tcBorders>
          </w:tcPr>
          <w:p w:rsidR="0076495F" w:rsidRPr="00292EB3" w:rsidRDefault="0076495F" w:rsidP="005F0A4C">
            <w:pPr>
              <w:widowControl w:val="0"/>
              <w:autoSpaceDE w:val="0"/>
              <w:autoSpaceDN w:val="0"/>
              <w:adjustRightInd w:val="0"/>
              <w:jc w:val="center"/>
            </w:pPr>
            <w:r w:rsidRPr="00292EB3">
              <w:t>0.153</w:t>
            </w:r>
          </w:p>
        </w:tc>
        <w:tc>
          <w:tcPr>
            <w:tcW w:w="1296" w:type="dxa"/>
            <w:tcBorders>
              <w:top w:val="nil"/>
              <w:left w:val="nil"/>
              <w:bottom w:val="single" w:sz="6" w:space="0" w:color="auto"/>
              <w:right w:val="nil"/>
            </w:tcBorders>
          </w:tcPr>
          <w:p w:rsidR="0076495F" w:rsidRPr="00292EB3" w:rsidRDefault="0076495F" w:rsidP="005F0A4C">
            <w:pPr>
              <w:widowControl w:val="0"/>
              <w:autoSpaceDE w:val="0"/>
              <w:autoSpaceDN w:val="0"/>
              <w:adjustRightInd w:val="0"/>
              <w:jc w:val="center"/>
            </w:pPr>
            <w:r w:rsidRPr="00292EB3">
              <w:t>0.106</w:t>
            </w:r>
          </w:p>
        </w:tc>
        <w:tc>
          <w:tcPr>
            <w:tcW w:w="1584" w:type="dxa"/>
            <w:tcBorders>
              <w:top w:val="nil"/>
              <w:left w:val="nil"/>
              <w:bottom w:val="single" w:sz="6" w:space="0" w:color="auto"/>
              <w:right w:val="nil"/>
            </w:tcBorders>
          </w:tcPr>
          <w:p w:rsidR="0076495F" w:rsidRPr="00292EB3" w:rsidRDefault="0076495F" w:rsidP="005F0A4C">
            <w:pPr>
              <w:widowControl w:val="0"/>
              <w:autoSpaceDE w:val="0"/>
              <w:autoSpaceDN w:val="0"/>
              <w:adjustRightInd w:val="0"/>
              <w:jc w:val="center"/>
            </w:pPr>
            <w:r w:rsidRPr="00292EB3">
              <w:t>0.0519</w:t>
            </w:r>
          </w:p>
        </w:tc>
        <w:tc>
          <w:tcPr>
            <w:tcW w:w="1296" w:type="dxa"/>
            <w:tcBorders>
              <w:top w:val="nil"/>
              <w:left w:val="nil"/>
              <w:bottom w:val="single" w:sz="6" w:space="0" w:color="auto"/>
              <w:right w:val="nil"/>
            </w:tcBorders>
          </w:tcPr>
          <w:p w:rsidR="0076495F" w:rsidRPr="00292EB3" w:rsidRDefault="0076495F" w:rsidP="005F0A4C">
            <w:pPr>
              <w:widowControl w:val="0"/>
              <w:autoSpaceDE w:val="0"/>
              <w:autoSpaceDN w:val="0"/>
              <w:adjustRightInd w:val="0"/>
              <w:jc w:val="center"/>
            </w:pPr>
            <w:r w:rsidRPr="00292EB3">
              <w:t>0.0564</w:t>
            </w:r>
          </w:p>
        </w:tc>
        <w:tc>
          <w:tcPr>
            <w:tcW w:w="1296" w:type="dxa"/>
            <w:tcBorders>
              <w:top w:val="nil"/>
              <w:left w:val="nil"/>
              <w:bottom w:val="single" w:sz="6" w:space="0" w:color="auto"/>
              <w:right w:val="nil"/>
            </w:tcBorders>
          </w:tcPr>
          <w:p w:rsidR="0076495F" w:rsidRPr="00292EB3" w:rsidRDefault="0076495F" w:rsidP="005F0A4C">
            <w:pPr>
              <w:widowControl w:val="0"/>
              <w:autoSpaceDE w:val="0"/>
              <w:autoSpaceDN w:val="0"/>
              <w:adjustRightInd w:val="0"/>
              <w:jc w:val="center"/>
            </w:pPr>
            <w:r w:rsidRPr="00292EB3">
              <w:t>0.0505</w:t>
            </w:r>
          </w:p>
        </w:tc>
        <w:tc>
          <w:tcPr>
            <w:tcW w:w="1584" w:type="dxa"/>
            <w:tcBorders>
              <w:top w:val="nil"/>
              <w:left w:val="nil"/>
              <w:bottom w:val="single" w:sz="6" w:space="0" w:color="auto"/>
              <w:right w:val="nil"/>
            </w:tcBorders>
          </w:tcPr>
          <w:p w:rsidR="0076495F" w:rsidRPr="00292EB3" w:rsidRDefault="0076495F" w:rsidP="005F0A4C">
            <w:pPr>
              <w:widowControl w:val="0"/>
              <w:autoSpaceDE w:val="0"/>
              <w:autoSpaceDN w:val="0"/>
              <w:adjustRightInd w:val="0"/>
              <w:jc w:val="center"/>
            </w:pPr>
            <w:r w:rsidRPr="00292EB3">
              <w:t>0.0920</w:t>
            </w:r>
          </w:p>
        </w:tc>
      </w:tr>
    </w:tbl>
    <w:p w:rsidR="0076495F" w:rsidRPr="00292EB3" w:rsidRDefault="0076495F" w:rsidP="0076495F">
      <w:pPr>
        <w:widowControl w:val="0"/>
        <w:autoSpaceDE w:val="0"/>
        <w:autoSpaceDN w:val="0"/>
        <w:adjustRightInd w:val="0"/>
        <w:jc w:val="center"/>
      </w:pPr>
      <w:r w:rsidRPr="00292EB3">
        <w:t>Robust standard errors in parentheses</w:t>
      </w:r>
    </w:p>
    <w:p w:rsidR="0076495F" w:rsidRPr="00292EB3" w:rsidRDefault="0076495F" w:rsidP="0076495F">
      <w:pPr>
        <w:widowControl w:val="0"/>
        <w:autoSpaceDE w:val="0"/>
        <w:autoSpaceDN w:val="0"/>
        <w:adjustRightInd w:val="0"/>
        <w:jc w:val="center"/>
      </w:pPr>
      <w:r w:rsidRPr="00292EB3">
        <w:t>*** p&lt;0.01, ** p&lt;0.05, * p&lt;0.1</w:t>
      </w:r>
    </w:p>
    <w:p w:rsidR="0076495F" w:rsidRPr="00292EB3" w:rsidRDefault="0076495F" w:rsidP="00FA7584">
      <w:pPr>
        <w:jc w:val="center"/>
      </w:pPr>
    </w:p>
    <w:p w:rsidR="00C35DF0" w:rsidRPr="00292EB3" w:rsidRDefault="00C35DF0" w:rsidP="00FA7584">
      <w:pPr>
        <w:jc w:val="center"/>
      </w:pPr>
    </w:p>
    <w:p w:rsidR="00C35DF0" w:rsidRPr="00292EB3" w:rsidRDefault="00C35DF0" w:rsidP="00FA7584">
      <w:pPr>
        <w:jc w:val="center"/>
      </w:pPr>
    </w:p>
    <w:p w:rsidR="00C35DF0" w:rsidRPr="00292EB3" w:rsidRDefault="00C35DF0" w:rsidP="00FA7584">
      <w:pPr>
        <w:jc w:val="center"/>
      </w:pPr>
    </w:p>
    <w:p w:rsidR="00C35DF0" w:rsidRPr="00292EB3" w:rsidRDefault="00C35DF0" w:rsidP="00FA7584">
      <w:pPr>
        <w:jc w:val="center"/>
      </w:pPr>
    </w:p>
    <w:p w:rsidR="00C35DF0" w:rsidRPr="00292EB3" w:rsidRDefault="00C35DF0" w:rsidP="00FA7584">
      <w:pPr>
        <w:jc w:val="center"/>
      </w:pPr>
    </w:p>
    <w:p w:rsidR="00C35DF0" w:rsidRPr="00292EB3" w:rsidRDefault="00C35DF0" w:rsidP="00FA7584">
      <w:pPr>
        <w:jc w:val="center"/>
      </w:pPr>
    </w:p>
    <w:p w:rsidR="00C35DF0" w:rsidRPr="00292EB3" w:rsidRDefault="00C35DF0" w:rsidP="00FA7584">
      <w:pPr>
        <w:jc w:val="center"/>
      </w:pPr>
    </w:p>
    <w:p w:rsidR="00C35DF0" w:rsidRPr="00292EB3" w:rsidRDefault="00C35DF0" w:rsidP="00FA7584">
      <w:pPr>
        <w:jc w:val="center"/>
      </w:pPr>
    </w:p>
    <w:p w:rsidR="00C35DF0" w:rsidRPr="00292EB3" w:rsidRDefault="00C35DF0" w:rsidP="00FA7584">
      <w:pPr>
        <w:jc w:val="center"/>
      </w:pPr>
    </w:p>
    <w:p w:rsidR="00C35DF0" w:rsidRPr="00292EB3" w:rsidRDefault="00C35DF0" w:rsidP="00FA7584">
      <w:pPr>
        <w:jc w:val="center"/>
      </w:pPr>
    </w:p>
    <w:p w:rsidR="00C35DF0" w:rsidRPr="00292EB3" w:rsidRDefault="00C35DF0" w:rsidP="00FA7584">
      <w:pPr>
        <w:jc w:val="center"/>
      </w:pPr>
    </w:p>
    <w:p w:rsidR="00C35DF0" w:rsidRPr="00292EB3" w:rsidRDefault="00C35DF0" w:rsidP="00FA7584">
      <w:pPr>
        <w:jc w:val="center"/>
      </w:pPr>
    </w:p>
    <w:p w:rsidR="00C35DF0" w:rsidRPr="00292EB3" w:rsidRDefault="00C35DF0" w:rsidP="00FA7584">
      <w:pPr>
        <w:jc w:val="center"/>
      </w:pPr>
    </w:p>
    <w:p w:rsidR="00C35DF0" w:rsidRPr="00292EB3" w:rsidRDefault="00C35DF0" w:rsidP="00C35DF0">
      <w:pPr>
        <w:pStyle w:val="Heading3"/>
        <w:jc w:val="center"/>
      </w:pPr>
      <w:bookmarkStart w:id="32" w:name="_Toc47245999"/>
      <w:r w:rsidRPr="00292EB3">
        <w:t>Table 12b. DG 1-3 Regression Results by PID (Tobit)</w:t>
      </w:r>
      <w:bookmarkEnd w:id="32"/>
    </w:p>
    <w:p w:rsidR="00C35DF0" w:rsidRPr="00292EB3" w:rsidRDefault="00C35DF0" w:rsidP="00FA7584">
      <w:pPr>
        <w:jc w:val="center"/>
      </w:pPr>
    </w:p>
    <w:tbl>
      <w:tblPr>
        <w:tblW w:w="10299" w:type="dxa"/>
        <w:jc w:val="center"/>
        <w:tblLayout w:type="fixed"/>
        <w:tblCellMar>
          <w:left w:w="75" w:type="dxa"/>
          <w:right w:w="75" w:type="dxa"/>
        </w:tblCellMar>
        <w:tblLook w:val="0000" w:firstRow="0" w:lastRow="0" w:firstColumn="0" w:lastColumn="0" w:noHBand="0" w:noVBand="0"/>
      </w:tblPr>
      <w:tblGrid>
        <w:gridCol w:w="1947"/>
        <w:gridCol w:w="1296"/>
        <w:gridCol w:w="1296"/>
        <w:gridCol w:w="1584"/>
        <w:gridCol w:w="1296"/>
        <w:gridCol w:w="1296"/>
        <w:gridCol w:w="1584"/>
      </w:tblGrid>
      <w:tr w:rsidR="00C35DF0" w:rsidRPr="00292EB3" w:rsidTr="00C35DF0">
        <w:trPr>
          <w:jc w:val="center"/>
        </w:trPr>
        <w:tc>
          <w:tcPr>
            <w:tcW w:w="1947" w:type="dxa"/>
            <w:tcBorders>
              <w:top w:val="single" w:sz="6" w:space="0" w:color="auto"/>
              <w:left w:val="nil"/>
              <w:bottom w:val="nil"/>
              <w:right w:val="nil"/>
            </w:tcBorders>
          </w:tcPr>
          <w:p w:rsidR="00C35DF0" w:rsidRPr="00292EB3" w:rsidRDefault="00C35DF0" w:rsidP="004820C3">
            <w:pPr>
              <w:widowControl w:val="0"/>
              <w:autoSpaceDE w:val="0"/>
              <w:autoSpaceDN w:val="0"/>
              <w:adjustRightInd w:val="0"/>
            </w:pPr>
          </w:p>
        </w:tc>
        <w:tc>
          <w:tcPr>
            <w:tcW w:w="1296" w:type="dxa"/>
            <w:tcBorders>
              <w:top w:val="single" w:sz="6" w:space="0" w:color="auto"/>
              <w:left w:val="nil"/>
              <w:bottom w:val="nil"/>
              <w:right w:val="nil"/>
            </w:tcBorders>
          </w:tcPr>
          <w:p w:rsidR="00C35DF0" w:rsidRPr="00292EB3" w:rsidRDefault="00C35DF0" w:rsidP="004820C3">
            <w:pPr>
              <w:widowControl w:val="0"/>
              <w:autoSpaceDE w:val="0"/>
              <w:autoSpaceDN w:val="0"/>
              <w:adjustRightInd w:val="0"/>
              <w:jc w:val="center"/>
            </w:pPr>
            <w:r w:rsidRPr="00292EB3">
              <w:t>(1)</w:t>
            </w:r>
          </w:p>
        </w:tc>
        <w:tc>
          <w:tcPr>
            <w:tcW w:w="1296" w:type="dxa"/>
            <w:tcBorders>
              <w:top w:val="single" w:sz="6" w:space="0" w:color="auto"/>
              <w:left w:val="nil"/>
              <w:bottom w:val="nil"/>
              <w:right w:val="nil"/>
            </w:tcBorders>
          </w:tcPr>
          <w:p w:rsidR="00C35DF0" w:rsidRPr="00292EB3" w:rsidRDefault="00C35DF0" w:rsidP="004820C3">
            <w:pPr>
              <w:widowControl w:val="0"/>
              <w:autoSpaceDE w:val="0"/>
              <w:autoSpaceDN w:val="0"/>
              <w:adjustRightInd w:val="0"/>
              <w:jc w:val="center"/>
            </w:pPr>
            <w:r w:rsidRPr="00292EB3">
              <w:t>(2)</w:t>
            </w:r>
          </w:p>
        </w:tc>
        <w:tc>
          <w:tcPr>
            <w:tcW w:w="1584" w:type="dxa"/>
            <w:tcBorders>
              <w:top w:val="single" w:sz="6" w:space="0" w:color="auto"/>
              <w:left w:val="nil"/>
              <w:bottom w:val="nil"/>
              <w:right w:val="nil"/>
            </w:tcBorders>
          </w:tcPr>
          <w:p w:rsidR="00C35DF0" w:rsidRPr="00292EB3" w:rsidRDefault="00C35DF0" w:rsidP="004820C3">
            <w:pPr>
              <w:widowControl w:val="0"/>
              <w:autoSpaceDE w:val="0"/>
              <w:autoSpaceDN w:val="0"/>
              <w:adjustRightInd w:val="0"/>
              <w:jc w:val="center"/>
            </w:pPr>
            <w:r w:rsidRPr="00292EB3">
              <w:t>(3)</w:t>
            </w:r>
          </w:p>
        </w:tc>
        <w:tc>
          <w:tcPr>
            <w:tcW w:w="1296" w:type="dxa"/>
            <w:tcBorders>
              <w:top w:val="single" w:sz="6" w:space="0" w:color="auto"/>
              <w:left w:val="nil"/>
              <w:bottom w:val="nil"/>
              <w:right w:val="nil"/>
            </w:tcBorders>
          </w:tcPr>
          <w:p w:rsidR="00C35DF0" w:rsidRPr="00292EB3" w:rsidRDefault="00C35DF0" w:rsidP="004820C3">
            <w:pPr>
              <w:widowControl w:val="0"/>
              <w:autoSpaceDE w:val="0"/>
              <w:autoSpaceDN w:val="0"/>
              <w:adjustRightInd w:val="0"/>
              <w:jc w:val="center"/>
            </w:pPr>
            <w:r w:rsidRPr="00292EB3">
              <w:t>(4)</w:t>
            </w:r>
          </w:p>
        </w:tc>
        <w:tc>
          <w:tcPr>
            <w:tcW w:w="1296" w:type="dxa"/>
            <w:tcBorders>
              <w:top w:val="single" w:sz="6" w:space="0" w:color="auto"/>
              <w:left w:val="nil"/>
              <w:bottom w:val="nil"/>
              <w:right w:val="nil"/>
            </w:tcBorders>
          </w:tcPr>
          <w:p w:rsidR="00C35DF0" w:rsidRPr="00292EB3" w:rsidRDefault="00C35DF0" w:rsidP="004820C3">
            <w:pPr>
              <w:widowControl w:val="0"/>
              <w:autoSpaceDE w:val="0"/>
              <w:autoSpaceDN w:val="0"/>
              <w:adjustRightInd w:val="0"/>
              <w:jc w:val="center"/>
            </w:pPr>
            <w:r w:rsidRPr="00292EB3">
              <w:t>(5)</w:t>
            </w:r>
          </w:p>
        </w:tc>
        <w:tc>
          <w:tcPr>
            <w:tcW w:w="1584" w:type="dxa"/>
            <w:tcBorders>
              <w:top w:val="single" w:sz="6" w:space="0" w:color="auto"/>
              <w:left w:val="nil"/>
              <w:bottom w:val="nil"/>
              <w:right w:val="nil"/>
            </w:tcBorders>
          </w:tcPr>
          <w:p w:rsidR="00C35DF0" w:rsidRPr="00292EB3" w:rsidRDefault="00C35DF0" w:rsidP="004820C3">
            <w:pPr>
              <w:widowControl w:val="0"/>
              <w:autoSpaceDE w:val="0"/>
              <w:autoSpaceDN w:val="0"/>
              <w:adjustRightInd w:val="0"/>
              <w:jc w:val="center"/>
            </w:pPr>
            <w:r w:rsidRPr="00292EB3">
              <w:t>(6)</w:t>
            </w:r>
          </w:p>
        </w:tc>
      </w:tr>
      <w:tr w:rsidR="00C35DF0" w:rsidRPr="00292EB3" w:rsidTr="00C35DF0">
        <w:trPr>
          <w:jc w:val="center"/>
        </w:trPr>
        <w:tc>
          <w:tcPr>
            <w:tcW w:w="1947" w:type="dxa"/>
            <w:tcBorders>
              <w:top w:val="nil"/>
              <w:left w:val="nil"/>
              <w:bottom w:val="single" w:sz="6" w:space="0" w:color="auto"/>
              <w:right w:val="nil"/>
            </w:tcBorders>
          </w:tcPr>
          <w:p w:rsidR="00C35DF0" w:rsidRPr="00292EB3" w:rsidRDefault="00C35DF0" w:rsidP="004820C3">
            <w:pPr>
              <w:widowControl w:val="0"/>
              <w:autoSpaceDE w:val="0"/>
              <w:autoSpaceDN w:val="0"/>
              <w:adjustRightInd w:val="0"/>
            </w:pPr>
            <w:r w:rsidRPr="00292EB3">
              <w:t>VARIABLES</w:t>
            </w:r>
          </w:p>
        </w:tc>
        <w:tc>
          <w:tcPr>
            <w:tcW w:w="1296" w:type="dxa"/>
            <w:tcBorders>
              <w:top w:val="nil"/>
              <w:left w:val="nil"/>
              <w:bottom w:val="single" w:sz="6" w:space="0" w:color="auto"/>
              <w:right w:val="nil"/>
            </w:tcBorders>
          </w:tcPr>
          <w:p w:rsidR="00C35DF0" w:rsidRPr="00292EB3" w:rsidRDefault="00C35DF0" w:rsidP="004820C3">
            <w:pPr>
              <w:widowControl w:val="0"/>
              <w:autoSpaceDE w:val="0"/>
              <w:autoSpaceDN w:val="0"/>
              <w:adjustRightInd w:val="0"/>
              <w:jc w:val="center"/>
            </w:pPr>
            <w:r w:rsidRPr="00292EB3">
              <w:t>DG1</w:t>
            </w:r>
          </w:p>
          <w:p w:rsidR="00C35DF0" w:rsidRPr="00292EB3" w:rsidRDefault="00C35DF0" w:rsidP="004820C3">
            <w:pPr>
              <w:widowControl w:val="0"/>
              <w:autoSpaceDE w:val="0"/>
              <w:autoSpaceDN w:val="0"/>
              <w:adjustRightInd w:val="0"/>
              <w:jc w:val="center"/>
            </w:pPr>
            <w:r w:rsidRPr="00292EB3">
              <w:t>To Dem</w:t>
            </w:r>
          </w:p>
        </w:tc>
        <w:tc>
          <w:tcPr>
            <w:tcW w:w="1296" w:type="dxa"/>
            <w:tcBorders>
              <w:top w:val="nil"/>
              <w:left w:val="nil"/>
              <w:bottom w:val="single" w:sz="6" w:space="0" w:color="auto"/>
              <w:right w:val="nil"/>
            </w:tcBorders>
          </w:tcPr>
          <w:p w:rsidR="00C35DF0" w:rsidRPr="00292EB3" w:rsidRDefault="00C35DF0" w:rsidP="004820C3">
            <w:pPr>
              <w:widowControl w:val="0"/>
              <w:autoSpaceDE w:val="0"/>
              <w:autoSpaceDN w:val="0"/>
              <w:adjustRightInd w:val="0"/>
              <w:jc w:val="center"/>
            </w:pPr>
            <w:r w:rsidRPr="00292EB3">
              <w:t>DG2</w:t>
            </w:r>
          </w:p>
          <w:p w:rsidR="00C35DF0" w:rsidRPr="00292EB3" w:rsidRDefault="00C35DF0" w:rsidP="004820C3">
            <w:pPr>
              <w:widowControl w:val="0"/>
              <w:autoSpaceDE w:val="0"/>
              <w:autoSpaceDN w:val="0"/>
              <w:adjustRightInd w:val="0"/>
              <w:jc w:val="center"/>
            </w:pPr>
            <w:r w:rsidRPr="00292EB3">
              <w:t>From Dem</w:t>
            </w:r>
          </w:p>
        </w:tc>
        <w:tc>
          <w:tcPr>
            <w:tcW w:w="1584" w:type="dxa"/>
            <w:tcBorders>
              <w:top w:val="nil"/>
              <w:left w:val="nil"/>
              <w:bottom w:val="single" w:sz="6" w:space="0" w:color="auto"/>
              <w:right w:val="nil"/>
            </w:tcBorders>
          </w:tcPr>
          <w:p w:rsidR="00C35DF0" w:rsidRPr="00292EB3" w:rsidRDefault="00C35DF0" w:rsidP="004820C3">
            <w:pPr>
              <w:widowControl w:val="0"/>
              <w:autoSpaceDE w:val="0"/>
              <w:autoSpaceDN w:val="0"/>
              <w:adjustRightInd w:val="0"/>
              <w:jc w:val="center"/>
            </w:pPr>
            <w:r w:rsidRPr="00292EB3">
              <w:t>DG3</w:t>
            </w:r>
          </w:p>
          <w:p w:rsidR="00C35DF0" w:rsidRPr="00292EB3" w:rsidRDefault="00C35DF0" w:rsidP="004820C3">
            <w:pPr>
              <w:widowControl w:val="0"/>
              <w:autoSpaceDE w:val="0"/>
              <w:autoSpaceDN w:val="0"/>
              <w:adjustRightInd w:val="0"/>
              <w:jc w:val="center"/>
            </w:pPr>
            <w:r w:rsidRPr="00292EB3">
              <w:t>To Dem</w:t>
            </w:r>
          </w:p>
        </w:tc>
        <w:tc>
          <w:tcPr>
            <w:tcW w:w="1296" w:type="dxa"/>
            <w:tcBorders>
              <w:top w:val="nil"/>
              <w:left w:val="nil"/>
              <w:bottom w:val="single" w:sz="6" w:space="0" w:color="auto"/>
              <w:right w:val="nil"/>
            </w:tcBorders>
          </w:tcPr>
          <w:p w:rsidR="00C35DF0" w:rsidRPr="00292EB3" w:rsidRDefault="00C35DF0" w:rsidP="004820C3">
            <w:pPr>
              <w:widowControl w:val="0"/>
              <w:autoSpaceDE w:val="0"/>
              <w:autoSpaceDN w:val="0"/>
              <w:adjustRightInd w:val="0"/>
              <w:jc w:val="center"/>
            </w:pPr>
            <w:r w:rsidRPr="00292EB3">
              <w:t>DG1</w:t>
            </w:r>
          </w:p>
          <w:p w:rsidR="00C35DF0" w:rsidRPr="00292EB3" w:rsidRDefault="00C35DF0" w:rsidP="004820C3">
            <w:pPr>
              <w:widowControl w:val="0"/>
              <w:autoSpaceDE w:val="0"/>
              <w:autoSpaceDN w:val="0"/>
              <w:adjustRightInd w:val="0"/>
              <w:jc w:val="center"/>
            </w:pPr>
            <w:r w:rsidRPr="00292EB3">
              <w:t>To Rep</w:t>
            </w:r>
          </w:p>
        </w:tc>
        <w:tc>
          <w:tcPr>
            <w:tcW w:w="1296" w:type="dxa"/>
            <w:tcBorders>
              <w:top w:val="nil"/>
              <w:left w:val="nil"/>
              <w:bottom w:val="single" w:sz="6" w:space="0" w:color="auto"/>
              <w:right w:val="nil"/>
            </w:tcBorders>
          </w:tcPr>
          <w:p w:rsidR="00C35DF0" w:rsidRPr="00292EB3" w:rsidRDefault="00C35DF0" w:rsidP="004820C3">
            <w:pPr>
              <w:widowControl w:val="0"/>
              <w:autoSpaceDE w:val="0"/>
              <w:autoSpaceDN w:val="0"/>
              <w:adjustRightInd w:val="0"/>
              <w:jc w:val="center"/>
            </w:pPr>
            <w:r w:rsidRPr="00292EB3">
              <w:t>DG2</w:t>
            </w:r>
          </w:p>
          <w:p w:rsidR="00C35DF0" w:rsidRPr="00292EB3" w:rsidRDefault="00C35DF0" w:rsidP="004820C3">
            <w:pPr>
              <w:widowControl w:val="0"/>
              <w:autoSpaceDE w:val="0"/>
              <w:autoSpaceDN w:val="0"/>
              <w:adjustRightInd w:val="0"/>
              <w:jc w:val="center"/>
            </w:pPr>
            <w:r w:rsidRPr="00292EB3">
              <w:t>From Rep</w:t>
            </w:r>
          </w:p>
        </w:tc>
        <w:tc>
          <w:tcPr>
            <w:tcW w:w="1584" w:type="dxa"/>
            <w:tcBorders>
              <w:top w:val="nil"/>
              <w:left w:val="nil"/>
              <w:bottom w:val="single" w:sz="6" w:space="0" w:color="auto"/>
              <w:right w:val="nil"/>
            </w:tcBorders>
          </w:tcPr>
          <w:p w:rsidR="00C35DF0" w:rsidRPr="00292EB3" w:rsidRDefault="00C35DF0" w:rsidP="004820C3">
            <w:pPr>
              <w:widowControl w:val="0"/>
              <w:autoSpaceDE w:val="0"/>
              <w:autoSpaceDN w:val="0"/>
              <w:adjustRightInd w:val="0"/>
              <w:jc w:val="center"/>
            </w:pPr>
            <w:r w:rsidRPr="00292EB3">
              <w:t>DG3</w:t>
            </w:r>
          </w:p>
          <w:p w:rsidR="00C35DF0" w:rsidRPr="00292EB3" w:rsidRDefault="00C35DF0" w:rsidP="004820C3">
            <w:pPr>
              <w:widowControl w:val="0"/>
              <w:autoSpaceDE w:val="0"/>
              <w:autoSpaceDN w:val="0"/>
              <w:adjustRightInd w:val="0"/>
              <w:jc w:val="center"/>
            </w:pPr>
            <w:r w:rsidRPr="00292EB3">
              <w:t>To Rep</w:t>
            </w:r>
          </w:p>
        </w:tc>
      </w:tr>
      <w:tr w:rsidR="00C35DF0" w:rsidRPr="00292EB3" w:rsidTr="00C35DF0">
        <w:trPr>
          <w:jc w:val="center"/>
        </w:trPr>
        <w:tc>
          <w:tcPr>
            <w:tcW w:w="1947" w:type="dxa"/>
            <w:tcBorders>
              <w:top w:val="nil"/>
              <w:left w:val="nil"/>
              <w:bottom w:val="nil"/>
              <w:right w:val="nil"/>
            </w:tcBorders>
          </w:tcPr>
          <w:p w:rsidR="00C35DF0" w:rsidRPr="00292EB3" w:rsidRDefault="00C35DF0" w:rsidP="004820C3">
            <w:pPr>
              <w:widowControl w:val="0"/>
              <w:autoSpaceDE w:val="0"/>
              <w:autoSpaceDN w:val="0"/>
              <w:adjustRightInd w:val="0"/>
            </w:pPr>
          </w:p>
        </w:tc>
        <w:tc>
          <w:tcPr>
            <w:tcW w:w="1296" w:type="dxa"/>
            <w:tcBorders>
              <w:top w:val="nil"/>
              <w:left w:val="nil"/>
              <w:bottom w:val="nil"/>
              <w:right w:val="nil"/>
            </w:tcBorders>
          </w:tcPr>
          <w:p w:rsidR="00C35DF0" w:rsidRPr="00292EB3" w:rsidRDefault="00C35DF0" w:rsidP="004820C3">
            <w:pPr>
              <w:widowControl w:val="0"/>
              <w:autoSpaceDE w:val="0"/>
              <w:autoSpaceDN w:val="0"/>
              <w:adjustRightInd w:val="0"/>
              <w:jc w:val="center"/>
            </w:pPr>
          </w:p>
        </w:tc>
        <w:tc>
          <w:tcPr>
            <w:tcW w:w="1296" w:type="dxa"/>
            <w:tcBorders>
              <w:top w:val="nil"/>
              <w:left w:val="nil"/>
              <w:bottom w:val="nil"/>
              <w:right w:val="nil"/>
            </w:tcBorders>
          </w:tcPr>
          <w:p w:rsidR="00C35DF0" w:rsidRPr="00292EB3" w:rsidRDefault="00C35DF0" w:rsidP="004820C3">
            <w:pPr>
              <w:widowControl w:val="0"/>
              <w:autoSpaceDE w:val="0"/>
              <w:autoSpaceDN w:val="0"/>
              <w:adjustRightInd w:val="0"/>
              <w:jc w:val="center"/>
            </w:pPr>
          </w:p>
        </w:tc>
        <w:tc>
          <w:tcPr>
            <w:tcW w:w="1584" w:type="dxa"/>
            <w:tcBorders>
              <w:top w:val="nil"/>
              <w:left w:val="nil"/>
              <w:bottom w:val="nil"/>
              <w:right w:val="nil"/>
            </w:tcBorders>
          </w:tcPr>
          <w:p w:rsidR="00C35DF0" w:rsidRPr="00292EB3" w:rsidRDefault="00C35DF0" w:rsidP="004820C3">
            <w:pPr>
              <w:widowControl w:val="0"/>
              <w:autoSpaceDE w:val="0"/>
              <w:autoSpaceDN w:val="0"/>
              <w:adjustRightInd w:val="0"/>
              <w:jc w:val="center"/>
            </w:pPr>
          </w:p>
        </w:tc>
        <w:tc>
          <w:tcPr>
            <w:tcW w:w="1296" w:type="dxa"/>
            <w:tcBorders>
              <w:top w:val="nil"/>
              <w:left w:val="nil"/>
              <w:bottom w:val="nil"/>
              <w:right w:val="nil"/>
            </w:tcBorders>
          </w:tcPr>
          <w:p w:rsidR="00C35DF0" w:rsidRPr="00292EB3" w:rsidRDefault="00C35DF0" w:rsidP="004820C3">
            <w:pPr>
              <w:widowControl w:val="0"/>
              <w:autoSpaceDE w:val="0"/>
              <w:autoSpaceDN w:val="0"/>
              <w:adjustRightInd w:val="0"/>
              <w:jc w:val="center"/>
            </w:pPr>
          </w:p>
        </w:tc>
        <w:tc>
          <w:tcPr>
            <w:tcW w:w="1296" w:type="dxa"/>
            <w:tcBorders>
              <w:top w:val="nil"/>
              <w:left w:val="nil"/>
              <w:bottom w:val="nil"/>
              <w:right w:val="nil"/>
            </w:tcBorders>
          </w:tcPr>
          <w:p w:rsidR="00C35DF0" w:rsidRPr="00292EB3" w:rsidRDefault="00C35DF0" w:rsidP="004820C3">
            <w:pPr>
              <w:widowControl w:val="0"/>
              <w:autoSpaceDE w:val="0"/>
              <w:autoSpaceDN w:val="0"/>
              <w:adjustRightInd w:val="0"/>
              <w:jc w:val="center"/>
            </w:pPr>
          </w:p>
        </w:tc>
        <w:tc>
          <w:tcPr>
            <w:tcW w:w="1584" w:type="dxa"/>
            <w:tcBorders>
              <w:top w:val="nil"/>
              <w:left w:val="nil"/>
              <w:bottom w:val="nil"/>
              <w:right w:val="nil"/>
            </w:tcBorders>
          </w:tcPr>
          <w:p w:rsidR="00C35DF0" w:rsidRPr="00292EB3" w:rsidRDefault="00C35DF0" w:rsidP="004820C3">
            <w:pPr>
              <w:widowControl w:val="0"/>
              <w:autoSpaceDE w:val="0"/>
              <w:autoSpaceDN w:val="0"/>
              <w:adjustRightInd w:val="0"/>
              <w:jc w:val="center"/>
            </w:pPr>
          </w:p>
        </w:tc>
      </w:tr>
      <w:tr w:rsidR="00C35DF0" w:rsidRPr="00292EB3" w:rsidTr="00C35DF0">
        <w:trPr>
          <w:jc w:val="center"/>
        </w:trPr>
        <w:tc>
          <w:tcPr>
            <w:tcW w:w="1947" w:type="dxa"/>
            <w:tcBorders>
              <w:top w:val="nil"/>
              <w:left w:val="nil"/>
              <w:bottom w:val="nil"/>
              <w:right w:val="nil"/>
            </w:tcBorders>
          </w:tcPr>
          <w:p w:rsidR="00C35DF0" w:rsidRPr="00292EB3" w:rsidRDefault="00C35DF0" w:rsidP="00C35DF0">
            <w:pPr>
              <w:widowControl w:val="0"/>
              <w:autoSpaceDE w:val="0"/>
              <w:autoSpaceDN w:val="0"/>
              <w:adjustRightInd w:val="0"/>
            </w:pPr>
            <w:r w:rsidRPr="00292EB3">
              <w:t>Democrat</w:t>
            </w:r>
          </w:p>
        </w:tc>
        <w:tc>
          <w:tcPr>
            <w:tcW w:w="1296"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3.932***</w:t>
            </w:r>
          </w:p>
        </w:tc>
        <w:tc>
          <w:tcPr>
            <w:tcW w:w="1296"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3.372***</w:t>
            </w:r>
          </w:p>
        </w:tc>
        <w:tc>
          <w:tcPr>
            <w:tcW w:w="1584"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1.110***</w:t>
            </w:r>
          </w:p>
        </w:tc>
        <w:tc>
          <w:tcPr>
            <w:tcW w:w="1296"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-0.400</w:t>
            </w:r>
          </w:p>
        </w:tc>
        <w:tc>
          <w:tcPr>
            <w:tcW w:w="1296"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-0.113</w:t>
            </w:r>
          </w:p>
        </w:tc>
        <w:tc>
          <w:tcPr>
            <w:tcW w:w="1584"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-1.236***</w:t>
            </w:r>
          </w:p>
        </w:tc>
      </w:tr>
      <w:tr w:rsidR="00C35DF0" w:rsidRPr="00292EB3" w:rsidTr="00C35DF0">
        <w:trPr>
          <w:jc w:val="center"/>
        </w:trPr>
        <w:tc>
          <w:tcPr>
            <w:tcW w:w="1947" w:type="dxa"/>
            <w:tcBorders>
              <w:top w:val="nil"/>
              <w:left w:val="nil"/>
              <w:bottom w:val="nil"/>
              <w:right w:val="nil"/>
            </w:tcBorders>
          </w:tcPr>
          <w:p w:rsidR="00C35DF0" w:rsidRPr="00292EB3" w:rsidRDefault="00C35DF0" w:rsidP="00C35DF0">
            <w:pPr>
              <w:widowControl w:val="0"/>
              <w:autoSpaceDE w:val="0"/>
              <w:autoSpaceDN w:val="0"/>
              <w:adjustRightInd w:val="0"/>
            </w:pPr>
          </w:p>
        </w:tc>
        <w:tc>
          <w:tcPr>
            <w:tcW w:w="1296"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(0.576)</w:t>
            </w:r>
          </w:p>
        </w:tc>
        <w:tc>
          <w:tcPr>
            <w:tcW w:w="1296"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(0.562)</w:t>
            </w:r>
          </w:p>
        </w:tc>
        <w:tc>
          <w:tcPr>
            <w:tcW w:w="1584"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(0.356)</w:t>
            </w:r>
          </w:p>
        </w:tc>
        <w:tc>
          <w:tcPr>
            <w:tcW w:w="1296"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(0.611)</w:t>
            </w:r>
          </w:p>
        </w:tc>
        <w:tc>
          <w:tcPr>
            <w:tcW w:w="1296"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(0.673)</w:t>
            </w:r>
          </w:p>
        </w:tc>
        <w:tc>
          <w:tcPr>
            <w:tcW w:w="1584"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(0.337)</w:t>
            </w:r>
          </w:p>
        </w:tc>
      </w:tr>
      <w:tr w:rsidR="00C35DF0" w:rsidRPr="00292EB3" w:rsidTr="00C35DF0">
        <w:trPr>
          <w:jc w:val="center"/>
        </w:trPr>
        <w:tc>
          <w:tcPr>
            <w:tcW w:w="1947" w:type="dxa"/>
            <w:tcBorders>
              <w:top w:val="nil"/>
              <w:left w:val="nil"/>
              <w:bottom w:val="nil"/>
              <w:right w:val="nil"/>
            </w:tcBorders>
          </w:tcPr>
          <w:p w:rsidR="00C35DF0" w:rsidRPr="00292EB3" w:rsidRDefault="00C35DF0" w:rsidP="00C35DF0">
            <w:pPr>
              <w:widowControl w:val="0"/>
              <w:autoSpaceDE w:val="0"/>
              <w:autoSpaceDN w:val="0"/>
              <w:adjustRightInd w:val="0"/>
            </w:pPr>
            <w:r w:rsidRPr="00292EB3">
              <w:t>Republican</w:t>
            </w:r>
          </w:p>
        </w:tc>
        <w:tc>
          <w:tcPr>
            <w:tcW w:w="1296"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-1.443**</w:t>
            </w:r>
          </w:p>
        </w:tc>
        <w:tc>
          <w:tcPr>
            <w:tcW w:w="1296"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-0.927</w:t>
            </w:r>
          </w:p>
        </w:tc>
        <w:tc>
          <w:tcPr>
            <w:tcW w:w="1584"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-0.938**</w:t>
            </w:r>
          </w:p>
        </w:tc>
        <w:tc>
          <w:tcPr>
            <w:tcW w:w="1296"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2.894***</w:t>
            </w:r>
          </w:p>
        </w:tc>
        <w:tc>
          <w:tcPr>
            <w:tcW w:w="1296"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3.093***</w:t>
            </w:r>
          </w:p>
        </w:tc>
        <w:tc>
          <w:tcPr>
            <w:tcW w:w="1584"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1.369***</w:t>
            </w:r>
          </w:p>
        </w:tc>
      </w:tr>
      <w:tr w:rsidR="00C35DF0" w:rsidRPr="00292EB3" w:rsidTr="00C35DF0">
        <w:trPr>
          <w:jc w:val="center"/>
        </w:trPr>
        <w:tc>
          <w:tcPr>
            <w:tcW w:w="1947" w:type="dxa"/>
            <w:tcBorders>
              <w:top w:val="nil"/>
              <w:left w:val="nil"/>
              <w:bottom w:val="nil"/>
              <w:right w:val="nil"/>
            </w:tcBorders>
          </w:tcPr>
          <w:p w:rsidR="00C35DF0" w:rsidRPr="00292EB3" w:rsidRDefault="00C35DF0" w:rsidP="00C35DF0">
            <w:pPr>
              <w:widowControl w:val="0"/>
              <w:autoSpaceDE w:val="0"/>
              <w:autoSpaceDN w:val="0"/>
              <w:adjustRightInd w:val="0"/>
            </w:pPr>
          </w:p>
        </w:tc>
        <w:tc>
          <w:tcPr>
            <w:tcW w:w="1296"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(0.660)</w:t>
            </w:r>
          </w:p>
        </w:tc>
        <w:tc>
          <w:tcPr>
            <w:tcW w:w="1296"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(0.632)</w:t>
            </w:r>
          </w:p>
        </w:tc>
        <w:tc>
          <w:tcPr>
            <w:tcW w:w="1584"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(0.374)</w:t>
            </w:r>
          </w:p>
        </w:tc>
        <w:tc>
          <w:tcPr>
            <w:tcW w:w="1296"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(0.601)</w:t>
            </w:r>
          </w:p>
        </w:tc>
        <w:tc>
          <w:tcPr>
            <w:tcW w:w="1296"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(0.648)</w:t>
            </w:r>
          </w:p>
        </w:tc>
        <w:tc>
          <w:tcPr>
            <w:tcW w:w="1584"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(0.355)</w:t>
            </w:r>
          </w:p>
        </w:tc>
      </w:tr>
      <w:tr w:rsidR="00C35DF0" w:rsidRPr="00292EB3" w:rsidTr="00C35DF0">
        <w:trPr>
          <w:jc w:val="center"/>
        </w:trPr>
        <w:tc>
          <w:tcPr>
            <w:tcW w:w="1947" w:type="dxa"/>
            <w:tcBorders>
              <w:top w:val="nil"/>
              <w:left w:val="nil"/>
              <w:bottom w:val="nil"/>
              <w:right w:val="nil"/>
            </w:tcBorders>
          </w:tcPr>
          <w:p w:rsidR="00C35DF0" w:rsidRPr="00292EB3" w:rsidRDefault="00C35DF0" w:rsidP="00C35DF0">
            <w:pPr>
              <w:widowControl w:val="0"/>
              <w:autoSpaceDE w:val="0"/>
              <w:autoSpaceDN w:val="0"/>
              <w:adjustRightInd w:val="0"/>
            </w:pPr>
            <w:r w:rsidRPr="00292EB3">
              <w:t>Constant</w:t>
            </w:r>
          </w:p>
        </w:tc>
        <w:tc>
          <w:tcPr>
            <w:tcW w:w="1296"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1.704***</w:t>
            </w:r>
          </w:p>
        </w:tc>
        <w:tc>
          <w:tcPr>
            <w:tcW w:w="1296"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1.294***</w:t>
            </w:r>
          </w:p>
        </w:tc>
        <w:tc>
          <w:tcPr>
            <w:tcW w:w="1584"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0.00262</w:t>
            </w:r>
          </w:p>
        </w:tc>
        <w:tc>
          <w:tcPr>
            <w:tcW w:w="1296"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1.695***</w:t>
            </w:r>
          </w:p>
        </w:tc>
        <w:tc>
          <w:tcPr>
            <w:tcW w:w="1296"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0.890*</w:t>
            </w:r>
          </w:p>
        </w:tc>
        <w:tc>
          <w:tcPr>
            <w:tcW w:w="1584"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-0.145</w:t>
            </w:r>
          </w:p>
        </w:tc>
      </w:tr>
      <w:tr w:rsidR="00C35DF0" w:rsidRPr="00292EB3" w:rsidTr="00C35DF0">
        <w:trPr>
          <w:jc w:val="center"/>
        </w:trPr>
        <w:tc>
          <w:tcPr>
            <w:tcW w:w="1947" w:type="dxa"/>
            <w:tcBorders>
              <w:top w:val="nil"/>
              <w:left w:val="nil"/>
              <w:bottom w:val="nil"/>
              <w:right w:val="nil"/>
            </w:tcBorders>
          </w:tcPr>
          <w:p w:rsidR="00C35DF0" w:rsidRPr="00292EB3" w:rsidRDefault="00C35DF0" w:rsidP="00C35DF0">
            <w:pPr>
              <w:widowControl w:val="0"/>
              <w:autoSpaceDE w:val="0"/>
              <w:autoSpaceDN w:val="0"/>
              <w:adjustRightInd w:val="0"/>
            </w:pPr>
          </w:p>
        </w:tc>
        <w:tc>
          <w:tcPr>
            <w:tcW w:w="1296"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(0.466)</w:t>
            </w:r>
          </w:p>
        </w:tc>
        <w:tc>
          <w:tcPr>
            <w:tcW w:w="1296"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(0.443)</w:t>
            </w:r>
          </w:p>
        </w:tc>
        <w:tc>
          <w:tcPr>
            <w:tcW w:w="1584"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(0.251)</w:t>
            </w:r>
          </w:p>
        </w:tc>
        <w:tc>
          <w:tcPr>
            <w:tcW w:w="1296"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(0.458)</w:t>
            </w:r>
          </w:p>
        </w:tc>
        <w:tc>
          <w:tcPr>
            <w:tcW w:w="1296"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(0.513)</w:t>
            </w:r>
          </w:p>
        </w:tc>
        <w:tc>
          <w:tcPr>
            <w:tcW w:w="1584"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(0.221)</w:t>
            </w:r>
          </w:p>
        </w:tc>
      </w:tr>
      <w:tr w:rsidR="00C35DF0" w:rsidRPr="00292EB3" w:rsidTr="00C35DF0">
        <w:trPr>
          <w:jc w:val="center"/>
        </w:trPr>
        <w:tc>
          <w:tcPr>
            <w:tcW w:w="1947" w:type="dxa"/>
            <w:tcBorders>
              <w:top w:val="nil"/>
              <w:left w:val="nil"/>
              <w:bottom w:val="nil"/>
              <w:right w:val="nil"/>
            </w:tcBorders>
          </w:tcPr>
          <w:p w:rsidR="00C35DF0" w:rsidRPr="00292EB3" w:rsidRDefault="00C35DF0" w:rsidP="00C35DF0">
            <w:pPr>
              <w:widowControl w:val="0"/>
              <w:autoSpaceDE w:val="0"/>
              <w:autoSpaceDN w:val="0"/>
              <w:adjustRightInd w:val="0"/>
            </w:pPr>
          </w:p>
        </w:tc>
        <w:tc>
          <w:tcPr>
            <w:tcW w:w="1296" w:type="dxa"/>
            <w:tcBorders>
              <w:top w:val="nil"/>
              <w:left w:val="nil"/>
              <w:bottom w:val="nil"/>
              <w:right w:val="nil"/>
            </w:tcBorders>
          </w:tcPr>
          <w:p w:rsidR="00C35DF0" w:rsidRPr="00292EB3" w:rsidRDefault="00C35DF0" w:rsidP="00C35DF0">
            <w:pPr>
              <w:widowControl w:val="0"/>
              <w:autoSpaceDE w:val="0"/>
              <w:autoSpaceDN w:val="0"/>
              <w:adjustRightInd w:val="0"/>
              <w:jc w:val="center"/>
            </w:pPr>
          </w:p>
        </w:tc>
        <w:tc>
          <w:tcPr>
            <w:tcW w:w="1296" w:type="dxa"/>
            <w:tcBorders>
              <w:top w:val="nil"/>
              <w:left w:val="nil"/>
              <w:bottom w:val="nil"/>
              <w:right w:val="nil"/>
            </w:tcBorders>
          </w:tcPr>
          <w:p w:rsidR="00C35DF0" w:rsidRPr="00292EB3" w:rsidRDefault="00C35DF0" w:rsidP="00C35DF0">
            <w:pPr>
              <w:widowControl w:val="0"/>
              <w:autoSpaceDE w:val="0"/>
              <w:autoSpaceDN w:val="0"/>
              <w:adjustRightInd w:val="0"/>
              <w:jc w:val="center"/>
            </w:pPr>
          </w:p>
        </w:tc>
        <w:tc>
          <w:tcPr>
            <w:tcW w:w="1584" w:type="dxa"/>
            <w:tcBorders>
              <w:top w:val="nil"/>
              <w:left w:val="nil"/>
              <w:bottom w:val="nil"/>
              <w:right w:val="nil"/>
            </w:tcBorders>
          </w:tcPr>
          <w:p w:rsidR="00C35DF0" w:rsidRPr="00292EB3" w:rsidRDefault="00C35DF0" w:rsidP="00C35DF0">
            <w:pPr>
              <w:widowControl w:val="0"/>
              <w:autoSpaceDE w:val="0"/>
              <w:autoSpaceDN w:val="0"/>
              <w:adjustRightInd w:val="0"/>
              <w:jc w:val="center"/>
            </w:pPr>
          </w:p>
        </w:tc>
        <w:tc>
          <w:tcPr>
            <w:tcW w:w="1296" w:type="dxa"/>
            <w:tcBorders>
              <w:top w:val="nil"/>
              <w:left w:val="nil"/>
              <w:bottom w:val="nil"/>
              <w:right w:val="nil"/>
            </w:tcBorders>
          </w:tcPr>
          <w:p w:rsidR="00C35DF0" w:rsidRPr="00292EB3" w:rsidRDefault="00C35DF0" w:rsidP="00C35DF0">
            <w:pPr>
              <w:widowControl w:val="0"/>
              <w:autoSpaceDE w:val="0"/>
              <w:autoSpaceDN w:val="0"/>
              <w:adjustRightInd w:val="0"/>
              <w:jc w:val="center"/>
            </w:pPr>
          </w:p>
        </w:tc>
        <w:tc>
          <w:tcPr>
            <w:tcW w:w="1296" w:type="dxa"/>
            <w:tcBorders>
              <w:top w:val="nil"/>
              <w:left w:val="nil"/>
              <w:bottom w:val="nil"/>
              <w:right w:val="nil"/>
            </w:tcBorders>
          </w:tcPr>
          <w:p w:rsidR="00C35DF0" w:rsidRPr="00292EB3" w:rsidRDefault="00C35DF0" w:rsidP="00C35DF0">
            <w:pPr>
              <w:widowControl w:val="0"/>
              <w:autoSpaceDE w:val="0"/>
              <w:autoSpaceDN w:val="0"/>
              <w:adjustRightInd w:val="0"/>
              <w:jc w:val="center"/>
            </w:pPr>
          </w:p>
        </w:tc>
        <w:tc>
          <w:tcPr>
            <w:tcW w:w="1584" w:type="dxa"/>
            <w:tcBorders>
              <w:top w:val="nil"/>
              <w:left w:val="nil"/>
              <w:bottom w:val="nil"/>
              <w:right w:val="nil"/>
            </w:tcBorders>
          </w:tcPr>
          <w:p w:rsidR="00C35DF0" w:rsidRPr="00292EB3" w:rsidRDefault="00C35DF0" w:rsidP="00C35DF0">
            <w:pPr>
              <w:widowControl w:val="0"/>
              <w:autoSpaceDE w:val="0"/>
              <w:autoSpaceDN w:val="0"/>
              <w:adjustRightInd w:val="0"/>
              <w:jc w:val="center"/>
            </w:pPr>
          </w:p>
        </w:tc>
      </w:tr>
      <w:tr w:rsidR="00C35DF0" w:rsidRPr="00292EB3" w:rsidTr="00C35DF0">
        <w:trPr>
          <w:jc w:val="center"/>
        </w:trPr>
        <w:tc>
          <w:tcPr>
            <w:tcW w:w="1947" w:type="dxa"/>
            <w:tcBorders>
              <w:top w:val="nil"/>
              <w:left w:val="nil"/>
              <w:bottom w:val="nil"/>
              <w:right w:val="nil"/>
            </w:tcBorders>
          </w:tcPr>
          <w:p w:rsidR="00C35DF0" w:rsidRPr="00292EB3" w:rsidRDefault="00C35DF0" w:rsidP="00C35DF0">
            <w:pPr>
              <w:widowControl w:val="0"/>
              <w:autoSpaceDE w:val="0"/>
              <w:autoSpaceDN w:val="0"/>
              <w:adjustRightInd w:val="0"/>
            </w:pPr>
            <w:r w:rsidRPr="00292EB3">
              <w:t>Observations</w:t>
            </w:r>
          </w:p>
        </w:tc>
        <w:tc>
          <w:tcPr>
            <w:tcW w:w="1296"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557</w:t>
            </w:r>
          </w:p>
        </w:tc>
        <w:tc>
          <w:tcPr>
            <w:tcW w:w="1296"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565</w:t>
            </w:r>
          </w:p>
        </w:tc>
        <w:tc>
          <w:tcPr>
            <w:tcW w:w="1584"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571</w:t>
            </w:r>
          </w:p>
        </w:tc>
        <w:tc>
          <w:tcPr>
            <w:tcW w:w="1296"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560</w:t>
            </w:r>
          </w:p>
        </w:tc>
        <w:tc>
          <w:tcPr>
            <w:tcW w:w="1296"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552</w:t>
            </w:r>
          </w:p>
        </w:tc>
        <w:tc>
          <w:tcPr>
            <w:tcW w:w="1584"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545</w:t>
            </w:r>
          </w:p>
        </w:tc>
      </w:tr>
      <w:tr w:rsidR="00C35DF0" w:rsidRPr="00292EB3" w:rsidTr="00C35DF0">
        <w:trPr>
          <w:jc w:val="center"/>
        </w:trPr>
        <w:tc>
          <w:tcPr>
            <w:tcW w:w="1947" w:type="dxa"/>
            <w:tcBorders>
              <w:top w:val="nil"/>
              <w:left w:val="nil"/>
              <w:bottom w:val="nil"/>
              <w:right w:val="nil"/>
            </w:tcBorders>
          </w:tcPr>
          <w:p w:rsidR="00C35DF0" w:rsidRPr="00292EB3" w:rsidRDefault="00C35DF0" w:rsidP="00C35DF0">
            <w:pPr>
              <w:widowControl w:val="0"/>
              <w:autoSpaceDE w:val="0"/>
              <w:autoSpaceDN w:val="0"/>
              <w:adjustRightInd w:val="0"/>
            </w:pPr>
            <w:r w:rsidRPr="00292EB3">
              <w:t>R-squared</w:t>
            </w:r>
          </w:p>
        </w:tc>
        <w:tc>
          <w:tcPr>
            <w:tcW w:w="1296"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0.0404</w:t>
            </w:r>
          </w:p>
        </w:tc>
        <w:tc>
          <w:tcPr>
            <w:tcW w:w="1296"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0.0266</w:t>
            </w:r>
          </w:p>
        </w:tc>
        <w:tc>
          <w:tcPr>
            <w:tcW w:w="1584"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0.0121</w:t>
            </w:r>
          </w:p>
        </w:tc>
        <w:tc>
          <w:tcPr>
            <w:tcW w:w="1296"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0.0156</w:t>
            </w:r>
          </w:p>
        </w:tc>
        <w:tc>
          <w:tcPr>
            <w:tcW w:w="1296"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0.0142</w:t>
            </w:r>
          </w:p>
        </w:tc>
        <w:tc>
          <w:tcPr>
            <w:tcW w:w="1584"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0.0213</w:t>
            </w:r>
          </w:p>
        </w:tc>
      </w:tr>
      <w:tr w:rsidR="00C35DF0" w:rsidRPr="00292EB3" w:rsidTr="00C35DF0">
        <w:tblPrEx>
          <w:tblBorders>
            <w:bottom w:val="single" w:sz="6" w:space="0" w:color="auto"/>
          </w:tblBorders>
        </w:tblPrEx>
        <w:trPr>
          <w:jc w:val="center"/>
        </w:trPr>
        <w:tc>
          <w:tcPr>
            <w:tcW w:w="1947" w:type="dxa"/>
            <w:tcBorders>
              <w:top w:val="nil"/>
              <w:left w:val="nil"/>
              <w:bottom w:val="single" w:sz="6" w:space="0" w:color="auto"/>
              <w:right w:val="nil"/>
            </w:tcBorders>
          </w:tcPr>
          <w:p w:rsidR="00C35DF0" w:rsidRPr="00292EB3" w:rsidRDefault="00C35DF0" w:rsidP="00C35DF0">
            <w:pPr>
              <w:widowControl w:val="0"/>
              <w:autoSpaceDE w:val="0"/>
              <w:autoSpaceDN w:val="0"/>
              <w:adjustRightInd w:val="0"/>
            </w:pPr>
            <w:r w:rsidRPr="00292EB3">
              <w:t>adj. r2</w:t>
            </w:r>
          </w:p>
        </w:tc>
        <w:tc>
          <w:tcPr>
            <w:tcW w:w="1296" w:type="dxa"/>
            <w:tcBorders>
              <w:top w:val="nil"/>
              <w:left w:val="nil"/>
              <w:bottom w:val="single" w:sz="6" w:space="0" w:color="auto"/>
              <w:right w:val="nil"/>
            </w:tcBorders>
          </w:tcPr>
          <w:p w:rsidR="00C35DF0" w:rsidRPr="00292EB3" w:rsidRDefault="00C35DF0" w:rsidP="00C35DF0">
            <w:pPr>
              <w:widowControl w:val="0"/>
              <w:autoSpaceDE w:val="0"/>
              <w:autoSpaceDN w:val="0"/>
              <w:adjustRightInd w:val="0"/>
              <w:jc w:val="center"/>
            </w:pPr>
            <w:r w:rsidRPr="00292EB3">
              <w:t>0.153</w:t>
            </w:r>
          </w:p>
        </w:tc>
        <w:tc>
          <w:tcPr>
            <w:tcW w:w="1296" w:type="dxa"/>
            <w:tcBorders>
              <w:top w:val="nil"/>
              <w:left w:val="nil"/>
              <w:bottom w:val="single" w:sz="6" w:space="0" w:color="auto"/>
              <w:right w:val="nil"/>
            </w:tcBorders>
          </w:tcPr>
          <w:p w:rsidR="00C35DF0" w:rsidRPr="00292EB3" w:rsidRDefault="00C35DF0" w:rsidP="00C35DF0">
            <w:pPr>
              <w:widowControl w:val="0"/>
              <w:autoSpaceDE w:val="0"/>
              <w:autoSpaceDN w:val="0"/>
              <w:adjustRightInd w:val="0"/>
              <w:jc w:val="center"/>
            </w:pPr>
            <w:r w:rsidRPr="00292EB3">
              <w:t>0.106</w:t>
            </w:r>
          </w:p>
        </w:tc>
        <w:tc>
          <w:tcPr>
            <w:tcW w:w="1584" w:type="dxa"/>
            <w:tcBorders>
              <w:top w:val="nil"/>
              <w:left w:val="nil"/>
              <w:bottom w:val="single" w:sz="6" w:space="0" w:color="auto"/>
              <w:right w:val="nil"/>
            </w:tcBorders>
          </w:tcPr>
          <w:p w:rsidR="00C35DF0" w:rsidRPr="00292EB3" w:rsidRDefault="00C35DF0" w:rsidP="00C35DF0">
            <w:pPr>
              <w:widowControl w:val="0"/>
              <w:autoSpaceDE w:val="0"/>
              <w:autoSpaceDN w:val="0"/>
              <w:adjustRightInd w:val="0"/>
              <w:jc w:val="center"/>
            </w:pPr>
            <w:r w:rsidRPr="00292EB3">
              <w:t>0.0519</w:t>
            </w:r>
          </w:p>
        </w:tc>
        <w:tc>
          <w:tcPr>
            <w:tcW w:w="1296" w:type="dxa"/>
            <w:tcBorders>
              <w:top w:val="nil"/>
              <w:left w:val="nil"/>
              <w:bottom w:val="single" w:sz="6" w:space="0" w:color="auto"/>
              <w:right w:val="nil"/>
            </w:tcBorders>
          </w:tcPr>
          <w:p w:rsidR="00C35DF0" w:rsidRPr="00292EB3" w:rsidRDefault="00C35DF0" w:rsidP="00C35DF0">
            <w:pPr>
              <w:widowControl w:val="0"/>
              <w:autoSpaceDE w:val="0"/>
              <w:autoSpaceDN w:val="0"/>
              <w:adjustRightInd w:val="0"/>
              <w:jc w:val="center"/>
            </w:pPr>
            <w:r w:rsidRPr="00292EB3">
              <w:t>0.0564</w:t>
            </w:r>
          </w:p>
        </w:tc>
        <w:tc>
          <w:tcPr>
            <w:tcW w:w="1296" w:type="dxa"/>
            <w:tcBorders>
              <w:top w:val="nil"/>
              <w:left w:val="nil"/>
              <w:bottom w:val="single" w:sz="6" w:space="0" w:color="auto"/>
              <w:right w:val="nil"/>
            </w:tcBorders>
          </w:tcPr>
          <w:p w:rsidR="00C35DF0" w:rsidRPr="00292EB3" w:rsidRDefault="00C35DF0" w:rsidP="00C35DF0">
            <w:pPr>
              <w:widowControl w:val="0"/>
              <w:autoSpaceDE w:val="0"/>
              <w:autoSpaceDN w:val="0"/>
              <w:adjustRightInd w:val="0"/>
              <w:jc w:val="center"/>
            </w:pPr>
            <w:r w:rsidRPr="00292EB3">
              <w:t>0.0505</w:t>
            </w:r>
          </w:p>
        </w:tc>
        <w:tc>
          <w:tcPr>
            <w:tcW w:w="1584" w:type="dxa"/>
            <w:tcBorders>
              <w:top w:val="nil"/>
              <w:left w:val="nil"/>
              <w:bottom w:val="single" w:sz="6" w:space="0" w:color="auto"/>
              <w:right w:val="nil"/>
            </w:tcBorders>
          </w:tcPr>
          <w:p w:rsidR="00C35DF0" w:rsidRPr="00292EB3" w:rsidRDefault="00C35DF0" w:rsidP="00C35DF0">
            <w:pPr>
              <w:widowControl w:val="0"/>
              <w:autoSpaceDE w:val="0"/>
              <w:autoSpaceDN w:val="0"/>
              <w:adjustRightInd w:val="0"/>
              <w:jc w:val="center"/>
            </w:pPr>
            <w:r w:rsidRPr="00292EB3">
              <w:t>0.0920</w:t>
            </w:r>
          </w:p>
        </w:tc>
      </w:tr>
    </w:tbl>
    <w:p w:rsidR="00C35DF0" w:rsidRPr="00292EB3" w:rsidRDefault="00C35DF0" w:rsidP="00C35DF0">
      <w:pPr>
        <w:widowControl w:val="0"/>
        <w:autoSpaceDE w:val="0"/>
        <w:autoSpaceDN w:val="0"/>
        <w:adjustRightInd w:val="0"/>
        <w:jc w:val="center"/>
      </w:pPr>
      <w:r w:rsidRPr="00292EB3">
        <w:t>Robust standard errors in parentheses</w:t>
      </w:r>
    </w:p>
    <w:p w:rsidR="00C35DF0" w:rsidRPr="00292EB3" w:rsidRDefault="00C35DF0" w:rsidP="00C35DF0">
      <w:pPr>
        <w:widowControl w:val="0"/>
        <w:autoSpaceDE w:val="0"/>
        <w:autoSpaceDN w:val="0"/>
        <w:adjustRightInd w:val="0"/>
        <w:jc w:val="center"/>
      </w:pPr>
      <w:r w:rsidRPr="00292EB3">
        <w:t>*** p&lt;0.01, ** p&lt;0.05, * p&lt;0.1</w:t>
      </w: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C35DF0" w:rsidRPr="00292EB3" w:rsidRDefault="00C35DF0" w:rsidP="00FA7584">
      <w:pPr>
        <w:jc w:val="center"/>
      </w:pPr>
    </w:p>
    <w:p w:rsidR="00C35DF0" w:rsidRPr="00292EB3" w:rsidRDefault="00C35DF0" w:rsidP="00FA7584">
      <w:pPr>
        <w:jc w:val="center"/>
      </w:pPr>
    </w:p>
    <w:p w:rsidR="00C35DF0" w:rsidRPr="00292EB3" w:rsidRDefault="00C35DF0" w:rsidP="00FA7584">
      <w:pPr>
        <w:jc w:val="center"/>
      </w:pPr>
    </w:p>
    <w:p w:rsidR="00C35DF0" w:rsidRPr="00292EB3" w:rsidRDefault="00C35DF0" w:rsidP="00FA7584">
      <w:pPr>
        <w:jc w:val="center"/>
      </w:pPr>
    </w:p>
    <w:p w:rsidR="00C35DF0" w:rsidRPr="00292EB3" w:rsidRDefault="00C35DF0" w:rsidP="00FA7584">
      <w:pPr>
        <w:jc w:val="center"/>
      </w:pPr>
    </w:p>
    <w:p w:rsidR="00C35DF0" w:rsidRPr="00292EB3" w:rsidRDefault="00C35DF0" w:rsidP="00FA7584">
      <w:pPr>
        <w:jc w:val="center"/>
      </w:pPr>
    </w:p>
    <w:p w:rsidR="00C35DF0" w:rsidRPr="00292EB3" w:rsidRDefault="00C35DF0" w:rsidP="00FA7584">
      <w:pPr>
        <w:jc w:val="center"/>
      </w:pPr>
    </w:p>
    <w:p w:rsidR="00C35DF0" w:rsidRPr="00292EB3" w:rsidRDefault="00C35DF0" w:rsidP="00FA7584">
      <w:pPr>
        <w:jc w:val="center"/>
      </w:pPr>
    </w:p>
    <w:p w:rsidR="00C35DF0" w:rsidRPr="00292EB3" w:rsidRDefault="00C35DF0" w:rsidP="00FA7584">
      <w:pPr>
        <w:jc w:val="center"/>
      </w:pPr>
    </w:p>
    <w:p w:rsidR="00C35DF0" w:rsidRPr="00292EB3" w:rsidRDefault="00C35DF0" w:rsidP="00FA7584">
      <w:pPr>
        <w:jc w:val="center"/>
      </w:pPr>
    </w:p>
    <w:p w:rsidR="00C35DF0" w:rsidRPr="00292EB3" w:rsidRDefault="00C35DF0" w:rsidP="00FA7584">
      <w:pPr>
        <w:jc w:val="center"/>
      </w:pPr>
    </w:p>
    <w:p w:rsidR="00C35DF0" w:rsidRPr="00292EB3" w:rsidRDefault="00C35DF0" w:rsidP="00FA7584">
      <w:pPr>
        <w:jc w:val="center"/>
      </w:pPr>
    </w:p>
    <w:p w:rsidR="00C35DF0" w:rsidRPr="00292EB3" w:rsidRDefault="00C35DF0" w:rsidP="00FA7584">
      <w:pPr>
        <w:jc w:val="center"/>
      </w:pPr>
    </w:p>
    <w:p w:rsidR="00C35DF0" w:rsidRPr="00292EB3" w:rsidRDefault="00C35DF0" w:rsidP="00FA7584">
      <w:pPr>
        <w:jc w:val="center"/>
      </w:pPr>
    </w:p>
    <w:p w:rsidR="00C35DF0" w:rsidRPr="00292EB3" w:rsidRDefault="00C35DF0" w:rsidP="00FA7584">
      <w:pPr>
        <w:jc w:val="center"/>
      </w:pPr>
    </w:p>
    <w:p w:rsidR="0076495F" w:rsidRPr="00292EB3" w:rsidRDefault="0076495F" w:rsidP="002C6A2C">
      <w:pPr>
        <w:pStyle w:val="Heading3"/>
        <w:jc w:val="center"/>
      </w:pPr>
      <w:bookmarkStart w:id="33" w:name="_Toc47246000"/>
      <w:r w:rsidRPr="00292EB3">
        <w:lastRenderedPageBreak/>
        <w:t xml:space="preserve">Table </w:t>
      </w:r>
      <w:r w:rsidR="009F50D7" w:rsidRPr="00292EB3">
        <w:t>13</w:t>
      </w:r>
      <w:r w:rsidRPr="00292EB3">
        <w:t>. DG1-3 Regression Results by PID, Extended Controls</w:t>
      </w:r>
      <w:bookmarkEnd w:id="33"/>
    </w:p>
    <w:p w:rsidR="0076495F" w:rsidRPr="00292EB3" w:rsidRDefault="0076495F" w:rsidP="00FA7584">
      <w:pPr>
        <w:jc w:val="center"/>
      </w:pPr>
    </w:p>
    <w:p w:rsidR="0076495F" w:rsidRPr="00292EB3" w:rsidRDefault="0076495F" w:rsidP="00FA7584">
      <w:pPr>
        <w:jc w:val="center"/>
      </w:pPr>
    </w:p>
    <w:tbl>
      <w:tblPr>
        <w:tblW w:w="0" w:type="auto"/>
        <w:jc w:val="center"/>
        <w:tblCellMar>
          <w:left w:w="75" w:type="dxa"/>
          <w:right w:w="75" w:type="dxa"/>
        </w:tblCellMar>
        <w:tblLook w:val="0000" w:firstRow="0" w:lastRow="0" w:firstColumn="0" w:lastColumn="0" w:noHBand="0" w:noVBand="0"/>
      </w:tblPr>
      <w:tblGrid>
        <w:gridCol w:w="1497"/>
        <w:gridCol w:w="1210"/>
        <w:gridCol w:w="1210"/>
        <w:gridCol w:w="1210"/>
        <w:gridCol w:w="1210"/>
        <w:gridCol w:w="1210"/>
        <w:gridCol w:w="1210"/>
      </w:tblGrid>
      <w:tr w:rsidR="0076495F" w:rsidRPr="00292EB3" w:rsidTr="005F0A4C">
        <w:trPr>
          <w:jc w:val="center"/>
        </w:trPr>
        <w:tc>
          <w:tcPr>
            <w:tcW w:w="0" w:type="auto"/>
            <w:tcBorders>
              <w:top w:val="single" w:sz="6" w:space="0" w:color="auto"/>
              <w:left w:val="nil"/>
              <w:bottom w:val="nil"/>
              <w:right w:val="nil"/>
            </w:tcBorders>
          </w:tcPr>
          <w:p w:rsidR="0076495F" w:rsidRPr="00292EB3" w:rsidRDefault="0076495F" w:rsidP="005F0A4C">
            <w:pPr>
              <w:widowControl w:val="0"/>
              <w:autoSpaceDE w:val="0"/>
              <w:autoSpaceDN w:val="0"/>
              <w:adjustRightInd w:val="0"/>
            </w:pPr>
          </w:p>
        </w:tc>
        <w:tc>
          <w:tcPr>
            <w:tcW w:w="0" w:type="auto"/>
            <w:tcBorders>
              <w:top w:val="single" w:sz="6" w:space="0" w:color="auto"/>
              <w:left w:val="nil"/>
              <w:bottom w:val="nil"/>
              <w:right w:val="nil"/>
            </w:tcBorders>
          </w:tcPr>
          <w:p w:rsidR="0076495F" w:rsidRPr="00292EB3" w:rsidRDefault="0076495F" w:rsidP="005F0A4C">
            <w:pPr>
              <w:widowControl w:val="0"/>
              <w:autoSpaceDE w:val="0"/>
              <w:autoSpaceDN w:val="0"/>
              <w:adjustRightInd w:val="0"/>
              <w:jc w:val="center"/>
            </w:pPr>
            <w:r w:rsidRPr="00292EB3">
              <w:t>(1)</w:t>
            </w:r>
          </w:p>
        </w:tc>
        <w:tc>
          <w:tcPr>
            <w:tcW w:w="0" w:type="auto"/>
            <w:tcBorders>
              <w:top w:val="single" w:sz="6" w:space="0" w:color="auto"/>
              <w:left w:val="nil"/>
              <w:bottom w:val="nil"/>
              <w:right w:val="nil"/>
            </w:tcBorders>
          </w:tcPr>
          <w:p w:rsidR="0076495F" w:rsidRPr="00292EB3" w:rsidRDefault="0076495F" w:rsidP="005F0A4C">
            <w:pPr>
              <w:widowControl w:val="0"/>
              <w:autoSpaceDE w:val="0"/>
              <w:autoSpaceDN w:val="0"/>
              <w:adjustRightInd w:val="0"/>
              <w:jc w:val="center"/>
            </w:pPr>
            <w:r w:rsidRPr="00292EB3">
              <w:t>(2)</w:t>
            </w:r>
          </w:p>
        </w:tc>
        <w:tc>
          <w:tcPr>
            <w:tcW w:w="0" w:type="auto"/>
            <w:tcBorders>
              <w:top w:val="single" w:sz="6" w:space="0" w:color="auto"/>
              <w:left w:val="nil"/>
              <w:bottom w:val="nil"/>
              <w:right w:val="nil"/>
            </w:tcBorders>
          </w:tcPr>
          <w:p w:rsidR="0076495F" w:rsidRPr="00292EB3" w:rsidRDefault="0076495F" w:rsidP="005F0A4C">
            <w:pPr>
              <w:widowControl w:val="0"/>
              <w:autoSpaceDE w:val="0"/>
              <w:autoSpaceDN w:val="0"/>
              <w:adjustRightInd w:val="0"/>
              <w:jc w:val="center"/>
            </w:pPr>
            <w:r w:rsidRPr="00292EB3">
              <w:t>(3)</w:t>
            </w:r>
          </w:p>
        </w:tc>
        <w:tc>
          <w:tcPr>
            <w:tcW w:w="0" w:type="auto"/>
            <w:tcBorders>
              <w:top w:val="single" w:sz="6" w:space="0" w:color="auto"/>
              <w:left w:val="nil"/>
              <w:bottom w:val="nil"/>
              <w:right w:val="nil"/>
            </w:tcBorders>
          </w:tcPr>
          <w:p w:rsidR="0076495F" w:rsidRPr="00292EB3" w:rsidRDefault="0076495F" w:rsidP="005F0A4C">
            <w:pPr>
              <w:widowControl w:val="0"/>
              <w:autoSpaceDE w:val="0"/>
              <w:autoSpaceDN w:val="0"/>
              <w:adjustRightInd w:val="0"/>
              <w:jc w:val="center"/>
            </w:pPr>
            <w:r w:rsidRPr="00292EB3">
              <w:t>(4)</w:t>
            </w:r>
          </w:p>
        </w:tc>
        <w:tc>
          <w:tcPr>
            <w:tcW w:w="0" w:type="auto"/>
            <w:tcBorders>
              <w:top w:val="single" w:sz="6" w:space="0" w:color="auto"/>
              <w:left w:val="nil"/>
              <w:bottom w:val="nil"/>
              <w:right w:val="nil"/>
            </w:tcBorders>
          </w:tcPr>
          <w:p w:rsidR="0076495F" w:rsidRPr="00292EB3" w:rsidRDefault="0076495F" w:rsidP="005F0A4C">
            <w:pPr>
              <w:widowControl w:val="0"/>
              <w:autoSpaceDE w:val="0"/>
              <w:autoSpaceDN w:val="0"/>
              <w:adjustRightInd w:val="0"/>
              <w:jc w:val="center"/>
            </w:pPr>
            <w:r w:rsidRPr="00292EB3">
              <w:t>(5)</w:t>
            </w:r>
          </w:p>
        </w:tc>
        <w:tc>
          <w:tcPr>
            <w:tcW w:w="0" w:type="auto"/>
            <w:tcBorders>
              <w:top w:val="single" w:sz="6" w:space="0" w:color="auto"/>
              <w:left w:val="nil"/>
              <w:bottom w:val="nil"/>
              <w:right w:val="nil"/>
            </w:tcBorders>
          </w:tcPr>
          <w:p w:rsidR="0076495F" w:rsidRPr="00292EB3" w:rsidRDefault="0076495F" w:rsidP="005F0A4C">
            <w:pPr>
              <w:widowControl w:val="0"/>
              <w:autoSpaceDE w:val="0"/>
              <w:autoSpaceDN w:val="0"/>
              <w:adjustRightInd w:val="0"/>
              <w:jc w:val="center"/>
            </w:pPr>
            <w:r w:rsidRPr="00292EB3">
              <w:t>(6)</w:t>
            </w:r>
          </w:p>
        </w:tc>
      </w:tr>
      <w:tr w:rsidR="0041566C" w:rsidRPr="00292EB3" w:rsidTr="005F0A4C">
        <w:trPr>
          <w:jc w:val="center"/>
        </w:trPr>
        <w:tc>
          <w:tcPr>
            <w:tcW w:w="0" w:type="auto"/>
            <w:tcBorders>
              <w:top w:val="nil"/>
              <w:left w:val="nil"/>
              <w:bottom w:val="single" w:sz="6" w:space="0" w:color="auto"/>
              <w:right w:val="nil"/>
            </w:tcBorders>
          </w:tcPr>
          <w:p w:rsidR="0041566C" w:rsidRPr="00292EB3" w:rsidRDefault="0041566C" w:rsidP="0041566C">
            <w:pPr>
              <w:widowControl w:val="0"/>
              <w:autoSpaceDE w:val="0"/>
              <w:autoSpaceDN w:val="0"/>
              <w:adjustRightInd w:val="0"/>
            </w:pPr>
            <w:r w:rsidRPr="00292EB3">
              <w:t>VARIABLES</w:t>
            </w:r>
          </w:p>
        </w:tc>
        <w:tc>
          <w:tcPr>
            <w:tcW w:w="0" w:type="auto"/>
            <w:tcBorders>
              <w:top w:val="nil"/>
              <w:left w:val="nil"/>
              <w:bottom w:val="single" w:sz="6" w:space="0" w:color="auto"/>
              <w:right w:val="nil"/>
            </w:tcBorders>
          </w:tcPr>
          <w:p w:rsidR="0041566C" w:rsidRPr="00292EB3" w:rsidRDefault="0041566C" w:rsidP="0041566C">
            <w:pPr>
              <w:widowControl w:val="0"/>
              <w:autoSpaceDE w:val="0"/>
              <w:autoSpaceDN w:val="0"/>
              <w:adjustRightInd w:val="0"/>
              <w:jc w:val="center"/>
            </w:pPr>
            <w:r w:rsidRPr="00292EB3">
              <w:t>DG1</w:t>
            </w:r>
          </w:p>
          <w:p w:rsidR="0041566C" w:rsidRPr="00292EB3" w:rsidRDefault="0041566C" w:rsidP="0041566C">
            <w:pPr>
              <w:widowControl w:val="0"/>
              <w:autoSpaceDE w:val="0"/>
              <w:autoSpaceDN w:val="0"/>
              <w:adjustRightInd w:val="0"/>
              <w:jc w:val="center"/>
            </w:pPr>
            <w:r w:rsidRPr="00292EB3">
              <w:t>To Dem</w:t>
            </w:r>
          </w:p>
        </w:tc>
        <w:tc>
          <w:tcPr>
            <w:tcW w:w="0" w:type="auto"/>
            <w:tcBorders>
              <w:top w:val="nil"/>
              <w:left w:val="nil"/>
              <w:bottom w:val="single" w:sz="6" w:space="0" w:color="auto"/>
              <w:right w:val="nil"/>
            </w:tcBorders>
          </w:tcPr>
          <w:p w:rsidR="0041566C" w:rsidRPr="00292EB3" w:rsidRDefault="0041566C" w:rsidP="0041566C">
            <w:pPr>
              <w:widowControl w:val="0"/>
              <w:autoSpaceDE w:val="0"/>
              <w:autoSpaceDN w:val="0"/>
              <w:adjustRightInd w:val="0"/>
              <w:jc w:val="center"/>
            </w:pPr>
            <w:r w:rsidRPr="00292EB3">
              <w:t>DG2</w:t>
            </w:r>
          </w:p>
          <w:p w:rsidR="0041566C" w:rsidRPr="00292EB3" w:rsidRDefault="0041566C" w:rsidP="0041566C">
            <w:pPr>
              <w:widowControl w:val="0"/>
              <w:autoSpaceDE w:val="0"/>
              <w:autoSpaceDN w:val="0"/>
              <w:adjustRightInd w:val="0"/>
              <w:jc w:val="center"/>
            </w:pPr>
            <w:r w:rsidRPr="00292EB3">
              <w:t>From Dem</w:t>
            </w:r>
          </w:p>
        </w:tc>
        <w:tc>
          <w:tcPr>
            <w:tcW w:w="0" w:type="auto"/>
            <w:tcBorders>
              <w:top w:val="nil"/>
              <w:left w:val="nil"/>
              <w:bottom w:val="single" w:sz="6" w:space="0" w:color="auto"/>
              <w:right w:val="nil"/>
            </w:tcBorders>
          </w:tcPr>
          <w:p w:rsidR="0041566C" w:rsidRPr="00292EB3" w:rsidRDefault="0041566C" w:rsidP="0041566C">
            <w:pPr>
              <w:widowControl w:val="0"/>
              <w:autoSpaceDE w:val="0"/>
              <w:autoSpaceDN w:val="0"/>
              <w:adjustRightInd w:val="0"/>
              <w:jc w:val="center"/>
            </w:pPr>
            <w:r w:rsidRPr="00292EB3">
              <w:t>DG3</w:t>
            </w:r>
          </w:p>
          <w:p w:rsidR="0041566C" w:rsidRPr="00292EB3" w:rsidRDefault="0041566C" w:rsidP="0041566C">
            <w:pPr>
              <w:widowControl w:val="0"/>
              <w:autoSpaceDE w:val="0"/>
              <w:autoSpaceDN w:val="0"/>
              <w:adjustRightInd w:val="0"/>
              <w:jc w:val="center"/>
            </w:pPr>
            <w:r w:rsidRPr="00292EB3">
              <w:t>To Dem</w:t>
            </w:r>
          </w:p>
        </w:tc>
        <w:tc>
          <w:tcPr>
            <w:tcW w:w="0" w:type="auto"/>
            <w:tcBorders>
              <w:top w:val="nil"/>
              <w:left w:val="nil"/>
              <w:bottom w:val="single" w:sz="6" w:space="0" w:color="auto"/>
              <w:right w:val="nil"/>
            </w:tcBorders>
          </w:tcPr>
          <w:p w:rsidR="0041566C" w:rsidRPr="00292EB3" w:rsidRDefault="0041566C" w:rsidP="0041566C">
            <w:pPr>
              <w:widowControl w:val="0"/>
              <w:autoSpaceDE w:val="0"/>
              <w:autoSpaceDN w:val="0"/>
              <w:adjustRightInd w:val="0"/>
              <w:jc w:val="center"/>
            </w:pPr>
            <w:r w:rsidRPr="00292EB3">
              <w:t>DG1</w:t>
            </w:r>
          </w:p>
          <w:p w:rsidR="0041566C" w:rsidRPr="00292EB3" w:rsidRDefault="0041566C" w:rsidP="0041566C">
            <w:pPr>
              <w:widowControl w:val="0"/>
              <w:autoSpaceDE w:val="0"/>
              <w:autoSpaceDN w:val="0"/>
              <w:adjustRightInd w:val="0"/>
              <w:jc w:val="center"/>
            </w:pPr>
            <w:r w:rsidRPr="00292EB3">
              <w:t>To Rep</w:t>
            </w:r>
          </w:p>
        </w:tc>
        <w:tc>
          <w:tcPr>
            <w:tcW w:w="0" w:type="auto"/>
            <w:tcBorders>
              <w:top w:val="nil"/>
              <w:left w:val="nil"/>
              <w:bottom w:val="single" w:sz="6" w:space="0" w:color="auto"/>
              <w:right w:val="nil"/>
            </w:tcBorders>
          </w:tcPr>
          <w:p w:rsidR="0041566C" w:rsidRPr="00292EB3" w:rsidRDefault="0041566C" w:rsidP="0041566C">
            <w:pPr>
              <w:widowControl w:val="0"/>
              <w:autoSpaceDE w:val="0"/>
              <w:autoSpaceDN w:val="0"/>
              <w:adjustRightInd w:val="0"/>
              <w:jc w:val="center"/>
            </w:pPr>
            <w:r w:rsidRPr="00292EB3">
              <w:t>DG2</w:t>
            </w:r>
          </w:p>
          <w:p w:rsidR="0041566C" w:rsidRPr="00292EB3" w:rsidRDefault="0041566C" w:rsidP="0041566C">
            <w:pPr>
              <w:widowControl w:val="0"/>
              <w:autoSpaceDE w:val="0"/>
              <w:autoSpaceDN w:val="0"/>
              <w:adjustRightInd w:val="0"/>
              <w:jc w:val="center"/>
            </w:pPr>
            <w:r w:rsidRPr="00292EB3">
              <w:t>From Rep</w:t>
            </w:r>
          </w:p>
        </w:tc>
        <w:tc>
          <w:tcPr>
            <w:tcW w:w="0" w:type="auto"/>
            <w:tcBorders>
              <w:top w:val="nil"/>
              <w:left w:val="nil"/>
              <w:bottom w:val="single" w:sz="6" w:space="0" w:color="auto"/>
              <w:right w:val="nil"/>
            </w:tcBorders>
          </w:tcPr>
          <w:p w:rsidR="0041566C" w:rsidRPr="00292EB3" w:rsidRDefault="0041566C" w:rsidP="0041566C">
            <w:pPr>
              <w:widowControl w:val="0"/>
              <w:autoSpaceDE w:val="0"/>
              <w:autoSpaceDN w:val="0"/>
              <w:adjustRightInd w:val="0"/>
              <w:jc w:val="center"/>
            </w:pPr>
            <w:r w:rsidRPr="00292EB3">
              <w:t>DG3</w:t>
            </w:r>
          </w:p>
          <w:p w:rsidR="0041566C" w:rsidRPr="00292EB3" w:rsidRDefault="0041566C" w:rsidP="0041566C">
            <w:pPr>
              <w:widowControl w:val="0"/>
              <w:autoSpaceDE w:val="0"/>
              <w:autoSpaceDN w:val="0"/>
              <w:adjustRightInd w:val="0"/>
              <w:jc w:val="center"/>
            </w:pPr>
            <w:r w:rsidRPr="00292EB3">
              <w:t>To Rep</w:t>
            </w:r>
          </w:p>
        </w:tc>
      </w:tr>
      <w:tr w:rsidR="0041566C" w:rsidRPr="00292EB3" w:rsidTr="005F0A4C">
        <w:trPr>
          <w:jc w:val="center"/>
        </w:trPr>
        <w:tc>
          <w:tcPr>
            <w:tcW w:w="0" w:type="auto"/>
            <w:tcBorders>
              <w:top w:val="nil"/>
              <w:left w:val="nil"/>
              <w:bottom w:val="nil"/>
              <w:right w:val="nil"/>
            </w:tcBorders>
          </w:tcPr>
          <w:p w:rsidR="0041566C" w:rsidRPr="00292EB3" w:rsidRDefault="0041566C" w:rsidP="0041566C">
            <w:pPr>
              <w:widowControl w:val="0"/>
              <w:autoSpaceDE w:val="0"/>
              <w:autoSpaceDN w:val="0"/>
              <w:adjustRightInd w:val="0"/>
            </w:pPr>
          </w:p>
        </w:tc>
        <w:tc>
          <w:tcPr>
            <w:tcW w:w="0" w:type="auto"/>
            <w:tcBorders>
              <w:top w:val="nil"/>
              <w:left w:val="nil"/>
              <w:bottom w:val="nil"/>
              <w:right w:val="nil"/>
            </w:tcBorders>
          </w:tcPr>
          <w:p w:rsidR="0041566C" w:rsidRPr="00292EB3" w:rsidRDefault="0041566C" w:rsidP="0041566C">
            <w:pPr>
              <w:widowControl w:val="0"/>
              <w:autoSpaceDE w:val="0"/>
              <w:autoSpaceDN w:val="0"/>
              <w:adjustRightInd w:val="0"/>
              <w:jc w:val="center"/>
            </w:pPr>
          </w:p>
        </w:tc>
        <w:tc>
          <w:tcPr>
            <w:tcW w:w="0" w:type="auto"/>
            <w:tcBorders>
              <w:top w:val="nil"/>
              <w:left w:val="nil"/>
              <w:bottom w:val="nil"/>
              <w:right w:val="nil"/>
            </w:tcBorders>
          </w:tcPr>
          <w:p w:rsidR="0041566C" w:rsidRPr="00292EB3" w:rsidRDefault="0041566C" w:rsidP="0041566C">
            <w:pPr>
              <w:widowControl w:val="0"/>
              <w:autoSpaceDE w:val="0"/>
              <w:autoSpaceDN w:val="0"/>
              <w:adjustRightInd w:val="0"/>
              <w:jc w:val="center"/>
            </w:pPr>
          </w:p>
        </w:tc>
        <w:tc>
          <w:tcPr>
            <w:tcW w:w="0" w:type="auto"/>
            <w:tcBorders>
              <w:top w:val="nil"/>
              <w:left w:val="nil"/>
              <w:bottom w:val="nil"/>
              <w:right w:val="nil"/>
            </w:tcBorders>
          </w:tcPr>
          <w:p w:rsidR="0041566C" w:rsidRPr="00292EB3" w:rsidRDefault="0041566C" w:rsidP="0041566C">
            <w:pPr>
              <w:widowControl w:val="0"/>
              <w:autoSpaceDE w:val="0"/>
              <w:autoSpaceDN w:val="0"/>
              <w:adjustRightInd w:val="0"/>
              <w:jc w:val="center"/>
            </w:pPr>
          </w:p>
        </w:tc>
        <w:tc>
          <w:tcPr>
            <w:tcW w:w="0" w:type="auto"/>
            <w:tcBorders>
              <w:top w:val="nil"/>
              <w:left w:val="nil"/>
              <w:bottom w:val="nil"/>
              <w:right w:val="nil"/>
            </w:tcBorders>
          </w:tcPr>
          <w:p w:rsidR="0041566C" w:rsidRPr="00292EB3" w:rsidRDefault="0041566C" w:rsidP="0041566C">
            <w:pPr>
              <w:widowControl w:val="0"/>
              <w:autoSpaceDE w:val="0"/>
              <w:autoSpaceDN w:val="0"/>
              <w:adjustRightInd w:val="0"/>
              <w:jc w:val="center"/>
            </w:pPr>
          </w:p>
        </w:tc>
        <w:tc>
          <w:tcPr>
            <w:tcW w:w="0" w:type="auto"/>
            <w:tcBorders>
              <w:top w:val="nil"/>
              <w:left w:val="nil"/>
              <w:bottom w:val="nil"/>
              <w:right w:val="nil"/>
            </w:tcBorders>
          </w:tcPr>
          <w:p w:rsidR="0041566C" w:rsidRPr="00292EB3" w:rsidRDefault="0041566C" w:rsidP="0041566C">
            <w:pPr>
              <w:widowControl w:val="0"/>
              <w:autoSpaceDE w:val="0"/>
              <w:autoSpaceDN w:val="0"/>
              <w:adjustRightInd w:val="0"/>
              <w:jc w:val="center"/>
            </w:pPr>
          </w:p>
        </w:tc>
        <w:tc>
          <w:tcPr>
            <w:tcW w:w="0" w:type="auto"/>
            <w:tcBorders>
              <w:top w:val="nil"/>
              <w:left w:val="nil"/>
              <w:bottom w:val="nil"/>
              <w:right w:val="nil"/>
            </w:tcBorders>
          </w:tcPr>
          <w:p w:rsidR="0041566C" w:rsidRPr="00292EB3" w:rsidRDefault="0041566C" w:rsidP="0041566C">
            <w:pPr>
              <w:widowControl w:val="0"/>
              <w:autoSpaceDE w:val="0"/>
              <w:autoSpaceDN w:val="0"/>
              <w:adjustRightInd w:val="0"/>
              <w:jc w:val="center"/>
            </w:pPr>
          </w:p>
        </w:tc>
      </w:tr>
      <w:tr w:rsidR="00BD6A52" w:rsidRPr="00292EB3" w:rsidTr="005F0A4C">
        <w:trPr>
          <w:jc w:val="center"/>
        </w:trPr>
        <w:tc>
          <w:tcPr>
            <w:tcW w:w="0" w:type="auto"/>
            <w:tcBorders>
              <w:top w:val="nil"/>
              <w:left w:val="nil"/>
              <w:bottom w:val="nil"/>
              <w:right w:val="nil"/>
            </w:tcBorders>
          </w:tcPr>
          <w:p w:rsidR="00BD6A52" w:rsidRPr="00292EB3" w:rsidRDefault="00BD6A52" w:rsidP="00BD6A52">
            <w:pPr>
              <w:widowControl w:val="0"/>
              <w:autoSpaceDE w:val="0"/>
              <w:autoSpaceDN w:val="0"/>
              <w:adjustRightInd w:val="0"/>
            </w:pPr>
            <w:r w:rsidRPr="00292EB3">
              <w:t>Democrat</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2.296***</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2.117***</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0.680**</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0.217</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0.302</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-0.934***</w:t>
            </w:r>
          </w:p>
        </w:tc>
      </w:tr>
      <w:tr w:rsidR="00BD6A52" w:rsidRPr="00292EB3" w:rsidTr="005F0A4C">
        <w:trPr>
          <w:jc w:val="center"/>
        </w:trPr>
        <w:tc>
          <w:tcPr>
            <w:tcW w:w="0" w:type="auto"/>
            <w:tcBorders>
              <w:top w:val="nil"/>
              <w:left w:val="nil"/>
              <w:bottom w:val="nil"/>
              <w:right w:val="nil"/>
            </w:tcBorders>
          </w:tcPr>
          <w:p w:rsidR="00BD6A52" w:rsidRPr="00292EB3" w:rsidRDefault="00BD6A52" w:rsidP="00BD6A52">
            <w:pPr>
              <w:widowControl w:val="0"/>
              <w:autoSpaceDE w:val="0"/>
              <w:autoSpaceDN w:val="0"/>
              <w:adjustRightInd w:val="0"/>
            </w:pP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(0.362)</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(0.357)</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(0.311)</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(0.352)</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(0.361)</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(0.289)</w:t>
            </w:r>
          </w:p>
        </w:tc>
      </w:tr>
      <w:tr w:rsidR="00BD6A52" w:rsidRPr="00292EB3" w:rsidTr="005F0A4C">
        <w:trPr>
          <w:jc w:val="center"/>
        </w:trPr>
        <w:tc>
          <w:tcPr>
            <w:tcW w:w="0" w:type="auto"/>
            <w:tcBorders>
              <w:top w:val="nil"/>
              <w:left w:val="nil"/>
              <w:bottom w:val="nil"/>
              <w:right w:val="nil"/>
            </w:tcBorders>
          </w:tcPr>
          <w:p w:rsidR="00BD6A52" w:rsidRPr="00292EB3" w:rsidRDefault="00BD6A52" w:rsidP="00BD6A52">
            <w:pPr>
              <w:widowControl w:val="0"/>
              <w:autoSpaceDE w:val="0"/>
              <w:autoSpaceDN w:val="0"/>
              <w:adjustRightInd w:val="0"/>
            </w:pPr>
            <w:r w:rsidRPr="00292EB3">
              <w:t>Republican</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-0.804**</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-0.296</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-0.936***</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1.928***</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1.979***</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0.776**</w:t>
            </w:r>
          </w:p>
        </w:tc>
      </w:tr>
      <w:tr w:rsidR="00BD6A52" w:rsidRPr="00292EB3" w:rsidTr="005F0A4C">
        <w:trPr>
          <w:jc w:val="center"/>
        </w:trPr>
        <w:tc>
          <w:tcPr>
            <w:tcW w:w="0" w:type="auto"/>
            <w:tcBorders>
              <w:top w:val="nil"/>
              <w:left w:val="nil"/>
              <w:bottom w:val="nil"/>
              <w:right w:val="nil"/>
            </w:tcBorders>
          </w:tcPr>
          <w:p w:rsidR="00BD6A52" w:rsidRPr="00292EB3" w:rsidRDefault="00BD6A52" w:rsidP="00BD6A52">
            <w:pPr>
              <w:widowControl w:val="0"/>
              <w:autoSpaceDE w:val="0"/>
              <w:autoSpaceDN w:val="0"/>
              <w:adjustRightInd w:val="0"/>
            </w:pP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(0.360)</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(0.346)</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(0.304)</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(0.382)</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(0.379)</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(0.303)</w:t>
            </w:r>
          </w:p>
        </w:tc>
      </w:tr>
      <w:tr w:rsidR="00BD6A52" w:rsidRPr="00292EB3" w:rsidTr="005F0A4C">
        <w:trPr>
          <w:jc w:val="center"/>
        </w:trPr>
        <w:tc>
          <w:tcPr>
            <w:tcW w:w="0" w:type="auto"/>
            <w:tcBorders>
              <w:top w:val="nil"/>
              <w:left w:val="nil"/>
              <w:bottom w:val="nil"/>
              <w:right w:val="nil"/>
            </w:tcBorders>
          </w:tcPr>
          <w:p w:rsidR="00BD6A52" w:rsidRPr="00292EB3" w:rsidRDefault="00BD6A52" w:rsidP="00BD6A52">
            <w:pPr>
              <w:widowControl w:val="0"/>
              <w:autoSpaceDE w:val="0"/>
              <w:autoSpaceDN w:val="0"/>
              <w:adjustRightInd w:val="0"/>
            </w:pPr>
            <w:r w:rsidRPr="00292EB3">
              <w:t>female</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0.0763</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-0.217</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0.853***</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0.0536</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-0.569*</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0.124</w:t>
            </w:r>
          </w:p>
        </w:tc>
      </w:tr>
      <w:tr w:rsidR="00BD6A52" w:rsidRPr="00292EB3" w:rsidTr="005F0A4C">
        <w:trPr>
          <w:jc w:val="center"/>
        </w:trPr>
        <w:tc>
          <w:tcPr>
            <w:tcW w:w="0" w:type="auto"/>
            <w:tcBorders>
              <w:top w:val="nil"/>
              <w:left w:val="nil"/>
              <w:bottom w:val="nil"/>
              <w:right w:val="nil"/>
            </w:tcBorders>
          </w:tcPr>
          <w:p w:rsidR="00BD6A52" w:rsidRPr="00292EB3" w:rsidRDefault="00BD6A52" w:rsidP="00BD6A52">
            <w:pPr>
              <w:widowControl w:val="0"/>
              <w:autoSpaceDE w:val="0"/>
              <w:autoSpaceDN w:val="0"/>
              <w:adjustRightInd w:val="0"/>
            </w:pP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(0.276)</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(0.288)</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(0.250)</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(0.303)</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(0.297)</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(0.239)</w:t>
            </w:r>
          </w:p>
        </w:tc>
      </w:tr>
      <w:tr w:rsidR="00BD6A52" w:rsidRPr="00292EB3" w:rsidTr="005F0A4C">
        <w:trPr>
          <w:jc w:val="center"/>
        </w:trPr>
        <w:tc>
          <w:tcPr>
            <w:tcW w:w="0" w:type="auto"/>
            <w:tcBorders>
              <w:top w:val="nil"/>
              <w:left w:val="nil"/>
              <w:bottom w:val="nil"/>
              <w:right w:val="nil"/>
            </w:tcBorders>
          </w:tcPr>
          <w:p w:rsidR="00BD6A52" w:rsidRPr="00292EB3" w:rsidRDefault="00BD6A52" w:rsidP="00BD6A52">
            <w:pPr>
              <w:widowControl w:val="0"/>
              <w:autoSpaceDE w:val="0"/>
              <w:autoSpaceDN w:val="0"/>
              <w:adjustRightInd w:val="0"/>
            </w:pPr>
            <w:r w:rsidRPr="00292EB3">
              <w:t>age</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-0.0916</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-0.119</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-0.00537</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-0.142*</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-0.138*</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0.0389</w:t>
            </w:r>
          </w:p>
        </w:tc>
      </w:tr>
      <w:tr w:rsidR="00BD6A52" w:rsidRPr="00292EB3" w:rsidTr="005F0A4C">
        <w:trPr>
          <w:jc w:val="center"/>
        </w:trPr>
        <w:tc>
          <w:tcPr>
            <w:tcW w:w="0" w:type="auto"/>
            <w:tcBorders>
              <w:top w:val="nil"/>
              <w:left w:val="nil"/>
              <w:bottom w:val="nil"/>
              <w:right w:val="nil"/>
            </w:tcBorders>
          </w:tcPr>
          <w:p w:rsidR="00BD6A52" w:rsidRPr="00292EB3" w:rsidRDefault="00BD6A52" w:rsidP="00BD6A52">
            <w:pPr>
              <w:widowControl w:val="0"/>
              <w:autoSpaceDE w:val="0"/>
              <w:autoSpaceDN w:val="0"/>
              <w:adjustRightInd w:val="0"/>
            </w:pP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(0.0726)</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(0.0762)</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(0.0689)</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(0.0743)</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(0.0704)</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(0.0575)</w:t>
            </w:r>
          </w:p>
        </w:tc>
      </w:tr>
      <w:tr w:rsidR="00BD6A52" w:rsidRPr="00292EB3" w:rsidTr="005F0A4C">
        <w:trPr>
          <w:jc w:val="center"/>
        </w:trPr>
        <w:tc>
          <w:tcPr>
            <w:tcW w:w="0" w:type="auto"/>
            <w:tcBorders>
              <w:top w:val="nil"/>
              <w:left w:val="nil"/>
              <w:bottom w:val="nil"/>
              <w:right w:val="nil"/>
            </w:tcBorders>
          </w:tcPr>
          <w:p w:rsidR="00BD6A52" w:rsidRPr="00292EB3" w:rsidRDefault="00BD6A52" w:rsidP="00BD6A52">
            <w:pPr>
              <w:widowControl w:val="0"/>
              <w:autoSpaceDE w:val="0"/>
              <w:autoSpaceDN w:val="0"/>
              <w:adjustRightInd w:val="0"/>
            </w:pPr>
            <w:r w:rsidRPr="00292EB3">
              <w:t>agesq</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0.000496</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0.000801</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6.96e-06</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0.00104</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0.00102</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-0.000229</w:t>
            </w:r>
          </w:p>
        </w:tc>
      </w:tr>
      <w:tr w:rsidR="00BD6A52" w:rsidRPr="00292EB3" w:rsidTr="005F0A4C">
        <w:trPr>
          <w:jc w:val="center"/>
        </w:trPr>
        <w:tc>
          <w:tcPr>
            <w:tcW w:w="0" w:type="auto"/>
            <w:tcBorders>
              <w:top w:val="nil"/>
              <w:left w:val="nil"/>
              <w:bottom w:val="nil"/>
              <w:right w:val="nil"/>
            </w:tcBorders>
          </w:tcPr>
          <w:p w:rsidR="00BD6A52" w:rsidRPr="00292EB3" w:rsidRDefault="00BD6A52" w:rsidP="00BD6A52">
            <w:pPr>
              <w:widowControl w:val="0"/>
              <w:autoSpaceDE w:val="0"/>
              <w:autoSpaceDN w:val="0"/>
              <w:adjustRightInd w:val="0"/>
            </w:pP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(0.000802)</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(0.000857)</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(0.000767)</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(0.000844)</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(0.000779)</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(0.000635)</w:t>
            </w:r>
          </w:p>
        </w:tc>
      </w:tr>
      <w:tr w:rsidR="00BD6A52" w:rsidRPr="00292EB3" w:rsidTr="005F0A4C">
        <w:trPr>
          <w:jc w:val="center"/>
        </w:trPr>
        <w:tc>
          <w:tcPr>
            <w:tcW w:w="0" w:type="auto"/>
            <w:tcBorders>
              <w:top w:val="nil"/>
              <w:left w:val="nil"/>
              <w:bottom w:val="nil"/>
              <w:right w:val="nil"/>
            </w:tcBorders>
          </w:tcPr>
          <w:p w:rsidR="00BD6A52" w:rsidRPr="00292EB3" w:rsidRDefault="00BD6A52" w:rsidP="00BD6A52">
            <w:pPr>
              <w:widowControl w:val="0"/>
              <w:autoSpaceDE w:val="0"/>
              <w:autoSpaceDN w:val="0"/>
              <w:adjustRightInd w:val="0"/>
            </w:pPr>
            <w:r w:rsidRPr="00292EB3">
              <w:t>education</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0.0549</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0.0835</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0.0477</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-0.0233</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-0.0600</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-0.298**</w:t>
            </w:r>
          </w:p>
        </w:tc>
      </w:tr>
      <w:tr w:rsidR="00BD6A52" w:rsidRPr="00292EB3" w:rsidTr="005F0A4C">
        <w:trPr>
          <w:jc w:val="center"/>
        </w:trPr>
        <w:tc>
          <w:tcPr>
            <w:tcW w:w="0" w:type="auto"/>
            <w:tcBorders>
              <w:top w:val="nil"/>
              <w:left w:val="nil"/>
              <w:bottom w:val="nil"/>
              <w:right w:val="nil"/>
            </w:tcBorders>
          </w:tcPr>
          <w:p w:rsidR="00BD6A52" w:rsidRPr="00292EB3" w:rsidRDefault="00BD6A52" w:rsidP="00BD6A52">
            <w:pPr>
              <w:widowControl w:val="0"/>
              <w:autoSpaceDE w:val="0"/>
              <w:autoSpaceDN w:val="0"/>
              <w:adjustRightInd w:val="0"/>
            </w:pP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(0.138)</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(0.143)</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(0.136)</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(0.147)</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(0.146)</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(0.127)</w:t>
            </w:r>
          </w:p>
        </w:tc>
      </w:tr>
      <w:tr w:rsidR="00BD6A52" w:rsidRPr="00292EB3" w:rsidTr="005F0A4C">
        <w:trPr>
          <w:jc w:val="center"/>
        </w:trPr>
        <w:tc>
          <w:tcPr>
            <w:tcW w:w="0" w:type="auto"/>
            <w:tcBorders>
              <w:top w:val="nil"/>
              <w:left w:val="nil"/>
              <w:bottom w:val="nil"/>
              <w:right w:val="nil"/>
            </w:tcBorders>
          </w:tcPr>
          <w:p w:rsidR="00BD6A52" w:rsidRPr="00292EB3" w:rsidRDefault="00BD6A52" w:rsidP="00BD6A52">
            <w:pPr>
              <w:widowControl w:val="0"/>
              <w:autoSpaceDE w:val="0"/>
              <w:autoSpaceDN w:val="0"/>
              <w:adjustRightInd w:val="0"/>
            </w:pPr>
            <w:r w:rsidRPr="00292EB3">
              <w:t>income</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0.202**</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-0.0291</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0.0177</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0.0704</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0.161</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0.0675</w:t>
            </w:r>
          </w:p>
        </w:tc>
      </w:tr>
      <w:tr w:rsidR="00BD6A52" w:rsidRPr="00292EB3" w:rsidTr="005F0A4C">
        <w:trPr>
          <w:jc w:val="center"/>
        </w:trPr>
        <w:tc>
          <w:tcPr>
            <w:tcW w:w="0" w:type="auto"/>
            <w:tcBorders>
              <w:top w:val="nil"/>
              <w:left w:val="nil"/>
              <w:bottom w:val="nil"/>
              <w:right w:val="nil"/>
            </w:tcBorders>
          </w:tcPr>
          <w:p w:rsidR="00BD6A52" w:rsidRPr="00292EB3" w:rsidRDefault="00BD6A52" w:rsidP="00BD6A52">
            <w:pPr>
              <w:widowControl w:val="0"/>
              <w:autoSpaceDE w:val="0"/>
              <w:autoSpaceDN w:val="0"/>
              <w:adjustRightInd w:val="0"/>
            </w:pP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(0.0933)</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(0.101)</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(0.0918)</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(0.111)</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(0.101)</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(0.0931)</w:t>
            </w:r>
          </w:p>
        </w:tc>
      </w:tr>
      <w:tr w:rsidR="00BD6A52" w:rsidRPr="00292EB3" w:rsidTr="005F0A4C">
        <w:trPr>
          <w:jc w:val="center"/>
        </w:trPr>
        <w:tc>
          <w:tcPr>
            <w:tcW w:w="0" w:type="auto"/>
            <w:tcBorders>
              <w:top w:val="nil"/>
              <w:left w:val="nil"/>
              <w:bottom w:val="nil"/>
              <w:right w:val="nil"/>
            </w:tcBorders>
          </w:tcPr>
          <w:p w:rsidR="00BD6A52" w:rsidRPr="00292EB3" w:rsidRDefault="00BD6A52" w:rsidP="00BD6A52">
            <w:pPr>
              <w:widowControl w:val="0"/>
              <w:autoSpaceDE w:val="0"/>
              <w:autoSpaceDN w:val="0"/>
              <w:adjustRightInd w:val="0"/>
            </w:pPr>
            <w:r w:rsidRPr="00292EB3">
              <w:t>rural</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0.0539</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-0.0715</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0.102</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-0.0359</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0.0457</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0.0288</w:t>
            </w:r>
          </w:p>
        </w:tc>
      </w:tr>
      <w:tr w:rsidR="00BD6A52" w:rsidRPr="00292EB3" w:rsidTr="005F0A4C">
        <w:trPr>
          <w:jc w:val="center"/>
        </w:trPr>
        <w:tc>
          <w:tcPr>
            <w:tcW w:w="0" w:type="auto"/>
            <w:tcBorders>
              <w:top w:val="nil"/>
              <w:left w:val="nil"/>
              <w:bottom w:val="nil"/>
              <w:right w:val="nil"/>
            </w:tcBorders>
          </w:tcPr>
          <w:p w:rsidR="00BD6A52" w:rsidRPr="00292EB3" w:rsidRDefault="00BD6A52" w:rsidP="00BD6A52">
            <w:pPr>
              <w:widowControl w:val="0"/>
              <w:autoSpaceDE w:val="0"/>
              <w:autoSpaceDN w:val="0"/>
              <w:adjustRightInd w:val="0"/>
            </w:pP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(0.0855)</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(0.0861)</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(0.0813)</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(0.0832)</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(0.0837)</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(0.0706)</w:t>
            </w:r>
          </w:p>
        </w:tc>
      </w:tr>
      <w:tr w:rsidR="00BD6A52" w:rsidRPr="00292EB3" w:rsidTr="005F0A4C">
        <w:trPr>
          <w:jc w:val="center"/>
        </w:trPr>
        <w:tc>
          <w:tcPr>
            <w:tcW w:w="0" w:type="auto"/>
            <w:tcBorders>
              <w:top w:val="nil"/>
              <w:left w:val="nil"/>
              <w:bottom w:val="nil"/>
              <w:right w:val="nil"/>
            </w:tcBorders>
          </w:tcPr>
          <w:p w:rsidR="00BD6A52" w:rsidRPr="00292EB3" w:rsidRDefault="00BD6A52" w:rsidP="00BD6A52">
            <w:pPr>
              <w:widowControl w:val="0"/>
              <w:autoSpaceDE w:val="0"/>
              <w:autoSpaceDN w:val="0"/>
              <w:adjustRightInd w:val="0"/>
            </w:pPr>
            <w:r w:rsidRPr="00292EB3">
              <w:t>latino</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0.373</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-0.523</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-0.625*</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-0.296</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-0.327</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0.226</w:t>
            </w:r>
          </w:p>
        </w:tc>
      </w:tr>
      <w:tr w:rsidR="00BD6A52" w:rsidRPr="00292EB3" w:rsidTr="005F0A4C">
        <w:trPr>
          <w:jc w:val="center"/>
        </w:trPr>
        <w:tc>
          <w:tcPr>
            <w:tcW w:w="0" w:type="auto"/>
            <w:tcBorders>
              <w:top w:val="nil"/>
              <w:left w:val="nil"/>
              <w:bottom w:val="nil"/>
              <w:right w:val="nil"/>
            </w:tcBorders>
          </w:tcPr>
          <w:p w:rsidR="00BD6A52" w:rsidRPr="00292EB3" w:rsidRDefault="00BD6A52" w:rsidP="00BD6A52">
            <w:pPr>
              <w:widowControl w:val="0"/>
              <w:autoSpaceDE w:val="0"/>
              <w:autoSpaceDN w:val="0"/>
              <w:adjustRightInd w:val="0"/>
            </w:pP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(0.456)</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(0.432)</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(0.363)</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(0.412)</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(0.439)</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(0.377)</w:t>
            </w:r>
          </w:p>
        </w:tc>
      </w:tr>
      <w:tr w:rsidR="00BD6A52" w:rsidRPr="00292EB3" w:rsidTr="005F0A4C">
        <w:trPr>
          <w:jc w:val="center"/>
        </w:trPr>
        <w:tc>
          <w:tcPr>
            <w:tcW w:w="0" w:type="auto"/>
            <w:tcBorders>
              <w:top w:val="nil"/>
              <w:left w:val="nil"/>
              <w:bottom w:val="nil"/>
              <w:right w:val="nil"/>
            </w:tcBorders>
          </w:tcPr>
          <w:p w:rsidR="00BD6A52" w:rsidRPr="00292EB3" w:rsidRDefault="00BD6A52" w:rsidP="00BD6A52">
            <w:pPr>
              <w:widowControl w:val="0"/>
              <w:autoSpaceDE w:val="0"/>
              <w:autoSpaceDN w:val="0"/>
              <w:adjustRightInd w:val="0"/>
            </w:pPr>
            <w:r w:rsidRPr="00292EB3">
              <w:t>black</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1.019*</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-0.431</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0.141</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-0.535</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0.0775</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-0.821</w:t>
            </w:r>
          </w:p>
        </w:tc>
      </w:tr>
      <w:tr w:rsidR="00BD6A52" w:rsidRPr="00292EB3" w:rsidTr="005F0A4C">
        <w:trPr>
          <w:jc w:val="center"/>
        </w:trPr>
        <w:tc>
          <w:tcPr>
            <w:tcW w:w="0" w:type="auto"/>
            <w:tcBorders>
              <w:top w:val="nil"/>
              <w:left w:val="nil"/>
              <w:bottom w:val="nil"/>
              <w:right w:val="nil"/>
            </w:tcBorders>
          </w:tcPr>
          <w:p w:rsidR="00BD6A52" w:rsidRPr="00292EB3" w:rsidRDefault="00BD6A52" w:rsidP="00BD6A52">
            <w:pPr>
              <w:widowControl w:val="0"/>
              <w:autoSpaceDE w:val="0"/>
              <w:autoSpaceDN w:val="0"/>
              <w:adjustRightInd w:val="0"/>
            </w:pP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(0.591)</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(0.663)</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(0.521)</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(0.706)</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(0.648)</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(0.556)</w:t>
            </w:r>
          </w:p>
        </w:tc>
      </w:tr>
      <w:tr w:rsidR="00BD6A52" w:rsidRPr="00292EB3" w:rsidTr="005F0A4C">
        <w:trPr>
          <w:jc w:val="center"/>
        </w:trPr>
        <w:tc>
          <w:tcPr>
            <w:tcW w:w="0" w:type="auto"/>
            <w:tcBorders>
              <w:top w:val="nil"/>
              <w:left w:val="nil"/>
              <w:bottom w:val="nil"/>
              <w:right w:val="nil"/>
            </w:tcBorders>
          </w:tcPr>
          <w:p w:rsidR="00BD6A52" w:rsidRPr="00292EB3" w:rsidRDefault="00BD6A52" w:rsidP="00BD6A52">
            <w:pPr>
              <w:widowControl w:val="0"/>
              <w:autoSpaceDE w:val="0"/>
              <w:autoSpaceDN w:val="0"/>
              <w:adjustRightInd w:val="0"/>
            </w:pPr>
            <w:r w:rsidRPr="00292EB3">
              <w:t>white</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0.410</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-0.228</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0.0386</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-0.353</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-0.295</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-0.159</w:t>
            </w:r>
          </w:p>
        </w:tc>
      </w:tr>
      <w:tr w:rsidR="00BD6A52" w:rsidRPr="00292EB3" w:rsidTr="005F0A4C">
        <w:trPr>
          <w:jc w:val="center"/>
        </w:trPr>
        <w:tc>
          <w:tcPr>
            <w:tcW w:w="0" w:type="auto"/>
            <w:tcBorders>
              <w:top w:val="nil"/>
              <w:left w:val="nil"/>
              <w:bottom w:val="nil"/>
              <w:right w:val="nil"/>
            </w:tcBorders>
          </w:tcPr>
          <w:p w:rsidR="00BD6A52" w:rsidRPr="00292EB3" w:rsidRDefault="00BD6A52" w:rsidP="00BD6A52">
            <w:pPr>
              <w:widowControl w:val="0"/>
              <w:autoSpaceDE w:val="0"/>
              <w:autoSpaceDN w:val="0"/>
              <w:adjustRightInd w:val="0"/>
            </w:pP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(0.428)</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(0.553)</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(0.406)</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(0.629)</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(0.511)</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(0.382)</w:t>
            </w:r>
          </w:p>
        </w:tc>
      </w:tr>
      <w:tr w:rsidR="00BD6A52" w:rsidRPr="00292EB3" w:rsidTr="005F0A4C">
        <w:trPr>
          <w:jc w:val="center"/>
        </w:trPr>
        <w:tc>
          <w:tcPr>
            <w:tcW w:w="0" w:type="auto"/>
            <w:tcBorders>
              <w:top w:val="nil"/>
              <w:left w:val="nil"/>
              <w:bottom w:val="nil"/>
              <w:right w:val="nil"/>
            </w:tcBorders>
          </w:tcPr>
          <w:p w:rsidR="00BD6A52" w:rsidRPr="00292EB3" w:rsidRDefault="00BD6A52" w:rsidP="00BD6A52">
            <w:pPr>
              <w:widowControl w:val="0"/>
              <w:autoSpaceDE w:val="0"/>
              <w:autoSpaceDN w:val="0"/>
              <w:adjustRightInd w:val="0"/>
            </w:pPr>
            <w:r w:rsidRPr="00292EB3">
              <w:t>evangelical</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0.690**</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0.590*</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-0.0748</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0.449</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0.720**</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0.0144</w:t>
            </w:r>
          </w:p>
        </w:tc>
      </w:tr>
      <w:tr w:rsidR="00BD6A52" w:rsidRPr="00292EB3" w:rsidTr="005F0A4C">
        <w:trPr>
          <w:jc w:val="center"/>
        </w:trPr>
        <w:tc>
          <w:tcPr>
            <w:tcW w:w="0" w:type="auto"/>
            <w:tcBorders>
              <w:top w:val="nil"/>
              <w:left w:val="nil"/>
              <w:bottom w:val="nil"/>
              <w:right w:val="nil"/>
            </w:tcBorders>
          </w:tcPr>
          <w:p w:rsidR="00BD6A52" w:rsidRPr="00292EB3" w:rsidRDefault="00BD6A52" w:rsidP="00BD6A52">
            <w:pPr>
              <w:widowControl w:val="0"/>
              <w:autoSpaceDE w:val="0"/>
              <w:autoSpaceDN w:val="0"/>
              <w:adjustRightInd w:val="0"/>
            </w:pP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(0.299)</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(0.309)</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(0.282)</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(0.328)</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(0.329)</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(0.283)</w:t>
            </w:r>
          </w:p>
        </w:tc>
      </w:tr>
      <w:tr w:rsidR="00BD6A52" w:rsidRPr="00292EB3" w:rsidTr="005F0A4C">
        <w:trPr>
          <w:jc w:val="center"/>
        </w:trPr>
        <w:tc>
          <w:tcPr>
            <w:tcW w:w="0" w:type="auto"/>
            <w:tcBorders>
              <w:top w:val="nil"/>
              <w:left w:val="nil"/>
              <w:bottom w:val="nil"/>
              <w:right w:val="nil"/>
            </w:tcBorders>
          </w:tcPr>
          <w:p w:rsidR="00BD6A52" w:rsidRPr="00292EB3" w:rsidRDefault="00BD6A52" w:rsidP="00BD6A52">
            <w:pPr>
              <w:widowControl w:val="0"/>
              <w:autoSpaceDE w:val="0"/>
              <w:autoSpaceDN w:val="0"/>
              <w:adjustRightInd w:val="0"/>
            </w:pPr>
            <w:r w:rsidRPr="00292EB3">
              <w:t>Constant</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4.449***</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6.503***</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-0.375</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6.999***</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6.246***</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-0.412</w:t>
            </w:r>
          </w:p>
        </w:tc>
      </w:tr>
      <w:tr w:rsidR="00BD6A52" w:rsidRPr="00292EB3" w:rsidTr="005F0A4C">
        <w:trPr>
          <w:jc w:val="center"/>
        </w:trPr>
        <w:tc>
          <w:tcPr>
            <w:tcW w:w="0" w:type="auto"/>
            <w:tcBorders>
              <w:top w:val="nil"/>
              <w:left w:val="nil"/>
              <w:bottom w:val="nil"/>
              <w:right w:val="nil"/>
            </w:tcBorders>
          </w:tcPr>
          <w:p w:rsidR="00BD6A52" w:rsidRPr="00292EB3" w:rsidRDefault="00BD6A52" w:rsidP="00BD6A52">
            <w:pPr>
              <w:widowControl w:val="0"/>
              <w:autoSpaceDE w:val="0"/>
              <w:autoSpaceDN w:val="0"/>
              <w:adjustRightInd w:val="0"/>
            </w:pP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(1.674)</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(1.767)</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(1.519)</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(1.712)</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(1.637)</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(1.312)</w:t>
            </w:r>
          </w:p>
        </w:tc>
      </w:tr>
      <w:tr w:rsidR="00BD6A52" w:rsidRPr="00292EB3" w:rsidTr="005F0A4C">
        <w:trPr>
          <w:jc w:val="center"/>
        </w:trPr>
        <w:tc>
          <w:tcPr>
            <w:tcW w:w="0" w:type="auto"/>
            <w:tcBorders>
              <w:top w:val="nil"/>
              <w:left w:val="nil"/>
              <w:bottom w:val="nil"/>
              <w:right w:val="nil"/>
            </w:tcBorders>
          </w:tcPr>
          <w:p w:rsidR="00BD6A52" w:rsidRPr="00292EB3" w:rsidRDefault="00BD6A52" w:rsidP="00BD6A52">
            <w:pPr>
              <w:widowControl w:val="0"/>
              <w:autoSpaceDE w:val="0"/>
              <w:autoSpaceDN w:val="0"/>
              <w:adjustRightInd w:val="0"/>
            </w:pP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p>
        </w:tc>
      </w:tr>
      <w:tr w:rsidR="00BD6A52" w:rsidRPr="00292EB3" w:rsidTr="005F0A4C">
        <w:trPr>
          <w:jc w:val="center"/>
        </w:trPr>
        <w:tc>
          <w:tcPr>
            <w:tcW w:w="0" w:type="auto"/>
            <w:tcBorders>
              <w:top w:val="nil"/>
              <w:left w:val="nil"/>
              <w:bottom w:val="nil"/>
              <w:right w:val="nil"/>
            </w:tcBorders>
          </w:tcPr>
          <w:p w:rsidR="00BD6A52" w:rsidRPr="00292EB3" w:rsidRDefault="00BD6A52" w:rsidP="00BD6A52">
            <w:pPr>
              <w:widowControl w:val="0"/>
              <w:autoSpaceDE w:val="0"/>
              <w:autoSpaceDN w:val="0"/>
              <w:adjustRightInd w:val="0"/>
            </w:pPr>
            <w:r w:rsidRPr="00292EB3">
              <w:t>Observations</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498</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510</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513</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511</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499</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496</w:t>
            </w:r>
          </w:p>
        </w:tc>
      </w:tr>
      <w:tr w:rsidR="00BD6A52" w:rsidRPr="00292EB3" w:rsidTr="005F0A4C">
        <w:trPr>
          <w:jc w:val="center"/>
        </w:trPr>
        <w:tc>
          <w:tcPr>
            <w:tcW w:w="0" w:type="auto"/>
            <w:tcBorders>
              <w:top w:val="nil"/>
              <w:left w:val="nil"/>
              <w:bottom w:val="nil"/>
              <w:right w:val="nil"/>
            </w:tcBorders>
          </w:tcPr>
          <w:p w:rsidR="00BD6A52" w:rsidRPr="00292EB3" w:rsidRDefault="00BD6A52" w:rsidP="00BD6A52">
            <w:pPr>
              <w:widowControl w:val="0"/>
              <w:autoSpaceDE w:val="0"/>
              <w:autoSpaceDN w:val="0"/>
              <w:adjustRightInd w:val="0"/>
            </w:pPr>
            <w:r w:rsidRPr="00292EB3">
              <w:t>Regional FE</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0.229</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0.141</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0.093</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0.122</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0.145</w:t>
            </w:r>
          </w:p>
        </w:tc>
        <w:tc>
          <w:tcPr>
            <w:tcW w:w="0" w:type="auto"/>
            <w:tcBorders>
              <w:top w:val="nil"/>
              <w:left w:val="nil"/>
              <w:bottom w:val="nil"/>
              <w:right w:val="nil"/>
            </w:tcBorders>
          </w:tcPr>
          <w:p w:rsidR="00BD6A52" w:rsidRDefault="00BD6A52" w:rsidP="00BD6A52">
            <w:pPr>
              <w:widowControl w:val="0"/>
              <w:autoSpaceDE w:val="0"/>
              <w:autoSpaceDN w:val="0"/>
              <w:adjustRightInd w:val="0"/>
              <w:jc w:val="center"/>
            </w:pPr>
            <w:r>
              <w:t>0.112</w:t>
            </w:r>
          </w:p>
        </w:tc>
      </w:tr>
      <w:tr w:rsidR="00BD6A52" w:rsidRPr="00292EB3" w:rsidTr="005F0A4C">
        <w:tblPrEx>
          <w:tblBorders>
            <w:bottom w:val="single" w:sz="6" w:space="0" w:color="auto"/>
          </w:tblBorders>
        </w:tblPrEx>
        <w:trPr>
          <w:jc w:val="center"/>
        </w:trPr>
        <w:tc>
          <w:tcPr>
            <w:tcW w:w="0" w:type="auto"/>
            <w:tcBorders>
              <w:top w:val="nil"/>
              <w:left w:val="nil"/>
              <w:bottom w:val="single" w:sz="6" w:space="0" w:color="auto"/>
              <w:right w:val="nil"/>
            </w:tcBorders>
          </w:tcPr>
          <w:p w:rsidR="00BD6A52" w:rsidRPr="00292EB3" w:rsidRDefault="00BD6A52" w:rsidP="00BD6A52">
            <w:pPr>
              <w:widowControl w:val="0"/>
              <w:autoSpaceDE w:val="0"/>
              <w:autoSpaceDN w:val="0"/>
              <w:adjustRightInd w:val="0"/>
            </w:pPr>
            <w:r w:rsidRPr="00292EB3">
              <w:t>adj. r2</w:t>
            </w:r>
          </w:p>
        </w:tc>
        <w:tc>
          <w:tcPr>
            <w:tcW w:w="0" w:type="auto"/>
            <w:tcBorders>
              <w:top w:val="nil"/>
              <w:left w:val="nil"/>
              <w:bottom w:val="single" w:sz="6" w:space="0" w:color="auto"/>
              <w:right w:val="nil"/>
            </w:tcBorders>
          </w:tcPr>
          <w:p w:rsidR="00BD6A52" w:rsidRDefault="00BD6A52" w:rsidP="00BD6A52">
            <w:pPr>
              <w:widowControl w:val="0"/>
              <w:autoSpaceDE w:val="0"/>
              <w:autoSpaceDN w:val="0"/>
              <w:adjustRightInd w:val="0"/>
              <w:jc w:val="center"/>
            </w:pPr>
            <w:r>
              <w:t>0.210</w:t>
            </w:r>
          </w:p>
        </w:tc>
        <w:tc>
          <w:tcPr>
            <w:tcW w:w="0" w:type="auto"/>
            <w:tcBorders>
              <w:top w:val="nil"/>
              <w:left w:val="nil"/>
              <w:bottom w:val="single" w:sz="6" w:space="0" w:color="auto"/>
              <w:right w:val="nil"/>
            </w:tcBorders>
          </w:tcPr>
          <w:p w:rsidR="00BD6A52" w:rsidRDefault="00BD6A52" w:rsidP="00BD6A52">
            <w:pPr>
              <w:widowControl w:val="0"/>
              <w:autoSpaceDE w:val="0"/>
              <w:autoSpaceDN w:val="0"/>
              <w:adjustRightInd w:val="0"/>
              <w:jc w:val="center"/>
            </w:pPr>
            <w:r>
              <w:t>0.121</w:t>
            </w:r>
          </w:p>
        </w:tc>
        <w:tc>
          <w:tcPr>
            <w:tcW w:w="0" w:type="auto"/>
            <w:tcBorders>
              <w:top w:val="nil"/>
              <w:left w:val="nil"/>
              <w:bottom w:val="single" w:sz="6" w:space="0" w:color="auto"/>
              <w:right w:val="nil"/>
            </w:tcBorders>
          </w:tcPr>
          <w:p w:rsidR="00BD6A52" w:rsidRDefault="00BD6A52" w:rsidP="00BD6A52">
            <w:pPr>
              <w:widowControl w:val="0"/>
              <w:autoSpaceDE w:val="0"/>
              <w:autoSpaceDN w:val="0"/>
              <w:adjustRightInd w:val="0"/>
              <w:jc w:val="center"/>
            </w:pPr>
            <w:r>
              <w:t>0.0716</w:t>
            </w:r>
          </w:p>
        </w:tc>
        <w:tc>
          <w:tcPr>
            <w:tcW w:w="0" w:type="auto"/>
            <w:tcBorders>
              <w:top w:val="nil"/>
              <w:left w:val="nil"/>
              <w:bottom w:val="single" w:sz="6" w:space="0" w:color="auto"/>
              <w:right w:val="nil"/>
            </w:tcBorders>
          </w:tcPr>
          <w:p w:rsidR="00BD6A52" w:rsidRDefault="00BD6A52" w:rsidP="00BD6A52">
            <w:pPr>
              <w:widowControl w:val="0"/>
              <w:autoSpaceDE w:val="0"/>
              <w:autoSpaceDN w:val="0"/>
              <w:adjustRightInd w:val="0"/>
              <w:jc w:val="center"/>
            </w:pPr>
            <w:r>
              <w:t>0.101</w:t>
            </w:r>
          </w:p>
        </w:tc>
        <w:tc>
          <w:tcPr>
            <w:tcW w:w="0" w:type="auto"/>
            <w:tcBorders>
              <w:top w:val="nil"/>
              <w:left w:val="nil"/>
              <w:bottom w:val="single" w:sz="6" w:space="0" w:color="auto"/>
              <w:right w:val="nil"/>
            </w:tcBorders>
          </w:tcPr>
          <w:p w:rsidR="00BD6A52" w:rsidRDefault="00BD6A52" w:rsidP="00BD6A52">
            <w:pPr>
              <w:widowControl w:val="0"/>
              <w:autoSpaceDE w:val="0"/>
              <w:autoSpaceDN w:val="0"/>
              <w:adjustRightInd w:val="0"/>
              <w:jc w:val="center"/>
            </w:pPr>
            <w:r>
              <w:t>0.124</w:t>
            </w:r>
          </w:p>
        </w:tc>
        <w:tc>
          <w:tcPr>
            <w:tcW w:w="0" w:type="auto"/>
            <w:tcBorders>
              <w:top w:val="nil"/>
              <w:left w:val="nil"/>
              <w:bottom w:val="single" w:sz="6" w:space="0" w:color="auto"/>
              <w:right w:val="nil"/>
            </w:tcBorders>
          </w:tcPr>
          <w:p w:rsidR="00BD6A52" w:rsidRDefault="00BD6A52" w:rsidP="00BD6A52">
            <w:pPr>
              <w:widowControl w:val="0"/>
              <w:autoSpaceDE w:val="0"/>
              <w:autoSpaceDN w:val="0"/>
              <w:adjustRightInd w:val="0"/>
              <w:jc w:val="center"/>
            </w:pPr>
            <w:r>
              <w:t>0.0900</w:t>
            </w:r>
          </w:p>
        </w:tc>
      </w:tr>
    </w:tbl>
    <w:p w:rsidR="0076495F" w:rsidRPr="00292EB3" w:rsidRDefault="0076495F" w:rsidP="0076495F">
      <w:pPr>
        <w:widowControl w:val="0"/>
        <w:autoSpaceDE w:val="0"/>
        <w:autoSpaceDN w:val="0"/>
        <w:adjustRightInd w:val="0"/>
        <w:jc w:val="center"/>
      </w:pPr>
      <w:r w:rsidRPr="00292EB3">
        <w:t>Robust standard errors in parentheses</w:t>
      </w:r>
    </w:p>
    <w:p w:rsidR="0076495F" w:rsidRPr="00292EB3" w:rsidRDefault="0076495F" w:rsidP="0076495F">
      <w:pPr>
        <w:widowControl w:val="0"/>
        <w:autoSpaceDE w:val="0"/>
        <w:autoSpaceDN w:val="0"/>
        <w:adjustRightInd w:val="0"/>
        <w:jc w:val="center"/>
      </w:pPr>
      <w:r w:rsidRPr="00292EB3">
        <w:t>*** p&lt;0.01, ** p&lt;0.05, * p&lt;0.1</w:t>
      </w:r>
    </w:p>
    <w:p w:rsidR="0076495F" w:rsidRPr="00292EB3" w:rsidRDefault="0076495F" w:rsidP="00FA7584">
      <w:pPr>
        <w:jc w:val="center"/>
      </w:pPr>
    </w:p>
    <w:p w:rsidR="00D31A65" w:rsidRPr="00292EB3" w:rsidRDefault="00D31A65" w:rsidP="00FA7584">
      <w:pPr>
        <w:jc w:val="center"/>
      </w:pPr>
    </w:p>
    <w:p w:rsidR="00D31A65" w:rsidRPr="00292EB3" w:rsidRDefault="00D31A65" w:rsidP="00FA7584">
      <w:pPr>
        <w:jc w:val="center"/>
      </w:pPr>
    </w:p>
    <w:p w:rsidR="00917AC2" w:rsidRPr="00292EB3" w:rsidRDefault="00917AC2" w:rsidP="00FA7584">
      <w:pPr>
        <w:jc w:val="center"/>
      </w:pPr>
    </w:p>
    <w:p w:rsidR="00D31A65" w:rsidRPr="00292EB3" w:rsidRDefault="00D31A65" w:rsidP="00FA7584">
      <w:pPr>
        <w:jc w:val="center"/>
      </w:pPr>
    </w:p>
    <w:p w:rsidR="007E400C" w:rsidRPr="00292EB3" w:rsidRDefault="007E400C" w:rsidP="00FA7584">
      <w:pPr>
        <w:jc w:val="center"/>
      </w:pPr>
    </w:p>
    <w:p w:rsidR="00D528A4" w:rsidRPr="00292EB3" w:rsidRDefault="00D528A4" w:rsidP="002C6A2C">
      <w:pPr>
        <w:pStyle w:val="Heading3"/>
        <w:jc w:val="center"/>
      </w:pPr>
      <w:bookmarkStart w:id="34" w:name="_Toc47246001"/>
      <w:r w:rsidRPr="00292EB3">
        <w:lastRenderedPageBreak/>
        <w:t xml:space="preserve">Table </w:t>
      </w:r>
      <w:r w:rsidR="002C6A2C" w:rsidRPr="00292EB3">
        <w:t>14</w:t>
      </w:r>
      <w:r w:rsidR="00C35DF0" w:rsidRPr="00292EB3">
        <w:t>a</w:t>
      </w:r>
      <w:r w:rsidRPr="00292EB3">
        <w:t>. DG4</w:t>
      </w:r>
      <w:r w:rsidR="00E87FD2" w:rsidRPr="00292EB3">
        <w:t>-5</w:t>
      </w:r>
      <w:r w:rsidRPr="00292EB3">
        <w:t xml:space="preserve"> Regression Results by PID</w:t>
      </w:r>
      <w:r w:rsidR="00C35DF0" w:rsidRPr="00292EB3">
        <w:t xml:space="preserve"> (OLS)</w:t>
      </w:r>
      <w:bookmarkEnd w:id="34"/>
    </w:p>
    <w:p w:rsidR="00D528A4" w:rsidRPr="00292EB3" w:rsidRDefault="00D528A4" w:rsidP="00FA7584">
      <w:pPr>
        <w:jc w:val="center"/>
      </w:pPr>
    </w:p>
    <w:p w:rsidR="009F35B2" w:rsidRPr="00292EB3" w:rsidRDefault="009F35B2" w:rsidP="00FA7584">
      <w:pPr>
        <w:jc w:val="center"/>
      </w:pPr>
    </w:p>
    <w:tbl>
      <w:tblPr>
        <w:tblW w:w="0" w:type="auto"/>
        <w:jc w:val="center"/>
        <w:tblLayout w:type="fixed"/>
        <w:tblCellMar>
          <w:left w:w="75" w:type="dxa"/>
          <w:right w:w="75" w:type="dxa"/>
        </w:tblCellMar>
        <w:tblLook w:val="0000" w:firstRow="0" w:lastRow="0" w:firstColumn="0" w:lastColumn="0" w:noHBand="0" w:noVBand="0"/>
      </w:tblPr>
      <w:tblGrid>
        <w:gridCol w:w="1947"/>
        <w:gridCol w:w="1440"/>
        <w:gridCol w:w="1440"/>
        <w:gridCol w:w="1440"/>
        <w:gridCol w:w="1440"/>
        <w:gridCol w:w="1440"/>
      </w:tblGrid>
      <w:tr w:rsidR="00C35DF0" w:rsidRPr="00292EB3" w:rsidTr="004820C3">
        <w:trPr>
          <w:jc w:val="center"/>
        </w:trPr>
        <w:tc>
          <w:tcPr>
            <w:tcW w:w="1947" w:type="dxa"/>
            <w:tcBorders>
              <w:top w:val="single" w:sz="6" w:space="0" w:color="auto"/>
              <w:left w:val="nil"/>
              <w:bottom w:val="nil"/>
              <w:right w:val="nil"/>
            </w:tcBorders>
          </w:tcPr>
          <w:p w:rsidR="00C35DF0" w:rsidRPr="00292EB3" w:rsidRDefault="00C35DF0" w:rsidP="005F0A4C">
            <w:pPr>
              <w:widowControl w:val="0"/>
              <w:autoSpaceDE w:val="0"/>
              <w:autoSpaceDN w:val="0"/>
              <w:adjustRightInd w:val="0"/>
            </w:pPr>
          </w:p>
        </w:tc>
        <w:tc>
          <w:tcPr>
            <w:tcW w:w="1440" w:type="dxa"/>
            <w:tcBorders>
              <w:top w:val="single" w:sz="6" w:space="0" w:color="auto"/>
              <w:left w:val="nil"/>
              <w:bottom w:val="nil"/>
              <w:right w:val="nil"/>
            </w:tcBorders>
          </w:tcPr>
          <w:p w:rsidR="00C35DF0" w:rsidRPr="00292EB3" w:rsidRDefault="00C35DF0" w:rsidP="005F0A4C">
            <w:pPr>
              <w:widowControl w:val="0"/>
              <w:autoSpaceDE w:val="0"/>
              <w:autoSpaceDN w:val="0"/>
              <w:adjustRightInd w:val="0"/>
              <w:jc w:val="center"/>
            </w:pPr>
            <w:r w:rsidRPr="00292EB3">
              <w:t>(1)</w:t>
            </w:r>
          </w:p>
        </w:tc>
        <w:tc>
          <w:tcPr>
            <w:tcW w:w="1440" w:type="dxa"/>
            <w:tcBorders>
              <w:top w:val="single" w:sz="6" w:space="0" w:color="auto"/>
              <w:left w:val="nil"/>
              <w:bottom w:val="nil"/>
              <w:right w:val="nil"/>
            </w:tcBorders>
          </w:tcPr>
          <w:p w:rsidR="00C35DF0" w:rsidRPr="00292EB3" w:rsidRDefault="00C35DF0" w:rsidP="005F0A4C">
            <w:pPr>
              <w:widowControl w:val="0"/>
              <w:autoSpaceDE w:val="0"/>
              <w:autoSpaceDN w:val="0"/>
              <w:adjustRightInd w:val="0"/>
              <w:jc w:val="center"/>
            </w:pPr>
            <w:r w:rsidRPr="00292EB3">
              <w:t>(1)</w:t>
            </w:r>
          </w:p>
        </w:tc>
        <w:tc>
          <w:tcPr>
            <w:tcW w:w="1440" w:type="dxa"/>
            <w:tcBorders>
              <w:top w:val="single" w:sz="6" w:space="0" w:color="auto"/>
              <w:left w:val="nil"/>
              <w:bottom w:val="nil"/>
              <w:right w:val="nil"/>
            </w:tcBorders>
          </w:tcPr>
          <w:p w:rsidR="00C35DF0" w:rsidRPr="00292EB3" w:rsidRDefault="00C35DF0" w:rsidP="005F0A4C">
            <w:pPr>
              <w:widowControl w:val="0"/>
              <w:autoSpaceDE w:val="0"/>
              <w:autoSpaceDN w:val="0"/>
              <w:adjustRightInd w:val="0"/>
              <w:jc w:val="center"/>
            </w:pPr>
            <w:r w:rsidRPr="00292EB3">
              <w:t>(2)</w:t>
            </w:r>
          </w:p>
        </w:tc>
        <w:tc>
          <w:tcPr>
            <w:tcW w:w="1440" w:type="dxa"/>
            <w:tcBorders>
              <w:top w:val="single" w:sz="6" w:space="0" w:color="auto"/>
              <w:left w:val="nil"/>
              <w:bottom w:val="nil"/>
              <w:right w:val="nil"/>
            </w:tcBorders>
          </w:tcPr>
          <w:p w:rsidR="00C35DF0" w:rsidRPr="00292EB3" w:rsidRDefault="00C35DF0" w:rsidP="005F0A4C">
            <w:pPr>
              <w:widowControl w:val="0"/>
              <w:autoSpaceDE w:val="0"/>
              <w:autoSpaceDN w:val="0"/>
              <w:adjustRightInd w:val="0"/>
              <w:jc w:val="center"/>
            </w:pPr>
            <w:r w:rsidRPr="00292EB3">
              <w:t>(3)</w:t>
            </w:r>
          </w:p>
        </w:tc>
        <w:tc>
          <w:tcPr>
            <w:tcW w:w="1440" w:type="dxa"/>
            <w:tcBorders>
              <w:top w:val="single" w:sz="6" w:space="0" w:color="auto"/>
              <w:left w:val="nil"/>
              <w:bottom w:val="nil"/>
              <w:right w:val="nil"/>
            </w:tcBorders>
          </w:tcPr>
          <w:p w:rsidR="00C35DF0" w:rsidRPr="00292EB3" w:rsidRDefault="00C35DF0" w:rsidP="005F0A4C">
            <w:pPr>
              <w:widowControl w:val="0"/>
              <w:autoSpaceDE w:val="0"/>
              <w:autoSpaceDN w:val="0"/>
              <w:adjustRightInd w:val="0"/>
              <w:jc w:val="center"/>
            </w:pPr>
            <w:r w:rsidRPr="00292EB3">
              <w:t>(4)</w:t>
            </w:r>
          </w:p>
        </w:tc>
      </w:tr>
      <w:tr w:rsidR="00C35DF0" w:rsidRPr="00292EB3" w:rsidTr="004820C3">
        <w:trPr>
          <w:jc w:val="center"/>
        </w:trPr>
        <w:tc>
          <w:tcPr>
            <w:tcW w:w="1947" w:type="dxa"/>
            <w:tcBorders>
              <w:top w:val="nil"/>
              <w:left w:val="nil"/>
              <w:bottom w:val="single" w:sz="6" w:space="0" w:color="auto"/>
              <w:right w:val="nil"/>
            </w:tcBorders>
          </w:tcPr>
          <w:p w:rsidR="00C35DF0" w:rsidRPr="00292EB3" w:rsidRDefault="00C35DF0" w:rsidP="005F0A4C">
            <w:pPr>
              <w:widowControl w:val="0"/>
              <w:autoSpaceDE w:val="0"/>
              <w:autoSpaceDN w:val="0"/>
              <w:adjustRightInd w:val="0"/>
            </w:pPr>
            <w:r w:rsidRPr="00292EB3">
              <w:t>VARIABLES</w:t>
            </w:r>
          </w:p>
        </w:tc>
        <w:tc>
          <w:tcPr>
            <w:tcW w:w="1440" w:type="dxa"/>
            <w:tcBorders>
              <w:top w:val="nil"/>
              <w:left w:val="nil"/>
              <w:bottom w:val="single" w:sz="6" w:space="0" w:color="auto"/>
              <w:right w:val="nil"/>
            </w:tcBorders>
          </w:tcPr>
          <w:p w:rsidR="00C35DF0" w:rsidRPr="00292EB3" w:rsidRDefault="00C35DF0" w:rsidP="005F0A4C">
            <w:pPr>
              <w:widowControl w:val="0"/>
              <w:autoSpaceDE w:val="0"/>
              <w:autoSpaceDN w:val="0"/>
              <w:adjustRightInd w:val="0"/>
              <w:jc w:val="center"/>
            </w:pPr>
            <w:r w:rsidRPr="00292EB3">
              <w:t>DG4</w:t>
            </w:r>
          </w:p>
          <w:p w:rsidR="00C35DF0" w:rsidRPr="00292EB3" w:rsidRDefault="00C35DF0" w:rsidP="005F0A4C">
            <w:pPr>
              <w:widowControl w:val="0"/>
              <w:autoSpaceDE w:val="0"/>
              <w:autoSpaceDN w:val="0"/>
              <w:adjustRightInd w:val="0"/>
              <w:jc w:val="center"/>
            </w:pPr>
            <w:r w:rsidRPr="00292EB3">
              <w:t>Rep vs. Dem</w:t>
            </w:r>
          </w:p>
        </w:tc>
        <w:tc>
          <w:tcPr>
            <w:tcW w:w="1440" w:type="dxa"/>
            <w:tcBorders>
              <w:top w:val="nil"/>
              <w:left w:val="nil"/>
              <w:bottom w:val="single" w:sz="6" w:space="0" w:color="auto"/>
              <w:right w:val="nil"/>
            </w:tcBorders>
          </w:tcPr>
          <w:p w:rsidR="00C35DF0" w:rsidRPr="00292EB3" w:rsidRDefault="00C35DF0" w:rsidP="005F0A4C">
            <w:pPr>
              <w:widowControl w:val="0"/>
              <w:autoSpaceDE w:val="0"/>
              <w:autoSpaceDN w:val="0"/>
              <w:adjustRightInd w:val="0"/>
              <w:jc w:val="center"/>
            </w:pPr>
            <w:r w:rsidRPr="00292EB3">
              <w:t>DG4</w:t>
            </w:r>
          </w:p>
          <w:p w:rsidR="00C35DF0" w:rsidRPr="00292EB3" w:rsidRDefault="00C35DF0" w:rsidP="005F0A4C">
            <w:pPr>
              <w:widowControl w:val="0"/>
              <w:autoSpaceDE w:val="0"/>
              <w:autoSpaceDN w:val="0"/>
              <w:adjustRightInd w:val="0"/>
              <w:jc w:val="center"/>
            </w:pPr>
            <w:r w:rsidRPr="00292EB3">
              <w:t>Rep vs. Dem</w:t>
            </w:r>
          </w:p>
        </w:tc>
        <w:tc>
          <w:tcPr>
            <w:tcW w:w="1440" w:type="dxa"/>
            <w:tcBorders>
              <w:top w:val="nil"/>
              <w:left w:val="nil"/>
              <w:bottom w:val="single" w:sz="6" w:space="0" w:color="auto"/>
              <w:right w:val="nil"/>
            </w:tcBorders>
          </w:tcPr>
          <w:p w:rsidR="00C35DF0" w:rsidRPr="00292EB3" w:rsidRDefault="00C35DF0" w:rsidP="005F0A4C">
            <w:pPr>
              <w:widowControl w:val="0"/>
              <w:autoSpaceDE w:val="0"/>
              <w:autoSpaceDN w:val="0"/>
              <w:adjustRightInd w:val="0"/>
              <w:jc w:val="center"/>
            </w:pPr>
            <w:r w:rsidRPr="00292EB3">
              <w:t>DG5 Dem Bias</w:t>
            </w:r>
          </w:p>
        </w:tc>
        <w:tc>
          <w:tcPr>
            <w:tcW w:w="1440" w:type="dxa"/>
            <w:tcBorders>
              <w:top w:val="nil"/>
              <w:left w:val="nil"/>
              <w:bottom w:val="single" w:sz="6" w:space="0" w:color="auto"/>
              <w:right w:val="nil"/>
            </w:tcBorders>
          </w:tcPr>
          <w:p w:rsidR="00C35DF0" w:rsidRPr="00292EB3" w:rsidRDefault="00C35DF0" w:rsidP="005F0A4C">
            <w:pPr>
              <w:widowControl w:val="0"/>
              <w:autoSpaceDE w:val="0"/>
              <w:autoSpaceDN w:val="0"/>
              <w:adjustRightInd w:val="0"/>
              <w:jc w:val="center"/>
            </w:pPr>
            <w:r w:rsidRPr="00292EB3">
              <w:t>DG5 Rep Bias</w:t>
            </w:r>
          </w:p>
        </w:tc>
        <w:tc>
          <w:tcPr>
            <w:tcW w:w="1440" w:type="dxa"/>
            <w:tcBorders>
              <w:top w:val="nil"/>
              <w:left w:val="nil"/>
              <w:bottom w:val="single" w:sz="6" w:space="0" w:color="auto"/>
              <w:right w:val="nil"/>
            </w:tcBorders>
          </w:tcPr>
          <w:p w:rsidR="00C35DF0" w:rsidRPr="00292EB3" w:rsidRDefault="00C35DF0" w:rsidP="005F0A4C">
            <w:pPr>
              <w:widowControl w:val="0"/>
              <w:autoSpaceDE w:val="0"/>
              <w:autoSpaceDN w:val="0"/>
              <w:adjustRightInd w:val="0"/>
              <w:jc w:val="center"/>
            </w:pPr>
            <w:r w:rsidRPr="00292EB3">
              <w:t>DG5 50/50 split</w:t>
            </w:r>
          </w:p>
        </w:tc>
      </w:tr>
      <w:tr w:rsidR="00C35DF0" w:rsidRPr="00292EB3" w:rsidTr="004820C3">
        <w:trPr>
          <w:jc w:val="center"/>
        </w:trPr>
        <w:tc>
          <w:tcPr>
            <w:tcW w:w="1947" w:type="dxa"/>
            <w:tcBorders>
              <w:top w:val="nil"/>
              <w:left w:val="nil"/>
              <w:bottom w:val="nil"/>
              <w:right w:val="nil"/>
            </w:tcBorders>
          </w:tcPr>
          <w:p w:rsidR="00C35DF0" w:rsidRPr="00292EB3" w:rsidRDefault="00C35DF0" w:rsidP="005F0A4C">
            <w:pPr>
              <w:widowControl w:val="0"/>
              <w:autoSpaceDE w:val="0"/>
              <w:autoSpaceDN w:val="0"/>
              <w:adjustRightInd w:val="0"/>
            </w:pPr>
          </w:p>
        </w:tc>
        <w:tc>
          <w:tcPr>
            <w:tcW w:w="1440" w:type="dxa"/>
            <w:tcBorders>
              <w:top w:val="nil"/>
              <w:left w:val="nil"/>
              <w:bottom w:val="nil"/>
              <w:right w:val="nil"/>
            </w:tcBorders>
          </w:tcPr>
          <w:p w:rsidR="00C35DF0" w:rsidRPr="00292EB3" w:rsidRDefault="00C35DF0" w:rsidP="005F0A4C">
            <w:pPr>
              <w:widowControl w:val="0"/>
              <w:autoSpaceDE w:val="0"/>
              <w:autoSpaceDN w:val="0"/>
              <w:adjustRightInd w:val="0"/>
              <w:jc w:val="center"/>
            </w:pPr>
          </w:p>
        </w:tc>
        <w:tc>
          <w:tcPr>
            <w:tcW w:w="1440" w:type="dxa"/>
            <w:tcBorders>
              <w:top w:val="nil"/>
              <w:left w:val="nil"/>
              <w:bottom w:val="nil"/>
              <w:right w:val="nil"/>
            </w:tcBorders>
          </w:tcPr>
          <w:p w:rsidR="00C35DF0" w:rsidRPr="00292EB3" w:rsidRDefault="00C35DF0" w:rsidP="005F0A4C">
            <w:pPr>
              <w:widowControl w:val="0"/>
              <w:autoSpaceDE w:val="0"/>
              <w:autoSpaceDN w:val="0"/>
              <w:adjustRightInd w:val="0"/>
              <w:jc w:val="center"/>
            </w:pPr>
          </w:p>
        </w:tc>
        <w:tc>
          <w:tcPr>
            <w:tcW w:w="1440" w:type="dxa"/>
            <w:tcBorders>
              <w:top w:val="nil"/>
              <w:left w:val="nil"/>
              <w:bottom w:val="nil"/>
              <w:right w:val="nil"/>
            </w:tcBorders>
          </w:tcPr>
          <w:p w:rsidR="00C35DF0" w:rsidRPr="00292EB3" w:rsidRDefault="00C35DF0" w:rsidP="005F0A4C">
            <w:pPr>
              <w:widowControl w:val="0"/>
              <w:autoSpaceDE w:val="0"/>
              <w:autoSpaceDN w:val="0"/>
              <w:adjustRightInd w:val="0"/>
              <w:jc w:val="center"/>
            </w:pPr>
          </w:p>
        </w:tc>
        <w:tc>
          <w:tcPr>
            <w:tcW w:w="1440" w:type="dxa"/>
            <w:tcBorders>
              <w:top w:val="nil"/>
              <w:left w:val="nil"/>
              <w:bottom w:val="nil"/>
              <w:right w:val="nil"/>
            </w:tcBorders>
          </w:tcPr>
          <w:p w:rsidR="00C35DF0" w:rsidRPr="00292EB3" w:rsidRDefault="00C35DF0" w:rsidP="005F0A4C">
            <w:pPr>
              <w:widowControl w:val="0"/>
              <w:autoSpaceDE w:val="0"/>
              <w:autoSpaceDN w:val="0"/>
              <w:adjustRightInd w:val="0"/>
              <w:jc w:val="center"/>
            </w:pPr>
          </w:p>
        </w:tc>
        <w:tc>
          <w:tcPr>
            <w:tcW w:w="1440" w:type="dxa"/>
            <w:tcBorders>
              <w:top w:val="nil"/>
              <w:left w:val="nil"/>
              <w:bottom w:val="nil"/>
              <w:right w:val="nil"/>
            </w:tcBorders>
          </w:tcPr>
          <w:p w:rsidR="00C35DF0" w:rsidRPr="00292EB3" w:rsidRDefault="00C35DF0" w:rsidP="005F0A4C">
            <w:pPr>
              <w:widowControl w:val="0"/>
              <w:autoSpaceDE w:val="0"/>
              <w:autoSpaceDN w:val="0"/>
              <w:adjustRightInd w:val="0"/>
              <w:jc w:val="center"/>
            </w:pPr>
          </w:p>
        </w:tc>
      </w:tr>
      <w:tr w:rsidR="00C35DF0" w:rsidRPr="00292EB3" w:rsidTr="004820C3">
        <w:trPr>
          <w:jc w:val="center"/>
        </w:trPr>
        <w:tc>
          <w:tcPr>
            <w:tcW w:w="1947" w:type="dxa"/>
            <w:tcBorders>
              <w:top w:val="nil"/>
              <w:left w:val="nil"/>
              <w:bottom w:val="nil"/>
              <w:right w:val="nil"/>
            </w:tcBorders>
          </w:tcPr>
          <w:p w:rsidR="00C35DF0" w:rsidRPr="00292EB3" w:rsidRDefault="00C35DF0" w:rsidP="00C35DF0">
            <w:pPr>
              <w:widowControl w:val="0"/>
              <w:autoSpaceDE w:val="0"/>
              <w:autoSpaceDN w:val="0"/>
              <w:adjustRightInd w:val="0"/>
            </w:pPr>
            <w:r w:rsidRPr="00292EB3">
              <w:t>Democrat</w:t>
            </w:r>
          </w:p>
        </w:tc>
        <w:tc>
          <w:tcPr>
            <w:tcW w:w="1440"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-2.170***</w:t>
            </w:r>
          </w:p>
        </w:tc>
        <w:tc>
          <w:tcPr>
            <w:tcW w:w="1440"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-3.753***</w:t>
            </w:r>
          </w:p>
        </w:tc>
        <w:tc>
          <w:tcPr>
            <w:tcW w:w="1440"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1.865***</w:t>
            </w:r>
          </w:p>
        </w:tc>
        <w:tc>
          <w:tcPr>
            <w:tcW w:w="1440"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-0.739***</w:t>
            </w:r>
          </w:p>
        </w:tc>
        <w:tc>
          <w:tcPr>
            <w:tcW w:w="1440"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-0.831***</w:t>
            </w:r>
          </w:p>
        </w:tc>
      </w:tr>
      <w:tr w:rsidR="00C35DF0" w:rsidRPr="00292EB3" w:rsidTr="004820C3">
        <w:trPr>
          <w:jc w:val="center"/>
        </w:trPr>
        <w:tc>
          <w:tcPr>
            <w:tcW w:w="1947" w:type="dxa"/>
            <w:tcBorders>
              <w:top w:val="nil"/>
              <w:left w:val="nil"/>
              <w:bottom w:val="nil"/>
              <w:right w:val="nil"/>
            </w:tcBorders>
          </w:tcPr>
          <w:p w:rsidR="00C35DF0" w:rsidRPr="00292EB3" w:rsidRDefault="00C35DF0" w:rsidP="00C35DF0">
            <w:pPr>
              <w:widowControl w:val="0"/>
              <w:autoSpaceDE w:val="0"/>
              <w:autoSpaceDN w:val="0"/>
              <w:adjustRightInd w:val="0"/>
            </w:pPr>
          </w:p>
        </w:tc>
        <w:tc>
          <w:tcPr>
            <w:tcW w:w="1440"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(0.181)</w:t>
            </w:r>
          </w:p>
        </w:tc>
        <w:tc>
          <w:tcPr>
            <w:tcW w:w="1440"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(0.335)</w:t>
            </w:r>
          </w:p>
        </w:tc>
        <w:tc>
          <w:tcPr>
            <w:tcW w:w="1440"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(0.164)</w:t>
            </w:r>
          </w:p>
        </w:tc>
        <w:tc>
          <w:tcPr>
            <w:tcW w:w="1440"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(0.172)</w:t>
            </w:r>
          </w:p>
        </w:tc>
        <w:tc>
          <w:tcPr>
            <w:tcW w:w="1440"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(0.150)</w:t>
            </w:r>
          </w:p>
        </w:tc>
      </w:tr>
      <w:tr w:rsidR="00C35DF0" w:rsidRPr="00292EB3" w:rsidTr="004820C3">
        <w:trPr>
          <w:jc w:val="center"/>
        </w:trPr>
        <w:tc>
          <w:tcPr>
            <w:tcW w:w="1947" w:type="dxa"/>
            <w:tcBorders>
              <w:top w:val="nil"/>
              <w:left w:val="nil"/>
              <w:bottom w:val="nil"/>
              <w:right w:val="nil"/>
            </w:tcBorders>
          </w:tcPr>
          <w:p w:rsidR="00C35DF0" w:rsidRPr="00292EB3" w:rsidRDefault="00C35DF0" w:rsidP="00C35DF0">
            <w:pPr>
              <w:widowControl w:val="0"/>
              <w:autoSpaceDE w:val="0"/>
              <w:autoSpaceDN w:val="0"/>
              <w:adjustRightInd w:val="0"/>
            </w:pPr>
            <w:r w:rsidRPr="00292EB3">
              <w:t>Republican</w:t>
            </w:r>
          </w:p>
        </w:tc>
        <w:tc>
          <w:tcPr>
            <w:tcW w:w="1440"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1.707***</w:t>
            </w:r>
          </w:p>
        </w:tc>
        <w:tc>
          <w:tcPr>
            <w:tcW w:w="1440"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3.220***</w:t>
            </w:r>
          </w:p>
        </w:tc>
        <w:tc>
          <w:tcPr>
            <w:tcW w:w="1440"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-0.705***</w:t>
            </w:r>
          </w:p>
        </w:tc>
        <w:tc>
          <w:tcPr>
            <w:tcW w:w="1440"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1.602***</w:t>
            </w:r>
          </w:p>
        </w:tc>
        <w:tc>
          <w:tcPr>
            <w:tcW w:w="1440"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-0.593***</w:t>
            </w:r>
          </w:p>
        </w:tc>
      </w:tr>
      <w:tr w:rsidR="00C35DF0" w:rsidRPr="00292EB3" w:rsidTr="004820C3">
        <w:trPr>
          <w:jc w:val="center"/>
        </w:trPr>
        <w:tc>
          <w:tcPr>
            <w:tcW w:w="1947" w:type="dxa"/>
            <w:tcBorders>
              <w:top w:val="nil"/>
              <w:left w:val="nil"/>
              <w:bottom w:val="nil"/>
              <w:right w:val="nil"/>
            </w:tcBorders>
          </w:tcPr>
          <w:p w:rsidR="00C35DF0" w:rsidRPr="00292EB3" w:rsidRDefault="00C35DF0" w:rsidP="00C35DF0">
            <w:pPr>
              <w:widowControl w:val="0"/>
              <w:autoSpaceDE w:val="0"/>
              <w:autoSpaceDN w:val="0"/>
              <w:adjustRightInd w:val="0"/>
            </w:pPr>
          </w:p>
        </w:tc>
        <w:tc>
          <w:tcPr>
            <w:tcW w:w="1440"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(0.201)</w:t>
            </w:r>
          </w:p>
        </w:tc>
        <w:tc>
          <w:tcPr>
            <w:tcW w:w="1440"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(0.369)</w:t>
            </w:r>
          </w:p>
        </w:tc>
        <w:tc>
          <w:tcPr>
            <w:tcW w:w="1440"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(0.174)</w:t>
            </w:r>
          </w:p>
        </w:tc>
        <w:tc>
          <w:tcPr>
            <w:tcW w:w="1440"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(0.167)</w:t>
            </w:r>
          </w:p>
        </w:tc>
        <w:tc>
          <w:tcPr>
            <w:tcW w:w="1440"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(0.156)</w:t>
            </w:r>
          </w:p>
        </w:tc>
      </w:tr>
      <w:tr w:rsidR="00C35DF0" w:rsidRPr="00292EB3" w:rsidTr="004820C3">
        <w:trPr>
          <w:jc w:val="center"/>
        </w:trPr>
        <w:tc>
          <w:tcPr>
            <w:tcW w:w="1947" w:type="dxa"/>
            <w:tcBorders>
              <w:top w:val="nil"/>
              <w:left w:val="nil"/>
              <w:bottom w:val="nil"/>
              <w:right w:val="nil"/>
            </w:tcBorders>
          </w:tcPr>
          <w:p w:rsidR="00C35DF0" w:rsidRPr="00292EB3" w:rsidRDefault="00C35DF0" w:rsidP="00C35DF0">
            <w:pPr>
              <w:widowControl w:val="0"/>
              <w:autoSpaceDE w:val="0"/>
              <w:autoSpaceDN w:val="0"/>
              <w:adjustRightInd w:val="0"/>
            </w:pPr>
            <w:r w:rsidRPr="00292EB3">
              <w:t>Constant</w:t>
            </w:r>
          </w:p>
        </w:tc>
        <w:tc>
          <w:tcPr>
            <w:tcW w:w="1440"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3.981***</w:t>
            </w:r>
          </w:p>
        </w:tc>
        <w:tc>
          <w:tcPr>
            <w:tcW w:w="1440"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3.737***</w:t>
            </w:r>
          </w:p>
        </w:tc>
        <w:tc>
          <w:tcPr>
            <w:tcW w:w="1440"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-0.577***</w:t>
            </w:r>
          </w:p>
        </w:tc>
        <w:tc>
          <w:tcPr>
            <w:tcW w:w="1440"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-0.746***</w:t>
            </w:r>
          </w:p>
        </w:tc>
        <w:tc>
          <w:tcPr>
            <w:tcW w:w="1440"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0.364***</w:t>
            </w:r>
          </w:p>
        </w:tc>
      </w:tr>
      <w:tr w:rsidR="00C35DF0" w:rsidRPr="00292EB3" w:rsidTr="004820C3">
        <w:trPr>
          <w:jc w:val="center"/>
        </w:trPr>
        <w:tc>
          <w:tcPr>
            <w:tcW w:w="1947" w:type="dxa"/>
            <w:tcBorders>
              <w:top w:val="nil"/>
              <w:left w:val="nil"/>
              <w:bottom w:val="nil"/>
              <w:right w:val="nil"/>
            </w:tcBorders>
          </w:tcPr>
          <w:p w:rsidR="00C35DF0" w:rsidRPr="00292EB3" w:rsidRDefault="00C35DF0" w:rsidP="00C35DF0">
            <w:pPr>
              <w:widowControl w:val="0"/>
              <w:autoSpaceDE w:val="0"/>
              <w:autoSpaceDN w:val="0"/>
              <w:adjustRightInd w:val="0"/>
            </w:pPr>
          </w:p>
        </w:tc>
        <w:tc>
          <w:tcPr>
            <w:tcW w:w="1440"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(0.144)</w:t>
            </w:r>
          </w:p>
        </w:tc>
        <w:tc>
          <w:tcPr>
            <w:tcW w:w="1440"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(0.234)</w:t>
            </w:r>
          </w:p>
        </w:tc>
        <w:tc>
          <w:tcPr>
            <w:tcW w:w="1440"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(0.117)</w:t>
            </w:r>
          </w:p>
        </w:tc>
        <w:tc>
          <w:tcPr>
            <w:tcW w:w="1440"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(0.120)</w:t>
            </w:r>
          </w:p>
        </w:tc>
        <w:tc>
          <w:tcPr>
            <w:tcW w:w="1440"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(0.114)</w:t>
            </w:r>
          </w:p>
        </w:tc>
      </w:tr>
      <w:tr w:rsidR="00C35DF0" w:rsidRPr="00292EB3" w:rsidTr="004820C3">
        <w:trPr>
          <w:jc w:val="center"/>
        </w:trPr>
        <w:tc>
          <w:tcPr>
            <w:tcW w:w="1947" w:type="dxa"/>
            <w:tcBorders>
              <w:top w:val="nil"/>
              <w:left w:val="nil"/>
              <w:bottom w:val="nil"/>
              <w:right w:val="nil"/>
            </w:tcBorders>
          </w:tcPr>
          <w:p w:rsidR="00C35DF0" w:rsidRPr="00292EB3" w:rsidRDefault="00C35DF0" w:rsidP="00C35DF0">
            <w:pPr>
              <w:widowControl w:val="0"/>
              <w:autoSpaceDE w:val="0"/>
              <w:autoSpaceDN w:val="0"/>
              <w:adjustRightInd w:val="0"/>
            </w:pPr>
            <w:r w:rsidRPr="00292EB3">
              <w:t>Regression</w:t>
            </w:r>
          </w:p>
        </w:tc>
        <w:tc>
          <w:tcPr>
            <w:tcW w:w="1440"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OLS</w:t>
            </w:r>
          </w:p>
        </w:tc>
        <w:tc>
          <w:tcPr>
            <w:tcW w:w="1440"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Tobit</w:t>
            </w:r>
          </w:p>
        </w:tc>
        <w:tc>
          <w:tcPr>
            <w:tcW w:w="1440"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Logit</w:t>
            </w:r>
          </w:p>
        </w:tc>
        <w:tc>
          <w:tcPr>
            <w:tcW w:w="1440"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 xml:space="preserve">Logit </w:t>
            </w:r>
          </w:p>
        </w:tc>
        <w:tc>
          <w:tcPr>
            <w:tcW w:w="1440"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Logit</w:t>
            </w:r>
          </w:p>
        </w:tc>
      </w:tr>
      <w:tr w:rsidR="00C35DF0" w:rsidRPr="00292EB3" w:rsidTr="004820C3">
        <w:trPr>
          <w:jc w:val="center"/>
        </w:trPr>
        <w:tc>
          <w:tcPr>
            <w:tcW w:w="1947" w:type="dxa"/>
            <w:tcBorders>
              <w:top w:val="nil"/>
              <w:left w:val="nil"/>
              <w:bottom w:val="nil"/>
              <w:right w:val="nil"/>
            </w:tcBorders>
          </w:tcPr>
          <w:p w:rsidR="00C35DF0" w:rsidRPr="00292EB3" w:rsidRDefault="00C35DF0" w:rsidP="00C35DF0">
            <w:pPr>
              <w:widowControl w:val="0"/>
              <w:autoSpaceDE w:val="0"/>
              <w:autoSpaceDN w:val="0"/>
              <w:adjustRightInd w:val="0"/>
            </w:pPr>
            <w:r w:rsidRPr="00292EB3">
              <w:t>Observations</w:t>
            </w:r>
          </w:p>
        </w:tc>
        <w:tc>
          <w:tcPr>
            <w:tcW w:w="1440"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1,116</w:t>
            </w:r>
          </w:p>
        </w:tc>
        <w:tc>
          <w:tcPr>
            <w:tcW w:w="1440"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1,116</w:t>
            </w:r>
          </w:p>
        </w:tc>
        <w:tc>
          <w:tcPr>
            <w:tcW w:w="1440"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1,120</w:t>
            </w:r>
          </w:p>
        </w:tc>
        <w:tc>
          <w:tcPr>
            <w:tcW w:w="1440"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1,120</w:t>
            </w:r>
          </w:p>
        </w:tc>
        <w:tc>
          <w:tcPr>
            <w:tcW w:w="1440"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1,120</w:t>
            </w:r>
          </w:p>
        </w:tc>
      </w:tr>
      <w:tr w:rsidR="00C35DF0" w:rsidRPr="00292EB3" w:rsidTr="004820C3">
        <w:trPr>
          <w:jc w:val="center"/>
        </w:trPr>
        <w:tc>
          <w:tcPr>
            <w:tcW w:w="1947" w:type="dxa"/>
            <w:tcBorders>
              <w:top w:val="nil"/>
              <w:left w:val="nil"/>
              <w:bottom w:val="nil"/>
              <w:right w:val="nil"/>
            </w:tcBorders>
          </w:tcPr>
          <w:p w:rsidR="00C35DF0" w:rsidRPr="00292EB3" w:rsidRDefault="00C35DF0" w:rsidP="00C35DF0">
            <w:pPr>
              <w:widowControl w:val="0"/>
              <w:autoSpaceDE w:val="0"/>
              <w:autoSpaceDN w:val="0"/>
              <w:adjustRightInd w:val="0"/>
            </w:pPr>
            <w:r w:rsidRPr="00292EB3">
              <w:t>R-squared</w:t>
            </w:r>
          </w:p>
        </w:tc>
        <w:tc>
          <w:tcPr>
            <w:tcW w:w="1440" w:type="dxa"/>
            <w:tcBorders>
              <w:top w:val="nil"/>
              <w:left w:val="nil"/>
              <w:bottom w:val="nil"/>
              <w:right w:val="nil"/>
            </w:tcBorders>
          </w:tcPr>
          <w:p w:rsidR="00C35DF0" w:rsidRPr="00292EB3" w:rsidRDefault="00C35DF0" w:rsidP="00C35DF0">
            <w:pPr>
              <w:widowControl w:val="0"/>
              <w:autoSpaceDE w:val="0"/>
              <w:autoSpaceDN w:val="0"/>
              <w:adjustRightInd w:val="0"/>
              <w:jc w:val="center"/>
            </w:pPr>
            <w:r w:rsidRPr="00292EB3">
              <w:t>0.303</w:t>
            </w:r>
          </w:p>
        </w:tc>
        <w:tc>
          <w:tcPr>
            <w:tcW w:w="1440" w:type="dxa"/>
            <w:tcBorders>
              <w:top w:val="nil"/>
              <w:left w:val="nil"/>
              <w:bottom w:val="nil"/>
              <w:right w:val="nil"/>
            </w:tcBorders>
          </w:tcPr>
          <w:p w:rsidR="00C35DF0" w:rsidRPr="00292EB3" w:rsidRDefault="00C35DF0" w:rsidP="00C35DF0">
            <w:pPr>
              <w:widowControl w:val="0"/>
              <w:autoSpaceDE w:val="0"/>
              <w:autoSpaceDN w:val="0"/>
              <w:adjustRightInd w:val="0"/>
              <w:jc w:val="center"/>
            </w:pPr>
          </w:p>
        </w:tc>
        <w:tc>
          <w:tcPr>
            <w:tcW w:w="1440" w:type="dxa"/>
            <w:tcBorders>
              <w:top w:val="nil"/>
              <w:left w:val="nil"/>
              <w:bottom w:val="nil"/>
              <w:right w:val="nil"/>
            </w:tcBorders>
          </w:tcPr>
          <w:p w:rsidR="00C35DF0" w:rsidRPr="00292EB3" w:rsidRDefault="00C35DF0" w:rsidP="00C35DF0">
            <w:pPr>
              <w:widowControl w:val="0"/>
              <w:autoSpaceDE w:val="0"/>
              <w:autoSpaceDN w:val="0"/>
              <w:adjustRightInd w:val="0"/>
              <w:jc w:val="center"/>
            </w:pPr>
          </w:p>
        </w:tc>
        <w:tc>
          <w:tcPr>
            <w:tcW w:w="1440" w:type="dxa"/>
            <w:tcBorders>
              <w:top w:val="nil"/>
              <w:left w:val="nil"/>
              <w:bottom w:val="nil"/>
              <w:right w:val="nil"/>
            </w:tcBorders>
          </w:tcPr>
          <w:p w:rsidR="00C35DF0" w:rsidRPr="00292EB3" w:rsidRDefault="00C35DF0" w:rsidP="00C35DF0">
            <w:pPr>
              <w:widowControl w:val="0"/>
              <w:autoSpaceDE w:val="0"/>
              <w:autoSpaceDN w:val="0"/>
              <w:adjustRightInd w:val="0"/>
              <w:jc w:val="center"/>
            </w:pPr>
          </w:p>
        </w:tc>
        <w:tc>
          <w:tcPr>
            <w:tcW w:w="1440" w:type="dxa"/>
            <w:tcBorders>
              <w:top w:val="nil"/>
              <w:left w:val="nil"/>
              <w:bottom w:val="nil"/>
              <w:right w:val="nil"/>
            </w:tcBorders>
          </w:tcPr>
          <w:p w:rsidR="00C35DF0" w:rsidRPr="00292EB3" w:rsidRDefault="00C35DF0" w:rsidP="00C35DF0">
            <w:pPr>
              <w:widowControl w:val="0"/>
              <w:autoSpaceDE w:val="0"/>
              <w:autoSpaceDN w:val="0"/>
              <w:adjustRightInd w:val="0"/>
              <w:jc w:val="center"/>
            </w:pPr>
          </w:p>
        </w:tc>
      </w:tr>
      <w:tr w:rsidR="00C35DF0" w:rsidRPr="00292EB3" w:rsidTr="004820C3">
        <w:tblPrEx>
          <w:tblBorders>
            <w:bottom w:val="single" w:sz="6" w:space="0" w:color="auto"/>
          </w:tblBorders>
        </w:tblPrEx>
        <w:trPr>
          <w:jc w:val="center"/>
        </w:trPr>
        <w:tc>
          <w:tcPr>
            <w:tcW w:w="1947" w:type="dxa"/>
            <w:tcBorders>
              <w:top w:val="nil"/>
              <w:left w:val="nil"/>
              <w:bottom w:val="single" w:sz="6" w:space="0" w:color="auto"/>
              <w:right w:val="nil"/>
            </w:tcBorders>
          </w:tcPr>
          <w:p w:rsidR="00C35DF0" w:rsidRPr="00292EB3" w:rsidRDefault="00C35DF0" w:rsidP="00C35DF0">
            <w:pPr>
              <w:widowControl w:val="0"/>
              <w:autoSpaceDE w:val="0"/>
              <w:autoSpaceDN w:val="0"/>
              <w:adjustRightInd w:val="0"/>
            </w:pPr>
            <w:r w:rsidRPr="00292EB3">
              <w:t>adj. r2</w:t>
            </w:r>
          </w:p>
        </w:tc>
        <w:tc>
          <w:tcPr>
            <w:tcW w:w="1440" w:type="dxa"/>
            <w:tcBorders>
              <w:top w:val="nil"/>
              <w:left w:val="nil"/>
              <w:bottom w:val="single" w:sz="6" w:space="0" w:color="auto"/>
              <w:right w:val="nil"/>
            </w:tcBorders>
          </w:tcPr>
          <w:p w:rsidR="00C35DF0" w:rsidRPr="00292EB3" w:rsidRDefault="00C35DF0" w:rsidP="00C35DF0">
            <w:pPr>
              <w:widowControl w:val="0"/>
              <w:autoSpaceDE w:val="0"/>
              <w:autoSpaceDN w:val="0"/>
              <w:adjustRightInd w:val="0"/>
              <w:jc w:val="center"/>
            </w:pPr>
            <w:r w:rsidRPr="00292EB3">
              <w:t>0.302</w:t>
            </w:r>
          </w:p>
        </w:tc>
        <w:tc>
          <w:tcPr>
            <w:tcW w:w="1440" w:type="dxa"/>
            <w:tcBorders>
              <w:top w:val="nil"/>
              <w:left w:val="nil"/>
              <w:bottom w:val="single" w:sz="6" w:space="0" w:color="auto"/>
              <w:right w:val="nil"/>
            </w:tcBorders>
          </w:tcPr>
          <w:p w:rsidR="00C35DF0" w:rsidRPr="00292EB3" w:rsidRDefault="00C35DF0" w:rsidP="00C35DF0">
            <w:pPr>
              <w:widowControl w:val="0"/>
              <w:autoSpaceDE w:val="0"/>
              <w:autoSpaceDN w:val="0"/>
              <w:adjustRightInd w:val="0"/>
              <w:jc w:val="center"/>
            </w:pPr>
            <w:r w:rsidRPr="00292EB3">
              <w:t>0.0838</w:t>
            </w:r>
          </w:p>
        </w:tc>
        <w:tc>
          <w:tcPr>
            <w:tcW w:w="1440" w:type="dxa"/>
            <w:tcBorders>
              <w:top w:val="nil"/>
              <w:left w:val="nil"/>
              <w:bottom w:val="single" w:sz="6" w:space="0" w:color="auto"/>
              <w:right w:val="nil"/>
            </w:tcBorders>
          </w:tcPr>
          <w:p w:rsidR="00C35DF0" w:rsidRPr="00292EB3" w:rsidRDefault="00C35DF0" w:rsidP="00C35DF0">
            <w:pPr>
              <w:widowControl w:val="0"/>
              <w:autoSpaceDE w:val="0"/>
              <w:autoSpaceDN w:val="0"/>
              <w:adjustRightInd w:val="0"/>
              <w:jc w:val="center"/>
            </w:pPr>
            <w:r w:rsidRPr="00292EB3">
              <w:t>0.192</w:t>
            </w:r>
          </w:p>
        </w:tc>
        <w:tc>
          <w:tcPr>
            <w:tcW w:w="1440" w:type="dxa"/>
            <w:tcBorders>
              <w:top w:val="nil"/>
              <w:left w:val="nil"/>
              <w:bottom w:val="single" w:sz="6" w:space="0" w:color="auto"/>
              <w:right w:val="nil"/>
            </w:tcBorders>
          </w:tcPr>
          <w:p w:rsidR="00C35DF0" w:rsidRPr="00292EB3" w:rsidRDefault="00C35DF0" w:rsidP="00C35DF0">
            <w:pPr>
              <w:widowControl w:val="0"/>
              <w:autoSpaceDE w:val="0"/>
              <w:autoSpaceDN w:val="0"/>
              <w:adjustRightInd w:val="0"/>
              <w:jc w:val="center"/>
            </w:pPr>
            <w:r w:rsidRPr="00292EB3">
              <w:t>0.158</w:t>
            </w:r>
          </w:p>
        </w:tc>
        <w:tc>
          <w:tcPr>
            <w:tcW w:w="1440" w:type="dxa"/>
            <w:tcBorders>
              <w:top w:val="nil"/>
              <w:left w:val="nil"/>
              <w:bottom w:val="single" w:sz="6" w:space="0" w:color="auto"/>
              <w:right w:val="nil"/>
            </w:tcBorders>
          </w:tcPr>
          <w:p w:rsidR="00C35DF0" w:rsidRPr="00292EB3" w:rsidRDefault="00C35DF0" w:rsidP="00C35DF0">
            <w:pPr>
              <w:widowControl w:val="0"/>
              <w:autoSpaceDE w:val="0"/>
              <w:autoSpaceDN w:val="0"/>
              <w:adjustRightInd w:val="0"/>
              <w:jc w:val="center"/>
            </w:pPr>
            <w:r w:rsidRPr="00292EB3">
              <w:t>0.0207</w:t>
            </w:r>
          </w:p>
        </w:tc>
      </w:tr>
    </w:tbl>
    <w:p w:rsidR="00D528A4" w:rsidRPr="00292EB3" w:rsidRDefault="00D528A4" w:rsidP="00D528A4">
      <w:pPr>
        <w:widowControl w:val="0"/>
        <w:autoSpaceDE w:val="0"/>
        <w:autoSpaceDN w:val="0"/>
        <w:adjustRightInd w:val="0"/>
        <w:jc w:val="center"/>
      </w:pPr>
      <w:r w:rsidRPr="00292EB3">
        <w:t>Robust standard errors in parentheses</w:t>
      </w:r>
    </w:p>
    <w:p w:rsidR="00D528A4" w:rsidRPr="00292EB3" w:rsidRDefault="00D528A4" w:rsidP="00D528A4">
      <w:pPr>
        <w:widowControl w:val="0"/>
        <w:autoSpaceDE w:val="0"/>
        <w:autoSpaceDN w:val="0"/>
        <w:adjustRightInd w:val="0"/>
        <w:jc w:val="center"/>
      </w:pPr>
      <w:r w:rsidRPr="00292EB3">
        <w:t>*** p&lt;0.01, ** p&lt;0.05, * p&lt;0.1</w:t>
      </w:r>
    </w:p>
    <w:p w:rsidR="009F35B2" w:rsidRPr="00292EB3" w:rsidRDefault="009F35B2" w:rsidP="00FA7584">
      <w:pPr>
        <w:jc w:val="center"/>
      </w:pPr>
    </w:p>
    <w:p w:rsidR="00D31A65" w:rsidRPr="00292EB3" w:rsidRDefault="00D31A65" w:rsidP="00FA7584">
      <w:pPr>
        <w:jc w:val="center"/>
      </w:pPr>
    </w:p>
    <w:p w:rsidR="00C35DF0" w:rsidRPr="00292EB3" w:rsidRDefault="00C35DF0" w:rsidP="00FA7584">
      <w:pPr>
        <w:jc w:val="center"/>
      </w:pPr>
    </w:p>
    <w:p w:rsidR="00C35DF0" w:rsidRPr="00292EB3" w:rsidRDefault="00C35DF0" w:rsidP="00FA7584">
      <w:pPr>
        <w:jc w:val="center"/>
      </w:pPr>
    </w:p>
    <w:p w:rsidR="00C35DF0" w:rsidRPr="00292EB3" w:rsidRDefault="00C35DF0" w:rsidP="00FA7584">
      <w:pPr>
        <w:jc w:val="center"/>
      </w:pPr>
    </w:p>
    <w:p w:rsidR="00C35DF0" w:rsidRPr="00292EB3" w:rsidRDefault="00C35DF0" w:rsidP="00FA7584">
      <w:pPr>
        <w:jc w:val="center"/>
      </w:pPr>
    </w:p>
    <w:p w:rsidR="00C35DF0" w:rsidRPr="00292EB3" w:rsidRDefault="00C35DF0" w:rsidP="00FA7584">
      <w:pPr>
        <w:jc w:val="center"/>
      </w:pPr>
    </w:p>
    <w:p w:rsidR="00C35DF0" w:rsidRPr="00292EB3" w:rsidRDefault="00C35DF0" w:rsidP="00FA7584">
      <w:pPr>
        <w:jc w:val="center"/>
      </w:pPr>
    </w:p>
    <w:p w:rsidR="00C35DF0" w:rsidRPr="00292EB3" w:rsidRDefault="00C35DF0"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F75B9A" w:rsidRPr="00292EB3" w:rsidRDefault="00F75B9A" w:rsidP="002C6A2C">
      <w:pPr>
        <w:pStyle w:val="Heading3"/>
        <w:jc w:val="center"/>
      </w:pPr>
      <w:bookmarkStart w:id="35" w:name="_Toc47246002"/>
      <w:r w:rsidRPr="00292EB3">
        <w:lastRenderedPageBreak/>
        <w:t xml:space="preserve">Table </w:t>
      </w:r>
      <w:r w:rsidR="002C6A2C" w:rsidRPr="00292EB3">
        <w:t>15</w:t>
      </w:r>
      <w:r w:rsidRPr="00292EB3">
        <w:t>. DG4</w:t>
      </w:r>
      <w:r w:rsidR="00E87FD2" w:rsidRPr="00292EB3">
        <w:t>-5</w:t>
      </w:r>
      <w:r w:rsidRPr="00292EB3">
        <w:t xml:space="preserve"> Regression Results by PID, Extended Controls</w:t>
      </w:r>
      <w:bookmarkEnd w:id="35"/>
    </w:p>
    <w:p w:rsidR="00CD197A" w:rsidRPr="00292EB3" w:rsidRDefault="00CD197A" w:rsidP="00CD197A">
      <w:pPr>
        <w:jc w:val="center"/>
      </w:pPr>
    </w:p>
    <w:tbl>
      <w:tblPr>
        <w:tblW w:w="0" w:type="auto"/>
        <w:jc w:val="center"/>
        <w:tblCellMar>
          <w:left w:w="75" w:type="dxa"/>
          <w:right w:w="75" w:type="dxa"/>
        </w:tblCellMar>
        <w:tblLook w:val="0000" w:firstRow="0" w:lastRow="0" w:firstColumn="0" w:lastColumn="0" w:noHBand="0" w:noVBand="0"/>
      </w:tblPr>
      <w:tblGrid>
        <w:gridCol w:w="1497"/>
        <w:gridCol w:w="1397"/>
        <w:gridCol w:w="1630"/>
        <w:gridCol w:w="1210"/>
        <w:gridCol w:w="1697"/>
      </w:tblGrid>
      <w:tr w:rsidR="00CD197A" w:rsidRPr="00292EB3" w:rsidTr="003325ED">
        <w:trPr>
          <w:jc w:val="center"/>
        </w:trPr>
        <w:tc>
          <w:tcPr>
            <w:tcW w:w="0" w:type="auto"/>
            <w:tcBorders>
              <w:top w:val="single" w:sz="6" w:space="0" w:color="auto"/>
              <w:left w:val="nil"/>
              <w:bottom w:val="nil"/>
              <w:right w:val="nil"/>
            </w:tcBorders>
          </w:tcPr>
          <w:p w:rsidR="00CD197A" w:rsidRPr="00292EB3" w:rsidRDefault="00CD197A" w:rsidP="00CD197A">
            <w:pPr>
              <w:widowControl w:val="0"/>
              <w:autoSpaceDE w:val="0"/>
              <w:autoSpaceDN w:val="0"/>
              <w:adjustRightInd w:val="0"/>
            </w:pPr>
          </w:p>
        </w:tc>
        <w:tc>
          <w:tcPr>
            <w:tcW w:w="0" w:type="auto"/>
            <w:tcBorders>
              <w:top w:val="single" w:sz="6" w:space="0" w:color="auto"/>
              <w:left w:val="nil"/>
              <w:bottom w:val="nil"/>
              <w:right w:val="nil"/>
            </w:tcBorders>
          </w:tcPr>
          <w:p w:rsidR="00CD197A" w:rsidRPr="00292EB3" w:rsidRDefault="00CD197A" w:rsidP="00CD197A">
            <w:pPr>
              <w:widowControl w:val="0"/>
              <w:autoSpaceDE w:val="0"/>
              <w:autoSpaceDN w:val="0"/>
              <w:adjustRightInd w:val="0"/>
              <w:jc w:val="center"/>
            </w:pPr>
            <w:r w:rsidRPr="00292EB3">
              <w:t>(1)</w:t>
            </w:r>
          </w:p>
        </w:tc>
        <w:tc>
          <w:tcPr>
            <w:tcW w:w="0" w:type="auto"/>
            <w:tcBorders>
              <w:top w:val="single" w:sz="6" w:space="0" w:color="auto"/>
              <w:left w:val="nil"/>
              <w:bottom w:val="nil"/>
              <w:right w:val="nil"/>
            </w:tcBorders>
          </w:tcPr>
          <w:p w:rsidR="00CD197A" w:rsidRPr="00292EB3" w:rsidRDefault="00CD197A" w:rsidP="00CD197A">
            <w:pPr>
              <w:widowControl w:val="0"/>
              <w:autoSpaceDE w:val="0"/>
              <w:autoSpaceDN w:val="0"/>
              <w:adjustRightInd w:val="0"/>
              <w:jc w:val="center"/>
            </w:pPr>
            <w:r w:rsidRPr="00292EB3">
              <w:t>(2)</w:t>
            </w:r>
          </w:p>
        </w:tc>
        <w:tc>
          <w:tcPr>
            <w:tcW w:w="0" w:type="auto"/>
            <w:tcBorders>
              <w:top w:val="single" w:sz="6" w:space="0" w:color="auto"/>
              <w:left w:val="nil"/>
              <w:bottom w:val="nil"/>
              <w:right w:val="nil"/>
            </w:tcBorders>
          </w:tcPr>
          <w:p w:rsidR="00CD197A" w:rsidRPr="00292EB3" w:rsidRDefault="00CD197A" w:rsidP="00CD197A">
            <w:pPr>
              <w:widowControl w:val="0"/>
              <w:autoSpaceDE w:val="0"/>
              <w:autoSpaceDN w:val="0"/>
              <w:adjustRightInd w:val="0"/>
              <w:jc w:val="center"/>
            </w:pPr>
            <w:r w:rsidRPr="00292EB3">
              <w:t>(3)</w:t>
            </w:r>
          </w:p>
        </w:tc>
        <w:tc>
          <w:tcPr>
            <w:tcW w:w="0" w:type="auto"/>
            <w:tcBorders>
              <w:top w:val="single" w:sz="6" w:space="0" w:color="auto"/>
              <w:left w:val="nil"/>
              <w:bottom w:val="nil"/>
              <w:right w:val="nil"/>
            </w:tcBorders>
          </w:tcPr>
          <w:p w:rsidR="00CD197A" w:rsidRPr="00292EB3" w:rsidRDefault="00CD197A" w:rsidP="00CD197A">
            <w:pPr>
              <w:widowControl w:val="0"/>
              <w:autoSpaceDE w:val="0"/>
              <w:autoSpaceDN w:val="0"/>
              <w:adjustRightInd w:val="0"/>
              <w:jc w:val="center"/>
            </w:pPr>
            <w:r w:rsidRPr="00292EB3">
              <w:t>(4)</w:t>
            </w:r>
          </w:p>
        </w:tc>
      </w:tr>
      <w:tr w:rsidR="00CD197A" w:rsidRPr="00292EB3" w:rsidTr="003325ED">
        <w:trPr>
          <w:jc w:val="center"/>
        </w:trPr>
        <w:tc>
          <w:tcPr>
            <w:tcW w:w="0" w:type="auto"/>
            <w:tcBorders>
              <w:top w:val="nil"/>
              <w:left w:val="nil"/>
              <w:bottom w:val="single" w:sz="6" w:space="0" w:color="auto"/>
              <w:right w:val="nil"/>
            </w:tcBorders>
          </w:tcPr>
          <w:p w:rsidR="00CD197A" w:rsidRPr="00292EB3" w:rsidRDefault="00CD197A" w:rsidP="00CD197A">
            <w:pPr>
              <w:widowControl w:val="0"/>
              <w:autoSpaceDE w:val="0"/>
              <w:autoSpaceDN w:val="0"/>
              <w:adjustRightInd w:val="0"/>
            </w:pPr>
            <w:r w:rsidRPr="00292EB3">
              <w:t>VARIABLES</w:t>
            </w:r>
          </w:p>
        </w:tc>
        <w:tc>
          <w:tcPr>
            <w:tcW w:w="0" w:type="auto"/>
            <w:tcBorders>
              <w:top w:val="nil"/>
              <w:left w:val="nil"/>
              <w:bottom w:val="single" w:sz="6" w:space="0" w:color="auto"/>
              <w:right w:val="nil"/>
            </w:tcBorders>
          </w:tcPr>
          <w:p w:rsidR="00CD197A" w:rsidRPr="00292EB3" w:rsidRDefault="00CD197A" w:rsidP="00CD197A">
            <w:pPr>
              <w:widowControl w:val="0"/>
              <w:autoSpaceDE w:val="0"/>
              <w:autoSpaceDN w:val="0"/>
              <w:adjustRightInd w:val="0"/>
              <w:jc w:val="center"/>
            </w:pPr>
            <w:r w:rsidRPr="00292EB3">
              <w:t>DG4</w:t>
            </w:r>
          </w:p>
          <w:p w:rsidR="00CD197A" w:rsidRPr="00292EB3" w:rsidRDefault="00CD197A" w:rsidP="00CD197A">
            <w:pPr>
              <w:widowControl w:val="0"/>
              <w:autoSpaceDE w:val="0"/>
              <w:autoSpaceDN w:val="0"/>
              <w:adjustRightInd w:val="0"/>
              <w:jc w:val="center"/>
            </w:pPr>
            <w:r w:rsidRPr="00292EB3">
              <w:t>Rep vs. Dem</w:t>
            </w:r>
          </w:p>
        </w:tc>
        <w:tc>
          <w:tcPr>
            <w:tcW w:w="0" w:type="auto"/>
            <w:tcBorders>
              <w:top w:val="nil"/>
              <w:left w:val="nil"/>
              <w:bottom w:val="single" w:sz="6" w:space="0" w:color="auto"/>
              <w:right w:val="nil"/>
            </w:tcBorders>
          </w:tcPr>
          <w:p w:rsidR="00CD197A" w:rsidRPr="00292EB3" w:rsidRDefault="00CD197A" w:rsidP="00CD197A">
            <w:pPr>
              <w:widowControl w:val="0"/>
              <w:autoSpaceDE w:val="0"/>
              <w:autoSpaceDN w:val="0"/>
              <w:adjustRightInd w:val="0"/>
              <w:jc w:val="center"/>
            </w:pPr>
            <w:r w:rsidRPr="00292EB3">
              <w:t>DG5 Dem Bias</w:t>
            </w:r>
          </w:p>
        </w:tc>
        <w:tc>
          <w:tcPr>
            <w:tcW w:w="0" w:type="auto"/>
            <w:tcBorders>
              <w:top w:val="nil"/>
              <w:left w:val="nil"/>
              <w:bottom w:val="single" w:sz="6" w:space="0" w:color="auto"/>
              <w:right w:val="nil"/>
            </w:tcBorders>
          </w:tcPr>
          <w:p w:rsidR="00CD197A" w:rsidRPr="00292EB3" w:rsidRDefault="00CD197A" w:rsidP="00CD197A">
            <w:pPr>
              <w:widowControl w:val="0"/>
              <w:autoSpaceDE w:val="0"/>
              <w:autoSpaceDN w:val="0"/>
              <w:adjustRightInd w:val="0"/>
              <w:jc w:val="center"/>
            </w:pPr>
            <w:r w:rsidRPr="00292EB3">
              <w:t xml:space="preserve">DG5 Rep </w:t>
            </w:r>
          </w:p>
          <w:p w:rsidR="00CD197A" w:rsidRPr="00292EB3" w:rsidRDefault="00CD197A" w:rsidP="00CD197A">
            <w:pPr>
              <w:widowControl w:val="0"/>
              <w:autoSpaceDE w:val="0"/>
              <w:autoSpaceDN w:val="0"/>
              <w:adjustRightInd w:val="0"/>
              <w:jc w:val="center"/>
            </w:pPr>
            <w:r w:rsidRPr="00292EB3">
              <w:t>Bias</w:t>
            </w:r>
          </w:p>
        </w:tc>
        <w:tc>
          <w:tcPr>
            <w:tcW w:w="0" w:type="auto"/>
            <w:tcBorders>
              <w:top w:val="nil"/>
              <w:left w:val="nil"/>
              <w:bottom w:val="single" w:sz="6" w:space="0" w:color="auto"/>
              <w:right w:val="nil"/>
            </w:tcBorders>
          </w:tcPr>
          <w:p w:rsidR="00CD197A" w:rsidRPr="00292EB3" w:rsidRDefault="00CD197A" w:rsidP="00CD197A">
            <w:pPr>
              <w:widowControl w:val="0"/>
              <w:autoSpaceDE w:val="0"/>
              <w:autoSpaceDN w:val="0"/>
              <w:adjustRightInd w:val="0"/>
              <w:jc w:val="center"/>
            </w:pPr>
            <w:r w:rsidRPr="00292EB3">
              <w:t>DG5 50/50 split</w:t>
            </w:r>
          </w:p>
        </w:tc>
      </w:tr>
      <w:tr w:rsidR="00CD197A" w:rsidRPr="00292EB3" w:rsidTr="003325ED">
        <w:trPr>
          <w:jc w:val="center"/>
        </w:trPr>
        <w:tc>
          <w:tcPr>
            <w:tcW w:w="0" w:type="auto"/>
            <w:tcBorders>
              <w:top w:val="nil"/>
              <w:left w:val="nil"/>
              <w:bottom w:val="nil"/>
              <w:right w:val="nil"/>
            </w:tcBorders>
          </w:tcPr>
          <w:p w:rsidR="00CD197A" w:rsidRPr="00292EB3" w:rsidRDefault="00CD197A" w:rsidP="00CD197A">
            <w:pPr>
              <w:widowControl w:val="0"/>
              <w:autoSpaceDE w:val="0"/>
              <w:autoSpaceDN w:val="0"/>
              <w:adjustRightInd w:val="0"/>
            </w:pPr>
          </w:p>
        </w:tc>
        <w:tc>
          <w:tcPr>
            <w:tcW w:w="0" w:type="auto"/>
            <w:tcBorders>
              <w:top w:val="nil"/>
              <w:left w:val="nil"/>
              <w:bottom w:val="nil"/>
              <w:right w:val="nil"/>
            </w:tcBorders>
          </w:tcPr>
          <w:p w:rsidR="00CD197A" w:rsidRPr="00292EB3" w:rsidRDefault="00CD197A" w:rsidP="00CD197A">
            <w:pPr>
              <w:widowControl w:val="0"/>
              <w:autoSpaceDE w:val="0"/>
              <w:autoSpaceDN w:val="0"/>
              <w:adjustRightInd w:val="0"/>
              <w:jc w:val="center"/>
            </w:pPr>
          </w:p>
        </w:tc>
        <w:tc>
          <w:tcPr>
            <w:tcW w:w="0" w:type="auto"/>
            <w:tcBorders>
              <w:top w:val="nil"/>
              <w:left w:val="nil"/>
              <w:bottom w:val="nil"/>
              <w:right w:val="nil"/>
            </w:tcBorders>
          </w:tcPr>
          <w:p w:rsidR="00CD197A" w:rsidRPr="00292EB3" w:rsidRDefault="00CD197A" w:rsidP="00CD197A">
            <w:pPr>
              <w:widowControl w:val="0"/>
              <w:autoSpaceDE w:val="0"/>
              <w:autoSpaceDN w:val="0"/>
              <w:adjustRightInd w:val="0"/>
              <w:jc w:val="center"/>
            </w:pPr>
          </w:p>
        </w:tc>
        <w:tc>
          <w:tcPr>
            <w:tcW w:w="0" w:type="auto"/>
            <w:tcBorders>
              <w:top w:val="nil"/>
              <w:left w:val="nil"/>
              <w:bottom w:val="nil"/>
              <w:right w:val="nil"/>
            </w:tcBorders>
          </w:tcPr>
          <w:p w:rsidR="00CD197A" w:rsidRPr="00292EB3" w:rsidRDefault="00CD197A" w:rsidP="00CD197A">
            <w:pPr>
              <w:widowControl w:val="0"/>
              <w:autoSpaceDE w:val="0"/>
              <w:autoSpaceDN w:val="0"/>
              <w:adjustRightInd w:val="0"/>
              <w:jc w:val="center"/>
            </w:pPr>
          </w:p>
        </w:tc>
        <w:tc>
          <w:tcPr>
            <w:tcW w:w="0" w:type="auto"/>
            <w:tcBorders>
              <w:top w:val="nil"/>
              <w:left w:val="nil"/>
              <w:bottom w:val="nil"/>
              <w:right w:val="nil"/>
            </w:tcBorders>
          </w:tcPr>
          <w:p w:rsidR="00CD197A" w:rsidRPr="00292EB3" w:rsidRDefault="00CD197A" w:rsidP="00CD197A">
            <w:pPr>
              <w:widowControl w:val="0"/>
              <w:autoSpaceDE w:val="0"/>
              <w:autoSpaceDN w:val="0"/>
              <w:adjustRightInd w:val="0"/>
              <w:jc w:val="center"/>
            </w:pPr>
          </w:p>
        </w:tc>
      </w:tr>
      <w:tr w:rsidR="00FA0E0F" w:rsidRPr="00292EB3" w:rsidTr="003325ED">
        <w:trPr>
          <w:jc w:val="center"/>
        </w:trPr>
        <w:tc>
          <w:tcPr>
            <w:tcW w:w="0" w:type="auto"/>
            <w:tcBorders>
              <w:top w:val="nil"/>
              <w:left w:val="nil"/>
              <w:bottom w:val="nil"/>
              <w:right w:val="nil"/>
            </w:tcBorders>
          </w:tcPr>
          <w:p w:rsidR="00FA0E0F" w:rsidRPr="00292EB3" w:rsidRDefault="00FA0E0F" w:rsidP="00FA0E0F">
            <w:pPr>
              <w:widowControl w:val="0"/>
              <w:autoSpaceDE w:val="0"/>
              <w:autoSpaceDN w:val="0"/>
              <w:adjustRightInd w:val="0"/>
            </w:pPr>
            <w:r w:rsidRPr="00292EB3">
              <w:t>Democrat</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-2.078***</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1.998***</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-0.871***</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-0.711***</w:t>
            </w:r>
          </w:p>
        </w:tc>
      </w:tr>
      <w:tr w:rsidR="00FA0E0F" w:rsidRPr="00292EB3" w:rsidTr="003325ED">
        <w:trPr>
          <w:jc w:val="center"/>
        </w:trPr>
        <w:tc>
          <w:tcPr>
            <w:tcW w:w="0" w:type="auto"/>
            <w:tcBorders>
              <w:top w:val="nil"/>
              <w:left w:val="nil"/>
              <w:bottom w:val="nil"/>
              <w:right w:val="nil"/>
            </w:tcBorders>
          </w:tcPr>
          <w:p w:rsidR="00FA0E0F" w:rsidRPr="00292EB3" w:rsidRDefault="00FA0E0F" w:rsidP="00FA0E0F">
            <w:pPr>
              <w:widowControl w:val="0"/>
              <w:autoSpaceDE w:val="0"/>
              <w:autoSpaceDN w:val="0"/>
              <w:adjustRightInd w:val="0"/>
            </w:pP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(0.204)</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(0.197)</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(0.195)</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(0.166)</w:t>
            </w:r>
          </w:p>
        </w:tc>
      </w:tr>
      <w:tr w:rsidR="00FA0E0F" w:rsidRPr="00292EB3" w:rsidTr="003325ED">
        <w:trPr>
          <w:jc w:val="center"/>
        </w:trPr>
        <w:tc>
          <w:tcPr>
            <w:tcW w:w="0" w:type="auto"/>
            <w:tcBorders>
              <w:top w:val="nil"/>
              <w:left w:val="nil"/>
              <w:bottom w:val="nil"/>
              <w:right w:val="nil"/>
            </w:tcBorders>
          </w:tcPr>
          <w:p w:rsidR="00FA0E0F" w:rsidRPr="00292EB3" w:rsidRDefault="00FA0E0F" w:rsidP="00FA0E0F">
            <w:pPr>
              <w:widowControl w:val="0"/>
              <w:autoSpaceDE w:val="0"/>
              <w:autoSpaceDN w:val="0"/>
              <w:adjustRightInd w:val="0"/>
            </w:pPr>
            <w:r w:rsidRPr="00292EB3">
              <w:t>Republican</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1.635***</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-0.599***</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1.818***</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-0.528***</w:t>
            </w:r>
          </w:p>
        </w:tc>
      </w:tr>
      <w:tr w:rsidR="00FA0E0F" w:rsidRPr="00292EB3" w:rsidTr="003325ED">
        <w:trPr>
          <w:jc w:val="center"/>
        </w:trPr>
        <w:tc>
          <w:tcPr>
            <w:tcW w:w="0" w:type="auto"/>
            <w:tcBorders>
              <w:top w:val="nil"/>
              <w:left w:val="nil"/>
              <w:bottom w:val="nil"/>
              <w:right w:val="nil"/>
            </w:tcBorders>
          </w:tcPr>
          <w:p w:rsidR="00FA0E0F" w:rsidRPr="00292EB3" w:rsidRDefault="00FA0E0F" w:rsidP="00FA0E0F">
            <w:pPr>
              <w:widowControl w:val="0"/>
              <w:autoSpaceDE w:val="0"/>
              <w:autoSpaceDN w:val="0"/>
              <w:adjustRightInd w:val="0"/>
            </w:pP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(0.221)</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(0.193)</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(0.201)</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(0.172)</w:t>
            </w:r>
          </w:p>
        </w:tc>
      </w:tr>
      <w:tr w:rsidR="00FA0E0F" w:rsidRPr="00292EB3" w:rsidTr="003325ED">
        <w:trPr>
          <w:jc w:val="center"/>
        </w:trPr>
        <w:tc>
          <w:tcPr>
            <w:tcW w:w="0" w:type="auto"/>
            <w:tcBorders>
              <w:top w:val="nil"/>
              <w:left w:val="nil"/>
              <w:bottom w:val="nil"/>
              <w:right w:val="nil"/>
            </w:tcBorders>
          </w:tcPr>
          <w:p w:rsidR="00FA0E0F" w:rsidRPr="00292EB3" w:rsidRDefault="00FA0E0F" w:rsidP="00FA0E0F">
            <w:pPr>
              <w:widowControl w:val="0"/>
              <w:autoSpaceDE w:val="0"/>
              <w:autoSpaceDN w:val="0"/>
              <w:adjustRightInd w:val="0"/>
            </w:pPr>
            <w:r w:rsidRPr="00292EB3">
              <w:t>female</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-0.0998</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-0.323**</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-0.500***</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0.138</w:t>
            </w:r>
          </w:p>
        </w:tc>
      </w:tr>
      <w:tr w:rsidR="00FA0E0F" w:rsidRPr="00292EB3" w:rsidTr="003325ED">
        <w:trPr>
          <w:jc w:val="center"/>
        </w:trPr>
        <w:tc>
          <w:tcPr>
            <w:tcW w:w="0" w:type="auto"/>
            <w:tcBorders>
              <w:top w:val="nil"/>
              <w:left w:val="nil"/>
              <w:bottom w:val="nil"/>
              <w:right w:val="nil"/>
            </w:tcBorders>
          </w:tcPr>
          <w:p w:rsidR="00FA0E0F" w:rsidRPr="00292EB3" w:rsidRDefault="00FA0E0F" w:rsidP="00FA0E0F">
            <w:pPr>
              <w:widowControl w:val="0"/>
              <w:autoSpaceDE w:val="0"/>
              <w:autoSpaceDN w:val="0"/>
              <w:adjustRightInd w:val="0"/>
            </w:pP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(0.163)</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(0.157)</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(0.157)</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(0.135)</w:t>
            </w:r>
          </w:p>
        </w:tc>
      </w:tr>
      <w:tr w:rsidR="00FA0E0F" w:rsidRPr="00292EB3" w:rsidTr="003325ED">
        <w:trPr>
          <w:jc w:val="center"/>
        </w:trPr>
        <w:tc>
          <w:tcPr>
            <w:tcW w:w="0" w:type="auto"/>
            <w:tcBorders>
              <w:top w:val="nil"/>
              <w:left w:val="nil"/>
              <w:bottom w:val="nil"/>
              <w:right w:val="nil"/>
            </w:tcBorders>
          </w:tcPr>
          <w:p w:rsidR="00FA0E0F" w:rsidRPr="00292EB3" w:rsidRDefault="00FA0E0F" w:rsidP="00FA0E0F">
            <w:pPr>
              <w:widowControl w:val="0"/>
              <w:autoSpaceDE w:val="0"/>
              <w:autoSpaceDN w:val="0"/>
              <w:adjustRightInd w:val="0"/>
            </w:pPr>
            <w:r w:rsidRPr="00292EB3">
              <w:t>age</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0.0773**</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-0.127***</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-0.0836**</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-0.0154</w:t>
            </w:r>
          </w:p>
        </w:tc>
      </w:tr>
      <w:tr w:rsidR="00FA0E0F" w:rsidRPr="00292EB3" w:rsidTr="003325ED">
        <w:trPr>
          <w:jc w:val="center"/>
        </w:trPr>
        <w:tc>
          <w:tcPr>
            <w:tcW w:w="0" w:type="auto"/>
            <w:tcBorders>
              <w:top w:val="nil"/>
              <w:left w:val="nil"/>
              <w:bottom w:val="nil"/>
              <w:right w:val="nil"/>
            </w:tcBorders>
          </w:tcPr>
          <w:p w:rsidR="00FA0E0F" w:rsidRPr="00292EB3" w:rsidRDefault="00FA0E0F" w:rsidP="00FA0E0F">
            <w:pPr>
              <w:widowControl w:val="0"/>
              <w:autoSpaceDE w:val="0"/>
              <w:autoSpaceDN w:val="0"/>
              <w:adjustRightInd w:val="0"/>
            </w:pP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(0.0389)</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(0.0405)</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(0.0401)</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(0.0340)</w:t>
            </w:r>
          </w:p>
        </w:tc>
      </w:tr>
      <w:tr w:rsidR="00FA0E0F" w:rsidRPr="00292EB3" w:rsidTr="003325ED">
        <w:trPr>
          <w:jc w:val="center"/>
        </w:trPr>
        <w:tc>
          <w:tcPr>
            <w:tcW w:w="0" w:type="auto"/>
            <w:tcBorders>
              <w:top w:val="nil"/>
              <w:left w:val="nil"/>
              <w:bottom w:val="nil"/>
              <w:right w:val="nil"/>
            </w:tcBorders>
          </w:tcPr>
          <w:p w:rsidR="00FA0E0F" w:rsidRPr="00292EB3" w:rsidRDefault="00FA0E0F" w:rsidP="00FA0E0F">
            <w:pPr>
              <w:widowControl w:val="0"/>
              <w:autoSpaceDE w:val="0"/>
              <w:autoSpaceDN w:val="0"/>
              <w:adjustRightInd w:val="0"/>
            </w:pPr>
            <w:r w:rsidRPr="00292EB3">
              <w:t>agesq</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-0.000749*</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0.00109**</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0.000645</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-5.22e-05</w:t>
            </w:r>
          </w:p>
        </w:tc>
      </w:tr>
      <w:tr w:rsidR="00FA0E0F" w:rsidRPr="00292EB3" w:rsidTr="003325ED">
        <w:trPr>
          <w:jc w:val="center"/>
        </w:trPr>
        <w:tc>
          <w:tcPr>
            <w:tcW w:w="0" w:type="auto"/>
            <w:tcBorders>
              <w:top w:val="nil"/>
              <w:left w:val="nil"/>
              <w:bottom w:val="nil"/>
              <w:right w:val="nil"/>
            </w:tcBorders>
          </w:tcPr>
          <w:p w:rsidR="00FA0E0F" w:rsidRPr="00292EB3" w:rsidRDefault="00FA0E0F" w:rsidP="00FA0E0F">
            <w:pPr>
              <w:widowControl w:val="0"/>
              <w:autoSpaceDE w:val="0"/>
              <w:autoSpaceDN w:val="0"/>
              <w:adjustRightInd w:val="0"/>
            </w:pP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(0.000436)</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(0.000456)</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(0.000446)</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(0.000383)</w:t>
            </w:r>
          </w:p>
        </w:tc>
      </w:tr>
      <w:tr w:rsidR="00FA0E0F" w:rsidRPr="00292EB3" w:rsidTr="003325ED">
        <w:trPr>
          <w:jc w:val="center"/>
        </w:trPr>
        <w:tc>
          <w:tcPr>
            <w:tcW w:w="0" w:type="auto"/>
            <w:tcBorders>
              <w:top w:val="nil"/>
              <w:left w:val="nil"/>
              <w:bottom w:val="nil"/>
              <w:right w:val="nil"/>
            </w:tcBorders>
          </w:tcPr>
          <w:p w:rsidR="00FA0E0F" w:rsidRPr="00292EB3" w:rsidRDefault="00FA0E0F" w:rsidP="00FA0E0F">
            <w:pPr>
              <w:widowControl w:val="0"/>
              <w:autoSpaceDE w:val="0"/>
              <w:autoSpaceDN w:val="0"/>
              <w:adjustRightInd w:val="0"/>
            </w:pPr>
            <w:r w:rsidRPr="00292EB3">
              <w:t>education</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0.114</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0.0357</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0.0521</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-0.0155</w:t>
            </w:r>
          </w:p>
        </w:tc>
      </w:tr>
      <w:tr w:rsidR="00FA0E0F" w:rsidRPr="00292EB3" w:rsidTr="003325ED">
        <w:trPr>
          <w:jc w:val="center"/>
        </w:trPr>
        <w:tc>
          <w:tcPr>
            <w:tcW w:w="0" w:type="auto"/>
            <w:tcBorders>
              <w:top w:val="nil"/>
              <w:left w:val="nil"/>
              <w:bottom w:val="nil"/>
              <w:right w:val="nil"/>
            </w:tcBorders>
          </w:tcPr>
          <w:p w:rsidR="00FA0E0F" w:rsidRPr="00292EB3" w:rsidRDefault="00FA0E0F" w:rsidP="00FA0E0F">
            <w:pPr>
              <w:widowControl w:val="0"/>
              <w:autoSpaceDE w:val="0"/>
              <w:autoSpaceDN w:val="0"/>
              <w:adjustRightInd w:val="0"/>
            </w:pP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(0.0812)</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(0.0776)</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(0.0790)</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(0.0675)</w:t>
            </w:r>
          </w:p>
        </w:tc>
      </w:tr>
      <w:tr w:rsidR="00FA0E0F" w:rsidRPr="00292EB3" w:rsidTr="003325ED">
        <w:trPr>
          <w:jc w:val="center"/>
        </w:trPr>
        <w:tc>
          <w:tcPr>
            <w:tcW w:w="0" w:type="auto"/>
            <w:tcBorders>
              <w:top w:val="nil"/>
              <w:left w:val="nil"/>
              <w:bottom w:val="nil"/>
              <w:right w:val="nil"/>
            </w:tcBorders>
          </w:tcPr>
          <w:p w:rsidR="00FA0E0F" w:rsidRPr="00292EB3" w:rsidRDefault="00FA0E0F" w:rsidP="00FA0E0F">
            <w:pPr>
              <w:widowControl w:val="0"/>
              <w:autoSpaceDE w:val="0"/>
              <w:autoSpaceDN w:val="0"/>
              <w:adjustRightInd w:val="0"/>
            </w:pPr>
            <w:r w:rsidRPr="00292EB3">
              <w:t>income</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0.0165</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-0.0284</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-0.00783</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0.0382</w:t>
            </w:r>
          </w:p>
        </w:tc>
      </w:tr>
      <w:tr w:rsidR="00FA0E0F" w:rsidRPr="00292EB3" w:rsidTr="003325ED">
        <w:trPr>
          <w:jc w:val="center"/>
        </w:trPr>
        <w:tc>
          <w:tcPr>
            <w:tcW w:w="0" w:type="auto"/>
            <w:tcBorders>
              <w:top w:val="nil"/>
              <w:left w:val="nil"/>
              <w:bottom w:val="nil"/>
              <w:right w:val="nil"/>
            </w:tcBorders>
          </w:tcPr>
          <w:p w:rsidR="00FA0E0F" w:rsidRPr="00292EB3" w:rsidRDefault="00FA0E0F" w:rsidP="00FA0E0F">
            <w:pPr>
              <w:widowControl w:val="0"/>
              <w:autoSpaceDE w:val="0"/>
              <w:autoSpaceDN w:val="0"/>
              <w:adjustRightInd w:val="0"/>
            </w:pP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(0.0569)</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(0.0537)</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(0.0534)</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(0.0456)</w:t>
            </w:r>
          </w:p>
        </w:tc>
      </w:tr>
      <w:tr w:rsidR="00FA0E0F" w:rsidRPr="00292EB3" w:rsidTr="003325ED">
        <w:trPr>
          <w:jc w:val="center"/>
        </w:trPr>
        <w:tc>
          <w:tcPr>
            <w:tcW w:w="0" w:type="auto"/>
            <w:tcBorders>
              <w:top w:val="nil"/>
              <w:left w:val="nil"/>
              <w:bottom w:val="nil"/>
              <w:right w:val="nil"/>
            </w:tcBorders>
          </w:tcPr>
          <w:p w:rsidR="00FA0E0F" w:rsidRPr="00292EB3" w:rsidRDefault="00FA0E0F" w:rsidP="00FA0E0F">
            <w:pPr>
              <w:widowControl w:val="0"/>
              <w:autoSpaceDE w:val="0"/>
              <w:autoSpaceDN w:val="0"/>
              <w:adjustRightInd w:val="0"/>
            </w:pPr>
            <w:r w:rsidRPr="00292EB3">
              <w:t>rural</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-0.0195</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-0.0347</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-0.0893*</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0.0117</w:t>
            </w:r>
          </w:p>
        </w:tc>
      </w:tr>
      <w:tr w:rsidR="00FA0E0F" w:rsidRPr="00292EB3" w:rsidTr="003325ED">
        <w:trPr>
          <w:jc w:val="center"/>
        </w:trPr>
        <w:tc>
          <w:tcPr>
            <w:tcW w:w="0" w:type="auto"/>
            <w:tcBorders>
              <w:top w:val="nil"/>
              <w:left w:val="nil"/>
              <w:bottom w:val="nil"/>
              <w:right w:val="nil"/>
            </w:tcBorders>
          </w:tcPr>
          <w:p w:rsidR="00FA0E0F" w:rsidRPr="00292EB3" w:rsidRDefault="00FA0E0F" w:rsidP="00FA0E0F">
            <w:pPr>
              <w:widowControl w:val="0"/>
              <w:autoSpaceDE w:val="0"/>
              <w:autoSpaceDN w:val="0"/>
              <w:adjustRightInd w:val="0"/>
            </w:pP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(0.0504)</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(0.0463)</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(0.0478)</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(0.0412)</w:t>
            </w:r>
          </w:p>
        </w:tc>
      </w:tr>
      <w:tr w:rsidR="00FA0E0F" w:rsidRPr="00292EB3" w:rsidTr="003325ED">
        <w:trPr>
          <w:jc w:val="center"/>
        </w:trPr>
        <w:tc>
          <w:tcPr>
            <w:tcW w:w="0" w:type="auto"/>
            <w:tcBorders>
              <w:top w:val="nil"/>
              <w:left w:val="nil"/>
              <w:bottom w:val="nil"/>
              <w:right w:val="nil"/>
            </w:tcBorders>
          </w:tcPr>
          <w:p w:rsidR="00FA0E0F" w:rsidRPr="00292EB3" w:rsidRDefault="00FA0E0F" w:rsidP="00FA0E0F">
            <w:pPr>
              <w:widowControl w:val="0"/>
              <w:autoSpaceDE w:val="0"/>
              <w:autoSpaceDN w:val="0"/>
              <w:adjustRightInd w:val="0"/>
            </w:pPr>
            <w:r w:rsidRPr="00292EB3">
              <w:t>latino</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-0.291</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-0.00747</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0.401*</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-0.152</w:t>
            </w:r>
          </w:p>
        </w:tc>
      </w:tr>
      <w:tr w:rsidR="00FA0E0F" w:rsidRPr="00292EB3" w:rsidTr="003325ED">
        <w:trPr>
          <w:jc w:val="center"/>
        </w:trPr>
        <w:tc>
          <w:tcPr>
            <w:tcW w:w="0" w:type="auto"/>
            <w:tcBorders>
              <w:top w:val="nil"/>
              <w:left w:val="nil"/>
              <w:bottom w:val="nil"/>
              <w:right w:val="nil"/>
            </w:tcBorders>
          </w:tcPr>
          <w:p w:rsidR="00FA0E0F" w:rsidRPr="00292EB3" w:rsidRDefault="00FA0E0F" w:rsidP="00FA0E0F">
            <w:pPr>
              <w:widowControl w:val="0"/>
              <w:autoSpaceDE w:val="0"/>
              <w:autoSpaceDN w:val="0"/>
              <w:adjustRightInd w:val="0"/>
            </w:pP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(0.239)</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(0.226)</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(0.233)</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(0.202)</w:t>
            </w:r>
          </w:p>
        </w:tc>
      </w:tr>
      <w:tr w:rsidR="00FA0E0F" w:rsidRPr="00292EB3" w:rsidTr="003325ED">
        <w:trPr>
          <w:jc w:val="center"/>
        </w:trPr>
        <w:tc>
          <w:tcPr>
            <w:tcW w:w="0" w:type="auto"/>
            <w:tcBorders>
              <w:top w:val="nil"/>
              <w:left w:val="nil"/>
              <w:bottom w:val="nil"/>
              <w:right w:val="nil"/>
            </w:tcBorders>
          </w:tcPr>
          <w:p w:rsidR="00FA0E0F" w:rsidRPr="00292EB3" w:rsidRDefault="00FA0E0F" w:rsidP="00FA0E0F">
            <w:pPr>
              <w:widowControl w:val="0"/>
              <w:autoSpaceDE w:val="0"/>
              <w:autoSpaceDN w:val="0"/>
              <w:adjustRightInd w:val="0"/>
            </w:pPr>
            <w:r w:rsidRPr="00292EB3">
              <w:t>black</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-0.287</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0.569*</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0.850**</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-0.533*</w:t>
            </w:r>
          </w:p>
        </w:tc>
      </w:tr>
      <w:tr w:rsidR="00FA0E0F" w:rsidRPr="00292EB3" w:rsidTr="003325ED">
        <w:trPr>
          <w:jc w:val="center"/>
        </w:trPr>
        <w:tc>
          <w:tcPr>
            <w:tcW w:w="0" w:type="auto"/>
            <w:tcBorders>
              <w:top w:val="nil"/>
              <w:left w:val="nil"/>
              <w:bottom w:val="nil"/>
              <w:right w:val="nil"/>
            </w:tcBorders>
          </w:tcPr>
          <w:p w:rsidR="00FA0E0F" w:rsidRPr="00292EB3" w:rsidRDefault="00FA0E0F" w:rsidP="00FA0E0F">
            <w:pPr>
              <w:widowControl w:val="0"/>
              <w:autoSpaceDE w:val="0"/>
              <w:autoSpaceDN w:val="0"/>
              <w:adjustRightInd w:val="0"/>
            </w:pP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(0.332)</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(0.343)</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(0.355)</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(0.297)</w:t>
            </w:r>
          </w:p>
        </w:tc>
      </w:tr>
      <w:tr w:rsidR="00FA0E0F" w:rsidRPr="00292EB3" w:rsidTr="003325ED">
        <w:trPr>
          <w:jc w:val="center"/>
        </w:trPr>
        <w:tc>
          <w:tcPr>
            <w:tcW w:w="0" w:type="auto"/>
            <w:tcBorders>
              <w:top w:val="nil"/>
              <w:left w:val="nil"/>
              <w:bottom w:val="nil"/>
              <w:right w:val="nil"/>
            </w:tcBorders>
          </w:tcPr>
          <w:p w:rsidR="00FA0E0F" w:rsidRPr="00292EB3" w:rsidRDefault="00FA0E0F" w:rsidP="00FA0E0F">
            <w:pPr>
              <w:widowControl w:val="0"/>
              <w:autoSpaceDE w:val="0"/>
              <w:autoSpaceDN w:val="0"/>
              <w:adjustRightInd w:val="0"/>
            </w:pPr>
            <w:r w:rsidRPr="00292EB3">
              <w:t>white</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0.129</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-0.253</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0.285</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-0.142</w:t>
            </w:r>
          </w:p>
        </w:tc>
      </w:tr>
      <w:tr w:rsidR="00FA0E0F" w:rsidRPr="00292EB3" w:rsidTr="003325ED">
        <w:trPr>
          <w:jc w:val="center"/>
        </w:trPr>
        <w:tc>
          <w:tcPr>
            <w:tcW w:w="0" w:type="auto"/>
            <w:tcBorders>
              <w:top w:val="nil"/>
              <w:left w:val="nil"/>
              <w:bottom w:val="nil"/>
              <w:right w:val="nil"/>
            </w:tcBorders>
          </w:tcPr>
          <w:p w:rsidR="00FA0E0F" w:rsidRPr="00292EB3" w:rsidRDefault="00FA0E0F" w:rsidP="00FA0E0F">
            <w:pPr>
              <w:widowControl w:val="0"/>
              <w:autoSpaceDE w:val="0"/>
              <w:autoSpaceDN w:val="0"/>
              <w:adjustRightInd w:val="0"/>
            </w:pP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(0.265)</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(0.257)</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(0.295)</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(0.233)</w:t>
            </w:r>
          </w:p>
        </w:tc>
      </w:tr>
      <w:tr w:rsidR="00FA0E0F" w:rsidRPr="00292EB3" w:rsidTr="003325ED">
        <w:trPr>
          <w:jc w:val="center"/>
        </w:trPr>
        <w:tc>
          <w:tcPr>
            <w:tcW w:w="0" w:type="auto"/>
            <w:tcBorders>
              <w:top w:val="nil"/>
              <w:left w:val="nil"/>
              <w:bottom w:val="nil"/>
              <w:right w:val="nil"/>
            </w:tcBorders>
          </w:tcPr>
          <w:p w:rsidR="00FA0E0F" w:rsidRPr="00292EB3" w:rsidRDefault="00FA0E0F" w:rsidP="00FA0E0F">
            <w:pPr>
              <w:widowControl w:val="0"/>
              <w:autoSpaceDE w:val="0"/>
              <w:autoSpaceDN w:val="0"/>
              <w:adjustRightInd w:val="0"/>
            </w:pPr>
            <w:r w:rsidRPr="00292EB3">
              <w:t>evangelical</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0.112</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0.116</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0.335**</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-0.168</w:t>
            </w:r>
          </w:p>
        </w:tc>
      </w:tr>
      <w:tr w:rsidR="00FA0E0F" w:rsidRPr="00292EB3" w:rsidTr="003325ED">
        <w:trPr>
          <w:jc w:val="center"/>
        </w:trPr>
        <w:tc>
          <w:tcPr>
            <w:tcW w:w="0" w:type="auto"/>
            <w:tcBorders>
              <w:top w:val="nil"/>
              <w:left w:val="nil"/>
              <w:bottom w:val="nil"/>
              <w:right w:val="nil"/>
            </w:tcBorders>
          </w:tcPr>
          <w:p w:rsidR="00FA0E0F" w:rsidRPr="00292EB3" w:rsidRDefault="00FA0E0F" w:rsidP="00FA0E0F">
            <w:pPr>
              <w:widowControl w:val="0"/>
              <w:autoSpaceDE w:val="0"/>
              <w:autoSpaceDN w:val="0"/>
              <w:adjustRightInd w:val="0"/>
            </w:pP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(0.178)</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(0.169)</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(0.168)</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(0.145)</w:t>
            </w:r>
          </w:p>
        </w:tc>
      </w:tr>
      <w:tr w:rsidR="00FA0E0F" w:rsidRPr="00292EB3" w:rsidTr="003325ED">
        <w:trPr>
          <w:jc w:val="center"/>
        </w:trPr>
        <w:tc>
          <w:tcPr>
            <w:tcW w:w="0" w:type="auto"/>
            <w:tcBorders>
              <w:top w:val="nil"/>
              <w:left w:val="nil"/>
              <w:bottom w:val="nil"/>
              <w:right w:val="nil"/>
            </w:tcBorders>
          </w:tcPr>
          <w:p w:rsidR="00FA0E0F" w:rsidRPr="00292EB3" w:rsidRDefault="00FA0E0F" w:rsidP="00FA0E0F">
            <w:pPr>
              <w:widowControl w:val="0"/>
              <w:autoSpaceDE w:val="0"/>
              <w:autoSpaceDN w:val="0"/>
              <w:adjustRightInd w:val="0"/>
            </w:pPr>
            <w:r w:rsidRPr="00292EB3">
              <w:t>Constant</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1.776**</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2.891***</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1.305</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1.189</w:t>
            </w:r>
          </w:p>
        </w:tc>
      </w:tr>
      <w:tr w:rsidR="00FA0E0F" w:rsidRPr="00292EB3" w:rsidTr="003325ED">
        <w:trPr>
          <w:jc w:val="center"/>
        </w:trPr>
        <w:tc>
          <w:tcPr>
            <w:tcW w:w="0" w:type="auto"/>
            <w:tcBorders>
              <w:top w:val="nil"/>
              <w:left w:val="nil"/>
              <w:bottom w:val="nil"/>
              <w:right w:val="nil"/>
            </w:tcBorders>
          </w:tcPr>
          <w:p w:rsidR="00FA0E0F" w:rsidRPr="00292EB3" w:rsidRDefault="00FA0E0F" w:rsidP="00FA0E0F">
            <w:pPr>
              <w:widowControl w:val="0"/>
              <w:autoSpaceDE w:val="0"/>
              <w:autoSpaceDN w:val="0"/>
              <w:adjustRightInd w:val="0"/>
            </w:pP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(0.890)</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(0.919)</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(0.963)</w:t>
            </w:r>
          </w:p>
        </w:tc>
        <w:tc>
          <w:tcPr>
            <w:tcW w:w="0" w:type="auto"/>
            <w:tcBorders>
              <w:top w:val="nil"/>
              <w:left w:val="nil"/>
              <w:bottom w:val="nil"/>
              <w:right w:val="nil"/>
            </w:tcBorders>
          </w:tcPr>
          <w:p w:rsidR="00FA0E0F" w:rsidRDefault="00FA0E0F" w:rsidP="00FA0E0F">
            <w:pPr>
              <w:widowControl w:val="0"/>
              <w:autoSpaceDE w:val="0"/>
              <w:autoSpaceDN w:val="0"/>
              <w:adjustRightInd w:val="0"/>
              <w:jc w:val="center"/>
            </w:pPr>
            <w:r>
              <w:t>(0.797)</w:t>
            </w:r>
          </w:p>
        </w:tc>
      </w:tr>
      <w:tr w:rsidR="00FA0E0F" w:rsidRPr="00292EB3" w:rsidTr="003325ED">
        <w:trPr>
          <w:jc w:val="center"/>
        </w:trPr>
        <w:tc>
          <w:tcPr>
            <w:tcW w:w="0" w:type="auto"/>
            <w:tcBorders>
              <w:top w:val="nil"/>
              <w:left w:val="nil"/>
              <w:bottom w:val="nil"/>
              <w:right w:val="nil"/>
            </w:tcBorders>
          </w:tcPr>
          <w:p w:rsidR="00FA0E0F" w:rsidRPr="00292EB3" w:rsidRDefault="00FA0E0F" w:rsidP="00FA0E0F">
            <w:pPr>
              <w:widowControl w:val="0"/>
              <w:autoSpaceDE w:val="0"/>
              <w:autoSpaceDN w:val="0"/>
              <w:adjustRightInd w:val="0"/>
            </w:pPr>
            <w:r w:rsidRPr="00292EB3">
              <w:t>Regression</w:t>
            </w:r>
          </w:p>
        </w:tc>
        <w:tc>
          <w:tcPr>
            <w:tcW w:w="0" w:type="auto"/>
            <w:tcBorders>
              <w:top w:val="nil"/>
              <w:left w:val="nil"/>
              <w:bottom w:val="nil"/>
              <w:right w:val="nil"/>
            </w:tcBorders>
          </w:tcPr>
          <w:p w:rsidR="00FA0E0F" w:rsidRPr="00292EB3" w:rsidRDefault="00FA0E0F" w:rsidP="00FA0E0F">
            <w:pPr>
              <w:widowControl w:val="0"/>
              <w:autoSpaceDE w:val="0"/>
              <w:autoSpaceDN w:val="0"/>
              <w:adjustRightInd w:val="0"/>
              <w:jc w:val="center"/>
            </w:pPr>
            <w:r w:rsidRPr="00292EB3">
              <w:t>OLS</w:t>
            </w:r>
          </w:p>
        </w:tc>
        <w:tc>
          <w:tcPr>
            <w:tcW w:w="0" w:type="auto"/>
            <w:tcBorders>
              <w:top w:val="nil"/>
              <w:left w:val="nil"/>
              <w:bottom w:val="nil"/>
              <w:right w:val="nil"/>
            </w:tcBorders>
          </w:tcPr>
          <w:p w:rsidR="00FA0E0F" w:rsidRPr="00292EB3" w:rsidRDefault="00FA0E0F" w:rsidP="00FA0E0F">
            <w:pPr>
              <w:widowControl w:val="0"/>
              <w:autoSpaceDE w:val="0"/>
              <w:autoSpaceDN w:val="0"/>
              <w:adjustRightInd w:val="0"/>
              <w:jc w:val="center"/>
            </w:pPr>
            <w:r w:rsidRPr="00292EB3">
              <w:t>Logit</w:t>
            </w:r>
          </w:p>
        </w:tc>
        <w:tc>
          <w:tcPr>
            <w:tcW w:w="0" w:type="auto"/>
            <w:tcBorders>
              <w:top w:val="nil"/>
              <w:left w:val="nil"/>
              <w:bottom w:val="nil"/>
              <w:right w:val="nil"/>
            </w:tcBorders>
          </w:tcPr>
          <w:p w:rsidR="00FA0E0F" w:rsidRPr="00292EB3" w:rsidRDefault="00FA0E0F" w:rsidP="00FA0E0F">
            <w:pPr>
              <w:widowControl w:val="0"/>
              <w:autoSpaceDE w:val="0"/>
              <w:autoSpaceDN w:val="0"/>
              <w:adjustRightInd w:val="0"/>
              <w:jc w:val="center"/>
            </w:pPr>
            <w:r w:rsidRPr="00292EB3">
              <w:t>Logit</w:t>
            </w:r>
          </w:p>
        </w:tc>
        <w:tc>
          <w:tcPr>
            <w:tcW w:w="0" w:type="auto"/>
            <w:tcBorders>
              <w:top w:val="nil"/>
              <w:left w:val="nil"/>
              <w:bottom w:val="nil"/>
              <w:right w:val="nil"/>
            </w:tcBorders>
          </w:tcPr>
          <w:p w:rsidR="00FA0E0F" w:rsidRPr="00292EB3" w:rsidRDefault="00FA0E0F" w:rsidP="00FA0E0F">
            <w:pPr>
              <w:widowControl w:val="0"/>
              <w:autoSpaceDE w:val="0"/>
              <w:autoSpaceDN w:val="0"/>
              <w:adjustRightInd w:val="0"/>
              <w:jc w:val="center"/>
            </w:pPr>
            <w:r w:rsidRPr="00292EB3">
              <w:t>Logit</w:t>
            </w:r>
          </w:p>
        </w:tc>
      </w:tr>
      <w:tr w:rsidR="00FA0E0F" w:rsidRPr="00292EB3" w:rsidTr="003325ED">
        <w:trPr>
          <w:jc w:val="center"/>
        </w:trPr>
        <w:tc>
          <w:tcPr>
            <w:tcW w:w="0" w:type="auto"/>
            <w:tcBorders>
              <w:top w:val="nil"/>
              <w:left w:val="nil"/>
              <w:bottom w:val="nil"/>
              <w:right w:val="nil"/>
            </w:tcBorders>
          </w:tcPr>
          <w:p w:rsidR="00FA0E0F" w:rsidRPr="00292EB3" w:rsidRDefault="00FA0E0F" w:rsidP="00FA0E0F">
            <w:pPr>
              <w:widowControl w:val="0"/>
              <w:autoSpaceDE w:val="0"/>
              <w:autoSpaceDN w:val="0"/>
              <w:adjustRightInd w:val="0"/>
            </w:pPr>
            <w:r w:rsidRPr="00292EB3">
              <w:t>Observations</w:t>
            </w:r>
          </w:p>
        </w:tc>
        <w:tc>
          <w:tcPr>
            <w:tcW w:w="0" w:type="auto"/>
            <w:tcBorders>
              <w:top w:val="nil"/>
              <w:left w:val="nil"/>
              <w:bottom w:val="nil"/>
              <w:right w:val="nil"/>
            </w:tcBorders>
          </w:tcPr>
          <w:p w:rsidR="00FA0E0F" w:rsidRPr="00292EB3" w:rsidRDefault="00FA0E0F" w:rsidP="00FA0E0F">
            <w:pPr>
              <w:widowControl w:val="0"/>
              <w:autoSpaceDE w:val="0"/>
              <w:autoSpaceDN w:val="0"/>
              <w:adjustRightInd w:val="0"/>
              <w:jc w:val="center"/>
            </w:pPr>
            <w:r w:rsidRPr="00292EB3">
              <w:t>1,008</w:t>
            </w:r>
          </w:p>
        </w:tc>
        <w:tc>
          <w:tcPr>
            <w:tcW w:w="0" w:type="auto"/>
            <w:tcBorders>
              <w:top w:val="nil"/>
              <w:left w:val="nil"/>
              <w:bottom w:val="nil"/>
              <w:right w:val="nil"/>
            </w:tcBorders>
          </w:tcPr>
          <w:p w:rsidR="00FA0E0F" w:rsidRPr="00292EB3" w:rsidRDefault="00FA0E0F" w:rsidP="00FA0E0F">
            <w:pPr>
              <w:widowControl w:val="0"/>
              <w:autoSpaceDE w:val="0"/>
              <w:autoSpaceDN w:val="0"/>
              <w:adjustRightInd w:val="0"/>
              <w:jc w:val="center"/>
            </w:pPr>
            <w:r w:rsidRPr="00292EB3">
              <w:t>1,011</w:t>
            </w:r>
          </w:p>
        </w:tc>
        <w:tc>
          <w:tcPr>
            <w:tcW w:w="0" w:type="auto"/>
            <w:tcBorders>
              <w:top w:val="nil"/>
              <w:left w:val="nil"/>
              <w:bottom w:val="nil"/>
              <w:right w:val="nil"/>
            </w:tcBorders>
          </w:tcPr>
          <w:p w:rsidR="00FA0E0F" w:rsidRPr="00292EB3" w:rsidRDefault="00FA0E0F" w:rsidP="00FA0E0F">
            <w:pPr>
              <w:widowControl w:val="0"/>
              <w:autoSpaceDE w:val="0"/>
              <w:autoSpaceDN w:val="0"/>
              <w:adjustRightInd w:val="0"/>
              <w:jc w:val="center"/>
            </w:pPr>
            <w:r w:rsidRPr="00292EB3">
              <w:t>1,011</w:t>
            </w:r>
          </w:p>
        </w:tc>
        <w:tc>
          <w:tcPr>
            <w:tcW w:w="0" w:type="auto"/>
            <w:tcBorders>
              <w:top w:val="nil"/>
              <w:left w:val="nil"/>
              <w:bottom w:val="nil"/>
              <w:right w:val="nil"/>
            </w:tcBorders>
          </w:tcPr>
          <w:p w:rsidR="00FA0E0F" w:rsidRPr="00292EB3" w:rsidRDefault="00FA0E0F" w:rsidP="00FA0E0F">
            <w:pPr>
              <w:widowControl w:val="0"/>
              <w:autoSpaceDE w:val="0"/>
              <w:autoSpaceDN w:val="0"/>
              <w:adjustRightInd w:val="0"/>
              <w:jc w:val="center"/>
            </w:pPr>
            <w:r w:rsidRPr="00292EB3">
              <w:t>1,011</w:t>
            </w:r>
          </w:p>
        </w:tc>
      </w:tr>
      <w:tr w:rsidR="00FA0E0F" w:rsidRPr="00292EB3" w:rsidTr="003325ED">
        <w:trPr>
          <w:jc w:val="center"/>
        </w:trPr>
        <w:tc>
          <w:tcPr>
            <w:tcW w:w="0" w:type="auto"/>
            <w:tcBorders>
              <w:top w:val="nil"/>
              <w:left w:val="nil"/>
              <w:bottom w:val="nil"/>
              <w:right w:val="nil"/>
            </w:tcBorders>
          </w:tcPr>
          <w:p w:rsidR="00FA0E0F" w:rsidRPr="00292EB3" w:rsidRDefault="00FA0E0F" w:rsidP="00FA0E0F">
            <w:pPr>
              <w:widowControl w:val="0"/>
              <w:autoSpaceDE w:val="0"/>
              <w:autoSpaceDN w:val="0"/>
              <w:adjustRightInd w:val="0"/>
            </w:pPr>
            <w:r w:rsidRPr="00292EB3">
              <w:t>Regional FE</w:t>
            </w:r>
          </w:p>
        </w:tc>
        <w:tc>
          <w:tcPr>
            <w:tcW w:w="0" w:type="auto"/>
            <w:tcBorders>
              <w:top w:val="nil"/>
              <w:left w:val="nil"/>
              <w:bottom w:val="nil"/>
              <w:right w:val="nil"/>
            </w:tcBorders>
          </w:tcPr>
          <w:p w:rsidR="00FA0E0F" w:rsidRPr="00292EB3" w:rsidRDefault="00FA0E0F" w:rsidP="00FA0E0F">
            <w:pPr>
              <w:widowControl w:val="0"/>
              <w:autoSpaceDE w:val="0"/>
              <w:autoSpaceDN w:val="0"/>
              <w:adjustRightInd w:val="0"/>
              <w:jc w:val="center"/>
            </w:pPr>
            <w:r w:rsidRPr="00292EB3">
              <w:t>Yes</w:t>
            </w:r>
          </w:p>
        </w:tc>
        <w:tc>
          <w:tcPr>
            <w:tcW w:w="0" w:type="auto"/>
            <w:tcBorders>
              <w:top w:val="nil"/>
              <w:left w:val="nil"/>
              <w:bottom w:val="nil"/>
              <w:right w:val="nil"/>
            </w:tcBorders>
          </w:tcPr>
          <w:p w:rsidR="00FA0E0F" w:rsidRPr="00292EB3" w:rsidRDefault="00FA0E0F" w:rsidP="00FA0E0F">
            <w:pPr>
              <w:widowControl w:val="0"/>
              <w:autoSpaceDE w:val="0"/>
              <w:autoSpaceDN w:val="0"/>
              <w:adjustRightInd w:val="0"/>
              <w:jc w:val="center"/>
            </w:pPr>
            <w:r w:rsidRPr="00292EB3">
              <w:t>Yes</w:t>
            </w:r>
          </w:p>
        </w:tc>
        <w:tc>
          <w:tcPr>
            <w:tcW w:w="0" w:type="auto"/>
            <w:tcBorders>
              <w:top w:val="nil"/>
              <w:left w:val="nil"/>
              <w:bottom w:val="nil"/>
              <w:right w:val="nil"/>
            </w:tcBorders>
          </w:tcPr>
          <w:p w:rsidR="00FA0E0F" w:rsidRPr="00292EB3" w:rsidRDefault="00FA0E0F" w:rsidP="00FA0E0F">
            <w:pPr>
              <w:widowControl w:val="0"/>
              <w:autoSpaceDE w:val="0"/>
              <w:autoSpaceDN w:val="0"/>
              <w:adjustRightInd w:val="0"/>
              <w:jc w:val="center"/>
            </w:pPr>
            <w:r w:rsidRPr="00292EB3">
              <w:t>Yes</w:t>
            </w:r>
          </w:p>
        </w:tc>
        <w:tc>
          <w:tcPr>
            <w:tcW w:w="0" w:type="auto"/>
            <w:tcBorders>
              <w:top w:val="nil"/>
              <w:left w:val="nil"/>
              <w:bottom w:val="nil"/>
              <w:right w:val="nil"/>
            </w:tcBorders>
          </w:tcPr>
          <w:p w:rsidR="00FA0E0F" w:rsidRPr="00292EB3" w:rsidRDefault="00FA0E0F" w:rsidP="00FA0E0F">
            <w:pPr>
              <w:widowControl w:val="0"/>
              <w:autoSpaceDE w:val="0"/>
              <w:autoSpaceDN w:val="0"/>
              <w:adjustRightInd w:val="0"/>
              <w:jc w:val="center"/>
            </w:pPr>
            <w:r w:rsidRPr="00292EB3">
              <w:t>Yes</w:t>
            </w:r>
          </w:p>
        </w:tc>
      </w:tr>
      <w:tr w:rsidR="00FA0E0F" w:rsidRPr="00292EB3" w:rsidTr="003325ED">
        <w:tblPrEx>
          <w:tblBorders>
            <w:bottom w:val="single" w:sz="6" w:space="0" w:color="auto"/>
          </w:tblBorders>
        </w:tblPrEx>
        <w:trPr>
          <w:jc w:val="center"/>
        </w:trPr>
        <w:tc>
          <w:tcPr>
            <w:tcW w:w="0" w:type="auto"/>
            <w:tcBorders>
              <w:top w:val="nil"/>
              <w:left w:val="nil"/>
              <w:bottom w:val="single" w:sz="6" w:space="0" w:color="auto"/>
              <w:right w:val="nil"/>
            </w:tcBorders>
          </w:tcPr>
          <w:p w:rsidR="00FA0E0F" w:rsidRPr="00292EB3" w:rsidRDefault="00FA0E0F" w:rsidP="00FA0E0F">
            <w:pPr>
              <w:widowControl w:val="0"/>
              <w:autoSpaceDE w:val="0"/>
              <w:autoSpaceDN w:val="0"/>
              <w:adjustRightInd w:val="0"/>
            </w:pPr>
            <w:r w:rsidRPr="00292EB3">
              <w:t>adj. r2/LL</w:t>
            </w:r>
          </w:p>
        </w:tc>
        <w:tc>
          <w:tcPr>
            <w:tcW w:w="0" w:type="auto"/>
            <w:tcBorders>
              <w:top w:val="nil"/>
              <w:left w:val="nil"/>
              <w:bottom w:val="single" w:sz="6" w:space="0" w:color="auto"/>
              <w:right w:val="nil"/>
            </w:tcBorders>
          </w:tcPr>
          <w:p w:rsidR="00FA0E0F" w:rsidRPr="00292EB3" w:rsidRDefault="00FA0E0F" w:rsidP="00FA0E0F">
            <w:pPr>
              <w:widowControl w:val="0"/>
              <w:autoSpaceDE w:val="0"/>
              <w:autoSpaceDN w:val="0"/>
              <w:adjustRightInd w:val="0"/>
              <w:jc w:val="center"/>
            </w:pPr>
            <w:r w:rsidRPr="00292EB3">
              <w:t>0.314</w:t>
            </w:r>
          </w:p>
        </w:tc>
        <w:tc>
          <w:tcPr>
            <w:tcW w:w="0" w:type="auto"/>
            <w:tcBorders>
              <w:top w:val="nil"/>
              <w:left w:val="nil"/>
              <w:bottom w:val="single" w:sz="6" w:space="0" w:color="auto"/>
              <w:right w:val="nil"/>
            </w:tcBorders>
          </w:tcPr>
          <w:p w:rsidR="00FA0E0F" w:rsidRPr="00292EB3" w:rsidRDefault="00FA0E0F" w:rsidP="00FA0E0F">
            <w:pPr>
              <w:widowControl w:val="0"/>
              <w:autoSpaceDE w:val="0"/>
              <w:autoSpaceDN w:val="0"/>
              <w:adjustRightInd w:val="0"/>
              <w:jc w:val="center"/>
            </w:pPr>
            <w:r w:rsidRPr="00292EB3">
              <w:t>-529.1</w:t>
            </w:r>
          </w:p>
        </w:tc>
        <w:tc>
          <w:tcPr>
            <w:tcW w:w="0" w:type="auto"/>
            <w:tcBorders>
              <w:top w:val="nil"/>
              <w:left w:val="nil"/>
              <w:bottom w:val="single" w:sz="6" w:space="0" w:color="auto"/>
              <w:right w:val="nil"/>
            </w:tcBorders>
          </w:tcPr>
          <w:p w:rsidR="00FA0E0F" w:rsidRPr="00292EB3" w:rsidRDefault="00FA0E0F" w:rsidP="00FA0E0F">
            <w:pPr>
              <w:widowControl w:val="0"/>
              <w:autoSpaceDE w:val="0"/>
              <w:autoSpaceDN w:val="0"/>
              <w:adjustRightInd w:val="0"/>
              <w:jc w:val="center"/>
            </w:pPr>
            <w:r w:rsidRPr="00292EB3">
              <w:t>-533.4</w:t>
            </w:r>
          </w:p>
        </w:tc>
        <w:tc>
          <w:tcPr>
            <w:tcW w:w="0" w:type="auto"/>
            <w:tcBorders>
              <w:top w:val="nil"/>
              <w:left w:val="nil"/>
              <w:bottom w:val="single" w:sz="6" w:space="0" w:color="auto"/>
              <w:right w:val="nil"/>
            </w:tcBorders>
          </w:tcPr>
          <w:p w:rsidR="00FA0E0F" w:rsidRPr="00292EB3" w:rsidRDefault="00FA0E0F" w:rsidP="00FA0E0F">
            <w:pPr>
              <w:widowControl w:val="0"/>
              <w:autoSpaceDE w:val="0"/>
              <w:autoSpaceDN w:val="0"/>
              <w:adjustRightInd w:val="0"/>
              <w:jc w:val="center"/>
            </w:pPr>
            <w:r w:rsidRPr="00292EB3">
              <w:t>-671.5</w:t>
            </w:r>
          </w:p>
        </w:tc>
      </w:tr>
    </w:tbl>
    <w:p w:rsidR="00CD197A" w:rsidRPr="00292EB3" w:rsidRDefault="00CD197A" w:rsidP="00CD197A">
      <w:pPr>
        <w:widowControl w:val="0"/>
        <w:autoSpaceDE w:val="0"/>
        <w:autoSpaceDN w:val="0"/>
        <w:adjustRightInd w:val="0"/>
        <w:jc w:val="center"/>
      </w:pPr>
      <w:r w:rsidRPr="00292EB3">
        <w:t>Robust standard errors in parentheses</w:t>
      </w:r>
    </w:p>
    <w:p w:rsidR="00CD197A" w:rsidRPr="00292EB3" w:rsidRDefault="00CD197A" w:rsidP="00CD197A">
      <w:pPr>
        <w:widowControl w:val="0"/>
        <w:autoSpaceDE w:val="0"/>
        <w:autoSpaceDN w:val="0"/>
        <w:adjustRightInd w:val="0"/>
        <w:jc w:val="center"/>
      </w:pPr>
      <w:r w:rsidRPr="00292EB3">
        <w:t>*** p&lt;0.01, ** p&lt;0.05, * p&lt;0.1</w:t>
      </w:r>
    </w:p>
    <w:p w:rsidR="00F75B9A" w:rsidRPr="00292EB3" w:rsidRDefault="00F75B9A" w:rsidP="00FA7584">
      <w:pPr>
        <w:jc w:val="center"/>
      </w:pPr>
    </w:p>
    <w:p w:rsidR="00D31A65" w:rsidRPr="00292EB3" w:rsidRDefault="00D31A65" w:rsidP="00FA7584">
      <w:pPr>
        <w:jc w:val="center"/>
      </w:pPr>
    </w:p>
    <w:p w:rsidR="001653C7" w:rsidRPr="00292EB3" w:rsidRDefault="001653C7" w:rsidP="00FA7584">
      <w:pPr>
        <w:jc w:val="center"/>
      </w:pPr>
    </w:p>
    <w:p w:rsidR="001653C7" w:rsidRPr="00292EB3" w:rsidRDefault="001653C7" w:rsidP="00FA7584">
      <w:pPr>
        <w:jc w:val="center"/>
      </w:pPr>
    </w:p>
    <w:p w:rsidR="001653C7" w:rsidRPr="00292EB3" w:rsidRDefault="001653C7" w:rsidP="00FA7584">
      <w:pPr>
        <w:jc w:val="center"/>
      </w:pPr>
    </w:p>
    <w:p w:rsidR="00D31A65" w:rsidRPr="00292EB3" w:rsidRDefault="00D31A65" w:rsidP="00FA7584">
      <w:pPr>
        <w:jc w:val="center"/>
      </w:pPr>
    </w:p>
    <w:p w:rsidR="00D31A65" w:rsidRPr="00292EB3" w:rsidRDefault="00D31A65" w:rsidP="00FA7584">
      <w:pPr>
        <w:jc w:val="center"/>
      </w:pPr>
    </w:p>
    <w:p w:rsidR="008D14D6" w:rsidRPr="00292EB3" w:rsidRDefault="008D14D6" w:rsidP="002C6A2C">
      <w:pPr>
        <w:pStyle w:val="Heading3"/>
        <w:jc w:val="center"/>
      </w:pPr>
      <w:bookmarkStart w:id="36" w:name="_Toc47246003"/>
      <w:r w:rsidRPr="00292EB3">
        <w:lastRenderedPageBreak/>
        <w:t xml:space="preserve">Table </w:t>
      </w:r>
      <w:r w:rsidR="002C6A2C" w:rsidRPr="00292EB3">
        <w:t>16</w:t>
      </w:r>
      <w:r w:rsidR="00F705F6" w:rsidRPr="00292EB3">
        <w:t>a</w:t>
      </w:r>
      <w:r w:rsidRPr="00292EB3">
        <w:t>. TG Regression Results by PID</w:t>
      </w:r>
      <w:r w:rsidR="00F705F6" w:rsidRPr="00292EB3">
        <w:t xml:space="preserve"> (OLS)</w:t>
      </w:r>
      <w:bookmarkEnd w:id="36"/>
    </w:p>
    <w:p w:rsidR="008D14D6" w:rsidRPr="00292EB3" w:rsidRDefault="008D14D6" w:rsidP="00FA7584">
      <w:pPr>
        <w:jc w:val="center"/>
      </w:pPr>
    </w:p>
    <w:tbl>
      <w:tblPr>
        <w:tblW w:w="0" w:type="auto"/>
        <w:jc w:val="center"/>
        <w:tblLayout w:type="fixed"/>
        <w:tblCellMar>
          <w:left w:w="75" w:type="dxa"/>
          <w:right w:w="75" w:type="dxa"/>
        </w:tblCellMar>
        <w:tblLook w:val="0000" w:firstRow="0" w:lastRow="0" w:firstColumn="0" w:lastColumn="0" w:noHBand="0" w:noVBand="0"/>
      </w:tblPr>
      <w:tblGrid>
        <w:gridCol w:w="1947"/>
        <w:gridCol w:w="1296"/>
        <w:gridCol w:w="1296"/>
        <w:gridCol w:w="1296"/>
        <w:gridCol w:w="1296"/>
      </w:tblGrid>
      <w:tr w:rsidR="008D14D6" w:rsidRPr="00292EB3" w:rsidTr="005F0A4C">
        <w:trPr>
          <w:jc w:val="center"/>
        </w:trPr>
        <w:tc>
          <w:tcPr>
            <w:tcW w:w="1947" w:type="dxa"/>
            <w:tcBorders>
              <w:top w:val="single" w:sz="6" w:space="0" w:color="auto"/>
              <w:left w:val="nil"/>
              <w:bottom w:val="nil"/>
              <w:right w:val="nil"/>
            </w:tcBorders>
          </w:tcPr>
          <w:p w:rsidR="008D14D6" w:rsidRPr="00292EB3" w:rsidRDefault="008D14D6" w:rsidP="005F0A4C">
            <w:pPr>
              <w:widowControl w:val="0"/>
              <w:autoSpaceDE w:val="0"/>
              <w:autoSpaceDN w:val="0"/>
              <w:adjustRightInd w:val="0"/>
            </w:pPr>
          </w:p>
        </w:tc>
        <w:tc>
          <w:tcPr>
            <w:tcW w:w="1296" w:type="dxa"/>
            <w:tcBorders>
              <w:top w:val="single" w:sz="6" w:space="0" w:color="auto"/>
              <w:left w:val="nil"/>
              <w:bottom w:val="nil"/>
              <w:right w:val="nil"/>
            </w:tcBorders>
          </w:tcPr>
          <w:p w:rsidR="008D14D6" w:rsidRPr="00292EB3" w:rsidRDefault="008D14D6" w:rsidP="005F0A4C">
            <w:pPr>
              <w:widowControl w:val="0"/>
              <w:autoSpaceDE w:val="0"/>
              <w:autoSpaceDN w:val="0"/>
              <w:adjustRightInd w:val="0"/>
              <w:jc w:val="center"/>
            </w:pPr>
            <w:r w:rsidRPr="00292EB3">
              <w:t>(1)</w:t>
            </w:r>
          </w:p>
        </w:tc>
        <w:tc>
          <w:tcPr>
            <w:tcW w:w="1296" w:type="dxa"/>
            <w:tcBorders>
              <w:top w:val="single" w:sz="6" w:space="0" w:color="auto"/>
              <w:left w:val="nil"/>
              <w:bottom w:val="nil"/>
              <w:right w:val="nil"/>
            </w:tcBorders>
          </w:tcPr>
          <w:p w:rsidR="008D14D6" w:rsidRPr="00292EB3" w:rsidRDefault="008D14D6" w:rsidP="005F0A4C">
            <w:pPr>
              <w:widowControl w:val="0"/>
              <w:autoSpaceDE w:val="0"/>
              <w:autoSpaceDN w:val="0"/>
              <w:adjustRightInd w:val="0"/>
              <w:jc w:val="center"/>
            </w:pPr>
            <w:r w:rsidRPr="00292EB3">
              <w:t>(2)</w:t>
            </w:r>
          </w:p>
        </w:tc>
        <w:tc>
          <w:tcPr>
            <w:tcW w:w="1296" w:type="dxa"/>
            <w:tcBorders>
              <w:top w:val="single" w:sz="6" w:space="0" w:color="auto"/>
              <w:left w:val="nil"/>
              <w:bottom w:val="nil"/>
              <w:right w:val="nil"/>
            </w:tcBorders>
          </w:tcPr>
          <w:p w:rsidR="008D14D6" w:rsidRPr="00292EB3" w:rsidRDefault="008D14D6" w:rsidP="005F0A4C">
            <w:pPr>
              <w:widowControl w:val="0"/>
              <w:autoSpaceDE w:val="0"/>
              <w:autoSpaceDN w:val="0"/>
              <w:adjustRightInd w:val="0"/>
              <w:jc w:val="center"/>
            </w:pPr>
            <w:r w:rsidRPr="00292EB3">
              <w:t>(3)</w:t>
            </w:r>
          </w:p>
        </w:tc>
        <w:tc>
          <w:tcPr>
            <w:tcW w:w="1296" w:type="dxa"/>
            <w:tcBorders>
              <w:top w:val="single" w:sz="6" w:space="0" w:color="auto"/>
              <w:left w:val="nil"/>
              <w:bottom w:val="nil"/>
              <w:right w:val="nil"/>
            </w:tcBorders>
          </w:tcPr>
          <w:p w:rsidR="008D14D6" w:rsidRPr="00292EB3" w:rsidRDefault="008D14D6" w:rsidP="005F0A4C">
            <w:pPr>
              <w:widowControl w:val="0"/>
              <w:autoSpaceDE w:val="0"/>
              <w:autoSpaceDN w:val="0"/>
              <w:adjustRightInd w:val="0"/>
              <w:jc w:val="center"/>
            </w:pPr>
            <w:r w:rsidRPr="00292EB3">
              <w:t>(4)</w:t>
            </w:r>
          </w:p>
        </w:tc>
      </w:tr>
      <w:tr w:rsidR="008D14D6" w:rsidRPr="00292EB3" w:rsidTr="005F0A4C">
        <w:trPr>
          <w:jc w:val="center"/>
        </w:trPr>
        <w:tc>
          <w:tcPr>
            <w:tcW w:w="1947" w:type="dxa"/>
            <w:tcBorders>
              <w:top w:val="nil"/>
              <w:left w:val="nil"/>
              <w:bottom w:val="single" w:sz="6" w:space="0" w:color="auto"/>
              <w:right w:val="nil"/>
            </w:tcBorders>
          </w:tcPr>
          <w:p w:rsidR="008D14D6" w:rsidRPr="00292EB3" w:rsidRDefault="008D14D6" w:rsidP="005F0A4C">
            <w:pPr>
              <w:widowControl w:val="0"/>
              <w:autoSpaceDE w:val="0"/>
              <w:autoSpaceDN w:val="0"/>
              <w:adjustRightInd w:val="0"/>
            </w:pPr>
            <w:r w:rsidRPr="00292EB3">
              <w:t>VARIABLES</w:t>
            </w:r>
          </w:p>
        </w:tc>
        <w:tc>
          <w:tcPr>
            <w:tcW w:w="1296" w:type="dxa"/>
            <w:tcBorders>
              <w:top w:val="nil"/>
              <w:left w:val="nil"/>
              <w:bottom w:val="single" w:sz="6" w:space="0" w:color="auto"/>
              <w:right w:val="nil"/>
            </w:tcBorders>
          </w:tcPr>
          <w:p w:rsidR="008D14D6" w:rsidRPr="00292EB3" w:rsidRDefault="00C066DA" w:rsidP="005F0A4C">
            <w:pPr>
              <w:widowControl w:val="0"/>
              <w:autoSpaceDE w:val="0"/>
              <w:autoSpaceDN w:val="0"/>
              <w:adjustRightInd w:val="0"/>
              <w:jc w:val="center"/>
            </w:pPr>
            <w:r w:rsidRPr="00292EB3">
              <w:t>TG1 to Dem</w:t>
            </w:r>
          </w:p>
        </w:tc>
        <w:tc>
          <w:tcPr>
            <w:tcW w:w="1296" w:type="dxa"/>
            <w:tcBorders>
              <w:top w:val="nil"/>
              <w:left w:val="nil"/>
              <w:bottom w:val="single" w:sz="6" w:space="0" w:color="auto"/>
              <w:right w:val="nil"/>
            </w:tcBorders>
          </w:tcPr>
          <w:p w:rsidR="00C066DA" w:rsidRPr="00292EB3" w:rsidRDefault="00C066DA" w:rsidP="005F0A4C">
            <w:pPr>
              <w:widowControl w:val="0"/>
              <w:autoSpaceDE w:val="0"/>
              <w:autoSpaceDN w:val="0"/>
              <w:adjustRightInd w:val="0"/>
              <w:jc w:val="center"/>
            </w:pPr>
            <w:r w:rsidRPr="00292EB3">
              <w:t xml:space="preserve">TG1 </w:t>
            </w:r>
          </w:p>
          <w:p w:rsidR="008D14D6" w:rsidRPr="00292EB3" w:rsidRDefault="00C066DA" w:rsidP="005F0A4C">
            <w:pPr>
              <w:widowControl w:val="0"/>
              <w:autoSpaceDE w:val="0"/>
              <w:autoSpaceDN w:val="0"/>
              <w:adjustRightInd w:val="0"/>
              <w:jc w:val="center"/>
            </w:pPr>
            <w:r w:rsidRPr="00292EB3">
              <w:t>to Rep</w:t>
            </w:r>
          </w:p>
        </w:tc>
        <w:tc>
          <w:tcPr>
            <w:tcW w:w="1296" w:type="dxa"/>
            <w:tcBorders>
              <w:top w:val="nil"/>
              <w:left w:val="nil"/>
              <w:bottom w:val="single" w:sz="6" w:space="0" w:color="auto"/>
              <w:right w:val="nil"/>
            </w:tcBorders>
          </w:tcPr>
          <w:p w:rsidR="008D14D6" w:rsidRPr="00292EB3" w:rsidRDefault="00C066DA" w:rsidP="005F0A4C">
            <w:pPr>
              <w:widowControl w:val="0"/>
              <w:autoSpaceDE w:val="0"/>
              <w:autoSpaceDN w:val="0"/>
              <w:adjustRightInd w:val="0"/>
              <w:jc w:val="center"/>
            </w:pPr>
            <w:r w:rsidRPr="00292EB3">
              <w:t>TG2</w:t>
            </w:r>
          </w:p>
          <w:p w:rsidR="00C066DA" w:rsidRPr="00292EB3" w:rsidRDefault="00C066DA" w:rsidP="005F0A4C">
            <w:pPr>
              <w:widowControl w:val="0"/>
              <w:autoSpaceDE w:val="0"/>
              <w:autoSpaceDN w:val="0"/>
              <w:adjustRightInd w:val="0"/>
              <w:jc w:val="center"/>
            </w:pPr>
            <w:r w:rsidRPr="00292EB3">
              <w:t>from Dem</w:t>
            </w:r>
          </w:p>
        </w:tc>
        <w:tc>
          <w:tcPr>
            <w:tcW w:w="1296" w:type="dxa"/>
            <w:tcBorders>
              <w:top w:val="nil"/>
              <w:left w:val="nil"/>
              <w:bottom w:val="single" w:sz="6" w:space="0" w:color="auto"/>
              <w:right w:val="nil"/>
            </w:tcBorders>
          </w:tcPr>
          <w:p w:rsidR="008D14D6" w:rsidRPr="00292EB3" w:rsidRDefault="00C066DA" w:rsidP="005F0A4C">
            <w:pPr>
              <w:widowControl w:val="0"/>
              <w:autoSpaceDE w:val="0"/>
              <w:autoSpaceDN w:val="0"/>
              <w:adjustRightInd w:val="0"/>
              <w:jc w:val="center"/>
            </w:pPr>
            <w:r w:rsidRPr="00292EB3">
              <w:t>TG2</w:t>
            </w:r>
          </w:p>
          <w:p w:rsidR="00C066DA" w:rsidRPr="00292EB3" w:rsidRDefault="00C066DA" w:rsidP="005F0A4C">
            <w:pPr>
              <w:widowControl w:val="0"/>
              <w:autoSpaceDE w:val="0"/>
              <w:autoSpaceDN w:val="0"/>
              <w:adjustRightInd w:val="0"/>
              <w:jc w:val="center"/>
            </w:pPr>
            <w:r w:rsidRPr="00292EB3">
              <w:t>from Rep</w:t>
            </w:r>
          </w:p>
        </w:tc>
      </w:tr>
      <w:tr w:rsidR="008D14D6" w:rsidRPr="00292EB3" w:rsidTr="005F0A4C">
        <w:trPr>
          <w:jc w:val="center"/>
        </w:trPr>
        <w:tc>
          <w:tcPr>
            <w:tcW w:w="1947" w:type="dxa"/>
            <w:tcBorders>
              <w:top w:val="nil"/>
              <w:left w:val="nil"/>
              <w:bottom w:val="nil"/>
              <w:right w:val="nil"/>
            </w:tcBorders>
          </w:tcPr>
          <w:p w:rsidR="008D14D6" w:rsidRPr="00292EB3" w:rsidRDefault="008D14D6" w:rsidP="005F0A4C">
            <w:pPr>
              <w:widowControl w:val="0"/>
              <w:autoSpaceDE w:val="0"/>
              <w:autoSpaceDN w:val="0"/>
              <w:adjustRightInd w:val="0"/>
            </w:pPr>
          </w:p>
        </w:tc>
        <w:tc>
          <w:tcPr>
            <w:tcW w:w="1296" w:type="dxa"/>
            <w:tcBorders>
              <w:top w:val="nil"/>
              <w:left w:val="nil"/>
              <w:bottom w:val="nil"/>
              <w:right w:val="nil"/>
            </w:tcBorders>
          </w:tcPr>
          <w:p w:rsidR="008D14D6" w:rsidRPr="00292EB3" w:rsidRDefault="008D14D6" w:rsidP="005F0A4C">
            <w:pPr>
              <w:widowControl w:val="0"/>
              <w:autoSpaceDE w:val="0"/>
              <w:autoSpaceDN w:val="0"/>
              <w:adjustRightInd w:val="0"/>
              <w:jc w:val="center"/>
            </w:pPr>
          </w:p>
        </w:tc>
        <w:tc>
          <w:tcPr>
            <w:tcW w:w="1296" w:type="dxa"/>
            <w:tcBorders>
              <w:top w:val="nil"/>
              <w:left w:val="nil"/>
              <w:bottom w:val="nil"/>
              <w:right w:val="nil"/>
            </w:tcBorders>
          </w:tcPr>
          <w:p w:rsidR="008D14D6" w:rsidRPr="00292EB3" w:rsidRDefault="008D14D6" w:rsidP="005F0A4C">
            <w:pPr>
              <w:widowControl w:val="0"/>
              <w:autoSpaceDE w:val="0"/>
              <w:autoSpaceDN w:val="0"/>
              <w:adjustRightInd w:val="0"/>
              <w:jc w:val="center"/>
            </w:pPr>
          </w:p>
        </w:tc>
        <w:tc>
          <w:tcPr>
            <w:tcW w:w="1296" w:type="dxa"/>
            <w:tcBorders>
              <w:top w:val="nil"/>
              <w:left w:val="nil"/>
              <w:bottom w:val="nil"/>
              <w:right w:val="nil"/>
            </w:tcBorders>
          </w:tcPr>
          <w:p w:rsidR="008D14D6" w:rsidRPr="00292EB3" w:rsidRDefault="008D14D6" w:rsidP="005F0A4C">
            <w:pPr>
              <w:widowControl w:val="0"/>
              <w:autoSpaceDE w:val="0"/>
              <w:autoSpaceDN w:val="0"/>
              <w:adjustRightInd w:val="0"/>
              <w:jc w:val="center"/>
            </w:pPr>
          </w:p>
        </w:tc>
        <w:tc>
          <w:tcPr>
            <w:tcW w:w="1296" w:type="dxa"/>
            <w:tcBorders>
              <w:top w:val="nil"/>
              <w:left w:val="nil"/>
              <w:bottom w:val="nil"/>
              <w:right w:val="nil"/>
            </w:tcBorders>
          </w:tcPr>
          <w:p w:rsidR="008D14D6" w:rsidRPr="00292EB3" w:rsidRDefault="008D14D6" w:rsidP="005F0A4C">
            <w:pPr>
              <w:widowControl w:val="0"/>
              <w:autoSpaceDE w:val="0"/>
              <w:autoSpaceDN w:val="0"/>
              <w:adjustRightInd w:val="0"/>
              <w:jc w:val="center"/>
            </w:pPr>
          </w:p>
        </w:tc>
      </w:tr>
      <w:tr w:rsidR="00E551D8" w:rsidRPr="00292EB3" w:rsidTr="005F0A4C">
        <w:trPr>
          <w:jc w:val="center"/>
        </w:trPr>
        <w:tc>
          <w:tcPr>
            <w:tcW w:w="1947" w:type="dxa"/>
            <w:tcBorders>
              <w:top w:val="nil"/>
              <w:left w:val="nil"/>
              <w:bottom w:val="nil"/>
              <w:right w:val="nil"/>
            </w:tcBorders>
          </w:tcPr>
          <w:p w:rsidR="00E551D8" w:rsidRPr="00292EB3" w:rsidRDefault="00E551D8" w:rsidP="00E551D8">
            <w:pPr>
              <w:widowControl w:val="0"/>
              <w:autoSpaceDE w:val="0"/>
              <w:autoSpaceDN w:val="0"/>
              <w:adjustRightInd w:val="0"/>
            </w:pPr>
            <w:r w:rsidRPr="00292EB3">
              <w:t>Democrat</w:t>
            </w:r>
          </w:p>
        </w:tc>
        <w:tc>
          <w:tcPr>
            <w:tcW w:w="1296" w:type="dxa"/>
            <w:tcBorders>
              <w:top w:val="nil"/>
              <w:left w:val="nil"/>
              <w:bottom w:val="nil"/>
              <w:right w:val="nil"/>
            </w:tcBorders>
          </w:tcPr>
          <w:p w:rsidR="00E551D8" w:rsidRPr="00292EB3" w:rsidRDefault="00E551D8" w:rsidP="00E551D8">
            <w:pPr>
              <w:widowControl w:val="0"/>
              <w:autoSpaceDE w:val="0"/>
              <w:autoSpaceDN w:val="0"/>
              <w:adjustRightInd w:val="0"/>
              <w:jc w:val="center"/>
            </w:pPr>
            <w:r w:rsidRPr="00292EB3">
              <w:t>0.705***</w:t>
            </w:r>
          </w:p>
        </w:tc>
        <w:tc>
          <w:tcPr>
            <w:tcW w:w="1296" w:type="dxa"/>
            <w:tcBorders>
              <w:top w:val="nil"/>
              <w:left w:val="nil"/>
              <w:bottom w:val="nil"/>
              <w:right w:val="nil"/>
            </w:tcBorders>
          </w:tcPr>
          <w:p w:rsidR="00E551D8" w:rsidRPr="00292EB3" w:rsidRDefault="00E551D8" w:rsidP="00E551D8">
            <w:pPr>
              <w:widowControl w:val="0"/>
              <w:autoSpaceDE w:val="0"/>
              <w:autoSpaceDN w:val="0"/>
              <w:adjustRightInd w:val="0"/>
              <w:jc w:val="center"/>
            </w:pPr>
            <w:r w:rsidRPr="00292EB3">
              <w:t>-0.246</w:t>
            </w:r>
          </w:p>
        </w:tc>
        <w:tc>
          <w:tcPr>
            <w:tcW w:w="1296" w:type="dxa"/>
            <w:tcBorders>
              <w:top w:val="nil"/>
              <w:left w:val="nil"/>
              <w:bottom w:val="nil"/>
              <w:right w:val="nil"/>
            </w:tcBorders>
          </w:tcPr>
          <w:p w:rsidR="00E551D8" w:rsidRPr="00292EB3" w:rsidRDefault="00E551D8" w:rsidP="00E551D8">
            <w:pPr>
              <w:widowControl w:val="0"/>
              <w:autoSpaceDE w:val="0"/>
              <w:autoSpaceDN w:val="0"/>
              <w:adjustRightInd w:val="0"/>
              <w:jc w:val="center"/>
            </w:pPr>
            <w:r w:rsidRPr="00292EB3">
              <w:t>3.307***</w:t>
            </w:r>
          </w:p>
        </w:tc>
        <w:tc>
          <w:tcPr>
            <w:tcW w:w="1296" w:type="dxa"/>
            <w:tcBorders>
              <w:top w:val="nil"/>
              <w:left w:val="nil"/>
              <w:bottom w:val="nil"/>
              <w:right w:val="nil"/>
            </w:tcBorders>
          </w:tcPr>
          <w:p w:rsidR="00E551D8" w:rsidRPr="00292EB3" w:rsidRDefault="00E551D8" w:rsidP="00E551D8">
            <w:pPr>
              <w:widowControl w:val="0"/>
              <w:autoSpaceDE w:val="0"/>
              <w:autoSpaceDN w:val="0"/>
              <w:adjustRightInd w:val="0"/>
              <w:jc w:val="center"/>
            </w:pPr>
            <w:r w:rsidRPr="00292EB3">
              <w:t>-0.984*</w:t>
            </w:r>
          </w:p>
        </w:tc>
      </w:tr>
      <w:tr w:rsidR="00E551D8" w:rsidRPr="00292EB3" w:rsidTr="005F0A4C">
        <w:trPr>
          <w:jc w:val="center"/>
        </w:trPr>
        <w:tc>
          <w:tcPr>
            <w:tcW w:w="1947" w:type="dxa"/>
            <w:tcBorders>
              <w:top w:val="nil"/>
              <w:left w:val="nil"/>
              <w:bottom w:val="nil"/>
              <w:right w:val="nil"/>
            </w:tcBorders>
          </w:tcPr>
          <w:p w:rsidR="00E551D8" w:rsidRPr="00292EB3" w:rsidRDefault="00E551D8" w:rsidP="00E551D8">
            <w:pPr>
              <w:widowControl w:val="0"/>
              <w:autoSpaceDE w:val="0"/>
              <w:autoSpaceDN w:val="0"/>
              <w:adjustRightInd w:val="0"/>
            </w:pPr>
          </w:p>
        </w:tc>
        <w:tc>
          <w:tcPr>
            <w:tcW w:w="1296" w:type="dxa"/>
            <w:tcBorders>
              <w:top w:val="nil"/>
              <w:left w:val="nil"/>
              <w:bottom w:val="nil"/>
              <w:right w:val="nil"/>
            </w:tcBorders>
          </w:tcPr>
          <w:p w:rsidR="00E551D8" w:rsidRPr="00292EB3" w:rsidRDefault="00E551D8" w:rsidP="00E551D8">
            <w:pPr>
              <w:widowControl w:val="0"/>
              <w:autoSpaceDE w:val="0"/>
              <w:autoSpaceDN w:val="0"/>
              <w:adjustRightInd w:val="0"/>
              <w:jc w:val="center"/>
            </w:pPr>
            <w:r w:rsidRPr="00292EB3">
              <w:t>(0.204)</w:t>
            </w:r>
          </w:p>
        </w:tc>
        <w:tc>
          <w:tcPr>
            <w:tcW w:w="1296" w:type="dxa"/>
            <w:tcBorders>
              <w:top w:val="nil"/>
              <w:left w:val="nil"/>
              <w:bottom w:val="nil"/>
              <w:right w:val="nil"/>
            </w:tcBorders>
          </w:tcPr>
          <w:p w:rsidR="00E551D8" w:rsidRPr="00292EB3" w:rsidRDefault="00E551D8" w:rsidP="00E551D8">
            <w:pPr>
              <w:widowControl w:val="0"/>
              <w:autoSpaceDE w:val="0"/>
              <w:autoSpaceDN w:val="0"/>
              <w:adjustRightInd w:val="0"/>
              <w:jc w:val="center"/>
            </w:pPr>
            <w:r w:rsidRPr="00292EB3">
              <w:t>(0.188)</w:t>
            </w:r>
          </w:p>
        </w:tc>
        <w:tc>
          <w:tcPr>
            <w:tcW w:w="1296" w:type="dxa"/>
            <w:tcBorders>
              <w:top w:val="nil"/>
              <w:left w:val="nil"/>
              <w:bottom w:val="nil"/>
              <w:right w:val="nil"/>
            </w:tcBorders>
          </w:tcPr>
          <w:p w:rsidR="00E551D8" w:rsidRPr="00292EB3" w:rsidRDefault="00E551D8" w:rsidP="00E551D8">
            <w:pPr>
              <w:widowControl w:val="0"/>
              <w:autoSpaceDE w:val="0"/>
              <w:autoSpaceDN w:val="0"/>
              <w:adjustRightInd w:val="0"/>
              <w:jc w:val="center"/>
            </w:pPr>
            <w:r w:rsidRPr="00292EB3">
              <w:t>(0.480)</w:t>
            </w:r>
          </w:p>
        </w:tc>
        <w:tc>
          <w:tcPr>
            <w:tcW w:w="1296" w:type="dxa"/>
            <w:tcBorders>
              <w:top w:val="nil"/>
              <w:left w:val="nil"/>
              <w:bottom w:val="nil"/>
              <w:right w:val="nil"/>
            </w:tcBorders>
          </w:tcPr>
          <w:p w:rsidR="00E551D8" w:rsidRPr="00292EB3" w:rsidRDefault="00E551D8" w:rsidP="00E551D8">
            <w:pPr>
              <w:widowControl w:val="0"/>
              <w:autoSpaceDE w:val="0"/>
              <w:autoSpaceDN w:val="0"/>
              <w:adjustRightInd w:val="0"/>
              <w:jc w:val="center"/>
            </w:pPr>
            <w:r w:rsidRPr="00292EB3">
              <w:t>(0.518)</w:t>
            </w:r>
          </w:p>
        </w:tc>
      </w:tr>
      <w:tr w:rsidR="00E551D8" w:rsidRPr="00292EB3" w:rsidTr="005F0A4C">
        <w:trPr>
          <w:jc w:val="center"/>
        </w:trPr>
        <w:tc>
          <w:tcPr>
            <w:tcW w:w="1947" w:type="dxa"/>
            <w:tcBorders>
              <w:top w:val="nil"/>
              <w:left w:val="nil"/>
              <w:bottom w:val="nil"/>
              <w:right w:val="nil"/>
            </w:tcBorders>
          </w:tcPr>
          <w:p w:rsidR="00E551D8" w:rsidRPr="00292EB3" w:rsidRDefault="00E551D8" w:rsidP="00E551D8">
            <w:pPr>
              <w:widowControl w:val="0"/>
              <w:autoSpaceDE w:val="0"/>
              <w:autoSpaceDN w:val="0"/>
              <w:adjustRightInd w:val="0"/>
            </w:pPr>
            <w:r w:rsidRPr="00292EB3">
              <w:t>Republican</w:t>
            </w:r>
          </w:p>
        </w:tc>
        <w:tc>
          <w:tcPr>
            <w:tcW w:w="1296" w:type="dxa"/>
            <w:tcBorders>
              <w:top w:val="nil"/>
              <w:left w:val="nil"/>
              <w:bottom w:val="nil"/>
              <w:right w:val="nil"/>
            </w:tcBorders>
          </w:tcPr>
          <w:p w:rsidR="00E551D8" w:rsidRPr="00292EB3" w:rsidRDefault="00E551D8" w:rsidP="00E551D8">
            <w:pPr>
              <w:widowControl w:val="0"/>
              <w:autoSpaceDE w:val="0"/>
              <w:autoSpaceDN w:val="0"/>
              <w:adjustRightInd w:val="0"/>
              <w:jc w:val="center"/>
            </w:pPr>
            <w:r w:rsidRPr="00292EB3">
              <w:t>-0.343*</w:t>
            </w:r>
          </w:p>
        </w:tc>
        <w:tc>
          <w:tcPr>
            <w:tcW w:w="1296" w:type="dxa"/>
            <w:tcBorders>
              <w:top w:val="nil"/>
              <w:left w:val="nil"/>
              <w:bottom w:val="nil"/>
              <w:right w:val="nil"/>
            </w:tcBorders>
          </w:tcPr>
          <w:p w:rsidR="00E551D8" w:rsidRPr="00292EB3" w:rsidRDefault="00E551D8" w:rsidP="00E551D8">
            <w:pPr>
              <w:widowControl w:val="0"/>
              <w:autoSpaceDE w:val="0"/>
              <w:autoSpaceDN w:val="0"/>
              <w:adjustRightInd w:val="0"/>
              <w:jc w:val="center"/>
            </w:pPr>
            <w:r w:rsidRPr="00292EB3">
              <w:t>0.638***</w:t>
            </w:r>
          </w:p>
        </w:tc>
        <w:tc>
          <w:tcPr>
            <w:tcW w:w="1296" w:type="dxa"/>
            <w:tcBorders>
              <w:top w:val="nil"/>
              <w:left w:val="nil"/>
              <w:bottom w:val="nil"/>
              <w:right w:val="nil"/>
            </w:tcBorders>
          </w:tcPr>
          <w:p w:rsidR="00E551D8" w:rsidRPr="00292EB3" w:rsidRDefault="00E551D8" w:rsidP="00E551D8">
            <w:pPr>
              <w:widowControl w:val="0"/>
              <w:autoSpaceDE w:val="0"/>
              <w:autoSpaceDN w:val="0"/>
              <w:adjustRightInd w:val="0"/>
              <w:jc w:val="center"/>
            </w:pPr>
            <w:r w:rsidRPr="00292EB3">
              <w:t>-0.702</w:t>
            </w:r>
          </w:p>
        </w:tc>
        <w:tc>
          <w:tcPr>
            <w:tcW w:w="1296" w:type="dxa"/>
            <w:tcBorders>
              <w:top w:val="nil"/>
              <w:left w:val="nil"/>
              <w:bottom w:val="nil"/>
              <w:right w:val="nil"/>
            </w:tcBorders>
          </w:tcPr>
          <w:p w:rsidR="00E551D8" w:rsidRPr="00292EB3" w:rsidRDefault="00E551D8" w:rsidP="00E551D8">
            <w:pPr>
              <w:widowControl w:val="0"/>
              <w:autoSpaceDE w:val="0"/>
              <w:autoSpaceDN w:val="0"/>
              <w:adjustRightInd w:val="0"/>
              <w:jc w:val="center"/>
            </w:pPr>
            <w:r w:rsidRPr="00292EB3">
              <w:t>2.382***</w:t>
            </w:r>
          </w:p>
        </w:tc>
      </w:tr>
      <w:tr w:rsidR="00E551D8" w:rsidRPr="00292EB3" w:rsidTr="005F0A4C">
        <w:trPr>
          <w:jc w:val="center"/>
        </w:trPr>
        <w:tc>
          <w:tcPr>
            <w:tcW w:w="1947" w:type="dxa"/>
            <w:tcBorders>
              <w:top w:val="nil"/>
              <w:left w:val="nil"/>
              <w:bottom w:val="nil"/>
              <w:right w:val="nil"/>
            </w:tcBorders>
          </w:tcPr>
          <w:p w:rsidR="00E551D8" w:rsidRPr="00292EB3" w:rsidRDefault="00E551D8" w:rsidP="00E551D8">
            <w:pPr>
              <w:widowControl w:val="0"/>
              <w:autoSpaceDE w:val="0"/>
              <w:autoSpaceDN w:val="0"/>
              <w:adjustRightInd w:val="0"/>
            </w:pPr>
          </w:p>
        </w:tc>
        <w:tc>
          <w:tcPr>
            <w:tcW w:w="1296" w:type="dxa"/>
            <w:tcBorders>
              <w:top w:val="nil"/>
              <w:left w:val="nil"/>
              <w:bottom w:val="nil"/>
              <w:right w:val="nil"/>
            </w:tcBorders>
          </w:tcPr>
          <w:p w:rsidR="00E551D8" w:rsidRPr="00292EB3" w:rsidRDefault="00E551D8" w:rsidP="00E551D8">
            <w:pPr>
              <w:widowControl w:val="0"/>
              <w:autoSpaceDE w:val="0"/>
              <w:autoSpaceDN w:val="0"/>
              <w:adjustRightInd w:val="0"/>
              <w:jc w:val="center"/>
            </w:pPr>
            <w:r w:rsidRPr="00292EB3">
              <w:t>(0.203)</w:t>
            </w:r>
          </w:p>
        </w:tc>
        <w:tc>
          <w:tcPr>
            <w:tcW w:w="1296" w:type="dxa"/>
            <w:tcBorders>
              <w:top w:val="nil"/>
              <w:left w:val="nil"/>
              <w:bottom w:val="nil"/>
              <w:right w:val="nil"/>
            </w:tcBorders>
          </w:tcPr>
          <w:p w:rsidR="00E551D8" w:rsidRPr="00292EB3" w:rsidRDefault="00E551D8" w:rsidP="00E551D8">
            <w:pPr>
              <w:widowControl w:val="0"/>
              <w:autoSpaceDE w:val="0"/>
              <w:autoSpaceDN w:val="0"/>
              <w:adjustRightInd w:val="0"/>
              <w:jc w:val="center"/>
            </w:pPr>
            <w:r w:rsidRPr="00292EB3">
              <w:t>(0.212)</w:t>
            </w:r>
          </w:p>
        </w:tc>
        <w:tc>
          <w:tcPr>
            <w:tcW w:w="1296" w:type="dxa"/>
            <w:tcBorders>
              <w:top w:val="nil"/>
              <w:left w:val="nil"/>
              <w:bottom w:val="nil"/>
              <w:right w:val="nil"/>
            </w:tcBorders>
          </w:tcPr>
          <w:p w:rsidR="00E551D8" w:rsidRPr="00292EB3" w:rsidRDefault="00E551D8" w:rsidP="00E551D8">
            <w:pPr>
              <w:widowControl w:val="0"/>
              <w:autoSpaceDE w:val="0"/>
              <w:autoSpaceDN w:val="0"/>
              <w:adjustRightInd w:val="0"/>
              <w:jc w:val="center"/>
            </w:pPr>
            <w:r w:rsidRPr="00292EB3">
              <w:t>(0.502)</w:t>
            </w:r>
          </w:p>
        </w:tc>
        <w:tc>
          <w:tcPr>
            <w:tcW w:w="1296" w:type="dxa"/>
            <w:tcBorders>
              <w:top w:val="nil"/>
              <w:left w:val="nil"/>
              <w:bottom w:val="nil"/>
              <w:right w:val="nil"/>
            </w:tcBorders>
          </w:tcPr>
          <w:p w:rsidR="00E551D8" w:rsidRPr="00292EB3" w:rsidRDefault="00E551D8" w:rsidP="00E551D8">
            <w:pPr>
              <w:widowControl w:val="0"/>
              <w:autoSpaceDE w:val="0"/>
              <w:autoSpaceDN w:val="0"/>
              <w:adjustRightInd w:val="0"/>
              <w:jc w:val="center"/>
            </w:pPr>
            <w:r w:rsidRPr="00292EB3">
              <w:t>(0.569)</w:t>
            </w:r>
          </w:p>
        </w:tc>
      </w:tr>
      <w:tr w:rsidR="00E551D8" w:rsidRPr="00292EB3" w:rsidTr="005F0A4C">
        <w:trPr>
          <w:jc w:val="center"/>
        </w:trPr>
        <w:tc>
          <w:tcPr>
            <w:tcW w:w="1947" w:type="dxa"/>
            <w:tcBorders>
              <w:top w:val="nil"/>
              <w:left w:val="nil"/>
              <w:bottom w:val="nil"/>
              <w:right w:val="nil"/>
            </w:tcBorders>
          </w:tcPr>
          <w:p w:rsidR="00E551D8" w:rsidRPr="00292EB3" w:rsidRDefault="00E551D8" w:rsidP="00E551D8">
            <w:pPr>
              <w:widowControl w:val="0"/>
              <w:autoSpaceDE w:val="0"/>
              <w:autoSpaceDN w:val="0"/>
              <w:adjustRightInd w:val="0"/>
            </w:pPr>
            <w:r w:rsidRPr="00292EB3">
              <w:t>Constant</w:t>
            </w:r>
          </w:p>
        </w:tc>
        <w:tc>
          <w:tcPr>
            <w:tcW w:w="1296" w:type="dxa"/>
            <w:tcBorders>
              <w:top w:val="nil"/>
              <w:left w:val="nil"/>
              <w:bottom w:val="nil"/>
              <w:right w:val="nil"/>
            </w:tcBorders>
          </w:tcPr>
          <w:p w:rsidR="00E551D8" w:rsidRPr="00292EB3" w:rsidRDefault="00E551D8" w:rsidP="00E551D8">
            <w:pPr>
              <w:widowControl w:val="0"/>
              <w:autoSpaceDE w:val="0"/>
              <w:autoSpaceDN w:val="0"/>
              <w:adjustRightInd w:val="0"/>
              <w:jc w:val="center"/>
            </w:pPr>
            <w:r w:rsidRPr="00292EB3">
              <w:t>1.790***</w:t>
            </w:r>
          </w:p>
        </w:tc>
        <w:tc>
          <w:tcPr>
            <w:tcW w:w="1296" w:type="dxa"/>
            <w:tcBorders>
              <w:top w:val="nil"/>
              <w:left w:val="nil"/>
              <w:bottom w:val="nil"/>
              <w:right w:val="nil"/>
            </w:tcBorders>
          </w:tcPr>
          <w:p w:rsidR="00E551D8" w:rsidRPr="00292EB3" w:rsidRDefault="00E551D8" w:rsidP="00E551D8">
            <w:pPr>
              <w:widowControl w:val="0"/>
              <w:autoSpaceDE w:val="0"/>
              <w:autoSpaceDN w:val="0"/>
              <w:adjustRightInd w:val="0"/>
              <w:jc w:val="center"/>
            </w:pPr>
            <w:r w:rsidRPr="00292EB3">
              <w:t>1.689***</w:t>
            </w:r>
          </w:p>
        </w:tc>
        <w:tc>
          <w:tcPr>
            <w:tcW w:w="1296" w:type="dxa"/>
            <w:tcBorders>
              <w:top w:val="nil"/>
              <w:left w:val="nil"/>
              <w:bottom w:val="nil"/>
              <w:right w:val="nil"/>
            </w:tcBorders>
          </w:tcPr>
          <w:p w:rsidR="00E551D8" w:rsidRPr="00292EB3" w:rsidRDefault="00E551D8" w:rsidP="00E551D8">
            <w:pPr>
              <w:widowControl w:val="0"/>
              <w:autoSpaceDE w:val="0"/>
              <w:autoSpaceDN w:val="0"/>
              <w:adjustRightInd w:val="0"/>
              <w:jc w:val="center"/>
            </w:pPr>
            <w:r w:rsidRPr="00292EB3">
              <w:t>4.921***</w:t>
            </w:r>
          </w:p>
        </w:tc>
        <w:tc>
          <w:tcPr>
            <w:tcW w:w="1296" w:type="dxa"/>
            <w:tcBorders>
              <w:top w:val="nil"/>
              <w:left w:val="nil"/>
              <w:bottom w:val="nil"/>
              <w:right w:val="nil"/>
            </w:tcBorders>
          </w:tcPr>
          <w:p w:rsidR="00E551D8" w:rsidRPr="00292EB3" w:rsidRDefault="00E551D8" w:rsidP="00E551D8">
            <w:pPr>
              <w:widowControl w:val="0"/>
              <w:autoSpaceDE w:val="0"/>
              <w:autoSpaceDN w:val="0"/>
              <w:adjustRightInd w:val="0"/>
              <w:jc w:val="center"/>
            </w:pPr>
            <w:r w:rsidRPr="00292EB3">
              <w:t>5.168***</w:t>
            </w:r>
          </w:p>
        </w:tc>
      </w:tr>
      <w:tr w:rsidR="00E551D8" w:rsidRPr="00292EB3" w:rsidTr="005F0A4C">
        <w:trPr>
          <w:jc w:val="center"/>
        </w:trPr>
        <w:tc>
          <w:tcPr>
            <w:tcW w:w="1947" w:type="dxa"/>
            <w:tcBorders>
              <w:top w:val="nil"/>
              <w:left w:val="nil"/>
              <w:bottom w:val="nil"/>
              <w:right w:val="nil"/>
            </w:tcBorders>
          </w:tcPr>
          <w:p w:rsidR="00E551D8" w:rsidRPr="00292EB3" w:rsidRDefault="00E551D8" w:rsidP="00E551D8">
            <w:pPr>
              <w:widowControl w:val="0"/>
              <w:autoSpaceDE w:val="0"/>
              <w:autoSpaceDN w:val="0"/>
              <w:adjustRightInd w:val="0"/>
            </w:pPr>
          </w:p>
        </w:tc>
        <w:tc>
          <w:tcPr>
            <w:tcW w:w="1296" w:type="dxa"/>
            <w:tcBorders>
              <w:top w:val="nil"/>
              <w:left w:val="nil"/>
              <w:bottom w:val="nil"/>
              <w:right w:val="nil"/>
            </w:tcBorders>
          </w:tcPr>
          <w:p w:rsidR="00E551D8" w:rsidRPr="00292EB3" w:rsidRDefault="00E551D8" w:rsidP="00E551D8">
            <w:pPr>
              <w:widowControl w:val="0"/>
              <w:autoSpaceDE w:val="0"/>
              <w:autoSpaceDN w:val="0"/>
              <w:adjustRightInd w:val="0"/>
              <w:jc w:val="center"/>
            </w:pPr>
            <w:r w:rsidRPr="00292EB3">
              <w:t>(0.154)</w:t>
            </w:r>
          </w:p>
        </w:tc>
        <w:tc>
          <w:tcPr>
            <w:tcW w:w="1296" w:type="dxa"/>
            <w:tcBorders>
              <w:top w:val="nil"/>
              <w:left w:val="nil"/>
              <w:bottom w:val="nil"/>
              <w:right w:val="nil"/>
            </w:tcBorders>
          </w:tcPr>
          <w:p w:rsidR="00E551D8" w:rsidRPr="00292EB3" w:rsidRDefault="00E551D8" w:rsidP="00E551D8">
            <w:pPr>
              <w:widowControl w:val="0"/>
              <w:autoSpaceDE w:val="0"/>
              <w:autoSpaceDN w:val="0"/>
              <w:adjustRightInd w:val="0"/>
              <w:jc w:val="center"/>
            </w:pPr>
            <w:r w:rsidRPr="00292EB3">
              <w:t>(0.148)</w:t>
            </w:r>
          </w:p>
        </w:tc>
        <w:tc>
          <w:tcPr>
            <w:tcW w:w="1296" w:type="dxa"/>
            <w:tcBorders>
              <w:top w:val="nil"/>
              <w:left w:val="nil"/>
              <w:bottom w:val="nil"/>
              <w:right w:val="nil"/>
            </w:tcBorders>
          </w:tcPr>
          <w:p w:rsidR="00E551D8" w:rsidRPr="00292EB3" w:rsidRDefault="00E551D8" w:rsidP="00E551D8">
            <w:pPr>
              <w:widowControl w:val="0"/>
              <w:autoSpaceDE w:val="0"/>
              <w:autoSpaceDN w:val="0"/>
              <w:adjustRightInd w:val="0"/>
              <w:jc w:val="center"/>
            </w:pPr>
            <w:r w:rsidRPr="00292EB3">
              <w:t>(0.347)</w:t>
            </w:r>
          </w:p>
        </w:tc>
        <w:tc>
          <w:tcPr>
            <w:tcW w:w="1296" w:type="dxa"/>
            <w:tcBorders>
              <w:top w:val="nil"/>
              <w:left w:val="nil"/>
              <w:bottom w:val="nil"/>
              <w:right w:val="nil"/>
            </w:tcBorders>
          </w:tcPr>
          <w:p w:rsidR="00E551D8" w:rsidRPr="00292EB3" w:rsidRDefault="00E551D8" w:rsidP="00E551D8">
            <w:pPr>
              <w:widowControl w:val="0"/>
              <w:autoSpaceDE w:val="0"/>
              <w:autoSpaceDN w:val="0"/>
              <w:adjustRightInd w:val="0"/>
              <w:jc w:val="center"/>
            </w:pPr>
            <w:r w:rsidRPr="00292EB3">
              <w:t>(0.420)</w:t>
            </w:r>
          </w:p>
        </w:tc>
      </w:tr>
      <w:tr w:rsidR="00E551D8" w:rsidRPr="00292EB3" w:rsidTr="005F0A4C">
        <w:trPr>
          <w:jc w:val="center"/>
        </w:trPr>
        <w:tc>
          <w:tcPr>
            <w:tcW w:w="1947" w:type="dxa"/>
            <w:tcBorders>
              <w:top w:val="nil"/>
              <w:left w:val="nil"/>
              <w:bottom w:val="nil"/>
              <w:right w:val="nil"/>
            </w:tcBorders>
          </w:tcPr>
          <w:p w:rsidR="00E551D8" w:rsidRPr="00292EB3" w:rsidRDefault="00E551D8" w:rsidP="00E551D8">
            <w:pPr>
              <w:widowControl w:val="0"/>
              <w:autoSpaceDE w:val="0"/>
              <w:autoSpaceDN w:val="0"/>
              <w:adjustRightInd w:val="0"/>
            </w:pPr>
          </w:p>
        </w:tc>
        <w:tc>
          <w:tcPr>
            <w:tcW w:w="1296" w:type="dxa"/>
            <w:tcBorders>
              <w:top w:val="nil"/>
              <w:left w:val="nil"/>
              <w:bottom w:val="nil"/>
              <w:right w:val="nil"/>
            </w:tcBorders>
          </w:tcPr>
          <w:p w:rsidR="00E551D8" w:rsidRPr="00292EB3" w:rsidRDefault="00E551D8" w:rsidP="00E551D8">
            <w:pPr>
              <w:widowControl w:val="0"/>
              <w:autoSpaceDE w:val="0"/>
              <w:autoSpaceDN w:val="0"/>
              <w:adjustRightInd w:val="0"/>
              <w:jc w:val="center"/>
            </w:pPr>
          </w:p>
        </w:tc>
        <w:tc>
          <w:tcPr>
            <w:tcW w:w="1296" w:type="dxa"/>
            <w:tcBorders>
              <w:top w:val="nil"/>
              <w:left w:val="nil"/>
              <w:bottom w:val="nil"/>
              <w:right w:val="nil"/>
            </w:tcBorders>
          </w:tcPr>
          <w:p w:rsidR="00E551D8" w:rsidRPr="00292EB3" w:rsidRDefault="00E551D8" w:rsidP="00E551D8">
            <w:pPr>
              <w:widowControl w:val="0"/>
              <w:autoSpaceDE w:val="0"/>
              <w:autoSpaceDN w:val="0"/>
              <w:adjustRightInd w:val="0"/>
              <w:jc w:val="center"/>
            </w:pPr>
          </w:p>
        </w:tc>
        <w:tc>
          <w:tcPr>
            <w:tcW w:w="1296" w:type="dxa"/>
            <w:tcBorders>
              <w:top w:val="nil"/>
              <w:left w:val="nil"/>
              <w:bottom w:val="nil"/>
              <w:right w:val="nil"/>
            </w:tcBorders>
          </w:tcPr>
          <w:p w:rsidR="00E551D8" w:rsidRPr="00292EB3" w:rsidRDefault="00E551D8" w:rsidP="00E551D8">
            <w:pPr>
              <w:widowControl w:val="0"/>
              <w:autoSpaceDE w:val="0"/>
              <w:autoSpaceDN w:val="0"/>
              <w:adjustRightInd w:val="0"/>
              <w:jc w:val="center"/>
            </w:pPr>
          </w:p>
        </w:tc>
        <w:tc>
          <w:tcPr>
            <w:tcW w:w="1296" w:type="dxa"/>
            <w:tcBorders>
              <w:top w:val="nil"/>
              <w:left w:val="nil"/>
              <w:bottom w:val="nil"/>
              <w:right w:val="nil"/>
            </w:tcBorders>
          </w:tcPr>
          <w:p w:rsidR="00E551D8" w:rsidRPr="00292EB3" w:rsidRDefault="00E551D8" w:rsidP="00E551D8">
            <w:pPr>
              <w:widowControl w:val="0"/>
              <w:autoSpaceDE w:val="0"/>
              <w:autoSpaceDN w:val="0"/>
              <w:adjustRightInd w:val="0"/>
              <w:jc w:val="center"/>
            </w:pPr>
          </w:p>
        </w:tc>
      </w:tr>
      <w:tr w:rsidR="00E551D8" w:rsidRPr="00292EB3" w:rsidTr="005F0A4C">
        <w:trPr>
          <w:jc w:val="center"/>
        </w:trPr>
        <w:tc>
          <w:tcPr>
            <w:tcW w:w="1947" w:type="dxa"/>
            <w:tcBorders>
              <w:top w:val="nil"/>
              <w:left w:val="nil"/>
              <w:bottom w:val="nil"/>
              <w:right w:val="nil"/>
            </w:tcBorders>
          </w:tcPr>
          <w:p w:rsidR="00E551D8" w:rsidRPr="00292EB3" w:rsidRDefault="00E551D8" w:rsidP="00E551D8">
            <w:pPr>
              <w:widowControl w:val="0"/>
              <w:autoSpaceDE w:val="0"/>
              <w:autoSpaceDN w:val="0"/>
              <w:adjustRightInd w:val="0"/>
            </w:pPr>
            <w:r w:rsidRPr="00292EB3">
              <w:t>Observations</w:t>
            </w:r>
          </w:p>
        </w:tc>
        <w:tc>
          <w:tcPr>
            <w:tcW w:w="1296" w:type="dxa"/>
            <w:tcBorders>
              <w:top w:val="nil"/>
              <w:left w:val="nil"/>
              <w:bottom w:val="nil"/>
              <w:right w:val="nil"/>
            </w:tcBorders>
          </w:tcPr>
          <w:p w:rsidR="00E551D8" w:rsidRPr="00292EB3" w:rsidRDefault="00E551D8" w:rsidP="00E551D8">
            <w:pPr>
              <w:widowControl w:val="0"/>
              <w:autoSpaceDE w:val="0"/>
              <w:autoSpaceDN w:val="0"/>
              <w:adjustRightInd w:val="0"/>
              <w:jc w:val="center"/>
            </w:pPr>
            <w:r w:rsidRPr="00292EB3">
              <w:t>537</w:t>
            </w:r>
          </w:p>
        </w:tc>
        <w:tc>
          <w:tcPr>
            <w:tcW w:w="1296" w:type="dxa"/>
            <w:tcBorders>
              <w:top w:val="nil"/>
              <w:left w:val="nil"/>
              <w:bottom w:val="nil"/>
              <w:right w:val="nil"/>
            </w:tcBorders>
          </w:tcPr>
          <w:p w:rsidR="00E551D8" w:rsidRPr="00292EB3" w:rsidRDefault="00E551D8" w:rsidP="00E551D8">
            <w:pPr>
              <w:widowControl w:val="0"/>
              <w:autoSpaceDE w:val="0"/>
              <w:autoSpaceDN w:val="0"/>
              <w:adjustRightInd w:val="0"/>
              <w:jc w:val="center"/>
            </w:pPr>
            <w:r w:rsidRPr="00292EB3">
              <w:t>580</w:t>
            </w:r>
          </w:p>
        </w:tc>
        <w:tc>
          <w:tcPr>
            <w:tcW w:w="1296" w:type="dxa"/>
            <w:tcBorders>
              <w:top w:val="nil"/>
              <w:left w:val="nil"/>
              <w:bottom w:val="nil"/>
              <w:right w:val="nil"/>
            </w:tcBorders>
          </w:tcPr>
          <w:p w:rsidR="00E551D8" w:rsidRPr="00292EB3" w:rsidRDefault="00E551D8" w:rsidP="00E551D8">
            <w:pPr>
              <w:widowControl w:val="0"/>
              <w:autoSpaceDE w:val="0"/>
              <w:autoSpaceDN w:val="0"/>
              <w:adjustRightInd w:val="0"/>
              <w:jc w:val="center"/>
            </w:pPr>
            <w:r w:rsidRPr="00292EB3">
              <w:t>553</w:t>
            </w:r>
          </w:p>
        </w:tc>
        <w:tc>
          <w:tcPr>
            <w:tcW w:w="1296" w:type="dxa"/>
            <w:tcBorders>
              <w:top w:val="nil"/>
              <w:left w:val="nil"/>
              <w:bottom w:val="nil"/>
              <w:right w:val="nil"/>
            </w:tcBorders>
          </w:tcPr>
          <w:p w:rsidR="00E551D8" w:rsidRPr="00292EB3" w:rsidRDefault="00E551D8" w:rsidP="00E551D8">
            <w:pPr>
              <w:widowControl w:val="0"/>
              <w:autoSpaceDE w:val="0"/>
              <w:autoSpaceDN w:val="0"/>
              <w:adjustRightInd w:val="0"/>
              <w:jc w:val="center"/>
            </w:pPr>
            <w:r w:rsidRPr="00292EB3">
              <w:t>563</w:t>
            </w:r>
          </w:p>
        </w:tc>
      </w:tr>
      <w:tr w:rsidR="00E551D8" w:rsidRPr="00292EB3" w:rsidTr="005F0A4C">
        <w:trPr>
          <w:jc w:val="center"/>
        </w:trPr>
        <w:tc>
          <w:tcPr>
            <w:tcW w:w="1947" w:type="dxa"/>
            <w:tcBorders>
              <w:top w:val="nil"/>
              <w:left w:val="nil"/>
              <w:bottom w:val="nil"/>
              <w:right w:val="nil"/>
            </w:tcBorders>
          </w:tcPr>
          <w:p w:rsidR="00E551D8" w:rsidRPr="00292EB3" w:rsidRDefault="00E551D8" w:rsidP="00E551D8">
            <w:pPr>
              <w:widowControl w:val="0"/>
              <w:autoSpaceDE w:val="0"/>
              <w:autoSpaceDN w:val="0"/>
              <w:adjustRightInd w:val="0"/>
            </w:pPr>
            <w:r w:rsidRPr="00292EB3">
              <w:t>R-squared</w:t>
            </w:r>
          </w:p>
        </w:tc>
        <w:tc>
          <w:tcPr>
            <w:tcW w:w="1296" w:type="dxa"/>
            <w:tcBorders>
              <w:top w:val="nil"/>
              <w:left w:val="nil"/>
              <w:bottom w:val="nil"/>
              <w:right w:val="nil"/>
            </w:tcBorders>
          </w:tcPr>
          <w:p w:rsidR="00E551D8" w:rsidRPr="00292EB3" w:rsidRDefault="00E551D8" w:rsidP="00E551D8">
            <w:pPr>
              <w:widowControl w:val="0"/>
              <w:autoSpaceDE w:val="0"/>
              <w:autoSpaceDN w:val="0"/>
              <w:adjustRightInd w:val="0"/>
              <w:jc w:val="center"/>
            </w:pPr>
            <w:r w:rsidRPr="00292EB3">
              <w:t>0.056</w:t>
            </w:r>
          </w:p>
        </w:tc>
        <w:tc>
          <w:tcPr>
            <w:tcW w:w="1296" w:type="dxa"/>
            <w:tcBorders>
              <w:top w:val="nil"/>
              <w:left w:val="nil"/>
              <w:bottom w:val="nil"/>
              <w:right w:val="nil"/>
            </w:tcBorders>
          </w:tcPr>
          <w:p w:rsidR="00E551D8" w:rsidRPr="00292EB3" w:rsidRDefault="00E551D8" w:rsidP="00E551D8">
            <w:pPr>
              <w:widowControl w:val="0"/>
              <w:autoSpaceDE w:val="0"/>
              <w:autoSpaceDN w:val="0"/>
              <w:adjustRightInd w:val="0"/>
              <w:jc w:val="center"/>
            </w:pPr>
            <w:r w:rsidRPr="00292EB3">
              <w:t>0.038</w:t>
            </w:r>
          </w:p>
        </w:tc>
        <w:tc>
          <w:tcPr>
            <w:tcW w:w="1296" w:type="dxa"/>
            <w:tcBorders>
              <w:top w:val="nil"/>
              <w:left w:val="nil"/>
              <w:bottom w:val="nil"/>
              <w:right w:val="nil"/>
            </w:tcBorders>
          </w:tcPr>
          <w:p w:rsidR="00E551D8" w:rsidRPr="00292EB3" w:rsidRDefault="00E551D8" w:rsidP="00E551D8">
            <w:pPr>
              <w:widowControl w:val="0"/>
              <w:autoSpaceDE w:val="0"/>
              <w:autoSpaceDN w:val="0"/>
              <w:adjustRightInd w:val="0"/>
              <w:jc w:val="center"/>
            </w:pPr>
            <w:r w:rsidRPr="00292EB3">
              <w:t>0.127</w:t>
            </w:r>
          </w:p>
        </w:tc>
        <w:tc>
          <w:tcPr>
            <w:tcW w:w="1296" w:type="dxa"/>
            <w:tcBorders>
              <w:top w:val="nil"/>
              <w:left w:val="nil"/>
              <w:bottom w:val="nil"/>
              <w:right w:val="nil"/>
            </w:tcBorders>
          </w:tcPr>
          <w:p w:rsidR="00E551D8" w:rsidRPr="00292EB3" w:rsidRDefault="00E551D8" w:rsidP="00E551D8">
            <w:pPr>
              <w:widowControl w:val="0"/>
              <w:autoSpaceDE w:val="0"/>
              <w:autoSpaceDN w:val="0"/>
              <w:adjustRightInd w:val="0"/>
              <w:jc w:val="center"/>
            </w:pPr>
            <w:r w:rsidRPr="00292EB3">
              <w:t>0.080</w:t>
            </w:r>
          </w:p>
        </w:tc>
      </w:tr>
      <w:tr w:rsidR="00E551D8" w:rsidRPr="00292EB3" w:rsidTr="005F0A4C">
        <w:tblPrEx>
          <w:tblBorders>
            <w:bottom w:val="single" w:sz="6" w:space="0" w:color="auto"/>
          </w:tblBorders>
        </w:tblPrEx>
        <w:trPr>
          <w:jc w:val="center"/>
        </w:trPr>
        <w:tc>
          <w:tcPr>
            <w:tcW w:w="1947" w:type="dxa"/>
            <w:tcBorders>
              <w:top w:val="nil"/>
              <w:left w:val="nil"/>
              <w:bottom w:val="single" w:sz="6" w:space="0" w:color="auto"/>
              <w:right w:val="nil"/>
            </w:tcBorders>
          </w:tcPr>
          <w:p w:rsidR="00E551D8" w:rsidRPr="00292EB3" w:rsidRDefault="00E551D8" w:rsidP="00E551D8">
            <w:pPr>
              <w:widowControl w:val="0"/>
              <w:autoSpaceDE w:val="0"/>
              <w:autoSpaceDN w:val="0"/>
              <w:adjustRightInd w:val="0"/>
            </w:pPr>
            <w:r w:rsidRPr="00292EB3">
              <w:t>adj. r2</w:t>
            </w:r>
          </w:p>
        </w:tc>
        <w:tc>
          <w:tcPr>
            <w:tcW w:w="1296" w:type="dxa"/>
            <w:tcBorders>
              <w:top w:val="nil"/>
              <w:left w:val="nil"/>
              <w:bottom w:val="single" w:sz="6" w:space="0" w:color="auto"/>
              <w:right w:val="nil"/>
            </w:tcBorders>
          </w:tcPr>
          <w:p w:rsidR="00E551D8" w:rsidRPr="00292EB3" w:rsidRDefault="00E551D8" w:rsidP="00E551D8">
            <w:pPr>
              <w:widowControl w:val="0"/>
              <w:autoSpaceDE w:val="0"/>
              <w:autoSpaceDN w:val="0"/>
              <w:adjustRightInd w:val="0"/>
              <w:jc w:val="center"/>
            </w:pPr>
            <w:r w:rsidRPr="00292EB3">
              <w:t>0.0524</w:t>
            </w:r>
          </w:p>
        </w:tc>
        <w:tc>
          <w:tcPr>
            <w:tcW w:w="1296" w:type="dxa"/>
            <w:tcBorders>
              <w:top w:val="nil"/>
              <w:left w:val="nil"/>
              <w:bottom w:val="single" w:sz="6" w:space="0" w:color="auto"/>
              <w:right w:val="nil"/>
            </w:tcBorders>
          </w:tcPr>
          <w:p w:rsidR="00E551D8" w:rsidRPr="00292EB3" w:rsidRDefault="00E551D8" w:rsidP="00E551D8">
            <w:pPr>
              <w:widowControl w:val="0"/>
              <w:autoSpaceDE w:val="0"/>
              <w:autoSpaceDN w:val="0"/>
              <w:adjustRightInd w:val="0"/>
              <w:jc w:val="center"/>
            </w:pPr>
            <w:r w:rsidRPr="00292EB3">
              <w:t>0.0347</w:t>
            </w:r>
          </w:p>
        </w:tc>
        <w:tc>
          <w:tcPr>
            <w:tcW w:w="1296" w:type="dxa"/>
            <w:tcBorders>
              <w:top w:val="nil"/>
              <w:left w:val="nil"/>
              <w:bottom w:val="single" w:sz="6" w:space="0" w:color="auto"/>
              <w:right w:val="nil"/>
            </w:tcBorders>
          </w:tcPr>
          <w:p w:rsidR="00E551D8" w:rsidRPr="00292EB3" w:rsidRDefault="00E551D8" w:rsidP="00E551D8">
            <w:pPr>
              <w:widowControl w:val="0"/>
              <w:autoSpaceDE w:val="0"/>
              <w:autoSpaceDN w:val="0"/>
              <w:adjustRightInd w:val="0"/>
              <w:jc w:val="center"/>
            </w:pPr>
            <w:r w:rsidRPr="00292EB3">
              <w:t>0.124</w:t>
            </w:r>
          </w:p>
        </w:tc>
        <w:tc>
          <w:tcPr>
            <w:tcW w:w="1296" w:type="dxa"/>
            <w:tcBorders>
              <w:top w:val="nil"/>
              <w:left w:val="nil"/>
              <w:bottom w:val="single" w:sz="6" w:space="0" w:color="auto"/>
              <w:right w:val="nil"/>
            </w:tcBorders>
          </w:tcPr>
          <w:p w:rsidR="00E551D8" w:rsidRPr="00292EB3" w:rsidRDefault="00E551D8" w:rsidP="00E551D8">
            <w:pPr>
              <w:widowControl w:val="0"/>
              <w:autoSpaceDE w:val="0"/>
              <w:autoSpaceDN w:val="0"/>
              <w:adjustRightInd w:val="0"/>
              <w:jc w:val="center"/>
            </w:pPr>
            <w:r w:rsidRPr="00292EB3">
              <w:t>0.0767</w:t>
            </w:r>
          </w:p>
        </w:tc>
      </w:tr>
    </w:tbl>
    <w:p w:rsidR="008D14D6" w:rsidRPr="00292EB3" w:rsidRDefault="008D14D6" w:rsidP="008D14D6">
      <w:pPr>
        <w:widowControl w:val="0"/>
        <w:autoSpaceDE w:val="0"/>
        <w:autoSpaceDN w:val="0"/>
        <w:adjustRightInd w:val="0"/>
        <w:jc w:val="center"/>
      </w:pPr>
      <w:r w:rsidRPr="00292EB3">
        <w:t>Robust standard errors in parentheses</w:t>
      </w:r>
    </w:p>
    <w:p w:rsidR="008D14D6" w:rsidRPr="00292EB3" w:rsidRDefault="008D14D6" w:rsidP="008D14D6">
      <w:pPr>
        <w:widowControl w:val="0"/>
        <w:autoSpaceDE w:val="0"/>
        <w:autoSpaceDN w:val="0"/>
        <w:adjustRightInd w:val="0"/>
        <w:jc w:val="center"/>
      </w:pPr>
      <w:r w:rsidRPr="00292EB3">
        <w:t>*** p&lt;0.01, ** p&lt;0.05, * p&lt;0.1</w:t>
      </w:r>
    </w:p>
    <w:p w:rsidR="008D14D6" w:rsidRPr="00292EB3" w:rsidRDefault="008D14D6" w:rsidP="00FA7584">
      <w:pPr>
        <w:jc w:val="center"/>
      </w:pPr>
    </w:p>
    <w:p w:rsidR="00D31A65" w:rsidRPr="00292EB3" w:rsidRDefault="00D31A65" w:rsidP="00FA7584">
      <w:pPr>
        <w:jc w:val="center"/>
      </w:pPr>
    </w:p>
    <w:p w:rsidR="00F705F6" w:rsidRPr="00292EB3" w:rsidRDefault="00F705F6" w:rsidP="00F705F6">
      <w:pPr>
        <w:pStyle w:val="Heading3"/>
        <w:jc w:val="center"/>
      </w:pPr>
      <w:bookmarkStart w:id="37" w:name="_Toc47246004"/>
      <w:r w:rsidRPr="00292EB3">
        <w:t>Table 16b. TG Regression Results by PID (Tobit)</w:t>
      </w:r>
      <w:bookmarkEnd w:id="37"/>
    </w:p>
    <w:p w:rsidR="00F705F6" w:rsidRPr="00292EB3" w:rsidRDefault="00F705F6" w:rsidP="00F705F6">
      <w:pPr>
        <w:jc w:val="center"/>
      </w:pPr>
    </w:p>
    <w:tbl>
      <w:tblPr>
        <w:tblW w:w="0" w:type="auto"/>
        <w:jc w:val="center"/>
        <w:tblLayout w:type="fixed"/>
        <w:tblCellMar>
          <w:left w:w="75" w:type="dxa"/>
          <w:right w:w="75" w:type="dxa"/>
        </w:tblCellMar>
        <w:tblLook w:val="0000" w:firstRow="0" w:lastRow="0" w:firstColumn="0" w:lastColumn="0" w:noHBand="0" w:noVBand="0"/>
      </w:tblPr>
      <w:tblGrid>
        <w:gridCol w:w="1947"/>
        <w:gridCol w:w="1296"/>
        <w:gridCol w:w="1296"/>
        <w:gridCol w:w="1296"/>
        <w:gridCol w:w="1296"/>
      </w:tblGrid>
      <w:tr w:rsidR="00F705F6" w:rsidRPr="00292EB3" w:rsidTr="004820C3">
        <w:trPr>
          <w:jc w:val="center"/>
        </w:trPr>
        <w:tc>
          <w:tcPr>
            <w:tcW w:w="1947" w:type="dxa"/>
            <w:tcBorders>
              <w:top w:val="single" w:sz="6" w:space="0" w:color="auto"/>
              <w:left w:val="nil"/>
              <w:bottom w:val="nil"/>
              <w:right w:val="nil"/>
            </w:tcBorders>
          </w:tcPr>
          <w:p w:rsidR="00F705F6" w:rsidRPr="00292EB3" w:rsidRDefault="00F705F6" w:rsidP="004820C3">
            <w:pPr>
              <w:widowControl w:val="0"/>
              <w:autoSpaceDE w:val="0"/>
              <w:autoSpaceDN w:val="0"/>
              <w:adjustRightInd w:val="0"/>
            </w:pPr>
          </w:p>
        </w:tc>
        <w:tc>
          <w:tcPr>
            <w:tcW w:w="1296" w:type="dxa"/>
            <w:tcBorders>
              <w:top w:val="single" w:sz="6" w:space="0" w:color="auto"/>
              <w:left w:val="nil"/>
              <w:bottom w:val="nil"/>
              <w:right w:val="nil"/>
            </w:tcBorders>
          </w:tcPr>
          <w:p w:rsidR="00F705F6" w:rsidRPr="00292EB3" w:rsidRDefault="00F705F6" w:rsidP="004820C3">
            <w:pPr>
              <w:widowControl w:val="0"/>
              <w:autoSpaceDE w:val="0"/>
              <w:autoSpaceDN w:val="0"/>
              <w:adjustRightInd w:val="0"/>
              <w:jc w:val="center"/>
            </w:pPr>
            <w:r w:rsidRPr="00292EB3">
              <w:t>(1)</w:t>
            </w:r>
          </w:p>
        </w:tc>
        <w:tc>
          <w:tcPr>
            <w:tcW w:w="1296" w:type="dxa"/>
            <w:tcBorders>
              <w:top w:val="single" w:sz="6" w:space="0" w:color="auto"/>
              <w:left w:val="nil"/>
              <w:bottom w:val="nil"/>
              <w:right w:val="nil"/>
            </w:tcBorders>
          </w:tcPr>
          <w:p w:rsidR="00F705F6" w:rsidRPr="00292EB3" w:rsidRDefault="00F705F6" w:rsidP="004820C3">
            <w:pPr>
              <w:widowControl w:val="0"/>
              <w:autoSpaceDE w:val="0"/>
              <w:autoSpaceDN w:val="0"/>
              <w:adjustRightInd w:val="0"/>
              <w:jc w:val="center"/>
            </w:pPr>
            <w:r w:rsidRPr="00292EB3">
              <w:t>(2)</w:t>
            </w:r>
          </w:p>
        </w:tc>
        <w:tc>
          <w:tcPr>
            <w:tcW w:w="1296" w:type="dxa"/>
            <w:tcBorders>
              <w:top w:val="single" w:sz="6" w:space="0" w:color="auto"/>
              <w:left w:val="nil"/>
              <w:bottom w:val="nil"/>
              <w:right w:val="nil"/>
            </w:tcBorders>
          </w:tcPr>
          <w:p w:rsidR="00F705F6" w:rsidRPr="00292EB3" w:rsidRDefault="00F705F6" w:rsidP="004820C3">
            <w:pPr>
              <w:widowControl w:val="0"/>
              <w:autoSpaceDE w:val="0"/>
              <w:autoSpaceDN w:val="0"/>
              <w:adjustRightInd w:val="0"/>
              <w:jc w:val="center"/>
            </w:pPr>
            <w:r w:rsidRPr="00292EB3">
              <w:t>(3)</w:t>
            </w:r>
          </w:p>
        </w:tc>
        <w:tc>
          <w:tcPr>
            <w:tcW w:w="1296" w:type="dxa"/>
            <w:tcBorders>
              <w:top w:val="single" w:sz="6" w:space="0" w:color="auto"/>
              <w:left w:val="nil"/>
              <w:bottom w:val="nil"/>
              <w:right w:val="nil"/>
            </w:tcBorders>
          </w:tcPr>
          <w:p w:rsidR="00F705F6" w:rsidRPr="00292EB3" w:rsidRDefault="00F705F6" w:rsidP="004820C3">
            <w:pPr>
              <w:widowControl w:val="0"/>
              <w:autoSpaceDE w:val="0"/>
              <w:autoSpaceDN w:val="0"/>
              <w:adjustRightInd w:val="0"/>
              <w:jc w:val="center"/>
            </w:pPr>
            <w:r w:rsidRPr="00292EB3">
              <w:t>(4)</w:t>
            </w:r>
          </w:p>
        </w:tc>
      </w:tr>
      <w:tr w:rsidR="00F705F6" w:rsidRPr="00292EB3" w:rsidTr="004820C3">
        <w:trPr>
          <w:jc w:val="center"/>
        </w:trPr>
        <w:tc>
          <w:tcPr>
            <w:tcW w:w="1947" w:type="dxa"/>
            <w:tcBorders>
              <w:top w:val="nil"/>
              <w:left w:val="nil"/>
              <w:bottom w:val="single" w:sz="6" w:space="0" w:color="auto"/>
              <w:right w:val="nil"/>
            </w:tcBorders>
          </w:tcPr>
          <w:p w:rsidR="00F705F6" w:rsidRPr="00292EB3" w:rsidRDefault="00F705F6" w:rsidP="004820C3">
            <w:pPr>
              <w:widowControl w:val="0"/>
              <w:autoSpaceDE w:val="0"/>
              <w:autoSpaceDN w:val="0"/>
              <w:adjustRightInd w:val="0"/>
            </w:pPr>
            <w:r w:rsidRPr="00292EB3">
              <w:t>VARIABLES</w:t>
            </w:r>
          </w:p>
        </w:tc>
        <w:tc>
          <w:tcPr>
            <w:tcW w:w="1296" w:type="dxa"/>
            <w:tcBorders>
              <w:top w:val="nil"/>
              <w:left w:val="nil"/>
              <w:bottom w:val="single" w:sz="6" w:space="0" w:color="auto"/>
              <w:right w:val="nil"/>
            </w:tcBorders>
          </w:tcPr>
          <w:p w:rsidR="00F705F6" w:rsidRPr="00292EB3" w:rsidRDefault="00F705F6" w:rsidP="004820C3">
            <w:pPr>
              <w:widowControl w:val="0"/>
              <w:autoSpaceDE w:val="0"/>
              <w:autoSpaceDN w:val="0"/>
              <w:adjustRightInd w:val="0"/>
              <w:jc w:val="center"/>
            </w:pPr>
            <w:r w:rsidRPr="00292EB3">
              <w:t>TG1 to Dem</w:t>
            </w:r>
          </w:p>
        </w:tc>
        <w:tc>
          <w:tcPr>
            <w:tcW w:w="1296" w:type="dxa"/>
            <w:tcBorders>
              <w:top w:val="nil"/>
              <w:left w:val="nil"/>
              <w:bottom w:val="single" w:sz="6" w:space="0" w:color="auto"/>
              <w:right w:val="nil"/>
            </w:tcBorders>
          </w:tcPr>
          <w:p w:rsidR="00F705F6" w:rsidRPr="00292EB3" w:rsidRDefault="00F705F6" w:rsidP="004820C3">
            <w:pPr>
              <w:widowControl w:val="0"/>
              <w:autoSpaceDE w:val="0"/>
              <w:autoSpaceDN w:val="0"/>
              <w:adjustRightInd w:val="0"/>
              <w:jc w:val="center"/>
            </w:pPr>
            <w:r w:rsidRPr="00292EB3">
              <w:t xml:space="preserve">TG1 </w:t>
            </w:r>
          </w:p>
          <w:p w:rsidR="00F705F6" w:rsidRPr="00292EB3" w:rsidRDefault="00F705F6" w:rsidP="004820C3">
            <w:pPr>
              <w:widowControl w:val="0"/>
              <w:autoSpaceDE w:val="0"/>
              <w:autoSpaceDN w:val="0"/>
              <w:adjustRightInd w:val="0"/>
              <w:jc w:val="center"/>
            </w:pPr>
            <w:r w:rsidRPr="00292EB3">
              <w:t>to Rep</w:t>
            </w:r>
          </w:p>
        </w:tc>
        <w:tc>
          <w:tcPr>
            <w:tcW w:w="1296" w:type="dxa"/>
            <w:tcBorders>
              <w:top w:val="nil"/>
              <w:left w:val="nil"/>
              <w:bottom w:val="single" w:sz="6" w:space="0" w:color="auto"/>
              <w:right w:val="nil"/>
            </w:tcBorders>
          </w:tcPr>
          <w:p w:rsidR="00F705F6" w:rsidRPr="00292EB3" w:rsidRDefault="00F705F6" w:rsidP="004820C3">
            <w:pPr>
              <w:widowControl w:val="0"/>
              <w:autoSpaceDE w:val="0"/>
              <w:autoSpaceDN w:val="0"/>
              <w:adjustRightInd w:val="0"/>
              <w:jc w:val="center"/>
            </w:pPr>
            <w:r w:rsidRPr="00292EB3">
              <w:t>TG2</w:t>
            </w:r>
          </w:p>
          <w:p w:rsidR="00F705F6" w:rsidRPr="00292EB3" w:rsidRDefault="00F705F6" w:rsidP="004820C3">
            <w:pPr>
              <w:widowControl w:val="0"/>
              <w:autoSpaceDE w:val="0"/>
              <w:autoSpaceDN w:val="0"/>
              <w:adjustRightInd w:val="0"/>
              <w:jc w:val="center"/>
            </w:pPr>
            <w:r w:rsidRPr="00292EB3">
              <w:t>from Dem</w:t>
            </w:r>
          </w:p>
        </w:tc>
        <w:tc>
          <w:tcPr>
            <w:tcW w:w="1296" w:type="dxa"/>
            <w:tcBorders>
              <w:top w:val="nil"/>
              <w:left w:val="nil"/>
              <w:bottom w:val="single" w:sz="6" w:space="0" w:color="auto"/>
              <w:right w:val="nil"/>
            </w:tcBorders>
          </w:tcPr>
          <w:p w:rsidR="00F705F6" w:rsidRPr="00292EB3" w:rsidRDefault="00F705F6" w:rsidP="004820C3">
            <w:pPr>
              <w:widowControl w:val="0"/>
              <w:autoSpaceDE w:val="0"/>
              <w:autoSpaceDN w:val="0"/>
              <w:adjustRightInd w:val="0"/>
              <w:jc w:val="center"/>
            </w:pPr>
            <w:r w:rsidRPr="00292EB3">
              <w:t>TG2</w:t>
            </w:r>
          </w:p>
          <w:p w:rsidR="00F705F6" w:rsidRPr="00292EB3" w:rsidRDefault="00F705F6" w:rsidP="004820C3">
            <w:pPr>
              <w:widowControl w:val="0"/>
              <w:autoSpaceDE w:val="0"/>
              <w:autoSpaceDN w:val="0"/>
              <w:adjustRightInd w:val="0"/>
              <w:jc w:val="center"/>
            </w:pPr>
            <w:r w:rsidRPr="00292EB3">
              <w:t>from Rep</w:t>
            </w:r>
          </w:p>
        </w:tc>
      </w:tr>
      <w:tr w:rsidR="00F705F6" w:rsidRPr="00292EB3" w:rsidTr="004820C3">
        <w:trPr>
          <w:jc w:val="center"/>
        </w:trPr>
        <w:tc>
          <w:tcPr>
            <w:tcW w:w="1947" w:type="dxa"/>
            <w:tcBorders>
              <w:top w:val="nil"/>
              <w:left w:val="nil"/>
              <w:bottom w:val="nil"/>
              <w:right w:val="nil"/>
            </w:tcBorders>
          </w:tcPr>
          <w:p w:rsidR="00F705F6" w:rsidRPr="00292EB3" w:rsidRDefault="00F705F6" w:rsidP="004820C3">
            <w:pPr>
              <w:widowControl w:val="0"/>
              <w:autoSpaceDE w:val="0"/>
              <w:autoSpaceDN w:val="0"/>
              <w:adjustRightInd w:val="0"/>
            </w:pPr>
          </w:p>
        </w:tc>
        <w:tc>
          <w:tcPr>
            <w:tcW w:w="1296" w:type="dxa"/>
            <w:tcBorders>
              <w:top w:val="nil"/>
              <w:left w:val="nil"/>
              <w:bottom w:val="nil"/>
              <w:right w:val="nil"/>
            </w:tcBorders>
          </w:tcPr>
          <w:p w:rsidR="00F705F6" w:rsidRPr="00292EB3" w:rsidRDefault="00F705F6" w:rsidP="004820C3">
            <w:pPr>
              <w:widowControl w:val="0"/>
              <w:autoSpaceDE w:val="0"/>
              <w:autoSpaceDN w:val="0"/>
              <w:adjustRightInd w:val="0"/>
              <w:jc w:val="center"/>
            </w:pPr>
          </w:p>
        </w:tc>
        <w:tc>
          <w:tcPr>
            <w:tcW w:w="1296" w:type="dxa"/>
            <w:tcBorders>
              <w:top w:val="nil"/>
              <w:left w:val="nil"/>
              <w:bottom w:val="nil"/>
              <w:right w:val="nil"/>
            </w:tcBorders>
          </w:tcPr>
          <w:p w:rsidR="00F705F6" w:rsidRPr="00292EB3" w:rsidRDefault="00F705F6" w:rsidP="004820C3">
            <w:pPr>
              <w:widowControl w:val="0"/>
              <w:autoSpaceDE w:val="0"/>
              <w:autoSpaceDN w:val="0"/>
              <w:adjustRightInd w:val="0"/>
              <w:jc w:val="center"/>
            </w:pPr>
          </w:p>
        </w:tc>
        <w:tc>
          <w:tcPr>
            <w:tcW w:w="1296" w:type="dxa"/>
            <w:tcBorders>
              <w:top w:val="nil"/>
              <w:left w:val="nil"/>
              <w:bottom w:val="nil"/>
              <w:right w:val="nil"/>
            </w:tcBorders>
          </w:tcPr>
          <w:p w:rsidR="00F705F6" w:rsidRPr="00292EB3" w:rsidRDefault="00F705F6" w:rsidP="004820C3">
            <w:pPr>
              <w:widowControl w:val="0"/>
              <w:autoSpaceDE w:val="0"/>
              <w:autoSpaceDN w:val="0"/>
              <w:adjustRightInd w:val="0"/>
              <w:jc w:val="center"/>
            </w:pPr>
          </w:p>
        </w:tc>
        <w:tc>
          <w:tcPr>
            <w:tcW w:w="1296" w:type="dxa"/>
            <w:tcBorders>
              <w:top w:val="nil"/>
              <w:left w:val="nil"/>
              <w:bottom w:val="nil"/>
              <w:right w:val="nil"/>
            </w:tcBorders>
          </w:tcPr>
          <w:p w:rsidR="00F705F6" w:rsidRPr="00292EB3" w:rsidRDefault="00F705F6" w:rsidP="004820C3">
            <w:pPr>
              <w:widowControl w:val="0"/>
              <w:autoSpaceDE w:val="0"/>
              <w:autoSpaceDN w:val="0"/>
              <w:adjustRightInd w:val="0"/>
              <w:jc w:val="center"/>
            </w:pPr>
          </w:p>
        </w:tc>
      </w:tr>
      <w:tr w:rsidR="00F705F6" w:rsidRPr="00292EB3" w:rsidTr="004820C3">
        <w:trPr>
          <w:jc w:val="center"/>
        </w:trPr>
        <w:tc>
          <w:tcPr>
            <w:tcW w:w="1947" w:type="dxa"/>
            <w:tcBorders>
              <w:top w:val="nil"/>
              <w:left w:val="nil"/>
              <w:bottom w:val="nil"/>
              <w:right w:val="nil"/>
            </w:tcBorders>
          </w:tcPr>
          <w:p w:rsidR="00F705F6" w:rsidRPr="00292EB3" w:rsidRDefault="00F705F6" w:rsidP="00F705F6">
            <w:pPr>
              <w:widowControl w:val="0"/>
              <w:autoSpaceDE w:val="0"/>
              <w:autoSpaceDN w:val="0"/>
              <w:adjustRightInd w:val="0"/>
            </w:pPr>
            <w:r w:rsidRPr="00292EB3">
              <w:t>Democrat</w:t>
            </w: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1.378***</w:t>
            </w: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-0.425</w:t>
            </w: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5.149***</w:t>
            </w: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-1.984**</w:t>
            </w:r>
          </w:p>
        </w:tc>
      </w:tr>
      <w:tr w:rsidR="00F705F6" w:rsidRPr="00292EB3" w:rsidTr="004820C3">
        <w:trPr>
          <w:jc w:val="center"/>
        </w:trPr>
        <w:tc>
          <w:tcPr>
            <w:tcW w:w="1947" w:type="dxa"/>
            <w:tcBorders>
              <w:top w:val="nil"/>
              <w:left w:val="nil"/>
              <w:bottom w:val="nil"/>
              <w:right w:val="nil"/>
            </w:tcBorders>
          </w:tcPr>
          <w:p w:rsidR="00F705F6" w:rsidRPr="00292EB3" w:rsidRDefault="00F705F6" w:rsidP="00F705F6">
            <w:pPr>
              <w:widowControl w:val="0"/>
              <w:autoSpaceDE w:val="0"/>
              <w:autoSpaceDN w:val="0"/>
              <w:adjustRightInd w:val="0"/>
            </w:pP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(0.444)</w:t>
            </w: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(0.475)</w:t>
            </w: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(0.794)</w:t>
            </w: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(0.997)</w:t>
            </w:r>
          </w:p>
        </w:tc>
      </w:tr>
      <w:tr w:rsidR="00F705F6" w:rsidRPr="00292EB3" w:rsidTr="004820C3">
        <w:trPr>
          <w:jc w:val="center"/>
        </w:trPr>
        <w:tc>
          <w:tcPr>
            <w:tcW w:w="1947" w:type="dxa"/>
            <w:tcBorders>
              <w:top w:val="nil"/>
              <w:left w:val="nil"/>
              <w:bottom w:val="nil"/>
              <w:right w:val="nil"/>
            </w:tcBorders>
          </w:tcPr>
          <w:p w:rsidR="00F705F6" w:rsidRPr="00292EB3" w:rsidRDefault="00F705F6" w:rsidP="00F705F6">
            <w:pPr>
              <w:widowControl w:val="0"/>
              <w:autoSpaceDE w:val="0"/>
              <w:autoSpaceDN w:val="0"/>
              <w:adjustRightInd w:val="0"/>
            </w:pPr>
            <w:r w:rsidRPr="00292EB3">
              <w:t>Republican</w:t>
            </w: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-0.952**</w:t>
            </w: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1.664***</w:t>
            </w: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-1.518*</w:t>
            </w: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4.290***</w:t>
            </w:r>
          </w:p>
        </w:tc>
      </w:tr>
      <w:tr w:rsidR="00F705F6" w:rsidRPr="00292EB3" w:rsidTr="004820C3">
        <w:trPr>
          <w:jc w:val="center"/>
        </w:trPr>
        <w:tc>
          <w:tcPr>
            <w:tcW w:w="1947" w:type="dxa"/>
            <w:tcBorders>
              <w:top w:val="nil"/>
              <w:left w:val="nil"/>
              <w:bottom w:val="nil"/>
              <w:right w:val="nil"/>
            </w:tcBorders>
          </w:tcPr>
          <w:p w:rsidR="00F705F6" w:rsidRPr="00292EB3" w:rsidRDefault="00F705F6" w:rsidP="00F705F6">
            <w:pPr>
              <w:widowControl w:val="0"/>
              <w:autoSpaceDE w:val="0"/>
              <w:autoSpaceDN w:val="0"/>
              <w:adjustRightInd w:val="0"/>
            </w:pP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(0.474)</w:t>
            </w: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(0.515)</w:t>
            </w: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(0.888)</w:t>
            </w: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(1.029)</w:t>
            </w:r>
          </w:p>
        </w:tc>
      </w:tr>
      <w:tr w:rsidR="00F705F6" w:rsidRPr="00292EB3" w:rsidTr="004820C3">
        <w:trPr>
          <w:jc w:val="center"/>
        </w:trPr>
        <w:tc>
          <w:tcPr>
            <w:tcW w:w="1947" w:type="dxa"/>
            <w:tcBorders>
              <w:top w:val="nil"/>
              <w:left w:val="nil"/>
              <w:bottom w:val="nil"/>
              <w:right w:val="nil"/>
            </w:tcBorders>
          </w:tcPr>
          <w:p w:rsidR="00F705F6" w:rsidRPr="00292EB3" w:rsidRDefault="00F705F6" w:rsidP="00F705F6">
            <w:pPr>
              <w:widowControl w:val="0"/>
              <w:autoSpaceDE w:val="0"/>
              <w:autoSpaceDN w:val="0"/>
              <w:adjustRightInd w:val="0"/>
            </w:pPr>
            <w:r w:rsidRPr="00292EB3">
              <w:t>Constant</w:t>
            </w: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1.166***</w:t>
            </w: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0.598</w:t>
            </w: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3.430***</w:t>
            </w: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3.293***</w:t>
            </w:r>
          </w:p>
        </w:tc>
      </w:tr>
      <w:tr w:rsidR="00F705F6" w:rsidRPr="00292EB3" w:rsidTr="004820C3">
        <w:trPr>
          <w:jc w:val="center"/>
        </w:trPr>
        <w:tc>
          <w:tcPr>
            <w:tcW w:w="1947" w:type="dxa"/>
            <w:tcBorders>
              <w:top w:val="nil"/>
              <w:left w:val="nil"/>
              <w:bottom w:val="nil"/>
              <w:right w:val="nil"/>
            </w:tcBorders>
          </w:tcPr>
          <w:p w:rsidR="00F705F6" w:rsidRPr="00292EB3" w:rsidRDefault="00F705F6" w:rsidP="00F705F6">
            <w:pPr>
              <w:widowControl w:val="0"/>
              <w:autoSpaceDE w:val="0"/>
              <w:autoSpaceDN w:val="0"/>
              <w:adjustRightInd w:val="0"/>
            </w:pP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(0.344)</w:t>
            </w: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(0.378)</w:t>
            </w: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(0.607)</w:t>
            </w: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(0.801)</w:t>
            </w:r>
          </w:p>
        </w:tc>
      </w:tr>
      <w:tr w:rsidR="00F705F6" w:rsidRPr="00292EB3" w:rsidTr="004820C3">
        <w:trPr>
          <w:jc w:val="center"/>
        </w:trPr>
        <w:tc>
          <w:tcPr>
            <w:tcW w:w="1947" w:type="dxa"/>
            <w:tcBorders>
              <w:top w:val="nil"/>
              <w:left w:val="nil"/>
              <w:bottom w:val="nil"/>
              <w:right w:val="nil"/>
            </w:tcBorders>
          </w:tcPr>
          <w:p w:rsidR="00F705F6" w:rsidRPr="00292EB3" w:rsidRDefault="00F705F6" w:rsidP="00F705F6">
            <w:pPr>
              <w:widowControl w:val="0"/>
              <w:autoSpaceDE w:val="0"/>
              <w:autoSpaceDN w:val="0"/>
              <w:adjustRightInd w:val="0"/>
            </w:pP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p>
        </w:tc>
      </w:tr>
      <w:tr w:rsidR="00F705F6" w:rsidRPr="00292EB3" w:rsidTr="004820C3">
        <w:trPr>
          <w:jc w:val="center"/>
        </w:trPr>
        <w:tc>
          <w:tcPr>
            <w:tcW w:w="1947" w:type="dxa"/>
            <w:tcBorders>
              <w:top w:val="nil"/>
              <w:left w:val="nil"/>
              <w:bottom w:val="nil"/>
              <w:right w:val="nil"/>
            </w:tcBorders>
          </w:tcPr>
          <w:p w:rsidR="00F705F6" w:rsidRPr="00292EB3" w:rsidRDefault="00F705F6" w:rsidP="00F705F6">
            <w:pPr>
              <w:widowControl w:val="0"/>
              <w:autoSpaceDE w:val="0"/>
              <w:autoSpaceDN w:val="0"/>
              <w:adjustRightInd w:val="0"/>
            </w:pPr>
            <w:r w:rsidRPr="00292EB3">
              <w:t>Observations</w:t>
            </w: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537</w:t>
            </w: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580</w:t>
            </w: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553</w:t>
            </w: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563</w:t>
            </w:r>
          </w:p>
        </w:tc>
      </w:tr>
      <w:tr w:rsidR="00F705F6" w:rsidRPr="00292EB3" w:rsidTr="004820C3">
        <w:trPr>
          <w:jc w:val="center"/>
        </w:trPr>
        <w:tc>
          <w:tcPr>
            <w:tcW w:w="1947" w:type="dxa"/>
            <w:tcBorders>
              <w:top w:val="nil"/>
              <w:left w:val="nil"/>
              <w:bottom w:val="nil"/>
              <w:right w:val="nil"/>
            </w:tcBorders>
          </w:tcPr>
          <w:p w:rsidR="00F705F6" w:rsidRPr="00292EB3" w:rsidRDefault="00F705F6" w:rsidP="00F705F6">
            <w:pPr>
              <w:widowControl w:val="0"/>
              <w:autoSpaceDE w:val="0"/>
              <w:autoSpaceDN w:val="0"/>
              <w:adjustRightInd w:val="0"/>
            </w:pPr>
            <w:r w:rsidRPr="00292EB3">
              <w:t>R-squared</w:t>
            </w: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p>
        </w:tc>
      </w:tr>
      <w:tr w:rsidR="00F705F6" w:rsidRPr="00292EB3" w:rsidTr="004820C3">
        <w:tblPrEx>
          <w:tblBorders>
            <w:bottom w:val="single" w:sz="6" w:space="0" w:color="auto"/>
          </w:tblBorders>
        </w:tblPrEx>
        <w:trPr>
          <w:jc w:val="center"/>
        </w:trPr>
        <w:tc>
          <w:tcPr>
            <w:tcW w:w="1947" w:type="dxa"/>
            <w:tcBorders>
              <w:top w:val="nil"/>
              <w:left w:val="nil"/>
              <w:bottom w:val="single" w:sz="6" w:space="0" w:color="auto"/>
              <w:right w:val="nil"/>
            </w:tcBorders>
          </w:tcPr>
          <w:p w:rsidR="00F705F6" w:rsidRPr="00292EB3" w:rsidRDefault="00F705F6" w:rsidP="00F705F6">
            <w:pPr>
              <w:widowControl w:val="0"/>
              <w:autoSpaceDE w:val="0"/>
              <w:autoSpaceDN w:val="0"/>
              <w:adjustRightInd w:val="0"/>
            </w:pPr>
            <w:r w:rsidRPr="00292EB3">
              <w:t>adj. r2</w:t>
            </w:r>
          </w:p>
        </w:tc>
        <w:tc>
          <w:tcPr>
            <w:tcW w:w="1296" w:type="dxa"/>
            <w:tcBorders>
              <w:top w:val="nil"/>
              <w:left w:val="nil"/>
              <w:bottom w:val="single" w:sz="6" w:space="0" w:color="auto"/>
              <w:right w:val="nil"/>
            </w:tcBorders>
          </w:tcPr>
          <w:p w:rsidR="00F705F6" w:rsidRPr="00292EB3" w:rsidRDefault="00F705F6" w:rsidP="00F705F6">
            <w:pPr>
              <w:widowControl w:val="0"/>
              <w:autoSpaceDE w:val="0"/>
              <w:autoSpaceDN w:val="0"/>
              <w:adjustRightInd w:val="0"/>
              <w:jc w:val="center"/>
            </w:pPr>
            <w:r w:rsidRPr="00292EB3">
              <w:t>0.0163</w:t>
            </w:r>
          </w:p>
        </w:tc>
        <w:tc>
          <w:tcPr>
            <w:tcW w:w="1296" w:type="dxa"/>
            <w:tcBorders>
              <w:top w:val="nil"/>
              <w:left w:val="nil"/>
              <w:bottom w:val="single" w:sz="6" w:space="0" w:color="auto"/>
              <w:right w:val="nil"/>
            </w:tcBorders>
          </w:tcPr>
          <w:p w:rsidR="00F705F6" w:rsidRPr="00292EB3" w:rsidRDefault="00F705F6" w:rsidP="00F705F6">
            <w:pPr>
              <w:widowControl w:val="0"/>
              <w:autoSpaceDE w:val="0"/>
              <w:autoSpaceDN w:val="0"/>
              <w:adjustRightInd w:val="0"/>
              <w:jc w:val="center"/>
            </w:pPr>
            <w:r w:rsidRPr="00292EB3">
              <w:t>0.0115</w:t>
            </w:r>
          </w:p>
        </w:tc>
        <w:tc>
          <w:tcPr>
            <w:tcW w:w="1296" w:type="dxa"/>
            <w:tcBorders>
              <w:top w:val="nil"/>
              <w:left w:val="nil"/>
              <w:bottom w:val="single" w:sz="6" w:space="0" w:color="auto"/>
              <w:right w:val="nil"/>
            </w:tcBorders>
          </w:tcPr>
          <w:p w:rsidR="00F705F6" w:rsidRPr="00292EB3" w:rsidRDefault="00F705F6" w:rsidP="00F705F6">
            <w:pPr>
              <w:widowControl w:val="0"/>
              <w:autoSpaceDE w:val="0"/>
              <w:autoSpaceDN w:val="0"/>
              <w:adjustRightInd w:val="0"/>
              <w:jc w:val="center"/>
            </w:pPr>
            <w:r w:rsidRPr="00292EB3">
              <w:t>0.0274</w:t>
            </w:r>
          </w:p>
        </w:tc>
        <w:tc>
          <w:tcPr>
            <w:tcW w:w="1296" w:type="dxa"/>
            <w:tcBorders>
              <w:top w:val="nil"/>
              <w:left w:val="nil"/>
              <w:bottom w:val="single" w:sz="6" w:space="0" w:color="auto"/>
              <w:right w:val="nil"/>
            </w:tcBorders>
          </w:tcPr>
          <w:p w:rsidR="00F705F6" w:rsidRPr="00292EB3" w:rsidRDefault="00F705F6" w:rsidP="00F705F6">
            <w:pPr>
              <w:widowControl w:val="0"/>
              <w:autoSpaceDE w:val="0"/>
              <w:autoSpaceDN w:val="0"/>
              <w:adjustRightInd w:val="0"/>
              <w:jc w:val="center"/>
            </w:pPr>
            <w:r w:rsidRPr="00292EB3">
              <w:t>0.0185</w:t>
            </w:r>
          </w:p>
        </w:tc>
      </w:tr>
    </w:tbl>
    <w:p w:rsidR="00F705F6" w:rsidRPr="00292EB3" w:rsidRDefault="00F705F6" w:rsidP="00F705F6">
      <w:pPr>
        <w:widowControl w:val="0"/>
        <w:autoSpaceDE w:val="0"/>
        <w:autoSpaceDN w:val="0"/>
        <w:adjustRightInd w:val="0"/>
        <w:jc w:val="center"/>
      </w:pPr>
      <w:r w:rsidRPr="00292EB3">
        <w:t>Robust standard errors in parentheses</w:t>
      </w:r>
    </w:p>
    <w:p w:rsidR="00F705F6" w:rsidRPr="00292EB3" w:rsidRDefault="00F705F6" w:rsidP="00F705F6">
      <w:pPr>
        <w:widowControl w:val="0"/>
        <w:autoSpaceDE w:val="0"/>
        <w:autoSpaceDN w:val="0"/>
        <w:adjustRightInd w:val="0"/>
        <w:jc w:val="center"/>
      </w:pPr>
      <w:r w:rsidRPr="00292EB3">
        <w:t>*** p&lt;0.01, ** p&lt;0.05, * p&lt;0.1</w:t>
      </w: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F75B9A" w:rsidRPr="00292EB3" w:rsidRDefault="00F75B9A" w:rsidP="002C6A2C">
      <w:pPr>
        <w:pStyle w:val="Heading3"/>
        <w:jc w:val="center"/>
      </w:pPr>
      <w:bookmarkStart w:id="38" w:name="_Toc47246005"/>
      <w:r w:rsidRPr="00292EB3">
        <w:t>Table</w:t>
      </w:r>
      <w:r w:rsidR="002C6A2C" w:rsidRPr="00292EB3">
        <w:t xml:space="preserve"> 17</w:t>
      </w:r>
      <w:r w:rsidRPr="00292EB3">
        <w:t>. TG Regression Results by PID, Extended Controls</w:t>
      </w:r>
      <w:bookmarkEnd w:id="38"/>
    </w:p>
    <w:p w:rsidR="00F75B9A" w:rsidRPr="00292EB3" w:rsidRDefault="00F75B9A" w:rsidP="00FA7584">
      <w:pPr>
        <w:jc w:val="center"/>
      </w:pPr>
    </w:p>
    <w:p w:rsidR="001653C7" w:rsidRPr="00292EB3" w:rsidRDefault="001653C7" w:rsidP="001653C7">
      <w:pPr>
        <w:jc w:val="center"/>
      </w:pPr>
    </w:p>
    <w:tbl>
      <w:tblPr>
        <w:tblW w:w="0" w:type="auto"/>
        <w:jc w:val="center"/>
        <w:tblCellMar>
          <w:left w:w="75" w:type="dxa"/>
          <w:right w:w="75" w:type="dxa"/>
        </w:tblCellMar>
        <w:tblLook w:val="0000" w:firstRow="0" w:lastRow="0" w:firstColumn="0" w:lastColumn="0" w:noHBand="0" w:noVBand="0"/>
      </w:tblPr>
      <w:tblGrid>
        <w:gridCol w:w="1497"/>
        <w:gridCol w:w="1210"/>
        <w:gridCol w:w="1090"/>
        <w:gridCol w:w="1370"/>
        <w:gridCol w:w="1090"/>
      </w:tblGrid>
      <w:tr w:rsidR="001653C7" w:rsidRPr="00292EB3" w:rsidTr="003325ED">
        <w:trPr>
          <w:jc w:val="center"/>
        </w:trPr>
        <w:tc>
          <w:tcPr>
            <w:tcW w:w="0" w:type="auto"/>
            <w:tcBorders>
              <w:top w:val="single" w:sz="6" w:space="0" w:color="auto"/>
              <w:left w:val="nil"/>
              <w:bottom w:val="nil"/>
              <w:right w:val="nil"/>
            </w:tcBorders>
          </w:tcPr>
          <w:p w:rsidR="001653C7" w:rsidRPr="00292EB3" w:rsidRDefault="001653C7" w:rsidP="001653C7">
            <w:pPr>
              <w:widowControl w:val="0"/>
              <w:autoSpaceDE w:val="0"/>
              <w:autoSpaceDN w:val="0"/>
              <w:adjustRightInd w:val="0"/>
            </w:pPr>
          </w:p>
        </w:tc>
        <w:tc>
          <w:tcPr>
            <w:tcW w:w="0" w:type="auto"/>
            <w:tcBorders>
              <w:top w:val="single" w:sz="6" w:space="0" w:color="auto"/>
              <w:left w:val="nil"/>
              <w:bottom w:val="nil"/>
              <w:right w:val="nil"/>
            </w:tcBorders>
          </w:tcPr>
          <w:p w:rsidR="001653C7" w:rsidRPr="00292EB3" w:rsidRDefault="001653C7" w:rsidP="001653C7">
            <w:pPr>
              <w:widowControl w:val="0"/>
              <w:autoSpaceDE w:val="0"/>
              <w:autoSpaceDN w:val="0"/>
              <w:adjustRightInd w:val="0"/>
              <w:jc w:val="center"/>
            </w:pPr>
            <w:r w:rsidRPr="00292EB3">
              <w:t>(1)</w:t>
            </w:r>
          </w:p>
        </w:tc>
        <w:tc>
          <w:tcPr>
            <w:tcW w:w="0" w:type="auto"/>
            <w:tcBorders>
              <w:top w:val="single" w:sz="6" w:space="0" w:color="auto"/>
              <w:left w:val="nil"/>
              <w:bottom w:val="nil"/>
              <w:right w:val="nil"/>
            </w:tcBorders>
          </w:tcPr>
          <w:p w:rsidR="001653C7" w:rsidRPr="00292EB3" w:rsidRDefault="001653C7" w:rsidP="001653C7">
            <w:pPr>
              <w:widowControl w:val="0"/>
              <w:autoSpaceDE w:val="0"/>
              <w:autoSpaceDN w:val="0"/>
              <w:adjustRightInd w:val="0"/>
              <w:jc w:val="center"/>
            </w:pPr>
            <w:r w:rsidRPr="00292EB3">
              <w:t>(2)</w:t>
            </w:r>
          </w:p>
        </w:tc>
        <w:tc>
          <w:tcPr>
            <w:tcW w:w="0" w:type="auto"/>
            <w:tcBorders>
              <w:top w:val="single" w:sz="6" w:space="0" w:color="auto"/>
              <w:left w:val="nil"/>
              <w:bottom w:val="nil"/>
              <w:right w:val="nil"/>
            </w:tcBorders>
          </w:tcPr>
          <w:p w:rsidR="001653C7" w:rsidRPr="00292EB3" w:rsidRDefault="001653C7" w:rsidP="001653C7">
            <w:pPr>
              <w:widowControl w:val="0"/>
              <w:autoSpaceDE w:val="0"/>
              <w:autoSpaceDN w:val="0"/>
              <w:adjustRightInd w:val="0"/>
              <w:jc w:val="center"/>
            </w:pPr>
            <w:r w:rsidRPr="00292EB3">
              <w:t>(3)</w:t>
            </w:r>
          </w:p>
        </w:tc>
        <w:tc>
          <w:tcPr>
            <w:tcW w:w="0" w:type="auto"/>
            <w:tcBorders>
              <w:top w:val="single" w:sz="6" w:space="0" w:color="auto"/>
              <w:left w:val="nil"/>
              <w:bottom w:val="nil"/>
              <w:right w:val="nil"/>
            </w:tcBorders>
          </w:tcPr>
          <w:p w:rsidR="001653C7" w:rsidRPr="00292EB3" w:rsidRDefault="001653C7" w:rsidP="001653C7">
            <w:pPr>
              <w:widowControl w:val="0"/>
              <w:autoSpaceDE w:val="0"/>
              <w:autoSpaceDN w:val="0"/>
              <w:adjustRightInd w:val="0"/>
              <w:jc w:val="center"/>
            </w:pPr>
            <w:r w:rsidRPr="00292EB3">
              <w:t>(4)</w:t>
            </w:r>
          </w:p>
        </w:tc>
      </w:tr>
      <w:tr w:rsidR="001653C7" w:rsidRPr="00292EB3" w:rsidTr="003325ED">
        <w:trPr>
          <w:jc w:val="center"/>
        </w:trPr>
        <w:tc>
          <w:tcPr>
            <w:tcW w:w="0" w:type="auto"/>
            <w:tcBorders>
              <w:top w:val="nil"/>
              <w:left w:val="nil"/>
              <w:bottom w:val="single" w:sz="6" w:space="0" w:color="auto"/>
              <w:right w:val="nil"/>
            </w:tcBorders>
          </w:tcPr>
          <w:p w:rsidR="001653C7" w:rsidRPr="00292EB3" w:rsidRDefault="001653C7" w:rsidP="001653C7">
            <w:pPr>
              <w:widowControl w:val="0"/>
              <w:autoSpaceDE w:val="0"/>
              <w:autoSpaceDN w:val="0"/>
              <w:adjustRightInd w:val="0"/>
            </w:pPr>
            <w:r w:rsidRPr="00292EB3">
              <w:t>VARIABLES</w:t>
            </w:r>
          </w:p>
        </w:tc>
        <w:tc>
          <w:tcPr>
            <w:tcW w:w="0" w:type="auto"/>
            <w:tcBorders>
              <w:top w:val="nil"/>
              <w:left w:val="nil"/>
              <w:bottom w:val="single" w:sz="6" w:space="0" w:color="auto"/>
              <w:right w:val="nil"/>
            </w:tcBorders>
          </w:tcPr>
          <w:p w:rsidR="001653C7" w:rsidRPr="00292EB3" w:rsidRDefault="001653C7" w:rsidP="001653C7">
            <w:pPr>
              <w:widowControl w:val="0"/>
              <w:autoSpaceDE w:val="0"/>
              <w:autoSpaceDN w:val="0"/>
              <w:adjustRightInd w:val="0"/>
              <w:jc w:val="center"/>
            </w:pPr>
            <w:r w:rsidRPr="00292EB3">
              <w:t xml:space="preserve">TG1 </w:t>
            </w:r>
          </w:p>
          <w:p w:rsidR="001653C7" w:rsidRPr="00292EB3" w:rsidRDefault="001653C7" w:rsidP="001653C7">
            <w:pPr>
              <w:widowControl w:val="0"/>
              <w:autoSpaceDE w:val="0"/>
              <w:autoSpaceDN w:val="0"/>
              <w:adjustRightInd w:val="0"/>
              <w:jc w:val="center"/>
            </w:pPr>
            <w:r w:rsidRPr="00292EB3">
              <w:t>to Dem</w:t>
            </w:r>
          </w:p>
        </w:tc>
        <w:tc>
          <w:tcPr>
            <w:tcW w:w="0" w:type="auto"/>
            <w:tcBorders>
              <w:top w:val="nil"/>
              <w:left w:val="nil"/>
              <w:bottom w:val="single" w:sz="6" w:space="0" w:color="auto"/>
              <w:right w:val="nil"/>
            </w:tcBorders>
          </w:tcPr>
          <w:p w:rsidR="001653C7" w:rsidRPr="00292EB3" w:rsidRDefault="001653C7" w:rsidP="001653C7">
            <w:pPr>
              <w:widowControl w:val="0"/>
              <w:autoSpaceDE w:val="0"/>
              <w:autoSpaceDN w:val="0"/>
              <w:adjustRightInd w:val="0"/>
              <w:jc w:val="center"/>
            </w:pPr>
            <w:r w:rsidRPr="00292EB3">
              <w:t xml:space="preserve">TG1 </w:t>
            </w:r>
          </w:p>
          <w:p w:rsidR="001653C7" w:rsidRPr="00292EB3" w:rsidRDefault="001653C7" w:rsidP="001653C7">
            <w:pPr>
              <w:widowControl w:val="0"/>
              <w:autoSpaceDE w:val="0"/>
              <w:autoSpaceDN w:val="0"/>
              <w:adjustRightInd w:val="0"/>
              <w:jc w:val="center"/>
            </w:pPr>
            <w:r w:rsidRPr="00292EB3">
              <w:t>to Rep</w:t>
            </w:r>
          </w:p>
        </w:tc>
        <w:tc>
          <w:tcPr>
            <w:tcW w:w="0" w:type="auto"/>
            <w:tcBorders>
              <w:top w:val="nil"/>
              <w:left w:val="nil"/>
              <w:bottom w:val="single" w:sz="6" w:space="0" w:color="auto"/>
              <w:right w:val="nil"/>
            </w:tcBorders>
          </w:tcPr>
          <w:p w:rsidR="001653C7" w:rsidRPr="00292EB3" w:rsidRDefault="001653C7" w:rsidP="001653C7">
            <w:pPr>
              <w:widowControl w:val="0"/>
              <w:autoSpaceDE w:val="0"/>
              <w:autoSpaceDN w:val="0"/>
              <w:adjustRightInd w:val="0"/>
              <w:jc w:val="center"/>
            </w:pPr>
            <w:r w:rsidRPr="00292EB3">
              <w:t>TG2</w:t>
            </w:r>
          </w:p>
          <w:p w:rsidR="001653C7" w:rsidRPr="00292EB3" w:rsidRDefault="001653C7" w:rsidP="001653C7">
            <w:pPr>
              <w:widowControl w:val="0"/>
              <w:autoSpaceDE w:val="0"/>
              <w:autoSpaceDN w:val="0"/>
              <w:adjustRightInd w:val="0"/>
              <w:jc w:val="center"/>
            </w:pPr>
            <w:r w:rsidRPr="00292EB3">
              <w:t>from Dem</w:t>
            </w:r>
          </w:p>
        </w:tc>
        <w:tc>
          <w:tcPr>
            <w:tcW w:w="0" w:type="auto"/>
            <w:tcBorders>
              <w:top w:val="nil"/>
              <w:left w:val="nil"/>
              <w:bottom w:val="single" w:sz="6" w:space="0" w:color="auto"/>
              <w:right w:val="nil"/>
            </w:tcBorders>
          </w:tcPr>
          <w:p w:rsidR="001653C7" w:rsidRPr="00292EB3" w:rsidRDefault="001653C7" w:rsidP="001653C7">
            <w:pPr>
              <w:widowControl w:val="0"/>
              <w:autoSpaceDE w:val="0"/>
              <w:autoSpaceDN w:val="0"/>
              <w:adjustRightInd w:val="0"/>
              <w:jc w:val="center"/>
            </w:pPr>
            <w:r w:rsidRPr="00292EB3">
              <w:t>TG2</w:t>
            </w:r>
          </w:p>
          <w:p w:rsidR="001653C7" w:rsidRPr="00292EB3" w:rsidRDefault="001653C7" w:rsidP="001653C7">
            <w:pPr>
              <w:widowControl w:val="0"/>
              <w:autoSpaceDE w:val="0"/>
              <w:autoSpaceDN w:val="0"/>
              <w:adjustRightInd w:val="0"/>
              <w:jc w:val="center"/>
            </w:pPr>
            <w:r w:rsidRPr="00292EB3">
              <w:t>from Rep</w:t>
            </w:r>
          </w:p>
        </w:tc>
      </w:tr>
      <w:tr w:rsidR="001653C7" w:rsidRPr="00292EB3" w:rsidTr="003325ED">
        <w:trPr>
          <w:jc w:val="center"/>
        </w:trPr>
        <w:tc>
          <w:tcPr>
            <w:tcW w:w="0" w:type="auto"/>
            <w:tcBorders>
              <w:top w:val="nil"/>
              <w:left w:val="nil"/>
              <w:bottom w:val="nil"/>
              <w:right w:val="nil"/>
            </w:tcBorders>
          </w:tcPr>
          <w:p w:rsidR="001653C7" w:rsidRPr="00292EB3" w:rsidRDefault="001653C7" w:rsidP="001653C7">
            <w:pPr>
              <w:widowControl w:val="0"/>
              <w:autoSpaceDE w:val="0"/>
              <w:autoSpaceDN w:val="0"/>
              <w:adjustRightInd w:val="0"/>
            </w:pPr>
          </w:p>
        </w:tc>
        <w:tc>
          <w:tcPr>
            <w:tcW w:w="0" w:type="auto"/>
            <w:tcBorders>
              <w:top w:val="nil"/>
              <w:left w:val="nil"/>
              <w:bottom w:val="nil"/>
              <w:right w:val="nil"/>
            </w:tcBorders>
          </w:tcPr>
          <w:p w:rsidR="001653C7" w:rsidRPr="00292EB3" w:rsidRDefault="001653C7" w:rsidP="001653C7">
            <w:pPr>
              <w:widowControl w:val="0"/>
              <w:autoSpaceDE w:val="0"/>
              <w:autoSpaceDN w:val="0"/>
              <w:adjustRightInd w:val="0"/>
              <w:jc w:val="center"/>
            </w:pPr>
          </w:p>
        </w:tc>
        <w:tc>
          <w:tcPr>
            <w:tcW w:w="0" w:type="auto"/>
            <w:tcBorders>
              <w:top w:val="nil"/>
              <w:left w:val="nil"/>
              <w:bottom w:val="nil"/>
              <w:right w:val="nil"/>
            </w:tcBorders>
          </w:tcPr>
          <w:p w:rsidR="001653C7" w:rsidRPr="00292EB3" w:rsidRDefault="001653C7" w:rsidP="001653C7">
            <w:pPr>
              <w:widowControl w:val="0"/>
              <w:autoSpaceDE w:val="0"/>
              <w:autoSpaceDN w:val="0"/>
              <w:adjustRightInd w:val="0"/>
              <w:jc w:val="center"/>
            </w:pPr>
          </w:p>
        </w:tc>
        <w:tc>
          <w:tcPr>
            <w:tcW w:w="0" w:type="auto"/>
            <w:tcBorders>
              <w:top w:val="nil"/>
              <w:left w:val="nil"/>
              <w:bottom w:val="nil"/>
              <w:right w:val="nil"/>
            </w:tcBorders>
          </w:tcPr>
          <w:p w:rsidR="001653C7" w:rsidRPr="00292EB3" w:rsidRDefault="001653C7" w:rsidP="001653C7">
            <w:pPr>
              <w:widowControl w:val="0"/>
              <w:autoSpaceDE w:val="0"/>
              <w:autoSpaceDN w:val="0"/>
              <w:adjustRightInd w:val="0"/>
              <w:jc w:val="center"/>
            </w:pPr>
          </w:p>
        </w:tc>
        <w:tc>
          <w:tcPr>
            <w:tcW w:w="0" w:type="auto"/>
            <w:tcBorders>
              <w:top w:val="nil"/>
              <w:left w:val="nil"/>
              <w:bottom w:val="nil"/>
              <w:right w:val="nil"/>
            </w:tcBorders>
          </w:tcPr>
          <w:p w:rsidR="001653C7" w:rsidRPr="00292EB3" w:rsidRDefault="001653C7" w:rsidP="001653C7">
            <w:pPr>
              <w:widowControl w:val="0"/>
              <w:autoSpaceDE w:val="0"/>
              <w:autoSpaceDN w:val="0"/>
              <w:adjustRightInd w:val="0"/>
              <w:jc w:val="center"/>
            </w:pPr>
          </w:p>
        </w:tc>
      </w:tr>
      <w:tr w:rsidR="00002E57" w:rsidRPr="00292EB3" w:rsidTr="003325ED">
        <w:trPr>
          <w:jc w:val="center"/>
        </w:trPr>
        <w:tc>
          <w:tcPr>
            <w:tcW w:w="0" w:type="auto"/>
            <w:tcBorders>
              <w:top w:val="nil"/>
              <w:left w:val="nil"/>
              <w:bottom w:val="nil"/>
              <w:right w:val="nil"/>
            </w:tcBorders>
          </w:tcPr>
          <w:p w:rsidR="00002E57" w:rsidRPr="00292EB3" w:rsidRDefault="00002E57" w:rsidP="00002E57">
            <w:pPr>
              <w:widowControl w:val="0"/>
              <w:autoSpaceDE w:val="0"/>
              <w:autoSpaceDN w:val="0"/>
              <w:adjustRightInd w:val="0"/>
            </w:pPr>
            <w:r w:rsidRPr="00292EB3">
              <w:t>Democrat</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0.778***</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3.509***</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-0.252</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-0.749</w:t>
            </w:r>
          </w:p>
        </w:tc>
      </w:tr>
      <w:tr w:rsidR="00002E57" w:rsidRPr="00292EB3" w:rsidTr="003325ED">
        <w:trPr>
          <w:jc w:val="center"/>
        </w:trPr>
        <w:tc>
          <w:tcPr>
            <w:tcW w:w="0" w:type="auto"/>
            <w:tcBorders>
              <w:top w:val="nil"/>
              <w:left w:val="nil"/>
              <w:bottom w:val="nil"/>
              <w:right w:val="nil"/>
            </w:tcBorders>
          </w:tcPr>
          <w:p w:rsidR="00002E57" w:rsidRPr="00292EB3" w:rsidRDefault="00002E57" w:rsidP="00002E57">
            <w:pPr>
              <w:widowControl w:val="0"/>
              <w:autoSpaceDE w:val="0"/>
              <w:autoSpaceDN w:val="0"/>
              <w:adjustRightInd w:val="0"/>
            </w:pP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(0.228)</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(0.530)</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(0.212)</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(0.578)</w:t>
            </w:r>
          </w:p>
        </w:tc>
      </w:tr>
      <w:tr w:rsidR="00002E57" w:rsidRPr="00292EB3" w:rsidTr="003325ED">
        <w:trPr>
          <w:jc w:val="center"/>
        </w:trPr>
        <w:tc>
          <w:tcPr>
            <w:tcW w:w="0" w:type="auto"/>
            <w:tcBorders>
              <w:top w:val="nil"/>
              <w:left w:val="nil"/>
              <w:bottom w:val="nil"/>
              <w:right w:val="nil"/>
            </w:tcBorders>
          </w:tcPr>
          <w:p w:rsidR="00002E57" w:rsidRPr="00292EB3" w:rsidRDefault="00002E57" w:rsidP="00002E57">
            <w:pPr>
              <w:widowControl w:val="0"/>
              <w:autoSpaceDE w:val="0"/>
              <w:autoSpaceDN w:val="0"/>
              <w:adjustRightInd w:val="0"/>
            </w:pPr>
            <w:r w:rsidRPr="00292EB3">
              <w:t>Republican</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-0.334</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-0.939*</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0.403*</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2.639***</w:t>
            </w:r>
          </w:p>
        </w:tc>
      </w:tr>
      <w:tr w:rsidR="00002E57" w:rsidRPr="00292EB3" w:rsidTr="003325ED">
        <w:trPr>
          <w:jc w:val="center"/>
        </w:trPr>
        <w:tc>
          <w:tcPr>
            <w:tcW w:w="0" w:type="auto"/>
            <w:tcBorders>
              <w:top w:val="nil"/>
              <w:left w:val="nil"/>
              <w:bottom w:val="nil"/>
              <w:right w:val="nil"/>
            </w:tcBorders>
          </w:tcPr>
          <w:p w:rsidR="00002E57" w:rsidRPr="00292EB3" w:rsidRDefault="00002E57" w:rsidP="00002E57">
            <w:pPr>
              <w:widowControl w:val="0"/>
              <w:autoSpaceDE w:val="0"/>
              <w:autoSpaceDN w:val="0"/>
              <w:adjustRightInd w:val="0"/>
            </w:pP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(0.225)</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(0.544)</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(0.232)</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(0.632)</w:t>
            </w:r>
          </w:p>
        </w:tc>
      </w:tr>
      <w:tr w:rsidR="00002E57" w:rsidRPr="00292EB3" w:rsidTr="003325ED">
        <w:trPr>
          <w:jc w:val="center"/>
        </w:trPr>
        <w:tc>
          <w:tcPr>
            <w:tcW w:w="0" w:type="auto"/>
            <w:tcBorders>
              <w:top w:val="nil"/>
              <w:left w:val="nil"/>
              <w:bottom w:val="nil"/>
              <w:right w:val="nil"/>
            </w:tcBorders>
          </w:tcPr>
          <w:p w:rsidR="00002E57" w:rsidRPr="00292EB3" w:rsidRDefault="00002E57" w:rsidP="00002E57">
            <w:pPr>
              <w:widowControl w:val="0"/>
              <w:autoSpaceDE w:val="0"/>
              <w:autoSpaceDN w:val="0"/>
              <w:adjustRightInd w:val="0"/>
            </w:pPr>
            <w:r w:rsidRPr="00292EB3">
              <w:t>female</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0.319*</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-0.280</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0.0678</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-0.141</w:t>
            </w:r>
          </w:p>
        </w:tc>
      </w:tr>
      <w:tr w:rsidR="00002E57" w:rsidRPr="00292EB3" w:rsidTr="003325ED">
        <w:trPr>
          <w:jc w:val="center"/>
        </w:trPr>
        <w:tc>
          <w:tcPr>
            <w:tcW w:w="0" w:type="auto"/>
            <w:tcBorders>
              <w:top w:val="nil"/>
              <w:left w:val="nil"/>
              <w:bottom w:val="nil"/>
              <w:right w:val="nil"/>
            </w:tcBorders>
          </w:tcPr>
          <w:p w:rsidR="00002E57" w:rsidRPr="00292EB3" w:rsidRDefault="00002E57" w:rsidP="00002E57">
            <w:pPr>
              <w:widowControl w:val="0"/>
              <w:autoSpaceDE w:val="0"/>
              <w:autoSpaceDN w:val="0"/>
              <w:adjustRightInd w:val="0"/>
            </w:pP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(0.174)</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(0.431)</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(0.181)</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(0.448)</w:t>
            </w:r>
          </w:p>
        </w:tc>
      </w:tr>
      <w:tr w:rsidR="00002E57" w:rsidRPr="00292EB3" w:rsidTr="003325ED">
        <w:trPr>
          <w:jc w:val="center"/>
        </w:trPr>
        <w:tc>
          <w:tcPr>
            <w:tcW w:w="0" w:type="auto"/>
            <w:tcBorders>
              <w:top w:val="nil"/>
              <w:left w:val="nil"/>
              <w:bottom w:val="nil"/>
              <w:right w:val="nil"/>
            </w:tcBorders>
          </w:tcPr>
          <w:p w:rsidR="00002E57" w:rsidRPr="00292EB3" w:rsidRDefault="00002E57" w:rsidP="00002E57">
            <w:pPr>
              <w:widowControl w:val="0"/>
              <w:autoSpaceDE w:val="0"/>
              <w:autoSpaceDN w:val="0"/>
              <w:adjustRightInd w:val="0"/>
            </w:pPr>
            <w:r w:rsidRPr="00292EB3">
              <w:t>age</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-0.0249</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-0.193</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0.0822*</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-0.158</w:t>
            </w:r>
          </w:p>
        </w:tc>
      </w:tr>
      <w:tr w:rsidR="00002E57" w:rsidRPr="00292EB3" w:rsidTr="003325ED">
        <w:trPr>
          <w:jc w:val="center"/>
        </w:trPr>
        <w:tc>
          <w:tcPr>
            <w:tcW w:w="0" w:type="auto"/>
            <w:tcBorders>
              <w:top w:val="nil"/>
              <w:left w:val="nil"/>
              <w:bottom w:val="nil"/>
              <w:right w:val="nil"/>
            </w:tcBorders>
          </w:tcPr>
          <w:p w:rsidR="00002E57" w:rsidRPr="00292EB3" w:rsidRDefault="00002E57" w:rsidP="00002E57">
            <w:pPr>
              <w:widowControl w:val="0"/>
              <w:autoSpaceDE w:val="0"/>
              <w:autoSpaceDN w:val="0"/>
              <w:adjustRightInd w:val="0"/>
            </w:pP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(0.0410)</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(0.121)</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(0.0431)</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(0.103)</w:t>
            </w:r>
          </w:p>
        </w:tc>
      </w:tr>
      <w:tr w:rsidR="00002E57" w:rsidRPr="00292EB3" w:rsidTr="003325ED">
        <w:trPr>
          <w:jc w:val="center"/>
        </w:trPr>
        <w:tc>
          <w:tcPr>
            <w:tcW w:w="0" w:type="auto"/>
            <w:tcBorders>
              <w:top w:val="nil"/>
              <w:left w:val="nil"/>
              <w:bottom w:val="nil"/>
              <w:right w:val="nil"/>
            </w:tcBorders>
          </w:tcPr>
          <w:p w:rsidR="00002E57" w:rsidRPr="00292EB3" w:rsidRDefault="00002E57" w:rsidP="00002E57">
            <w:pPr>
              <w:widowControl w:val="0"/>
              <w:autoSpaceDE w:val="0"/>
              <w:autoSpaceDN w:val="0"/>
              <w:adjustRightInd w:val="0"/>
            </w:pPr>
            <w:r w:rsidRPr="00292EB3">
              <w:t>agesq</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0.000197</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0.00138</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-0.000989**</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0.00110</w:t>
            </w:r>
          </w:p>
        </w:tc>
      </w:tr>
      <w:tr w:rsidR="00002E57" w:rsidRPr="00292EB3" w:rsidTr="003325ED">
        <w:trPr>
          <w:jc w:val="center"/>
        </w:trPr>
        <w:tc>
          <w:tcPr>
            <w:tcW w:w="0" w:type="auto"/>
            <w:tcBorders>
              <w:top w:val="nil"/>
              <w:left w:val="nil"/>
              <w:bottom w:val="nil"/>
              <w:right w:val="nil"/>
            </w:tcBorders>
          </w:tcPr>
          <w:p w:rsidR="00002E57" w:rsidRPr="00292EB3" w:rsidRDefault="00002E57" w:rsidP="00002E57">
            <w:pPr>
              <w:widowControl w:val="0"/>
              <w:autoSpaceDE w:val="0"/>
              <w:autoSpaceDN w:val="0"/>
              <w:adjustRightInd w:val="0"/>
            </w:pP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(0.000462)</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(0.00140)</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(0.000493)</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(0.00114)</w:t>
            </w:r>
          </w:p>
        </w:tc>
      </w:tr>
      <w:tr w:rsidR="00002E57" w:rsidRPr="00292EB3" w:rsidTr="003325ED">
        <w:trPr>
          <w:jc w:val="center"/>
        </w:trPr>
        <w:tc>
          <w:tcPr>
            <w:tcW w:w="0" w:type="auto"/>
            <w:tcBorders>
              <w:top w:val="nil"/>
              <w:left w:val="nil"/>
              <w:bottom w:val="nil"/>
              <w:right w:val="nil"/>
            </w:tcBorders>
          </w:tcPr>
          <w:p w:rsidR="00002E57" w:rsidRPr="00292EB3" w:rsidRDefault="00002E57" w:rsidP="00002E57">
            <w:pPr>
              <w:widowControl w:val="0"/>
              <w:autoSpaceDE w:val="0"/>
              <w:autoSpaceDN w:val="0"/>
              <w:adjustRightInd w:val="0"/>
            </w:pPr>
            <w:r w:rsidRPr="00292EB3">
              <w:t>education</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0.186**</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0.249</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-0.0314</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0.382</w:t>
            </w:r>
          </w:p>
        </w:tc>
      </w:tr>
      <w:tr w:rsidR="00002E57" w:rsidRPr="00292EB3" w:rsidTr="003325ED">
        <w:trPr>
          <w:jc w:val="center"/>
        </w:trPr>
        <w:tc>
          <w:tcPr>
            <w:tcW w:w="0" w:type="auto"/>
            <w:tcBorders>
              <w:top w:val="nil"/>
              <w:left w:val="nil"/>
              <w:bottom w:val="nil"/>
              <w:right w:val="nil"/>
            </w:tcBorders>
          </w:tcPr>
          <w:p w:rsidR="00002E57" w:rsidRPr="00292EB3" w:rsidRDefault="00002E57" w:rsidP="00002E57">
            <w:pPr>
              <w:widowControl w:val="0"/>
              <w:autoSpaceDE w:val="0"/>
              <w:autoSpaceDN w:val="0"/>
              <w:adjustRightInd w:val="0"/>
            </w:pP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(0.0878)</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(0.209)</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(0.0938)</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(0.233)</w:t>
            </w:r>
          </w:p>
        </w:tc>
      </w:tr>
      <w:tr w:rsidR="00002E57" w:rsidRPr="00292EB3" w:rsidTr="003325ED">
        <w:trPr>
          <w:jc w:val="center"/>
        </w:trPr>
        <w:tc>
          <w:tcPr>
            <w:tcW w:w="0" w:type="auto"/>
            <w:tcBorders>
              <w:top w:val="nil"/>
              <w:left w:val="nil"/>
              <w:bottom w:val="nil"/>
              <w:right w:val="nil"/>
            </w:tcBorders>
          </w:tcPr>
          <w:p w:rsidR="00002E57" w:rsidRPr="00292EB3" w:rsidRDefault="00002E57" w:rsidP="00002E57">
            <w:pPr>
              <w:widowControl w:val="0"/>
              <w:autoSpaceDE w:val="0"/>
              <w:autoSpaceDN w:val="0"/>
              <w:adjustRightInd w:val="0"/>
            </w:pPr>
            <w:r w:rsidRPr="00292EB3">
              <w:t>income</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-0.0587</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0.251*</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0.0520</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0.0411</w:t>
            </w:r>
          </w:p>
        </w:tc>
      </w:tr>
      <w:tr w:rsidR="00002E57" w:rsidRPr="00292EB3" w:rsidTr="003325ED">
        <w:trPr>
          <w:jc w:val="center"/>
        </w:trPr>
        <w:tc>
          <w:tcPr>
            <w:tcW w:w="0" w:type="auto"/>
            <w:tcBorders>
              <w:top w:val="nil"/>
              <w:left w:val="nil"/>
              <w:bottom w:val="nil"/>
              <w:right w:val="nil"/>
            </w:tcBorders>
          </w:tcPr>
          <w:p w:rsidR="00002E57" w:rsidRPr="00292EB3" w:rsidRDefault="00002E57" w:rsidP="00002E57">
            <w:pPr>
              <w:widowControl w:val="0"/>
              <w:autoSpaceDE w:val="0"/>
              <w:autoSpaceDN w:val="0"/>
              <w:adjustRightInd w:val="0"/>
            </w:pP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(0.0571)</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(0.139)</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(0.0644)</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(0.163)</w:t>
            </w:r>
          </w:p>
        </w:tc>
      </w:tr>
      <w:tr w:rsidR="00002E57" w:rsidRPr="00292EB3" w:rsidTr="003325ED">
        <w:trPr>
          <w:jc w:val="center"/>
        </w:trPr>
        <w:tc>
          <w:tcPr>
            <w:tcW w:w="0" w:type="auto"/>
            <w:tcBorders>
              <w:top w:val="nil"/>
              <w:left w:val="nil"/>
              <w:bottom w:val="nil"/>
              <w:right w:val="nil"/>
            </w:tcBorders>
          </w:tcPr>
          <w:p w:rsidR="00002E57" w:rsidRPr="00292EB3" w:rsidRDefault="00002E57" w:rsidP="00002E57">
            <w:pPr>
              <w:widowControl w:val="0"/>
              <w:autoSpaceDE w:val="0"/>
              <w:autoSpaceDN w:val="0"/>
              <w:adjustRightInd w:val="0"/>
            </w:pPr>
            <w:r w:rsidRPr="00292EB3">
              <w:t>rural</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0.0760</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0.104</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0.0267</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-0.139</w:t>
            </w:r>
          </w:p>
        </w:tc>
      </w:tr>
      <w:tr w:rsidR="00002E57" w:rsidRPr="00292EB3" w:rsidTr="003325ED">
        <w:trPr>
          <w:jc w:val="center"/>
        </w:trPr>
        <w:tc>
          <w:tcPr>
            <w:tcW w:w="0" w:type="auto"/>
            <w:tcBorders>
              <w:top w:val="nil"/>
              <w:left w:val="nil"/>
              <w:bottom w:val="nil"/>
              <w:right w:val="nil"/>
            </w:tcBorders>
          </w:tcPr>
          <w:p w:rsidR="00002E57" w:rsidRPr="00292EB3" w:rsidRDefault="00002E57" w:rsidP="00002E57">
            <w:pPr>
              <w:widowControl w:val="0"/>
              <w:autoSpaceDE w:val="0"/>
              <w:autoSpaceDN w:val="0"/>
              <w:adjustRightInd w:val="0"/>
            </w:pP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(0.0537)</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(0.130)</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(0.0537)</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(0.137)</w:t>
            </w:r>
          </w:p>
        </w:tc>
      </w:tr>
      <w:tr w:rsidR="00002E57" w:rsidRPr="00292EB3" w:rsidTr="003325ED">
        <w:trPr>
          <w:jc w:val="center"/>
        </w:trPr>
        <w:tc>
          <w:tcPr>
            <w:tcW w:w="0" w:type="auto"/>
            <w:tcBorders>
              <w:top w:val="nil"/>
              <w:left w:val="nil"/>
              <w:bottom w:val="nil"/>
              <w:right w:val="nil"/>
            </w:tcBorders>
          </w:tcPr>
          <w:p w:rsidR="00002E57" w:rsidRPr="00292EB3" w:rsidRDefault="00002E57" w:rsidP="00002E57">
            <w:pPr>
              <w:widowControl w:val="0"/>
              <w:autoSpaceDE w:val="0"/>
              <w:autoSpaceDN w:val="0"/>
              <w:adjustRightInd w:val="0"/>
            </w:pPr>
            <w:r w:rsidRPr="00292EB3">
              <w:t>latino</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-0.0458</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-0.0554</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-0.208</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0.492</w:t>
            </w:r>
          </w:p>
        </w:tc>
      </w:tr>
      <w:tr w:rsidR="00002E57" w:rsidRPr="00292EB3" w:rsidTr="003325ED">
        <w:trPr>
          <w:jc w:val="center"/>
        </w:trPr>
        <w:tc>
          <w:tcPr>
            <w:tcW w:w="0" w:type="auto"/>
            <w:tcBorders>
              <w:top w:val="nil"/>
              <w:left w:val="nil"/>
              <w:bottom w:val="nil"/>
              <w:right w:val="nil"/>
            </w:tcBorders>
          </w:tcPr>
          <w:p w:rsidR="00002E57" w:rsidRPr="00292EB3" w:rsidRDefault="00002E57" w:rsidP="00002E57">
            <w:pPr>
              <w:widowControl w:val="0"/>
              <w:autoSpaceDE w:val="0"/>
              <w:autoSpaceDN w:val="0"/>
              <w:adjustRightInd w:val="0"/>
            </w:pP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(0.256)</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(0.638)</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(0.240)</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(0.668)</w:t>
            </w:r>
          </w:p>
        </w:tc>
      </w:tr>
      <w:tr w:rsidR="00002E57" w:rsidRPr="00292EB3" w:rsidTr="003325ED">
        <w:trPr>
          <w:jc w:val="center"/>
        </w:trPr>
        <w:tc>
          <w:tcPr>
            <w:tcW w:w="0" w:type="auto"/>
            <w:tcBorders>
              <w:top w:val="nil"/>
              <w:left w:val="nil"/>
              <w:bottom w:val="nil"/>
              <w:right w:val="nil"/>
            </w:tcBorders>
          </w:tcPr>
          <w:p w:rsidR="00002E57" w:rsidRPr="00292EB3" w:rsidRDefault="00002E57" w:rsidP="00002E57">
            <w:pPr>
              <w:widowControl w:val="0"/>
              <w:autoSpaceDE w:val="0"/>
              <w:autoSpaceDN w:val="0"/>
              <w:adjustRightInd w:val="0"/>
            </w:pPr>
            <w:r w:rsidRPr="00292EB3">
              <w:t>black</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-0.167</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0.351</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0.204</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-0.256</w:t>
            </w:r>
          </w:p>
        </w:tc>
      </w:tr>
      <w:tr w:rsidR="00002E57" w:rsidRPr="00292EB3" w:rsidTr="003325ED">
        <w:trPr>
          <w:jc w:val="center"/>
        </w:trPr>
        <w:tc>
          <w:tcPr>
            <w:tcW w:w="0" w:type="auto"/>
            <w:tcBorders>
              <w:top w:val="nil"/>
              <w:left w:val="nil"/>
              <w:bottom w:val="nil"/>
              <w:right w:val="nil"/>
            </w:tcBorders>
          </w:tcPr>
          <w:p w:rsidR="00002E57" w:rsidRPr="00292EB3" w:rsidRDefault="00002E57" w:rsidP="00002E57">
            <w:pPr>
              <w:widowControl w:val="0"/>
              <w:autoSpaceDE w:val="0"/>
              <w:autoSpaceDN w:val="0"/>
              <w:adjustRightInd w:val="0"/>
            </w:pP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(0.384)</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(0.865)</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(0.346)</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(0.876)</w:t>
            </w:r>
          </w:p>
        </w:tc>
      </w:tr>
      <w:tr w:rsidR="00002E57" w:rsidRPr="00292EB3" w:rsidTr="003325ED">
        <w:trPr>
          <w:jc w:val="center"/>
        </w:trPr>
        <w:tc>
          <w:tcPr>
            <w:tcW w:w="0" w:type="auto"/>
            <w:tcBorders>
              <w:top w:val="nil"/>
              <w:left w:val="nil"/>
              <w:bottom w:val="nil"/>
              <w:right w:val="nil"/>
            </w:tcBorders>
          </w:tcPr>
          <w:p w:rsidR="00002E57" w:rsidRPr="00292EB3" w:rsidRDefault="00002E57" w:rsidP="00002E57">
            <w:pPr>
              <w:widowControl w:val="0"/>
              <w:autoSpaceDE w:val="0"/>
              <w:autoSpaceDN w:val="0"/>
              <w:adjustRightInd w:val="0"/>
            </w:pPr>
            <w:r w:rsidRPr="00292EB3">
              <w:t>white</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0.0449</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0.988</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0.233</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-0.261</w:t>
            </w:r>
          </w:p>
        </w:tc>
      </w:tr>
      <w:tr w:rsidR="00002E57" w:rsidRPr="00292EB3" w:rsidTr="003325ED">
        <w:trPr>
          <w:jc w:val="center"/>
        </w:trPr>
        <w:tc>
          <w:tcPr>
            <w:tcW w:w="0" w:type="auto"/>
            <w:tcBorders>
              <w:top w:val="nil"/>
              <w:left w:val="nil"/>
              <w:bottom w:val="nil"/>
              <w:right w:val="nil"/>
            </w:tcBorders>
          </w:tcPr>
          <w:p w:rsidR="00002E57" w:rsidRPr="00292EB3" w:rsidRDefault="00002E57" w:rsidP="00002E57">
            <w:pPr>
              <w:widowControl w:val="0"/>
              <w:autoSpaceDE w:val="0"/>
              <w:autoSpaceDN w:val="0"/>
              <w:adjustRightInd w:val="0"/>
            </w:pP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(0.319)</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(0.720)</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(0.269)</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(0.723)</w:t>
            </w:r>
          </w:p>
        </w:tc>
      </w:tr>
      <w:tr w:rsidR="00002E57" w:rsidRPr="00292EB3" w:rsidTr="003325ED">
        <w:trPr>
          <w:jc w:val="center"/>
        </w:trPr>
        <w:tc>
          <w:tcPr>
            <w:tcW w:w="0" w:type="auto"/>
            <w:tcBorders>
              <w:top w:val="nil"/>
              <w:left w:val="nil"/>
              <w:bottom w:val="nil"/>
              <w:right w:val="nil"/>
            </w:tcBorders>
          </w:tcPr>
          <w:p w:rsidR="00002E57" w:rsidRPr="00292EB3" w:rsidRDefault="00002E57" w:rsidP="00002E57">
            <w:pPr>
              <w:widowControl w:val="0"/>
              <w:autoSpaceDE w:val="0"/>
              <w:autoSpaceDN w:val="0"/>
              <w:adjustRightInd w:val="0"/>
            </w:pPr>
            <w:r w:rsidRPr="00292EB3">
              <w:t>evangelical</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-0.158</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0.252</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0.328*</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0.855*</w:t>
            </w:r>
          </w:p>
        </w:tc>
      </w:tr>
      <w:tr w:rsidR="00002E57" w:rsidRPr="00292EB3" w:rsidTr="003325ED">
        <w:trPr>
          <w:jc w:val="center"/>
        </w:trPr>
        <w:tc>
          <w:tcPr>
            <w:tcW w:w="0" w:type="auto"/>
            <w:tcBorders>
              <w:top w:val="nil"/>
              <w:left w:val="nil"/>
              <w:bottom w:val="nil"/>
              <w:right w:val="nil"/>
            </w:tcBorders>
          </w:tcPr>
          <w:p w:rsidR="00002E57" w:rsidRPr="00292EB3" w:rsidRDefault="00002E57" w:rsidP="00002E57">
            <w:pPr>
              <w:widowControl w:val="0"/>
              <w:autoSpaceDE w:val="0"/>
              <w:autoSpaceDN w:val="0"/>
              <w:adjustRightInd w:val="0"/>
            </w:pP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(0.184)</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(0.467)</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(0.197)</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(0.499)</w:t>
            </w:r>
          </w:p>
        </w:tc>
      </w:tr>
      <w:tr w:rsidR="00002E57" w:rsidRPr="00292EB3" w:rsidTr="003325ED">
        <w:trPr>
          <w:jc w:val="center"/>
        </w:trPr>
        <w:tc>
          <w:tcPr>
            <w:tcW w:w="0" w:type="auto"/>
            <w:tcBorders>
              <w:top w:val="nil"/>
              <w:left w:val="nil"/>
              <w:bottom w:val="nil"/>
              <w:right w:val="nil"/>
            </w:tcBorders>
          </w:tcPr>
          <w:p w:rsidR="00002E57" w:rsidRPr="00292EB3" w:rsidRDefault="00002E57" w:rsidP="00002E57">
            <w:pPr>
              <w:widowControl w:val="0"/>
              <w:autoSpaceDE w:val="0"/>
              <w:autoSpaceDN w:val="0"/>
              <w:adjustRightInd w:val="0"/>
            </w:pPr>
            <w:r w:rsidRPr="00292EB3">
              <w:t>Constant</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1.782*</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7.988***</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-0.159</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8.546***</w:t>
            </w:r>
          </w:p>
        </w:tc>
      </w:tr>
      <w:tr w:rsidR="00002E57" w:rsidRPr="00292EB3" w:rsidTr="003325ED">
        <w:trPr>
          <w:jc w:val="center"/>
        </w:trPr>
        <w:tc>
          <w:tcPr>
            <w:tcW w:w="0" w:type="auto"/>
            <w:tcBorders>
              <w:top w:val="nil"/>
              <w:left w:val="nil"/>
              <w:bottom w:val="nil"/>
              <w:right w:val="nil"/>
            </w:tcBorders>
          </w:tcPr>
          <w:p w:rsidR="00002E57" w:rsidRPr="00292EB3" w:rsidRDefault="00002E57" w:rsidP="00002E57">
            <w:pPr>
              <w:widowControl w:val="0"/>
              <w:autoSpaceDE w:val="0"/>
              <w:autoSpaceDN w:val="0"/>
              <w:adjustRightInd w:val="0"/>
            </w:pP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(0.955)</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(2.544)</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(0.951)</w:t>
            </w:r>
          </w:p>
        </w:tc>
        <w:tc>
          <w:tcPr>
            <w:tcW w:w="0" w:type="auto"/>
            <w:tcBorders>
              <w:top w:val="nil"/>
              <w:left w:val="nil"/>
              <w:bottom w:val="nil"/>
              <w:right w:val="nil"/>
            </w:tcBorders>
          </w:tcPr>
          <w:p w:rsidR="00002E57" w:rsidRDefault="00002E57" w:rsidP="00002E57">
            <w:pPr>
              <w:widowControl w:val="0"/>
              <w:autoSpaceDE w:val="0"/>
              <w:autoSpaceDN w:val="0"/>
              <w:adjustRightInd w:val="0"/>
              <w:jc w:val="center"/>
            </w:pPr>
            <w:r>
              <w:t>(2.390)</w:t>
            </w:r>
          </w:p>
        </w:tc>
      </w:tr>
      <w:tr w:rsidR="00002E57" w:rsidRPr="00292EB3" w:rsidTr="003325ED">
        <w:trPr>
          <w:jc w:val="center"/>
        </w:trPr>
        <w:tc>
          <w:tcPr>
            <w:tcW w:w="0" w:type="auto"/>
            <w:tcBorders>
              <w:top w:val="nil"/>
              <w:left w:val="nil"/>
              <w:bottom w:val="nil"/>
              <w:right w:val="nil"/>
            </w:tcBorders>
          </w:tcPr>
          <w:p w:rsidR="00002E57" w:rsidRPr="00292EB3" w:rsidRDefault="00002E57" w:rsidP="00002E57">
            <w:pPr>
              <w:widowControl w:val="0"/>
              <w:autoSpaceDE w:val="0"/>
              <w:autoSpaceDN w:val="0"/>
              <w:adjustRightInd w:val="0"/>
            </w:pPr>
          </w:p>
        </w:tc>
        <w:tc>
          <w:tcPr>
            <w:tcW w:w="0" w:type="auto"/>
            <w:tcBorders>
              <w:top w:val="nil"/>
              <w:left w:val="nil"/>
              <w:bottom w:val="nil"/>
              <w:right w:val="nil"/>
            </w:tcBorders>
          </w:tcPr>
          <w:p w:rsidR="00002E57" w:rsidRPr="00292EB3" w:rsidRDefault="00002E57" w:rsidP="00002E57">
            <w:pPr>
              <w:widowControl w:val="0"/>
              <w:autoSpaceDE w:val="0"/>
              <w:autoSpaceDN w:val="0"/>
              <w:adjustRightInd w:val="0"/>
              <w:jc w:val="center"/>
            </w:pPr>
          </w:p>
        </w:tc>
        <w:tc>
          <w:tcPr>
            <w:tcW w:w="0" w:type="auto"/>
            <w:tcBorders>
              <w:top w:val="nil"/>
              <w:left w:val="nil"/>
              <w:bottom w:val="nil"/>
              <w:right w:val="nil"/>
            </w:tcBorders>
          </w:tcPr>
          <w:p w:rsidR="00002E57" w:rsidRPr="00292EB3" w:rsidRDefault="00002E57" w:rsidP="00002E57">
            <w:pPr>
              <w:widowControl w:val="0"/>
              <w:autoSpaceDE w:val="0"/>
              <w:autoSpaceDN w:val="0"/>
              <w:adjustRightInd w:val="0"/>
              <w:jc w:val="center"/>
            </w:pPr>
          </w:p>
        </w:tc>
        <w:tc>
          <w:tcPr>
            <w:tcW w:w="0" w:type="auto"/>
            <w:tcBorders>
              <w:top w:val="nil"/>
              <w:left w:val="nil"/>
              <w:bottom w:val="nil"/>
              <w:right w:val="nil"/>
            </w:tcBorders>
          </w:tcPr>
          <w:p w:rsidR="00002E57" w:rsidRPr="00292EB3" w:rsidRDefault="00002E57" w:rsidP="00002E57">
            <w:pPr>
              <w:widowControl w:val="0"/>
              <w:autoSpaceDE w:val="0"/>
              <w:autoSpaceDN w:val="0"/>
              <w:adjustRightInd w:val="0"/>
              <w:jc w:val="center"/>
            </w:pPr>
          </w:p>
        </w:tc>
        <w:tc>
          <w:tcPr>
            <w:tcW w:w="0" w:type="auto"/>
            <w:tcBorders>
              <w:top w:val="nil"/>
              <w:left w:val="nil"/>
              <w:bottom w:val="nil"/>
              <w:right w:val="nil"/>
            </w:tcBorders>
          </w:tcPr>
          <w:p w:rsidR="00002E57" w:rsidRPr="00292EB3" w:rsidRDefault="00002E57" w:rsidP="00002E57">
            <w:pPr>
              <w:widowControl w:val="0"/>
              <w:autoSpaceDE w:val="0"/>
              <w:autoSpaceDN w:val="0"/>
              <w:adjustRightInd w:val="0"/>
              <w:jc w:val="center"/>
            </w:pPr>
          </w:p>
        </w:tc>
      </w:tr>
      <w:tr w:rsidR="00002E57" w:rsidRPr="00292EB3" w:rsidTr="003325ED">
        <w:trPr>
          <w:jc w:val="center"/>
        </w:trPr>
        <w:tc>
          <w:tcPr>
            <w:tcW w:w="0" w:type="auto"/>
            <w:tcBorders>
              <w:top w:val="nil"/>
              <w:left w:val="nil"/>
              <w:bottom w:val="nil"/>
              <w:right w:val="nil"/>
            </w:tcBorders>
          </w:tcPr>
          <w:p w:rsidR="00002E57" w:rsidRPr="00292EB3" w:rsidRDefault="00002E57" w:rsidP="00002E57">
            <w:pPr>
              <w:widowControl w:val="0"/>
              <w:autoSpaceDE w:val="0"/>
              <w:autoSpaceDN w:val="0"/>
              <w:adjustRightInd w:val="0"/>
            </w:pPr>
            <w:r w:rsidRPr="00292EB3">
              <w:t>Observations</w:t>
            </w:r>
          </w:p>
        </w:tc>
        <w:tc>
          <w:tcPr>
            <w:tcW w:w="0" w:type="auto"/>
            <w:tcBorders>
              <w:top w:val="nil"/>
              <w:left w:val="nil"/>
              <w:bottom w:val="nil"/>
              <w:right w:val="nil"/>
            </w:tcBorders>
          </w:tcPr>
          <w:p w:rsidR="00002E57" w:rsidRPr="00292EB3" w:rsidRDefault="00002E57" w:rsidP="00002E57">
            <w:pPr>
              <w:widowControl w:val="0"/>
              <w:autoSpaceDE w:val="0"/>
              <w:autoSpaceDN w:val="0"/>
              <w:adjustRightInd w:val="0"/>
              <w:jc w:val="center"/>
            </w:pPr>
            <w:r w:rsidRPr="00292EB3">
              <w:t>489</w:t>
            </w:r>
          </w:p>
        </w:tc>
        <w:tc>
          <w:tcPr>
            <w:tcW w:w="0" w:type="auto"/>
            <w:tcBorders>
              <w:top w:val="nil"/>
              <w:left w:val="nil"/>
              <w:bottom w:val="nil"/>
              <w:right w:val="nil"/>
            </w:tcBorders>
          </w:tcPr>
          <w:p w:rsidR="00002E57" w:rsidRPr="00292EB3" w:rsidRDefault="00002E57" w:rsidP="00002E57">
            <w:pPr>
              <w:widowControl w:val="0"/>
              <w:autoSpaceDE w:val="0"/>
              <w:autoSpaceDN w:val="0"/>
              <w:adjustRightInd w:val="0"/>
              <w:jc w:val="center"/>
            </w:pPr>
            <w:r w:rsidRPr="00292EB3">
              <w:t>520</w:t>
            </w:r>
          </w:p>
        </w:tc>
        <w:tc>
          <w:tcPr>
            <w:tcW w:w="0" w:type="auto"/>
            <w:tcBorders>
              <w:top w:val="nil"/>
              <w:left w:val="nil"/>
              <w:bottom w:val="nil"/>
              <w:right w:val="nil"/>
            </w:tcBorders>
          </w:tcPr>
          <w:p w:rsidR="00002E57" w:rsidRPr="00292EB3" w:rsidRDefault="00002E57" w:rsidP="00002E57">
            <w:pPr>
              <w:widowControl w:val="0"/>
              <w:autoSpaceDE w:val="0"/>
              <w:autoSpaceDN w:val="0"/>
              <w:adjustRightInd w:val="0"/>
              <w:jc w:val="center"/>
            </w:pPr>
            <w:r w:rsidRPr="00292EB3">
              <w:t>498</w:t>
            </w:r>
          </w:p>
        </w:tc>
        <w:tc>
          <w:tcPr>
            <w:tcW w:w="0" w:type="auto"/>
            <w:tcBorders>
              <w:top w:val="nil"/>
              <w:left w:val="nil"/>
              <w:bottom w:val="nil"/>
              <w:right w:val="nil"/>
            </w:tcBorders>
          </w:tcPr>
          <w:p w:rsidR="00002E57" w:rsidRPr="00292EB3" w:rsidRDefault="00002E57" w:rsidP="00002E57">
            <w:pPr>
              <w:widowControl w:val="0"/>
              <w:autoSpaceDE w:val="0"/>
              <w:autoSpaceDN w:val="0"/>
              <w:adjustRightInd w:val="0"/>
              <w:jc w:val="center"/>
            </w:pPr>
            <w:r w:rsidRPr="00292EB3">
              <w:t>511</w:t>
            </w:r>
          </w:p>
        </w:tc>
      </w:tr>
      <w:tr w:rsidR="00002E57" w:rsidRPr="00292EB3" w:rsidTr="003325ED">
        <w:trPr>
          <w:jc w:val="center"/>
        </w:trPr>
        <w:tc>
          <w:tcPr>
            <w:tcW w:w="0" w:type="auto"/>
            <w:tcBorders>
              <w:top w:val="nil"/>
              <w:left w:val="nil"/>
              <w:bottom w:val="nil"/>
              <w:right w:val="nil"/>
            </w:tcBorders>
          </w:tcPr>
          <w:p w:rsidR="00002E57" w:rsidRPr="00292EB3" w:rsidRDefault="00002E57" w:rsidP="00002E57">
            <w:pPr>
              <w:widowControl w:val="0"/>
              <w:autoSpaceDE w:val="0"/>
              <w:autoSpaceDN w:val="0"/>
              <w:adjustRightInd w:val="0"/>
            </w:pPr>
            <w:r w:rsidRPr="00292EB3">
              <w:t>Regional FE</w:t>
            </w:r>
          </w:p>
        </w:tc>
        <w:tc>
          <w:tcPr>
            <w:tcW w:w="0" w:type="auto"/>
            <w:tcBorders>
              <w:top w:val="nil"/>
              <w:left w:val="nil"/>
              <w:bottom w:val="nil"/>
              <w:right w:val="nil"/>
            </w:tcBorders>
          </w:tcPr>
          <w:p w:rsidR="00002E57" w:rsidRPr="00292EB3" w:rsidRDefault="00002E57" w:rsidP="00002E57">
            <w:pPr>
              <w:widowControl w:val="0"/>
              <w:autoSpaceDE w:val="0"/>
              <w:autoSpaceDN w:val="0"/>
              <w:adjustRightInd w:val="0"/>
              <w:jc w:val="center"/>
            </w:pPr>
            <w:r w:rsidRPr="00292EB3">
              <w:t>Yes</w:t>
            </w:r>
          </w:p>
        </w:tc>
        <w:tc>
          <w:tcPr>
            <w:tcW w:w="0" w:type="auto"/>
            <w:tcBorders>
              <w:top w:val="nil"/>
              <w:left w:val="nil"/>
              <w:bottom w:val="nil"/>
              <w:right w:val="nil"/>
            </w:tcBorders>
          </w:tcPr>
          <w:p w:rsidR="00002E57" w:rsidRPr="00292EB3" w:rsidRDefault="00002E57" w:rsidP="00002E57">
            <w:pPr>
              <w:widowControl w:val="0"/>
              <w:autoSpaceDE w:val="0"/>
              <w:autoSpaceDN w:val="0"/>
              <w:adjustRightInd w:val="0"/>
              <w:jc w:val="center"/>
            </w:pPr>
            <w:r w:rsidRPr="00292EB3">
              <w:t>Yes</w:t>
            </w:r>
          </w:p>
        </w:tc>
        <w:tc>
          <w:tcPr>
            <w:tcW w:w="0" w:type="auto"/>
            <w:tcBorders>
              <w:top w:val="nil"/>
              <w:left w:val="nil"/>
              <w:bottom w:val="nil"/>
              <w:right w:val="nil"/>
            </w:tcBorders>
          </w:tcPr>
          <w:p w:rsidR="00002E57" w:rsidRPr="00292EB3" w:rsidRDefault="00002E57" w:rsidP="00002E57">
            <w:pPr>
              <w:widowControl w:val="0"/>
              <w:autoSpaceDE w:val="0"/>
              <w:autoSpaceDN w:val="0"/>
              <w:adjustRightInd w:val="0"/>
              <w:jc w:val="center"/>
            </w:pPr>
            <w:r w:rsidRPr="00292EB3">
              <w:t>Yes</w:t>
            </w:r>
          </w:p>
        </w:tc>
        <w:tc>
          <w:tcPr>
            <w:tcW w:w="0" w:type="auto"/>
            <w:tcBorders>
              <w:top w:val="nil"/>
              <w:left w:val="nil"/>
              <w:bottom w:val="nil"/>
              <w:right w:val="nil"/>
            </w:tcBorders>
          </w:tcPr>
          <w:p w:rsidR="00002E57" w:rsidRPr="00292EB3" w:rsidRDefault="00002E57" w:rsidP="00002E57">
            <w:pPr>
              <w:widowControl w:val="0"/>
              <w:autoSpaceDE w:val="0"/>
              <w:autoSpaceDN w:val="0"/>
              <w:adjustRightInd w:val="0"/>
              <w:jc w:val="center"/>
            </w:pPr>
            <w:r w:rsidRPr="00292EB3">
              <w:t>Yes</w:t>
            </w:r>
          </w:p>
        </w:tc>
      </w:tr>
      <w:tr w:rsidR="00002E57" w:rsidRPr="00292EB3" w:rsidTr="003325ED">
        <w:tblPrEx>
          <w:tblBorders>
            <w:bottom w:val="single" w:sz="6" w:space="0" w:color="auto"/>
          </w:tblBorders>
        </w:tblPrEx>
        <w:trPr>
          <w:jc w:val="center"/>
        </w:trPr>
        <w:tc>
          <w:tcPr>
            <w:tcW w:w="0" w:type="auto"/>
            <w:tcBorders>
              <w:top w:val="nil"/>
              <w:left w:val="nil"/>
              <w:bottom w:val="single" w:sz="6" w:space="0" w:color="auto"/>
              <w:right w:val="nil"/>
            </w:tcBorders>
          </w:tcPr>
          <w:p w:rsidR="00002E57" w:rsidRPr="00292EB3" w:rsidRDefault="00002E57" w:rsidP="00002E57">
            <w:pPr>
              <w:widowControl w:val="0"/>
              <w:autoSpaceDE w:val="0"/>
              <w:autoSpaceDN w:val="0"/>
              <w:adjustRightInd w:val="0"/>
            </w:pPr>
            <w:r w:rsidRPr="00292EB3">
              <w:t>adj. r2</w:t>
            </w:r>
          </w:p>
        </w:tc>
        <w:tc>
          <w:tcPr>
            <w:tcW w:w="0" w:type="auto"/>
            <w:tcBorders>
              <w:top w:val="nil"/>
              <w:left w:val="nil"/>
              <w:bottom w:val="single" w:sz="6" w:space="0" w:color="auto"/>
              <w:right w:val="nil"/>
            </w:tcBorders>
          </w:tcPr>
          <w:p w:rsidR="00002E57" w:rsidRPr="00292EB3" w:rsidRDefault="00002E57" w:rsidP="00002E57">
            <w:pPr>
              <w:widowControl w:val="0"/>
              <w:autoSpaceDE w:val="0"/>
              <w:autoSpaceDN w:val="0"/>
              <w:adjustRightInd w:val="0"/>
              <w:jc w:val="center"/>
            </w:pPr>
            <w:r w:rsidRPr="00292EB3">
              <w:t>0.0874</w:t>
            </w:r>
          </w:p>
        </w:tc>
        <w:tc>
          <w:tcPr>
            <w:tcW w:w="0" w:type="auto"/>
            <w:tcBorders>
              <w:top w:val="nil"/>
              <w:left w:val="nil"/>
              <w:bottom w:val="single" w:sz="6" w:space="0" w:color="auto"/>
              <w:right w:val="nil"/>
            </w:tcBorders>
          </w:tcPr>
          <w:p w:rsidR="00002E57" w:rsidRPr="00292EB3" w:rsidRDefault="00002E57" w:rsidP="00002E57">
            <w:pPr>
              <w:widowControl w:val="0"/>
              <w:autoSpaceDE w:val="0"/>
              <w:autoSpaceDN w:val="0"/>
              <w:adjustRightInd w:val="0"/>
              <w:jc w:val="center"/>
            </w:pPr>
            <w:r w:rsidRPr="00292EB3">
              <w:t>0.0474</w:t>
            </w:r>
          </w:p>
        </w:tc>
        <w:tc>
          <w:tcPr>
            <w:tcW w:w="0" w:type="auto"/>
            <w:tcBorders>
              <w:top w:val="nil"/>
              <w:left w:val="nil"/>
              <w:bottom w:val="single" w:sz="6" w:space="0" w:color="auto"/>
              <w:right w:val="nil"/>
            </w:tcBorders>
          </w:tcPr>
          <w:p w:rsidR="00002E57" w:rsidRPr="00292EB3" w:rsidRDefault="00002E57" w:rsidP="00002E57">
            <w:pPr>
              <w:widowControl w:val="0"/>
              <w:autoSpaceDE w:val="0"/>
              <w:autoSpaceDN w:val="0"/>
              <w:adjustRightInd w:val="0"/>
              <w:jc w:val="center"/>
            </w:pPr>
            <w:r w:rsidRPr="00292EB3">
              <w:t>0.189</w:t>
            </w:r>
          </w:p>
        </w:tc>
        <w:tc>
          <w:tcPr>
            <w:tcW w:w="0" w:type="auto"/>
            <w:tcBorders>
              <w:top w:val="nil"/>
              <w:left w:val="nil"/>
              <w:bottom w:val="single" w:sz="6" w:space="0" w:color="auto"/>
              <w:right w:val="nil"/>
            </w:tcBorders>
          </w:tcPr>
          <w:p w:rsidR="00002E57" w:rsidRPr="00292EB3" w:rsidRDefault="00002E57" w:rsidP="00002E57">
            <w:pPr>
              <w:widowControl w:val="0"/>
              <w:autoSpaceDE w:val="0"/>
              <w:autoSpaceDN w:val="0"/>
              <w:adjustRightInd w:val="0"/>
              <w:jc w:val="center"/>
            </w:pPr>
            <w:r w:rsidRPr="00292EB3">
              <w:t>0.128</w:t>
            </w:r>
          </w:p>
        </w:tc>
      </w:tr>
    </w:tbl>
    <w:p w:rsidR="001653C7" w:rsidRPr="00292EB3" w:rsidRDefault="001653C7" w:rsidP="001653C7">
      <w:pPr>
        <w:widowControl w:val="0"/>
        <w:autoSpaceDE w:val="0"/>
        <w:autoSpaceDN w:val="0"/>
        <w:adjustRightInd w:val="0"/>
        <w:jc w:val="center"/>
      </w:pPr>
      <w:r w:rsidRPr="00292EB3">
        <w:t>Robust standard errors in parentheses</w:t>
      </w:r>
    </w:p>
    <w:p w:rsidR="001653C7" w:rsidRPr="00292EB3" w:rsidRDefault="001653C7" w:rsidP="001653C7">
      <w:pPr>
        <w:widowControl w:val="0"/>
        <w:autoSpaceDE w:val="0"/>
        <w:autoSpaceDN w:val="0"/>
        <w:adjustRightInd w:val="0"/>
        <w:jc w:val="center"/>
      </w:pPr>
      <w:r w:rsidRPr="00292EB3">
        <w:t>*** p&lt;0.01, ** p&lt;0.05, * p&lt;0.1</w:t>
      </w:r>
    </w:p>
    <w:p w:rsidR="00D31A65" w:rsidRPr="00292EB3" w:rsidRDefault="00D31A65" w:rsidP="00FA7584">
      <w:pPr>
        <w:jc w:val="center"/>
      </w:pPr>
    </w:p>
    <w:p w:rsidR="001653C7" w:rsidRPr="00292EB3" w:rsidRDefault="001653C7" w:rsidP="00FA7584">
      <w:pPr>
        <w:jc w:val="center"/>
      </w:pPr>
    </w:p>
    <w:p w:rsidR="001653C7" w:rsidRPr="00292EB3" w:rsidRDefault="001653C7" w:rsidP="00FA7584">
      <w:pPr>
        <w:jc w:val="center"/>
      </w:pPr>
    </w:p>
    <w:p w:rsidR="001653C7" w:rsidRPr="00292EB3" w:rsidRDefault="001653C7" w:rsidP="00FA7584">
      <w:pPr>
        <w:jc w:val="center"/>
      </w:pPr>
    </w:p>
    <w:p w:rsidR="00D31A65" w:rsidRPr="00292EB3" w:rsidRDefault="00D31A65" w:rsidP="00FA7584">
      <w:pPr>
        <w:jc w:val="center"/>
      </w:pPr>
    </w:p>
    <w:p w:rsidR="00D31A65" w:rsidRPr="00292EB3" w:rsidRDefault="00D31A65" w:rsidP="00FA7584">
      <w:pPr>
        <w:jc w:val="center"/>
      </w:pPr>
    </w:p>
    <w:p w:rsidR="000D51E1" w:rsidRPr="00292EB3" w:rsidRDefault="000D51E1" w:rsidP="002C6A2C">
      <w:pPr>
        <w:pStyle w:val="Heading3"/>
        <w:jc w:val="center"/>
      </w:pPr>
      <w:bookmarkStart w:id="39" w:name="_Toc47246006"/>
      <w:r w:rsidRPr="00292EB3">
        <w:lastRenderedPageBreak/>
        <w:t xml:space="preserve">Table </w:t>
      </w:r>
      <w:r w:rsidR="002C6A2C" w:rsidRPr="00292EB3">
        <w:t>18</w:t>
      </w:r>
      <w:r w:rsidR="00F705F6" w:rsidRPr="00292EB3">
        <w:t>a</w:t>
      </w:r>
      <w:r w:rsidRPr="00292EB3">
        <w:t>. PG Regression Results by PID</w:t>
      </w:r>
      <w:r w:rsidR="00F705F6" w:rsidRPr="00292EB3">
        <w:t xml:space="preserve"> (OLS)</w:t>
      </w:r>
      <w:bookmarkEnd w:id="39"/>
    </w:p>
    <w:p w:rsidR="000D51E1" w:rsidRPr="00292EB3" w:rsidRDefault="000D51E1" w:rsidP="00FA7584">
      <w:pPr>
        <w:jc w:val="center"/>
      </w:pPr>
    </w:p>
    <w:p w:rsidR="00F75B9A" w:rsidRPr="00292EB3" w:rsidRDefault="00F75B9A" w:rsidP="00FA7584">
      <w:pPr>
        <w:jc w:val="center"/>
      </w:pPr>
    </w:p>
    <w:tbl>
      <w:tblPr>
        <w:tblW w:w="0" w:type="auto"/>
        <w:jc w:val="center"/>
        <w:tblLayout w:type="fixed"/>
        <w:tblCellMar>
          <w:left w:w="75" w:type="dxa"/>
          <w:right w:w="75" w:type="dxa"/>
        </w:tblCellMar>
        <w:tblLook w:val="0000" w:firstRow="0" w:lastRow="0" w:firstColumn="0" w:lastColumn="0" w:noHBand="0" w:noVBand="0"/>
      </w:tblPr>
      <w:tblGrid>
        <w:gridCol w:w="1947"/>
        <w:gridCol w:w="1296"/>
        <w:gridCol w:w="1296"/>
        <w:gridCol w:w="1296"/>
        <w:gridCol w:w="1440"/>
      </w:tblGrid>
      <w:tr w:rsidR="000D51E1" w:rsidRPr="00292EB3" w:rsidTr="005F0A4C">
        <w:trPr>
          <w:jc w:val="center"/>
        </w:trPr>
        <w:tc>
          <w:tcPr>
            <w:tcW w:w="1947" w:type="dxa"/>
            <w:tcBorders>
              <w:top w:val="single" w:sz="6" w:space="0" w:color="auto"/>
              <w:left w:val="nil"/>
              <w:bottom w:val="nil"/>
              <w:right w:val="nil"/>
            </w:tcBorders>
          </w:tcPr>
          <w:p w:rsidR="000D51E1" w:rsidRPr="00292EB3" w:rsidRDefault="000D51E1" w:rsidP="005F0A4C">
            <w:pPr>
              <w:widowControl w:val="0"/>
              <w:autoSpaceDE w:val="0"/>
              <w:autoSpaceDN w:val="0"/>
              <w:adjustRightInd w:val="0"/>
            </w:pPr>
          </w:p>
        </w:tc>
        <w:tc>
          <w:tcPr>
            <w:tcW w:w="1296" w:type="dxa"/>
            <w:tcBorders>
              <w:top w:val="single" w:sz="6" w:space="0" w:color="auto"/>
              <w:left w:val="nil"/>
              <w:bottom w:val="nil"/>
              <w:right w:val="nil"/>
            </w:tcBorders>
          </w:tcPr>
          <w:p w:rsidR="000D51E1" w:rsidRPr="00292EB3" w:rsidRDefault="000D51E1" w:rsidP="005F0A4C">
            <w:pPr>
              <w:widowControl w:val="0"/>
              <w:autoSpaceDE w:val="0"/>
              <w:autoSpaceDN w:val="0"/>
              <w:adjustRightInd w:val="0"/>
              <w:jc w:val="center"/>
            </w:pPr>
            <w:r w:rsidRPr="00292EB3">
              <w:t>(1)</w:t>
            </w:r>
          </w:p>
        </w:tc>
        <w:tc>
          <w:tcPr>
            <w:tcW w:w="1296" w:type="dxa"/>
            <w:tcBorders>
              <w:top w:val="single" w:sz="6" w:space="0" w:color="auto"/>
              <w:left w:val="nil"/>
              <w:bottom w:val="nil"/>
              <w:right w:val="nil"/>
            </w:tcBorders>
          </w:tcPr>
          <w:p w:rsidR="000D51E1" w:rsidRPr="00292EB3" w:rsidRDefault="000D51E1" w:rsidP="005F0A4C">
            <w:pPr>
              <w:widowControl w:val="0"/>
              <w:autoSpaceDE w:val="0"/>
              <w:autoSpaceDN w:val="0"/>
              <w:adjustRightInd w:val="0"/>
              <w:jc w:val="center"/>
            </w:pPr>
            <w:r w:rsidRPr="00292EB3">
              <w:t>(2)</w:t>
            </w:r>
          </w:p>
        </w:tc>
        <w:tc>
          <w:tcPr>
            <w:tcW w:w="1296" w:type="dxa"/>
            <w:tcBorders>
              <w:top w:val="single" w:sz="6" w:space="0" w:color="auto"/>
              <w:left w:val="nil"/>
              <w:bottom w:val="nil"/>
              <w:right w:val="nil"/>
            </w:tcBorders>
          </w:tcPr>
          <w:p w:rsidR="000D51E1" w:rsidRPr="00292EB3" w:rsidRDefault="000D51E1" w:rsidP="005F0A4C">
            <w:pPr>
              <w:widowControl w:val="0"/>
              <w:autoSpaceDE w:val="0"/>
              <w:autoSpaceDN w:val="0"/>
              <w:adjustRightInd w:val="0"/>
              <w:jc w:val="center"/>
            </w:pPr>
            <w:r w:rsidRPr="00292EB3">
              <w:t>(3)</w:t>
            </w:r>
          </w:p>
        </w:tc>
        <w:tc>
          <w:tcPr>
            <w:tcW w:w="1440" w:type="dxa"/>
            <w:tcBorders>
              <w:top w:val="single" w:sz="6" w:space="0" w:color="auto"/>
              <w:left w:val="nil"/>
              <w:bottom w:val="nil"/>
              <w:right w:val="nil"/>
            </w:tcBorders>
          </w:tcPr>
          <w:p w:rsidR="000D51E1" w:rsidRPr="00292EB3" w:rsidRDefault="000D51E1" w:rsidP="005F0A4C">
            <w:pPr>
              <w:widowControl w:val="0"/>
              <w:autoSpaceDE w:val="0"/>
              <w:autoSpaceDN w:val="0"/>
              <w:adjustRightInd w:val="0"/>
              <w:jc w:val="center"/>
            </w:pPr>
            <w:r w:rsidRPr="00292EB3">
              <w:t>(4)</w:t>
            </w:r>
          </w:p>
        </w:tc>
      </w:tr>
      <w:tr w:rsidR="00C066DA" w:rsidRPr="00292EB3" w:rsidTr="005F0A4C">
        <w:trPr>
          <w:jc w:val="center"/>
        </w:trPr>
        <w:tc>
          <w:tcPr>
            <w:tcW w:w="1947" w:type="dxa"/>
            <w:tcBorders>
              <w:top w:val="nil"/>
              <w:left w:val="nil"/>
              <w:bottom w:val="single" w:sz="6" w:space="0" w:color="auto"/>
              <w:right w:val="nil"/>
            </w:tcBorders>
          </w:tcPr>
          <w:p w:rsidR="00C066DA" w:rsidRPr="00292EB3" w:rsidRDefault="00C066DA" w:rsidP="00C066DA">
            <w:pPr>
              <w:widowControl w:val="0"/>
              <w:autoSpaceDE w:val="0"/>
              <w:autoSpaceDN w:val="0"/>
              <w:adjustRightInd w:val="0"/>
            </w:pPr>
            <w:r w:rsidRPr="00292EB3">
              <w:t>VARIABLES</w:t>
            </w:r>
          </w:p>
        </w:tc>
        <w:tc>
          <w:tcPr>
            <w:tcW w:w="1296" w:type="dxa"/>
            <w:tcBorders>
              <w:top w:val="nil"/>
              <w:left w:val="nil"/>
              <w:bottom w:val="single" w:sz="6" w:space="0" w:color="auto"/>
              <w:right w:val="nil"/>
            </w:tcBorders>
          </w:tcPr>
          <w:p w:rsidR="00C066DA" w:rsidRPr="00292EB3" w:rsidRDefault="00C066DA" w:rsidP="00C066DA">
            <w:pPr>
              <w:widowControl w:val="0"/>
              <w:autoSpaceDE w:val="0"/>
              <w:autoSpaceDN w:val="0"/>
              <w:adjustRightInd w:val="0"/>
              <w:jc w:val="center"/>
            </w:pPr>
            <w:r w:rsidRPr="00292EB3">
              <w:t>PG1</w:t>
            </w:r>
          </w:p>
          <w:p w:rsidR="00C066DA" w:rsidRPr="00292EB3" w:rsidRDefault="00C066DA" w:rsidP="00C066DA">
            <w:pPr>
              <w:widowControl w:val="0"/>
              <w:autoSpaceDE w:val="0"/>
              <w:autoSpaceDN w:val="0"/>
              <w:adjustRightInd w:val="0"/>
              <w:jc w:val="center"/>
            </w:pPr>
            <w:r w:rsidRPr="00292EB3">
              <w:t>To Dem majority</w:t>
            </w:r>
          </w:p>
        </w:tc>
        <w:tc>
          <w:tcPr>
            <w:tcW w:w="1296" w:type="dxa"/>
            <w:tcBorders>
              <w:top w:val="nil"/>
              <w:left w:val="nil"/>
              <w:bottom w:val="single" w:sz="6" w:space="0" w:color="auto"/>
              <w:right w:val="nil"/>
            </w:tcBorders>
          </w:tcPr>
          <w:p w:rsidR="00C066DA" w:rsidRPr="00292EB3" w:rsidRDefault="00C066DA" w:rsidP="00C066DA">
            <w:pPr>
              <w:widowControl w:val="0"/>
              <w:autoSpaceDE w:val="0"/>
              <w:autoSpaceDN w:val="0"/>
              <w:adjustRightInd w:val="0"/>
              <w:jc w:val="center"/>
            </w:pPr>
            <w:r w:rsidRPr="00292EB3">
              <w:t>PG2</w:t>
            </w:r>
          </w:p>
          <w:p w:rsidR="00C066DA" w:rsidRPr="00292EB3" w:rsidRDefault="00C066DA" w:rsidP="00C066DA">
            <w:pPr>
              <w:widowControl w:val="0"/>
              <w:autoSpaceDE w:val="0"/>
              <w:autoSpaceDN w:val="0"/>
              <w:adjustRightInd w:val="0"/>
              <w:jc w:val="center"/>
            </w:pPr>
            <w:r w:rsidRPr="00292EB3">
              <w:t>To Dem majority</w:t>
            </w:r>
          </w:p>
        </w:tc>
        <w:tc>
          <w:tcPr>
            <w:tcW w:w="1296" w:type="dxa"/>
            <w:tcBorders>
              <w:top w:val="nil"/>
              <w:left w:val="nil"/>
              <w:bottom w:val="single" w:sz="6" w:space="0" w:color="auto"/>
              <w:right w:val="nil"/>
            </w:tcBorders>
          </w:tcPr>
          <w:p w:rsidR="00C066DA" w:rsidRPr="00292EB3" w:rsidRDefault="00C066DA" w:rsidP="00C066DA">
            <w:pPr>
              <w:widowControl w:val="0"/>
              <w:autoSpaceDE w:val="0"/>
              <w:autoSpaceDN w:val="0"/>
              <w:adjustRightInd w:val="0"/>
              <w:jc w:val="center"/>
            </w:pPr>
            <w:r w:rsidRPr="00292EB3">
              <w:t>PG1</w:t>
            </w:r>
          </w:p>
          <w:p w:rsidR="00C066DA" w:rsidRPr="00292EB3" w:rsidRDefault="00C066DA" w:rsidP="00C066DA">
            <w:pPr>
              <w:widowControl w:val="0"/>
              <w:autoSpaceDE w:val="0"/>
              <w:autoSpaceDN w:val="0"/>
              <w:adjustRightInd w:val="0"/>
              <w:jc w:val="center"/>
            </w:pPr>
            <w:r w:rsidRPr="00292EB3">
              <w:t>To Rep majority</w:t>
            </w:r>
          </w:p>
        </w:tc>
        <w:tc>
          <w:tcPr>
            <w:tcW w:w="1440" w:type="dxa"/>
            <w:tcBorders>
              <w:top w:val="nil"/>
              <w:left w:val="nil"/>
              <w:bottom w:val="single" w:sz="6" w:space="0" w:color="auto"/>
              <w:right w:val="nil"/>
            </w:tcBorders>
          </w:tcPr>
          <w:p w:rsidR="00C066DA" w:rsidRPr="00292EB3" w:rsidRDefault="00C066DA" w:rsidP="00C066DA">
            <w:pPr>
              <w:widowControl w:val="0"/>
              <w:autoSpaceDE w:val="0"/>
              <w:autoSpaceDN w:val="0"/>
              <w:adjustRightInd w:val="0"/>
              <w:jc w:val="center"/>
            </w:pPr>
            <w:r w:rsidRPr="00292EB3">
              <w:t>PG2</w:t>
            </w:r>
          </w:p>
          <w:p w:rsidR="00C066DA" w:rsidRPr="00292EB3" w:rsidRDefault="00C066DA" w:rsidP="00C066DA">
            <w:pPr>
              <w:widowControl w:val="0"/>
              <w:autoSpaceDE w:val="0"/>
              <w:autoSpaceDN w:val="0"/>
              <w:adjustRightInd w:val="0"/>
              <w:jc w:val="center"/>
            </w:pPr>
            <w:r w:rsidRPr="00292EB3">
              <w:t>To Rep majority</w:t>
            </w:r>
          </w:p>
        </w:tc>
      </w:tr>
      <w:tr w:rsidR="00C066DA" w:rsidRPr="00292EB3" w:rsidTr="005F0A4C">
        <w:trPr>
          <w:jc w:val="center"/>
        </w:trPr>
        <w:tc>
          <w:tcPr>
            <w:tcW w:w="1947" w:type="dxa"/>
            <w:tcBorders>
              <w:top w:val="nil"/>
              <w:left w:val="nil"/>
              <w:bottom w:val="nil"/>
              <w:right w:val="nil"/>
            </w:tcBorders>
          </w:tcPr>
          <w:p w:rsidR="00C066DA" w:rsidRPr="00292EB3" w:rsidRDefault="00C066DA" w:rsidP="00C066DA">
            <w:pPr>
              <w:widowControl w:val="0"/>
              <w:autoSpaceDE w:val="0"/>
              <w:autoSpaceDN w:val="0"/>
              <w:adjustRightInd w:val="0"/>
            </w:pP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p>
        </w:tc>
        <w:tc>
          <w:tcPr>
            <w:tcW w:w="1440" w:type="dxa"/>
            <w:tcBorders>
              <w:top w:val="nil"/>
              <w:left w:val="nil"/>
              <w:bottom w:val="nil"/>
              <w:right w:val="nil"/>
            </w:tcBorders>
          </w:tcPr>
          <w:p w:rsidR="00C066DA" w:rsidRPr="00292EB3" w:rsidRDefault="00C066DA" w:rsidP="00C066DA">
            <w:pPr>
              <w:widowControl w:val="0"/>
              <w:autoSpaceDE w:val="0"/>
              <w:autoSpaceDN w:val="0"/>
              <w:adjustRightInd w:val="0"/>
              <w:jc w:val="center"/>
            </w:pPr>
          </w:p>
        </w:tc>
      </w:tr>
      <w:tr w:rsidR="00C066DA" w:rsidRPr="00292EB3" w:rsidTr="005F0A4C">
        <w:trPr>
          <w:jc w:val="center"/>
        </w:trPr>
        <w:tc>
          <w:tcPr>
            <w:tcW w:w="1947" w:type="dxa"/>
            <w:tcBorders>
              <w:top w:val="nil"/>
              <w:left w:val="nil"/>
              <w:bottom w:val="nil"/>
              <w:right w:val="nil"/>
            </w:tcBorders>
          </w:tcPr>
          <w:p w:rsidR="00C066DA" w:rsidRPr="00292EB3" w:rsidRDefault="00C066DA" w:rsidP="00C066DA">
            <w:pPr>
              <w:widowControl w:val="0"/>
              <w:autoSpaceDE w:val="0"/>
              <w:autoSpaceDN w:val="0"/>
              <w:adjustRightInd w:val="0"/>
            </w:pPr>
            <w:r w:rsidRPr="00292EB3">
              <w:t>Democrat</w:t>
            </w: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0.648***</w:t>
            </w: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0.922***</w:t>
            </w: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-0.381*</w:t>
            </w:r>
          </w:p>
        </w:tc>
        <w:tc>
          <w:tcPr>
            <w:tcW w:w="1440"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-1.082***</w:t>
            </w:r>
          </w:p>
        </w:tc>
      </w:tr>
      <w:tr w:rsidR="00C066DA" w:rsidRPr="00292EB3" w:rsidTr="005F0A4C">
        <w:trPr>
          <w:jc w:val="center"/>
        </w:trPr>
        <w:tc>
          <w:tcPr>
            <w:tcW w:w="1947" w:type="dxa"/>
            <w:tcBorders>
              <w:top w:val="nil"/>
              <w:left w:val="nil"/>
              <w:bottom w:val="nil"/>
              <w:right w:val="nil"/>
            </w:tcBorders>
          </w:tcPr>
          <w:p w:rsidR="00C066DA" w:rsidRPr="00292EB3" w:rsidRDefault="00C066DA" w:rsidP="00C066DA">
            <w:pPr>
              <w:widowControl w:val="0"/>
              <w:autoSpaceDE w:val="0"/>
              <w:autoSpaceDN w:val="0"/>
              <w:adjustRightInd w:val="0"/>
            </w:pP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(0.210)</w:t>
            </w: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(0.276)</w:t>
            </w: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(0.212)</w:t>
            </w:r>
          </w:p>
        </w:tc>
        <w:tc>
          <w:tcPr>
            <w:tcW w:w="1440"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(0.269)</w:t>
            </w:r>
          </w:p>
        </w:tc>
      </w:tr>
      <w:tr w:rsidR="00C066DA" w:rsidRPr="00292EB3" w:rsidTr="005F0A4C">
        <w:trPr>
          <w:jc w:val="center"/>
        </w:trPr>
        <w:tc>
          <w:tcPr>
            <w:tcW w:w="1947" w:type="dxa"/>
            <w:tcBorders>
              <w:top w:val="nil"/>
              <w:left w:val="nil"/>
              <w:bottom w:val="nil"/>
              <w:right w:val="nil"/>
            </w:tcBorders>
          </w:tcPr>
          <w:p w:rsidR="00C066DA" w:rsidRPr="00292EB3" w:rsidRDefault="00C066DA" w:rsidP="00C066DA">
            <w:pPr>
              <w:widowControl w:val="0"/>
              <w:autoSpaceDE w:val="0"/>
              <w:autoSpaceDN w:val="0"/>
              <w:adjustRightInd w:val="0"/>
            </w:pPr>
            <w:r w:rsidRPr="00292EB3">
              <w:t>Republican</w:t>
            </w: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0.00332</w:t>
            </w: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-0.0229</w:t>
            </w: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0.0634</w:t>
            </w:r>
          </w:p>
        </w:tc>
        <w:tc>
          <w:tcPr>
            <w:tcW w:w="1440"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-0.0794</w:t>
            </w:r>
          </w:p>
        </w:tc>
      </w:tr>
      <w:tr w:rsidR="00C066DA" w:rsidRPr="00292EB3" w:rsidTr="005F0A4C">
        <w:trPr>
          <w:jc w:val="center"/>
        </w:trPr>
        <w:tc>
          <w:tcPr>
            <w:tcW w:w="1947" w:type="dxa"/>
            <w:tcBorders>
              <w:top w:val="nil"/>
              <w:left w:val="nil"/>
              <w:bottom w:val="nil"/>
              <w:right w:val="nil"/>
            </w:tcBorders>
          </w:tcPr>
          <w:p w:rsidR="00C066DA" w:rsidRPr="00292EB3" w:rsidRDefault="00C066DA" w:rsidP="00C066DA">
            <w:pPr>
              <w:widowControl w:val="0"/>
              <w:autoSpaceDE w:val="0"/>
              <w:autoSpaceDN w:val="0"/>
              <w:adjustRightInd w:val="0"/>
            </w:pP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(0.219)</w:t>
            </w: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(0.316)</w:t>
            </w: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(0.233)</w:t>
            </w:r>
          </w:p>
        </w:tc>
        <w:tc>
          <w:tcPr>
            <w:tcW w:w="1440"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(0.269)</w:t>
            </w:r>
          </w:p>
        </w:tc>
      </w:tr>
      <w:tr w:rsidR="00C066DA" w:rsidRPr="00292EB3" w:rsidTr="005F0A4C">
        <w:trPr>
          <w:jc w:val="center"/>
        </w:trPr>
        <w:tc>
          <w:tcPr>
            <w:tcW w:w="1947" w:type="dxa"/>
            <w:tcBorders>
              <w:top w:val="nil"/>
              <w:left w:val="nil"/>
              <w:bottom w:val="nil"/>
              <w:right w:val="nil"/>
            </w:tcBorders>
          </w:tcPr>
          <w:p w:rsidR="00C066DA" w:rsidRPr="00292EB3" w:rsidRDefault="00C066DA" w:rsidP="00C066DA">
            <w:pPr>
              <w:widowControl w:val="0"/>
              <w:autoSpaceDE w:val="0"/>
              <w:autoSpaceDN w:val="0"/>
              <w:adjustRightInd w:val="0"/>
            </w:pPr>
            <w:r w:rsidRPr="00292EB3">
              <w:t>Constant</w:t>
            </w: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2.244***</w:t>
            </w: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0.758***</w:t>
            </w: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2.493***</w:t>
            </w:r>
          </w:p>
        </w:tc>
        <w:tc>
          <w:tcPr>
            <w:tcW w:w="1440"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1.500***</w:t>
            </w:r>
          </w:p>
        </w:tc>
      </w:tr>
      <w:tr w:rsidR="00C066DA" w:rsidRPr="00292EB3" w:rsidTr="005F0A4C">
        <w:trPr>
          <w:jc w:val="center"/>
        </w:trPr>
        <w:tc>
          <w:tcPr>
            <w:tcW w:w="1947" w:type="dxa"/>
            <w:tcBorders>
              <w:top w:val="nil"/>
              <w:left w:val="nil"/>
              <w:bottom w:val="nil"/>
              <w:right w:val="nil"/>
            </w:tcBorders>
          </w:tcPr>
          <w:p w:rsidR="00C066DA" w:rsidRPr="00292EB3" w:rsidRDefault="00C066DA" w:rsidP="00C066DA">
            <w:pPr>
              <w:widowControl w:val="0"/>
              <w:autoSpaceDE w:val="0"/>
              <w:autoSpaceDN w:val="0"/>
              <w:adjustRightInd w:val="0"/>
            </w:pP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(0.161)</w:t>
            </w: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(0.208)</w:t>
            </w: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(0.170)</w:t>
            </w:r>
          </w:p>
        </w:tc>
        <w:tc>
          <w:tcPr>
            <w:tcW w:w="1440"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(0.190)</w:t>
            </w:r>
          </w:p>
        </w:tc>
      </w:tr>
      <w:tr w:rsidR="00C066DA" w:rsidRPr="00292EB3" w:rsidTr="005F0A4C">
        <w:trPr>
          <w:jc w:val="center"/>
        </w:trPr>
        <w:tc>
          <w:tcPr>
            <w:tcW w:w="1947" w:type="dxa"/>
            <w:tcBorders>
              <w:top w:val="nil"/>
              <w:left w:val="nil"/>
              <w:bottom w:val="nil"/>
              <w:right w:val="nil"/>
            </w:tcBorders>
          </w:tcPr>
          <w:p w:rsidR="00C066DA" w:rsidRPr="00292EB3" w:rsidRDefault="00C066DA" w:rsidP="00C066DA">
            <w:pPr>
              <w:widowControl w:val="0"/>
              <w:autoSpaceDE w:val="0"/>
              <w:autoSpaceDN w:val="0"/>
              <w:adjustRightInd w:val="0"/>
            </w:pP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p>
        </w:tc>
        <w:tc>
          <w:tcPr>
            <w:tcW w:w="1440" w:type="dxa"/>
            <w:tcBorders>
              <w:top w:val="nil"/>
              <w:left w:val="nil"/>
              <w:bottom w:val="nil"/>
              <w:right w:val="nil"/>
            </w:tcBorders>
          </w:tcPr>
          <w:p w:rsidR="00C066DA" w:rsidRPr="00292EB3" w:rsidRDefault="00C066DA" w:rsidP="00C066DA">
            <w:pPr>
              <w:widowControl w:val="0"/>
              <w:autoSpaceDE w:val="0"/>
              <w:autoSpaceDN w:val="0"/>
              <w:adjustRightInd w:val="0"/>
              <w:jc w:val="center"/>
            </w:pPr>
          </w:p>
        </w:tc>
      </w:tr>
      <w:tr w:rsidR="00C066DA" w:rsidRPr="00292EB3" w:rsidTr="005F0A4C">
        <w:trPr>
          <w:jc w:val="center"/>
        </w:trPr>
        <w:tc>
          <w:tcPr>
            <w:tcW w:w="1947" w:type="dxa"/>
            <w:tcBorders>
              <w:top w:val="nil"/>
              <w:left w:val="nil"/>
              <w:bottom w:val="nil"/>
              <w:right w:val="nil"/>
            </w:tcBorders>
          </w:tcPr>
          <w:p w:rsidR="00C066DA" w:rsidRPr="00292EB3" w:rsidRDefault="00C066DA" w:rsidP="00C066DA">
            <w:pPr>
              <w:widowControl w:val="0"/>
              <w:autoSpaceDE w:val="0"/>
              <w:autoSpaceDN w:val="0"/>
              <w:adjustRightInd w:val="0"/>
            </w:pPr>
            <w:r w:rsidRPr="00292EB3">
              <w:t>Observations</w:t>
            </w: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566</w:t>
            </w: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540</w:t>
            </w: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546</w:t>
            </w:r>
          </w:p>
        </w:tc>
        <w:tc>
          <w:tcPr>
            <w:tcW w:w="1440"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576</w:t>
            </w:r>
          </w:p>
        </w:tc>
      </w:tr>
      <w:tr w:rsidR="00C066DA" w:rsidRPr="00292EB3" w:rsidTr="005F0A4C">
        <w:trPr>
          <w:jc w:val="center"/>
        </w:trPr>
        <w:tc>
          <w:tcPr>
            <w:tcW w:w="1947" w:type="dxa"/>
            <w:tcBorders>
              <w:top w:val="nil"/>
              <w:left w:val="nil"/>
              <w:bottom w:val="nil"/>
              <w:right w:val="nil"/>
            </w:tcBorders>
          </w:tcPr>
          <w:p w:rsidR="00C066DA" w:rsidRPr="00292EB3" w:rsidRDefault="00C066DA" w:rsidP="00C066DA">
            <w:pPr>
              <w:widowControl w:val="0"/>
              <w:autoSpaceDE w:val="0"/>
              <w:autoSpaceDN w:val="0"/>
              <w:adjustRightInd w:val="0"/>
            </w:pPr>
            <w:r w:rsidRPr="00292EB3">
              <w:t>R-squared</w:t>
            </w: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0.024</w:t>
            </w: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0.026</w:t>
            </w: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0.010</w:t>
            </w:r>
          </w:p>
        </w:tc>
        <w:tc>
          <w:tcPr>
            <w:tcW w:w="1440"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0.035</w:t>
            </w:r>
          </w:p>
        </w:tc>
      </w:tr>
      <w:tr w:rsidR="00C066DA" w:rsidRPr="00292EB3" w:rsidTr="005F0A4C">
        <w:tblPrEx>
          <w:tblBorders>
            <w:bottom w:val="single" w:sz="6" w:space="0" w:color="auto"/>
          </w:tblBorders>
        </w:tblPrEx>
        <w:trPr>
          <w:jc w:val="center"/>
        </w:trPr>
        <w:tc>
          <w:tcPr>
            <w:tcW w:w="1947" w:type="dxa"/>
            <w:tcBorders>
              <w:top w:val="nil"/>
              <w:left w:val="nil"/>
              <w:bottom w:val="single" w:sz="6" w:space="0" w:color="auto"/>
              <w:right w:val="nil"/>
            </w:tcBorders>
          </w:tcPr>
          <w:p w:rsidR="00C066DA" w:rsidRPr="00292EB3" w:rsidRDefault="00C066DA" w:rsidP="00C066DA">
            <w:pPr>
              <w:widowControl w:val="0"/>
              <w:autoSpaceDE w:val="0"/>
              <w:autoSpaceDN w:val="0"/>
              <w:adjustRightInd w:val="0"/>
            </w:pPr>
            <w:r w:rsidRPr="00292EB3">
              <w:t>adj. r2</w:t>
            </w:r>
          </w:p>
        </w:tc>
        <w:tc>
          <w:tcPr>
            <w:tcW w:w="1296" w:type="dxa"/>
            <w:tcBorders>
              <w:top w:val="nil"/>
              <w:left w:val="nil"/>
              <w:bottom w:val="single" w:sz="6" w:space="0" w:color="auto"/>
              <w:right w:val="nil"/>
            </w:tcBorders>
          </w:tcPr>
          <w:p w:rsidR="00C066DA" w:rsidRPr="00292EB3" w:rsidRDefault="00C066DA" w:rsidP="00C066DA">
            <w:pPr>
              <w:widowControl w:val="0"/>
              <w:autoSpaceDE w:val="0"/>
              <w:autoSpaceDN w:val="0"/>
              <w:adjustRightInd w:val="0"/>
              <w:jc w:val="center"/>
            </w:pPr>
            <w:r w:rsidRPr="00292EB3">
              <w:t>0.0207</w:t>
            </w:r>
          </w:p>
        </w:tc>
        <w:tc>
          <w:tcPr>
            <w:tcW w:w="1296" w:type="dxa"/>
            <w:tcBorders>
              <w:top w:val="nil"/>
              <w:left w:val="nil"/>
              <w:bottom w:val="single" w:sz="6" w:space="0" w:color="auto"/>
              <w:right w:val="nil"/>
            </w:tcBorders>
          </w:tcPr>
          <w:p w:rsidR="00C066DA" w:rsidRPr="00292EB3" w:rsidRDefault="00C066DA" w:rsidP="00C066DA">
            <w:pPr>
              <w:widowControl w:val="0"/>
              <w:autoSpaceDE w:val="0"/>
              <w:autoSpaceDN w:val="0"/>
              <w:adjustRightInd w:val="0"/>
              <w:jc w:val="center"/>
            </w:pPr>
            <w:r w:rsidRPr="00292EB3">
              <w:t>0.0228</w:t>
            </w:r>
          </w:p>
        </w:tc>
        <w:tc>
          <w:tcPr>
            <w:tcW w:w="1296" w:type="dxa"/>
            <w:tcBorders>
              <w:top w:val="nil"/>
              <w:left w:val="nil"/>
              <w:bottom w:val="single" w:sz="6" w:space="0" w:color="auto"/>
              <w:right w:val="nil"/>
            </w:tcBorders>
          </w:tcPr>
          <w:p w:rsidR="00C066DA" w:rsidRPr="00292EB3" w:rsidRDefault="00C066DA" w:rsidP="00C066DA">
            <w:pPr>
              <w:widowControl w:val="0"/>
              <w:autoSpaceDE w:val="0"/>
              <w:autoSpaceDN w:val="0"/>
              <w:adjustRightInd w:val="0"/>
              <w:jc w:val="center"/>
            </w:pPr>
            <w:r w:rsidRPr="00292EB3">
              <w:t>0.00654</w:t>
            </w:r>
          </w:p>
        </w:tc>
        <w:tc>
          <w:tcPr>
            <w:tcW w:w="1440" w:type="dxa"/>
            <w:tcBorders>
              <w:top w:val="nil"/>
              <w:left w:val="nil"/>
              <w:bottom w:val="single" w:sz="6" w:space="0" w:color="auto"/>
              <w:right w:val="nil"/>
            </w:tcBorders>
          </w:tcPr>
          <w:p w:rsidR="00C066DA" w:rsidRPr="00292EB3" w:rsidRDefault="00C066DA" w:rsidP="00C066DA">
            <w:pPr>
              <w:widowControl w:val="0"/>
              <w:autoSpaceDE w:val="0"/>
              <w:autoSpaceDN w:val="0"/>
              <w:adjustRightInd w:val="0"/>
              <w:jc w:val="center"/>
            </w:pPr>
            <w:r w:rsidRPr="00292EB3">
              <w:t>0.0320</w:t>
            </w:r>
          </w:p>
        </w:tc>
      </w:tr>
    </w:tbl>
    <w:p w:rsidR="000D51E1" w:rsidRPr="00292EB3" w:rsidRDefault="000D51E1" w:rsidP="000D51E1">
      <w:pPr>
        <w:widowControl w:val="0"/>
        <w:autoSpaceDE w:val="0"/>
        <w:autoSpaceDN w:val="0"/>
        <w:adjustRightInd w:val="0"/>
        <w:jc w:val="center"/>
      </w:pPr>
      <w:r w:rsidRPr="00292EB3">
        <w:t>Robust standard errors in parentheses</w:t>
      </w:r>
    </w:p>
    <w:p w:rsidR="000D51E1" w:rsidRPr="00292EB3" w:rsidRDefault="000D51E1" w:rsidP="000D51E1">
      <w:pPr>
        <w:widowControl w:val="0"/>
        <w:autoSpaceDE w:val="0"/>
        <w:autoSpaceDN w:val="0"/>
        <w:adjustRightInd w:val="0"/>
        <w:jc w:val="center"/>
      </w:pPr>
      <w:r w:rsidRPr="00292EB3">
        <w:t>*** p&lt;0.01, ** p&lt;0.05, * p&lt;0.1</w:t>
      </w:r>
    </w:p>
    <w:p w:rsidR="000D51E1" w:rsidRPr="00292EB3" w:rsidRDefault="000D51E1" w:rsidP="00FA7584">
      <w:pPr>
        <w:jc w:val="center"/>
      </w:pPr>
    </w:p>
    <w:p w:rsidR="00D31A65" w:rsidRPr="00292EB3" w:rsidRDefault="00D31A65" w:rsidP="00FA7584">
      <w:pPr>
        <w:jc w:val="center"/>
      </w:pPr>
    </w:p>
    <w:p w:rsidR="00D31A65" w:rsidRPr="00292EB3" w:rsidRDefault="00D31A65" w:rsidP="00FA7584">
      <w:pPr>
        <w:jc w:val="center"/>
      </w:pPr>
    </w:p>
    <w:p w:rsidR="00F705F6" w:rsidRPr="00292EB3" w:rsidRDefault="00F705F6" w:rsidP="00F705F6">
      <w:pPr>
        <w:pStyle w:val="Heading3"/>
        <w:jc w:val="center"/>
      </w:pPr>
      <w:bookmarkStart w:id="40" w:name="_Toc47246007"/>
      <w:r w:rsidRPr="00292EB3">
        <w:t>Table 18b. PG Regression Results by PID (Tobit)</w:t>
      </w:r>
      <w:bookmarkEnd w:id="40"/>
    </w:p>
    <w:p w:rsidR="00F705F6" w:rsidRPr="00292EB3" w:rsidRDefault="00F705F6" w:rsidP="00F705F6">
      <w:pPr>
        <w:jc w:val="center"/>
      </w:pPr>
    </w:p>
    <w:p w:rsidR="00F705F6" w:rsidRPr="00292EB3" w:rsidRDefault="00F705F6" w:rsidP="00F705F6">
      <w:pPr>
        <w:jc w:val="center"/>
      </w:pPr>
    </w:p>
    <w:tbl>
      <w:tblPr>
        <w:tblW w:w="0" w:type="auto"/>
        <w:jc w:val="center"/>
        <w:tblLayout w:type="fixed"/>
        <w:tblCellMar>
          <w:left w:w="75" w:type="dxa"/>
          <w:right w:w="75" w:type="dxa"/>
        </w:tblCellMar>
        <w:tblLook w:val="0000" w:firstRow="0" w:lastRow="0" w:firstColumn="0" w:lastColumn="0" w:noHBand="0" w:noVBand="0"/>
      </w:tblPr>
      <w:tblGrid>
        <w:gridCol w:w="1947"/>
        <w:gridCol w:w="1296"/>
        <w:gridCol w:w="1296"/>
        <w:gridCol w:w="1296"/>
        <w:gridCol w:w="1440"/>
      </w:tblGrid>
      <w:tr w:rsidR="00F705F6" w:rsidRPr="00292EB3" w:rsidTr="004820C3">
        <w:trPr>
          <w:jc w:val="center"/>
        </w:trPr>
        <w:tc>
          <w:tcPr>
            <w:tcW w:w="1947" w:type="dxa"/>
            <w:tcBorders>
              <w:top w:val="single" w:sz="6" w:space="0" w:color="auto"/>
              <w:left w:val="nil"/>
              <w:bottom w:val="nil"/>
              <w:right w:val="nil"/>
            </w:tcBorders>
          </w:tcPr>
          <w:p w:rsidR="00F705F6" w:rsidRPr="00292EB3" w:rsidRDefault="00F705F6" w:rsidP="004820C3">
            <w:pPr>
              <w:widowControl w:val="0"/>
              <w:autoSpaceDE w:val="0"/>
              <w:autoSpaceDN w:val="0"/>
              <w:adjustRightInd w:val="0"/>
            </w:pPr>
          </w:p>
        </w:tc>
        <w:tc>
          <w:tcPr>
            <w:tcW w:w="1296" w:type="dxa"/>
            <w:tcBorders>
              <w:top w:val="single" w:sz="6" w:space="0" w:color="auto"/>
              <w:left w:val="nil"/>
              <w:bottom w:val="nil"/>
              <w:right w:val="nil"/>
            </w:tcBorders>
          </w:tcPr>
          <w:p w:rsidR="00F705F6" w:rsidRPr="00292EB3" w:rsidRDefault="00F705F6" w:rsidP="004820C3">
            <w:pPr>
              <w:widowControl w:val="0"/>
              <w:autoSpaceDE w:val="0"/>
              <w:autoSpaceDN w:val="0"/>
              <w:adjustRightInd w:val="0"/>
              <w:jc w:val="center"/>
            </w:pPr>
            <w:r w:rsidRPr="00292EB3">
              <w:t>(1)</w:t>
            </w:r>
          </w:p>
        </w:tc>
        <w:tc>
          <w:tcPr>
            <w:tcW w:w="1296" w:type="dxa"/>
            <w:tcBorders>
              <w:top w:val="single" w:sz="6" w:space="0" w:color="auto"/>
              <w:left w:val="nil"/>
              <w:bottom w:val="nil"/>
              <w:right w:val="nil"/>
            </w:tcBorders>
          </w:tcPr>
          <w:p w:rsidR="00F705F6" w:rsidRPr="00292EB3" w:rsidRDefault="00F705F6" w:rsidP="004820C3">
            <w:pPr>
              <w:widowControl w:val="0"/>
              <w:autoSpaceDE w:val="0"/>
              <w:autoSpaceDN w:val="0"/>
              <w:adjustRightInd w:val="0"/>
              <w:jc w:val="center"/>
            </w:pPr>
            <w:r w:rsidRPr="00292EB3">
              <w:t>(2)</w:t>
            </w:r>
          </w:p>
        </w:tc>
        <w:tc>
          <w:tcPr>
            <w:tcW w:w="1296" w:type="dxa"/>
            <w:tcBorders>
              <w:top w:val="single" w:sz="6" w:space="0" w:color="auto"/>
              <w:left w:val="nil"/>
              <w:bottom w:val="nil"/>
              <w:right w:val="nil"/>
            </w:tcBorders>
          </w:tcPr>
          <w:p w:rsidR="00F705F6" w:rsidRPr="00292EB3" w:rsidRDefault="00F705F6" w:rsidP="004820C3">
            <w:pPr>
              <w:widowControl w:val="0"/>
              <w:autoSpaceDE w:val="0"/>
              <w:autoSpaceDN w:val="0"/>
              <w:adjustRightInd w:val="0"/>
              <w:jc w:val="center"/>
            </w:pPr>
            <w:r w:rsidRPr="00292EB3">
              <w:t>(3)</w:t>
            </w:r>
          </w:p>
        </w:tc>
        <w:tc>
          <w:tcPr>
            <w:tcW w:w="1440" w:type="dxa"/>
            <w:tcBorders>
              <w:top w:val="single" w:sz="6" w:space="0" w:color="auto"/>
              <w:left w:val="nil"/>
              <w:bottom w:val="nil"/>
              <w:right w:val="nil"/>
            </w:tcBorders>
          </w:tcPr>
          <w:p w:rsidR="00F705F6" w:rsidRPr="00292EB3" w:rsidRDefault="00F705F6" w:rsidP="004820C3">
            <w:pPr>
              <w:widowControl w:val="0"/>
              <w:autoSpaceDE w:val="0"/>
              <w:autoSpaceDN w:val="0"/>
              <w:adjustRightInd w:val="0"/>
              <w:jc w:val="center"/>
            </w:pPr>
            <w:r w:rsidRPr="00292EB3">
              <w:t>(4)</w:t>
            </w:r>
          </w:p>
        </w:tc>
      </w:tr>
      <w:tr w:rsidR="00F705F6" w:rsidRPr="00292EB3" w:rsidTr="004820C3">
        <w:trPr>
          <w:jc w:val="center"/>
        </w:trPr>
        <w:tc>
          <w:tcPr>
            <w:tcW w:w="1947" w:type="dxa"/>
            <w:tcBorders>
              <w:top w:val="nil"/>
              <w:left w:val="nil"/>
              <w:bottom w:val="single" w:sz="6" w:space="0" w:color="auto"/>
              <w:right w:val="nil"/>
            </w:tcBorders>
          </w:tcPr>
          <w:p w:rsidR="00F705F6" w:rsidRPr="00292EB3" w:rsidRDefault="00F705F6" w:rsidP="004820C3">
            <w:pPr>
              <w:widowControl w:val="0"/>
              <w:autoSpaceDE w:val="0"/>
              <w:autoSpaceDN w:val="0"/>
              <w:adjustRightInd w:val="0"/>
            </w:pPr>
            <w:r w:rsidRPr="00292EB3">
              <w:t>VARIABLES</w:t>
            </w:r>
          </w:p>
        </w:tc>
        <w:tc>
          <w:tcPr>
            <w:tcW w:w="1296" w:type="dxa"/>
            <w:tcBorders>
              <w:top w:val="nil"/>
              <w:left w:val="nil"/>
              <w:bottom w:val="single" w:sz="6" w:space="0" w:color="auto"/>
              <w:right w:val="nil"/>
            </w:tcBorders>
          </w:tcPr>
          <w:p w:rsidR="00F705F6" w:rsidRPr="00292EB3" w:rsidRDefault="00F705F6" w:rsidP="004820C3">
            <w:pPr>
              <w:widowControl w:val="0"/>
              <w:autoSpaceDE w:val="0"/>
              <w:autoSpaceDN w:val="0"/>
              <w:adjustRightInd w:val="0"/>
              <w:jc w:val="center"/>
            </w:pPr>
            <w:r w:rsidRPr="00292EB3">
              <w:t>PG1</w:t>
            </w:r>
          </w:p>
          <w:p w:rsidR="00F705F6" w:rsidRPr="00292EB3" w:rsidRDefault="00F705F6" w:rsidP="004820C3">
            <w:pPr>
              <w:widowControl w:val="0"/>
              <w:autoSpaceDE w:val="0"/>
              <w:autoSpaceDN w:val="0"/>
              <w:adjustRightInd w:val="0"/>
              <w:jc w:val="center"/>
            </w:pPr>
            <w:r w:rsidRPr="00292EB3">
              <w:t>To Dem majority</w:t>
            </w:r>
          </w:p>
        </w:tc>
        <w:tc>
          <w:tcPr>
            <w:tcW w:w="1296" w:type="dxa"/>
            <w:tcBorders>
              <w:top w:val="nil"/>
              <w:left w:val="nil"/>
              <w:bottom w:val="single" w:sz="6" w:space="0" w:color="auto"/>
              <w:right w:val="nil"/>
            </w:tcBorders>
          </w:tcPr>
          <w:p w:rsidR="00F705F6" w:rsidRPr="00292EB3" w:rsidRDefault="00F705F6" w:rsidP="004820C3">
            <w:pPr>
              <w:widowControl w:val="0"/>
              <w:autoSpaceDE w:val="0"/>
              <w:autoSpaceDN w:val="0"/>
              <w:adjustRightInd w:val="0"/>
              <w:jc w:val="center"/>
            </w:pPr>
            <w:r w:rsidRPr="00292EB3">
              <w:t>PG2</w:t>
            </w:r>
          </w:p>
          <w:p w:rsidR="00F705F6" w:rsidRPr="00292EB3" w:rsidRDefault="00F705F6" w:rsidP="004820C3">
            <w:pPr>
              <w:widowControl w:val="0"/>
              <w:autoSpaceDE w:val="0"/>
              <w:autoSpaceDN w:val="0"/>
              <w:adjustRightInd w:val="0"/>
              <w:jc w:val="center"/>
            </w:pPr>
            <w:r w:rsidRPr="00292EB3">
              <w:t>To Dem majority</w:t>
            </w:r>
          </w:p>
        </w:tc>
        <w:tc>
          <w:tcPr>
            <w:tcW w:w="1296" w:type="dxa"/>
            <w:tcBorders>
              <w:top w:val="nil"/>
              <w:left w:val="nil"/>
              <w:bottom w:val="single" w:sz="6" w:space="0" w:color="auto"/>
              <w:right w:val="nil"/>
            </w:tcBorders>
          </w:tcPr>
          <w:p w:rsidR="00F705F6" w:rsidRPr="00292EB3" w:rsidRDefault="00F705F6" w:rsidP="004820C3">
            <w:pPr>
              <w:widowControl w:val="0"/>
              <w:autoSpaceDE w:val="0"/>
              <w:autoSpaceDN w:val="0"/>
              <w:adjustRightInd w:val="0"/>
              <w:jc w:val="center"/>
            </w:pPr>
            <w:r w:rsidRPr="00292EB3">
              <w:t>PG1</w:t>
            </w:r>
          </w:p>
          <w:p w:rsidR="00F705F6" w:rsidRPr="00292EB3" w:rsidRDefault="00F705F6" w:rsidP="004820C3">
            <w:pPr>
              <w:widowControl w:val="0"/>
              <w:autoSpaceDE w:val="0"/>
              <w:autoSpaceDN w:val="0"/>
              <w:adjustRightInd w:val="0"/>
              <w:jc w:val="center"/>
            </w:pPr>
            <w:r w:rsidRPr="00292EB3">
              <w:t>To Rep majority</w:t>
            </w:r>
          </w:p>
        </w:tc>
        <w:tc>
          <w:tcPr>
            <w:tcW w:w="1440" w:type="dxa"/>
            <w:tcBorders>
              <w:top w:val="nil"/>
              <w:left w:val="nil"/>
              <w:bottom w:val="single" w:sz="6" w:space="0" w:color="auto"/>
              <w:right w:val="nil"/>
            </w:tcBorders>
          </w:tcPr>
          <w:p w:rsidR="00F705F6" w:rsidRPr="00292EB3" w:rsidRDefault="00F705F6" w:rsidP="004820C3">
            <w:pPr>
              <w:widowControl w:val="0"/>
              <w:autoSpaceDE w:val="0"/>
              <w:autoSpaceDN w:val="0"/>
              <w:adjustRightInd w:val="0"/>
              <w:jc w:val="center"/>
            </w:pPr>
            <w:r w:rsidRPr="00292EB3">
              <w:t>PG2</w:t>
            </w:r>
          </w:p>
          <w:p w:rsidR="00F705F6" w:rsidRPr="00292EB3" w:rsidRDefault="00F705F6" w:rsidP="004820C3">
            <w:pPr>
              <w:widowControl w:val="0"/>
              <w:autoSpaceDE w:val="0"/>
              <w:autoSpaceDN w:val="0"/>
              <w:adjustRightInd w:val="0"/>
              <w:jc w:val="center"/>
            </w:pPr>
            <w:r w:rsidRPr="00292EB3">
              <w:t>To Rep majority</w:t>
            </w:r>
          </w:p>
        </w:tc>
      </w:tr>
      <w:tr w:rsidR="00F705F6" w:rsidRPr="00292EB3" w:rsidTr="004820C3">
        <w:trPr>
          <w:jc w:val="center"/>
        </w:trPr>
        <w:tc>
          <w:tcPr>
            <w:tcW w:w="1947" w:type="dxa"/>
            <w:tcBorders>
              <w:top w:val="nil"/>
              <w:left w:val="nil"/>
              <w:bottom w:val="nil"/>
              <w:right w:val="nil"/>
            </w:tcBorders>
          </w:tcPr>
          <w:p w:rsidR="00F705F6" w:rsidRPr="00292EB3" w:rsidRDefault="00F705F6" w:rsidP="004820C3">
            <w:pPr>
              <w:widowControl w:val="0"/>
              <w:autoSpaceDE w:val="0"/>
              <w:autoSpaceDN w:val="0"/>
              <w:adjustRightInd w:val="0"/>
            </w:pPr>
          </w:p>
        </w:tc>
        <w:tc>
          <w:tcPr>
            <w:tcW w:w="1296" w:type="dxa"/>
            <w:tcBorders>
              <w:top w:val="nil"/>
              <w:left w:val="nil"/>
              <w:bottom w:val="nil"/>
              <w:right w:val="nil"/>
            </w:tcBorders>
          </w:tcPr>
          <w:p w:rsidR="00F705F6" w:rsidRPr="00292EB3" w:rsidRDefault="00F705F6" w:rsidP="004820C3">
            <w:pPr>
              <w:widowControl w:val="0"/>
              <w:autoSpaceDE w:val="0"/>
              <w:autoSpaceDN w:val="0"/>
              <w:adjustRightInd w:val="0"/>
              <w:jc w:val="center"/>
            </w:pPr>
          </w:p>
        </w:tc>
        <w:tc>
          <w:tcPr>
            <w:tcW w:w="1296" w:type="dxa"/>
            <w:tcBorders>
              <w:top w:val="nil"/>
              <w:left w:val="nil"/>
              <w:bottom w:val="nil"/>
              <w:right w:val="nil"/>
            </w:tcBorders>
          </w:tcPr>
          <w:p w:rsidR="00F705F6" w:rsidRPr="00292EB3" w:rsidRDefault="00F705F6" w:rsidP="004820C3">
            <w:pPr>
              <w:widowControl w:val="0"/>
              <w:autoSpaceDE w:val="0"/>
              <w:autoSpaceDN w:val="0"/>
              <w:adjustRightInd w:val="0"/>
              <w:jc w:val="center"/>
            </w:pPr>
          </w:p>
        </w:tc>
        <w:tc>
          <w:tcPr>
            <w:tcW w:w="1296" w:type="dxa"/>
            <w:tcBorders>
              <w:top w:val="nil"/>
              <w:left w:val="nil"/>
              <w:bottom w:val="nil"/>
              <w:right w:val="nil"/>
            </w:tcBorders>
          </w:tcPr>
          <w:p w:rsidR="00F705F6" w:rsidRPr="00292EB3" w:rsidRDefault="00F705F6" w:rsidP="004820C3">
            <w:pPr>
              <w:widowControl w:val="0"/>
              <w:autoSpaceDE w:val="0"/>
              <w:autoSpaceDN w:val="0"/>
              <w:adjustRightInd w:val="0"/>
              <w:jc w:val="center"/>
            </w:pPr>
          </w:p>
        </w:tc>
        <w:tc>
          <w:tcPr>
            <w:tcW w:w="1440" w:type="dxa"/>
            <w:tcBorders>
              <w:top w:val="nil"/>
              <w:left w:val="nil"/>
              <w:bottom w:val="nil"/>
              <w:right w:val="nil"/>
            </w:tcBorders>
          </w:tcPr>
          <w:p w:rsidR="00F705F6" w:rsidRPr="00292EB3" w:rsidRDefault="00F705F6" w:rsidP="004820C3">
            <w:pPr>
              <w:widowControl w:val="0"/>
              <w:autoSpaceDE w:val="0"/>
              <w:autoSpaceDN w:val="0"/>
              <w:adjustRightInd w:val="0"/>
              <w:jc w:val="center"/>
            </w:pPr>
          </w:p>
        </w:tc>
      </w:tr>
      <w:tr w:rsidR="00F705F6" w:rsidRPr="00292EB3" w:rsidTr="004820C3">
        <w:trPr>
          <w:jc w:val="center"/>
        </w:trPr>
        <w:tc>
          <w:tcPr>
            <w:tcW w:w="1947" w:type="dxa"/>
            <w:tcBorders>
              <w:top w:val="nil"/>
              <w:left w:val="nil"/>
              <w:bottom w:val="nil"/>
              <w:right w:val="nil"/>
            </w:tcBorders>
          </w:tcPr>
          <w:p w:rsidR="00F705F6" w:rsidRPr="00292EB3" w:rsidRDefault="00F705F6" w:rsidP="00F705F6">
            <w:pPr>
              <w:widowControl w:val="0"/>
              <w:autoSpaceDE w:val="0"/>
              <w:autoSpaceDN w:val="0"/>
              <w:adjustRightInd w:val="0"/>
            </w:pPr>
            <w:r w:rsidRPr="00292EB3">
              <w:t>Democrat</w:t>
            </w: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1.678***</w:t>
            </w: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1.257***</w:t>
            </w: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-0.791</w:t>
            </w:r>
          </w:p>
        </w:tc>
        <w:tc>
          <w:tcPr>
            <w:tcW w:w="1440"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-1.414***</w:t>
            </w:r>
          </w:p>
        </w:tc>
      </w:tr>
      <w:tr w:rsidR="00F705F6" w:rsidRPr="00292EB3" w:rsidTr="004820C3">
        <w:trPr>
          <w:jc w:val="center"/>
        </w:trPr>
        <w:tc>
          <w:tcPr>
            <w:tcW w:w="1947" w:type="dxa"/>
            <w:tcBorders>
              <w:top w:val="nil"/>
              <w:left w:val="nil"/>
              <w:bottom w:val="nil"/>
              <w:right w:val="nil"/>
            </w:tcBorders>
          </w:tcPr>
          <w:p w:rsidR="00F705F6" w:rsidRPr="00292EB3" w:rsidRDefault="00F705F6" w:rsidP="00F705F6">
            <w:pPr>
              <w:widowControl w:val="0"/>
              <w:autoSpaceDE w:val="0"/>
              <w:autoSpaceDN w:val="0"/>
              <w:adjustRightInd w:val="0"/>
            </w:pP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(0.496)</w:t>
            </w: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(0.366)</w:t>
            </w: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(0.513)</w:t>
            </w:r>
          </w:p>
        </w:tc>
        <w:tc>
          <w:tcPr>
            <w:tcW w:w="1440"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(0.350)</w:t>
            </w:r>
          </w:p>
        </w:tc>
      </w:tr>
      <w:tr w:rsidR="00F705F6" w:rsidRPr="00292EB3" w:rsidTr="004820C3">
        <w:trPr>
          <w:jc w:val="center"/>
        </w:trPr>
        <w:tc>
          <w:tcPr>
            <w:tcW w:w="1947" w:type="dxa"/>
            <w:tcBorders>
              <w:top w:val="nil"/>
              <w:left w:val="nil"/>
              <w:bottom w:val="nil"/>
              <w:right w:val="nil"/>
            </w:tcBorders>
          </w:tcPr>
          <w:p w:rsidR="00F705F6" w:rsidRPr="00292EB3" w:rsidRDefault="00F705F6" w:rsidP="00F705F6">
            <w:pPr>
              <w:widowControl w:val="0"/>
              <w:autoSpaceDE w:val="0"/>
              <w:autoSpaceDN w:val="0"/>
              <w:adjustRightInd w:val="0"/>
            </w:pPr>
            <w:r w:rsidRPr="00292EB3">
              <w:t>Republican</w:t>
            </w: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0.150</w:t>
            </w: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-0.00256</w:t>
            </w: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0.120</w:t>
            </w:r>
          </w:p>
        </w:tc>
        <w:tc>
          <w:tcPr>
            <w:tcW w:w="1440"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-0.157</w:t>
            </w:r>
          </w:p>
        </w:tc>
      </w:tr>
      <w:tr w:rsidR="00F705F6" w:rsidRPr="00292EB3" w:rsidTr="004820C3">
        <w:trPr>
          <w:jc w:val="center"/>
        </w:trPr>
        <w:tc>
          <w:tcPr>
            <w:tcW w:w="1947" w:type="dxa"/>
            <w:tcBorders>
              <w:top w:val="nil"/>
              <w:left w:val="nil"/>
              <w:bottom w:val="nil"/>
              <w:right w:val="nil"/>
            </w:tcBorders>
          </w:tcPr>
          <w:p w:rsidR="00F705F6" w:rsidRPr="00292EB3" w:rsidRDefault="00F705F6" w:rsidP="00F705F6">
            <w:pPr>
              <w:widowControl w:val="0"/>
              <w:autoSpaceDE w:val="0"/>
              <w:autoSpaceDN w:val="0"/>
              <w:adjustRightInd w:val="0"/>
            </w:pP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(0.509)</w:t>
            </w: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(0.412)</w:t>
            </w: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(0.566)</w:t>
            </w:r>
          </w:p>
        </w:tc>
        <w:tc>
          <w:tcPr>
            <w:tcW w:w="1440"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(0.353)</w:t>
            </w:r>
          </w:p>
        </w:tc>
      </w:tr>
      <w:tr w:rsidR="00F705F6" w:rsidRPr="00292EB3" w:rsidTr="004820C3">
        <w:trPr>
          <w:jc w:val="center"/>
        </w:trPr>
        <w:tc>
          <w:tcPr>
            <w:tcW w:w="1947" w:type="dxa"/>
            <w:tcBorders>
              <w:top w:val="nil"/>
              <w:left w:val="nil"/>
              <w:bottom w:val="nil"/>
              <w:right w:val="nil"/>
            </w:tcBorders>
          </w:tcPr>
          <w:p w:rsidR="00F705F6" w:rsidRPr="00292EB3" w:rsidRDefault="00F705F6" w:rsidP="00F705F6">
            <w:pPr>
              <w:widowControl w:val="0"/>
              <w:autoSpaceDE w:val="0"/>
              <w:autoSpaceDN w:val="0"/>
              <w:adjustRightInd w:val="0"/>
            </w:pPr>
            <w:r w:rsidRPr="00292EB3">
              <w:t>Constant</w:t>
            </w: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1.850***</w:t>
            </w: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0.836***</w:t>
            </w: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2.580***</w:t>
            </w:r>
          </w:p>
        </w:tc>
        <w:tc>
          <w:tcPr>
            <w:tcW w:w="1440"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1.853***</w:t>
            </w:r>
          </w:p>
        </w:tc>
      </w:tr>
      <w:tr w:rsidR="00F705F6" w:rsidRPr="00292EB3" w:rsidTr="004820C3">
        <w:trPr>
          <w:jc w:val="center"/>
        </w:trPr>
        <w:tc>
          <w:tcPr>
            <w:tcW w:w="1947" w:type="dxa"/>
            <w:tcBorders>
              <w:top w:val="nil"/>
              <w:left w:val="nil"/>
              <w:bottom w:val="nil"/>
              <w:right w:val="nil"/>
            </w:tcBorders>
          </w:tcPr>
          <w:p w:rsidR="00F705F6" w:rsidRPr="00292EB3" w:rsidRDefault="00F705F6" w:rsidP="00F705F6">
            <w:pPr>
              <w:widowControl w:val="0"/>
              <w:autoSpaceDE w:val="0"/>
              <w:autoSpaceDN w:val="0"/>
              <w:adjustRightInd w:val="0"/>
            </w:pP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(0.382)</w:t>
            </w: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(0.265)</w:t>
            </w: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(0.416)</w:t>
            </w:r>
          </w:p>
        </w:tc>
        <w:tc>
          <w:tcPr>
            <w:tcW w:w="1440"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(0.256)</w:t>
            </w:r>
          </w:p>
        </w:tc>
      </w:tr>
      <w:tr w:rsidR="00F705F6" w:rsidRPr="00292EB3" w:rsidTr="004820C3">
        <w:trPr>
          <w:jc w:val="center"/>
        </w:trPr>
        <w:tc>
          <w:tcPr>
            <w:tcW w:w="1947" w:type="dxa"/>
            <w:tcBorders>
              <w:top w:val="nil"/>
              <w:left w:val="nil"/>
              <w:bottom w:val="nil"/>
              <w:right w:val="nil"/>
            </w:tcBorders>
          </w:tcPr>
          <w:p w:rsidR="00F705F6" w:rsidRPr="00292EB3" w:rsidRDefault="00F705F6" w:rsidP="00F705F6">
            <w:pPr>
              <w:widowControl w:val="0"/>
              <w:autoSpaceDE w:val="0"/>
              <w:autoSpaceDN w:val="0"/>
              <w:adjustRightInd w:val="0"/>
            </w:pP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p>
        </w:tc>
        <w:tc>
          <w:tcPr>
            <w:tcW w:w="1440" w:type="dxa"/>
            <w:tcBorders>
              <w:top w:val="nil"/>
              <w:left w:val="nil"/>
              <w:bottom w:val="nil"/>
              <w:right w:val="nil"/>
            </w:tcBorders>
          </w:tcPr>
          <w:p w:rsidR="00F705F6" w:rsidRPr="00292EB3" w:rsidRDefault="00F705F6" w:rsidP="00F705F6">
            <w:pPr>
              <w:widowControl w:val="0"/>
              <w:autoSpaceDE w:val="0"/>
              <w:autoSpaceDN w:val="0"/>
              <w:adjustRightInd w:val="0"/>
              <w:jc w:val="center"/>
            </w:pPr>
          </w:p>
        </w:tc>
      </w:tr>
      <w:tr w:rsidR="00F705F6" w:rsidRPr="00292EB3" w:rsidTr="004820C3">
        <w:trPr>
          <w:jc w:val="center"/>
        </w:trPr>
        <w:tc>
          <w:tcPr>
            <w:tcW w:w="1947" w:type="dxa"/>
            <w:tcBorders>
              <w:top w:val="nil"/>
              <w:left w:val="nil"/>
              <w:bottom w:val="nil"/>
              <w:right w:val="nil"/>
            </w:tcBorders>
          </w:tcPr>
          <w:p w:rsidR="00F705F6" w:rsidRPr="00292EB3" w:rsidRDefault="00F705F6" w:rsidP="00F705F6">
            <w:pPr>
              <w:widowControl w:val="0"/>
              <w:autoSpaceDE w:val="0"/>
              <w:autoSpaceDN w:val="0"/>
              <w:adjustRightInd w:val="0"/>
            </w:pPr>
            <w:r w:rsidRPr="00292EB3">
              <w:t>Observations</w:t>
            </w: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566</w:t>
            </w: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540</w:t>
            </w: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546</w:t>
            </w:r>
          </w:p>
        </w:tc>
        <w:tc>
          <w:tcPr>
            <w:tcW w:w="1440" w:type="dxa"/>
            <w:tcBorders>
              <w:top w:val="nil"/>
              <w:left w:val="nil"/>
              <w:bottom w:val="nil"/>
              <w:right w:val="nil"/>
            </w:tcBorders>
          </w:tcPr>
          <w:p w:rsidR="00F705F6" w:rsidRPr="00292EB3" w:rsidRDefault="00F705F6" w:rsidP="00F705F6">
            <w:pPr>
              <w:widowControl w:val="0"/>
              <w:autoSpaceDE w:val="0"/>
              <w:autoSpaceDN w:val="0"/>
              <w:adjustRightInd w:val="0"/>
              <w:jc w:val="center"/>
            </w:pPr>
            <w:r w:rsidRPr="00292EB3">
              <w:t>576</w:t>
            </w:r>
          </w:p>
        </w:tc>
      </w:tr>
      <w:tr w:rsidR="00F705F6" w:rsidRPr="00292EB3" w:rsidTr="004820C3">
        <w:trPr>
          <w:jc w:val="center"/>
        </w:trPr>
        <w:tc>
          <w:tcPr>
            <w:tcW w:w="1947" w:type="dxa"/>
            <w:tcBorders>
              <w:top w:val="nil"/>
              <w:left w:val="nil"/>
              <w:bottom w:val="nil"/>
              <w:right w:val="nil"/>
            </w:tcBorders>
          </w:tcPr>
          <w:p w:rsidR="00F705F6" w:rsidRPr="00292EB3" w:rsidRDefault="00F705F6" w:rsidP="00F705F6">
            <w:pPr>
              <w:widowControl w:val="0"/>
              <w:autoSpaceDE w:val="0"/>
              <w:autoSpaceDN w:val="0"/>
              <w:adjustRightInd w:val="0"/>
            </w:pPr>
            <w:r w:rsidRPr="00292EB3">
              <w:t>R-squared</w:t>
            </w: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p>
        </w:tc>
        <w:tc>
          <w:tcPr>
            <w:tcW w:w="1296" w:type="dxa"/>
            <w:tcBorders>
              <w:top w:val="nil"/>
              <w:left w:val="nil"/>
              <w:bottom w:val="nil"/>
              <w:right w:val="nil"/>
            </w:tcBorders>
          </w:tcPr>
          <w:p w:rsidR="00F705F6" w:rsidRPr="00292EB3" w:rsidRDefault="00F705F6" w:rsidP="00F705F6">
            <w:pPr>
              <w:widowControl w:val="0"/>
              <w:autoSpaceDE w:val="0"/>
              <w:autoSpaceDN w:val="0"/>
              <w:adjustRightInd w:val="0"/>
              <w:jc w:val="center"/>
            </w:pPr>
          </w:p>
        </w:tc>
        <w:tc>
          <w:tcPr>
            <w:tcW w:w="1440" w:type="dxa"/>
            <w:tcBorders>
              <w:top w:val="nil"/>
              <w:left w:val="nil"/>
              <w:bottom w:val="nil"/>
              <w:right w:val="nil"/>
            </w:tcBorders>
          </w:tcPr>
          <w:p w:rsidR="00F705F6" w:rsidRPr="00292EB3" w:rsidRDefault="00F705F6" w:rsidP="00F705F6">
            <w:pPr>
              <w:widowControl w:val="0"/>
              <w:autoSpaceDE w:val="0"/>
              <w:autoSpaceDN w:val="0"/>
              <w:adjustRightInd w:val="0"/>
              <w:jc w:val="center"/>
            </w:pPr>
          </w:p>
        </w:tc>
      </w:tr>
      <w:tr w:rsidR="00F705F6" w:rsidRPr="00292EB3" w:rsidTr="004820C3">
        <w:tblPrEx>
          <w:tblBorders>
            <w:bottom w:val="single" w:sz="6" w:space="0" w:color="auto"/>
          </w:tblBorders>
        </w:tblPrEx>
        <w:trPr>
          <w:jc w:val="center"/>
        </w:trPr>
        <w:tc>
          <w:tcPr>
            <w:tcW w:w="1947" w:type="dxa"/>
            <w:tcBorders>
              <w:top w:val="nil"/>
              <w:left w:val="nil"/>
              <w:bottom w:val="single" w:sz="6" w:space="0" w:color="auto"/>
              <w:right w:val="nil"/>
            </w:tcBorders>
          </w:tcPr>
          <w:p w:rsidR="00F705F6" w:rsidRPr="00292EB3" w:rsidRDefault="00F705F6" w:rsidP="00F705F6">
            <w:pPr>
              <w:widowControl w:val="0"/>
              <w:autoSpaceDE w:val="0"/>
              <w:autoSpaceDN w:val="0"/>
              <w:adjustRightInd w:val="0"/>
            </w:pPr>
            <w:r w:rsidRPr="00292EB3">
              <w:t>adj. r2</w:t>
            </w:r>
          </w:p>
        </w:tc>
        <w:tc>
          <w:tcPr>
            <w:tcW w:w="1296" w:type="dxa"/>
            <w:tcBorders>
              <w:top w:val="nil"/>
              <w:left w:val="nil"/>
              <w:bottom w:val="single" w:sz="6" w:space="0" w:color="auto"/>
              <w:right w:val="nil"/>
            </w:tcBorders>
          </w:tcPr>
          <w:p w:rsidR="00F705F6" w:rsidRPr="00292EB3" w:rsidRDefault="00F705F6" w:rsidP="00F705F6">
            <w:pPr>
              <w:widowControl w:val="0"/>
              <w:autoSpaceDE w:val="0"/>
              <w:autoSpaceDN w:val="0"/>
              <w:adjustRightInd w:val="0"/>
              <w:jc w:val="center"/>
            </w:pPr>
            <w:r w:rsidRPr="00292EB3">
              <w:t>0.00812</w:t>
            </w:r>
          </w:p>
        </w:tc>
        <w:tc>
          <w:tcPr>
            <w:tcW w:w="1296" w:type="dxa"/>
            <w:tcBorders>
              <w:top w:val="nil"/>
              <w:left w:val="nil"/>
              <w:bottom w:val="single" w:sz="6" w:space="0" w:color="auto"/>
              <w:right w:val="nil"/>
            </w:tcBorders>
          </w:tcPr>
          <w:p w:rsidR="00F705F6" w:rsidRPr="00292EB3" w:rsidRDefault="00F705F6" w:rsidP="00F705F6">
            <w:pPr>
              <w:widowControl w:val="0"/>
              <w:autoSpaceDE w:val="0"/>
              <w:autoSpaceDN w:val="0"/>
              <w:adjustRightInd w:val="0"/>
              <w:jc w:val="center"/>
            </w:pPr>
            <w:r w:rsidRPr="00292EB3">
              <w:t>0.00595</w:t>
            </w:r>
          </w:p>
        </w:tc>
        <w:tc>
          <w:tcPr>
            <w:tcW w:w="1296" w:type="dxa"/>
            <w:tcBorders>
              <w:top w:val="nil"/>
              <w:left w:val="nil"/>
              <w:bottom w:val="single" w:sz="6" w:space="0" w:color="auto"/>
              <w:right w:val="nil"/>
            </w:tcBorders>
          </w:tcPr>
          <w:p w:rsidR="00F705F6" w:rsidRPr="00292EB3" w:rsidRDefault="00F705F6" w:rsidP="00F705F6">
            <w:pPr>
              <w:widowControl w:val="0"/>
              <w:autoSpaceDE w:val="0"/>
              <w:autoSpaceDN w:val="0"/>
              <w:adjustRightInd w:val="0"/>
              <w:jc w:val="center"/>
            </w:pPr>
            <w:r w:rsidRPr="00292EB3">
              <w:t>0.00221</w:t>
            </w:r>
          </w:p>
        </w:tc>
        <w:tc>
          <w:tcPr>
            <w:tcW w:w="1440" w:type="dxa"/>
            <w:tcBorders>
              <w:top w:val="nil"/>
              <w:left w:val="nil"/>
              <w:bottom w:val="single" w:sz="6" w:space="0" w:color="auto"/>
              <w:right w:val="nil"/>
            </w:tcBorders>
          </w:tcPr>
          <w:p w:rsidR="00F705F6" w:rsidRPr="00292EB3" w:rsidRDefault="00F705F6" w:rsidP="00F705F6">
            <w:pPr>
              <w:widowControl w:val="0"/>
              <w:autoSpaceDE w:val="0"/>
              <w:autoSpaceDN w:val="0"/>
              <w:adjustRightInd w:val="0"/>
              <w:jc w:val="center"/>
            </w:pPr>
            <w:r w:rsidRPr="00292EB3">
              <w:t>0.00786</w:t>
            </w:r>
          </w:p>
        </w:tc>
      </w:tr>
    </w:tbl>
    <w:p w:rsidR="00F705F6" w:rsidRPr="00292EB3" w:rsidRDefault="00F705F6" w:rsidP="00F705F6">
      <w:pPr>
        <w:widowControl w:val="0"/>
        <w:autoSpaceDE w:val="0"/>
        <w:autoSpaceDN w:val="0"/>
        <w:adjustRightInd w:val="0"/>
        <w:jc w:val="center"/>
      </w:pPr>
      <w:r w:rsidRPr="00292EB3">
        <w:t>Robust standard errors in parentheses</w:t>
      </w:r>
    </w:p>
    <w:p w:rsidR="00F705F6" w:rsidRPr="00292EB3" w:rsidRDefault="00F705F6" w:rsidP="00F705F6">
      <w:pPr>
        <w:widowControl w:val="0"/>
        <w:autoSpaceDE w:val="0"/>
        <w:autoSpaceDN w:val="0"/>
        <w:adjustRightInd w:val="0"/>
        <w:jc w:val="center"/>
      </w:pPr>
      <w:r w:rsidRPr="00292EB3">
        <w:t>*** p&lt;0.01, ** p&lt;0.05, * p&lt;0.1</w:t>
      </w: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F75B9A" w:rsidRPr="00292EB3" w:rsidRDefault="00F75B9A" w:rsidP="002C6A2C">
      <w:pPr>
        <w:pStyle w:val="Heading3"/>
        <w:jc w:val="center"/>
      </w:pPr>
      <w:bookmarkStart w:id="41" w:name="_Toc47246008"/>
      <w:r w:rsidRPr="00292EB3">
        <w:t xml:space="preserve">Table </w:t>
      </w:r>
      <w:r w:rsidR="002C6A2C" w:rsidRPr="00292EB3">
        <w:t>19</w:t>
      </w:r>
      <w:r w:rsidRPr="00292EB3">
        <w:t>. PG Regression Results by PID, Extended Controls</w:t>
      </w:r>
      <w:bookmarkEnd w:id="41"/>
    </w:p>
    <w:p w:rsidR="001653C7" w:rsidRPr="00292EB3" w:rsidRDefault="001653C7" w:rsidP="001653C7">
      <w:pPr>
        <w:jc w:val="center"/>
      </w:pPr>
    </w:p>
    <w:tbl>
      <w:tblPr>
        <w:tblW w:w="0" w:type="auto"/>
        <w:jc w:val="center"/>
        <w:tblCellMar>
          <w:left w:w="75" w:type="dxa"/>
          <w:right w:w="75" w:type="dxa"/>
        </w:tblCellMar>
        <w:tblLook w:val="0000" w:firstRow="0" w:lastRow="0" w:firstColumn="0" w:lastColumn="0" w:noHBand="0" w:noVBand="0"/>
      </w:tblPr>
      <w:tblGrid>
        <w:gridCol w:w="1497"/>
        <w:gridCol w:w="1817"/>
        <w:gridCol w:w="1817"/>
        <w:gridCol w:w="1737"/>
        <w:gridCol w:w="1737"/>
      </w:tblGrid>
      <w:tr w:rsidR="001653C7" w:rsidRPr="00292EB3" w:rsidTr="003325ED">
        <w:trPr>
          <w:jc w:val="center"/>
        </w:trPr>
        <w:tc>
          <w:tcPr>
            <w:tcW w:w="0" w:type="auto"/>
            <w:tcBorders>
              <w:top w:val="single" w:sz="6" w:space="0" w:color="auto"/>
              <w:left w:val="nil"/>
              <w:bottom w:val="nil"/>
              <w:right w:val="nil"/>
            </w:tcBorders>
          </w:tcPr>
          <w:p w:rsidR="001653C7" w:rsidRPr="00292EB3" w:rsidRDefault="001653C7" w:rsidP="001653C7">
            <w:pPr>
              <w:widowControl w:val="0"/>
              <w:autoSpaceDE w:val="0"/>
              <w:autoSpaceDN w:val="0"/>
              <w:adjustRightInd w:val="0"/>
            </w:pPr>
          </w:p>
        </w:tc>
        <w:tc>
          <w:tcPr>
            <w:tcW w:w="0" w:type="auto"/>
            <w:tcBorders>
              <w:top w:val="single" w:sz="6" w:space="0" w:color="auto"/>
              <w:left w:val="nil"/>
              <w:bottom w:val="nil"/>
              <w:right w:val="nil"/>
            </w:tcBorders>
          </w:tcPr>
          <w:p w:rsidR="001653C7" w:rsidRPr="00292EB3" w:rsidRDefault="001653C7" w:rsidP="001653C7">
            <w:pPr>
              <w:widowControl w:val="0"/>
              <w:autoSpaceDE w:val="0"/>
              <w:autoSpaceDN w:val="0"/>
              <w:adjustRightInd w:val="0"/>
              <w:jc w:val="center"/>
            </w:pPr>
            <w:r w:rsidRPr="00292EB3">
              <w:t>(1)</w:t>
            </w:r>
          </w:p>
        </w:tc>
        <w:tc>
          <w:tcPr>
            <w:tcW w:w="0" w:type="auto"/>
            <w:tcBorders>
              <w:top w:val="single" w:sz="6" w:space="0" w:color="auto"/>
              <w:left w:val="nil"/>
              <w:bottom w:val="nil"/>
              <w:right w:val="nil"/>
            </w:tcBorders>
          </w:tcPr>
          <w:p w:rsidR="001653C7" w:rsidRPr="00292EB3" w:rsidRDefault="001653C7" w:rsidP="001653C7">
            <w:pPr>
              <w:widowControl w:val="0"/>
              <w:autoSpaceDE w:val="0"/>
              <w:autoSpaceDN w:val="0"/>
              <w:adjustRightInd w:val="0"/>
              <w:jc w:val="center"/>
            </w:pPr>
            <w:r w:rsidRPr="00292EB3">
              <w:t>(2)</w:t>
            </w:r>
          </w:p>
        </w:tc>
        <w:tc>
          <w:tcPr>
            <w:tcW w:w="0" w:type="auto"/>
            <w:tcBorders>
              <w:top w:val="single" w:sz="6" w:space="0" w:color="auto"/>
              <w:left w:val="nil"/>
              <w:bottom w:val="nil"/>
              <w:right w:val="nil"/>
            </w:tcBorders>
          </w:tcPr>
          <w:p w:rsidR="001653C7" w:rsidRPr="00292EB3" w:rsidRDefault="001653C7" w:rsidP="001653C7">
            <w:pPr>
              <w:widowControl w:val="0"/>
              <w:autoSpaceDE w:val="0"/>
              <w:autoSpaceDN w:val="0"/>
              <w:adjustRightInd w:val="0"/>
              <w:jc w:val="center"/>
            </w:pPr>
            <w:r w:rsidRPr="00292EB3">
              <w:t>(3)</w:t>
            </w:r>
          </w:p>
        </w:tc>
        <w:tc>
          <w:tcPr>
            <w:tcW w:w="0" w:type="auto"/>
            <w:tcBorders>
              <w:top w:val="single" w:sz="6" w:space="0" w:color="auto"/>
              <w:left w:val="nil"/>
              <w:bottom w:val="nil"/>
              <w:right w:val="nil"/>
            </w:tcBorders>
          </w:tcPr>
          <w:p w:rsidR="001653C7" w:rsidRPr="00292EB3" w:rsidRDefault="001653C7" w:rsidP="001653C7">
            <w:pPr>
              <w:widowControl w:val="0"/>
              <w:autoSpaceDE w:val="0"/>
              <w:autoSpaceDN w:val="0"/>
              <w:adjustRightInd w:val="0"/>
              <w:jc w:val="center"/>
            </w:pPr>
            <w:r w:rsidRPr="00292EB3">
              <w:t>(4)</w:t>
            </w:r>
          </w:p>
        </w:tc>
      </w:tr>
      <w:tr w:rsidR="001653C7" w:rsidRPr="00292EB3" w:rsidTr="003325ED">
        <w:trPr>
          <w:jc w:val="center"/>
        </w:trPr>
        <w:tc>
          <w:tcPr>
            <w:tcW w:w="0" w:type="auto"/>
            <w:tcBorders>
              <w:top w:val="nil"/>
              <w:left w:val="nil"/>
              <w:bottom w:val="single" w:sz="6" w:space="0" w:color="auto"/>
              <w:right w:val="nil"/>
            </w:tcBorders>
          </w:tcPr>
          <w:p w:rsidR="001653C7" w:rsidRPr="00292EB3" w:rsidRDefault="001653C7" w:rsidP="001653C7">
            <w:pPr>
              <w:widowControl w:val="0"/>
              <w:autoSpaceDE w:val="0"/>
              <w:autoSpaceDN w:val="0"/>
              <w:adjustRightInd w:val="0"/>
            </w:pPr>
            <w:r w:rsidRPr="00292EB3">
              <w:t>VARIABLES</w:t>
            </w:r>
          </w:p>
        </w:tc>
        <w:tc>
          <w:tcPr>
            <w:tcW w:w="0" w:type="auto"/>
            <w:tcBorders>
              <w:top w:val="nil"/>
              <w:left w:val="nil"/>
              <w:bottom w:val="single" w:sz="6" w:space="0" w:color="auto"/>
              <w:right w:val="nil"/>
            </w:tcBorders>
          </w:tcPr>
          <w:p w:rsidR="001653C7" w:rsidRPr="00292EB3" w:rsidRDefault="001653C7" w:rsidP="001653C7">
            <w:pPr>
              <w:widowControl w:val="0"/>
              <w:autoSpaceDE w:val="0"/>
              <w:autoSpaceDN w:val="0"/>
              <w:adjustRightInd w:val="0"/>
              <w:jc w:val="center"/>
            </w:pPr>
            <w:r w:rsidRPr="00292EB3">
              <w:t>PG1</w:t>
            </w:r>
          </w:p>
          <w:p w:rsidR="001653C7" w:rsidRPr="00292EB3" w:rsidRDefault="001653C7" w:rsidP="001653C7">
            <w:pPr>
              <w:widowControl w:val="0"/>
              <w:autoSpaceDE w:val="0"/>
              <w:autoSpaceDN w:val="0"/>
              <w:adjustRightInd w:val="0"/>
              <w:jc w:val="center"/>
            </w:pPr>
            <w:r w:rsidRPr="00292EB3">
              <w:t>To Dem majority</w:t>
            </w:r>
          </w:p>
        </w:tc>
        <w:tc>
          <w:tcPr>
            <w:tcW w:w="0" w:type="auto"/>
            <w:tcBorders>
              <w:top w:val="nil"/>
              <w:left w:val="nil"/>
              <w:bottom w:val="single" w:sz="6" w:space="0" w:color="auto"/>
              <w:right w:val="nil"/>
            </w:tcBorders>
          </w:tcPr>
          <w:p w:rsidR="001653C7" w:rsidRPr="00292EB3" w:rsidRDefault="001653C7" w:rsidP="001653C7">
            <w:pPr>
              <w:widowControl w:val="0"/>
              <w:autoSpaceDE w:val="0"/>
              <w:autoSpaceDN w:val="0"/>
              <w:adjustRightInd w:val="0"/>
              <w:jc w:val="center"/>
            </w:pPr>
            <w:r w:rsidRPr="00292EB3">
              <w:t>PG2</w:t>
            </w:r>
          </w:p>
          <w:p w:rsidR="001653C7" w:rsidRPr="00292EB3" w:rsidRDefault="001653C7" w:rsidP="001653C7">
            <w:pPr>
              <w:widowControl w:val="0"/>
              <w:autoSpaceDE w:val="0"/>
              <w:autoSpaceDN w:val="0"/>
              <w:adjustRightInd w:val="0"/>
              <w:jc w:val="center"/>
            </w:pPr>
            <w:r w:rsidRPr="00292EB3">
              <w:t>To Dem majority</w:t>
            </w:r>
          </w:p>
        </w:tc>
        <w:tc>
          <w:tcPr>
            <w:tcW w:w="0" w:type="auto"/>
            <w:tcBorders>
              <w:top w:val="nil"/>
              <w:left w:val="nil"/>
              <w:bottom w:val="single" w:sz="6" w:space="0" w:color="auto"/>
              <w:right w:val="nil"/>
            </w:tcBorders>
          </w:tcPr>
          <w:p w:rsidR="001653C7" w:rsidRPr="00292EB3" w:rsidRDefault="001653C7" w:rsidP="001653C7">
            <w:pPr>
              <w:widowControl w:val="0"/>
              <w:autoSpaceDE w:val="0"/>
              <w:autoSpaceDN w:val="0"/>
              <w:adjustRightInd w:val="0"/>
              <w:jc w:val="center"/>
            </w:pPr>
            <w:r w:rsidRPr="00292EB3">
              <w:t>PG1</w:t>
            </w:r>
          </w:p>
          <w:p w:rsidR="001653C7" w:rsidRPr="00292EB3" w:rsidRDefault="001653C7" w:rsidP="001653C7">
            <w:pPr>
              <w:widowControl w:val="0"/>
              <w:autoSpaceDE w:val="0"/>
              <w:autoSpaceDN w:val="0"/>
              <w:adjustRightInd w:val="0"/>
              <w:jc w:val="center"/>
            </w:pPr>
            <w:r w:rsidRPr="00292EB3">
              <w:t>To Rep majority</w:t>
            </w:r>
          </w:p>
        </w:tc>
        <w:tc>
          <w:tcPr>
            <w:tcW w:w="0" w:type="auto"/>
            <w:tcBorders>
              <w:top w:val="nil"/>
              <w:left w:val="nil"/>
              <w:bottom w:val="single" w:sz="6" w:space="0" w:color="auto"/>
              <w:right w:val="nil"/>
            </w:tcBorders>
          </w:tcPr>
          <w:p w:rsidR="001653C7" w:rsidRPr="00292EB3" w:rsidRDefault="001653C7" w:rsidP="001653C7">
            <w:pPr>
              <w:widowControl w:val="0"/>
              <w:autoSpaceDE w:val="0"/>
              <w:autoSpaceDN w:val="0"/>
              <w:adjustRightInd w:val="0"/>
              <w:jc w:val="center"/>
            </w:pPr>
            <w:r w:rsidRPr="00292EB3">
              <w:t>PG2</w:t>
            </w:r>
          </w:p>
          <w:p w:rsidR="001653C7" w:rsidRPr="00292EB3" w:rsidRDefault="001653C7" w:rsidP="001653C7">
            <w:pPr>
              <w:widowControl w:val="0"/>
              <w:autoSpaceDE w:val="0"/>
              <w:autoSpaceDN w:val="0"/>
              <w:adjustRightInd w:val="0"/>
              <w:jc w:val="center"/>
            </w:pPr>
            <w:r w:rsidRPr="00292EB3">
              <w:t>To Rep majority</w:t>
            </w:r>
          </w:p>
        </w:tc>
      </w:tr>
      <w:tr w:rsidR="001653C7" w:rsidRPr="00292EB3" w:rsidTr="003325ED">
        <w:trPr>
          <w:jc w:val="center"/>
        </w:trPr>
        <w:tc>
          <w:tcPr>
            <w:tcW w:w="0" w:type="auto"/>
            <w:tcBorders>
              <w:top w:val="nil"/>
              <w:left w:val="nil"/>
              <w:bottom w:val="nil"/>
              <w:right w:val="nil"/>
            </w:tcBorders>
          </w:tcPr>
          <w:p w:rsidR="001653C7" w:rsidRPr="00292EB3" w:rsidRDefault="001653C7" w:rsidP="001653C7">
            <w:pPr>
              <w:widowControl w:val="0"/>
              <w:autoSpaceDE w:val="0"/>
              <w:autoSpaceDN w:val="0"/>
              <w:adjustRightInd w:val="0"/>
            </w:pPr>
          </w:p>
        </w:tc>
        <w:tc>
          <w:tcPr>
            <w:tcW w:w="0" w:type="auto"/>
            <w:tcBorders>
              <w:top w:val="nil"/>
              <w:left w:val="nil"/>
              <w:bottom w:val="nil"/>
              <w:right w:val="nil"/>
            </w:tcBorders>
          </w:tcPr>
          <w:p w:rsidR="001653C7" w:rsidRPr="00292EB3" w:rsidRDefault="001653C7" w:rsidP="001653C7">
            <w:pPr>
              <w:widowControl w:val="0"/>
              <w:autoSpaceDE w:val="0"/>
              <w:autoSpaceDN w:val="0"/>
              <w:adjustRightInd w:val="0"/>
              <w:jc w:val="center"/>
            </w:pPr>
          </w:p>
        </w:tc>
        <w:tc>
          <w:tcPr>
            <w:tcW w:w="0" w:type="auto"/>
            <w:tcBorders>
              <w:top w:val="nil"/>
              <w:left w:val="nil"/>
              <w:bottom w:val="nil"/>
              <w:right w:val="nil"/>
            </w:tcBorders>
          </w:tcPr>
          <w:p w:rsidR="001653C7" w:rsidRPr="00292EB3" w:rsidRDefault="001653C7" w:rsidP="001653C7">
            <w:pPr>
              <w:widowControl w:val="0"/>
              <w:autoSpaceDE w:val="0"/>
              <w:autoSpaceDN w:val="0"/>
              <w:adjustRightInd w:val="0"/>
              <w:jc w:val="center"/>
            </w:pPr>
          </w:p>
        </w:tc>
        <w:tc>
          <w:tcPr>
            <w:tcW w:w="0" w:type="auto"/>
            <w:tcBorders>
              <w:top w:val="nil"/>
              <w:left w:val="nil"/>
              <w:bottom w:val="nil"/>
              <w:right w:val="nil"/>
            </w:tcBorders>
          </w:tcPr>
          <w:p w:rsidR="001653C7" w:rsidRPr="00292EB3" w:rsidRDefault="001653C7" w:rsidP="001653C7">
            <w:pPr>
              <w:widowControl w:val="0"/>
              <w:autoSpaceDE w:val="0"/>
              <w:autoSpaceDN w:val="0"/>
              <w:adjustRightInd w:val="0"/>
              <w:jc w:val="center"/>
            </w:pPr>
          </w:p>
        </w:tc>
        <w:tc>
          <w:tcPr>
            <w:tcW w:w="0" w:type="auto"/>
            <w:tcBorders>
              <w:top w:val="nil"/>
              <w:left w:val="nil"/>
              <w:bottom w:val="nil"/>
              <w:right w:val="nil"/>
            </w:tcBorders>
          </w:tcPr>
          <w:p w:rsidR="001653C7" w:rsidRPr="00292EB3" w:rsidRDefault="001653C7" w:rsidP="001653C7">
            <w:pPr>
              <w:widowControl w:val="0"/>
              <w:autoSpaceDE w:val="0"/>
              <w:autoSpaceDN w:val="0"/>
              <w:adjustRightInd w:val="0"/>
              <w:jc w:val="center"/>
            </w:pPr>
          </w:p>
        </w:tc>
      </w:tr>
      <w:tr w:rsidR="003D7674" w:rsidRPr="00292EB3" w:rsidTr="003325ED">
        <w:trPr>
          <w:jc w:val="center"/>
        </w:trPr>
        <w:tc>
          <w:tcPr>
            <w:tcW w:w="0" w:type="auto"/>
            <w:tcBorders>
              <w:top w:val="nil"/>
              <w:left w:val="nil"/>
              <w:bottom w:val="nil"/>
              <w:right w:val="nil"/>
            </w:tcBorders>
          </w:tcPr>
          <w:p w:rsidR="003D7674" w:rsidRPr="00292EB3" w:rsidRDefault="003D7674" w:rsidP="003D7674">
            <w:pPr>
              <w:widowControl w:val="0"/>
              <w:autoSpaceDE w:val="0"/>
              <w:autoSpaceDN w:val="0"/>
              <w:adjustRightInd w:val="0"/>
            </w:pPr>
            <w:r w:rsidRPr="00292EB3">
              <w:t>Democrat</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0.665***</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0.873***</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-0.298</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-0.929***</w:t>
            </w:r>
          </w:p>
        </w:tc>
      </w:tr>
      <w:tr w:rsidR="003D7674" w:rsidRPr="00292EB3" w:rsidTr="003325ED">
        <w:trPr>
          <w:jc w:val="center"/>
        </w:trPr>
        <w:tc>
          <w:tcPr>
            <w:tcW w:w="0" w:type="auto"/>
            <w:tcBorders>
              <w:top w:val="nil"/>
              <w:left w:val="nil"/>
              <w:bottom w:val="nil"/>
              <w:right w:val="nil"/>
            </w:tcBorders>
          </w:tcPr>
          <w:p w:rsidR="003D7674" w:rsidRPr="00292EB3" w:rsidRDefault="003D7674" w:rsidP="003D7674">
            <w:pPr>
              <w:widowControl w:val="0"/>
              <w:autoSpaceDE w:val="0"/>
              <w:autoSpaceDN w:val="0"/>
              <w:adjustRightInd w:val="0"/>
            </w:pP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(0.229)</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(0.302)</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(0.232)</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(0.302)</w:t>
            </w:r>
          </w:p>
        </w:tc>
      </w:tr>
      <w:tr w:rsidR="003D7674" w:rsidRPr="00292EB3" w:rsidTr="003325ED">
        <w:trPr>
          <w:jc w:val="center"/>
        </w:trPr>
        <w:tc>
          <w:tcPr>
            <w:tcW w:w="0" w:type="auto"/>
            <w:tcBorders>
              <w:top w:val="nil"/>
              <w:left w:val="nil"/>
              <w:bottom w:val="nil"/>
              <w:right w:val="nil"/>
            </w:tcBorders>
          </w:tcPr>
          <w:p w:rsidR="003D7674" w:rsidRPr="00292EB3" w:rsidRDefault="003D7674" w:rsidP="003D7674">
            <w:pPr>
              <w:widowControl w:val="0"/>
              <w:autoSpaceDE w:val="0"/>
              <w:autoSpaceDN w:val="0"/>
              <w:adjustRightInd w:val="0"/>
            </w:pPr>
            <w:r w:rsidRPr="00292EB3">
              <w:t>Republican</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-0.0319</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0.0562</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0.0420</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-0.0746</w:t>
            </w:r>
          </w:p>
        </w:tc>
      </w:tr>
      <w:tr w:rsidR="003D7674" w:rsidRPr="00292EB3" w:rsidTr="003325ED">
        <w:trPr>
          <w:jc w:val="center"/>
        </w:trPr>
        <w:tc>
          <w:tcPr>
            <w:tcW w:w="0" w:type="auto"/>
            <w:tcBorders>
              <w:top w:val="nil"/>
              <w:left w:val="nil"/>
              <w:bottom w:val="nil"/>
              <w:right w:val="nil"/>
            </w:tcBorders>
          </w:tcPr>
          <w:p w:rsidR="003D7674" w:rsidRPr="00292EB3" w:rsidRDefault="003D7674" w:rsidP="003D7674">
            <w:pPr>
              <w:widowControl w:val="0"/>
              <w:autoSpaceDE w:val="0"/>
              <w:autoSpaceDN w:val="0"/>
              <w:adjustRightInd w:val="0"/>
            </w:pP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(0.238)</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(0.345)</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(0.251)</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(0.299)</w:t>
            </w:r>
          </w:p>
        </w:tc>
      </w:tr>
      <w:tr w:rsidR="003D7674" w:rsidRPr="00292EB3" w:rsidTr="003325ED">
        <w:trPr>
          <w:jc w:val="center"/>
        </w:trPr>
        <w:tc>
          <w:tcPr>
            <w:tcW w:w="0" w:type="auto"/>
            <w:tcBorders>
              <w:top w:val="nil"/>
              <w:left w:val="nil"/>
              <w:bottom w:val="nil"/>
              <w:right w:val="nil"/>
            </w:tcBorders>
          </w:tcPr>
          <w:p w:rsidR="003D7674" w:rsidRPr="00292EB3" w:rsidRDefault="003D7674" w:rsidP="003D7674">
            <w:pPr>
              <w:widowControl w:val="0"/>
              <w:autoSpaceDE w:val="0"/>
              <w:autoSpaceDN w:val="0"/>
              <w:adjustRightInd w:val="0"/>
            </w:pPr>
            <w:r w:rsidRPr="00292EB3">
              <w:t>female</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0.751***</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0.573**</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0.439**</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-0.0197</w:t>
            </w:r>
          </w:p>
        </w:tc>
      </w:tr>
      <w:tr w:rsidR="003D7674" w:rsidRPr="00292EB3" w:rsidTr="003325ED">
        <w:trPr>
          <w:jc w:val="center"/>
        </w:trPr>
        <w:tc>
          <w:tcPr>
            <w:tcW w:w="0" w:type="auto"/>
            <w:tcBorders>
              <w:top w:val="nil"/>
              <w:left w:val="nil"/>
              <w:bottom w:val="nil"/>
              <w:right w:val="nil"/>
            </w:tcBorders>
          </w:tcPr>
          <w:p w:rsidR="003D7674" w:rsidRPr="00292EB3" w:rsidRDefault="003D7674" w:rsidP="003D7674">
            <w:pPr>
              <w:widowControl w:val="0"/>
              <w:autoSpaceDE w:val="0"/>
              <w:autoSpaceDN w:val="0"/>
              <w:adjustRightInd w:val="0"/>
            </w:pP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(0.184)</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(0.268)</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(0.185)</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(0.239)</w:t>
            </w:r>
          </w:p>
        </w:tc>
      </w:tr>
      <w:tr w:rsidR="003D7674" w:rsidRPr="00292EB3" w:rsidTr="003325ED">
        <w:trPr>
          <w:jc w:val="center"/>
        </w:trPr>
        <w:tc>
          <w:tcPr>
            <w:tcW w:w="0" w:type="auto"/>
            <w:tcBorders>
              <w:top w:val="nil"/>
              <w:left w:val="nil"/>
              <w:bottom w:val="nil"/>
              <w:right w:val="nil"/>
            </w:tcBorders>
          </w:tcPr>
          <w:p w:rsidR="003D7674" w:rsidRPr="00292EB3" w:rsidRDefault="003D7674" w:rsidP="003D7674">
            <w:pPr>
              <w:widowControl w:val="0"/>
              <w:autoSpaceDE w:val="0"/>
              <w:autoSpaceDN w:val="0"/>
              <w:adjustRightInd w:val="0"/>
            </w:pPr>
            <w:r w:rsidRPr="00292EB3">
              <w:t>age</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0.120***</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-0.0361</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-0.0182</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0.0485</w:t>
            </w:r>
          </w:p>
        </w:tc>
      </w:tr>
      <w:tr w:rsidR="003D7674" w:rsidRPr="00292EB3" w:rsidTr="003325ED">
        <w:trPr>
          <w:jc w:val="center"/>
        </w:trPr>
        <w:tc>
          <w:tcPr>
            <w:tcW w:w="0" w:type="auto"/>
            <w:tcBorders>
              <w:top w:val="nil"/>
              <w:left w:val="nil"/>
              <w:bottom w:val="nil"/>
              <w:right w:val="nil"/>
            </w:tcBorders>
          </w:tcPr>
          <w:p w:rsidR="003D7674" w:rsidRPr="00292EB3" w:rsidRDefault="003D7674" w:rsidP="003D7674">
            <w:pPr>
              <w:widowControl w:val="0"/>
              <w:autoSpaceDE w:val="0"/>
              <w:autoSpaceDN w:val="0"/>
              <w:adjustRightInd w:val="0"/>
            </w:pP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(0.0433)</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(0.0636)</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(0.0457)</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(0.0612)</w:t>
            </w:r>
          </w:p>
        </w:tc>
      </w:tr>
      <w:tr w:rsidR="003D7674" w:rsidRPr="00292EB3" w:rsidTr="003325ED">
        <w:trPr>
          <w:jc w:val="center"/>
        </w:trPr>
        <w:tc>
          <w:tcPr>
            <w:tcW w:w="0" w:type="auto"/>
            <w:tcBorders>
              <w:top w:val="nil"/>
              <w:left w:val="nil"/>
              <w:bottom w:val="nil"/>
              <w:right w:val="nil"/>
            </w:tcBorders>
          </w:tcPr>
          <w:p w:rsidR="003D7674" w:rsidRPr="00292EB3" w:rsidRDefault="003D7674" w:rsidP="003D7674">
            <w:pPr>
              <w:widowControl w:val="0"/>
              <w:autoSpaceDE w:val="0"/>
              <w:autoSpaceDN w:val="0"/>
              <w:adjustRightInd w:val="0"/>
            </w:pPr>
            <w:r w:rsidRPr="00292EB3">
              <w:t>agesq</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-0.00135***</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0.000216</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9.01e-05</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-0.000801</w:t>
            </w:r>
          </w:p>
        </w:tc>
      </w:tr>
      <w:tr w:rsidR="003D7674" w:rsidRPr="00292EB3" w:rsidTr="003325ED">
        <w:trPr>
          <w:jc w:val="center"/>
        </w:trPr>
        <w:tc>
          <w:tcPr>
            <w:tcW w:w="0" w:type="auto"/>
            <w:tcBorders>
              <w:top w:val="nil"/>
              <w:left w:val="nil"/>
              <w:bottom w:val="nil"/>
              <w:right w:val="nil"/>
            </w:tcBorders>
          </w:tcPr>
          <w:p w:rsidR="003D7674" w:rsidRPr="00292EB3" w:rsidRDefault="003D7674" w:rsidP="003D7674">
            <w:pPr>
              <w:widowControl w:val="0"/>
              <w:autoSpaceDE w:val="0"/>
              <w:autoSpaceDN w:val="0"/>
              <w:adjustRightInd w:val="0"/>
            </w:pP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(0.000501)</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(0.000722)</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(0.000508)</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(0.000696)</w:t>
            </w:r>
          </w:p>
        </w:tc>
      </w:tr>
      <w:tr w:rsidR="003D7674" w:rsidRPr="00292EB3" w:rsidTr="003325ED">
        <w:trPr>
          <w:jc w:val="center"/>
        </w:trPr>
        <w:tc>
          <w:tcPr>
            <w:tcW w:w="0" w:type="auto"/>
            <w:tcBorders>
              <w:top w:val="nil"/>
              <w:left w:val="nil"/>
              <w:bottom w:val="nil"/>
              <w:right w:val="nil"/>
            </w:tcBorders>
          </w:tcPr>
          <w:p w:rsidR="003D7674" w:rsidRPr="00292EB3" w:rsidRDefault="003D7674" w:rsidP="003D7674">
            <w:pPr>
              <w:widowControl w:val="0"/>
              <w:autoSpaceDE w:val="0"/>
              <w:autoSpaceDN w:val="0"/>
              <w:adjustRightInd w:val="0"/>
            </w:pPr>
            <w:r w:rsidRPr="00292EB3">
              <w:t>education</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-0.0198</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0.0224</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0.110</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-0.0988</w:t>
            </w:r>
          </w:p>
        </w:tc>
      </w:tr>
      <w:tr w:rsidR="003D7674" w:rsidRPr="00292EB3" w:rsidTr="003325ED">
        <w:trPr>
          <w:jc w:val="center"/>
        </w:trPr>
        <w:tc>
          <w:tcPr>
            <w:tcW w:w="0" w:type="auto"/>
            <w:tcBorders>
              <w:top w:val="nil"/>
              <w:left w:val="nil"/>
              <w:bottom w:val="nil"/>
              <w:right w:val="nil"/>
            </w:tcBorders>
          </w:tcPr>
          <w:p w:rsidR="003D7674" w:rsidRPr="00292EB3" w:rsidRDefault="003D7674" w:rsidP="003D7674">
            <w:pPr>
              <w:widowControl w:val="0"/>
              <w:autoSpaceDE w:val="0"/>
              <w:autoSpaceDN w:val="0"/>
              <w:adjustRightInd w:val="0"/>
            </w:pP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(0.0924)</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(0.131)</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(0.0969)</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(0.123)</w:t>
            </w:r>
          </w:p>
        </w:tc>
      </w:tr>
      <w:tr w:rsidR="003D7674" w:rsidRPr="00292EB3" w:rsidTr="003325ED">
        <w:trPr>
          <w:jc w:val="center"/>
        </w:trPr>
        <w:tc>
          <w:tcPr>
            <w:tcW w:w="0" w:type="auto"/>
            <w:tcBorders>
              <w:top w:val="nil"/>
              <w:left w:val="nil"/>
              <w:bottom w:val="nil"/>
              <w:right w:val="nil"/>
            </w:tcBorders>
          </w:tcPr>
          <w:p w:rsidR="003D7674" w:rsidRPr="00292EB3" w:rsidRDefault="003D7674" w:rsidP="003D7674">
            <w:pPr>
              <w:widowControl w:val="0"/>
              <w:autoSpaceDE w:val="0"/>
              <w:autoSpaceDN w:val="0"/>
              <w:adjustRightInd w:val="0"/>
            </w:pPr>
            <w:r w:rsidRPr="00292EB3">
              <w:t>income</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0.0684</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-0.0306</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-0.135**</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-0.00739</w:t>
            </w:r>
          </w:p>
        </w:tc>
      </w:tr>
      <w:tr w:rsidR="003D7674" w:rsidRPr="00292EB3" w:rsidTr="003325ED">
        <w:trPr>
          <w:jc w:val="center"/>
        </w:trPr>
        <w:tc>
          <w:tcPr>
            <w:tcW w:w="0" w:type="auto"/>
            <w:tcBorders>
              <w:top w:val="nil"/>
              <w:left w:val="nil"/>
              <w:bottom w:val="nil"/>
              <w:right w:val="nil"/>
            </w:tcBorders>
          </w:tcPr>
          <w:p w:rsidR="003D7674" w:rsidRPr="00292EB3" w:rsidRDefault="003D7674" w:rsidP="003D7674">
            <w:pPr>
              <w:widowControl w:val="0"/>
              <w:autoSpaceDE w:val="0"/>
              <w:autoSpaceDN w:val="0"/>
              <w:adjustRightInd w:val="0"/>
            </w:pP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(0.0628)</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(0.0886)</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(0.0642)</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(0.0820)</w:t>
            </w:r>
          </w:p>
        </w:tc>
      </w:tr>
      <w:tr w:rsidR="003D7674" w:rsidRPr="00292EB3" w:rsidTr="003325ED">
        <w:trPr>
          <w:jc w:val="center"/>
        </w:trPr>
        <w:tc>
          <w:tcPr>
            <w:tcW w:w="0" w:type="auto"/>
            <w:tcBorders>
              <w:top w:val="nil"/>
              <w:left w:val="nil"/>
              <w:bottom w:val="nil"/>
              <w:right w:val="nil"/>
            </w:tcBorders>
          </w:tcPr>
          <w:p w:rsidR="003D7674" w:rsidRPr="00292EB3" w:rsidRDefault="003D7674" w:rsidP="003D7674">
            <w:pPr>
              <w:widowControl w:val="0"/>
              <w:autoSpaceDE w:val="0"/>
              <w:autoSpaceDN w:val="0"/>
              <w:adjustRightInd w:val="0"/>
            </w:pPr>
            <w:r w:rsidRPr="00292EB3">
              <w:t>rural</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-0.0146</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0.00844</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0.0684</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-0.0362</w:t>
            </w:r>
          </w:p>
        </w:tc>
      </w:tr>
      <w:tr w:rsidR="003D7674" w:rsidRPr="00292EB3" w:rsidTr="003325ED">
        <w:trPr>
          <w:jc w:val="center"/>
        </w:trPr>
        <w:tc>
          <w:tcPr>
            <w:tcW w:w="0" w:type="auto"/>
            <w:tcBorders>
              <w:top w:val="nil"/>
              <w:left w:val="nil"/>
              <w:bottom w:val="nil"/>
              <w:right w:val="nil"/>
            </w:tcBorders>
          </w:tcPr>
          <w:p w:rsidR="003D7674" w:rsidRPr="00292EB3" w:rsidRDefault="003D7674" w:rsidP="003D7674">
            <w:pPr>
              <w:widowControl w:val="0"/>
              <w:autoSpaceDE w:val="0"/>
              <w:autoSpaceDN w:val="0"/>
              <w:adjustRightInd w:val="0"/>
            </w:pP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(0.0526)</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(0.0806)</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(0.0590)</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(0.0803)</w:t>
            </w:r>
          </w:p>
        </w:tc>
      </w:tr>
      <w:tr w:rsidR="003D7674" w:rsidRPr="00292EB3" w:rsidTr="003325ED">
        <w:trPr>
          <w:jc w:val="center"/>
        </w:trPr>
        <w:tc>
          <w:tcPr>
            <w:tcW w:w="0" w:type="auto"/>
            <w:tcBorders>
              <w:top w:val="nil"/>
              <w:left w:val="nil"/>
              <w:bottom w:val="nil"/>
              <w:right w:val="nil"/>
            </w:tcBorders>
          </w:tcPr>
          <w:p w:rsidR="003D7674" w:rsidRPr="00292EB3" w:rsidRDefault="003D7674" w:rsidP="003D7674">
            <w:pPr>
              <w:widowControl w:val="0"/>
              <w:autoSpaceDE w:val="0"/>
              <w:autoSpaceDN w:val="0"/>
              <w:adjustRightInd w:val="0"/>
            </w:pPr>
            <w:r w:rsidRPr="00292EB3">
              <w:t>latino</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-0.128</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0.619</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-0.474*</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-0.547</w:t>
            </w:r>
          </w:p>
        </w:tc>
      </w:tr>
      <w:tr w:rsidR="003D7674" w:rsidRPr="00292EB3" w:rsidTr="003325ED">
        <w:trPr>
          <w:jc w:val="center"/>
        </w:trPr>
        <w:tc>
          <w:tcPr>
            <w:tcW w:w="0" w:type="auto"/>
            <w:tcBorders>
              <w:top w:val="nil"/>
              <w:left w:val="nil"/>
              <w:bottom w:val="nil"/>
              <w:right w:val="nil"/>
            </w:tcBorders>
          </w:tcPr>
          <w:p w:rsidR="003D7674" w:rsidRPr="00292EB3" w:rsidRDefault="003D7674" w:rsidP="003D7674">
            <w:pPr>
              <w:widowControl w:val="0"/>
              <w:autoSpaceDE w:val="0"/>
              <w:autoSpaceDN w:val="0"/>
              <w:adjustRightInd w:val="0"/>
            </w:pP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(0.261)</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(0.386)</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(0.275)</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(0.338)</w:t>
            </w:r>
          </w:p>
        </w:tc>
      </w:tr>
      <w:tr w:rsidR="003D7674" w:rsidRPr="00292EB3" w:rsidTr="003325ED">
        <w:trPr>
          <w:jc w:val="center"/>
        </w:trPr>
        <w:tc>
          <w:tcPr>
            <w:tcW w:w="0" w:type="auto"/>
            <w:tcBorders>
              <w:top w:val="nil"/>
              <w:left w:val="nil"/>
              <w:bottom w:val="nil"/>
              <w:right w:val="nil"/>
            </w:tcBorders>
          </w:tcPr>
          <w:p w:rsidR="003D7674" w:rsidRPr="00292EB3" w:rsidRDefault="003D7674" w:rsidP="003D7674">
            <w:pPr>
              <w:widowControl w:val="0"/>
              <w:autoSpaceDE w:val="0"/>
              <w:autoSpaceDN w:val="0"/>
              <w:adjustRightInd w:val="0"/>
            </w:pPr>
            <w:r w:rsidRPr="00292EB3">
              <w:t>black</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0.00965</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0.0944</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-0.164</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-0.562</w:t>
            </w:r>
          </w:p>
        </w:tc>
      </w:tr>
      <w:tr w:rsidR="003D7674" w:rsidRPr="00292EB3" w:rsidTr="003325ED">
        <w:trPr>
          <w:jc w:val="center"/>
        </w:trPr>
        <w:tc>
          <w:tcPr>
            <w:tcW w:w="0" w:type="auto"/>
            <w:tcBorders>
              <w:top w:val="nil"/>
              <w:left w:val="nil"/>
              <w:bottom w:val="nil"/>
              <w:right w:val="nil"/>
            </w:tcBorders>
          </w:tcPr>
          <w:p w:rsidR="003D7674" w:rsidRPr="00292EB3" w:rsidRDefault="003D7674" w:rsidP="003D7674">
            <w:pPr>
              <w:widowControl w:val="0"/>
              <w:autoSpaceDE w:val="0"/>
              <w:autoSpaceDN w:val="0"/>
              <w:adjustRightInd w:val="0"/>
            </w:pP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(0.370)</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(0.589)</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(0.382)</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(0.473)</w:t>
            </w:r>
          </w:p>
        </w:tc>
      </w:tr>
      <w:tr w:rsidR="003D7674" w:rsidRPr="00292EB3" w:rsidTr="003325ED">
        <w:trPr>
          <w:jc w:val="center"/>
        </w:trPr>
        <w:tc>
          <w:tcPr>
            <w:tcW w:w="0" w:type="auto"/>
            <w:tcBorders>
              <w:top w:val="nil"/>
              <w:left w:val="nil"/>
              <w:bottom w:val="nil"/>
              <w:right w:val="nil"/>
            </w:tcBorders>
          </w:tcPr>
          <w:p w:rsidR="003D7674" w:rsidRPr="00292EB3" w:rsidRDefault="003D7674" w:rsidP="003D7674">
            <w:pPr>
              <w:widowControl w:val="0"/>
              <w:autoSpaceDE w:val="0"/>
              <w:autoSpaceDN w:val="0"/>
              <w:adjustRightInd w:val="0"/>
            </w:pPr>
            <w:r w:rsidRPr="00292EB3">
              <w:t>white</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0.0943</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0.158</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0.274</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-0.290</w:t>
            </w:r>
          </w:p>
        </w:tc>
      </w:tr>
      <w:tr w:rsidR="003D7674" w:rsidRPr="00292EB3" w:rsidTr="003325ED">
        <w:trPr>
          <w:jc w:val="center"/>
        </w:trPr>
        <w:tc>
          <w:tcPr>
            <w:tcW w:w="0" w:type="auto"/>
            <w:tcBorders>
              <w:top w:val="nil"/>
              <w:left w:val="nil"/>
              <w:bottom w:val="nil"/>
              <w:right w:val="nil"/>
            </w:tcBorders>
          </w:tcPr>
          <w:p w:rsidR="003D7674" w:rsidRPr="00292EB3" w:rsidRDefault="003D7674" w:rsidP="003D7674">
            <w:pPr>
              <w:widowControl w:val="0"/>
              <w:autoSpaceDE w:val="0"/>
              <w:autoSpaceDN w:val="0"/>
              <w:adjustRightInd w:val="0"/>
            </w:pP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(0.320)</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(0.514)</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(0.312)</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(0.357)</w:t>
            </w:r>
          </w:p>
        </w:tc>
      </w:tr>
      <w:tr w:rsidR="003D7674" w:rsidRPr="00292EB3" w:rsidTr="003325ED">
        <w:trPr>
          <w:jc w:val="center"/>
        </w:trPr>
        <w:tc>
          <w:tcPr>
            <w:tcW w:w="0" w:type="auto"/>
            <w:tcBorders>
              <w:top w:val="nil"/>
              <w:left w:val="nil"/>
              <w:bottom w:val="nil"/>
              <w:right w:val="nil"/>
            </w:tcBorders>
          </w:tcPr>
          <w:p w:rsidR="003D7674" w:rsidRPr="00292EB3" w:rsidRDefault="003D7674" w:rsidP="003D7674">
            <w:pPr>
              <w:widowControl w:val="0"/>
              <w:autoSpaceDE w:val="0"/>
              <w:autoSpaceDN w:val="0"/>
              <w:adjustRightInd w:val="0"/>
            </w:pPr>
            <w:r w:rsidRPr="00292EB3">
              <w:t>evangelical</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-0.454**</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-0.557*</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-0.0397</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0.431</w:t>
            </w:r>
          </w:p>
        </w:tc>
      </w:tr>
      <w:tr w:rsidR="003D7674" w:rsidRPr="00292EB3" w:rsidTr="003325ED">
        <w:trPr>
          <w:jc w:val="center"/>
        </w:trPr>
        <w:tc>
          <w:tcPr>
            <w:tcW w:w="0" w:type="auto"/>
            <w:tcBorders>
              <w:top w:val="nil"/>
              <w:left w:val="nil"/>
              <w:bottom w:val="nil"/>
              <w:right w:val="nil"/>
            </w:tcBorders>
          </w:tcPr>
          <w:p w:rsidR="003D7674" w:rsidRPr="00292EB3" w:rsidRDefault="003D7674" w:rsidP="003D7674">
            <w:pPr>
              <w:widowControl w:val="0"/>
              <w:autoSpaceDE w:val="0"/>
              <w:autoSpaceDN w:val="0"/>
              <w:adjustRightInd w:val="0"/>
            </w:pP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(0.188)</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(0.284)</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(0.199)</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(0.268)</w:t>
            </w:r>
          </w:p>
        </w:tc>
      </w:tr>
      <w:tr w:rsidR="003D7674" w:rsidRPr="00292EB3" w:rsidTr="003325ED">
        <w:trPr>
          <w:jc w:val="center"/>
        </w:trPr>
        <w:tc>
          <w:tcPr>
            <w:tcW w:w="0" w:type="auto"/>
            <w:tcBorders>
              <w:top w:val="nil"/>
              <w:left w:val="nil"/>
              <w:bottom w:val="nil"/>
              <w:right w:val="nil"/>
            </w:tcBorders>
          </w:tcPr>
          <w:p w:rsidR="003D7674" w:rsidRPr="00292EB3" w:rsidRDefault="003D7674" w:rsidP="003D7674">
            <w:pPr>
              <w:widowControl w:val="0"/>
              <w:autoSpaceDE w:val="0"/>
              <w:autoSpaceDN w:val="0"/>
              <w:adjustRightInd w:val="0"/>
            </w:pPr>
            <w:r w:rsidRPr="00292EB3">
              <w:t>Constant</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-0.519</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1.610</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2.689**</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1.709</w:t>
            </w:r>
          </w:p>
        </w:tc>
      </w:tr>
      <w:tr w:rsidR="003D7674" w:rsidRPr="00292EB3" w:rsidTr="003325ED">
        <w:trPr>
          <w:jc w:val="center"/>
        </w:trPr>
        <w:tc>
          <w:tcPr>
            <w:tcW w:w="0" w:type="auto"/>
            <w:tcBorders>
              <w:top w:val="nil"/>
              <w:left w:val="nil"/>
              <w:bottom w:val="nil"/>
              <w:right w:val="nil"/>
            </w:tcBorders>
          </w:tcPr>
          <w:p w:rsidR="003D7674" w:rsidRPr="00292EB3" w:rsidRDefault="003D7674" w:rsidP="003D7674">
            <w:pPr>
              <w:widowControl w:val="0"/>
              <w:autoSpaceDE w:val="0"/>
              <w:autoSpaceDN w:val="0"/>
              <w:adjustRightInd w:val="0"/>
            </w:pP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(0.935)</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(1.479)</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(1.057)</w:t>
            </w:r>
          </w:p>
        </w:tc>
        <w:tc>
          <w:tcPr>
            <w:tcW w:w="0" w:type="auto"/>
            <w:tcBorders>
              <w:top w:val="nil"/>
              <w:left w:val="nil"/>
              <w:bottom w:val="nil"/>
              <w:right w:val="nil"/>
            </w:tcBorders>
          </w:tcPr>
          <w:p w:rsidR="003D7674" w:rsidRDefault="003D7674" w:rsidP="003D7674">
            <w:pPr>
              <w:widowControl w:val="0"/>
              <w:autoSpaceDE w:val="0"/>
              <w:autoSpaceDN w:val="0"/>
              <w:adjustRightInd w:val="0"/>
              <w:jc w:val="center"/>
            </w:pPr>
            <w:r>
              <w:t>(1.340)</w:t>
            </w:r>
          </w:p>
        </w:tc>
      </w:tr>
      <w:tr w:rsidR="003D7674" w:rsidRPr="00292EB3" w:rsidTr="003325ED">
        <w:trPr>
          <w:jc w:val="center"/>
        </w:trPr>
        <w:tc>
          <w:tcPr>
            <w:tcW w:w="0" w:type="auto"/>
            <w:tcBorders>
              <w:top w:val="nil"/>
              <w:left w:val="nil"/>
              <w:bottom w:val="nil"/>
              <w:right w:val="nil"/>
            </w:tcBorders>
          </w:tcPr>
          <w:p w:rsidR="003D7674" w:rsidRPr="00292EB3" w:rsidRDefault="003D7674" w:rsidP="003D7674">
            <w:pPr>
              <w:widowControl w:val="0"/>
              <w:autoSpaceDE w:val="0"/>
              <w:autoSpaceDN w:val="0"/>
              <w:adjustRightInd w:val="0"/>
            </w:pPr>
          </w:p>
        </w:tc>
        <w:tc>
          <w:tcPr>
            <w:tcW w:w="0" w:type="auto"/>
            <w:tcBorders>
              <w:top w:val="nil"/>
              <w:left w:val="nil"/>
              <w:bottom w:val="nil"/>
              <w:right w:val="nil"/>
            </w:tcBorders>
          </w:tcPr>
          <w:p w:rsidR="003D7674" w:rsidRPr="00292EB3" w:rsidRDefault="003D7674" w:rsidP="003D7674">
            <w:pPr>
              <w:widowControl w:val="0"/>
              <w:autoSpaceDE w:val="0"/>
              <w:autoSpaceDN w:val="0"/>
              <w:adjustRightInd w:val="0"/>
              <w:jc w:val="center"/>
            </w:pPr>
          </w:p>
        </w:tc>
        <w:tc>
          <w:tcPr>
            <w:tcW w:w="0" w:type="auto"/>
            <w:tcBorders>
              <w:top w:val="nil"/>
              <w:left w:val="nil"/>
              <w:bottom w:val="nil"/>
              <w:right w:val="nil"/>
            </w:tcBorders>
          </w:tcPr>
          <w:p w:rsidR="003D7674" w:rsidRPr="00292EB3" w:rsidRDefault="003D7674" w:rsidP="003D7674">
            <w:pPr>
              <w:widowControl w:val="0"/>
              <w:autoSpaceDE w:val="0"/>
              <w:autoSpaceDN w:val="0"/>
              <w:adjustRightInd w:val="0"/>
              <w:jc w:val="center"/>
            </w:pPr>
          </w:p>
        </w:tc>
        <w:tc>
          <w:tcPr>
            <w:tcW w:w="0" w:type="auto"/>
            <w:tcBorders>
              <w:top w:val="nil"/>
              <w:left w:val="nil"/>
              <w:bottom w:val="nil"/>
              <w:right w:val="nil"/>
            </w:tcBorders>
          </w:tcPr>
          <w:p w:rsidR="003D7674" w:rsidRPr="00292EB3" w:rsidRDefault="003D7674" w:rsidP="003D7674">
            <w:pPr>
              <w:widowControl w:val="0"/>
              <w:autoSpaceDE w:val="0"/>
              <w:autoSpaceDN w:val="0"/>
              <w:adjustRightInd w:val="0"/>
              <w:jc w:val="center"/>
            </w:pPr>
          </w:p>
        </w:tc>
        <w:tc>
          <w:tcPr>
            <w:tcW w:w="0" w:type="auto"/>
            <w:tcBorders>
              <w:top w:val="nil"/>
              <w:left w:val="nil"/>
              <w:bottom w:val="nil"/>
              <w:right w:val="nil"/>
            </w:tcBorders>
          </w:tcPr>
          <w:p w:rsidR="003D7674" w:rsidRPr="00292EB3" w:rsidRDefault="003D7674" w:rsidP="003D7674">
            <w:pPr>
              <w:widowControl w:val="0"/>
              <w:autoSpaceDE w:val="0"/>
              <w:autoSpaceDN w:val="0"/>
              <w:adjustRightInd w:val="0"/>
              <w:jc w:val="center"/>
            </w:pPr>
          </w:p>
        </w:tc>
      </w:tr>
      <w:tr w:rsidR="003D7674" w:rsidRPr="00292EB3" w:rsidTr="003325ED">
        <w:trPr>
          <w:jc w:val="center"/>
        </w:trPr>
        <w:tc>
          <w:tcPr>
            <w:tcW w:w="0" w:type="auto"/>
            <w:tcBorders>
              <w:top w:val="nil"/>
              <w:left w:val="nil"/>
              <w:bottom w:val="nil"/>
              <w:right w:val="nil"/>
            </w:tcBorders>
          </w:tcPr>
          <w:p w:rsidR="003D7674" w:rsidRPr="00292EB3" w:rsidRDefault="003D7674" w:rsidP="003D7674">
            <w:pPr>
              <w:widowControl w:val="0"/>
              <w:autoSpaceDE w:val="0"/>
              <w:autoSpaceDN w:val="0"/>
              <w:adjustRightInd w:val="0"/>
            </w:pPr>
            <w:r w:rsidRPr="00292EB3">
              <w:t>Observations</w:t>
            </w:r>
          </w:p>
        </w:tc>
        <w:tc>
          <w:tcPr>
            <w:tcW w:w="0" w:type="auto"/>
            <w:tcBorders>
              <w:top w:val="nil"/>
              <w:left w:val="nil"/>
              <w:bottom w:val="nil"/>
              <w:right w:val="nil"/>
            </w:tcBorders>
          </w:tcPr>
          <w:p w:rsidR="003D7674" w:rsidRPr="00292EB3" w:rsidRDefault="003D7674" w:rsidP="003D7674">
            <w:pPr>
              <w:widowControl w:val="0"/>
              <w:autoSpaceDE w:val="0"/>
              <w:autoSpaceDN w:val="0"/>
              <w:adjustRightInd w:val="0"/>
              <w:jc w:val="center"/>
            </w:pPr>
            <w:r w:rsidRPr="00292EB3">
              <w:t>510</w:t>
            </w:r>
          </w:p>
        </w:tc>
        <w:tc>
          <w:tcPr>
            <w:tcW w:w="0" w:type="auto"/>
            <w:tcBorders>
              <w:top w:val="nil"/>
              <w:left w:val="nil"/>
              <w:bottom w:val="nil"/>
              <w:right w:val="nil"/>
            </w:tcBorders>
          </w:tcPr>
          <w:p w:rsidR="003D7674" w:rsidRPr="00292EB3" w:rsidRDefault="003D7674" w:rsidP="003D7674">
            <w:pPr>
              <w:widowControl w:val="0"/>
              <w:autoSpaceDE w:val="0"/>
              <w:autoSpaceDN w:val="0"/>
              <w:adjustRightInd w:val="0"/>
              <w:jc w:val="center"/>
            </w:pPr>
            <w:r w:rsidRPr="00292EB3">
              <w:t>483</w:t>
            </w:r>
          </w:p>
        </w:tc>
        <w:tc>
          <w:tcPr>
            <w:tcW w:w="0" w:type="auto"/>
            <w:tcBorders>
              <w:top w:val="nil"/>
              <w:left w:val="nil"/>
              <w:bottom w:val="nil"/>
              <w:right w:val="nil"/>
            </w:tcBorders>
          </w:tcPr>
          <w:p w:rsidR="003D7674" w:rsidRPr="00292EB3" w:rsidRDefault="003D7674" w:rsidP="003D7674">
            <w:pPr>
              <w:widowControl w:val="0"/>
              <w:autoSpaceDE w:val="0"/>
              <w:autoSpaceDN w:val="0"/>
              <w:adjustRightInd w:val="0"/>
              <w:jc w:val="center"/>
            </w:pPr>
            <w:r w:rsidRPr="00292EB3">
              <w:t>494</w:t>
            </w:r>
          </w:p>
        </w:tc>
        <w:tc>
          <w:tcPr>
            <w:tcW w:w="0" w:type="auto"/>
            <w:tcBorders>
              <w:top w:val="nil"/>
              <w:left w:val="nil"/>
              <w:bottom w:val="nil"/>
              <w:right w:val="nil"/>
            </w:tcBorders>
          </w:tcPr>
          <w:p w:rsidR="003D7674" w:rsidRPr="00292EB3" w:rsidRDefault="003D7674" w:rsidP="003D7674">
            <w:pPr>
              <w:widowControl w:val="0"/>
              <w:autoSpaceDE w:val="0"/>
              <w:autoSpaceDN w:val="0"/>
              <w:adjustRightInd w:val="0"/>
              <w:jc w:val="center"/>
            </w:pPr>
            <w:r w:rsidRPr="00292EB3">
              <w:t>526</w:t>
            </w:r>
          </w:p>
        </w:tc>
      </w:tr>
      <w:tr w:rsidR="003D7674" w:rsidRPr="00292EB3" w:rsidTr="003325ED">
        <w:trPr>
          <w:jc w:val="center"/>
        </w:trPr>
        <w:tc>
          <w:tcPr>
            <w:tcW w:w="0" w:type="auto"/>
            <w:tcBorders>
              <w:top w:val="nil"/>
              <w:left w:val="nil"/>
              <w:bottom w:val="nil"/>
              <w:right w:val="nil"/>
            </w:tcBorders>
          </w:tcPr>
          <w:p w:rsidR="003D7674" w:rsidRPr="00292EB3" w:rsidRDefault="003D7674" w:rsidP="003D7674">
            <w:pPr>
              <w:widowControl w:val="0"/>
              <w:autoSpaceDE w:val="0"/>
              <w:autoSpaceDN w:val="0"/>
              <w:adjustRightInd w:val="0"/>
            </w:pPr>
            <w:r w:rsidRPr="00292EB3">
              <w:t>Regional FE</w:t>
            </w:r>
          </w:p>
        </w:tc>
        <w:tc>
          <w:tcPr>
            <w:tcW w:w="0" w:type="auto"/>
            <w:tcBorders>
              <w:top w:val="nil"/>
              <w:left w:val="nil"/>
              <w:bottom w:val="nil"/>
              <w:right w:val="nil"/>
            </w:tcBorders>
          </w:tcPr>
          <w:p w:rsidR="003D7674" w:rsidRPr="00292EB3" w:rsidRDefault="003D7674" w:rsidP="003D7674">
            <w:pPr>
              <w:widowControl w:val="0"/>
              <w:autoSpaceDE w:val="0"/>
              <w:autoSpaceDN w:val="0"/>
              <w:adjustRightInd w:val="0"/>
              <w:jc w:val="center"/>
            </w:pPr>
            <w:r w:rsidRPr="00292EB3">
              <w:t>Yes</w:t>
            </w:r>
          </w:p>
        </w:tc>
        <w:tc>
          <w:tcPr>
            <w:tcW w:w="0" w:type="auto"/>
            <w:tcBorders>
              <w:top w:val="nil"/>
              <w:left w:val="nil"/>
              <w:bottom w:val="nil"/>
              <w:right w:val="nil"/>
            </w:tcBorders>
          </w:tcPr>
          <w:p w:rsidR="003D7674" w:rsidRPr="00292EB3" w:rsidRDefault="003D7674" w:rsidP="003D7674">
            <w:pPr>
              <w:widowControl w:val="0"/>
              <w:autoSpaceDE w:val="0"/>
              <w:autoSpaceDN w:val="0"/>
              <w:adjustRightInd w:val="0"/>
              <w:jc w:val="center"/>
            </w:pPr>
            <w:r w:rsidRPr="00292EB3">
              <w:t>Yes</w:t>
            </w:r>
          </w:p>
        </w:tc>
        <w:tc>
          <w:tcPr>
            <w:tcW w:w="0" w:type="auto"/>
            <w:tcBorders>
              <w:top w:val="nil"/>
              <w:left w:val="nil"/>
              <w:bottom w:val="nil"/>
              <w:right w:val="nil"/>
            </w:tcBorders>
          </w:tcPr>
          <w:p w:rsidR="003D7674" w:rsidRPr="00292EB3" w:rsidRDefault="003D7674" w:rsidP="003D7674">
            <w:pPr>
              <w:widowControl w:val="0"/>
              <w:autoSpaceDE w:val="0"/>
              <w:autoSpaceDN w:val="0"/>
              <w:adjustRightInd w:val="0"/>
              <w:jc w:val="center"/>
            </w:pPr>
            <w:r w:rsidRPr="00292EB3">
              <w:t>Yes</w:t>
            </w:r>
          </w:p>
        </w:tc>
        <w:tc>
          <w:tcPr>
            <w:tcW w:w="0" w:type="auto"/>
            <w:tcBorders>
              <w:top w:val="nil"/>
              <w:left w:val="nil"/>
              <w:bottom w:val="nil"/>
              <w:right w:val="nil"/>
            </w:tcBorders>
          </w:tcPr>
          <w:p w:rsidR="003D7674" w:rsidRPr="00292EB3" w:rsidRDefault="003D7674" w:rsidP="003D7674">
            <w:pPr>
              <w:widowControl w:val="0"/>
              <w:autoSpaceDE w:val="0"/>
              <w:autoSpaceDN w:val="0"/>
              <w:adjustRightInd w:val="0"/>
              <w:jc w:val="center"/>
            </w:pPr>
            <w:r w:rsidRPr="00292EB3">
              <w:t>Yes</w:t>
            </w:r>
          </w:p>
        </w:tc>
      </w:tr>
      <w:tr w:rsidR="003D7674" w:rsidRPr="00292EB3" w:rsidTr="003325ED">
        <w:tblPrEx>
          <w:tblBorders>
            <w:bottom w:val="single" w:sz="6" w:space="0" w:color="auto"/>
          </w:tblBorders>
        </w:tblPrEx>
        <w:trPr>
          <w:jc w:val="center"/>
        </w:trPr>
        <w:tc>
          <w:tcPr>
            <w:tcW w:w="0" w:type="auto"/>
            <w:tcBorders>
              <w:top w:val="nil"/>
              <w:left w:val="nil"/>
              <w:bottom w:val="single" w:sz="6" w:space="0" w:color="auto"/>
              <w:right w:val="nil"/>
            </w:tcBorders>
          </w:tcPr>
          <w:p w:rsidR="003D7674" w:rsidRPr="00292EB3" w:rsidRDefault="003D7674" w:rsidP="003D7674">
            <w:pPr>
              <w:widowControl w:val="0"/>
              <w:autoSpaceDE w:val="0"/>
              <w:autoSpaceDN w:val="0"/>
              <w:adjustRightInd w:val="0"/>
            </w:pPr>
            <w:r w:rsidRPr="00292EB3">
              <w:t>adj. r2</w:t>
            </w:r>
          </w:p>
        </w:tc>
        <w:tc>
          <w:tcPr>
            <w:tcW w:w="0" w:type="auto"/>
            <w:tcBorders>
              <w:top w:val="nil"/>
              <w:left w:val="nil"/>
              <w:bottom w:val="single" w:sz="6" w:space="0" w:color="auto"/>
              <w:right w:val="nil"/>
            </w:tcBorders>
          </w:tcPr>
          <w:p w:rsidR="003D7674" w:rsidRPr="00292EB3" w:rsidRDefault="003D7674" w:rsidP="003D7674">
            <w:pPr>
              <w:widowControl w:val="0"/>
              <w:autoSpaceDE w:val="0"/>
              <w:autoSpaceDN w:val="0"/>
              <w:adjustRightInd w:val="0"/>
              <w:jc w:val="center"/>
            </w:pPr>
            <w:r w:rsidRPr="00292EB3">
              <w:t>0.0902</w:t>
            </w:r>
          </w:p>
        </w:tc>
        <w:tc>
          <w:tcPr>
            <w:tcW w:w="0" w:type="auto"/>
            <w:tcBorders>
              <w:top w:val="nil"/>
              <w:left w:val="nil"/>
              <w:bottom w:val="single" w:sz="6" w:space="0" w:color="auto"/>
              <w:right w:val="nil"/>
            </w:tcBorders>
          </w:tcPr>
          <w:p w:rsidR="003D7674" w:rsidRPr="00292EB3" w:rsidRDefault="003D7674" w:rsidP="003D7674">
            <w:pPr>
              <w:widowControl w:val="0"/>
              <w:autoSpaceDE w:val="0"/>
              <w:autoSpaceDN w:val="0"/>
              <w:adjustRightInd w:val="0"/>
              <w:jc w:val="center"/>
            </w:pPr>
            <w:r w:rsidRPr="00292EB3">
              <w:t>0.0623</w:t>
            </w:r>
          </w:p>
        </w:tc>
        <w:tc>
          <w:tcPr>
            <w:tcW w:w="0" w:type="auto"/>
            <w:tcBorders>
              <w:top w:val="nil"/>
              <w:left w:val="nil"/>
              <w:bottom w:val="single" w:sz="6" w:space="0" w:color="auto"/>
              <w:right w:val="nil"/>
            </w:tcBorders>
          </w:tcPr>
          <w:p w:rsidR="003D7674" w:rsidRPr="00292EB3" w:rsidRDefault="003D7674" w:rsidP="003D7674">
            <w:pPr>
              <w:widowControl w:val="0"/>
              <w:autoSpaceDE w:val="0"/>
              <w:autoSpaceDN w:val="0"/>
              <w:adjustRightInd w:val="0"/>
              <w:jc w:val="center"/>
            </w:pPr>
            <w:r w:rsidRPr="00292EB3">
              <w:t>0.0518</w:t>
            </w:r>
          </w:p>
        </w:tc>
        <w:tc>
          <w:tcPr>
            <w:tcW w:w="0" w:type="auto"/>
            <w:tcBorders>
              <w:top w:val="nil"/>
              <w:left w:val="nil"/>
              <w:bottom w:val="single" w:sz="6" w:space="0" w:color="auto"/>
              <w:right w:val="nil"/>
            </w:tcBorders>
          </w:tcPr>
          <w:p w:rsidR="003D7674" w:rsidRPr="00292EB3" w:rsidRDefault="003D7674" w:rsidP="003D7674">
            <w:pPr>
              <w:widowControl w:val="0"/>
              <w:autoSpaceDE w:val="0"/>
              <w:autoSpaceDN w:val="0"/>
              <w:adjustRightInd w:val="0"/>
              <w:jc w:val="center"/>
            </w:pPr>
            <w:r w:rsidRPr="00292EB3">
              <w:t>0.0655</w:t>
            </w:r>
          </w:p>
        </w:tc>
      </w:tr>
    </w:tbl>
    <w:p w:rsidR="001653C7" w:rsidRPr="00292EB3" w:rsidRDefault="001653C7" w:rsidP="001653C7">
      <w:pPr>
        <w:widowControl w:val="0"/>
        <w:autoSpaceDE w:val="0"/>
        <w:autoSpaceDN w:val="0"/>
        <w:adjustRightInd w:val="0"/>
        <w:jc w:val="center"/>
      </w:pPr>
      <w:r w:rsidRPr="00292EB3">
        <w:t>Robust standard errors in parentheses</w:t>
      </w:r>
    </w:p>
    <w:p w:rsidR="001653C7" w:rsidRPr="00292EB3" w:rsidRDefault="001653C7" w:rsidP="001653C7">
      <w:pPr>
        <w:widowControl w:val="0"/>
        <w:autoSpaceDE w:val="0"/>
        <w:autoSpaceDN w:val="0"/>
        <w:adjustRightInd w:val="0"/>
        <w:jc w:val="center"/>
      </w:pPr>
      <w:r w:rsidRPr="00292EB3">
        <w:t>*** p&lt;0.01, ** p&lt;0.05, * p&lt;0.1</w:t>
      </w:r>
    </w:p>
    <w:p w:rsidR="009B3363" w:rsidRPr="00292EB3" w:rsidRDefault="009B3363" w:rsidP="00FA7584">
      <w:pPr>
        <w:jc w:val="center"/>
      </w:pPr>
    </w:p>
    <w:p w:rsidR="001653C7" w:rsidRPr="00292EB3" w:rsidRDefault="001653C7" w:rsidP="00FA7584">
      <w:pPr>
        <w:jc w:val="center"/>
      </w:pPr>
    </w:p>
    <w:p w:rsidR="001653C7" w:rsidRPr="00292EB3" w:rsidRDefault="001653C7" w:rsidP="00FA7584">
      <w:pPr>
        <w:jc w:val="center"/>
      </w:pPr>
    </w:p>
    <w:p w:rsidR="001653C7" w:rsidRPr="00292EB3" w:rsidRDefault="001653C7" w:rsidP="00FA7584">
      <w:pPr>
        <w:jc w:val="center"/>
      </w:pPr>
    </w:p>
    <w:p w:rsidR="001653C7" w:rsidRPr="00292EB3" w:rsidRDefault="001653C7" w:rsidP="00FA7584">
      <w:pPr>
        <w:jc w:val="center"/>
      </w:pPr>
    </w:p>
    <w:p w:rsidR="00917AC2" w:rsidRPr="00292EB3" w:rsidRDefault="00917AC2" w:rsidP="00FA7584">
      <w:pPr>
        <w:jc w:val="center"/>
      </w:pPr>
    </w:p>
    <w:p w:rsidR="00D31A65" w:rsidRPr="00292EB3" w:rsidRDefault="00D31A65" w:rsidP="00FA7584">
      <w:pPr>
        <w:jc w:val="center"/>
      </w:pPr>
    </w:p>
    <w:p w:rsidR="009B3363" w:rsidRPr="00292EB3" w:rsidRDefault="009B3363" w:rsidP="00464B5B">
      <w:pPr>
        <w:pStyle w:val="Heading2"/>
        <w:jc w:val="center"/>
      </w:pPr>
      <w:bookmarkStart w:id="42" w:name="_Toc47246009"/>
      <w:r w:rsidRPr="00292EB3">
        <w:lastRenderedPageBreak/>
        <w:t>Manuscript Figure 2 Regressions</w:t>
      </w:r>
      <w:bookmarkEnd w:id="42"/>
    </w:p>
    <w:p w:rsidR="009B3363" w:rsidRPr="00292EB3" w:rsidRDefault="009B3363" w:rsidP="00FA7584">
      <w:pPr>
        <w:jc w:val="center"/>
      </w:pPr>
    </w:p>
    <w:p w:rsidR="009B3363" w:rsidRPr="00292EB3" w:rsidRDefault="009B3363" w:rsidP="00166C18">
      <w:pPr>
        <w:pStyle w:val="Heading3"/>
        <w:jc w:val="center"/>
      </w:pPr>
      <w:bookmarkStart w:id="43" w:name="_Toc47246010"/>
      <w:r w:rsidRPr="00292EB3">
        <w:t xml:space="preserve">Table </w:t>
      </w:r>
      <w:r w:rsidR="00166C18" w:rsidRPr="00292EB3">
        <w:t>20</w:t>
      </w:r>
      <w:r w:rsidRPr="00292EB3">
        <w:t>. D</w:t>
      </w:r>
      <w:r w:rsidR="001623B1" w:rsidRPr="00292EB3">
        <w:t>G 1-3 Regression Results by Ideology</w:t>
      </w:r>
      <w:bookmarkEnd w:id="43"/>
    </w:p>
    <w:p w:rsidR="009B3363" w:rsidRPr="00292EB3" w:rsidRDefault="009B3363" w:rsidP="00FA7584">
      <w:pPr>
        <w:jc w:val="center"/>
      </w:pPr>
    </w:p>
    <w:tbl>
      <w:tblPr>
        <w:tblW w:w="9867" w:type="dxa"/>
        <w:jc w:val="center"/>
        <w:tblLayout w:type="fixed"/>
        <w:tblCellMar>
          <w:left w:w="75" w:type="dxa"/>
          <w:right w:w="75" w:type="dxa"/>
        </w:tblCellMar>
        <w:tblLook w:val="0000" w:firstRow="0" w:lastRow="0" w:firstColumn="0" w:lastColumn="0" w:noHBand="0" w:noVBand="0"/>
      </w:tblPr>
      <w:tblGrid>
        <w:gridCol w:w="1947"/>
        <w:gridCol w:w="1296"/>
        <w:gridCol w:w="1296"/>
        <w:gridCol w:w="1440"/>
        <w:gridCol w:w="1296"/>
        <w:gridCol w:w="1440"/>
        <w:gridCol w:w="1152"/>
      </w:tblGrid>
      <w:tr w:rsidR="009B3363" w:rsidRPr="00292EB3" w:rsidTr="00E551D8">
        <w:trPr>
          <w:jc w:val="center"/>
        </w:trPr>
        <w:tc>
          <w:tcPr>
            <w:tcW w:w="1947" w:type="dxa"/>
            <w:tcBorders>
              <w:top w:val="single" w:sz="6" w:space="0" w:color="auto"/>
              <w:left w:val="nil"/>
              <w:bottom w:val="nil"/>
              <w:right w:val="nil"/>
            </w:tcBorders>
          </w:tcPr>
          <w:p w:rsidR="009B3363" w:rsidRPr="00292EB3" w:rsidRDefault="009B3363" w:rsidP="005F0A4C">
            <w:pPr>
              <w:widowControl w:val="0"/>
              <w:autoSpaceDE w:val="0"/>
              <w:autoSpaceDN w:val="0"/>
              <w:adjustRightInd w:val="0"/>
            </w:pPr>
          </w:p>
        </w:tc>
        <w:tc>
          <w:tcPr>
            <w:tcW w:w="1296" w:type="dxa"/>
            <w:tcBorders>
              <w:top w:val="single" w:sz="6" w:space="0" w:color="auto"/>
              <w:left w:val="nil"/>
              <w:bottom w:val="nil"/>
              <w:right w:val="nil"/>
            </w:tcBorders>
          </w:tcPr>
          <w:p w:rsidR="009B3363" w:rsidRPr="00292EB3" w:rsidRDefault="009B3363" w:rsidP="005F0A4C">
            <w:pPr>
              <w:widowControl w:val="0"/>
              <w:autoSpaceDE w:val="0"/>
              <w:autoSpaceDN w:val="0"/>
              <w:adjustRightInd w:val="0"/>
              <w:jc w:val="center"/>
            </w:pPr>
            <w:r w:rsidRPr="00292EB3">
              <w:t>(1)</w:t>
            </w:r>
          </w:p>
        </w:tc>
        <w:tc>
          <w:tcPr>
            <w:tcW w:w="1296" w:type="dxa"/>
            <w:tcBorders>
              <w:top w:val="single" w:sz="6" w:space="0" w:color="auto"/>
              <w:left w:val="nil"/>
              <w:bottom w:val="nil"/>
              <w:right w:val="nil"/>
            </w:tcBorders>
          </w:tcPr>
          <w:p w:rsidR="009B3363" w:rsidRPr="00292EB3" w:rsidRDefault="009B3363" w:rsidP="005F0A4C">
            <w:pPr>
              <w:widowControl w:val="0"/>
              <w:autoSpaceDE w:val="0"/>
              <w:autoSpaceDN w:val="0"/>
              <w:adjustRightInd w:val="0"/>
              <w:jc w:val="center"/>
            </w:pPr>
            <w:r w:rsidRPr="00292EB3">
              <w:t>(2)</w:t>
            </w:r>
          </w:p>
        </w:tc>
        <w:tc>
          <w:tcPr>
            <w:tcW w:w="1440" w:type="dxa"/>
            <w:tcBorders>
              <w:top w:val="single" w:sz="6" w:space="0" w:color="auto"/>
              <w:left w:val="nil"/>
              <w:bottom w:val="nil"/>
              <w:right w:val="nil"/>
            </w:tcBorders>
          </w:tcPr>
          <w:p w:rsidR="009B3363" w:rsidRPr="00292EB3" w:rsidRDefault="009B3363" w:rsidP="005F0A4C">
            <w:pPr>
              <w:widowControl w:val="0"/>
              <w:autoSpaceDE w:val="0"/>
              <w:autoSpaceDN w:val="0"/>
              <w:adjustRightInd w:val="0"/>
              <w:jc w:val="center"/>
            </w:pPr>
            <w:r w:rsidRPr="00292EB3">
              <w:t>(3)</w:t>
            </w:r>
          </w:p>
        </w:tc>
        <w:tc>
          <w:tcPr>
            <w:tcW w:w="1296" w:type="dxa"/>
            <w:tcBorders>
              <w:top w:val="single" w:sz="6" w:space="0" w:color="auto"/>
              <w:left w:val="nil"/>
              <w:bottom w:val="nil"/>
              <w:right w:val="nil"/>
            </w:tcBorders>
          </w:tcPr>
          <w:p w:rsidR="009B3363" w:rsidRPr="00292EB3" w:rsidRDefault="009B3363" w:rsidP="005F0A4C">
            <w:pPr>
              <w:widowControl w:val="0"/>
              <w:autoSpaceDE w:val="0"/>
              <w:autoSpaceDN w:val="0"/>
              <w:adjustRightInd w:val="0"/>
              <w:jc w:val="center"/>
            </w:pPr>
            <w:r w:rsidRPr="00292EB3">
              <w:t>(4)</w:t>
            </w:r>
          </w:p>
        </w:tc>
        <w:tc>
          <w:tcPr>
            <w:tcW w:w="1440" w:type="dxa"/>
            <w:tcBorders>
              <w:top w:val="single" w:sz="6" w:space="0" w:color="auto"/>
              <w:left w:val="nil"/>
              <w:bottom w:val="nil"/>
              <w:right w:val="nil"/>
            </w:tcBorders>
          </w:tcPr>
          <w:p w:rsidR="009B3363" w:rsidRPr="00292EB3" w:rsidRDefault="009B3363" w:rsidP="005F0A4C">
            <w:pPr>
              <w:widowControl w:val="0"/>
              <w:autoSpaceDE w:val="0"/>
              <w:autoSpaceDN w:val="0"/>
              <w:adjustRightInd w:val="0"/>
              <w:jc w:val="center"/>
            </w:pPr>
            <w:r w:rsidRPr="00292EB3">
              <w:t>(5)</w:t>
            </w:r>
          </w:p>
        </w:tc>
        <w:tc>
          <w:tcPr>
            <w:tcW w:w="1152" w:type="dxa"/>
            <w:tcBorders>
              <w:top w:val="single" w:sz="6" w:space="0" w:color="auto"/>
              <w:left w:val="nil"/>
              <w:bottom w:val="nil"/>
              <w:right w:val="nil"/>
            </w:tcBorders>
          </w:tcPr>
          <w:p w:rsidR="009B3363" w:rsidRPr="00292EB3" w:rsidRDefault="009B3363" w:rsidP="005F0A4C">
            <w:pPr>
              <w:widowControl w:val="0"/>
              <w:autoSpaceDE w:val="0"/>
              <w:autoSpaceDN w:val="0"/>
              <w:adjustRightInd w:val="0"/>
              <w:jc w:val="center"/>
            </w:pPr>
            <w:r w:rsidRPr="00292EB3">
              <w:t>(6)</w:t>
            </w:r>
          </w:p>
        </w:tc>
      </w:tr>
      <w:tr w:rsidR="0041566C" w:rsidRPr="00292EB3" w:rsidTr="00E551D8">
        <w:trPr>
          <w:jc w:val="center"/>
        </w:trPr>
        <w:tc>
          <w:tcPr>
            <w:tcW w:w="1947" w:type="dxa"/>
            <w:tcBorders>
              <w:top w:val="nil"/>
              <w:left w:val="nil"/>
              <w:bottom w:val="single" w:sz="6" w:space="0" w:color="auto"/>
              <w:right w:val="nil"/>
            </w:tcBorders>
          </w:tcPr>
          <w:p w:rsidR="0041566C" w:rsidRPr="00292EB3" w:rsidRDefault="0041566C" w:rsidP="0041566C">
            <w:pPr>
              <w:widowControl w:val="0"/>
              <w:autoSpaceDE w:val="0"/>
              <w:autoSpaceDN w:val="0"/>
              <w:adjustRightInd w:val="0"/>
            </w:pPr>
            <w:r w:rsidRPr="00292EB3">
              <w:t>VARIABLES</w:t>
            </w:r>
          </w:p>
        </w:tc>
        <w:tc>
          <w:tcPr>
            <w:tcW w:w="1296" w:type="dxa"/>
            <w:tcBorders>
              <w:top w:val="nil"/>
              <w:left w:val="nil"/>
              <w:bottom w:val="single" w:sz="6" w:space="0" w:color="auto"/>
              <w:right w:val="nil"/>
            </w:tcBorders>
          </w:tcPr>
          <w:p w:rsidR="0041566C" w:rsidRPr="00292EB3" w:rsidRDefault="0041566C" w:rsidP="0041566C">
            <w:pPr>
              <w:widowControl w:val="0"/>
              <w:autoSpaceDE w:val="0"/>
              <w:autoSpaceDN w:val="0"/>
              <w:adjustRightInd w:val="0"/>
              <w:jc w:val="center"/>
            </w:pPr>
            <w:r w:rsidRPr="00292EB3">
              <w:t>DG1</w:t>
            </w:r>
          </w:p>
          <w:p w:rsidR="0041566C" w:rsidRPr="00292EB3" w:rsidRDefault="0041566C" w:rsidP="0041566C">
            <w:pPr>
              <w:widowControl w:val="0"/>
              <w:autoSpaceDE w:val="0"/>
              <w:autoSpaceDN w:val="0"/>
              <w:adjustRightInd w:val="0"/>
              <w:jc w:val="center"/>
            </w:pPr>
            <w:r w:rsidRPr="00292EB3">
              <w:t>To Dem</w:t>
            </w:r>
          </w:p>
        </w:tc>
        <w:tc>
          <w:tcPr>
            <w:tcW w:w="1296" w:type="dxa"/>
            <w:tcBorders>
              <w:top w:val="nil"/>
              <w:left w:val="nil"/>
              <w:bottom w:val="single" w:sz="6" w:space="0" w:color="auto"/>
              <w:right w:val="nil"/>
            </w:tcBorders>
          </w:tcPr>
          <w:p w:rsidR="0041566C" w:rsidRPr="00292EB3" w:rsidRDefault="0041566C" w:rsidP="0041566C">
            <w:pPr>
              <w:widowControl w:val="0"/>
              <w:autoSpaceDE w:val="0"/>
              <w:autoSpaceDN w:val="0"/>
              <w:adjustRightInd w:val="0"/>
              <w:jc w:val="center"/>
            </w:pPr>
            <w:r w:rsidRPr="00292EB3">
              <w:t>DG2</w:t>
            </w:r>
          </w:p>
          <w:p w:rsidR="0041566C" w:rsidRPr="00292EB3" w:rsidRDefault="0041566C" w:rsidP="0041566C">
            <w:pPr>
              <w:widowControl w:val="0"/>
              <w:autoSpaceDE w:val="0"/>
              <w:autoSpaceDN w:val="0"/>
              <w:adjustRightInd w:val="0"/>
              <w:jc w:val="center"/>
            </w:pPr>
            <w:r w:rsidRPr="00292EB3">
              <w:t>From Dem</w:t>
            </w:r>
          </w:p>
        </w:tc>
        <w:tc>
          <w:tcPr>
            <w:tcW w:w="1440" w:type="dxa"/>
            <w:tcBorders>
              <w:top w:val="nil"/>
              <w:left w:val="nil"/>
              <w:bottom w:val="single" w:sz="6" w:space="0" w:color="auto"/>
              <w:right w:val="nil"/>
            </w:tcBorders>
          </w:tcPr>
          <w:p w:rsidR="0041566C" w:rsidRPr="00292EB3" w:rsidRDefault="0041566C" w:rsidP="0041566C">
            <w:pPr>
              <w:widowControl w:val="0"/>
              <w:autoSpaceDE w:val="0"/>
              <w:autoSpaceDN w:val="0"/>
              <w:adjustRightInd w:val="0"/>
              <w:jc w:val="center"/>
            </w:pPr>
            <w:r w:rsidRPr="00292EB3">
              <w:t>DG3</w:t>
            </w:r>
          </w:p>
          <w:p w:rsidR="0041566C" w:rsidRPr="00292EB3" w:rsidRDefault="0041566C" w:rsidP="0041566C">
            <w:pPr>
              <w:widowControl w:val="0"/>
              <w:autoSpaceDE w:val="0"/>
              <w:autoSpaceDN w:val="0"/>
              <w:adjustRightInd w:val="0"/>
              <w:jc w:val="center"/>
            </w:pPr>
            <w:r w:rsidRPr="00292EB3">
              <w:t>To Dem</w:t>
            </w:r>
          </w:p>
        </w:tc>
        <w:tc>
          <w:tcPr>
            <w:tcW w:w="1296" w:type="dxa"/>
            <w:tcBorders>
              <w:top w:val="nil"/>
              <w:left w:val="nil"/>
              <w:bottom w:val="single" w:sz="6" w:space="0" w:color="auto"/>
              <w:right w:val="nil"/>
            </w:tcBorders>
          </w:tcPr>
          <w:p w:rsidR="0041566C" w:rsidRPr="00292EB3" w:rsidRDefault="0041566C" w:rsidP="0041566C">
            <w:pPr>
              <w:widowControl w:val="0"/>
              <w:autoSpaceDE w:val="0"/>
              <w:autoSpaceDN w:val="0"/>
              <w:adjustRightInd w:val="0"/>
              <w:jc w:val="center"/>
            </w:pPr>
            <w:r w:rsidRPr="00292EB3">
              <w:t>DG1</w:t>
            </w:r>
          </w:p>
          <w:p w:rsidR="0041566C" w:rsidRPr="00292EB3" w:rsidRDefault="0041566C" w:rsidP="0041566C">
            <w:pPr>
              <w:widowControl w:val="0"/>
              <w:autoSpaceDE w:val="0"/>
              <w:autoSpaceDN w:val="0"/>
              <w:adjustRightInd w:val="0"/>
              <w:jc w:val="center"/>
            </w:pPr>
            <w:r w:rsidRPr="00292EB3">
              <w:t>To Rep</w:t>
            </w:r>
          </w:p>
        </w:tc>
        <w:tc>
          <w:tcPr>
            <w:tcW w:w="1440" w:type="dxa"/>
            <w:tcBorders>
              <w:top w:val="nil"/>
              <w:left w:val="nil"/>
              <w:bottom w:val="single" w:sz="6" w:space="0" w:color="auto"/>
              <w:right w:val="nil"/>
            </w:tcBorders>
          </w:tcPr>
          <w:p w:rsidR="0041566C" w:rsidRPr="00292EB3" w:rsidRDefault="0041566C" w:rsidP="0041566C">
            <w:pPr>
              <w:widowControl w:val="0"/>
              <w:autoSpaceDE w:val="0"/>
              <w:autoSpaceDN w:val="0"/>
              <w:adjustRightInd w:val="0"/>
              <w:jc w:val="center"/>
            </w:pPr>
            <w:r w:rsidRPr="00292EB3">
              <w:t>DG2</w:t>
            </w:r>
          </w:p>
          <w:p w:rsidR="0041566C" w:rsidRPr="00292EB3" w:rsidRDefault="0041566C" w:rsidP="0041566C">
            <w:pPr>
              <w:widowControl w:val="0"/>
              <w:autoSpaceDE w:val="0"/>
              <w:autoSpaceDN w:val="0"/>
              <w:adjustRightInd w:val="0"/>
              <w:jc w:val="center"/>
            </w:pPr>
            <w:r w:rsidRPr="00292EB3">
              <w:t>From Rep</w:t>
            </w:r>
          </w:p>
        </w:tc>
        <w:tc>
          <w:tcPr>
            <w:tcW w:w="1152" w:type="dxa"/>
            <w:tcBorders>
              <w:top w:val="nil"/>
              <w:left w:val="nil"/>
              <w:bottom w:val="single" w:sz="6" w:space="0" w:color="auto"/>
              <w:right w:val="nil"/>
            </w:tcBorders>
          </w:tcPr>
          <w:p w:rsidR="0041566C" w:rsidRPr="00292EB3" w:rsidRDefault="0041566C" w:rsidP="0041566C">
            <w:pPr>
              <w:widowControl w:val="0"/>
              <w:autoSpaceDE w:val="0"/>
              <w:autoSpaceDN w:val="0"/>
              <w:adjustRightInd w:val="0"/>
              <w:jc w:val="center"/>
            </w:pPr>
            <w:r w:rsidRPr="00292EB3">
              <w:t>DG3</w:t>
            </w:r>
          </w:p>
          <w:p w:rsidR="0041566C" w:rsidRPr="00292EB3" w:rsidRDefault="0041566C" w:rsidP="0041566C">
            <w:pPr>
              <w:widowControl w:val="0"/>
              <w:autoSpaceDE w:val="0"/>
              <w:autoSpaceDN w:val="0"/>
              <w:adjustRightInd w:val="0"/>
              <w:jc w:val="center"/>
            </w:pPr>
            <w:r w:rsidRPr="00292EB3">
              <w:t>To Rep</w:t>
            </w:r>
          </w:p>
        </w:tc>
      </w:tr>
      <w:tr w:rsidR="0041566C" w:rsidRPr="00292EB3" w:rsidTr="00E551D8">
        <w:trPr>
          <w:jc w:val="center"/>
        </w:trPr>
        <w:tc>
          <w:tcPr>
            <w:tcW w:w="1947" w:type="dxa"/>
            <w:tcBorders>
              <w:top w:val="nil"/>
              <w:left w:val="nil"/>
              <w:bottom w:val="nil"/>
              <w:right w:val="nil"/>
            </w:tcBorders>
          </w:tcPr>
          <w:p w:rsidR="0041566C" w:rsidRPr="00292EB3" w:rsidRDefault="0041566C" w:rsidP="0041566C">
            <w:pPr>
              <w:widowControl w:val="0"/>
              <w:autoSpaceDE w:val="0"/>
              <w:autoSpaceDN w:val="0"/>
              <w:adjustRightInd w:val="0"/>
            </w:pPr>
          </w:p>
        </w:tc>
        <w:tc>
          <w:tcPr>
            <w:tcW w:w="1296" w:type="dxa"/>
            <w:tcBorders>
              <w:top w:val="nil"/>
              <w:left w:val="nil"/>
              <w:bottom w:val="nil"/>
              <w:right w:val="nil"/>
            </w:tcBorders>
          </w:tcPr>
          <w:p w:rsidR="0041566C" w:rsidRPr="00292EB3" w:rsidRDefault="0041566C" w:rsidP="0041566C">
            <w:pPr>
              <w:widowControl w:val="0"/>
              <w:autoSpaceDE w:val="0"/>
              <w:autoSpaceDN w:val="0"/>
              <w:adjustRightInd w:val="0"/>
              <w:jc w:val="center"/>
            </w:pPr>
          </w:p>
        </w:tc>
        <w:tc>
          <w:tcPr>
            <w:tcW w:w="1296" w:type="dxa"/>
            <w:tcBorders>
              <w:top w:val="nil"/>
              <w:left w:val="nil"/>
              <w:bottom w:val="nil"/>
              <w:right w:val="nil"/>
            </w:tcBorders>
          </w:tcPr>
          <w:p w:rsidR="0041566C" w:rsidRPr="00292EB3" w:rsidRDefault="0041566C" w:rsidP="0041566C">
            <w:pPr>
              <w:widowControl w:val="0"/>
              <w:autoSpaceDE w:val="0"/>
              <w:autoSpaceDN w:val="0"/>
              <w:adjustRightInd w:val="0"/>
              <w:jc w:val="center"/>
            </w:pPr>
          </w:p>
        </w:tc>
        <w:tc>
          <w:tcPr>
            <w:tcW w:w="1440" w:type="dxa"/>
            <w:tcBorders>
              <w:top w:val="nil"/>
              <w:left w:val="nil"/>
              <w:bottom w:val="nil"/>
              <w:right w:val="nil"/>
            </w:tcBorders>
          </w:tcPr>
          <w:p w:rsidR="0041566C" w:rsidRPr="00292EB3" w:rsidRDefault="0041566C" w:rsidP="0041566C">
            <w:pPr>
              <w:widowControl w:val="0"/>
              <w:autoSpaceDE w:val="0"/>
              <w:autoSpaceDN w:val="0"/>
              <w:adjustRightInd w:val="0"/>
              <w:jc w:val="center"/>
            </w:pPr>
          </w:p>
        </w:tc>
        <w:tc>
          <w:tcPr>
            <w:tcW w:w="1296" w:type="dxa"/>
            <w:tcBorders>
              <w:top w:val="nil"/>
              <w:left w:val="nil"/>
              <w:bottom w:val="nil"/>
              <w:right w:val="nil"/>
            </w:tcBorders>
          </w:tcPr>
          <w:p w:rsidR="0041566C" w:rsidRPr="00292EB3" w:rsidRDefault="0041566C" w:rsidP="0041566C">
            <w:pPr>
              <w:widowControl w:val="0"/>
              <w:autoSpaceDE w:val="0"/>
              <w:autoSpaceDN w:val="0"/>
              <w:adjustRightInd w:val="0"/>
              <w:jc w:val="center"/>
            </w:pPr>
          </w:p>
        </w:tc>
        <w:tc>
          <w:tcPr>
            <w:tcW w:w="1440" w:type="dxa"/>
            <w:tcBorders>
              <w:top w:val="nil"/>
              <w:left w:val="nil"/>
              <w:bottom w:val="nil"/>
              <w:right w:val="nil"/>
            </w:tcBorders>
          </w:tcPr>
          <w:p w:rsidR="0041566C" w:rsidRPr="00292EB3" w:rsidRDefault="0041566C" w:rsidP="0041566C">
            <w:pPr>
              <w:widowControl w:val="0"/>
              <w:autoSpaceDE w:val="0"/>
              <w:autoSpaceDN w:val="0"/>
              <w:adjustRightInd w:val="0"/>
              <w:jc w:val="center"/>
            </w:pPr>
          </w:p>
        </w:tc>
        <w:tc>
          <w:tcPr>
            <w:tcW w:w="1152" w:type="dxa"/>
            <w:tcBorders>
              <w:top w:val="nil"/>
              <w:left w:val="nil"/>
              <w:bottom w:val="nil"/>
              <w:right w:val="nil"/>
            </w:tcBorders>
          </w:tcPr>
          <w:p w:rsidR="0041566C" w:rsidRPr="00292EB3" w:rsidRDefault="0041566C" w:rsidP="0041566C">
            <w:pPr>
              <w:widowControl w:val="0"/>
              <w:autoSpaceDE w:val="0"/>
              <w:autoSpaceDN w:val="0"/>
              <w:adjustRightInd w:val="0"/>
              <w:jc w:val="center"/>
            </w:pPr>
          </w:p>
        </w:tc>
      </w:tr>
      <w:tr w:rsidR="0041566C" w:rsidRPr="00292EB3" w:rsidTr="00E551D8">
        <w:trPr>
          <w:jc w:val="center"/>
        </w:trPr>
        <w:tc>
          <w:tcPr>
            <w:tcW w:w="1947" w:type="dxa"/>
            <w:tcBorders>
              <w:top w:val="nil"/>
              <w:left w:val="nil"/>
              <w:bottom w:val="nil"/>
              <w:right w:val="nil"/>
            </w:tcBorders>
          </w:tcPr>
          <w:p w:rsidR="0041566C" w:rsidRPr="00292EB3" w:rsidRDefault="0041566C" w:rsidP="0041566C">
            <w:pPr>
              <w:widowControl w:val="0"/>
              <w:autoSpaceDE w:val="0"/>
              <w:autoSpaceDN w:val="0"/>
              <w:adjustRightInd w:val="0"/>
            </w:pPr>
            <w:r w:rsidRPr="00292EB3">
              <w:t>Very conservative</w:t>
            </w:r>
          </w:p>
        </w:tc>
        <w:tc>
          <w:tcPr>
            <w:tcW w:w="1296"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-0.662</w:t>
            </w:r>
          </w:p>
        </w:tc>
        <w:tc>
          <w:tcPr>
            <w:tcW w:w="1296"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-0.524</w:t>
            </w:r>
          </w:p>
        </w:tc>
        <w:tc>
          <w:tcPr>
            <w:tcW w:w="1440"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-1.108***</w:t>
            </w:r>
          </w:p>
        </w:tc>
        <w:tc>
          <w:tcPr>
            <w:tcW w:w="1296"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1.049**</w:t>
            </w:r>
          </w:p>
        </w:tc>
        <w:tc>
          <w:tcPr>
            <w:tcW w:w="1440"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1.344***</w:t>
            </w:r>
          </w:p>
        </w:tc>
        <w:tc>
          <w:tcPr>
            <w:tcW w:w="1152"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0.714*</w:t>
            </w:r>
          </w:p>
        </w:tc>
      </w:tr>
      <w:tr w:rsidR="0041566C" w:rsidRPr="00292EB3" w:rsidTr="00E551D8">
        <w:trPr>
          <w:jc w:val="center"/>
        </w:trPr>
        <w:tc>
          <w:tcPr>
            <w:tcW w:w="1947" w:type="dxa"/>
            <w:tcBorders>
              <w:top w:val="nil"/>
              <w:left w:val="nil"/>
              <w:bottom w:val="nil"/>
              <w:right w:val="nil"/>
            </w:tcBorders>
          </w:tcPr>
          <w:p w:rsidR="0041566C" w:rsidRPr="00292EB3" w:rsidRDefault="0041566C" w:rsidP="0041566C">
            <w:pPr>
              <w:widowControl w:val="0"/>
              <w:autoSpaceDE w:val="0"/>
              <w:autoSpaceDN w:val="0"/>
              <w:adjustRightInd w:val="0"/>
            </w:pPr>
          </w:p>
        </w:tc>
        <w:tc>
          <w:tcPr>
            <w:tcW w:w="1296"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(0.479)</w:t>
            </w:r>
          </w:p>
        </w:tc>
        <w:tc>
          <w:tcPr>
            <w:tcW w:w="1296"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(0.457)</w:t>
            </w:r>
          </w:p>
        </w:tc>
        <w:tc>
          <w:tcPr>
            <w:tcW w:w="1440"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(0.384)</w:t>
            </w:r>
          </w:p>
        </w:tc>
        <w:tc>
          <w:tcPr>
            <w:tcW w:w="1296"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(0.439)</w:t>
            </w:r>
          </w:p>
        </w:tc>
        <w:tc>
          <w:tcPr>
            <w:tcW w:w="1440"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(0.451)</w:t>
            </w:r>
          </w:p>
        </w:tc>
        <w:tc>
          <w:tcPr>
            <w:tcW w:w="1152"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(0.373)</w:t>
            </w:r>
          </w:p>
        </w:tc>
      </w:tr>
      <w:tr w:rsidR="0041566C" w:rsidRPr="00292EB3" w:rsidTr="00E551D8">
        <w:trPr>
          <w:jc w:val="center"/>
        </w:trPr>
        <w:tc>
          <w:tcPr>
            <w:tcW w:w="1947" w:type="dxa"/>
            <w:tcBorders>
              <w:top w:val="nil"/>
              <w:left w:val="nil"/>
              <w:bottom w:val="nil"/>
              <w:right w:val="nil"/>
            </w:tcBorders>
          </w:tcPr>
          <w:p w:rsidR="0041566C" w:rsidRPr="00292EB3" w:rsidRDefault="0041566C" w:rsidP="0041566C">
            <w:pPr>
              <w:widowControl w:val="0"/>
              <w:autoSpaceDE w:val="0"/>
              <w:autoSpaceDN w:val="0"/>
              <w:adjustRightInd w:val="0"/>
            </w:pPr>
            <w:r w:rsidRPr="00292EB3">
              <w:t>Somewhat conservative</w:t>
            </w:r>
          </w:p>
        </w:tc>
        <w:tc>
          <w:tcPr>
            <w:tcW w:w="1296"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-0.932**</w:t>
            </w:r>
          </w:p>
        </w:tc>
        <w:tc>
          <w:tcPr>
            <w:tcW w:w="1296"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-0.955**</w:t>
            </w:r>
          </w:p>
        </w:tc>
        <w:tc>
          <w:tcPr>
            <w:tcW w:w="1440"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-0.562*</w:t>
            </w:r>
          </w:p>
        </w:tc>
        <w:tc>
          <w:tcPr>
            <w:tcW w:w="1296"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0.805**</w:t>
            </w:r>
          </w:p>
        </w:tc>
        <w:tc>
          <w:tcPr>
            <w:tcW w:w="1440"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0.417</w:t>
            </w:r>
          </w:p>
        </w:tc>
        <w:tc>
          <w:tcPr>
            <w:tcW w:w="1152"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0.595*</w:t>
            </w:r>
          </w:p>
        </w:tc>
      </w:tr>
      <w:tr w:rsidR="0041566C" w:rsidRPr="00292EB3" w:rsidTr="00E551D8">
        <w:trPr>
          <w:jc w:val="center"/>
        </w:trPr>
        <w:tc>
          <w:tcPr>
            <w:tcW w:w="1947" w:type="dxa"/>
            <w:tcBorders>
              <w:top w:val="nil"/>
              <w:left w:val="nil"/>
              <w:bottom w:val="nil"/>
              <w:right w:val="nil"/>
            </w:tcBorders>
          </w:tcPr>
          <w:p w:rsidR="0041566C" w:rsidRPr="00292EB3" w:rsidRDefault="0041566C" w:rsidP="0041566C">
            <w:pPr>
              <w:widowControl w:val="0"/>
              <w:autoSpaceDE w:val="0"/>
              <w:autoSpaceDN w:val="0"/>
              <w:adjustRightInd w:val="0"/>
            </w:pPr>
          </w:p>
        </w:tc>
        <w:tc>
          <w:tcPr>
            <w:tcW w:w="1296"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(0.364)</w:t>
            </w:r>
          </w:p>
        </w:tc>
        <w:tc>
          <w:tcPr>
            <w:tcW w:w="1296"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(0.370)</w:t>
            </w:r>
          </w:p>
        </w:tc>
        <w:tc>
          <w:tcPr>
            <w:tcW w:w="1440"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(0.287)</w:t>
            </w:r>
          </w:p>
        </w:tc>
        <w:tc>
          <w:tcPr>
            <w:tcW w:w="1296"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(0.367)</w:t>
            </w:r>
          </w:p>
        </w:tc>
        <w:tc>
          <w:tcPr>
            <w:tcW w:w="1440"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(0.360)</w:t>
            </w:r>
          </w:p>
        </w:tc>
        <w:tc>
          <w:tcPr>
            <w:tcW w:w="1152"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(0.308)</w:t>
            </w:r>
          </w:p>
        </w:tc>
      </w:tr>
      <w:tr w:rsidR="0041566C" w:rsidRPr="00292EB3" w:rsidTr="00E551D8">
        <w:trPr>
          <w:jc w:val="center"/>
        </w:trPr>
        <w:tc>
          <w:tcPr>
            <w:tcW w:w="1947" w:type="dxa"/>
            <w:tcBorders>
              <w:top w:val="nil"/>
              <w:left w:val="nil"/>
              <w:bottom w:val="nil"/>
              <w:right w:val="nil"/>
            </w:tcBorders>
          </w:tcPr>
          <w:p w:rsidR="0041566C" w:rsidRPr="00292EB3" w:rsidRDefault="0041566C" w:rsidP="0041566C">
            <w:pPr>
              <w:widowControl w:val="0"/>
              <w:autoSpaceDE w:val="0"/>
              <w:autoSpaceDN w:val="0"/>
              <w:adjustRightInd w:val="0"/>
            </w:pPr>
            <w:r w:rsidRPr="00292EB3">
              <w:t>Somewhat liberal</w:t>
            </w:r>
          </w:p>
        </w:tc>
        <w:tc>
          <w:tcPr>
            <w:tcW w:w="1296"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0.651</w:t>
            </w:r>
          </w:p>
        </w:tc>
        <w:tc>
          <w:tcPr>
            <w:tcW w:w="1296"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0.894**</w:t>
            </w:r>
          </w:p>
        </w:tc>
        <w:tc>
          <w:tcPr>
            <w:tcW w:w="1440"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0.486</w:t>
            </w:r>
          </w:p>
        </w:tc>
        <w:tc>
          <w:tcPr>
            <w:tcW w:w="1296"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-1.083**</w:t>
            </w:r>
          </w:p>
        </w:tc>
        <w:tc>
          <w:tcPr>
            <w:tcW w:w="1440"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-1.322***</w:t>
            </w:r>
          </w:p>
        </w:tc>
        <w:tc>
          <w:tcPr>
            <w:tcW w:w="1152"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-0.518</w:t>
            </w:r>
          </w:p>
        </w:tc>
      </w:tr>
      <w:tr w:rsidR="0041566C" w:rsidRPr="00292EB3" w:rsidTr="00E551D8">
        <w:trPr>
          <w:jc w:val="center"/>
        </w:trPr>
        <w:tc>
          <w:tcPr>
            <w:tcW w:w="1947" w:type="dxa"/>
            <w:tcBorders>
              <w:top w:val="nil"/>
              <w:left w:val="nil"/>
              <w:bottom w:val="nil"/>
              <w:right w:val="nil"/>
            </w:tcBorders>
          </w:tcPr>
          <w:p w:rsidR="0041566C" w:rsidRPr="00292EB3" w:rsidRDefault="0041566C" w:rsidP="0041566C">
            <w:pPr>
              <w:widowControl w:val="0"/>
              <w:autoSpaceDE w:val="0"/>
              <w:autoSpaceDN w:val="0"/>
              <w:adjustRightInd w:val="0"/>
            </w:pPr>
          </w:p>
        </w:tc>
        <w:tc>
          <w:tcPr>
            <w:tcW w:w="1296"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(0.436)</w:t>
            </w:r>
          </w:p>
        </w:tc>
        <w:tc>
          <w:tcPr>
            <w:tcW w:w="1296"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(0.413)</w:t>
            </w:r>
          </w:p>
        </w:tc>
        <w:tc>
          <w:tcPr>
            <w:tcW w:w="1440"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(0.351)</w:t>
            </w:r>
          </w:p>
        </w:tc>
        <w:tc>
          <w:tcPr>
            <w:tcW w:w="1296"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(0.428)</w:t>
            </w:r>
          </w:p>
        </w:tc>
        <w:tc>
          <w:tcPr>
            <w:tcW w:w="1440"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(0.411)</w:t>
            </w:r>
          </w:p>
        </w:tc>
        <w:tc>
          <w:tcPr>
            <w:tcW w:w="1152"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(0.339)</w:t>
            </w:r>
          </w:p>
        </w:tc>
      </w:tr>
      <w:tr w:rsidR="0041566C" w:rsidRPr="00292EB3" w:rsidTr="00E551D8">
        <w:trPr>
          <w:jc w:val="center"/>
        </w:trPr>
        <w:tc>
          <w:tcPr>
            <w:tcW w:w="1947" w:type="dxa"/>
            <w:tcBorders>
              <w:top w:val="nil"/>
              <w:left w:val="nil"/>
              <w:bottom w:val="nil"/>
              <w:right w:val="nil"/>
            </w:tcBorders>
          </w:tcPr>
          <w:p w:rsidR="0041566C" w:rsidRPr="00292EB3" w:rsidRDefault="0041566C" w:rsidP="0041566C">
            <w:pPr>
              <w:widowControl w:val="0"/>
              <w:autoSpaceDE w:val="0"/>
              <w:autoSpaceDN w:val="0"/>
              <w:adjustRightInd w:val="0"/>
            </w:pPr>
            <w:r w:rsidRPr="00292EB3">
              <w:t>Very liberal</w:t>
            </w:r>
          </w:p>
        </w:tc>
        <w:tc>
          <w:tcPr>
            <w:tcW w:w="1296"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1.760***</w:t>
            </w:r>
          </w:p>
        </w:tc>
        <w:tc>
          <w:tcPr>
            <w:tcW w:w="1296"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1.077**</w:t>
            </w:r>
          </w:p>
        </w:tc>
        <w:tc>
          <w:tcPr>
            <w:tcW w:w="1440"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1.126***</w:t>
            </w:r>
          </w:p>
        </w:tc>
        <w:tc>
          <w:tcPr>
            <w:tcW w:w="1296"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-0.623</w:t>
            </w:r>
          </w:p>
        </w:tc>
        <w:tc>
          <w:tcPr>
            <w:tcW w:w="1440"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-0.816*</w:t>
            </w:r>
          </w:p>
        </w:tc>
        <w:tc>
          <w:tcPr>
            <w:tcW w:w="1152"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-0.740*</w:t>
            </w:r>
          </w:p>
        </w:tc>
      </w:tr>
      <w:tr w:rsidR="0041566C" w:rsidRPr="00292EB3" w:rsidTr="00E551D8">
        <w:trPr>
          <w:jc w:val="center"/>
        </w:trPr>
        <w:tc>
          <w:tcPr>
            <w:tcW w:w="1947" w:type="dxa"/>
            <w:tcBorders>
              <w:top w:val="nil"/>
              <w:left w:val="nil"/>
              <w:bottom w:val="nil"/>
              <w:right w:val="nil"/>
            </w:tcBorders>
          </w:tcPr>
          <w:p w:rsidR="0041566C" w:rsidRPr="00292EB3" w:rsidRDefault="0041566C" w:rsidP="0041566C">
            <w:pPr>
              <w:widowControl w:val="0"/>
              <w:autoSpaceDE w:val="0"/>
              <w:autoSpaceDN w:val="0"/>
              <w:adjustRightInd w:val="0"/>
            </w:pPr>
          </w:p>
        </w:tc>
        <w:tc>
          <w:tcPr>
            <w:tcW w:w="1296"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(0.462)</w:t>
            </w:r>
          </w:p>
        </w:tc>
        <w:tc>
          <w:tcPr>
            <w:tcW w:w="1296"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(0.434)</w:t>
            </w:r>
          </w:p>
        </w:tc>
        <w:tc>
          <w:tcPr>
            <w:tcW w:w="1440"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(0.385)</w:t>
            </w:r>
          </w:p>
        </w:tc>
        <w:tc>
          <w:tcPr>
            <w:tcW w:w="1296"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(0.434)</w:t>
            </w:r>
          </w:p>
        </w:tc>
        <w:tc>
          <w:tcPr>
            <w:tcW w:w="1440"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(0.484)</w:t>
            </w:r>
          </w:p>
        </w:tc>
        <w:tc>
          <w:tcPr>
            <w:tcW w:w="1152"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(0.378)</w:t>
            </w:r>
          </w:p>
        </w:tc>
      </w:tr>
      <w:tr w:rsidR="0041566C" w:rsidRPr="00292EB3" w:rsidTr="00E551D8">
        <w:trPr>
          <w:jc w:val="center"/>
        </w:trPr>
        <w:tc>
          <w:tcPr>
            <w:tcW w:w="1947" w:type="dxa"/>
            <w:tcBorders>
              <w:top w:val="nil"/>
              <w:left w:val="nil"/>
              <w:bottom w:val="nil"/>
              <w:right w:val="nil"/>
            </w:tcBorders>
          </w:tcPr>
          <w:p w:rsidR="0041566C" w:rsidRPr="00292EB3" w:rsidRDefault="0041566C" w:rsidP="0041566C">
            <w:pPr>
              <w:widowControl w:val="0"/>
              <w:autoSpaceDE w:val="0"/>
              <w:autoSpaceDN w:val="0"/>
              <w:adjustRightInd w:val="0"/>
            </w:pPr>
            <w:r w:rsidRPr="00292EB3">
              <w:t>Constant</w:t>
            </w:r>
          </w:p>
        </w:tc>
        <w:tc>
          <w:tcPr>
            <w:tcW w:w="1296"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3.816***</w:t>
            </w:r>
          </w:p>
        </w:tc>
        <w:tc>
          <w:tcPr>
            <w:tcW w:w="1296"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3.500***</w:t>
            </w:r>
          </w:p>
        </w:tc>
        <w:tc>
          <w:tcPr>
            <w:tcW w:w="1440"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0.223</w:t>
            </w:r>
          </w:p>
        </w:tc>
        <w:tc>
          <w:tcPr>
            <w:tcW w:w="1296"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3.373***</w:t>
            </w:r>
          </w:p>
        </w:tc>
        <w:tc>
          <w:tcPr>
            <w:tcW w:w="1440"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3.213***</w:t>
            </w:r>
          </w:p>
        </w:tc>
        <w:tc>
          <w:tcPr>
            <w:tcW w:w="1152"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-0.246</w:t>
            </w:r>
          </w:p>
        </w:tc>
      </w:tr>
      <w:tr w:rsidR="0041566C" w:rsidRPr="00292EB3" w:rsidTr="00E551D8">
        <w:trPr>
          <w:jc w:val="center"/>
        </w:trPr>
        <w:tc>
          <w:tcPr>
            <w:tcW w:w="1947" w:type="dxa"/>
            <w:tcBorders>
              <w:top w:val="nil"/>
              <w:left w:val="nil"/>
              <w:bottom w:val="nil"/>
              <w:right w:val="nil"/>
            </w:tcBorders>
          </w:tcPr>
          <w:p w:rsidR="0041566C" w:rsidRPr="00292EB3" w:rsidRDefault="0041566C" w:rsidP="0041566C">
            <w:pPr>
              <w:widowControl w:val="0"/>
              <w:autoSpaceDE w:val="0"/>
              <w:autoSpaceDN w:val="0"/>
              <w:adjustRightInd w:val="0"/>
            </w:pPr>
          </w:p>
        </w:tc>
        <w:tc>
          <w:tcPr>
            <w:tcW w:w="1296"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(0.224)</w:t>
            </w:r>
          </w:p>
        </w:tc>
        <w:tc>
          <w:tcPr>
            <w:tcW w:w="1296"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(0.207)</w:t>
            </w:r>
          </w:p>
        </w:tc>
        <w:tc>
          <w:tcPr>
            <w:tcW w:w="1440"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(0.170)</w:t>
            </w:r>
          </w:p>
        </w:tc>
        <w:tc>
          <w:tcPr>
            <w:tcW w:w="1296"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(0.213)</w:t>
            </w:r>
          </w:p>
        </w:tc>
        <w:tc>
          <w:tcPr>
            <w:tcW w:w="1440"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(0.231)</w:t>
            </w:r>
          </w:p>
        </w:tc>
        <w:tc>
          <w:tcPr>
            <w:tcW w:w="1152"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(0.201)</w:t>
            </w:r>
          </w:p>
        </w:tc>
      </w:tr>
      <w:tr w:rsidR="0041566C" w:rsidRPr="00292EB3" w:rsidTr="00E551D8">
        <w:trPr>
          <w:jc w:val="center"/>
        </w:trPr>
        <w:tc>
          <w:tcPr>
            <w:tcW w:w="1947" w:type="dxa"/>
            <w:tcBorders>
              <w:top w:val="nil"/>
              <w:left w:val="nil"/>
              <w:bottom w:val="nil"/>
              <w:right w:val="nil"/>
            </w:tcBorders>
          </w:tcPr>
          <w:p w:rsidR="0041566C" w:rsidRPr="00292EB3" w:rsidRDefault="0041566C" w:rsidP="0041566C">
            <w:pPr>
              <w:widowControl w:val="0"/>
              <w:autoSpaceDE w:val="0"/>
              <w:autoSpaceDN w:val="0"/>
              <w:adjustRightInd w:val="0"/>
            </w:pPr>
          </w:p>
        </w:tc>
        <w:tc>
          <w:tcPr>
            <w:tcW w:w="1296" w:type="dxa"/>
            <w:tcBorders>
              <w:top w:val="nil"/>
              <w:left w:val="nil"/>
              <w:bottom w:val="nil"/>
              <w:right w:val="nil"/>
            </w:tcBorders>
          </w:tcPr>
          <w:p w:rsidR="0041566C" w:rsidRPr="00292EB3" w:rsidRDefault="0041566C" w:rsidP="0041566C">
            <w:pPr>
              <w:widowControl w:val="0"/>
              <w:autoSpaceDE w:val="0"/>
              <w:autoSpaceDN w:val="0"/>
              <w:adjustRightInd w:val="0"/>
              <w:jc w:val="center"/>
            </w:pPr>
          </w:p>
        </w:tc>
        <w:tc>
          <w:tcPr>
            <w:tcW w:w="1296" w:type="dxa"/>
            <w:tcBorders>
              <w:top w:val="nil"/>
              <w:left w:val="nil"/>
              <w:bottom w:val="nil"/>
              <w:right w:val="nil"/>
            </w:tcBorders>
          </w:tcPr>
          <w:p w:rsidR="0041566C" w:rsidRPr="00292EB3" w:rsidRDefault="0041566C" w:rsidP="0041566C">
            <w:pPr>
              <w:widowControl w:val="0"/>
              <w:autoSpaceDE w:val="0"/>
              <w:autoSpaceDN w:val="0"/>
              <w:adjustRightInd w:val="0"/>
              <w:jc w:val="center"/>
            </w:pPr>
          </w:p>
        </w:tc>
        <w:tc>
          <w:tcPr>
            <w:tcW w:w="1440" w:type="dxa"/>
            <w:tcBorders>
              <w:top w:val="nil"/>
              <w:left w:val="nil"/>
              <w:bottom w:val="nil"/>
              <w:right w:val="nil"/>
            </w:tcBorders>
          </w:tcPr>
          <w:p w:rsidR="0041566C" w:rsidRPr="00292EB3" w:rsidRDefault="0041566C" w:rsidP="0041566C">
            <w:pPr>
              <w:widowControl w:val="0"/>
              <w:autoSpaceDE w:val="0"/>
              <w:autoSpaceDN w:val="0"/>
              <w:adjustRightInd w:val="0"/>
              <w:jc w:val="center"/>
            </w:pPr>
          </w:p>
        </w:tc>
        <w:tc>
          <w:tcPr>
            <w:tcW w:w="1296" w:type="dxa"/>
            <w:tcBorders>
              <w:top w:val="nil"/>
              <w:left w:val="nil"/>
              <w:bottom w:val="nil"/>
              <w:right w:val="nil"/>
            </w:tcBorders>
          </w:tcPr>
          <w:p w:rsidR="0041566C" w:rsidRPr="00292EB3" w:rsidRDefault="0041566C" w:rsidP="0041566C">
            <w:pPr>
              <w:widowControl w:val="0"/>
              <w:autoSpaceDE w:val="0"/>
              <w:autoSpaceDN w:val="0"/>
              <w:adjustRightInd w:val="0"/>
              <w:jc w:val="center"/>
            </w:pPr>
          </w:p>
        </w:tc>
        <w:tc>
          <w:tcPr>
            <w:tcW w:w="1440" w:type="dxa"/>
            <w:tcBorders>
              <w:top w:val="nil"/>
              <w:left w:val="nil"/>
              <w:bottom w:val="nil"/>
              <w:right w:val="nil"/>
            </w:tcBorders>
          </w:tcPr>
          <w:p w:rsidR="0041566C" w:rsidRPr="00292EB3" w:rsidRDefault="0041566C" w:rsidP="0041566C">
            <w:pPr>
              <w:widowControl w:val="0"/>
              <w:autoSpaceDE w:val="0"/>
              <w:autoSpaceDN w:val="0"/>
              <w:adjustRightInd w:val="0"/>
              <w:jc w:val="center"/>
            </w:pPr>
          </w:p>
        </w:tc>
        <w:tc>
          <w:tcPr>
            <w:tcW w:w="1152" w:type="dxa"/>
            <w:tcBorders>
              <w:top w:val="nil"/>
              <w:left w:val="nil"/>
              <w:bottom w:val="nil"/>
              <w:right w:val="nil"/>
            </w:tcBorders>
          </w:tcPr>
          <w:p w:rsidR="0041566C" w:rsidRPr="00292EB3" w:rsidRDefault="0041566C" w:rsidP="0041566C">
            <w:pPr>
              <w:widowControl w:val="0"/>
              <w:autoSpaceDE w:val="0"/>
              <w:autoSpaceDN w:val="0"/>
              <w:adjustRightInd w:val="0"/>
              <w:jc w:val="center"/>
            </w:pPr>
          </w:p>
        </w:tc>
      </w:tr>
      <w:tr w:rsidR="0041566C" w:rsidRPr="00292EB3" w:rsidTr="00E551D8">
        <w:trPr>
          <w:jc w:val="center"/>
        </w:trPr>
        <w:tc>
          <w:tcPr>
            <w:tcW w:w="1947" w:type="dxa"/>
            <w:tcBorders>
              <w:top w:val="nil"/>
              <w:left w:val="nil"/>
              <w:bottom w:val="nil"/>
              <w:right w:val="nil"/>
            </w:tcBorders>
          </w:tcPr>
          <w:p w:rsidR="0041566C" w:rsidRPr="00292EB3" w:rsidRDefault="0041566C" w:rsidP="0041566C">
            <w:pPr>
              <w:widowControl w:val="0"/>
              <w:autoSpaceDE w:val="0"/>
              <w:autoSpaceDN w:val="0"/>
              <w:adjustRightInd w:val="0"/>
            </w:pPr>
            <w:r w:rsidRPr="00292EB3">
              <w:t>Observations</w:t>
            </w:r>
          </w:p>
        </w:tc>
        <w:tc>
          <w:tcPr>
            <w:tcW w:w="1296"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545</w:t>
            </w:r>
          </w:p>
        </w:tc>
        <w:tc>
          <w:tcPr>
            <w:tcW w:w="1296"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566</w:t>
            </w:r>
          </w:p>
        </w:tc>
        <w:tc>
          <w:tcPr>
            <w:tcW w:w="1440"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563</w:t>
            </w:r>
          </w:p>
        </w:tc>
        <w:tc>
          <w:tcPr>
            <w:tcW w:w="1296"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569</w:t>
            </w:r>
          </w:p>
        </w:tc>
        <w:tc>
          <w:tcPr>
            <w:tcW w:w="1440"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548</w:t>
            </w:r>
          </w:p>
        </w:tc>
        <w:tc>
          <w:tcPr>
            <w:tcW w:w="1152"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550</w:t>
            </w:r>
          </w:p>
        </w:tc>
      </w:tr>
      <w:tr w:rsidR="0041566C" w:rsidRPr="00292EB3" w:rsidTr="00E551D8">
        <w:trPr>
          <w:jc w:val="center"/>
        </w:trPr>
        <w:tc>
          <w:tcPr>
            <w:tcW w:w="1947" w:type="dxa"/>
            <w:tcBorders>
              <w:top w:val="nil"/>
              <w:left w:val="nil"/>
              <w:bottom w:val="nil"/>
              <w:right w:val="nil"/>
            </w:tcBorders>
          </w:tcPr>
          <w:p w:rsidR="0041566C" w:rsidRPr="00292EB3" w:rsidRDefault="0041566C" w:rsidP="0041566C">
            <w:pPr>
              <w:widowControl w:val="0"/>
              <w:autoSpaceDE w:val="0"/>
              <w:autoSpaceDN w:val="0"/>
              <w:adjustRightInd w:val="0"/>
            </w:pPr>
            <w:r w:rsidRPr="00292EB3">
              <w:t>R-squared</w:t>
            </w:r>
          </w:p>
        </w:tc>
        <w:tc>
          <w:tcPr>
            <w:tcW w:w="1296"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0.060</w:t>
            </w:r>
          </w:p>
        </w:tc>
        <w:tc>
          <w:tcPr>
            <w:tcW w:w="1296"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0.043</w:t>
            </w:r>
          </w:p>
        </w:tc>
        <w:tc>
          <w:tcPr>
            <w:tcW w:w="1440"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0.055</w:t>
            </w:r>
          </w:p>
        </w:tc>
        <w:tc>
          <w:tcPr>
            <w:tcW w:w="1296"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0.045</w:t>
            </w:r>
          </w:p>
        </w:tc>
        <w:tc>
          <w:tcPr>
            <w:tcW w:w="1440"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0.059</w:t>
            </w:r>
          </w:p>
        </w:tc>
        <w:tc>
          <w:tcPr>
            <w:tcW w:w="1152" w:type="dxa"/>
            <w:tcBorders>
              <w:top w:val="nil"/>
              <w:left w:val="nil"/>
              <w:bottom w:val="nil"/>
              <w:right w:val="nil"/>
            </w:tcBorders>
          </w:tcPr>
          <w:p w:rsidR="0041566C" w:rsidRPr="00292EB3" w:rsidRDefault="0041566C" w:rsidP="0041566C">
            <w:pPr>
              <w:widowControl w:val="0"/>
              <w:autoSpaceDE w:val="0"/>
              <w:autoSpaceDN w:val="0"/>
              <w:adjustRightInd w:val="0"/>
              <w:jc w:val="center"/>
            </w:pPr>
            <w:r w:rsidRPr="00292EB3">
              <w:t>0.035</w:t>
            </w:r>
          </w:p>
        </w:tc>
      </w:tr>
      <w:tr w:rsidR="0041566C" w:rsidRPr="00292EB3" w:rsidTr="00E551D8">
        <w:tblPrEx>
          <w:tblBorders>
            <w:bottom w:val="single" w:sz="6" w:space="0" w:color="auto"/>
          </w:tblBorders>
        </w:tblPrEx>
        <w:trPr>
          <w:jc w:val="center"/>
        </w:trPr>
        <w:tc>
          <w:tcPr>
            <w:tcW w:w="1947" w:type="dxa"/>
            <w:tcBorders>
              <w:top w:val="nil"/>
              <w:left w:val="nil"/>
              <w:bottom w:val="single" w:sz="6" w:space="0" w:color="auto"/>
              <w:right w:val="nil"/>
            </w:tcBorders>
          </w:tcPr>
          <w:p w:rsidR="0041566C" w:rsidRPr="00292EB3" w:rsidRDefault="0041566C" w:rsidP="0041566C">
            <w:pPr>
              <w:widowControl w:val="0"/>
              <w:autoSpaceDE w:val="0"/>
              <w:autoSpaceDN w:val="0"/>
              <w:adjustRightInd w:val="0"/>
            </w:pPr>
            <w:r w:rsidRPr="00292EB3">
              <w:t>adj. r2</w:t>
            </w:r>
          </w:p>
        </w:tc>
        <w:tc>
          <w:tcPr>
            <w:tcW w:w="1296" w:type="dxa"/>
            <w:tcBorders>
              <w:top w:val="nil"/>
              <w:left w:val="nil"/>
              <w:bottom w:val="single" w:sz="6" w:space="0" w:color="auto"/>
              <w:right w:val="nil"/>
            </w:tcBorders>
          </w:tcPr>
          <w:p w:rsidR="0041566C" w:rsidRPr="00292EB3" w:rsidRDefault="0041566C" w:rsidP="0041566C">
            <w:pPr>
              <w:widowControl w:val="0"/>
              <w:autoSpaceDE w:val="0"/>
              <w:autoSpaceDN w:val="0"/>
              <w:adjustRightInd w:val="0"/>
              <w:jc w:val="center"/>
            </w:pPr>
            <w:r w:rsidRPr="00292EB3">
              <w:t>0.0533</w:t>
            </w:r>
          </w:p>
        </w:tc>
        <w:tc>
          <w:tcPr>
            <w:tcW w:w="1296" w:type="dxa"/>
            <w:tcBorders>
              <w:top w:val="nil"/>
              <w:left w:val="nil"/>
              <w:bottom w:val="single" w:sz="6" w:space="0" w:color="auto"/>
              <w:right w:val="nil"/>
            </w:tcBorders>
          </w:tcPr>
          <w:p w:rsidR="0041566C" w:rsidRPr="00292EB3" w:rsidRDefault="0041566C" w:rsidP="0041566C">
            <w:pPr>
              <w:widowControl w:val="0"/>
              <w:autoSpaceDE w:val="0"/>
              <w:autoSpaceDN w:val="0"/>
              <w:adjustRightInd w:val="0"/>
              <w:jc w:val="center"/>
            </w:pPr>
            <w:r w:rsidRPr="00292EB3">
              <w:t>0.0360</w:t>
            </w:r>
          </w:p>
        </w:tc>
        <w:tc>
          <w:tcPr>
            <w:tcW w:w="1440" w:type="dxa"/>
            <w:tcBorders>
              <w:top w:val="nil"/>
              <w:left w:val="nil"/>
              <w:bottom w:val="single" w:sz="6" w:space="0" w:color="auto"/>
              <w:right w:val="nil"/>
            </w:tcBorders>
          </w:tcPr>
          <w:p w:rsidR="0041566C" w:rsidRPr="00292EB3" w:rsidRDefault="0041566C" w:rsidP="0041566C">
            <w:pPr>
              <w:widowControl w:val="0"/>
              <w:autoSpaceDE w:val="0"/>
              <w:autoSpaceDN w:val="0"/>
              <w:adjustRightInd w:val="0"/>
              <w:jc w:val="center"/>
            </w:pPr>
            <w:r w:rsidRPr="00292EB3">
              <w:t>0.0483</w:t>
            </w:r>
          </w:p>
        </w:tc>
        <w:tc>
          <w:tcPr>
            <w:tcW w:w="1296" w:type="dxa"/>
            <w:tcBorders>
              <w:top w:val="nil"/>
              <w:left w:val="nil"/>
              <w:bottom w:val="single" w:sz="6" w:space="0" w:color="auto"/>
              <w:right w:val="nil"/>
            </w:tcBorders>
          </w:tcPr>
          <w:p w:rsidR="0041566C" w:rsidRPr="00292EB3" w:rsidRDefault="0041566C" w:rsidP="0041566C">
            <w:pPr>
              <w:widowControl w:val="0"/>
              <w:autoSpaceDE w:val="0"/>
              <w:autoSpaceDN w:val="0"/>
              <w:adjustRightInd w:val="0"/>
              <w:jc w:val="center"/>
            </w:pPr>
            <w:r w:rsidRPr="00292EB3">
              <w:t>0.0378</w:t>
            </w:r>
          </w:p>
        </w:tc>
        <w:tc>
          <w:tcPr>
            <w:tcW w:w="1440" w:type="dxa"/>
            <w:tcBorders>
              <w:top w:val="nil"/>
              <w:left w:val="nil"/>
              <w:bottom w:val="single" w:sz="6" w:space="0" w:color="auto"/>
              <w:right w:val="nil"/>
            </w:tcBorders>
          </w:tcPr>
          <w:p w:rsidR="0041566C" w:rsidRPr="00292EB3" w:rsidRDefault="0041566C" w:rsidP="0041566C">
            <w:pPr>
              <w:widowControl w:val="0"/>
              <w:autoSpaceDE w:val="0"/>
              <w:autoSpaceDN w:val="0"/>
              <w:adjustRightInd w:val="0"/>
              <w:jc w:val="center"/>
            </w:pPr>
            <w:r w:rsidRPr="00292EB3">
              <w:t>0.0521</w:t>
            </w:r>
          </w:p>
        </w:tc>
        <w:tc>
          <w:tcPr>
            <w:tcW w:w="1152" w:type="dxa"/>
            <w:tcBorders>
              <w:top w:val="nil"/>
              <w:left w:val="nil"/>
              <w:bottom w:val="single" w:sz="6" w:space="0" w:color="auto"/>
              <w:right w:val="nil"/>
            </w:tcBorders>
          </w:tcPr>
          <w:p w:rsidR="0041566C" w:rsidRPr="00292EB3" w:rsidRDefault="0041566C" w:rsidP="0041566C">
            <w:pPr>
              <w:widowControl w:val="0"/>
              <w:autoSpaceDE w:val="0"/>
              <w:autoSpaceDN w:val="0"/>
              <w:adjustRightInd w:val="0"/>
              <w:jc w:val="center"/>
            </w:pPr>
            <w:r w:rsidRPr="00292EB3">
              <w:t>0.0280</w:t>
            </w:r>
          </w:p>
        </w:tc>
      </w:tr>
    </w:tbl>
    <w:p w:rsidR="009B3363" w:rsidRPr="00292EB3" w:rsidRDefault="009B3363" w:rsidP="009B3363">
      <w:pPr>
        <w:widowControl w:val="0"/>
        <w:autoSpaceDE w:val="0"/>
        <w:autoSpaceDN w:val="0"/>
        <w:adjustRightInd w:val="0"/>
        <w:jc w:val="center"/>
      </w:pPr>
      <w:r w:rsidRPr="00292EB3">
        <w:t>Robust standard errors in parentheses</w:t>
      </w:r>
    </w:p>
    <w:p w:rsidR="009B3363" w:rsidRPr="00292EB3" w:rsidRDefault="009B3363" w:rsidP="009B3363">
      <w:pPr>
        <w:widowControl w:val="0"/>
        <w:autoSpaceDE w:val="0"/>
        <w:autoSpaceDN w:val="0"/>
        <w:adjustRightInd w:val="0"/>
        <w:jc w:val="center"/>
      </w:pPr>
      <w:r w:rsidRPr="00292EB3">
        <w:t>*** p&lt;0.01, ** p&lt;0.05, * p&lt;0.1</w:t>
      </w:r>
    </w:p>
    <w:p w:rsidR="009B3363" w:rsidRPr="00292EB3" w:rsidRDefault="009B3363"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1653C7" w:rsidRPr="00292EB3" w:rsidRDefault="001653C7"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9B3363" w:rsidRPr="00292EB3" w:rsidRDefault="009B3363" w:rsidP="00166C18">
      <w:pPr>
        <w:pStyle w:val="Heading3"/>
        <w:jc w:val="center"/>
      </w:pPr>
      <w:bookmarkStart w:id="44" w:name="_Toc47246011"/>
      <w:r w:rsidRPr="00292EB3">
        <w:lastRenderedPageBreak/>
        <w:t xml:space="preserve">Table </w:t>
      </w:r>
      <w:r w:rsidR="00166C18" w:rsidRPr="00292EB3">
        <w:t>21</w:t>
      </w:r>
      <w:r w:rsidRPr="00292EB3">
        <w:t>. D</w:t>
      </w:r>
      <w:r w:rsidR="001623B1" w:rsidRPr="00292EB3">
        <w:t>G 1-3 Regression Results by Ideology</w:t>
      </w:r>
      <w:r w:rsidRPr="00292EB3">
        <w:t>, Extended Controls</w:t>
      </w:r>
      <w:bookmarkEnd w:id="44"/>
    </w:p>
    <w:p w:rsidR="009B3363" w:rsidRPr="00292EB3" w:rsidRDefault="009B3363" w:rsidP="00FA7584">
      <w:pPr>
        <w:jc w:val="center"/>
      </w:pPr>
    </w:p>
    <w:p w:rsidR="001653C7" w:rsidRPr="00292EB3" w:rsidRDefault="001653C7" w:rsidP="001653C7">
      <w:pPr>
        <w:jc w:val="center"/>
      </w:pPr>
    </w:p>
    <w:tbl>
      <w:tblPr>
        <w:tblW w:w="0" w:type="auto"/>
        <w:jc w:val="center"/>
        <w:tblCellMar>
          <w:left w:w="75" w:type="dxa"/>
          <w:right w:w="75" w:type="dxa"/>
        </w:tblCellMar>
        <w:tblLook w:val="0000" w:firstRow="0" w:lastRow="0" w:firstColumn="0" w:lastColumn="0" w:noHBand="0" w:noVBand="0"/>
      </w:tblPr>
      <w:tblGrid>
        <w:gridCol w:w="1903"/>
        <w:gridCol w:w="1210"/>
        <w:gridCol w:w="1210"/>
        <w:gridCol w:w="1210"/>
        <w:gridCol w:w="1210"/>
        <w:gridCol w:w="1210"/>
        <w:gridCol w:w="1210"/>
      </w:tblGrid>
      <w:tr w:rsidR="001653C7" w:rsidRPr="00292EB3" w:rsidTr="003325ED">
        <w:trPr>
          <w:jc w:val="center"/>
        </w:trPr>
        <w:tc>
          <w:tcPr>
            <w:tcW w:w="0" w:type="auto"/>
            <w:tcBorders>
              <w:top w:val="single" w:sz="6" w:space="0" w:color="auto"/>
              <w:left w:val="nil"/>
              <w:bottom w:val="nil"/>
              <w:right w:val="nil"/>
            </w:tcBorders>
          </w:tcPr>
          <w:p w:rsidR="001653C7" w:rsidRPr="00292EB3" w:rsidRDefault="001653C7" w:rsidP="003325ED">
            <w:pPr>
              <w:widowControl w:val="0"/>
              <w:autoSpaceDE w:val="0"/>
              <w:autoSpaceDN w:val="0"/>
              <w:adjustRightInd w:val="0"/>
            </w:pPr>
          </w:p>
        </w:tc>
        <w:tc>
          <w:tcPr>
            <w:tcW w:w="0" w:type="auto"/>
            <w:tcBorders>
              <w:top w:val="single" w:sz="6" w:space="0" w:color="auto"/>
              <w:left w:val="nil"/>
              <w:bottom w:val="nil"/>
              <w:right w:val="nil"/>
            </w:tcBorders>
          </w:tcPr>
          <w:p w:rsidR="001653C7" w:rsidRPr="00292EB3" w:rsidRDefault="001653C7" w:rsidP="003325ED">
            <w:pPr>
              <w:widowControl w:val="0"/>
              <w:autoSpaceDE w:val="0"/>
              <w:autoSpaceDN w:val="0"/>
              <w:adjustRightInd w:val="0"/>
              <w:jc w:val="center"/>
            </w:pPr>
            <w:r w:rsidRPr="00292EB3">
              <w:t>(1)</w:t>
            </w:r>
          </w:p>
        </w:tc>
        <w:tc>
          <w:tcPr>
            <w:tcW w:w="0" w:type="auto"/>
            <w:tcBorders>
              <w:top w:val="single" w:sz="6" w:space="0" w:color="auto"/>
              <w:left w:val="nil"/>
              <w:bottom w:val="nil"/>
              <w:right w:val="nil"/>
            </w:tcBorders>
          </w:tcPr>
          <w:p w:rsidR="001653C7" w:rsidRPr="00292EB3" w:rsidRDefault="001653C7" w:rsidP="003325ED">
            <w:pPr>
              <w:widowControl w:val="0"/>
              <w:autoSpaceDE w:val="0"/>
              <w:autoSpaceDN w:val="0"/>
              <w:adjustRightInd w:val="0"/>
              <w:jc w:val="center"/>
            </w:pPr>
            <w:r w:rsidRPr="00292EB3">
              <w:t>(2)</w:t>
            </w:r>
          </w:p>
        </w:tc>
        <w:tc>
          <w:tcPr>
            <w:tcW w:w="0" w:type="auto"/>
            <w:tcBorders>
              <w:top w:val="single" w:sz="6" w:space="0" w:color="auto"/>
              <w:left w:val="nil"/>
              <w:bottom w:val="nil"/>
              <w:right w:val="nil"/>
            </w:tcBorders>
          </w:tcPr>
          <w:p w:rsidR="001653C7" w:rsidRPr="00292EB3" w:rsidRDefault="001653C7" w:rsidP="003325ED">
            <w:pPr>
              <w:widowControl w:val="0"/>
              <w:autoSpaceDE w:val="0"/>
              <w:autoSpaceDN w:val="0"/>
              <w:adjustRightInd w:val="0"/>
              <w:jc w:val="center"/>
            </w:pPr>
            <w:r w:rsidRPr="00292EB3">
              <w:t>(3)</w:t>
            </w:r>
          </w:p>
        </w:tc>
        <w:tc>
          <w:tcPr>
            <w:tcW w:w="0" w:type="auto"/>
            <w:tcBorders>
              <w:top w:val="single" w:sz="6" w:space="0" w:color="auto"/>
              <w:left w:val="nil"/>
              <w:bottom w:val="nil"/>
              <w:right w:val="nil"/>
            </w:tcBorders>
          </w:tcPr>
          <w:p w:rsidR="001653C7" w:rsidRPr="00292EB3" w:rsidRDefault="001653C7" w:rsidP="003325ED">
            <w:pPr>
              <w:widowControl w:val="0"/>
              <w:autoSpaceDE w:val="0"/>
              <w:autoSpaceDN w:val="0"/>
              <w:adjustRightInd w:val="0"/>
              <w:jc w:val="center"/>
            </w:pPr>
            <w:r w:rsidRPr="00292EB3">
              <w:t>(4)</w:t>
            </w:r>
          </w:p>
        </w:tc>
        <w:tc>
          <w:tcPr>
            <w:tcW w:w="0" w:type="auto"/>
            <w:tcBorders>
              <w:top w:val="single" w:sz="6" w:space="0" w:color="auto"/>
              <w:left w:val="nil"/>
              <w:bottom w:val="nil"/>
              <w:right w:val="nil"/>
            </w:tcBorders>
          </w:tcPr>
          <w:p w:rsidR="001653C7" w:rsidRPr="00292EB3" w:rsidRDefault="001653C7" w:rsidP="003325ED">
            <w:pPr>
              <w:widowControl w:val="0"/>
              <w:autoSpaceDE w:val="0"/>
              <w:autoSpaceDN w:val="0"/>
              <w:adjustRightInd w:val="0"/>
              <w:jc w:val="center"/>
            </w:pPr>
            <w:r w:rsidRPr="00292EB3">
              <w:t>(5)</w:t>
            </w:r>
          </w:p>
        </w:tc>
        <w:tc>
          <w:tcPr>
            <w:tcW w:w="0" w:type="auto"/>
            <w:tcBorders>
              <w:top w:val="single" w:sz="6" w:space="0" w:color="auto"/>
              <w:left w:val="nil"/>
              <w:bottom w:val="nil"/>
              <w:right w:val="nil"/>
            </w:tcBorders>
          </w:tcPr>
          <w:p w:rsidR="001653C7" w:rsidRPr="00292EB3" w:rsidRDefault="001653C7" w:rsidP="003325ED">
            <w:pPr>
              <w:widowControl w:val="0"/>
              <w:autoSpaceDE w:val="0"/>
              <w:autoSpaceDN w:val="0"/>
              <w:adjustRightInd w:val="0"/>
              <w:jc w:val="center"/>
            </w:pPr>
            <w:r w:rsidRPr="00292EB3">
              <w:t>(6)</w:t>
            </w:r>
          </w:p>
        </w:tc>
      </w:tr>
      <w:tr w:rsidR="001653C7" w:rsidRPr="00292EB3" w:rsidTr="003325ED">
        <w:trPr>
          <w:jc w:val="center"/>
        </w:trPr>
        <w:tc>
          <w:tcPr>
            <w:tcW w:w="0" w:type="auto"/>
            <w:tcBorders>
              <w:top w:val="nil"/>
              <w:left w:val="nil"/>
              <w:bottom w:val="single" w:sz="6" w:space="0" w:color="auto"/>
              <w:right w:val="nil"/>
            </w:tcBorders>
          </w:tcPr>
          <w:p w:rsidR="001653C7" w:rsidRPr="00292EB3" w:rsidRDefault="001653C7" w:rsidP="003325ED">
            <w:pPr>
              <w:widowControl w:val="0"/>
              <w:autoSpaceDE w:val="0"/>
              <w:autoSpaceDN w:val="0"/>
              <w:adjustRightInd w:val="0"/>
            </w:pPr>
            <w:r w:rsidRPr="00292EB3">
              <w:t>VARIABLES</w:t>
            </w:r>
          </w:p>
        </w:tc>
        <w:tc>
          <w:tcPr>
            <w:tcW w:w="0" w:type="auto"/>
            <w:tcBorders>
              <w:top w:val="nil"/>
              <w:left w:val="nil"/>
              <w:bottom w:val="single" w:sz="6" w:space="0" w:color="auto"/>
              <w:right w:val="nil"/>
            </w:tcBorders>
          </w:tcPr>
          <w:p w:rsidR="001653C7" w:rsidRPr="00292EB3" w:rsidRDefault="001653C7" w:rsidP="003325ED">
            <w:pPr>
              <w:widowControl w:val="0"/>
              <w:autoSpaceDE w:val="0"/>
              <w:autoSpaceDN w:val="0"/>
              <w:adjustRightInd w:val="0"/>
              <w:jc w:val="center"/>
            </w:pPr>
            <w:r w:rsidRPr="00292EB3">
              <w:t>DG1</w:t>
            </w:r>
          </w:p>
          <w:p w:rsidR="001653C7" w:rsidRPr="00292EB3" w:rsidRDefault="001653C7" w:rsidP="003325ED">
            <w:pPr>
              <w:widowControl w:val="0"/>
              <w:autoSpaceDE w:val="0"/>
              <w:autoSpaceDN w:val="0"/>
              <w:adjustRightInd w:val="0"/>
              <w:jc w:val="center"/>
            </w:pPr>
            <w:r w:rsidRPr="00292EB3">
              <w:t>To Dem</w:t>
            </w:r>
          </w:p>
        </w:tc>
        <w:tc>
          <w:tcPr>
            <w:tcW w:w="0" w:type="auto"/>
            <w:tcBorders>
              <w:top w:val="nil"/>
              <w:left w:val="nil"/>
              <w:bottom w:val="single" w:sz="6" w:space="0" w:color="auto"/>
              <w:right w:val="nil"/>
            </w:tcBorders>
          </w:tcPr>
          <w:p w:rsidR="001653C7" w:rsidRPr="00292EB3" w:rsidRDefault="001653C7" w:rsidP="003325ED">
            <w:pPr>
              <w:widowControl w:val="0"/>
              <w:autoSpaceDE w:val="0"/>
              <w:autoSpaceDN w:val="0"/>
              <w:adjustRightInd w:val="0"/>
              <w:jc w:val="center"/>
            </w:pPr>
            <w:r w:rsidRPr="00292EB3">
              <w:t>DG2</w:t>
            </w:r>
          </w:p>
          <w:p w:rsidR="001653C7" w:rsidRPr="00292EB3" w:rsidRDefault="001653C7" w:rsidP="003325ED">
            <w:pPr>
              <w:widowControl w:val="0"/>
              <w:autoSpaceDE w:val="0"/>
              <w:autoSpaceDN w:val="0"/>
              <w:adjustRightInd w:val="0"/>
              <w:jc w:val="center"/>
            </w:pPr>
            <w:r w:rsidRPr="00292EB3">
              <w:t>From Dem</w:t>
            </w:r>
          </w:p>
        </w:tc>
        <w:tc>
          <w:tcPr>
            <w:tcW w:w="0" w:type="auto"/>
            <w:tcBorders>
              <w:top w:val="nil"/>
              <w:left w:val="nil"/>
              <w:bottom w:val="single" w:sz="6" w:space="0" w:color="auto"/>
              <w:right w:val="nil"/>
            </w:tcBorders>
          </w:tcPr>
          <w:p w:rsidR="001653C7" w:rsidRPr="00292EB3" w:rsidRDefault="001653C7" w:rsidP="003325ED">
            <w:pPr>
              <w:widowControl w:val="0"/>
              <w:autoSpaceDE w:val="0"/>
              <w:autoSpaceDN w:val="0"/>
              <w:adjustRightInd w:val="0"/>
              <w:jc w:val="center"/>
            </w:pPr>
            <w:r w:rsidRPr="00292EB3">
              <w:t>DG3</w:t>
            </w:r>
          </w:p>
          <w:p w:rsidR="001653C7" w:rsidRPr="00292EB3" w:rsidRDefault="001653C7" w:rsidP="003325ED">
            <w:pPr>
              <w:widowControl w:val="0"/>
              <w:autoSpaceDE w:val="0"/>
              <w:autoSpaceDN w:val="0"/>
              <w:adjustRightInd w:val="0"/>
              <w:jc w:val="center"/>
            </w:pPr>
            <w:r w:rsidRPr="00292EB3">
              <w:t>To Dem</w:t>
            </w:r>
          </w:p>
        </w:tc>
        <w:tc>
          <w:tcPr>
            <w:tcW w:w="0" w:type="auto"/>
            <w:tcBorders>
              <w:top w:val="nil"/>
              <w:left w:val="nil"/>
              <w:bottom w:val="single" w:sz="6" w:space="0" w:color="auto"/>
              <w:right w:val="nil"/>
            </w:tcBorders>
          </w:tcPr>
          <w:p w:rsidR="001653C7" w:rsidRPr="00292EB3" w:rsidRDefault="001653C7" w:rsidP="003325ED">
            <w:pPr>
              <w:widowControl w:val="0"/>
              <w:autoSpaceDE w:val="0"/>
              <w:autoSpaceDN w:val="0"/>
              <w:adjustRightInd w:val="0"/>
              <w:jc w:val="center"/>
            </w:pPr>
            <w:r w:rsidRPr="00292EB3">
              <w:t>DG1</w:t>
            </w:r>
          </w:p>
          <w:p w:rsidR="001653C7" w:rsidRPr="00292EB3" w:rsidRDefault="001653C7" w:rsidP="003325ED">
            <w:pPr>
              <w:widowControl w:val="0"/>
              <w:autoSpaceDE w:val="0"/>
              <w:autoSpaceDN w:val="0"/>
              <w:adjustRightInd w:val="0"/>
              <w:jc w:val="center"/>
            </w:pPr>
            <w:r w:rsidRPr="00292EB3">
              <w:t>To Rep</w:t>
            </w:r>
          </w:p>
        </w:tc>
        <w:tc>
          <w:tcPr>
            <w:tcW w:w="0" w:type="auto"/>
            <w:tcBorders>
              <w:top w:val="nil"/>
              <w:left w:val="nil"/>
              <w:bottom w:val="single" w:sz="6" w:space="0" w:color="auto"/>
              <w:right w:val="nil"/>
            </w:tcBorders>
          </w:tcPr>
          <w:p w:rsidR="001653C7" w:rsidRPr="00292EB3" w:rsidRDefault="001653C7" w:rsidP="003325ED">
            <w:pPr>
              <w:widowControl w:val="0"/>
              <w:autoSpaceDE w:val="0"/>
              <w:autoSpaceDN w:val="0"/>
              <w:adjustRightInd w:val="0"/>
              <w:jc w:val="center"/>
            </w:pPr>
            <w:r w:rsidRPr="00292EB3">
              <w:t>DG2</w:t>
            </w:r>
          </w:p>
          <w:p w:rsidR="001653C7" w:rsidRPr="00292EB3" w:rsidRDefault="001653C7" w:rsidP="003325ED">
            <w:pPr>
              <w:widowControl w:val="0"/>
              <w:autoSpaceDE w:val="0"/>
              <w:autoSpaceDN w:val="0"/>
              <w:adjustRightInd w:val="0"/>
              <w:jc w:val="center"/>
            </w:pPr>
            <w:r w:rsidRPr="00292EB3">
              <w:t>From Rep</w:t>
            </w:r>
          </w:p>
        </w:tc>
        <w:tc>
          <w:tcPr>
            <w:tcW w:w="0" w:type="auto"/>
            <w:tcBorders>
              <w:top w:val="nil"/>
              <w:left w:val="nil"/>
              <w:bottom w:val="single" w:sz="6" w:space="0" w:color="auto"/>
              <w:right w:val="nil"/>
            </w:tcBorders>
          </w:tcPr>
          <w:p w:rsidR="001653C7" w:rsidRPr="00292EB3" w:rsidRDefault="001653C7" w:rsidP="003325ED">
            <w:pPr>
              <w:widowControl w:val="0"/>
              <w:autoSpaceDE w:val="0"/>
              <w:autoSpaceDN w:val="0"/>
              <w:adjustRightInd w:val="0"/>
              <w:jc w:val="center"/>
            </w:pPr>
            <w:r w:rsidRPr="00292EB3">
              <w:t>DG3</w:t>
            </w:r>
          </w:p>
          <w:p w:rsidR="001653C7" w:rsidRPr="00292EB3" w:rsidRDefault="001653C7" w:rsidP="003325ED">
            <w:pPr>
              <w:widowControl w:val="0"/>
              <w:autoSpaceDE w:val="0"/>
              <w:autoSpaceDN w:val="0"/>
              <w:adjustRightInd w:val="0"/>
              <w:jc w:val="center"/>
            </w:pPr>
            <w:r w:rsidRPr="00292EB3">
              <w:t>To Rep</w:t>
            </w:r>
          </w:p>
        </w:tc>
      </w:tr>
      <w:tr w:rsidR="001653C7" w:rsidRPr="00292EB3" w:rsidTr="003325ED">
        <w:trPr>
          <w:jc w:val="center"/>
        </w:trPr>
        <w:tc>
          <w:tcPr>
            <w:tcW w:w="0" w:type="auto"/>
            <w:tcBorders>
              <w:top w:val="nil"/>
              <w:left w:val="nil"/>
              <w:bottom w:val="nil"/>
              <w:right w:val="nil"/>
            </w:tcBorders>
          </w:tcPr>
          <w:p w:rsidR="001653C7" w:rsidRPr="00292EB3" w:rsidRDefault="001653C7" w:rsidP="003325ED">
            <w:pPr>
              <w:widowControl w:val="0"/>
              <w:autoSpaceDE w:val="0"/>
              <w:autoSpaceDN w:val="0"/>
              <w:adjustRightInd w:val="0"/>
            </w:pPr>
          </w:p>
        </w:tc>
        <w:tc>
          <w:tcPr>
            <w:tcW w:w="0" w:type="auto"/>
            <w:tcBorders>
              <w:top w:val="nil"/>
              <w:left w:val="nil"/>
              <w:bottom w:val="nil"/>
              <w:right w:val="nil"/>
            </w:tcBorders>
          </w:tcPr>
          <w:p w:rsidR="001653C7" w:rsidRPr="00292EB3" w:rsidRDefault="001653C7" w:rsidP="003325ED">
            <w:pPr>
              <w:widowControl w:val="0"/>
              <w:autoSpaceDE w:val="0"/>
              <w:autoSpaceDN w:val="0"/>
              <w:adjustRightInd w:val="0"/>
              <w:jc w:val="center"/>
            </w:pPr>
          </w:p>
        </w:tc>
        <w:tc>
          <w:tcPr>
            <w:tcW w:w="0" w:type="auto"/>
            <w:tcBorders>
              <w:top w:val="nil"/>
              <w:left w:val="nil"/>
              <w:bottom w:val="nil"/>
              <w:right w:val="nil"/>
            </w:tcBorders>
          </w:tcPr>
          <w:p w:rsidR="001653C7" w:rsidRPr="00292EB3" w:rsidRDefault="001653C7" w:rsidP="003325ED">
            <w:pPr>
              <w:widowControl w:val="0"/>
              <w:autoSpaceDE w:val="0"/>
              <w:autoSpaceDN w:val="0"/>
              <w:adjustRightInd w:val="0"/>
              <w:jc w:val="center"/>
            </w:pPr>
          </w:p>
        </w:tc>
        <w:tc>
          <w:tcPr>
            <w:tcW w:w="0" w:type="auto"/>
            <w:tcBorders>
              <w:top w:val="nil"/>
              <w:left w:val="nil"/>
              <w:bottom w:val="nil"/>
              <w:right w:val="nil"/>
            </w:tcBorders>
          </w:tcPr>
          <w:p w:rsidR="001653C7" w:rsidRPr="00292EB3" w:rsidRDefault="001653C7" w:rsidP="003325ED">
            <w:pPr>
              <w:widowControl w:val="0"/>
              <w:autoSpaceDE w:val="0"/>
              <w:autoSpaceDN w:val="0"/>
              <w:adjustRightInd w:val="0"/>
              <w:jc w:val="center"/>
            </w:pPr>
          </w:p>
        </w:tc>
        <w:tc>
          <w:tcPr>
            <w:tcW w:w="0" w:type="auto"/>
            <w:tcBorders>
              <w:top w:val="nil"/>
              <w:left w:val="nil"/>
              <w:bottom w:val="nil"/>
              <w:right w:val="nil"/>
            </w:tcBorders>
          </w:tcPr>
          <w:p w:rsidR="001653C7" w:rsidRPr="00292EB3" w:rsidRDefault="001653C7" w:rsidP="003325ED">
            <w:pPr>
              <w:widowControl w:val="0"/>
              <w:autoSpaceDE w:val="0"/>
              <w:autoSpaceDN w:val="0"/>
              <w:adjustRightInd w:val="0"/>
              <w:jc w:val="center"/>
            </w:pPr>
          </w:p>
        </w:tc>
        <w:tc>
          <w:tcPr>
            <w:tcW w:w="0" w:type="auto"/>
            <w:tcBorders>
              <w:top w:val="nil"/>
              <w:left w:val="nil"/>
              <w:bottom w:val="nil"/>
              <w:right w:val="nil"/>
            </w:tcBorders>
          </w:tcPr>
          <w:p w:rsidR="001653C7" w:rsidRPr="00292EB3" w:rsidRDefault="001653C7" w:rsidP="003325ED">
            <w:pPr>
              <w:widowControl w:val="0"/>
              <w:autoSpaceDE w:val="0"/>
              <w:autoSpaceDN w:val="0"/>
              <w:adjustRightInd w:val="0"/>
              <w:jc w:val="center"/>
            </w:pPr>
          </w:p>
        </w:tc>
        <w:tc>
          <w:tcPr>
            <w:tcW w:w="0" w:type="auto"/>
            <w:tcBorders>
              <w:top w:val="nil"/>
              <w:left w:val="nil"/>
              <w:bottom w:val="nil"/>
              <w:right w:val="nil"/>
            </w:tcBorders>
          </w:tcPr>
          <w:p w:rsidR="001653C7" w:rsidRPr="00292EB3" w:rsidRDefault="001653C7" w:rsidP="003325ED">
            <w:pPr>
              <w:widowControl w:val="0"/>
              <w:autoSpaceDE w:val="0"/>
              <w:autoSpaceDN w:val="0"/>
              <w:adjustRightInd w:val="0"/>
              <w:jc w:val="center"/>
            </w:pP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r w:rsidRPr="00292EB3">
              <w:t>Very conservative</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-1.061**</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-0.850*</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-1.241***</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0.873*</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1.006**</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0.559</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(0.440)</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(0.478)</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(0.398)</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(0.472)</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(0.465)</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(0.390)</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r w:rsidRPr="00292EB3">
              <w:t xml:space="preserve">Somewhat </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-0.889**</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-0.942**</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-0.477</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0.613</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0.116</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0.475</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r w:rsidRPr="00292EB3">
              <w:t>conservative</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(0.374)</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(0.378)</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(0.314)</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(0.390)</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(0.381)</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(0.320)</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r w:rsidRPr="00292EB3">
              <w:t xml:space="preserve">Somewhat </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0.494</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0.599</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0.476</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-0.888**</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-1.157***</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-0.818**</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r w:rsidRPr="00292EB3">
              <w:t>liberal</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(0.449)</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(0.478)</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(0.381)</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(0.426)</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(0.421)</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(0.370)</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r w:rsidRPr="00292EB3">
              <w:t>Very liberal</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1.907***</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1.164**</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0.906**</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-0.330</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-0.942*</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-0.662*</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(0.495)</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(0.480)</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(0.417)</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(0.461)</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(0.491)</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(0.395)</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r w:rsidRPr="00292EB3">
              <w:t>female</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-0.0680</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-0.324</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0.747***</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0.0857</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-0.459</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0.181</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(0.290)</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(0.298)</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(0.254)</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(0.303)</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(0.301)</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(0.253)</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r w:rsidRPr="00292EB3">
              <w:t>age</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-0.135*</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-0.0736</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-0.0171</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-0.118</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-0.0912</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0.0265</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(0.0697)</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(0.0782)</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(0.0674)</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(0.0742)</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(0.0704)</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(0.0574)</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r w:rsidRPr="00292EB3">
              <w:t>agesq</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0.00107</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0.000396</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0.000150</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0.000807</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0.000541</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-0.000131</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(0.000773)</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(0.000872)</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(0.000754)</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(0.000843)</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(0.000781)</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(0.000635)</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r w:rsidRPr="00292EB3">
              <w:t>education</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0.0858</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0.0959</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0.101</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-0.138</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-0.120</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-0.218</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(0.149)</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(0.149)</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(0.134)</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(0.149)</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(0.152)</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(0.139)</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r w:rsidRPr="00292EB3">
              <w:t>income</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0.218**</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-0.0682</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0.0270</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0.173</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0.223**</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0.0588</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(0.102)</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(0.103)</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(0.0896)</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(0.109)</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(0.101)</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(0.0977)</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r w:rsidRPr="00292EB3">
              <w:t>rural</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0.0124</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-0.153*</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0.0923</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-0.0111</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0.0832</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0.0585</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(0.0806)</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(0.0815)</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(0.0816)</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(0.0851)</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(0.0902)</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(0.0733)</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r w:rsidRPr="00292EB3">
              <w:t>latino</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0.839*</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-0.163</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-0.608*</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-0.526</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-0.683</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-0.276</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(0.467)</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(0.451)</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(0.348)</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(0.390)</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(0.422)</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(0.377)</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r w:rsidRPr="00292EB3">
              <w:t>black</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1.478**</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0.300</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0.107</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-0.462</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-0.863</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-1.200**</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(0.599)</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(0.661)</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(0.461)</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(0.642)</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(0.645)</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(0.553)</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r w:rsidRPr="00292EB3">
              <w:t>white</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0.0625</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-0.279</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-0.242</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-0.0760</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-0.661</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0.0812</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(0.444)</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(0.528)</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(0.348)</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(0.554)</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(0.547)</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(0.402)</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r w:rsidRPr="00292EB3">
              <w:t>evangelical</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0.864***</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0.861***</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0.0794</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0.764**</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0.820**</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0.0502</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(0.312)</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(0.323)</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(0.278)</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(0.332)</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(0.331)</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(0.291)</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r w:rsidRPr="00292EB3">
              <w:t>Constant</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5.956***</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6.277***</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-0.0702</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6.770***</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6.480***</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-0.636</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(1.581)</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(1.823)</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(1.446)</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(1.696)</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(1.570)</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(1.301)</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p>
        </w:tc>
        <w:tc>
          <w:tcPr>
            <w:tcW w:w="0" w:type="auto"/>
            <w:tcBorders>
              <w:top w:val="nil"/>
              <w:left w:val="nil"/>
              <w:bottom w:val="nil"/>
              <w:right w:val="nil"/>
            </w:tcBorders>
          </w:tcPr>
          <w:p w:rsidR="008A2908" w:rsidRPr="00292EB3" w:rsidRDefault="008A2908" w:rsidP="008A2908">
            <w:pPr>
              <w:widowControl w:val="0"/>
              <w:autoSpaceDE w:val="0"/>
              <w:autoSpaceDN w:val="0"/>
              <w:adjustRightInd w:val="0"/>
              <w:jc w:val="center"/>
            </w:pPr>
          </w:p>
        </w:tc>
        <w:tc>
          <w:tcPr>
            <w:tcW w:w="0" w:type="auto"/>
            <w:tcBorders>
              <w:top w:val="nil"/>
              <w:left w:val="nil"/>
              <w:bottom w:val="nil"/>
              <w:right w:val="nil"/>
            </w:tcBorders>
          </w:tcPr>
          <w:p w:rsidR="008A2908" w:rsidRPr="00292EB3" w:rsidRDefault="008A2908" w:rsidP="008A2908">
            <w:pPr>
              <w:widowControl w:val="0"/>
              <w:autoSpaceDE w:val="0"/>
              <w:autoSpaceDN w:val="0"/>
              <w:adjustRightInd w:val="0"/>
              <w:jc w:val="center"/>
            </w:pPr>
          </w:p>
        </w:tc>
        <w:tc>
          <w:tcPr>
            <w:tcW w:w="0" w:type="auto"/>
            <w:tcBorders>
              <w:top w:val="nil"/>
              <w:left w:val="nil"/>
              <w:bottom w:val="nil"/>
              <w:right w:val="nil"/>
            </w:tcBorders>
          </w:tcPr>
          <w:p w:rsidR="008A2908" w:rsidRPr="00292EB3" w:rsidRDefault="008A2908" w:rsidP="008A2908">
            <w:pPr>
              <w:widowControl w:val="0"/>
              <w:autoSpaceDE w:val="0"/>
              <w:autoSpaceDN w:val="0"/>
              <w:adjustRightInd w:val="0"/>
              <w:jc w:val="center"/>
            </w:pPr>
          </w:p>
        </w:tc>
        <w:tc>
          <w:tcPr>
            <w:tcW w:w="0" w:type="auto"/>
            <w:tcBorders>
              <w:top w:val="nil"/>
              <w:left w:val="nil"/>
              <w:bottom w:val="nil"/>
              <w:right w:val="nil"/>
            </w:tcBorders>
          </w:tcPr>
          <w:p w:rsidR="008A2908" w:rsidRPr="00292EB3" w:rsidRDefault="008A2908" w:rsidP="008A2908">
            <w:pPr>
              <w:widowControl w:val="0"/>
              <w:autoSpaceDE w:val="0"/>
              <w:autoSpaceDN w:val="0"/>
              <w:adjustRightInd w:val="0"/>
              <w:jc w:val="center"/>
            </w:pPr>
          </w:p>
        </w:tc>
        <w:tc>
          <w:tcPr>
            <w:tcW w:w="0" w:type="auto"/>
            <w:tcBorders>
              <w:top w:val="nil"/>
              <w:left w:val="nil"/>
              <w:bottom w:val="nil"/>
              <w:right w:val="nil"/>
            </w:tcBorders>
          </w:tcPr>
          <w:p w:rsidR="008A2908" w:rsidRPr="00292EB3" w:rsidRDefault="008A2908" w:rsidP="008A2908">
            <w:pPr>
              <w:widowControl w:val="0"/>
              <w:autoSpaceDE w:val="0"/>
              <w:autoSpaceDN w:val="0"/>
              <w:adjustRightInd w:val="0"/>
              <w:jc w:val="center"/>
            </w:pPr>
          </w:p>
        </w:tc>
        <w:tc>
          <w:tcPr>
            <w:tcW w:w="0" w:type="auto"/>
            <w:tcBorders>
              <w:top w:val="nil"/>
              <w:left w:val="nil"/>
              <w:bottom w:val="nil"/>
              <w:right w:val="nil"/>
            </w:tcBorders>
          </w:tcPr>
          <w:p w:rsidR="008A2908" w:rsidRPr="00292EB3" w:rsidRDefault="008A2908" w:rsidP="008A2908">
            <w:pPr>
              <w:widowControl w:val="0"/>
              <w:autoSpaceDE w:val="0"/>
              <w:autoSpaceDN w:val="0"/>
              <w:adjustRightInd w:val="0"/>
              <w:jc w:val="center"/>
            </w:pP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r w:rsidRPr="00292EB3">
              <w:t>Observations</w:t>
            </w:r>
          </w:p>
        </w:tc>
        <w:tc>
          <w:tcPr>
            <w:tcW w:w="0" w:type="auto"/>
            <w:tcBorders>
              <w:top w:val="nil"/>
              <w:left w:val="nil"/>
              <w:bottom w:val="nil"/>
              <w:right w:val="nil"/>
            </w:tcBorders>
          </w:tcPr>
          <w:p w:rsidR="008A2908" w:rsidRPr="00292EB3" w:rsidRDefault="008A2908" w:rsidP="008A2908">
            <w:pPr>
              <w:widowControl w:val="0"/>
              <w:autoSpaceDE w:val="0"/>
              <w:autoSpaceDN w:val="0"/>
              <w:adjustRightInd w:val="0"/>
              <w:jc w:val="center"/>
            </w:pPr>
            <w:r w:rsidRPr="00292EB3">
              <w:t>494</w:t>
            </w:r>
          </w:p>
        </w:tc>
        <w:tc>
          <w:tcPr>
            <w:tcW w:w="0" w:type="auto"/>
            <w:tcBorders>
              <w:top w:val="nil"/>
              <w:left w:val="nil"/>
              <w:bottom w:val="nil"/>
              <w:right w:val="nil"/>
            </w:tcBorders>
          </w:tcPr>
          <w:p w:rsidR="008A2908" w:rsidRPr="00292EB3" w:rsidRDefault="008A2908" w:rsidP="008A2908">
            <w:pPr>
              <w:widowControl w:val="0"/>
              <w:autoSpaceDE w:val="0"/>
              <w:autoSpaceDN w:val="0"/>
              <w:adjustRightInd w:val="0"/>
              <w:jc w:val="center"/>
            </w:pPr>
            <w:r w:rsidRPr="00292EB3">
              <w:t>514</w:t>
            </w:r>
          </w:p>
        </w:tc>
        <w:tc>
          <w:tcPr>
            <w:tcW w:w="0" w:type="auto"/>
            <w:tcBorders>
              <w:top w:val="nil"/>
              <w:left w:val="nil"/>
              <w:bottom w:val="nil"/>
              <w:right w:val="nil"/>
            </w:tcBorders>
          </w:tcPr>
          <w:p w:rsidR="008A2908" w:rsidRPr="00292EB3" w:rsidRDefault="008A2908" w:rsidP="008A2908">
            <w:pPr>
              <w:widowControl w:val="0"/>
              <w:autoSpaceDE w:val="0"/>
              <w:autoSpaceDN w:val="0"/>
              <w:adjustRightInd w:val="0"/>
              <w:jc w:val="center"/>
            </w:pPr>
            <w:r w:rsidRPr="00292EB3">
              <w:t>513</w:t>
            </w:r>
          </w:p>
        </w:tc>
        <w:tc>
          <w:tcPr>
            <w:tcW w:w="0" w:type="auto"/>
            <w:tcBorders>
              <w:top w:val="nil"/>
              <w:left w:val="nil"/>
              <w:bottom w:val="nil"/>
              <w:right w:val="nil"/>
            </w:tcBorders>
          </w:tcPr>
          <w:p w:rsidR="008A2908" w:rsidRPr="00292EB3" w:rsidRDefault="008A2908" w:rsidP="008A2908">
            <w:pPr>
              <w:widowControl w:val="0"/>
              <w:autoSpaceDE w:val="0"/>
              <w:autoSpaceDN w:val="0"/>
              <w:adjustRightInd w:val="0"/>
              <w:jc w:val="center"/>
            </w:pPr>
            <w:r w:rsidRPr="00292EB3">
              <w:t>522</w:t>
            </w:r>
          </w:p>
        </w:tc>
        <w:tc>
          <w:tcPr>
            <w:tcW w:w="0" w:type="auto"/>
            <w:tcBorders>
              <w:top w:val="nil"/>
              <w:left w:val="nil"/>
              <w:bottom w:val="nil"/>
              <w:right w:val="nil"/>
            </w:tcBorders>
          </w:tcPr>
          <w:p w:rsidR="008A2908" w:rsidRPr="00292EB3" w:rsidRDefault="008A2908" w:rsidP="008A2908">
            <w:pPr>
              <w:widowControl w:val="0"/>
              <w:autoSpaceDE w:val="0"/>
              <w:autoSpaceDN w:val="0"/>
              <w:adjustRightInd w:val="0"/>
              <w:jc w:val="center"/>
            </w:pPr>
            <w:r w:rsidRPr="00292EB3">
              <w:t>502</w:t>
            </w:r>
          </w:p>
        </w:tc>
        <w:tc>
          <w:tcPr>
            <w:tcW w:w="0" w:type="auto"/>
            <w:tcBorders>
              <w:top w:val="nil"/>
              <w:left w:val="nil"/>
              <w:bottom w:val="nil"/>
              <w:right w:val="nil"/>
            </w:tcBorders>
          </w:tcPr>
          <w:p w:rsidR="008A2908" w:rsidRPr="00292EB3" w:rsidRDefault="008A2908" w:rsidP="008A2908">
            <w:pPr>
              <w:widowControl w:val="0"/>
              <w:autoSpaceDE w:val="0"/>
              <w:autoSpaceDN w:val="0"/>
              <w:adjustRightInd w:val="0"/>
              <w:jc w:val="center"/>
            </w:pPr>
            <w:r w:rsidRPr="00292EB3">
              <w:t>503</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r w:rsidRPr="00292EB3">
              <w:t>Regional FE</w:t>
            </w:r>
          </w:p>
        </w:tc>
        <w:tc>
          <w:tcPr>
            <w:tcW w:w="0" w:type="auto"/>
            <w:tcBorders>
              <w:top w:val="nil"/>
              <w:left w:val="nil"/>
              <w:bottom w:val="nil"/>
              <w:right w:val="nil"/>
            </w:tcBorders>
          </w:tcPr>
          <w:p w:rsidR="008A2908" w:rsidRPr="00292EB3" w:rsidRDefault="008A2908" w:rsidP="008A2908">
            <w:pPr>
              <w:widowControl w:val="0"/>
              <w:autoSpaceDE w:val="0"/>
              <w:autoSpaceDN w:val="0"/>
              <w:adjustRightInd w:val="0"/>
              <w:jc w:val="center"/>
            </w:pPr>
            <w:r w:rsidRPr="00292EB3">
              <w:t>Yes</w:t>
            </w:r>
          </w:p>
        </w:tc>
        <w:tc>
          <w:tcPr>
            <w:tcW w:w="0" w:type="auto"/>
            <w:tcBorders>
              <w:top w:val="nil"/>
              <w:left w:val="nil"/>
              <w:bottom w:val="nil"/>
              <w:right w:val="nil"/>
            </w:tcBorders>
          </w:tcPr>
          <w:p w:rsidR="008A2908" w:rsidRPr="00292EB3" w:rsidRDefault="008A2908" w:rsidP="008A2908">
            <w:pPr>
              <w:widowControl w:val="0"/>
              <w:autoSpaceDE w:val="0"/>
              <w:autoSpaceDN w:val="0"/>
              <w:adjustRightInd w:val="0"/>
              <w:jc w:val="center"/>
            </w:pPr>
            <w:r w:rsidRPr="00292EB3">
              <w:t>Yes</w:t>
            </w:r>
          </w:p>
        </w:tc>
        <w:tc>
          <w:tcPr>
            <w:tcW w:w="0" w:type="auto"/>
            <w:tcBorders>
              <w:top w:val="nil"/>
              <w:left w:val="nil"/>
              <w:bottom w:val="nil"/>
              <w:right w:val="nil"/>
            </w:tcBorders>
          </w:tcPr>
          <w:p w:rsidR="008A2908" w:rsidRPr="00292EB3" w:rsidRDefault="008A2908" w:rsidP="008A2908">
            <w:pPr>
              <w:widowControl w:val="0"/>
              <w:autoSpaceDE w:val="0"/>
              <w:autoSpaceDN w:val="0"/>
              <w:adjustRightInd w:val="0"/>
              <w:jc w:val="center"/>
            </w:pPr>
            <w:r w:rsidRPr="00292EB3">
              <w:t>Yes</w:t>
            </w:r>
          </w:p>
        </w:tc>
        <w:tc>
          <w:tcPr>
            <w:tcW w:w="0" w:type="auto"/>
            <w:tcBorders>
              <w:top w:val="nil"/>
              <w:left w:val="nil"/>
              <w:bottom w:val="nil"/>
              <w:right w:val="nil"/>
            </w:tcBorders>
          </w:tcPr>
          <w:p w:rsidR="008A2908" w:rsidRPr="00292EB3" w:rsidRDefault="008A2908" w:rsidP="008A2908">
            <w:pPr>
              <w:widowControl w:val="0"/>
              <w:autoSpaceDE w:val="0"/>
              <w:autoSpaceDN w:val="0"/>
              <w:adjustRightInd w:val="0"/>
              <w:jc w:val="center"/>
            </w:pPr>
            <w:r w:rsidRPr="00292EB3">
              <w:t>Yes</w:t>
            </w:r>
          </w:p>
        </w:tc>
        <w:tc>
          <w:tcPr>
            <w:tcW w:w="0" w:type="auto"/>
            <w:tcBorders>
              <w:top w:val="nil"/>
              <w:left w:val="nil"/>
              <w:bottom w:val="nil"/>
              <w:right w:val="nil"/>
            </w:tcBorders>
          </w:tcPr>
          <w:p w:rsidR="008A2908" w:rsidRPr="00292EB3" w:rsidRDefault="008A2908" w:rsidP="008A2908">
            <w:pPr>
              <w:widowControl w:val="0"/>
              <w:autoSpaceDE w:val="0"/>
              <w:autoSpaceDN w:val="0"/>
              <w:adjustRightInd w:val="0"/>
              <w:jc w:val="center"/>
            </w:pPr>
            <w:r w:rsidRPr="00292EB3">
              <w:t>Yes</w:t>
            </w:r>
          </w:p>
        </w:tc>
        <w:tc>
          <w:tcPr>
            <w:tcW w:w="0" w:type="auto"/>
            <w:tcBorders>
              <w:top w:val="nil"/>
              <w:left w:val="nil"/>
              <w:bottom w:val="nil"/>
              <w:right w:val="nil"/>
            </w:tcBorders>
          </w:tcPr>
          <w:p w:rsidR="008A2908" w:rsidRPr="00292EB3" w:rsidRDefault="008A2908" w:rsidP="008A2908">
            <w:pPr>
              <w:widowControl w:val="0"/>
              <w:autoSpaceDE w:val="0"/>
              <w:autoSpaceDN w:val="0"/>
              <w:adjustRightInd w:val="0"/>
              <w:jc w:val="center"/>
            </w:pPr>
            <w:r w:rsidRPr="00292EB3">
              <w:t>Yes</w:t>
            </w:r>
          </w:p>
        </w:tc>
      </w:tr>
      <w:tr w:rsidR="008A2908" w:rsidRPr="00292EB3" w:rsidTr="003325ED">
        <w:tblPrEx>
          <w:tblBorders>
            <w:bottom w:val="single" w:sz="6" w:space="0" w:color="auto"/>
          </w:tblBorders>
        </w:tblPrEx>
        <w:trPr>
          <w:jc w:val="center"/>
        </w:trPr>
        <w:tc>
          <w:tcPr>
            <w:tcW w:w="0" w:type="auto"/>
            <w:tcBorders>
              <w:top w:val="nil"/>
              <w:left w:val="nil"/>
              <w:bottom w:val="single" w:sz="6" w:space="0" w:color="auto"/>
              <w:right w:val="nil"/>
            </w:tcBorders>
          </w:tcPr>
          <w:p w:rsidR="008A2908" w:rsidRPr="00292EB3" w:rsidRDefault="008A2908" w:rsidP="008A2908">
            <w:pPr>
              <w:widowControl w:val="0"/>
              <w:autoSpaceDE w:val="0"/>
              <w:autoSpaceDN w:val="0"/>
              <w:adjustRightInd w:val="0"/>
            </w:pPr>
            <w:r w:rsidRPr="00292EB3">
              <w:t>adj. r2</w:t>
            </w:r>
          </w:p>
        </w:tc>
        <w:tc>
          <w:tcPr>
            <w:tcW w:w="0" w:type="auto"/>
            <w:tcBorders>
              <w:top w:val="nil"/>
              <w:left w:val="nil"/>
              <w:bottom w:val="single" w:sz="6" w:space="0" w:color="auto"/>
              <w:right w:val="nil"/>
            </w:tcBorders>
          </w:tcPr>
          <w:p w:rsidR="008A2908" w:rsidRPr="00292EB3" w:rsidRDefault="008A2908" w:rsidP="008A2908">
            <w:pPr>
              <w:widowControl w:val="0"/>
              <w:autoSpaceDE w:val="0"/>
              <w:autoSpaceDN w:val="0"/>
              <w:adjustRightInd w:val="0"/>
              <w:jc w:val="center"/>
            </w:pPr>
            <w:r w:rsidRPr="00292EB3">
              <w:t>0.147</w:t>
            </w:r>
          </w:p>
        </w:tc>
        <w:tc>
          <w:tcPr>
            <w:tcW w:w="0" w:type="auto"/>
            <w:tcBorders>
              <w:top w:val="nil"/>
              <w:left w:val="nil"/>
              <w:bottom w:val="single" w:sz="6" w:space="0" w:color="auto"/>
              <w:right w:val="nil"/>
            </w:tcBorders>
          </w:tcPr>
          <w:p w:rsidR="008A2908" w:rsidRPr="00292EB3" w:rsidRDefault="008A2908" w:rsidP="008A2908">
            <w:pPr>
              <w:widowControl w:val="0"/>
              <w:autoSpaceDE w:val="0"/>
              <w:autoSpaceDN w:val="0"/>
              <w:adjustRightInd w:val="0"/>
              <w:jc w:val="center"/>
            </w:pPr>
            <w:r w:rsidRPr="00292EB3">
              <w:t>0.0904</w:t>
            </w:r>
          </w:p>
        </w:tc>
        <w:tc>
          <w:tcPr>
            <w:tcW w:w="0" w:type="auto"/>
            <w:tcBorders>
              <w:top w:val="nil"/>
              <w:left w:val="nil"/>
              <w:bottom w:val="single" w:sz="6" w:space="0" w:color="auto"/>
              <w:right w:val="nil"/>
            </w:tcBorders>
          </w:tcPr>
          <w:p w:rsidR="008A2908" w:rsidRPr="00292EB3" w:rsidRDefault="008A2908" w:rsidP="008A2908">
            <w:pPr>
              <w:widowControl w:val="0"/>
              <w:autoSpaceDE w:val="0"/>
              <w:autoSpaceDN w:val="0"/>
              <w:adjustRightInd w:val="0"/>
              <w:jc w:val="center"/>
            </w:pPr>
            <w:r w:rsidRPr="00292EB3">
              <w:t>0.0891</w:t>
            </w:r>
          </w:p>
        </w:tc>
        <w:tc>
          <w:tcPr>
            <w:tcW w:w="0" w:type="auto"/>
            <w:tcBorders>
              <w:top w:val="nil"/>
              <w:left w:val="nil"/>
              <w:bottom w:val="single" w:sz="6" w:space="0" w:color="auto"/>
              <w:right w:val="nil"/>
            </w:tcBorders>
          </w:tcPr>
          <w:p w:rsidR="008A2908" w:rsidRPr="00292EB3" w:rsidRDefault="008A2908" w:rsidP="008A2908">
            <w:pPr>
              <w:widowControl w:val="0"/>
              <w:autoSpaceDE w:val="0"/>
              <w:autoSpaceDN w:val="0"/>
              <w:adjustRightInd w:val="0"/>
              <w:jc w:val="center"/>
            </w:pPr>
            <w:r w:rsidRPr="00292EB3">
              <w:t>0.0987</w:t>
            </w:r>
          </w:p>
        </w:tc>
        <w:tc>
          <w:tcPr>
            <w:tcW w:w="0" w:type="auto"/>
            <w:tcBorders>
              <w:top w:val="nil"/>
              <w:left w:val="nil"/>
              <w:bottom w:val="single" w:sz="6" w:space="0" w:color="auto"/>
              <w:right w:val="nil"/>
            </w:tcBorders>
          </w:tcPr>
          <w:p w:rsidR="008A2908" w:rsidRPr="00292EB3" w:rsidRDefault="008A2908" w:rsidP="008A2908">
            <w:pPr>
              <w:widowControl w:val="0"/>
              <w:autoSpaceDE w:val="0"/>
              <w:autoSpaceDN w:val="0"/>
              <w:adjustRightInd w:val="0"/>
              <w:jc w:val="center"/>
            </w:pPr>
            <w:r w:rsidRPr="00292EB3">
              <w:t>0.129</w:t>
            </w:r>
          </w:p>
        </w:tc>
        <w:tc>
          <w:tcPr>
            <w:tcW w:w="0" w:type="auto"/>
            <w:tcBorders>
              <w:top w:val="nil"/>
              <w:left w:val="nil"/>
              <w:bottom w:val="single" w:sz="6" w:space="0" w:color="auto"/>
              <w:right w:val="nil"/>
            </w:tcBorders>
          </w:tcPr>
          <w:p w:rsidR="008A2908" w:rsidRPr="00292EB3" w:rsidRDefault="008A2908" w:rsidP="008A2908">
            <w:pPr>
              <w:widowControl w:val="0"/>
              <w:autoSpaceDE w:val="0"/>
              <w:autoSpaceDN w:val="0"/>
              <w:adjustRightInd w:val="0"/>
              <w:jc w:val="center"/>
            </w:pPr>
            <w:r w:rsidRPr="00292EB3">
              <w:t>0.0775</w:t>
            </w:r>
          </w:p>
        </w:tc>
      </w:tr>
    </w:tbl>
    <w:p w:rsidR="001653C7" w:rsidRPr="00292EB3" w:rsidRDefault="001653C7" w:rsidP="001653C7">
      <w:pPr>
        <w:widowControl w:val="0"/>
        <w:autoSpaceDE w:val="0"/>
        <w:autoSpaceDN w:val="0"/>
        <w:adjustRightInd w:val="0"/>
        <w:jc w:val="center"/>
      </w:pPr>
      <w:r w:rsidRPr="00292EB3">
        <w:t>Robust standard errors in parentheses</w:t>
      </w:r>
    </w:p>
    <w:p w:rsidR="001653C7" w:rsidRPr="00292EB3" w:rsidRDefault="001653C7" w:rsidP="001653C7">
      <w:pPr>
        <w:widowControl w:val="0"/>
        <w:autoSpaceDE w:val="0"/>
        <w:autoSpaceDN w:val="0"/>
        <w:adjustRightInd w:val="0"/>
        <w:jc w:val="center"/>
      </w:pPr>
      <w:r w:rsidRPr="00292EB3">
        <w:t>*** p&lt;0.01, ** p&lt;0.05, * p&lt;0.1</w:t>
      </w:r>
    </w:p>
    <w:p w:rsidR="009B3363" w:rsidRPr="00292EB3" w:rsidRDefault="009B3363" w:rsidP="00FA7584">
      <w:pPr>
        <w:jc w:val="center"/>
      </w:pPr>
    </w:p>
    <w:p w:rsidR="00371609" w:rsidRPr="00292EB3" w:rsidRDefault="00371609" w:rsidP="00FA7584">
      <w:pPr>
        <w:jc w:val="center"/>
      </w:pPr>
    </w:p>
    <w:p w:rsidR="00E87FD2" w:rsidRPr="00292EB3" w:rsidRDefault="00E87FD2" w:rsidP="00166C18">
      <w:pPr>
        <w:pStyle w:val="Heading3"/>
        <w:jc w:val="center"/>
      </w:pPr>
      <w:bookmarkStart w:id="45" w:name="_Toc47246012"/>
      <w:r w:rsidRPr="00292EB3">
        <w:lastRenderedPageBreak/>
        <w:t xml:space="preserve">Table </w:t>
      </w:r>
      <w:r w:rsidR="00166C18" w:rsidRPr="00292EB3">
        <w:t>22</w:t>
      </w:r>
      <w:r w:rsidRPr="00292EB3">
        <w:t>. D</w:t>
      </w:r>
      <w:r w:rsidR="001623B1" w:rsidRPr="00292EB3">
        <w:t>G 4-5 Regression Results by Ideology</w:t>
      </w:r>
      <w:bookmarkEnd w:id="45"/>
    </w:p>
    <w:p w:rsidR="00E87FD2" w:rsidRPr="00292EB3" w:rsidRDefault="00E87FD2" w:rsidP="00FA7584">
      <w:pPr>
        <w:jc w:val="center"/>
      </w:pPr>
    </w:p>
    <w:p w:rsidR="00371609" w:rsidRPr="00292EB3" w:rsidRDefault="00371609" w:rsidP="00FA7584">
      <w:pPr>
        <w:jc w:val="center"/>
      </w:pPr>
    </w:p>
    <w:tbl>
      <w:tblPr>
        <w:tblW w:w="0" w:type="auto"/>
        <w:jc w:val="center"/>
        <w:tblLayout w:type="fixed"/>
        <w:tblCellMar>
          <w:left w:w="75" w:type="dxa"/>
          <w:right w:w="75" w:type="dxa"/>
        </w:tblCellMar>
        <w:tblLook w:val="0000" w:firstRow="0" w:lastRow="0" w:firstColumn="0" w:lastColumn="0" w:noHBand="0" w:noVBand="0"/>
      </w:tblPr>
      <w:tblGrid>
        <w:gridCol w:w="1947"/>
        <w:gridCol w:w="1440"/>
        <w:gridCol w:w="1440"/>
        <w:gridCol w:w="1440"/>
        <w:gridCol w:w="1440"/>
      </w:tblGrid>
      <w:tr w:rsidR="00371609" w:rsidRPr="00292EB3" w:rsidTr="005F0A4C">
        <w:trPr>
          <w:jc w:val="center"/>
        </w:trPr>
        <w:tc>
          <w:tcPr>
            <w:tcW w:w="1947" w:type="dxa"/>
            <w:tcBorders>
              <w:top w:val="single" w:sz="6" w:space="0" w:color="auto"/>
              <w:left w:val="nil"/>
              <w:bottom w:val="nil"/>
              <w:right w:val="nil"/>
            </w:tcBorders>
          </w:tcPr>
          <w:p w:rsidR="00371609" w:rsidRPr="00292EB3" w:rsidRDefault="00371609" w:rsidP="00371609">
            <w:pPr>
              <w:widowControl w:val="0"/>
              <w:autoSpaceDE w:val="0"/>
              <w:autoSpaceDN w:val="0"/>
              <w:adjustRightInd w:val="0"/>
            </w:pPr>
          </w:p>
        </w:tc>
        <w:tc>
          <w:tcPr>
            <w:tcW w:w="1440" w:type="dxa"/>
            <w:tcBorders>
              <w:top w:val="single" w:sz="6" w:space="0" w:color="auto"/>
              <w:left w:val="nil"/>
              <w:bottom w:val="nil"/>
              <w:right w:val="nil"/>
            </w:tcBorders>
          </w:tcPr>
          <w:p w:rsidR="00371609" w:rsidRPr="00292EB3" w:rsidRDefault="00371609" w:rsidP="00371609">
            <w:pPr>
              <w:widowControl w:val="0"/>
              <w:autoSpaceDE w:val="0"/>
              <w:autoSpaceDN w:val="0"/>
              <w:adjustRightInd w:val="0"/>
              <w:jc w:val="center"/>
            </w:pPr>
            <w:r w:rsidRPr="00292EB3">
              <w:t>(1)</w:t>
            </w:r>
          </w:p>
        </w:tc>
        <w:tc>
          <w:tcPr>
            <w:tcW w:w="1440" w:type="dxa"/>
            <w:tcBorders>
              <w:top w:val="single" w:sz="6" w:space="0" w:color="auto"/>
              <w:left w:val="nil"/>
              <w:bottom w:val="nil"/>
              <w:right w:val="nil"/>
            </w:tcBorders>
          </w:tcPr>
          <w:p w:rsidR="00371609" w:rsidRPr="00292EB3" w:rsidRDefault="00371609" w:rsidP="00371609">
            <w:pPr>
              <w:widowControl w:val="0"/>
              <w:autoSpaceDE w:val="0"/>
              <w:autoSpaceDN w:val="0"/>
              <w:adjustRightInd w:val="0"/>
              <w:jc w:val="center"/>
            </w:pPr>
            <w:r w:rsidRPr="00292EB3">
              <w:t>(2)</w:t>
            </w:r>
          </w:p>
        </w:tc>
        <w:tc>
          <w:tcPr>
            <w:tcW w:w="1440" w:type="dxa"/>
            <w:tcBorders>
              <w:top w:val="single" w:sz="6" w:space="0" w:color="auto"/>
              <w:left w:val="nil"/>
              <w:bottom w:val="nil"/>
              <w:right w:val="nil"/>
            </w:tcBorders>
          </w:tcPr>
          <w:p w:rsidR="00371609" w:rsidRPr="00292EB3" w:rsidRDefault="00371609" w:rsidP="00371609">
            <w:pPr>
              <w:widowControl w:val="0"/>
              <w:autoSpaceDE w:val="0"/>
              <w:autoSpaceDN w:val="0"/>
              <w:adjustRightInd w:val="0"/>
              <w:jc w:val="center"/>
            </w:pPr>
            <w:r w:rsidRPr="00292EB3">
              <w:t>(3)</w:t>
            </w:r>
          </w:p>
        </w:tc>
        <w:tc>
          <w:tcPr>
            <w:tcW w:w="1440" w:type="dxa"/>
            <w:tcBorders>
              <w:top w:val="single" w:sz="6" w:space="0" w:color="auto"/>
              <w:left w:val="nil"/>
              <w:bottom w:val="nil"/>
              <w:right w:val="nil"/>
            </w:tcBorders>
          </w:tcPr>
          <w:p w:rsidR="00371609" w:rsidRPr="00292EB3" w:rsidRDefault="00371609" w:rsidP="00371609">
            <w:pPr>
              <w:widowControl w:val="0"/>
              <w:autoSpaceDE w:val="0"/>
              <w:autoSpaceDN w:val="0"/>
              <w:adjustRightInd w:val="0"/>
              <w:jc w:val="center"/>
            </w:pPr>
            <w:r w:rsidRPr="00292EB3">
              <w:t>(4)</w:t>
            </w:r>
          </w:p>
        </w:tc>
      </w:tr>
      <w:tr w:rsidR="00371609" w:rsidRPr="00292EB3" w:rsidTr="005F0A4C">
        <w:trPr>
          <w:jc w:val="center"/>
        </w:trPr>
        <w:tc>
          <w:tcPr>
            <w:tcW w:w="1947" w:type="dxa"/>
            <w:tcBorders>
              <w:top w:val="nil"/>
              <w:left w:val="nil"/>
              <w:bottom w:val="single" w:sz="6" w:space="0" w:color="auto"/>
              <w:right w:val="nil"/>
            </w:tcBorders>
          </w:tcPr>
          <w:p w:rsidR="00371609" w:rsidRPr="00292EB3" w:rsidRDefault="00371609" w:rsidP="00371609">
            <w:pPr>
              <w:widowControl w:val="0"/>
              <w:autoSpaceDE w:val="0"/>
              <w:autoSpaceDN w:val="0"/>
              <w:adjustRightInd w:val="0"/>
            </w:pPr>
            <w:r w:rsidRPr="00292EB3">
              <w:t>VARIABLES</w:t>
            </w:r>
          </w:p>
        </w:tc>
        <w:tc>
          <w:tcPr>
            <w:tcW w:w="1440" w:type="dxa"/>
            <w:tcBorders>
              <w:top w:val="nil"/>
              <w:left w:val="nil"/>
              <w:bottom w:val="single" w:sz="6" w:space="0" w:color="auto"/>
              <w:right w:val="nil"/>
            </w:tcBorders>
          </w:tcPr>
          <w:p w:rsidR="00371609" w:rsidRPr="00292EB3" w:rsidRDefault="00371609" w:rsidP="00371609">
            <w:pPr>
              <w:widowControl w:val="0"/>
              <w:autoSpaceDE w:val="0"/>
              <w:autoSpaceDN w:val="0"/>
              <w:adjustRightInd w:val="0"/>
              <w:jc w:val="center"/>
            </w:pPr>
            <w:r w:rsidRPr="00292EB3">
              <w:t>DG4</w:t>
            </w:r>
          </w:p>
          <w:p w:rsidR="00371609" w:rsidRPr="00292EB3" w:rsidRDefault="00371609" w:rsidP="00371609">
            <w:pPr>
              <w:widowControl w:val="0"/>
              <w:autoSpaceDE w:val="0"/>
              <w:autoSpaceDN w:val="0"/>
              <w:adjustRightInd w:val="0"/>
              <w:jc w:val="center"/>
            </w:pPr>
            <w:r w:rsidRPr="00292EB3">
              <w:t>Rep vs. Dem</w:t>
            </w:r>
          </w:p>
        </w:tc>
        <w:tc>
          <w:tcPr>
            <w:tcW w:w="1440" w:type="dxa"/>
            <w:tcBorders>
              <w:top w:val="nil"/>
              <w:left w:val="nil"/>
              <w:bottom w:val="single" w:sz="6" w:space="0" w:color="auto"/>
              <w:right w:val="nil"/>
            </w:tcBorders>
          </w:tcPr>
          <w:p w:rsidR="00371609" w:rsidRPr="00292EB3" w:rsidRDefault="00371609" w:rsidP="00371609">
            <w:pPr>
              <w:widowControl w:val="0"/>
              <w:autoSpaceDE w:val="0"/>
              <w:autoSpaceDN w:val="0"/>
              <w:adjustRightInd w:val="0"/>
              <w:jc w:val="center"/>
            </w:pPr>
            <w:r w:rsidRPr="00292EB3">
              <w:t>DG5 Dem Bias</w:t>
            </w:r>
          </w:p>
        </w:tc>
        <w:tc>
          <w:tcPr>
            <w:tcW w:w="1440" w:type="dxa"/>
            <w:tcBorders>
              <w:top w:val="nil"/>
              <w:left w:val="nil"/>
              <w:bottom w:val="single" w:sz="6" w:space="0" w:color="auto"/>
              <w:right w:val="nil"/>
            </w:tcBorders>
          </w:tcPr>
          <w:p w:rsidR="00371609" w:rsidRPr="00292EB3" w:rsidRDefault="00371609" w:rsidP="00371609">
            <w:pPr>
              <w:widowControl w:val="0"/>
              <w:autoSpaceDE w:val="0"/>
              <w:autoSpaceDN w:val="0"/>
              <w:adjustRightInd w:val="0"/>
              <w:jc w:val="center"/>
            </w:pPr>
            <w:r w:rsidRPr="00292EB3">
              <w:t>DG5 Rep Bias</w:t>
            </w:r>
          </w:p>
        </w:tc>
        <w:tc>
          <w:tcPr>
            <w:tcW w:w="1440" w:type="dxa"/>
            <w:tcBorders>
              <w:top w:val="nil"/>
              <w:left w:val="nil"/>
              <w:bottom w:val="single" w:sz="6" w:space="0" w:color="auto"/>
              <w:right w:val="nil"/>
            </w:tcBorders>
          </w:tcPr>
          <w:p w:rsidR="00371609" w:rsidRPr="00292EB3" w:rsidRDefault="00371609" w:rsidP="00371609">
            <w:pPr>
              <w:widowControl w:val="0"/>
              <w:autoSpaceDE w:val="0"/>
              <w:autoSpaceDN w:val="0"/>
              <w:adjustRightInd w:val="0"/>
              <w:jc w:val="center"/>
            </w:pPr>
            <w:r w:rsidRPr="00292EB3">
              <w:t>DG5 50/50 split</w:t>
            </w:r>
          </w:p>
        </w:tc>
      </w:tr>
      <w:tr w:rsidR="00371609" w:rsidRPr="00292EB3" w:rsidTr="005F0A4C">
        <w:trPr>
          <w:jc w:val="center"/>
        </w:trPr>
        <w:tc>
          <w:tcPr>
            <w:tcW w:w="1947" w:type="dxa"/>
            <w:tcBorders>
              <w:top w:val="nil"/>
              <w:left w:val="nil"/>
              <w:bottom w:val="nil"/>
              <w:right w:val="nil"/>
            </w:tcBorders>
          </w:tcPr>
          <w:p w:rsidR="00371609" w:rsidRPr="00292EB3" w:rsidRDefault="00371609" w:rsidP="00371609">
            <w:pPr>
              <w:widowControl w:val="0"/>
              <w:autoSpaceDE w:val="0"/>
              <w:autoSpaceDN w:val="0"/>
              <w:adjustRightInd w:val="0"/>
            </w:pP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p>
        </w:tc>
      </w:tr>
      <w:tr w:rsidR="00371609" w:rsidRPr="00292EB3" w:rsidTr="005F0A4C">
        <w:trPr>
          <w:jc w:val="center"/>
        </w:trPr>
        <w:tc>
          <w:tcPr>
            <w:tcW w:w="1947" w:type="dxa"/>
            <w:tcBorders>
              <w:top w:val="nil"/>
              <w:left w:val="nil"/>
              <w:bottom w:val="nil"/>
              <w:right w:val="nil"/>
            </w:tcBorders>
          </w:tcPr>
          <w:p w:rsidR="00371609" w:rsidRPr="00292EB3" w:rsidRDefault="00371609" w:rsidP="00371609">
            <w:pPr>
              <w:widowControl w:val="0"/>
              <w:autoSpaceDE w:val="0"/>
              <w:autoSpaceDN w:val="0"/>
              <w:adjustRightInd w:val="0"/>
            </w:pPr>
            <w:r w:rsidRPr="00292EB3">
              <w:t>Very conservative</w:t>
            </w: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r w:rsidRPr="00292EB3">
              <w:t>1.868***</w:t>
            </w: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r w:rsidRPr="00292EB3">
              <w:t>-0.863***</w:t>
            </w: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r w:rsidRPr="00292EB3">
              <w:t>1.346***</w:t>
            </w: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r w:rsidRPr="00292EB3">
              <w:t>-0.825***</w:t>
            </w:r>
          </w:p>
        </w:tc>
      </w:tr>
      <w:tr w:rsidR="00371609" w:rsidRPr="00292EB3" w:rsidTr="005F0A4C">
        <w:trPr>
          <w:jc w:val="center"/>
        </w:trPr>
        <w:tc>
          <w:tcPr>
            <w:tcW w:w="1947" w:type="dxa"/>
            <w:tcBorders>
              <w:top w:val="nil"/>
              <w:left w:val="nil"/>
              <w:bottom w:val="nil"/>
              <w:right w:val="nil"/>
            </w:tcBorders>
          </w:tcPr>
          <w:p w:rsidR="00371609" w:rsidRPr="00292EB3" w:rsidRDefault="00371609" w:rsidP="00371609">
            <w:pPr>
              <w:widowControl w:val="0"/>
              <w:autoSpaceDE w:val="0"/>
              <w:autoSpaceDN w:val="0"/>
              <w:adjustRightInd w:val="0"/>
            </w:pP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r w:rsidRPr="00292EB3">
              <w:t>(0.267)</w:t>
            </w: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r w:rsidRPr="00292EB3">
              <w:t>(0.190)</w:t>
            </w: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r w:rsidRPr="00292EB3">
              <w:t>(0.188)</w:t>
            </w: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r w:rsidRPr="00292EB3">
              <w:t>(0.188)</w:t>
            </w:r>
          </w:p>
        </w:tc>
      </w:tr>
      <w:tr w:rsidR="00371609" w:rsidRPr="00292EB3" w:rsidTr="005F0A4C">
        <w:trPr>
          <w:jc w:val="center"/>
        </w:trPr>
        <w:tc>
          <w:tcPr>
            <w:tcW w:w="1947" w:type="dxa"/>
            <w:tcBorders>
              <w:top w:val="nil"/>
              <w:left w:val="nil"/>
              <w:bottom w:val="nil"/>
              <w:right w:val="nil"/>
            </w:tcBorders>
          </w:tcPr>
          <w:p w:rsidR="00371609" w:rsidRPr="00292EB3" w:rsidRDefault="00371609" w:rsidP="00371609">
            <w:pPr>
              <w:widowControl w:val="0"/>
              <w:autoSpaceDE w:val="0"/>
              <w:autoSpaceDN w:val="0"/>
              <w:adjustRightInd w:val="0"/>
            </w:pPr>
            <w:r w:rsidRPr="00292EB3">
              <w:t>Somewhat conservative</w:t>
            </w: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r w:rsidRPr="00292EB3">
              <w:t>1.457***</w:t>
            </w: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r w:rsidRPr="00292EB3">
              <w:t>-0.674***</w:t>
            </w: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r w:rsidRPr="00292EB3">
              <w:t>0.885***</w:t>
            </w: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r w:rsidRPr="00292EB3">
              <w:t>0.0188</w:t>
            </w:r>
          </w:p>
        </w:tc>
      </w:tr>
      <w:tr w:rsidR="00371609" w:rsidRPr="00292EB3" w:rsidTr="005F0A4C">
        <w:trPr>
          <w:jc w:val="center"/>
        </w:trPr>
        <w:tc>
          <w:tcPr>
            <w:tcW w:w="1947" w:type="dxa"/>
            <w:tcBorders>
              <w:top w:val="nil"/>
              <w:left w:val="nil"/>
              <w:bottom w:val="nil"/>
              <w:right w:val="nil"/>
            </w:tcBorders>
          </w:tcPr>
          <w:p w:rsidR="00371609" w:rsidRPr="00292EB3" w:rsidRDefault="00371609" w:rsidP="00371609">
            <w:pPr>
              <w:widowControl w:val="0"/>
              <w:autoSpaceDE w:val="0"/>
              <w:autoSpaceDN w:val="0"/>
              <w:adjustRightInd w:val="0"/>
            </w:pP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r w:rsidRPr="00292EB3">
              <w:t>(0.225)</w:t>
            </w: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r w:rsidRPr="00292EB3">
              <w:t>(0.168)</w:t>
            </w: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r w:rsidRPr="00292EB3">
              <w:t>(0.166)</w:t>
            </w: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r w:rsidRPr="00292EB3">
              <w:t>(0.162)</w:t>
            </w:r>
          </w:p>
        </w:tc>
      </w:tr>
      <w:tr w:rsidR="00371609" w:rsidRPr="00292EB3" w:rsidTr="005F0A4C">
        <w:trPr>
          <w:jc w:val="center"/>
        </w:trPr>
        <w:tc>
          <w:tcPr>
            <w:tcW w:w="1947" w:type="dxa"/>
            <w:tcBorders>
              <w:top w:val="nil"/>
              <w:left w:val="nil"/>
              <w:bottom w:val="nil"/>
              <w:right w:val="nil"/>
            </w:tcBorders>
          </w:tcPr>
          <w:p w:rsidR="00371609" w:rsidRPr="00292EB3" w:rsidRDefault="00371609" w:rsidP="00371609">
            <w:pPr>
              <w:widowControl w:val="0"/>
              <w:autoSpaceDE w:val="0"/>
              <w:autoSpaceDN w:val="0"/>
              <w:adjustRightInd w:val="0"/>
            </w:pPr>
            <w:r w:rsidRPr="00292EB3">
              <w:t>Somewhat liberal</w:t>
            </w: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r w:rsidRPr="00292EB3">
              <w:t>-1.366***</w:t>
            </w: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r w:rsidRPr="00292EB3">
              <w:t>1.155***</w:t>
            </w: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r w:rsidRPr="00292EB3">
              <w:t>-0.575**</w:t>
            </w: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r w:rsidRPr="00292EB3">
              <w:t>-0.356*</w:t>
            </w:r>
          </w:p>
        </w:tc>
      </w:tr>
      <w:tr w:rsidR="00371609" w:rsidRPr="00292EB3" w:rsidTr="005F0A4C">
        <w:trPr>
          <w:jc w:val="center"/>
        </w:trPr>
        <w:tc>
          <w:tcPr>
            <w:tcW w:w="1947" w:type="dxa"/>
            <w:tcBorders>
              <w:top w:val="nil"/>
              <w:left w:val="nil"/>
              <w:bottom w:val="nil"/>
              <w:right w:val="nil"/>
            </w:tcBorders>
          </w:tcPr>
          <w:p w:rsidR="00371609" w:rsidRPr="00292EB3" w:rsidRDefault="00371609" w:rsidP="00371609">
            <w:pPr>
              <w:widowControl w:val="0"/>
              <w:autoSpaceDE w:val="0"/>
              <w:autoSpaceDN w:val="0"/>
              <w:adjustRightInd w:val="0"/>
            </w:pP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r w:rsidRPr="00292EB3">
              <w:t>(0.239)</w:t>
            </w: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r w:rsidRPr="00292EB3">
              <w:t>(0.218)</w:t>
            </w: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r w:rsidRPr="00292EB3">
              <w:t>(0.228)</w:t>
            </w: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r w:rsidRPr="00292EB3">
              <w:t>(0.195)</w:t>
            </w:r>
          </w:p>
        </w:tc>
      </w:tr>
      <w:tr w:rsidR="00371609" w:rsidRPr="00292EB3" w:rsidTr="005F0A4C">
        <w:trPr>
          <w:jc w:val="center"/>
        </w:trPr>
        <w:tc>
          <w:tcPr>
            <w:tcW w:w="1947" w:type="dxa"/>
            <w:tcBorders>
              <w:top w:val="nil"/>
              <w:left w:val="nil"/>
              <w:bottom w:val="nil"/>
              <w:right w:val="nil"/>
            </w:tcBorders>
          </w:tcPr>
          <w:p w:rsidR="00371609" w:rsidRPr="00292EB3" w:rsidRDefault="00371609" w:rsidP="00371609">
            <w:pPr>
              <w:widowControl w:val="0"/>
              <w:autoSpaceDE w:val="0"/>
              <w:autoSpaceDN w:val="0"/>
              <w:adjustRightInd w:val="0"/>
            </w:pPr>
            <w:r w:rsidRPr="00292EB3">
              <w:t>Very liberal</w:t>
            </w: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r w:rsidRPr="00292EB3">
              <w:t>-1.445***</w:t>
            </w: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r w:rsidRPr="00292EB3">
              <w:t>0.909***</w:t>
            </w: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r w:rsidRPr="00292EB3">
              <w:t>-0.659***</w:t>
            </w: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r w:rsidRPr="00292EB3">
              <w:t>-0.167</w:t>
            </w:r>
          </w:p>
        </w:tc>
      </w:tr>
      <w:tr w:rsidR="00371609" w:rsidRPr="00292EB3" w:rsidTr="005F0A4C">
        <w:trPr>
          <w:jc w:val="center"/>
        </w:trPr>
        <w:tc>
          <w:tcPr>
            <w:tcW w:w="1947" w:type="dxa"/>
            <w:tcBorders>
              <w:top w:val="nil"/>
              <w:left w:val="nil"/>
              <w:bottom w:val="nil"/>
              <w:right w:val="nil"/>
            </w:tcBorders>
          </w:tcPr>
          <w:p w:rsidR="00371609" w:rsidRPr="00292EB3" w:rsidRDefault="00371609" w:rsidP="00371609">
            <w:pPr>
              <w:widowControl w:val="0"/>
              <w:autoSpaceDE w:val="0"/>
              <w:autoSpaceDN w:val="0"/>
              <w:adjustRightInd w:val="0"/>
            </w:pP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r w:rsidRPr="00292EB3">
              <w:t>(0.244)</w:t>
            </w: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r w:rsidRPr="00292EB3">
              <w:t>(0.214)</w:t>
            </w: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r w:rsidRPr="00292EB3">
              <w:t>(0.239)</w:t>
            </w: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r w:rsidRPr="00292EB3">
              <w:t>(0.199)</w:t>
            </w:r>
          </w:p>
        </w:tc>
      </w:tr>
      <w:tr w:rsidR="00371609" w:rsidRPr="00292EB3" w:rsidTr="005F0A4C">
        <w:trPr>
          <w:jc w:val="center"/>
        </w:trPr>
        <w:tc>
          <w:tcPr>
            <w:tcW w:w="1947" w:type="dxa"/>
            <w:tcBorders>
              <w:top w:val="nil"/>
              <w:left w:val="nil"/>
              <w:bottom w:val="nil"/>
              <w:right w:val="nil"/>
            </w:tcBorders>
          </w:tcPr>
          <w:p w:rsidR="00371609" w:rsidRPr="00292EB3" w:rsidRDefault="00371609" w:rsidP="00371609">
            <w:pPr>
              <w:widowControl w:val="0"/>
              <w:autoSpaceDE w:val="0"/>
              <w:autoSpaceDN w:val="0"/>
              <w:adjustRightInd w:val="0"/>
            </w:pPr>
            <w:r w:rsidRPr="00292EB3">
              <w:t>Constant</w:t>
            </w: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r w:rsidRPr="00292EB3">
              <w:t>3.400***</w:t>
            </w: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r w:rsidRPr="00292EB3">
              <w:t>-0.0191</w:t>
            </w: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r w:rsidRPr="00292EB3">
              <w:t>-0.718***</w:t>
            </w: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r w:rsidRPr="00292EB3">
              <w:t>0.0479</w:t>
            </w:r>
          </w:p>
        </w:tc>
      </w:tr>
      <w:tr w:rsidR="00371609" w:rsidRPr="00292EB3" w:rsidTr="005F0A4C">
        <w:trPr>
          <w:jc w:val="center"/>
        </w:trPr>
        <w:tc>
          <w:tcPr>
            <w:tcW w:w="1947" w:type="dxa"/>
            <w:tcBorders>
              <w:top w:val="nil"/>
              <w:left w:val="nil"/>
              <w:bottom w:val="nil"/>
              <w:right w:val="nil"/>
            </w:tcBorders>
          </w:tcPr>
          <w:p w:rsidR="00371609" w:rsidRPr="00292EB3" w:rsidRDefault="00371609" w:rsidP="00371609">
            <w:pPr>
              <w:widowControl w:val="0"/>
              <w:autoSpaceDE w:val="0"/>
              <w:autoSpaceDN w:val="0"/>
              <w:adjustRightInd w:val="0"/>
            </w:pP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r w:rsidRPr="00292EB3">
              <w:t>(0.136)</w:t>
            </w: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r w:rsidRPr="00292EB3">
              <w:t>(0.0979)</w:t>
            </w: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r w:rsidRPr="00292EB3">
              <w:t>(0.104)</w:t>
            </w: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r w:rsidRPr="00292EB3">
              <w:t>(0.0979)</w:t>
            </w:r>
          </w:p>
        </w:tc>
      </w:tr>
      <w:tr w:rsidR="00371609" w:rsidRPr="00292EB3" w:rsidTr="005F0A4C">
        <w:trPr>
          <w:jc w:val="center"/>
        </w:trPr>
        <w:tc>
          <w:tcPr>
            <w:tcW w:w="1947" w:type="dxa"/>
            <w:tcBorders>
              <w:top w:val="nil"/>
              <w:left w:val="nil"/>
              <w:bottom w:val="nil"/>
              <w:right w:val="nil"/>
            </w:tcBorders>
          </w:tcPr>
          <w:p w:rsidR="00371609" w:rsidRPr="00292EB3" w:rsidRDefault="00371609" w:rsidP="00371609">
            <w:pPr>
              <w:widowControl w:val="0"/>
              <w:autoSpaceDE w:val="0"/>
              <w:autoSpaceDN w:val="0"/>
              <w:adjustRightInd w:val="0"/>
            </w:pPr>
            <w:r w:rsidRPr="00292EB3">
              <w:t>Regression</w:t>
            </w: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r w:rsidRPr="00292EB3">
              <w:t>OLS</w:t>
            </w: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r w:rsidRPr="00292EB3">
              <w:t>Logit</w:t>
            </w: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r w:rsidRPr="00292EB3">
              <w:t xml:space="preserve">Logit </w:t>
            </w: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r w:rsidRPr="00292EB3">
              <w:t>Logit</w:t>
            </w:r>
          </w:p>
        </w:tc>
      </w:tr>
      <w:tr w:rsidR="00371609" w:rsidRPr="00292EB3" w:rsidTr="005F0A4C">
        <w:trPr>
          <w:jc w:val="center"/>
        </w:trPr>
        <w:tc>
          <w:tcPr>
            <w:tcW w:w="1947" w:type="dxa"/>
            <w:tcBorders>
              <w:top w:val="nil"/>
              <w:left w:val="nil"/>
              <w:bottom w:val="nil"/>
              <w:right w:val="nil"/>
            </w:tcBorders>
          </w:tcPr>
          <w:p w:rsidR="00371609" w:rsidRPr="00292EB3" w:rsidRDefault="00371609" w:rsidP="00371609">
            <w:pPr>
              <w:widowControl w:val="0"/>
              <w:autoSpaceDE w:val="0"/>
              <w:autoSpaceDN w:val="0"/>
              <w:adjustRightInd w:val="0"/>
            </w:pPr>
            <w:r w:rsidRPr="00292EB3">
              <w:t>Observations</w:t>
            </w: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r w:rsidRPr="00292EB3">
              <w:t>1,113</w:t>
            </w: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r w:rsidRPr="00292EB3">
              <w:t>1,117</w:t>
            </w: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r w:rsidRPr="00292EB3">
              <w:t>1,117</w:t>
            </w: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r w:rsidRPr="00292EB3">
              <w:t>1,117</w:t>
            </w:r>
          </w:p>
        </w:tc>
      </w:tr>
      <w:tr w:rsidR="00371609" w:rsidRPr="00292EB3" w:rsidTr="005F0A4C">
        <w:trPr>
          <w:jc w:val="center"/>
        </w:trPr>
        <w:tc>
          <w:tcPr>
            <w:tcW w:w="1947" w:type="dxa"/>
            <w:tcBorders>
              <w:top w:val="nil"/>
              <w:left w:val="nil"/>
              <w:bottom w:val="nil"/>
              <w:right w:val="nil"/>
            </w:tcBorders>
          </w:tcPr>
          <w:p w:rsidR="00371609" w:rsidRPr="00292EB3" w:rsidRDefault="00371609" w:rsidP="00371609">
            <w:pPr>
              <w:widowControl w:val="0"/>
              <w:autoSpaceDE w:val="0"/>
              <w:autoSpaceDN w:val="0"/>
              <w:adjustRightInd w:val="0"/>
            </w:pPr>
            <w:r w:rsidRPr="00292EB3">
              <w:t>R-squared</w:t>
            </w: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r w:rsidRPr="00292EB3">
              <w:t>0.163</w:t>
            </w: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p>
        </w:tc>
        <w:tc>
          <w:tcPr>
            <w:tcW w:w="1440" w:type="dxa"/>
            <w:tcBorders>
              <w:top w:val="nil"/>
              <w:left w:val="nil"/>
              <w:bottom w:val="nil"/>
              <w:right w:val="nil"/>
            </w:tcBorders>
          </w:tcPr>
          <w:p w:rsidR="00371609" w:rsidRPr="00292EB3" w:rsidRDefault="00371609" w:rsidP="00371609">
            <w:pPr>
              <w:widowControl w:val="0"/>
              <w:autoSpaceDE w:val="0"/>
              <w:autoSpaceDN w:val="0"/>
              <w:adjustRightInd w:val="0"/>
              <w:jc w:val="center"/>
            </w:pPr>
          </w:p>
        </w:tc>
      </w:tr>
      <w:tr w:rsidR="00371609" w:rsidRPr="00292EB3" w:rsidTr="005F0A4C">
        <w:tblPrEx>
          <w:tblBorders>
            <w:bottom w:val="single" w:sz="6" w:space="0" w:color="auto"/>
          </w:tblBorders>
        </w:tblPrEx>
        <w:trPr>
          <w:jc w:val="center"/>
        </w:trPr>
        <w:tc>
          <w:tcPr>
            <w:tcW w:w="1947" w:type="dxa"/>
            <w:tcBorders>
              <w:top w:val="nil"/>
              <w:left w:val="nil"/>
              <w:bottom w:val="single" w:sz="6" w:space="0" w:color="auto"/>
              <w:right w:val="nil"/>
            </w:tcBorders>
          </w:tcPr>
          <w:p w:rsidR="00371609" w:rsidRPr="00292EB3" w:rsidRDefault="00371609" w:rsidP="00371609">
            <w:pPr>
              <w:widowControl w:val="0"/>
              <w:autoSpaceDE w:val="0"/>
              <w:autoSpaceDN w:val="0"/>
              <w:adjustRightInd w:val="0"/>
            </w:pPr>
            <w:r w:rsidRPr="00292EB3">
              <w:t>adj. r2</w:t>
            </w:r>
          </w:p>
        </w:tc>
        <w:tc>
          <w:tcPr>
            <w:tcW w:w="1440" w:type="dxa"/>
            <w:tcBorders>
              <w:top w:val="nil"/>
              <w:left w:val="nil"/>
              <w:bottom w:val="single" w:sz="6" w:space="0" w:color="auto"/>
              <w:right w:val="nil"/>
            </w:tcBorders>
          </w:tcPr>
          <w:p w:rsidR="00371609" w:rsidRPr="00292EB3" w:rsidRDefault="00371609" w:rsidP="00371609">
            <w:pPr>
              <w:widowControl w:val="0"/>
              <w:autoSpaceDE w:val="0"/>
              <w:autoSpaceDN w:val="0"/>
              <w:adjustRightInd w:val="0"/>
              <w:jc w:val="center"/>
            </w:pPr>
            <w:r w:rsidRPr="00292EB3">
              <w:t>0.160</w:t>
            </w:r>
          </w:p>
        </w:tc>
        <w:tc>
          <w:tcPr>
            <w:tcW w:w="1440" w:type="dxa"/>
            <w:tcBorders>
              <w:top w:val="nil"/>
              <w:left w:val="nil"/>
              <w:bottom w:val="single" w:sz="6" w:space="0" w:color="auto"/>
              <w:right w:val="nil"/>
            </w:tcBorders>
          </w:tcPr>
          <w:p w:rsidR="00371609" w:rsidRPr="00292EB3" w:rsidRDefault="00371609" w:rsidP="00371609">
            <w:pPr>
              <w:widowControl w:val="0"/>
              <w:autoSpaceDE w:val="0"/>
              <w:autoSpaceDN w:val="0"/>
              <w:adjustRightInd w:val="0"/>
              <w:jc w:val="center"/>
            </w:pPr>
            <w:r w:rsidRPr="00292EB3">
              <w:t>0.0792</w:t>
            </w:r>
          </w:p>
        </w:tc>
        <w:tc>
          <w:tcPr>
            <w:tcW w:w="1440" w:type="dxa"/>
            <w:tcBorders>
              <w:top w:val="nil"/>
              <w:left w:val="nil"/>
              <w:bottom w:val="single" w:sz="6" w:space="0" w:color="auto"/>
              <w:right w:val="nil"/>
            </w:tcBorders>
          </w:tcPr>
          <w:p w:rsidR="00371609" w:rsidRPr="00292EB3" w:rsidRDefault="00371609" w:rsidP="00371609">
            <w:pPr>
              <w:widowControl w:val="0"/>
              <w:autoSpaceDE w:val="0"/>
              <w:autoSpaceDN w:val="0"/>
              <w:adjustRightInd w:val="0"/>
              <w:jc w:val="center"/>
            </w:pPr>
            <w:r w:rsidRPr="00292EB3">
              <w:t>0.0812</w:t>
            </w:r>
          </w:p>
        </w:tc>
        <w:tc>
          <w:tcPr>
            <w:tcW w:w="1440" w:type="dxa"/>
            <w:tcBorders>
              <w:top w:val="nil"/>
              <w:left w:val="nil"/>
              <w:bottom w:val="single" w:sz="6" w:space="0" w:color="auto"/>
              <w:right w:val="nil"/>
            </w:tcBorders>
          </w:tcPr>
          <w:p w:rsidR="00371609" w:rsidRPr="00292EB3" w:rsidRDefault="00371609" w:rsidP="00371609">
            <w:pPr>
              <w:widowControl w:val="0"/>
              <w:autoSpaceDE w:val="0"/>
              <w:autoSpaceDN w:val="0"/>
              <w:adjustRightInd w:val="0"/>
              <w:jc w:val="center"/>
            </w:pPr>
            <w:r w:rsidRPr="00292EB3">
              <w:t>0.0157</w:t>
            </w:r>
          </w:p>
        </w:tc>
      </w:tr>
    </w:tbl>
    <w:p w:rsidR="00E87FD2" w:rsidRPr="00292EB3" w:rsidRDefault="00E87FD2" w:rsidP="00E87FD2">
      <w:pPr>
        <w:widowControl w:val="0"/>
        <w:autoSpaceDE w:val="0"/>
        <w:autoSpaceDN w:val="0"/>
        <w:adjustRightInd w:val="0"/>
        <w:jc w:val="center"/>
      </w:pPr>
      <w:r w:rsidRPr="00292EB3">
        <w:t>Robust standard errors in parentheses</w:t>
      </w:r>
    </w:p>
    <w:p w:rsidR="00E87FD2" w:rsidRPr="00292EB3" w:rsidRDefault="00E87FD2" w:rsidP="00E87FD2">
      <w:pPr>
        <w:widowControl w:val="0"/>
        <w:autoSpaceDE w:val="0"/>
        <w:autoSpaceDN w:val="0"/>
        <w:adjustRightInd w:val="0"/>
        <w:jc w:val="center"/>
      </w:pPr>
      <w:r w:rsidRPr="00292EB3">
        <w:t>*** p&lt;0.01, ** p&lt;0.05, * p&lt;0.1</w:t>
      </w:r>
    </w:p>
    <w:p w:rsidR="00E87FD2" w:rsidRPr="00292EB3" w:rsidRDefault="00E87FD2" w:rsidP="00FA7584">
      <w:pPr>
        <w:jc w:val="center"/>
      </w:pPr>
    </w:p>
    <w:p w:rsidR="00E27800" w:rsidRPr="00292EB3" w:rsidRDefault="00E27800"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E27800" w:rsidRPr="00292EB3" w:rsidRDefault="00E27800" w:rsidP="00166C18">
      <w:pPr>
        <w:pStyle w:val="Heading3"/>
        <w:jc w:val="center"/>
      </w:pPr>
      <w:bookmarkStart w:id="46" w:name="_Toc47246013"/>
      <w:r w:rsidRPr="00292EB3">
        <w:lastRenderedPageBreak/>
        <w:t xml:space="preserve">Table </w:t>
      </w:r>
      <w:r w:rsidR="00166C18" w:rsidRPr="00292EB3">
        <w:t>23</w:t>
      </w:r>
      <w:r w:rsidRPr="00292EB3">
        <w:t>. D</w:t>
      </w:r>
      <w:r w:rsidR="001623B1" w:rsidRPr="00292EB3">
        <w:t>G 4-5 Regression Results by Ideology</w:t>
      </w:r>
      <w:r w:rsidRPr="00292EB3">
        <w:t>, Extended Controls</w:t>
      </w:r>
      <w:bookmarkEnd w:id="46"/>
    </w:p>
    <w:p w:rsidR="00E27800" w:rsidRPr="00292EB3" w:rsidRDefault="00E27800" w:rsidP="00FA7584">
      <w:pPr>
        <w:jc w:val="center"/>
      </w:pPr>
    </w:p>
    <w:p w:rsidR="00371609" w:rsidRPr="00292EB3" w:rsidRDefault="00371609" w:rsidP="00371609">
      <w:pPr>
        <w:jc w:val="center"/>
      </w:pPr>
    </w:p>
    <w:tbl>
      <w:tblPr>
        <w:tblW w:w="0" w:type="auto"/>
        <w:jc w:val="center"/>
        <w:tblCellMar>
          <w:left w:w="75" w:type="dxa"/>
          <w:right w:w="75" w:type="dxa"/>
        </w:tblCellMar>
        <w:tblLook w:val="0000" w:firstRow="0" w:lastRow="0" w:firstColumn="0" w:lastColumn="0" w:noHBand="0" w:noVBand="0"/>
      </w:tblPr>
      <w:tblGrid>
        <w:gridCol w:w="1903"/>
        <w:gridCol w:w="1397"/>
        <w:gridCol w:w="1630"/>
        <w:gridCol w:w="1550"/>
        <w:gridCol w:w="1697"/>
      </w:tblGrid>
      <w:tr w:rsidR="00371609" w:rsidRPr="00292EB3" w:rsidTr="003325ED">
        <w:trPr>
          <w:jc w:val="center"/>
        </w:trPr>
        <w:tc>
          <w:tcPr>
            <w:tcW w:w="0" w:type="auto"/>
            <w:tcBorders>
              <w:top w:val="single" w:sz="6" w:space="0" w:color="auto"/>
              <w:left w:val="nil"/>
              <w:bottom w:val="nil"/>
              <w:right w:val="nil"/>
            </w:tcBorders>
          </w:tcPr>
          <w:p w:rsidR="00371609" w:rsidRPr="00292EB3" w:rsidRDefault="00371609" w:rsidP="00371609">
            <w:pPr>
              <w:widowControl w:val="0"/>
              <w:autoSpaceDE w:val="0"/>
              <w:autoSpaceDN w:val="0"/>
              <w:adjustRightInd w:val="0"/>
            </w:pPr>
          </w:p>
        </w:tc>
        <w:tc>
          <w:tcPr>
            <w:tcW w:w="0" w:type="auto"/>
            <w:tcBorders>
              <w:top w:val="single" w:sz="6" w:space="0" w:color="auto"/>
              <w:left w:val="nil"/>
              <w:bottom w:val="nil"/>
              <w:right w:val="nil"/>
            </w:tcBorders>
          </w:tcPr>
          <w:p w:rsidR="00371609" w:rsidRPr="00292EB3" w:rsidRDefault="00371609" w:rsidP="00371609">
            <w:pPr>
              <w:widowControl w:val="0"/>
              <w:autoSpaceDE w:val="0"/>
              <w:autoSpaceDN w:val="0"/>
              <w:adjustRightInd w:val="0"/>
              <w:jc w:val="center"/>
            </w:pPr>
            <w:r w:rsidRPr="00292EB3">
              <w:t>(1)</w:t>
            </w:r>
          </w:p>
        </w:tc>
        <w:tc>
          <w:tcPr>
            <w:tcW w:w="0" w:type="auto"/>
            <w:tcBorders>
              <w:top w:val="single" w:sz="6" w:space="0" w:color="auto"/>
              <w:left w:val="nil"/>
              <w:bottom w:val="nil"/>
              <w:right w:val="nil"/>
            </w:tcBorders>
          </w:tcPr>
          <w:p w:rsidR="00371609" w:rsidRPr="00292EB3" w:rsidRDefault="00371609" w:rsidP="00371609">
            <w:pPr>
              <w:widowControl w:val="0"/>
              <w:autoSpaceDE w:val="0"/>
              <w:autoSpaceDN w:val="0"/>
              <w:adjustRightInd w:val="0"/>
              <w:jc w:val="center"/>
            </w:pPr>
            <w:r w:rsidRPr="00292EB3">
              <w:t>(2)</w:t>
            </w:r>
          </w:p>
        </w:tc>
        <w:tc>
          <w:tcPr>
            <w:tcW w:w="0" w:type="auto"/>
            <w:tcBorders>
              <w:top w:val="single" w:sz="6" w:space="0" w:color="auto"/>
              <w:left w:val="nil"/>
              <w:bottom w:val="nil"/>
              <w:right w:val="nil"/>
            </w:tcBorders>
          </w:tcPr>
          <w:p w:rsidR="00371609" w:rsidRPr="00292EB3" w:rsidRDefault="00371609" w:rsidP="00371609">
            <w:pPr>
              <w:widowControl w:val="0"/>
              <w:autoSpaceDE w:val="0"/>
              <w:autoSpaceDN w:val="0"/>
              <w:adjustRightInd w:val="0"/>
              <w:jc w:val="center"/>
            </w:pPr>
            <w:r w:rsidRPr="00292EB3">
              <w:t>(3)</w:t>
            </w:r>
          </w:p>
        </w:tc>
        <w:tc>
          <w:tcPr>
            <w:tcW w:w="0" w:type="auto"/>
            <w:tcBorders>
              <w:top w:val="single" w:sz="6" w:space="0" w:color="auto"/>
              <w:left w:val="nil"/>
              <w:bottom w:val="nil"/>
              <w:right w:val="nil"/>
            </w:tcBorders>
          </w:tcPr>
          <w:p w:rsidR="00371609" w:rsidRPr="00292EB3" w:rsidRDefault="00371609" w:rsidP="00371609">
            <w:pPr>
              <w:widowControl w:val="0"/>
              <w:autoSpaceDE w:val="0"/>
              <w:autoSpaceDN w:val="0"/>
              <w:adjustRightInd w:val="0"/>
              <w:jc w:val="center"/>
            </w:pPr>
            <w:r w:rsidRPr="00292EB3">
              <w:t>(4)</w:t>
            </w:r>
          </w:p>
        </w:tc>
      </w:tr>
      <w:tr w:rsidR="00371609" w:rsidRPr="00292EB3" w:rsidTr="003325ED">
        <w:trPr>
          <w:jc w:val="center"/>
        </w:trPr>
        <w:tc>
          <w:tcPr>
            <w:tcW w:w="0" w:type="auto"/>
            <w:tcBorders>
              <w:top w:val="nil"/>
              <w:left w:val="nil"/>
              <w:bottom w:val="single" w:sz="6" w:space="0" w:color="auto"/>
              <w:right w:val="nil"/>
            </w:tcBorders>
          </w:tcPr>
          <w:p w:rsidR="00371609" w:rsidRPr="00292EB3" w:rsidRDefault="00371609" w:rsidP="00371609">
            <w:pPr>
              <w:widowControl w:val="0"/>
              <w:autoSpaceDE w:val="0"/>
              <w:autoSpaceDN w:val="0"/>
              <w:adjustRightInd w:val="0"/>
            </w:pPr>
            <w:r w:rsidRPr="00292EB3">
              <w:t>VARIABLES</w:t>
            </w:r>
          </w:p>
        </w:tc>
        <w:tc>
          <w:tcPr>
            <w:tcW w:w="0" w:type="auto"/>
            <w:tcBorders>
              <w:top w:val="nil"/>
              <w:left w:val="nil"/>
              <w:bottom w:val="single" w:sz="6" w:space="0" w:color="auto"/>
              <w:right w:val="nil"/>
            </w:tcBorders>
          </w:tcPr>
          <w:p w:rsidR="00371609" w:rsidRPr="00292EB3" w:rsidRDefault="00371609" w:rsidP="00371609">
            <w:pPr>
              <w:widowControl w:val="0"/>
              <w:autoSpaceDE w:val="0"/>
              <w:autoSpaceDN w:val="0"/>
              <w:adjustRightInd w:val="0"/>
              <w:jc w:val="center"/>
            </w:pPr>
            <w:r w:rsidRPr="00292EB3">
              <w:t>DG4</w:t>
            </w:r>
          </w:p>
          <w:p w:rsidR="00371609" w:rsidRPr="00292EB3" w:rsidRDefault="00371609" w:rsidP="00371609">
            <w:pPr>
              <w:widowControl w:val="0"/>
              <w:autoSpaceDE w:val="0"/>
              <w:autoSpaceDN w:val="0"/>
              <w:adjustRightInd w:val="0"/>
              <w:jc w:val="center"/>
            </w:pPr>
            <w:r w:rsidRPr="00292EB3">
              <w:t>Rep vs. Dem</w:t>
            </w:r>
          </w:p>
        </w:tc>
        <w:tc>
          <w:tcPr>
            <w:tcW w:w="0" w:type="auto"/>
            <w:tcBorders>
              <w:top w:val="nil"/>
              <w:left w:val="nil"/>
              <w:bottom w:val="single" w:sz="6" w:space="0" w:color="auto"/>
              <w:right w:val="nil"/>
            </w:tcBorders>
          </w:tcPr>
          <w:p w:rsidR="00371609" w:rsidRPr="00292EB3" w:rsidRDefault="00371609" w:rsidP="00371609">
            <w:pPr>
              <w:widowControl w:val="0"/>
              <w:autoSpaceDE w:val="0"/>
              <w:autoSpaceDN w:val="0"/>
              <w:adjustRightInd w:val="0"/>
              <w:jc w:val="center"/>
            </w:pPr>
            <w:r w:rsidRPr="00292EB3">
              <w:t>DG5 Dem Bias</w:t>
            </w:r>
          </w:p>
        </w:tc>
        <w:tc>
          <w:tcPr>
            <w:tcW w:w="0" w:type="auto"/>
            <w:tcBorders>
              <w:top w:val="nil"/>
              <w:left w:val="nil"/>
              <w:bottom w:val="single" w:sz="6" w:space="0" w:color="auto"/>
              <w:right w:val="nil"/>
            </w:tcBorders>
          </w:tcPr>
          <w:p w:rsidR="00371609" w:rsidRPr="00292EB3" w:rsidRDefault="00371609" w:rsidP="00371609">
            <w:pPr>
              <w:widowControl w:val="0"/>
              <w:autoSpaceDE w:val="0"/>
              <w:autoSpaceDN w:val="0"/>
              <w:adjustRightInd w:val="0"/>
              <w:jc w:val="center"/>
            </w:pPr>
            <w:r w:rsidRPr="00292EB3">
              <w:t>DG5 Rep Bias</w:t>
            </w:r>
          </w:p>
        </w:tc>
        <w:tc>
          <w:tcPr>
            <w:tcW w:w="0" w:type="auto"/>
            <w:tcBorders>
              <w:top w:val="nil"/>
              <w:left w:val="nil"/>
              <w:bottom w:val="single" w:sz="6" w:space="0" w:color="auto"/>
              <w:right w:val="nil"/>
            </w:tcBorders>
          </w:tcPr>
          <w:p w:rsidR="00371609" w:rsidRPr="00292EB3" w:rsidRDefault="00371609" w:rsidP="00371609">
            <w:pPr>
              <w:widowControl w:val="0"/>
              <w:autoSpaceDE w:val="0"/>
              <w:autoSpaceDN w:val="0"/>
              <w:adjustRightInd w:val="0"/>
              <w:jc w:val="center"/>
            </w:pPr>
            <w:r w:rsidRPr="00292EB3">
              <w:t>DG5 50/50 split</w:t>
            </w:r>
          </w:p>
        </w:tc>
      </w:tr>
      <w:tr w:rsidR="00371609" w:rsidRPr="00292EB3" w:rsidTr="003325ED">
        <w:trPr>
          <w:jc w:val="center"/>
        </w:trPr>
        <w:tc>
          <w:tcPr>
            <w:tcW w:w="0" w:type="auto"/>
            <w:tcBorders>
              <w:top w:val="nil"/>
              <w:left w:val="nil"/>
              <w:bottom w:val="nil"/>
              <w:right w:val="nil"/>
            </w:tcBorders>
          </w:tcPr>
          <w:p w:rsidR="00371609" w:rsidRPr="00292EB3" w:rsidRDefault="00371609" w:rsidP="00371609">
            <w:pPr>
              <w:widowControl w:val="0"/>
              <w:autoSpaceDE w:val="0"/>
              <w:autoSpaceDN w:val="0"/>
              <w:adjustRightInd w:val="0"/>
            </w:pPr>
          </w:p>
        </w:tc>
        <w:tc>
          <w:tcPr>
            <w:tcW w:w="0" w:type="auto"/>
            <w:tcBorders>
              <w:top w:val="nil"/>
              <w:left w:val="nil"/>
              <w:bottom w:val="nil"/>
              <w:right w:val="nil"/>
            </w:tcBorders>
          </w:tcPr>
          <w:p w:rsidR="00371609" w:rsidRPr="00292EB3" w:rsidRDefault="00371609" w:rsidP="00371609">
            <w:pPr>
              <w:widowControl w:val="0"/>
              <w:autoSpaceDE w:val="0"/>
              <w:autoSpaceDN w:val="0"/>
              <w:adjustRightInd w:val="0"/>
              <w:jc w:val="center"/>
            </w:pPr>
          </w:p>
        </w:tc>
        <w:tc>
          <w:tcPr>
            <w:tcW w:w="0" w:type="auto"/>
            <w:tcBorders>
              <w:top w:val="nil"/>
              <w:left w:val="nil"/>
              <w:bottom w:val="nil"/>
              <w:right w:val="nil"/>
            </w:tcBorders>
          </w:tcPr>
          <w:p w:rsidR="00371609" w:rsidRPr="00292EB3" w:rsidRDefault="00371609" w:rsidP="00371609">
            <w:pPr>
              <w:widowControl w:val="0"/>
              <w:autoSpaceDE w:val="0"/>
              <w:autoSpaceDN w:val="0"/>
              <w:adjustRightInd w:val="0"/>
              <w:jc w:val="center"/>
            </w:pPr>
          </w:p>
        </w:tc>
        <w:tc>
          <w:tcPr>
            <w:tcW w:w="0" w:type="auto"/>
            <w:tcBorders>
              <w:top w:val="nil"/>
              <w:left w:val="nil"/>
              <w:bottom w:val="nil"/>
              <w:right w:val="nil"/>
            </w:tcBorders>
          </w:tcPr>
          <w:p w:rsidR="00371609" w:rsidRPr="00292EB3" w:rsidRDefault="00371609" w:rsidP="00371609">
            <w:pPr>
              <w:widowControl w:val="0"/>
              <w:autoSpaceDE w:val="0"/>
              <w:autoSpaceDN w:val="0"/>
              <w:adjustRightInd w:val="0"/>
              <w:jc w:val="center"/>
            </w:pPr>
          </w:p>
        </w:tc>
        <w:tc>
          <w:tcPr>
            <w:tcW w:w="0" w:type="auto"/>
            <w:tcBorders>
              <w:top w:val="nil"/>
              <w:left w:val="nil"/>
              <w:bottom w:val="nil"/>
              <w:right w:val="nil"/>
            </w:tcBorders>
          </w:tcPr>
          <w:p w:rsidR="00371609" w:rsidRPr="00292EB3" w:rsidRDefault="00371609" w:rsidP="00371609">
            <w:pPr>
              <w:widowControl w:val="0"/>
              <w:autoSpaceDE w:val="0"/>
              <w:autoSpaceDN w:val="0"/>
              <w:adjustRightInd w:val="0"/>
              <w:jc w:val="center"/>
            </w:pP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r w:rsidRPr="00292EB3">
              <w:t>Very conservative</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1.943***</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-1.103***</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1.326***</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-0.861***</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(0.269)</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(0.212)</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(0.205)</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(0.206)</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r w:rsidRPr="00292EB3">
              <w:t xml:space="preserve">Somewhat </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1.336***</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-0.780***</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0.828***</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-0.0186</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r w:rsidRPr="00292EB3">
              <w:t>conservative</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(0.230)</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(0.189)</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(0.181)</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(0.174)</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r w:rsidRPr="00292EB3">
              <w:t xml:space="preserve">Somewhat </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-1.427***</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1.213***</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-0.624**</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-0.371*</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r w:rsidRPr="00292EB3">
              <w:t>liberal</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(0.259)</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(0.257)</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(0.244)</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(0.211)</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r w:rsidRPr="00292EB3">
              <w:t>Very liberal</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-1.434***</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0.928***</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-0.719***</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-0.265</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(0.265)</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(0.246)</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(0.270)</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(0.219)</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r w:rsidRPr="00292EB3">
              <w:t>female</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-0.0920</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-0.231</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-0.366**</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0.0463</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(0.174)</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(0.145)</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(0.143)</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(0.135)</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r w:rsidRPr="00292EB3">
              <w:t>age</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0.0642</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-0.0945**</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-0.0735**</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-0.0202</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(0.0409)</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(0.0374)</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(0.0371)</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(0.0340)</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r w:rsidRPr="00292EB3">
              <w:t>agesq</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-0.000660</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0.000824**</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0.000562</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-3.00e-05</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(0.000462)</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(0.000420)</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(0.000415)</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(0.000382)</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r w:rsidRPr="00292EB3">
              <w:t>education</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0.0791</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0.0361</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-0.0127</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-0.0186</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(0.0919)</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(0.0760)</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(0.0737)</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(0.0674)</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r w:rsidRPr="00292EB3">
              <w:t>income</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0.0177</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-0.0213</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0.00749</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0.0276</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(0.0615)</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(0.0492)</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(0.0493)</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(0.0452)</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r w:rsidRPr="00292EB3">
              <w:t>rural</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0.0405</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-0.0511</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-0.0220</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0.0132</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(0.0537)</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(0.0453)</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(0.0454)</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(0.0408)</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r w:rsidRPr="00292EB3">
              <w:t>latino</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-0.793***</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0.324</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0.0247</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-0.297</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(0.259)</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(0.213)</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(0.213)</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(0.201)</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r w:rsidRPr="00292EB3">
              <w:t>black</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-0.958***</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1.124***</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0.329</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-0.800***</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(0.341)</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(0.318)</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(0.333)</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(0.291)</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r w:rsidRPr="00292EB3">
              <w:t>white</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0.453</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-0.312</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0.622**</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-0.274</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(0.285)</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(0.236)</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(0.266)</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(0.228)</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r w:rsidRPr="00292EB3">
              <w:t>evangelical</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-0.0985</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0.290*</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0.287*</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-0.0126</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(0.190)</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(0.165)</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(0.159)</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(0.148)</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r w:rsidRPr="00292EB3">
              <w:t>Constant</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1.623*</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2.555***</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0.992</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1.321*</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(0.945)</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(0.857)</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(0.870)</w:t>
            </w:r>
          </w:p>
        </w:tc>
        <w:tc>
          <w:tcPr>
            <w:tcW w:w="0" w:type="auto"/>
            <w:tcBorders>
              <w:top w:val="nil"/>
              <w:left w:val="nil"/>
              <w:bottom w:val="nil"/>
              <w:right w:val="nil"/>
            </w:tcBorders>
          </w:tcPr>
          <w:p w:rsidR="008A2908" w:rsidRDefault="008A2908" w:rsidP="008A2908">
            <w:pPr>
              <w:widowControl w:val="0"/>
              <w:autoSpaceDE w:val="0"/>
              <w:autoSpaceDN w:val="0"/>
              <w:adjustRightInd w:val="0"/>
              <w:jc w:val="center"/>
            </w:pPr>
            <w:r>
              <w:t>(0.792)</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r w:rsidRPr="00292EB3">
              <w:t>Model</w:t>
            </w:r>
          </w:p>
        </w:tc>
        <w:tc>
          <w:tcPr>
            <w:tcW w:w="0" w:type="auto"/>
            <w:tcBorders>
              <w:top w:val="nil"/>
              <w:left w:val="nil"/>
              <w:bottom w:val="nil"/>
              <w:right w:val="nil"/>
            </w:tcBorders>
          </w:tcPr>
          <w:p w:rsidR="008A2908" w:rsidRPr="00292EB3" w:rsidRDefault="008A2908" w:rsidP="008A2908">
            <w:pPr>
              <w:widowControl w:val="0"/>
              <w:autoSpaceDE w:val="0"/>
              <w:autoSpaceDN w:val="0"/>
              <w:adjustRightInd w:val="0"/>
              <w:jc w:val="center"/>
            </w:pPr>
          </w:p>
        </w:tc>
        <w:tc>
          <w:tcPr>
            <w:tcW w:w="0" w:type="auto"/>
            <w:tcBorders>
              <w:top w:val="nil"/>
              <w:left w:val="nil"/>
              <w:bottom w:val="nil"/>
              <w:right w:val="nil"/>
            </w:tcBorders>
          </w:tcPr>
          <w:p w:rsidR="008A2908" w:rsidRPr="00292EB3" w:rsidRDefault="008A2908" w:rsidP="008A2908">
            <w:pPr>
              <w:widowControl w:val="0"/>
              <w:autoSpaceDE w:val="0"/>
              <w:autoSpaceDN w:val="0"/>
              <w:adjustRightInd w:val="0"/>
              <w:jc w:val="center"/>
            </w:pPr>
          </w:p>
        </w:tc>
        <w:tc>
          <w:tcPr>
            <w:tcW w:w="0" w:type="auto"/>
            <w:tcBorders>
              <w:top w:val="nil"/>
              <w:left w:val="nil"/>
              <w:bottom w:val="nil"/>
              <w:right w:val="nil"/>
            </w:tcBorders>
          </w:tcPr>
          <w:p w:rsidR="008A2908" w:rsidRPr="00292EB3" w:rsidRDefault="008A2908" w:rsidP="008A2908">
            <w:pPr>
              <w:widowControl w:val="0"/>
              <w:autoSpaceDE w:val="0"/>
              <w:autoSpaceDN w:val="0"/>
              <w:adjustRightInd w:val="0"/>
              <w:jc w:val="center"/>
            </w:pPr>
          </w:p>
        </w:tc>
        <w:tc>
          <w:tcPr>
            <w:tcW w:w="0" w:type="auto"/>
            <w:tcBorders>
              <w:top w:val="nil"/>
              <w:left w:val="nil"/>
              <w:bottom w:val="nil"/>
              <w:right w:val="nil"/>
            </w:tcBorders>
          </w:tcPr>
          <w:p w:rsidR="008A2908" w:rsidRPr="00292EB3" w:rsidRDefault="008A2908" w:rsidP="008A2908">
            <w:pPr>
              <w:widowControl w:val="0"/>
              <w:autoSpaceDE w:val="0"/>
              <w:autoSpaceDN w:val="0"/>
              <w:adjustRightInd w:val="0"/>
              <w:jc w:val="center"/>
            </w:pP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r w:rsidRPr="00292EB3">
              <w:t>Observations</w:t>
            </w:r>
          </w:p>
        </w:tc>
        <w:tc>
          <w:tcPr>
            <w:tcW w:w="0" w:type="auto"/>
            <w:tcBorders>
              <w:top w:val="nil"/>
              <w:left w:val="nil"/>
              <w:bottom w:val="nil"/>
              <w:right w:val="nil"/>
            </w:tcBorders>
          </w:tcPr>
          <w:p w:rsidR="008A2908" w:rsidRPr="00292EB3" w:rsidRDefault="008A2908" w:rsidP="008A2908">
            <w:pPr>
              <w:widowControl w:val="0"/>
              <w:autoSpaceDE w:val="0"/>
              <w:autoSpaceDN w:val="0"/>
              <w:adjustRightInd w:val="0"/>
              <w:jc w:val="center"/>
            </w:pPr>
            <w:r w:rsidRPr="00292EB3">
              <w:t>1,015</w:t>
            </w:r>
          </w:p>
        </w:tc>
        <w:tc>
          <w:tcPr>
            <w:tcW w:w="0" w:type="auto"/>
            <w:tcBorders>
              <w:top w:val="nil"/>
              <w:left w:val="nil"/>
              <w:bottom w:val="nil"/>
              <w:right w:val="nil"/>
            </w:tcBorders>
          </w:tcPr>
          <w:p w:rsidR="008A2908" w:rsidRPr="00292EB3" w:rsidRDefault="008A2908" w:rsidP="008A2908">
            <w:pPr>
              <w:widowControl w:val="0"/>
              <w:autoSpaceDE w:val="0"/>
              <w:autoSpaceDN w:val="0"/>
              <w:adjustRightInd w:val="0"/>
              <w:jc w:val="center"/>
            </w:pPr>
            <w:r w:rsidRPr="00292EB3">
              <w:t>1,018</w:t>
            </w:r>
          </w:p>
        </w:tc>
        <w:tc>
          <w:tcPr>
            <w:tcW w:w="0" w:type="auto"/>
            <w:tcBorders>
              <w:top w:val="nil"/>
              <w:left w:val="nil"/>
              <w:bottom w:val="nil"/>
              <w:right w:val="nil"/>
            </w:tcBorders>
          </w:tcPr>
          <w:p w:rsidR="008A2908" w:rsidRPr="00292EB3" w:rsidRDefault="008A2908" w:rsidP="008A2908">
            <w:pPr>
              <w:widowControl w:val="0"/>
              <w:autoSpaceDE w:val="0"/>
              <w:autoSpaceDN w:val="0"/>
              <w:adjustRightInd w:val="0"/>
              <w:jc w:val="center"/>
            </w:pPr>
            <w:r w:rsidRPr="00292EB3">
              <w:t>1,018</w:t>
            </w:r>
          </w:p>
        </w:tc>
        <w:tc>
          <w:tcPr>
            <w:tcW w:w="0" w:type="auto"/>
            <w:tcBorders>
              <w:top w:val="nil"/>
              <w:left w:val="nil"/>
              <w:bottom w:val="nil"/>
              <w:right w:val="nil"/>
            </w:tcBorders>
          </w:tcPr>
          <w:p w:rsidR="008A2908" w:rsidRPr="00292EB3" w:rsidRDefault="008A2908" w:rsidP="008A2908">
            <w:pPr>
              <w:widowControl w:val="0"/>
              <w:autoSpaceDE w:val="0"/>
              <w:autoSpaceDN w:val="0"/>
              <w:adjustRightInd w:val="0"/>
              <w:jc w:val="center"/>
            </w:pPr>
            <w:r w:rsidRPr="00292EB3">
              <w:t>1,018</w:t>
            </w:r>
          </w:p>
        </w:tc>
      </w:tr>
      <w:tr w:rsidR="008A2908" w:rsidRPr="00292EB3" w:rsidTr="003325ED">
        <w:trPr>
          <w:jc w:val="center"/>
        </w:trPr>
        <w:tc>
          <w:tcPr>
            <w:tcW w:w="0" w:type="auto"/>
            <w:tcBorders>
              <w:top w:val="nil"/>
              <w:left w:val="nil"/>
              <w:bottom w:val="nil"/>
              <w:right w:val="nil"/>
            </w:tcBorders>
          </w:tcPr>
          <w:p w:rsidR="008A2908" w:rsidRPr="00292EB3" w:rsidRDefault="008A2908" w:rsidP="008A2908">
            <w:pPr>
              <w:widowControl w:val="0"/>
              <w:autoSpaceDE w:val="0"/>
              <w:autoSpaceDN w:val="0"/>
              <w:adjustRightInd w:val="0"/>
            </w:pPr>
            <w:r w:rsidRPr="00292EB3">
              <w:t>Regional FE</w:t>
            </w:r>
          </w:p>
        </w:tc>
        <w:tc>
          <w:tcPr>
            <w:tcW w:w="0" w:type="auto"/>
            <w:tcBorders>
              <w:top w:val="nil"/>
              <w:left w:val="nil"/>
              <w:bottom w:val="nil"/>
              <w:right w:val="nil"/>
            </w:tcBorders>
          </w:tcPr>
          <w:p w:rsidR="008A2908" w:rsidRPr="00292EB3" w:rsidRDefault="008A2908" w:rsidP="008A2908">
            <w:pPr>
              <w:widowControl w:val="0"/>
              <w:autoSpaceDE w:val="0"/>
              <w:autoSpaceDN w:val="0"/>
              <w:adjustRightInd w:val="0"/>
              <w:jc w:val="center"/>
            </w:pPr>
            <w:r w:rsidRPr="00292EB3">
              <w:t>Yes</w:t>
            </w:r>
          </w:p>
        </w:tc>
        <w:tc>
          <w:tcPr>
            <w:tcW w:w="0" w:type="auto"/>
            <w:tcBorders>
              <w:top w:val="nil"/>
              <w:left w:val="nil"/>
              <w:bottom w:val="nil"/>
              <w:right w:val="nil"/>
            </w:tcBorders>
          </w:tcPr>
          <w:p w:rsidR="008A2908" w:rsidRPr="00292EB3" w:rsidRDefault="008A2908" w:rsidP="008A2908">
            <w:pPr>
              <w:widowControl w:val="0"/>
              <w:autoSpaceDE w:val="0"/>
              <w:autoSpaceDN w:val="0"/>
              <w:adjustRightInd w:val="0"/>
              <w:jc w:val="center"/>
            </w:pPr>
            <w:r w:rsidRPr="00292EB3">
              <w:t>Yes</w:t>
            </w:r>
          </w:p>
        </w:tc>
        <w:tc>
          <w:tcPr>
            <w:tcW w:w="0" w:type="auto"/>
            <w:tcBorders>
              <w:top w:val="nil"/>
              <w:left w:val="nil"/>
              <w:bottom w:val="nil"/>
              <w:right w:val="nil"/>
            </w:tcBorders>
          </w:tcPr>
          <w:p w:rsidR="008A2908" w:rsidRPr="00292EB3" w:rsidRDefault="008A2908" w:rsidP="008A2908">
            <w:pPr>
              <w:widowControl w:val="0"/>
              <w:autoSpaceDE w:val="0"/>
              <w:autoSpaceDN w:val="0"/>
              <w:adjustRightInd w:val="0"/>
              <w:jc w:val="center"/>
            </w:pPr>
            <w:r w:rsidRPr="00292EB3">
              <w:t>Yes</w:t>
            </w:r>
          </w:p>
        </w:tc>
        <w:tc>
          <w:tcPr>
            <w:tcW w:w="0" w:type="auto"/>
            <w:tcBorders>
              <w:top w:val="nil"/>
              <w:left w:val="nil"/>
              <w:bottom w:val="nil"/>
              <w:right w:val="nil"/>
            </w:tcBorders>
          </w:tcPr>
          <w:p w:rsidR="008A2908" w:rsidRPr="00292EB3" w:rsidRDefault="008A2908" w:rsidP="008A2908">
            <w:pPr>
              <w:widowControl w:val="0"/>
              <w:autoSpaceDE w:val="0"/>
              <w:autoSpaceDN w:val="0"/>
              <w:adjustRightInd w:val="0"/>
              <w:jc w:val="center"/>
            </w:pPr>
            <w:r w:rsidRPr="00292EB3">
              <w:t>Yes</w:t>
            </w:r>
          </w:p>
        </w:tc>
      </w:tr>
      <w:tr w:rsidR="008A2908" w:rsidRPr="00292EB3" w:rsidTr="003325ED">
        <w:tblPrEx>
          <w:tblBorders>
            <w:bottom w:val="single" w:sz="6" w:space="0" w:color="auto"/>
          </w:tblBorders>
        </w:tblPrEx>
        <w:trPr>
          <w:jc w:val="center"/>
        </w:trPr>
        <w:tc>
          <w:tcPr>
            <w:tcW w:w="0" w:type="auto"/>
            <w:tcBorders>
              <w:top w:val="nil"/>
              <w:left w:val="nil"/>
              <w:bottom w:val="single" w:sz="6" w:space="0" w:color="auto"/>
              <w:right w:val="nil"/>
            </w:tcBorders>
          </w:tcPr>
          <w:p w:rsidR="008A2908" w:rsidRPr="00292EB3" w:rsidRDefault="008A2908" w:rsidP="008A2908">
            <w:pPr>
              <w:widowControl w:val="0"/>
              <w:autoSpaceDE w:val="0"/>
              <w:autoSpaceDN w:val="0"/>
              <w:adjustRightInd w:val="0"/>
            </w:pPr>
            <w:r w:rsidRPr="00292EB3">
              <w:t>adj. r2/LL</w:t>
            </w:r>
          </w:p>
        </w:tc>
        <w:tc>
          <w:tcPr>
            <w:tcW w:w="0" w:type="auto"/>
            <w:tcBorders>
              <w:top w:val="nil"/>
              <w:left w:val="nil"/>
              <w:bottom w:val="single" w:sz="6" w:space="0" w:color="auto"/>
              <w:right w:val="nil"/>
            </w:tcBorders>
          </w:tcPr>
          <w:p w:rsidR="008A2908" w:rsidRPr="00292EB3" w:rsidRDefault="008A2908" w:rsidP="008A2908">
            <w:pPr>
              <w:widowControl w:val="0"/>
              <w:autoSpaceDE w:val="0"/>
              <w:autoSpaceDN w:val="0"/>
              <w:adjustRightInd w:val="0"/>
              <w:jc w:val="center"/>
            </w:pPr>
            <w:r w:rsidRPr="00292EB3">
              <w:t>0.219</w:t>
            </w:r>
          </w:p>
        </w:tc>
        <w:tc>
          <w:tcPr>
            <w:tcW w:w="0" w:type="auto"/>
            <w:tcBorders>
              <w:top w:val="nil"/>
              <w:left w:val="nil"/>
              <w:bottom w:val="single" w:sz="6" w:space="0" w:color="auto"/>
              <w:right w:val="nil"/>
            </w:tcBorders>
          </w:tcPr>
          <w:p w:rsidR="008A2908" w:rsidRPr="00292EB3" w:rsidRDefault="008A2908" w:rsidP="008A2908">
            <w:pPr>
              <w:widowControl w:val="0"/>
              <w:autoSpaceDE w:val="0"/>
              <w:autoSpaceDN w:val="0"/>
              <w:adjustRightInd w:val="0"/>
              <w:jc w:val="center"/>
            </w:pPr>
            <w:r w:rsidRPr="00292EB3">
              <w:t>-597.2</w:t>
            </w:r>
          </w:p>
        </w:tc>
        <w:tc>
          <w:tcPr>
            <w:tcW w:w="0" w:type="auto"/>
            <w:tcBorders>
              <w:top w:val="nil"/>
              <w:left w:val="nil"/>
              <w:bottom w:val="single" w:sz="6" w:space="0" w:color="auto"/>
              <w:right w:val="nil"/>
            </w:tcBorders>
          </w:tcPr>
          <w:p w:rsidR="008A2908" w:rsidRPr="00292EB3" w:rsidRDefault="008A2908" w:rsidP="008A2908">
            <w:pPr>
              <w:widowControl w:val="0"/>
              <w:autoSpaceDE w:val="0"/>
              <w:autoSpaceDN w:val="0"/>
              <w:adjustRightInd w:val="0"/>
              <w:jc w:val="center"/>
            </w:pPr>
            <w:r w:rsidRPr="00292EB3">
              <w:t>-604.7</w:t>
            </w:r>
          </w:p>
        </w:tc>
        <w:tc>
          <w:tcPr>
            <w:tcW w:w="0" w:type="auto"/>
            <w:tcBorders>
              <w:top w:val="nil"/>
              <w:left w:val="nil"/>
              <w:bottom w:val="single" w:sz="6" w:space="0" w:color="auto"/>
              <w:right w:val="nil"/>
            </w:tcBorders>
          </w:tcPr>
          <w:p w:rsidR="008A2908" w:rsidRPr="00292EB3" w:rsidRDefault="008A2908" w:rsidP="008A2908">
            <w:pPr>
              <w:widowControl w:val="0"/>
              <w:autoSpaceDE w:val="0"/>
              <w:autoSpaceDN w:val="0"/>
              <w:adjustRightInd w:val="0"/>
              <w:jc w:val="center"/>
            </w:pPr>
            <w:r w:rsidRPr="00292EB3">
              <w:t>-675.2</w:t>
            </w:r>
          </w:p>
        </w:tc>
      </w:tr>
    </w:tbl>
    <w:p w:rsidR="00371609" w:rsidRPr="00292EB3" w:rsidRDefault="00371609" w:rsidP="00371609">
      <w:pPr>
        <w:widowControl w:val="0"/>
        <w:autoSpaceDE w:val="0"/>
        <w:autoSpaceDN w:val="0"/>
        <w:adjustRightInd w:val="0"/>
        <w:jc w:val="center"/>
      </w:pPr>
      <w:r w:rsidRPr="00292EB3">
        <w:t>Robust standard errors in parentheses</w:t>
      </w:r>
    </w:p>
    <w:p w:rsidR="00371609" w:rsidRPr="00292EB3" w:rsidRDefault="00371609" w:rsidP="00371609">
      <w:pPr>
        <w:widowControl w:val="0"/>
        <w:autoSpaceDE w:val="0"/>
        <w:autoSpaceDN w:val="0"/>
        <w:adjustRightInd w:val="0"/>
        <w:jc w:val="center"/>
      </w:pPr>
      <w:r w:rsidRPr="00292EB3">
        <w:t>*** p&lt;0.01, ** p&lt;0.05, * p&lt;0.1</w:t>
      </w:r>
    </w:p>
    <w:p w:rsidR="00E27800" w:rsidRPr="00292EB3" w:rsidRDefault="00E27800" w:rsidP="00FA7584">
      <w:pPr>
        <w:jc w:val="center"/>
      </w:pPr>
    </w:p>
    <w:p w:rsidR="00371609" w:rsidRPr="00292EB3" w:rsidRDefault="00371609" w:rsidP="00FA7584">
      <w:pPr>
        <w:jc w:val="center"/>
      </w:pPr>
    </w:p>
    <w:p w:rsidR="00047C6E" w:rsidRPr="00292EB3" w:rsidRDefault="00047C6E" w:rsidP="00166C18">
      <w:pPr>
        <w:pStyle w:val="Heading3"/>
        <w:jc w:val="center"/>
      </w:pPr>
      <w:bookmarkStart w:id="47" w:name="_Toc47246014"/>
      <w:r w:rsidRPr="00292EB3">
        <w:lastRenderedPageBreak/>
        <w:t>Table</w:t>
      </w:r>
      <w:r w:rsidR="00166C18" w:rsidRPr="00292EB3">
        <w:t xml:space="preserve"> 24</w:t>
      </w:r>
      <w:r w:rsidR="001623B1" w:rsidRPr="00292EB3">
        <w:t>. TG Regression Results by Ideology</w:t>
      </w:r>
      <w:bookmarkEnd w:id="47"/>
    </w:p>
    <w:tbl>
      <w:tblPr>
        <w:tblW w:w="0" w:type="auto"/>
        <w:jc w:val="center"/>
        <w:tblLayout w:type="fixed"/>
        <w:tblCellMar>
          <w:left w:w="75" w:type="dxa"/>
          <w:right w:w="75" w:type="dxa"/>
        </w:tblCellMar>
        <w:tblLook w:val="0000" w:firstRow="0" w:lastRow="0" w:firstColumn="0" w:lastColumn="0" w:noHBand="0" w:noVBand="0"/>
      </w:tblPr>
      <w:tblGrid>
        <w:gridCol w:w="1947"/>
        <w:gridCol w:w="1440"/>
        <w:gridCol w:w="1440"/>
        <w:gridCol w:w="1440"/>
        <w:gridCol w:w="1296"/>
      </w:tblGrid>
      <w:tr w:rsidR="00851B60" w:rsidRPr="00292EB3" w:rsidTr="00A9799F">
        <w:trPr>
          <w:jc w:val="center"/>
        </w:trPr>
        <w:tc>
          <w:tcPr>
            <w:tcW w:w="1947" w:type="dxa"/>
            <w:tcBorders>
              <w:top w:val="single" w:sz="6" w:space="0" w:color="auto"/>
              <w:left w:val="nil"/>
              <w:bottom w:val="nil"/>
              <w:right w:val="nil"/>
            </w:tcBorders>
          </w:tcPr>
          <w:p w:rsidR="00851B60" w:rsidRPr="00292EB3" w:rsidRDefault="00851B60" w:rsidP="00851B60">
            <w:pPr>
              <w:widowControl w:val="0"/>
              <w:autoSpaceDE w:val="0"/>
              <w:autoSpaceDN w:val="0"/>
              <w:adjustRightInd w:val="0"/>
            </w:pPr>
          </w:p>
        </w:tc>
        <w:tc>
          <w:tcPr>
            <w:tcW w:w="1440" w:type="dxa"/>
            <w:tcBorders>
              <w:top w:val="single" w:sz="6" w:space="0" w:color="auto"/>
              <w:left w:val="nil"/>
              <w:bottom w:val="nil"/>
              <w:right w:val="nil"/>
            </w:tcBorders>
          </w:tcPr>
          <w:p w:rsidR="00851B60" w:rsidRPr="00292EB3" w:rsidRDefault="00851B60" w:rsidP="00851B60">
            <w:pPr>
              <w:widowControl w:val="0"/>
              <w:autoSpaceDE w:val="0"/>
              <w:autoSpaceDN w:val="0"/>
              <w:adjustRightInd w:val="0"/>
              <w:jc w:val="center"/>
            </w:pPr>
            <w:r w:rsidRPr="00292EB3">
              <w:t>(1)</w:t>
            </w:r>
          </w:p>
        </w:tc>
        <w:tc>
          <w:tcPr>
            <w:tcW w:w="1440" w:type="dxa"/>
            <w:tcBorders>
              <w:top w:val="single" w:sz="6" w:space="0" w:color="auto"/>
              <w:left w:val="nil"/>
              <w:bottom w:val="nil"/>
              <w:right w:val="nil"/>
            </w:tcBorders>
          </w:tcPr>
          <w:p w:rsidR="00851B60" w:rsidRPr="00292EB3" w:rsidRDefault="00851B60" w:rsidP="00851B60">
            <w:pPr>
              <w:widowControl w:val="0"/>
              <w:autoSpaceDE w:val="0"/>
              <w:autoSpaceDN w:val="0"/>
              <w:adjustRightInd w:val="0"/>
              <w:jc w:val="center"/>
            </w:pPr>
            <w:r>
              <w:t>(2</w:t>
            </w:r>
            <w:r w:rsidRPr="00292EB3">
              <w:t>)</w:t>
            </w:r>
          </w:p>
        </w:tc>
        <w:tc>
          <w:tcPr>
            <w:tcW w:w="1440" w:type="dxa"/>
            <w:tcBorders>
              <w:top w:val="single" w:sz="6" w:space="0" w:color="auto"/>
              <w:left w:val="nil"/>
              <w:bottom w:val="nil"/>
              <w:right w:val="nil"/>
            </w:tcBorders>
          </w:tcPr>
          <w:p w:rsidR="00851B60" w:rsidRPr="00292EB3" w:rsidRDefault="00851B60" w:rsidP="00851B60">
            <w:pPr>
              <w:widowControl w:val="0"/>
              <w:autoSpaceDE w:val="0"/>
              <w:autoSpaceDN w:val="0"/>
              <w:adjustRightInd w:val="0"/>
              <w:jc w:val="center"/>
            </w:pPr>
            <w:r>
              <w:t>(3</w:t>
            </w:r>
            <w:r w:rsidRPr="00292EB3">
              <w:t>)</w:t>
            </w:r>
          </w:p>
        </w:tc>
        <w:tc>
          <w:tcPr>
            <w:tcW w:w="1296" w:type="dxa"/>
            <w:tcBorders>
              <w:top w:val="single" w:sz="6" w:space="0" w:color="auto"/>
              <w:left w:val="nil"/>
              <w:bottom w:val="nil"/>
              <w:right w:val="nil"/>
            </w:tcBorders>
          </w:tcPr>
          <w:p w:rsidR="00851B60" w:rsidRPr="00292EB3" w:rsidRDefault="00851B60" w:rsidP="00851B60">
            <w:pPr>
              <w:widowControl w:val="0"/>
              <w:autoSpaceDE w:val="0"/>
              <w:autoSpaceDN w:val="0"/>
              <w:adjustRightInd w:val="0"/>
              <w:jc w:val="center"/>
            </w:pPr>
            <w:r w:rsidRPr="00292EB3">
              <w:t>(4)</w:t>
            </w:r>
          </w:p>
        </w:tc>
      </w:tr>
      <w:tr w:rsidR="00851B60" w:rsidRPr="00292EB3" w:rsidTr="00A9799F">
        <w:trPr>
          <w:jc w:val="center"/>
        </w:trPr>
        <w:tc>
          <w:tcPr>
            <w:tcW w:w="1947" w:type="dxa"/>
            <w:tcBorders>
              <w:top w:val="nil"/>
              <w:left w:val="nil"/>
              <w:bottom w:val="single" w:sz="6" w:space="0" w:color="auto"/>
              <w:right w:val="nil"/>
            </w:tcBorders>
          </w:tcPr>
          <w:p w:rsidR="00851B60" w:rsidRPr="00292EB3" w:rsidRDefault="00851B60" w:rsidP="00851B60">
            <w:pPr>
              <w:widowControl w:val="0"/>
              <w:autoSpaceDE w:val="0"/>
              <w:autoSpaceDN w:val="0"/>
              <w:adjustRightInd w:val="0"/>
            </w:pPr>
            <w:r w:rsidRPr="00292EB3">
              <w:t>VARIABLES</w:t>
            </w:r>
          </w:p>
        </w:tc>
        <w:tc>
          <w:tcPr>
            <w:tcW w:w="1440" w:type="dxa"/>
            <w:tcBorders>
              <w:top w:val="nil"/>
              <w:left w:val="nil"/>
              <w:bottom w:val="single" w:sz="6" w:space="0" w:color="auto"/>
              <w:right w:val="nil"/>
            </w:tcBorders>
          </w:tcPr>
          <w:p w:rsidR="00851B60" w:rsidRPr="00292EB3" w:rsidRDefault="00851B60" w:rsidP="00851B60">
            <w:pPr>
              <w:widowControl w:val="0"/>
              <w:autoSpaceDE w:val="0"/>
              <w:autoSpaceDN w:val="0"/>
              <w:adjustRightInd w:val="0"/>
              <w:jc w:val="center"/>
            </w:pPr>
            <w:r w:rsidRPr="00292EB3">
              <w:t xml:space="preserve">TG1 </w:t>
            </w:r>
          </w:p>
          <w:p w:rsidR="00851B60" w:rsidRPr="00292EB3" w:rsidRDefault="00851B60" w:rsidP="00851B60">
            <w:pPr>
              <w:widowControl w:val="0"/>
              <w:autoSpaceDE w:val="0"/>
              <w:autoSpaceDN w:val="0"/>
              <w:adjustRightInd w:val="0"/>
              <w:jc w:val="center"/>
            </w:pPr>
            <w:r w:rsidRPr="00292EB3">
              <w:t>to Dem</w:t>
            </w:r>
          </w:p>
        </w:tc>
        <w:tc>
          <w:tcPr>
            <w:tcW w:w="1440" w:type="dxa"/>
            <w:tcBorders>
              <w:top w:val="nil"/>
              <w:left w:val="nil"/>
              <w:bottom w:val="single" w:sz="6" w:space="0" w:color="auto"/>
              <w:right w:val="nil"/>
            </w:tcBorders>
          </w:tcPr>
          <w:p w:rsidR="00851B60" w:rsidRPr="00292EB3" w:rsidRDefault="00851B60" w:rsidP="00851B60">
            <w:pPr>
              <w:widowControl w:val="0"/>
              <w:autoSpaceDE w:val="0"/>
              <w:autoSpaceDN w:val="0"/>
              <w:adjustRightInd w:val="0"/>
              <w:jc w:val="center"/>
            </w:pPr>
            <w:r w:rsidRPr="00292EB3">
              <w:t>TG2</w:t>
            </w:r>
          </w:p>
          <w:p w:rsidR="00851B60" w:rsidRPr="00292EB3" w:rsidRDefault="00851B60" w:rsidP="00851B60">
            <w:pPr>
              <w:widowControl w:val="0"/>
              <w:autoSpaceDE w:val="0"/>
              <w:autoSpaceDN w:val="0"/>
              <w:adjustRightInd w:val="0"/>
              <w:jc w:val="center"/>
            </w:pPr>
            <w:r w:rsidRPr="00292EB3">
              <w:t>from Dem</w:t>
            </w:r>
          </w:p>
        </w:tc>
        <w:tc>
          <w:tcPr>
            <w:tcW w:w="1440" w:type="dxa"/>
            <w:tcBorders>
              <w:top w:val="nil"/>
              <w:left w:val="nil"/>
              <w:bottom w:val="single" w:sz="6" w:space="0" w:color="auto"/>
              <w:right w:val="nil"/>
            </w:tcBorders>
          </w:tcPr>
          <w:p w:rsidR="00851B60" w:rsidRPr="00292EB3" w:rsidRDefault="00851B60" w:rsidP="00851B60">
            <w:pPr>
              <w:widowControl w:val="0"/>
              <w:autoSpaceDE w:val="0"/>
              <w:autoSpaceDN w:val="0"/>
              <w:adjustRightInd w:val="0"/>
              <w:jc w:val="center"/>
            </w:pPr>
            <w:r w:rsidRPr="00292EB3">
              <w:t xml:space="preserve">TG1 </w:t>
            </w:r>
          </w:p>
          <w:p w:rsidR="00851B60" w:rsidRPr="00292EB3" w:rsidRDefault="00851B60" w:rsidP="00851B60">
            <w:pPr>
              <w:widowControl w:val="0"/>
              <w:autoSpaceDE w:val="0"/>
              <w:autoSpaceDN w:val="0"/>
              <w:adjustRightInd w:val="0"/>
              <w:jc w:val="center"/>
            </w:pPr>
            <w:r w:rsidRPr="00292EB3">
              <w:t>to Rep</w:t>
            </w:r>
          </w:p>
        </w:tc>
        <w:tc>
          <w:tcPr>
            <w:tcW w:w="1296" w:type="dxa"/>
            <w:tcBorders>
              <w:top w:val="nil"/>
              <w:left w:val="nil"/>
              <w:bottom w:val="single" w:sz="6" w:space="0" w:color="auto"/>
              <w:right w:val="nil"/>
            </w:tcBorders>
          </w:tcPr>
          <w:p w:rsidR="00851B60" w:rsidRPr="00292EB3" w:rsidRDefault="00851B60" w:rsidP="00851B60">
            <w:pPr>
              <w:widowControl w:val="0"/>
              <w:autoSpaceDE w:val="0"/>
              <w:autoSpaceDN w:val="0"/>
              <w:adjustRightInd w:val="0"/>
              <w:jc w:val="center"/>
            </w:pPr>
            <w:r w:rsidRPr="00292EB3">
              <w:t>TG2</w:t>
            </w:r>
          </w:p>
          <w:p w:rsidR="00851B60" w:rsidRPr="00292EB3" w:rsidRDefault="00851B60" w:rsidP="00851B60">
            <w:pPr>
              <w:widowControl w:val="0"/>
              <w:autoSpaceDE w:val="0"/>
              <w:autoSpaceDN w:val="0"/>
              <w:adjustRightInd w:val="0"/>
              <w:jc w:val="center"/>
            </w:pPr>
            <w:r w:rsidRPr="00292EB3">
              <w:t>from Rep</w:t>
            </w:r>
          </w:p>
        </w:tc>
      </w:tr>
      <w:tr w:rsidR="00851B60" w:rsidRPr="00292EB3" w:rsidTr="00A9799F">
        <w:trPr>
          <w:jc w:val="center"/>
        </w:trPr>
        <w:tc>
          <w:tcPr>
            <w:tcW w:w="1947" w:type="dxa"/>
            <w:tcBorders>
              <w:top w:val="nil"/>
              <w:left w:val="nil"/>
              <w:bottom w:val="nil"/>
              <w:right w:val="nil"/>
            </w:tcBorders>
          </w:tcPr>
          <w:p w:rsidR="00851B60" w:rsidRPr="00292EB3" w:rsidRDefault="00851B60" w:rsidP="00851B60">
            <w:pPr>
              <w:widowControl w:val="0"/>
              <w:autoSpaceDE w:val="0"/>
              <w:autoSpaceDN w:val="0"/>
              <w:adjustRightInd w:val="0"/>
            </w:pPr>
          </w:p>
        </w:tc>
        <w:tc>
          <w:tcPr>
            <w:tcW w:w="1440" w:type="dxa"/>
            <w:tcBorders>
              <w:top w:val="nil"/>
              <w:left w:val="nil"/>
              <w:bottom w:val="nil"/>
              <w:right w:val="nil"/>
            </w:tcBorders>
          </w:tcPr>
          <w:p w:rsidR="00851B60" w:rsidRPr="00292EB3" w:rsidRDefault="00851B60" w:rsidP="00851B60">
            <w:pPr>
              <w:widowControl w:val="0"/>
              <w:autoSpaceDE w:val="0"/>
              <w:autoSpaceDN w:val="0"/>
              <w:adjustRightInd w:val="0"/>
              <w:jc w:val="center"/>
            </w:pPr>
          </w:p>
        </w:tc>
        <w:tc>
          <w:tcPr>
            <w:tcW w:w="1440" w:type="dxa"/>
            <w:tcBorders>
              <w:top w:val="nil"/>
              <w:left w:val="nil"/>
              <w:bottom w:val="nil"/>
              <w:right w:val="nil"/>
            </w:tcBorders>
          </w:tcPr>
          <w:p w:rsidR="00851B60" w:rsidRPr="00292EB3" w:rsidRDefault="00851B60" w:rsidP="00851B60">
            <w:pPr>
              <w:widowControl w:val="0"/>
              <w:autoSpaceDE w:val="0"/>
              <w:autoSpaceDN w:val="0"/>
              <w:adjustRightInd w:val="0"/>
              <w:jc w:val="center"/>
            </w:pPr>
          </w:p>
        </w:tc>
        <w:tc>
          <w:tcPr>
            <w:tcW w:w="1440" w:type="dxa"/>
            <w:tcBorders>
              <w:top w:val="nil"/>
              <w:left w:val="nil"/>
              <w:bottom w:val="nil"/>
              <w:right w:val="nil"/>
            </w:tcBorders>
          </w:tcPr>
          <w:p w:rsidR="00851B60" w:rsidRPr="00292EB3" w:rsidRDefault="00851B60" w:rsidP="00851B60">
            <w:pPr>
              <w:widowControl w:val="0"/>
              <w:autoSpaceDE w:val="0"/>
              <w:autoSpaceDN w:val="0"/>
              <w:adjustRightInd w:val="0"/>
              <w:jc w:val="center"/>
            </w:pPr>
          </w:p>
        </w:tc>
        <w:tc>
          <w:tcPr>
            <w:tcW w:w="1296" w:type="dxa"/>
            <w:tcBorders>
              <w:top w:val="nil"/>
              <w:left w:val="nil"/>
              <w:bottom w:val="nil"/>
              <w:right w:val="nil"/>
            </w:tcBorders>
          </w:tcPr>
          <w:p w:rsidR="00851B60" w:rsidRPr="00292EB3" w:rsidRDefault="00851B60" w:rsidP="00851B60">
            <w:pPr>
              <w:widowControl w:val="0"/>
              <w:autoSpaceDE w:val="0"/>
              <w:autoSpaceDN w:val="0"/>
              <w:adjustRightInd w:val="0"/>
              <w:jc w:val="center"/>
            </w:pPr>
          </w:p>
        </w:tc>
      </w:tr>
      <w:tr w:rsidR="00851B60" w:rsidRPr="00292EB3" w:rsidTr="00A9799F">
        <w:trPr>
          <w:jc w:val="center"/>
        </w:trPr>
        <w:tc>
          <w:tcPr>
            <w:tcW w:w="1947" w:type="dxa"/>
            <w:tcBorders>
              <w:top w:val="nil"/>
              <w:left w:val="nil"/>
              <w:bottom w:val="nil"/>
              <w:right w:val="nil"/>
            </w:tcBorders>
          </w:tcPr>
          <w:p w:rsidR="00851B60" w:rsidRPr="00292EB3" w:rsidRDefault="00851B60" w:rsidP="00851B60">
            <w:pPr>
              <w:widowControl w:val="0"/>
              <w:autoSpaceDE w:val="0"/>
              <w:autoSpaceDN w:val="0"/>
              <w:adjustRightInd w:val="0"/>
            </w:pPr>
            <w:r w:rsidRPr="00292EB3">
              <w:t>Very conservative</w:t>
            </w:r>
          </w:p>
        </w:tc>
        <w:tc>
          <w:tcPr>
            <w:tcW w:w="1440" w:type="dxa"/>
            <w:tcBorders>
              <w:top w:val="nil"/>
              <w:left w:val="nil"/>
              <w:bottom w:val="nil"/>
              <w:right w:val="nil"/>
            </w:tcBorders>
          </w:tcPr>
          <w:p w:rsidR="00851B60" w:rsidRPr="00292EB3" w:rsidRDefault="00851B60" w:rsidP="00851B60">
            <w:pPr>
              <w:widowControl w:val="0"/>
              <w:autoSpaceDE w:val="0"/>
              <w:autoSpaceDN w:val="0"/>
              <w:adjustRightInd w:val="0"/>
              <w:jc w:val="center"/>
            </w:pPr>
            <w:r w:rsidRPr="00292EB3">
              <w:t>-0.916***</w:t>
            </w:r>
          </w:p>
        </w:tc>
        <w:tc>
          <w:tcPr>
            <w:tcW w:w="1440" w:type="dxa"/>
            <w:tcBorders>
              <w:top w:val="nil"/>
              <w:left w:val="nil"/>
              <w:bottom w:val="nil"/>
              <w:right w:val="nil"/>
            </w:tcBorders>
          </w:tcPr>
          <w:p w:rsidR="00851B60" w:rsidRPr="00292EB3" w:rsidRDefault="00851B60" w:rsidP="00851B60">
            <w:pPr>
              <w:widowControl w:val="0"/>
              <w:autoSpaceDE w:val="0"/>
              <w:autoSpaceDN w:val="0"/>
              <w:adjustRightInd w:val="0"/>
              <w:jc w:val="center"/>
            </w:pPr>
            <w:r w:rsidRPr="00292EB3">
              <w:t>-1.045</w:t>
            </w:r>
          </w:p>
        </w:tc>
        <w:tc>
          <w:tcPr>
            <w:tcW w:w="1440" w:type="dxa"/>
            <w:tcBorders>
              <w:top w:val="nil"/>
              <w:left w:val="nil"/>
              <w:bottom w:val="nil"/>
              <w:right w:val="nil"/>
            </w:tcBorders>
          </w:tcPr>
          <w:p w:rsidR="00851B60" w:rsidRPr="00292EB3" w:rsidRDefault="00851B60" w:rsidP="00851B60">
            <w:pPr>
              <w:widowControl w:val="0"/>
              <w:autoSpaceDE w:val="0"/>
              <w:autoSpaceDN w:val="0"/>
              <w:adjustRightInd w:val="0"/>
              <w:jc w:val="center"/>
            </w:pPr>
            <w:r w:rsidRPr="00292EB3">
              <w:t>0.0310</w:t>
            </w:r>
          </w:p>
        </w:tc>
        <w:tc>
          <w:tcPr>
            <w:tcW w:w="1296" w:type="dxa"/>
            <w:tcBorders>
              <w:top w:val="nil"/>
              <w:left w:val="nil"/>
              <w:bottom w:val="nil"/>
              <w:right w:val="nil"/>
            </w:tcBorders>
          </w:tcPr>
          <w:p w:rsidR="00851B60" w:rsidRPr="00292EB3" w:rsidRDefault="00851B60" w:rsidP="00851B60">
            <w:pPr>
              <w:widowControl w:val="0"/>
              <w:autoSpaceDE w:val="0"/>
              <w:autoSpaceDN w:val="0"/>
              <w:adjustRightInd w:val="0"/>
              <w:jc w:val="center"/>
            </w:pPr>
            <w:r w:rsidRPr="00292EB3">
              <w:t>1.157</w:t>
            </w:r>
          </w:p>
        </w:tc>
      </w:tr>
      <w:tr w:rsidR="00851B60" w:rsidRPr="00292EB3" w:rsidTr="00A9799F">
        <w:trPr>
          <w:jc w:val="center"/>
        </w:trPr>
        <w:tc>
          <w:tcPr>
            <w:tcW w:w="1947" w:type="dxa"/>
            <w:tcBorders>
              <w:top w:val="nil"/>
              <w:left w:val="nil"/>
              <w:bottom w:val="nil"/>
              <w:right w:val="nil"/>
            </w:tcBorders>
          </w:tcPr>
          <w:p w:rsidR="00851B60" w:rsidRPr="00292EB3" w:rsidRDefault="00851B60" w:rsidP="00851B60">
            <w:pPr>
              <w:widowControl w:val="0"/>
              <w:autoSpaceDE w:val="0"/>
              <w:autoSpaceDN w:val="0"/>
              <w:adjustRightInd w:val="0"/>
            </w:pPr>
          </w:p>
        </w:tc>
        <w:tc>
          <w:tcPr>
            <w:tcW w:w="1440" w:type="dxa"/>
            <w:tcBorders>
              <w:top w:val="nil"/>
              <w:left w:val="nil"/>
              <w:bottom w:val="nil"/>
              <w:right w:val="nil"/>
            </w:tcBorders>
          </w:tcPr>
          <w:p w:rsidR="00851B60" w:rsidRPr="00292EB3" w:rsidRDefault="00851B60" w:rsidP="00851B60">
            <w:pPr>
              <w:widowControl w:val="0"/>
              <w:autoSpaceDE w:val="0"/>
              <w:autoSpaceDN w:val="0"/>
              <w:adjustRightInd w:val="0"/>
              <w:jc w:val="center"/>
            </w:pPr>
            <w:r w:rsidRPr="00292EB3">
              <w:t>(0.217)</w:t>
            </w:r>
          </w:p>
        </w:tc>
        <w:tc>
          <w:tcPr>
            <w:tcW w:w="1440" w:type="dxa"/>
            <w:tcBorders>
              <w:top w:val="nil"/>
              <w:left w:val="nil"/>
              <w:bottom w:val="nil"/>
              <w:right w:val="nil"/>
            </w:tcBorders>
          </w:tcPr>
          <w:p w:rsidR="00851B60" w:rsidRPr="00292EB3" w:rsidRDefault="00851B60" w:rsidP="00851B60">
            <w:pPr>
              <w:widowControl w:val="0"/>
              <w:autoSpaceDE w:val="0"/>
              <w:autoSpaceDN w:val="0"/>
              <w:adjustRightInd w:val="0"/>
              <w:jc w:val="center"/>
            </w:pPr>
            <w:r w:rsidRPr="00292EB3">
              <w:t>(0.671)</w:t>
            </w:r>
          </w:p>
        </w:tc>
        <w:tc>
          <w:tcPr>
            <w:tcW w:w="1440" w:type="dxa"/>
            <w:tcBorders>
              <w:top w:val="nil"/>
              <w:left w:val="nil"/>
              <w:bottom w:val="nil"/>
              <w:right w:val="nil"/>
            </w:tcBorders>
          </w:tcPr>
          <w:p w:rsidR="00851B60" w:rsidRPr="00292EB3" w:rsidRDefault="00851B60" w:rsidP="00851B60">
            <w:pPr>
              <w:widowControl w:val="0"/>
              <w:autoSpaceDE w:val="0"/>
              <w:autoSpaceDN w:val="0"/>
              <w:adjustRightInd w:val="0"/>
              <w:jc w:val="center"/>
            </w:pPr>
            <w:r w:rsidRPr="00292EB3">
              <w:t>(0.265)</w:t>
            </w:r>
          </w:p>
        </w:tc>
        <w:tc>
          <w:tcPr>
            <w:tcW w:w="1296" w:type="dxa"/>
            <w:tcBorders>
              <w:top w:val="nil"/>
              <w:left w:val="nil"/>
              <w:bottom w:val="nil"/>
              <w:right w:val="nil"/>
            </w:tcBorders>
          </w:tcPr>
          <w:p w:rsidR="00851B60" w:rsidRPr="00292EB3" w:rsidRDefault="00851B60" w:rsidP="00851B60">
            <w:pPr>
              <w:widowControl w:val="0"/>
              <w:autoSpaceDE w:val="0"/>
              <w:autoSpaceDN w:val="0"/>
              <w:adjustRightInd w:val="0"/>
              <w:jc w:val="center"/>
            </w:pPr>
            <w:r w:rsidRPr="00292EB3">
              <w:t>(0.726)</w:t>
            </w:r>
          </w:p>
        </w:tc>
      </w:tr>
      <w:tr w:rsidR="00851B60" w:rsidRPr="00292EB3" w:rsidTr="00A9799F">
        <w:trPr>
          <w:jc w:val="center"/>
        </w:trPr>
        <w:tc>
          <w:tcPr>
            <w:tcW w:w="1947" w:type="dxa"/>
            <w:tcBorders>
              <w:top w:val="nil"/>
              <w:left w:val="nil"/>
              <w:bottom w:val="nil"/>
              <w:right w:val="nil"/>
            </w:tcBorders>
          </w:tcPr>
          <w:p w:rsidR="00851B60" w:rsidRPr="00292EB3" w:rsidRDefault="00851B60" w:rsidP="00851B60">
            <w:pPr>
              <w:widowControl w:val="0"/>
              <w:autoSpaceDE w:val="0"/>
              <w:autoSpaceDN w:val="0"/>
              <w:adjustRightInd w:val="0"/>
            </w:pPr>
            <w:r w:rsidRPr="00292EB3">
              <w:t>Somewhat conservative</w:t>
            </w:r>
          </w:p>
        </w:tc>
        <w:tc>
          <w:tcPr>
            <w:tcW w:w="1440" w:type="dxa"/>
            <w:tcBorders>
              <w:top w:val="nil"/>
              <w:left w:val="nil"/>
              <w:bottom w:val="nil"/>
              <w:right w:val="nil"/>
            </w:tcBorders>
          </w:tcPr>
          <w:p w:rsidR="00851B60" w:rsidRPr="00292EB3" w:rsidRDefault="00851B60" w:rsidP="00851B60">
            <w:pPr>
              <w:widowControl w:val="0"/>
              <w:autoSpaceDE w:val="0"/>
              <w:autoSpaceDN w:val="0"/>
              <w:adjustRightInd w:val="0"/>
              <w:jc w:val="center"/>
            </w:pPr>
            <w:r w:rsidRPr="00292EB3">
              <w:t>-0.457**</w:t>
            </w:r>
          </w:p>
        </w:tc>
        <w:tc>
          <w:tcPr>
            <w:tcW w:w="1440" w:type="dxa"/>
            <w:tcBorders>
              <w:top w:val="nil"/>
              <w:left w:val="nil"/>
              <w:bottom w:val="nil"/>
              <w:right w:val="nil"/>
            </w:tcBorders>
          </w:tcPr>
          <w:p w:rsidR="00851B60" w:rsidRPr="00292EB3" w:rsidRDefault="00851B60" w:rsidP="00851B60">
            <w:pPr>
              <w:widowControl w:val="0"/>
              <w:autoSpaceDE w:val="0"/>
              <w:autoSpaceDN w:val="0"/>
              <w:adjustRightInd w:val="0"/>
              <w:jc w:val="center"/>
            </w:pPr>
            <w:r w:rsidRPr="00292EB3">
              <w:t>-0.678</w:t>
            </w:r>
          </w:p>
        </w:tc>
        <w:tc>
          <w:tcPr>
            <w:tcW w:w="1440" w:type="dxa"/>
            <w:tcBorders>
              <w:top w:val="nil"/>
              <w:left w:val="nil"/>
              <w:bottom w:val="nil"/>
              <w:right w:val="nil"/>
            </w:tcBorders>
          </w:tcPr>
          <w:p w:rsidR="00851B60" w:rsidRPr="00292EB3" w:rsidRDefault="00851B60" w:rsidP="00851B60">
            <w:pPr>
              <w:widowControl w:val="0"/>
              <w:autoSpaceDE w:val="0"/>
              <w:autoSpaceDN w:val="0"/>
              <w:adjustRightInd w:val="0"/>
              <w:jc w:val="center"/>
            </w:pPr>
            <w:r w:rsidRPr="00292EB3">
              <w:t>-0.0978</w:t>
            </w:r>
          </w:p>
        </w:tc>
        <w:tc>
          <w:tcPr>
            <w:tcW w:w="1296" w:type="dxa"/>
            <w:tcBorders>
              <w:top w:val="nil"/>
              <w:left w:val="nil"/>
              <w:bottom w:val="nil"/>
              <w:right w:val="nil"/>
            </w:tcBorders>
          </w:tcPr>
          <w:p w:rsidR="00851B60" w:rsidRPr="00292EB3" w:rsidRDefault="00851B60" w:rsidP="00851B60">
            <w:pPr>
              <w:widowControl w:val="0"/>
              <w:autoSpaceDE w:val="0"/>
              <w:autoSpaceDN w:val="0"/>
              <w:adjustRightInd w:val="0"/>
              <w:jc w:val="center"/>
            </w:pPr>
            <w:r w:rsidRPr="00292EB3">
              <w:t>0.550</w:t>
            </w:r>
          </w:p>
        </w:tc>
      </w:tr>
      <w:tr w:rsidR="00851B60" w:rsidRPr="00292EB3" w:rsidTr="00A9799F">
        <w:trPr>
          <w:jc w:val="center"/>
        </w:trPr>
        <w:tc>
          <w:tcPr>
            <w:tcW w:w="1947" w:type="dxa"/>
            <w:tcBorders>
              <w:top w:val="nil"/>
              <w:left w:val="nil"/>
              <w:bottom w:val="nil"/>
              <w:right w:val="nil"/>
            </w:tcBorders>
          </w:tcPr>
          <w:p w:rsidR="00851B60" w:rsidRPr="00292EB3" w:rsidRDefault="00851B60" w:rsidP="00851B60">
            <w:pPr>
              <w:widowControl w:val="0"/>
              <w:autoSpaceDE w:val="0"/>
              <w:autoSpaceDN w:val="0"/>
              <w:adjustRightInd w:val="0"/>
            </w:pPr>
          </w:p>
        </w:tc>
        <w:tc>
          <w:tcPr>
            <w:tcW w:w="1440" w:type="dxa"/>
            <w:tcBorders>
              <w:top w:val="nil"/>
              <w:left w:val="nil"/>
              <w:bottom w:val="nil"/>
              <w:right w:val="nil"/>
            </w:tcBorders>
          </w:tcPr>
          <w:p w:rsidR="00851B60" w:rsidRPr="00292EB3" w:rsidRDefault="00851B60" w:rsidP="00851B60">
            <w:pPr>
              <w:widowControl w:val="0"/>
              <w:autoSpaceDE w:val="0"/>
              <w:autoSpaceDN w:val="0"/>
              <w:adjustRightInd w:val="0"/>
              <w:jc w:val="center"/>
            </w:pPr>
            <w:r w:rsidRPr="00292EB3">
              <w:t>(0.210)</w:t>
            </w:r>
          </w:p>
        </w:tc>
        <w:tc>
          <w:tcPr>
            <w:tcW w:w="1440" w:type="dxa"/>
            <w:tcBorders>
              <w:top w:val="nil"/>
              <w:left w:val="nil"/>
              <w:bottom w:val="nil"/>
              <w:right w:val="nil"/>
            </w:tcBorders>
          </w:tcPr>
          <w:p w:rsidR="00851B60" w:rsidRPr="00292EB3" w:rsidRDefault="00851B60" w:rsidP="00851B60">
            <w:pPr>
              <w:widowControl w:val="0"/>
              <w:autoSpaceDE w:val="0"/>
              <w:autoSpaceDN w:val="0"/>
              <w:adjustRightInd w:val="0"/>
              <w:jc w:val="center"/>
            </w:pPr>
            <w:r w:rsidRPr="00292EB3">
              <w:t>(0.565)</w:t>
            </w:r>
          </w:p>
        </w:tc>
        <w:tc>
          <w:tcPr>
            <w:tcW w:w="1440" w:type="dxa"/>
            <w:tcBorders>
              <w:top w:val="nil"/>
              <w:left w:val="nil"/>
              <w:bottom w:val="nil"/>
              <w:right w:val="nil"/>
            </w:tcBorders>
          </w:tcPr>
          <w:p w:rsidR="00851B60" w:rsidRPr="00292EB3" w:rsidRDefault="00851B60" w:rsidP="00851B60">
            <w:pPr>
              <w:widowControl w:val="0"/>
              <w:autoSpaceDE w:val="0"/>
              <w:autoSpaceDN w:val="0"/>
              <w:adjustRightInd w:val="0"/>
              <w:jc w:val="center"/>
            </w:pPr>
            <w:r w:rsidRPr="00292EB3">
              <w:t>(0.225)</w:t>
            </w:r>
          </w:p>
        </w:tc>
        <w:tc>
          <w:tcPr>
            <w:tcW w:w="1296" w:type="dxa"/>
            <w:tcBorders>
              <w:top w:val="nil"/>
              <w:left w:val="nil"/>
              <w:bottom w:val="nil"/>
              <w:right w:val="nil"/>
            </w:tcBorders>
          </w:tcPr>
          <w:p w:rsidR="00851B60" w:rsidRPr="00292EB3" w:rsidRDefault="00851B60" w:rsidP="00851B60">
            <w:pPr>
              <w:widowControl w:val="0"/>
              <w:autoSpaceDE w:val="0"/>
              <w:autoSpaceDN w:val="0"/>
              <w:adjustRightInd w:val="0"/>
              <w:jc w:val="center"/>
            </w:pPr>
            <w:r w:rsidRPr="00292EB3">
              <w:t>(0.553)</w:t>
            </w:r>
          </w:p>
        </w:tc>
      </w:tr>
      <w:tr w:rsidR="00851B60" w:rsidRPr="00292EB3" w:rsidTr="00A9799F">
        <w:trPr>
          <w:jc w:val="center"/>
        </w:trPr>
        <w:tc>
          <w:tcPr>
            <w:tcW w:w="1947" w:type="dxa"/>
            <w:tcBorders>
              <w:top w:val="nil"/>
              <w:left w:val="nil"/>
              <w:bottom w:val="nil"/>
              <w:right w:val="nil"/>
            </w:tcBorders>
          </w:tcPr>
          <w:p w:rsidR="00851B60" w:rsidRPr="00292EB3" w:rsidRDefault="00851B60" w:rsidP="00851B60">
            <w:pPr>
              <w:widowControl w:val="0"/>
              <w:autoSpaceDE w:val="0"/>
              <w:autoSpaceDN w:val="0"/>
              <w:adjustRightInd w:val="0"/>
            </w:pPr>
            <w:r w:rsidRPr="00292EB3">
              <w:t>Somewhat liberal</w:t>
            </w:r>
          </w:p>
        </w:tc>
        <w:tc>
          <w:tcPr>
            <w:tcW w:w="1440" w:type="dxa"/>
            <w:tcBorders>
              <w:top w:val="nil"/>
              <w:left w:val="nil"/>
              <w:bottom w:val="nil"/>
              <w:right w:val="nil"/>
            </w:tcBorders>
          </w:tcPr>
          <w:p w:rsidR="00851B60" w:rsidRPr="00292EB3" w:rsidRDefault="00851B60" w:rsidP="00851B60">
            <w:pPr>
              <w:widowControl w:val="0"/>
              <w:autoSpaceDE w:val="0"/>
              <w:autoSpaceDN w:val="0"/>
              <w:adjustRightInd w:val="0"/>
              <w:jc w:val="center"/>
            </w:pPr>
            <w:r w:rsidRPr="00292EB3">
              <w:t>0.432</w:t>
            </w:r>
          </w:p>
        </w:tc>
        <w:tc>
          <w:tcPr>
            <w:tcW w:w="1440" w:type="dxa"/>
            <w:tcBorders>
              <w:top w:val="nil"/>
              <w:left w:val="nil"/>
              <w:bottom w:val="nil"/>
              <w:right w:val="nil"/>
            </w:tcBorders>
          </w:tcPr>
          <w:p w:rsidR="00851B60" w:rsidRPr="00292EB3" w:rsidRDefault="00851B60" w:rsidP="00851B60">
            <w:pPr>
              <w:widowControl w:val="0"/>
              <w:autoSpaceDE w:val="0"/>
              <w:autoSpaceDN w:val="0"/>
              <w:adjustRightInd w:val="0"/>
              <w:jc w:val="center"/>
            </w:pPr>
            <w:r w:rsidRPr="00292EB3">
              <w:t>1.496**</w:t>
            </w:r>
          </w:p>
        </w:tc>
        <w:tc>
          <w:tcPr>
            <w:tcW w:w="1440" w:type="dxa"/>
            <w:tcBorders>
              <w:top w:val="nil"/>
              <w:left w:val="nil"/>
              <w:bottom w:val="nil"/>
              <w:right w:val="nil"/>
            </w:tcBorders>
          </w:tcPr>
          <w:p w:rsidR="00851B60" w:rsidRPr="00292EB3" w:rsidRDefault="00851B60" w:rsidP="00851B60">
            <w:pPr>
              <w:widowControl w:val="0"/>
              <w:autoSpaceDE w:val="0"/>
              <w:autoSpaceDN w:val="0"/>
              <w:adjustRightInd w:val="0"/>
              <w:jc w:val="center"/>
            </w:pPr>
            <w:r w:rsidRPr="00292EB3">
              <w:t>-0.815***</w:t>
            </w:r>
          </w:p>
        </w:tc>
        <w:tc>
          <w:tcPr>
            <w:tcW w:w="1296" w:type="dxa"/>
            <w:tcBorders>
              <w:top w:val="nil"/>
              <w:left w:val="nil"/>
              <w:bottom w:val="nil"/>
              <w:right w:val="nil"/>
            </w:tcBorders>
          </w:tcPr>
          <w:p w:rsidR="00851B60" w:rsidRPr="00292EB3" w:rsidRDefault="00851B60" w:rsidP="00851B60">
            <w:pPr>
              <w:widowControl w:val="0"/>
              <w:autoSpaceDE w:val="0"/>
              <w:autoSpaceDN w:val="0"/>
              <w:adjustRightInd w:val="0"/>
              <w:jc w:val="center"/>
            </w:pPr>
            <w:r w:rsidRPr="00292EB3">
              <w:t>-1.411**</w:t>
            </w:r>
          </w:p>
        </w:tc>
      </w:tr>
      <w:tr w:rsidR="00851B60" w:rsidRPr="00292EB3" w:rsidTr="00A9799F">
        <w:trPr>
          <w:jc w:val="center"/>
        </w:trPr>
        <w:tc>
          <w:tcPr>
            <w:tcW w:w="1947" w:type="dxa"/>
            <w:tcBorders>
              <w:top w:val="nil"/>
              <w:left w:val="nil"/>
              <w:bottom w:val="nil"/>
              <w:right w:val="nil"/>
            </w:tcBorders>
          </w:tcPr>
          <w:p w:rsidR="00851B60" w:rsidRPr="00292EB3" w:rsidRDefault="00851B60" w:rsidP="00851B60">
            <w:pPr>
              <w:widowControl w:val="0"/>
              <w:autoSpaceDE w:val="0"/>
              <w:autoSpaceDN w:val="0"/>
              <w:adjustRightInd w:val="0"/>
            </w:pPr>
          </w:p>
        </w:tc>
        <w:tc>
          <w:tcPr>
            <w:tcW w:w="1440" w:type="dxa"/>
            <w:tcBorders>
              <w:top w:val="nil"/>
              <w:left w:val="nil"/>
              <w:bottom w:val="nil"/>
              <w:right w:val="nil"/>
            </w:tcBorders>
          </w:tcPr>
          <w:p w:rsidR="00851B60" w:rsidRPr="00292EB3" w:rsidRDefault="00851B60" w:rsidP="00851B60">
            <w:pPr>
              <w:widowControl w:val="0"/>
              <w:autoSpaceDE w:val="0"/>
              <w:autoSpaceDN w:val="0"/>
              <w:adjustRightInd w:val="0"/>
              <w:jc w:val="center"/>
            </w:pPr>
            <w:r w:rsidRPr="00292EB3">
              <w:t>(0.273)</w:t>
            </w:r>
          </w:p>
        </w:tc>
        <w:tc>
          <w:tcPr>
            <w:tcW w:w="1440" w:type="dxa"/>
            <w:tcBorders>
              <w:top w:val="nil"/>
              <w:left w:val="nil"/>
              <w:bottom w:val="nil"/>
              <w:right w:val="nil"/>
            </w:tcBorders>
          </w:tcPr>
          <w:p w:rsidR="00851B60" w:rsidRPr="00292EB3" w:rsidRDefault="00851B60" w:rsidP="00851B60">
            <w:pPr>
              <w:widowControl w:val="0"/>
              <w:autoSpaceDE w:val="0"/>
              <w:autoSpaceDN w:val="0"/>
              <w:adjustRightInd w:val="0"/>
              <w:jc w:val="center"/>
            </w:pPr>
            <w:r w:rsidRPr="00292EB3">
              <w:t>(0.626)</w:t>
            </w:r>
          </w:p>
        </w:tc>
        <w:tc>
          <w:tcPr>
            <w:tcW w:w="1440" w:type="dxa"/>
            <w:tcBorders>
              <w:top w:val="nil"/>
              <w:left w:val="nil"/>
              <w:bottom w:val="nil"/>
              <w:right w:val="nil"/>
            </w:tcBorders>
          </w:tcPr>
          <w:p w:rsidR="00851B60" w:rsidRPr="00292EB3" w:rsidRDefault="00851B60" w:rsidP="00851B60">
            <w:pPr>
              <w:widowControl w:val="0"/>
              <w:autoSpaceDE w:val="0"/>
              <w:autoSpaceDN w:val="0"/>
              <w:adjustRightInd w:val="0"/>
              <w:jc w:val="center"/>
            </w:pPr>
            <w:r w:rsidRPr="00292EB3">
              <w:t>(0.234)</w:t>
            </w:r>
          </w:p>
        </w:tc>
        <w:tc>
          <w:tcPr>
            <w:tcW w:w="1296" w:type="dxa"/>
            <w:tcBorders>
              <w:top w:val="nil"/>
              <w:left w:val="nil"/>
              <w:bottom w:val="nil"/>
              <w:right w:val="nil"/>
            </w:tcBorders>
          </w:tcPr>
          <w:p w:rsidR="00851B60" w:rsidRPr="00292EB3" w:rsidRDefault="00851B60" w:rsidP="00851B60">
            <w:pPr>
              <w:widowControl w:val="0"/>
              <w:autoSpaceDE w:val="0"/>
              <w:autoSpaceDN w:val="0"/>
              <w:adjustRightInd w:val="0"/>
              <w:jc w:val="center"/>
            </w:pPr>
            <w:r w:rsidRPr="00292EB3">
              <w:t>(0.699)</w:t>
            </w:r>
          </w:p>
        </w:tc>
      </w:tr>
      <w:tr w:rsidR="00851B60" w:rsidRPr="00292EB3" w:rsidTr="00A9799F">
        <w:trPr>
          <w:jc w:val="center"/>
        </w:trPr>
        <w:tc>
          <w:tcPr>
            <w:tcW w:w="1947" w:type="dxa"/>
            <w:tcBorders>
              <w:top w:val="nil"/>
              <w:left w:val="nil"/>
              <w:bottom w:val="nil"/>
              <w:right w:val="nil"/>
            </w:tcBorders>
          </w:tcPr>
          <w:p w:rsidR="00851B60" w:rsidRPr="00292EB3" w:rsidRDefault="00851B60" w:rsidP="00851B60">
            <w:pPr>
              <w:widowControl w:val="0"/>
              <w:autoSpaceDE w:val="0"/>
              <w:autoSpaceDN w:val="0"/>
              <w:adjustRightInd w:val="0"/>
            </w:pPr>
            <w:r w:rsidRPr="00292EB3">
              <w:t>Very liberal</w:t>
            </w:r>
          </w:p>
        </w:tc>
        <w:tc>
          <w:tcPr>
            <w:tcW w:w="1440" w:type="dxa"/>
            <w:tcBorders>
              <w:top w:val="nil"/>
              <w:left w:val="nil"/>
              <w:bottom w:val="nil"/>
              <w:right w:val="nil"/>
            </w:tcBorders>
          </w:tcPr>
          <w:p w:rsidR="00851B60" w:rsidRPr="00292EB3" w:rsidRDefault="00851B60" w:rsidP="00851B60">
            <w:pPr>
              <w:widowControl w:val="0"/>
              <w:autoSpaceDE w:val="0"/>
              <w:autoSpaceDN w:val="0"/>
              <w:adjustRightInd w:val="0"/>
              <w:jc w:val="center"/>
            </w:pPr>
            <w:r w:rsidRPr="00292EB3">
              <w:t>0.717**</w:t>
            </w:r>
          </w:p>
        </w:tc>
        <w:tc>
          <w:tcPr>
            <w:tcW w:w="1440" w:type="dxa"/>
            <w:tcBorders>
              <w:top w:val="nil"/>
              <w:left w:val="nil"/>
              <w:bottom w:val="nil"/>
              <w:right w:val="nil"/>
            </w:tcBorders>
          </w:tcPr>
          <w:p w:rsidR="00851B60" w:rsidRPr="00292EB3" w:rsidRDefault="00851B60" w:rsidP="00851B60">
            <w:pPr>
              <w:widowControl w:val="0"/>
              <w:autoSpaceDE w:val="0"/>
              <w:autoSpaceDN w:val="0"/>
              <w:adjustRightInd w:val="0"/>
              <w:jc w:val="center"/>
            </w:pPr>
            <w:r w:rsidRPr="00292EB3">
              <w:t>1.915***</w:t>
            </w:r>
          </w:p>
        </w:tc>
        <w:tc>
          <w:tcPr>
            <w:tcW w:w="1440" w:type="dxa"/>
            <w:tcBorders>
              <w:top w:val="nil"/>
              <w:left w:val="nil"/>
              <w:bottom w:val="nil"/>
              <w:right w:val="nil"/>
            </w:tcBorders>
          </w:tcPr>
          <w:p w:rsidR="00851B60" w:rsidRPr="00292EB3" w:rsidRDefault="00851B60" w:rsidP="00851B60">
            <w:pPr>
              <w:widowControl w:val="0"/>
              <w:autoSpaceDE w:val="0"/>
              <w:autoSpaceDN w:val="0"/>
              <w:adjustRightInd w:val="0"/>
              <w:jc w:val="center"/>
            </w:pPr>
            <w:r w:rsidRPr="00292EB3">
              <w:t>-0.734***</w:t>
            </w:r>
          </w:p>
        </w:tc>
        <w:tc>
          <w:tcPr>
            <w:tcW w:w="1296" w:type="dxa"/>
            <w:tcBorders>
              <w:top w:val="nil"/>
              <w:left w:val="nil"/>
              <w:bottom w:val="nil"/>
              <w:right w:val="nil"/>
            </w:tcBorders>
          </w:tcPr>
          <w:p w:rsidR="00851B60" w:rsidRPr="00292EB3" w:rsidRDefault="00851B60" w:rsidP="00851B60">
            <w:pPr>
              <w:widowControl w:val="0"/>
              <w:autoSpaceDE w:val="0"/>
              <w:autoSpaceDN w:val="0"/>
              <w:adjustRightInd w:val="0"/>
              <w:jc w:val="center"/>
            </w:pPr>
            <w:r w:rsidRPr="00292EB3">
              <w:t>-1.549**</w:t>
            </w:r>
          </w:p>
        </w:tc>
      </w:tr>
      <w:tr w:rsidR="00851B60" w:rsidRPr="00292EB3" w:rsidTr="00A9799F">
        <w:trPr>
          <w:jc w:val="center"/>
        </w:trPr>
        <w:tc>
          <w:tcPr>
            <w:tcW w:w="1947" w:type="dxa"/>
            <w:tcBorders>
              <w:top w:val="nil"/>
              <w:left w:val="nil"/>
              <w:bottom w:val="nil"/>
              <w:right w:val="nil"/>
            </w:tcBorders>
          </w:tcPr>
          <w:p w:rsidR="00851B60" w:rsidRPr="00292EB3" w:rsidRDefault="00851B60" w:rsidP="00851B60">
            <w:pPr>
              <w:widowControl w:val="0"/>
              <w:autoSpaceDE w:val="0"/>
              <w:autoSpaceDN w:val="0"/>
              <w:adjustRightInd w:val="0"/>
            </w:pPr>
          </w:p>
        </w:tc>
        <w:tc>
          <w:tcPr>
            <w:tcW w:w="1440" w:type="dxa"/>
            <w:tcBorders>
              <w:top w:val="nil"/>
              <w:left w:val="nil"/>
              <w:bottom w:val="nil"/>
              <w:right w:val="nil"/>
            </w:tcBorders>
          </w:tcPr>
          <w:p w:rsidR="00851B60" w:rsidRPr="00292EB3" w:rsidRDefault="00851B60" w:rsidP="00851B60">
            <w:pPr>
              <w:widowControl w:val="0"/>
              <w:autoSpaceDE w:val="0"/>
              <w:autoSpaceDN w:val="0"/>
              <w:adjustRightInd w:val="0"/>
              <w:jc w:val="center"/>
            </w:pPr>
            <w:r w:rsidRPr="00292EB3">
              <w:t>(0.278)</w:t>
            </w:r>
          </w:p>
        </w:tc>
        <w:tc>
          <w:tcPr>
            <w:tcW w:w="1440" w:type="dxa"/>
            <w:tcBorders>
              <w:top w:val="nil"/>
              <w:left w:val="nil"/>
              <w:bottom w:val="nil"/>
              <w:right w:val="nil"/>
            </w:tcBorders>
          </w:tcPr>
          <w:p w:rsidR="00851B60" w:rsidRPr="00292EB3" w:rsidRDefault="00851B60" w:rsidP="00851B60">
            <w:pPr>
              <w:widowControl w:val="0"/>
              <w:autoSpaceDE w:val="0"/>
              <w:autoSpaceDN w:val="0"/>
              <w:adjustRightInd w:val="0"/>
              <w:jc w:val="center"/>
            </w:pPr>
            <w:r w:rsidRPr="00292EB3">
              <w:t>(0.663)</w:t>
            </w:r>
          </w:p>
        </w:tc>
        <w:tc>
          <w:tcPr>
            <w:tcW w:w="1440" w:type="dxa"/>
            <w:tcBorders>
              <w:top w:val="nil"/>
              <w:left w:val="nil"/>
              <w:bottom w:val="nil"/>
              <w:right w:val="nil"/>
            </w:tcBorders>
          </w:tcPr>
          <w:p w:rsidR="00851B60" w:rsidRPr="00292EB3" w:rsidRDefault="00851B60" w:rsidP="00851B60">
            <w:pPr>
              <w:widowControl w:val="0"/>
              <w:autoSpaceDE w:val="0"/>
              <w:autoSpaceDN w:val="0"/>
              <w:adjustRightInd w:val="0"/>
              <w:jc w:val="center"/>
            </w:pPr>
            <w:r w:rsidRPr="00292EB3">
              <w:t>(0.239)</w:t>
            </w:r>
          </w:p>
        </w:tc>
        <w:tc>
          <w:tcPr>
            <w:tcW w:w="1296" w:type="dxa"/>
            <w:tcBorders>
              <w:top w:val="nil"/>
              <w:left w:val="nil"/>
              <w:bottom w:val="nil"/>
              <w:right w:val="nil"/>
            </w:tcBorders>
          </w:tcPr>
          <w:p w:rsidR="00851B60" w:rsidRPr="00292EB3" w:rsidRDefault="00851B60" w:rsidP="00851B60">
            <w:pPr>
              <w:widowControl w:val="0"/>
              <w:autoSpaceDE w:val="0"/>
              <w:autoSpaceDN w:val="0"/>
              <w:adjustRightInd w:val="0"/>
              <w:jc w:val="center"/>
            </w:pPr>
            <w:r w:rsidRPr="00292EB3">
              <w:t>(0.626)</w:t>
            </w:r>
          </w:p>
        </w:tc>
      </w:tr>
      <w:tr w:rsidR="00851B60" w:rsidRPr="00292EB3" w:rsidTr="00A9799F">
        <w:trPr>
          <w:jc w:val="center"/>
        </w:trPr>
        <w:tc>
          <w:tcPr>
            <w:tcW w:w="1947" w:type="dxa"/>
            <w:tcBorders>
              <w:top w:val="nil"/>
              <w:left w:val="nil"/>
              <w:bottom w:val="nil"/>
              <w:right w:val="nil"/>
            </w:tcBorders>
          </w:tcPr>
          <w:p w:rsidR="00851B60" w:rsidRPr="00292EB3" w:rsidRDefault="00851B60" w:rsidP="00851B60">
            <w:pPr>
              <w:widowControl w:val="0"/>
              <w:autoSpaceDE w:val="0"/>
              <w:autoSpaceDN w:val="0"/>
              <w:adjustRightInd w:val="0"/>
            </w:pPr>
            <w:r w:rsidRPr="00292EB3">
              <w:t>Constant</w:t>
            </w:r>
          </w:p>
        </w:tc>
        <w:tc>
          <w:tcPr>
            <w:tcW w:w="1440" w:type="dxa"/>
            <w:tcBorders>
              <w:top w:val="nil"/>
              <w:left w:val="nil"/>
              <w:bottom w:val="nil"/>
              <w:right w:val="nil"/>
            </w:tcBorders>
          </w:tcPr>
          <w:p w:rsidR="00851B60" w:rsidRPr="00292EB3" w:rsidRDefault="00851B60" w:rsidP="00851B60">
            <w:pPr>
              <w:widowControl w:val="0"/>
              <w:autoSpaceDE w:val="0"/>
              <w:autoSpaceDN w:val="0"/>
              <w:adjustRightInd w:val="0"/>
              <w:jc w:val="center"/>
            </w:pPr>
            <w:r w:rsidRPr="00292EB3">
              <w:t>2.025***</w:t>
            </w:r>
          </w:p>
        </w:tc>
        <w:tc>
          <w:tcPr>
            <w:tcW w:w="1440" w:type="dxa"/>
            <w:tcBorders>
              <w:top w:val="nil"/>
              <w:left w:val="nil"/>
              <w:bottom w:val="nil"/>
              <w:right w:val="nil"/>
            </w:tcBorders>
          </w:tcPr>
          <w:p w:rsidR="00851B60" w:rsidRPr="00292EB3" w:rsidRDefault="00851B60" w:rsidP="00851B60">
            <w:pPr>
              <w:widowControl w:val="0"/>
              <w:autoSpaceDE w:val="0"/>
              <w:autoSpaceDN w:val="0"/>
              <w:adjustRightInd w:val="0"/>
              <w:jc w:val="center"/>
            </w:pPr>
            <w:r w:rsidRPr="00292EB3">
              <w:t>5.908***</w:t>
            </w:r>
          </w:p>
        </w:tc>
        <w:tc>
          <w:tcPr>
            <w:tcW w:w="1440" w:type="dxa"/>
            <w:tcBorders>
              <w:top w:val="nil"/>
              <w:left w:val="nil"/>
              <w:bottom w:val="nil"/>
              <w:right w:val="nil"/>
            </w:tcBorders>
          </w:tcPr>
          <w:p w:rsidR="00851B60" w:rsidRPr="00292EB3" w:rsidRDefault="00851B60" w:rsidP="00851B60">
            <w:pPr>
              <w:widowControl w:val="0"/>
              <w:autoSpaceDE w:val="0"/>
              <w:autoSpaceDN w:val="0"/>
              <w:adjustRightInd w:val="0"/>
              <w:jc w:val="center"/>
            </w:pPr>
            <w:r w:rsidRPr="00292EB3">
              <w:t>2.065***</w:t>
            </w:r>
          </w:p>
        </w:tc>
        <w:tc>
          <w:tcPr>
            <w:tcW w:w="1296" w:type="dxa"/>
            <w:tcBorders>
              <w:top w:val="nil"/>
              <w:left w:val="nil"/>
              <w:bottom w:val="nil"/>
              <w:right w:val="nil"/>
            </w:tcBorders>
          </w:tcPr>
          <w:p w:rsidR="00851B60" w:rsidRPr="00292EB3" w:rsidRDefault="00851B60" w:rsidP="00851B60">
            <w:pPr>
              <w:widowControl w:val="0"/>
              <w:autoSpaceDE w:val="0"/>
              <w:autoSpaceDN w:val="0"/>
              <w:adjustRightInd w:val="0"/>
              <w:jc w:val="center"/>
            </w:pPr>
            <w:r w:rsidRPr="00292EB3">
              <w:t>5.593***</w:t>
            </w:r>
          </w:p>
        </w:tc>
      </w:tr>
      <w:tr w:rsidR="00851B60" w:rsidRPr="00292EB3" w:rsidTr="00A9799F">
        <w:trPr>
          <w:jc w:val="center"/>
        </w:trPr>
        <w:tc>
          <w:tcPr>
            <w:tcW w:w="1947" w:type="dxa"/>
            <w:tcBorders>
              <w:top w:val="nil"/>
              <w:left w:val="nil"/>
              <w:bottom w:val="nil"/>
              <w:right w:val="nil"/>
            </w:tcBorders>
          </w:tcPr>
          <w:p w:rsidR="00851B60" w:rsidRPr="00292EB3" w:rsidRDefault="00851B60" w:rsidP="00851B60">
            <w:pPr>
              <w:widowControl w:val="0"/>
              <w:autoSpaceDE w:val="0"/>
              <w:autoSpaceDN w:val="0"/>
              <w:adjustRightInd w:val="0"/>
            </w:pPr>
          </w:p>
        </w:tc>
        <w:tc>
          <w:tcPr>
            <w:tcW w:w="1440" w:type="dxa"/>
            <w:tcBorders>
              <w:top w:val="nil"/>
              <w:left w:val="nil"/>
              <w:bottom w:val="nil"/>
              <w:right w:val="nil"/>
            </w:tcBorders>
          </w:tcPr>
          <w:p w:rsidR="00851B60" w:rsidRPr="00292EB3" w:rsidRDefault="00851B60" w:rsidP="00851B60">
            <w:pPr>
              <w:widowControl w:val="0"/>
              <w:autoSpaceDE w:val="0"/>
              <w:autoSpaceDN w:val="0"/>
              <w:adjustRightInd w:val="0"/>
              <w:jc w:val="center"/>
            </w:pPr>
            <w:r w:rsidRPr="00292EB3">
              <w:t>(0.133)</w:t>
            </w:r>
          </w:p>
        </w:tc>
        <w:tc>
          <w:tcPr>
            <w:tcW w:w="1440" w:type="dxa"/>
            <w:tcBorders>
              <w:top w:val="nil"/>
              <w:left w:val="nil"/>
              <w:bottom w:val="nil"/>
              <w:right w:val="nil"/>
            </w:tcBorders>
          </w:tcPr>
          <w:p w:rsidR="00851B60" w:rsidRPr="00292EB3" w:rsidRDefault="00851B60" w:rsidP="00851B60">
            <w:pPr>
              <w:widowControl w:val="0"/>
              <w:autoSpaceDE w:val="0"/>
              <w:autoSpaceDN w:val="0"/>
              <w:adjustRightInd w:val="0"/>
              <w:jc w:val="center"/>
            </w:pPr>
            <w:r w:rsidRPr="00292EB3">
              <w:t>(0.337)</w:t>
            </w:r>
          </w:p>
        </w:tc>
        <w:tc>
          <w:tcPr>
            <w:tcW w:w="1440" w:type="dxa"/>
            <w:tcBorders>
              <w:top w:val="nil"/>
              <w:left w:val="nil"/>
              <w:bottom w:val="nil"/>
              <w:right w:val="nil"/>
            </w:tcBorders>
          </w:tcPr>
          <w:p w:rsidR="00851B60" w:rsidRPr="00292EB3" w:rsidRDefault="00851B60" w:rsidP="00851B60">
            <w:pPr>
              <w:widowControl w:val="0"/>
              <w:autoSpaceDE w:val="0"/>
              <w:autoSpaceDN w:val="0"/>
              <w:adjustRightInd w:val="0"/>
              <w:jc w:val="center"/>
            </w:pPr>
            <w:r w:rsidRPr="00292EB3">
              <w:t>(0.133)</w:t>
            </w:r>
          </w:p>
        </w:tc>
        <w:tc>
          <w:tcPr>
            <w:tcW w:w="1296" w:type="dxa"/>
            <w:tcBorders>
              <w:top w:val="nil"/>
              <w:left w:val="nil"/>
              <w:bottom w:val="nil"/>
              <w:right w:val="nil"/>
            </w:tcBorders>
          </w:tcPr>
          <w:p w:rsidR="00851B60" w:rsidRPr="00292EB3" w:rsidRDefault="00851B60" w:rsidP="00851B60">
            <w:pPr>
              <w:widowControl w:val="0"/>
              <w:autoSpaceDE w:val="0"/>
              <w:autoSpaceDN w:val="0"/>
              <w:adjustRightInd w:val="0"/>
              <w:jc w:val="center"/>
            </w:pPr>
            <w:r w:rsidRPr="00292EB3">
              <w:t>(0.338)</w:t>
            </w:r>
          </w:p>
        </w:tc>
      </w:tr>
      <w:tr w:rsidR="00851B60" w:rsidRPr="00292EB3" w:rsidTr="00A9799F">
        <w:trPr>
          <w:jc w:val="center"/>
        </w:trPr>
        <w:tc>
          <w:tcPr>
            <w:tcW w:w="1947" w:type="dxa"/>
            <w:tcBorders>
              <w:top w:val="nil"/>
              <w:left w:val="nil"/>
              <w:bottom w:val="nil"/>
              <w:right w:val="nil"/>
            </w:tcBorders>
          </w:tcPr>
          <w:p w:rsidR="00851B60" w:rsidRPr="00292EB3" w:rsidRDefault="00851B60" w:rsidP="00851B60">
            <w:pPr>
              <w:widowControl w:val="0"/>
              <w:autoSpaceDE w:val="0"/>
              <w:autoSpaceDN w:val="0"/>
              <w:adjustRightInd w:val="0"/>
            </w:pPr>
          </w:p>
        </w:tc>
        <w:tc>
          <w:tcPr>
            <w:tcW w:w="1440" w:type="dxa"/>
            <w:tcBorders>
              <w:top w:val="nil"/>
              <w:left w:val="nil"/>
              <w:bottom w:val="nil"/>
              <w:right w:val="nil"/>
            </w:tcBorders>
          </w:tcPr>
          <w:p w:rsidR="00851B60" w:rsidRPr="00292EB3" w:rsidRDefault="00851B60" w:rsidP="00851B60">
            <w:pPr>
              <w:widowControl w:val="0"/>
              <w:autoSpaceDE w:val="0"/>
              <w:autoSpaceDN w:val="0"/>
              <w:adjustRightInd w:val="0"/>
              <w:jc w:val="center"/>
            </w:pPr>
          </w:p>
        </w:tc>
        <w:tc>
          <w:tcPr>
            <w:tcW w:w="1440" w:type="dxa"/>
            <w:tcBorders>
              <w:top w:val="nil"/>
              <w:left w:val="nil"/>
              <w:bottom w:val="nil"/>
              <w:right w:val="nil"/>
            </w:tcBorders>
          </w:tcPr>
          <w:p w:rsidR="00851B60" w:rsidRPr="00292EB3" w:rsidRDefault="00851B60" w:rsidP="00851B60">
            <w:pPr>
              <w:widowControl w:val="0"/>
              <w:autoSpaceDE w:val="0"/>
              <w:autoSpaceDN w:val="0"/>
              <w:adjustRightInd w:val="0"/>
              <w:jc w:val="center"/>
            </w:pPr>
          </w:p>
        </w:tc>
        <w:tc>
          <w:tcPr>
            <w:tcW w:w="1440" w:type="dxa"/>
            <w:tcBorders>
              <w:top w:val="nil"/>
              <w:left w:val="nil"/>
              <w:bottom w:val="nil"/>
              <w:right w:val="nil"/>
            </w:tcBorders>
          </w:tcPr>
          <w:p w:rsidR="00851B60" w:rsidRPr="00292EB3" w:rsidRDefault="00851B60" w:rsidP="00851B60">
            <w:pPr>
              <w:widowControl w:val="0"/>
              <w:autoSpaceDE w:val="0"/>
              <w:autoSpaceDN w:val="0"/>
              <w:adjustRightInd w:val="0"/>
              <w:jc w:val="center"/>
            </w:pPr>
          </w:p>
        </w:tc>
        <w:tc>
          <w:tcPr>
            <w:tcW w:w="1296" w:type="dxa"/>
            <w:tcBorders>
              <w:top w:val="nil"/>
              <w:left w:val="nil"/>
              <w:bottom w:val="nil"/>
              <w:right w:val="nil"/>
            </w:tcBorders>
          </w:tcPr>
          <w:p w:rsidR="00851B60" w:rsidRPr="00292EB3" w:rsidRDefault="00851B60" w:rsidP="00851B60">
            <w:pPr>
              <w:widowControl w:val="0"/>
              <w:autoSpaceDE w:val="0"/>
              <w:autoSpaceDN w:val="0"/>
              <w:adjustRightInd w:val="0"/>
              <w:jc w:val="center"/>
            </w:pPr>
          </w:p>
        </w:tc>
      </w:tr>
      <w:tr w:rsidR="00851B60" w:rsidRPr="00292EB3" w:rsidTr="00A9799F">
        <w:trPr>
          <w:jc w:val="center"/>
        </w:trPr>
        <w:tc>
          <w:tcPr>
            <w:tcW w:w="1947" w:type="dxa"/>
            <w:tcBorders>
              <w:top w:val="nil"/>
              <w:left w:val="nil"/>
              <w:bottom w:val="nil"/>
              <w:right w:val="nil"/>
            </w:tcBorders>
          </w:tcPr>
          <w:p w:rsidR="00851B60" w:rsidRPr="00292EB3" w:rsidRDefault="00851B60" w:rsidP="00851B60">
            <w:pPr>
              <w:widowControl w:val="0"/>
              <w:autoSpaceDE w:val="0"/>
              <w:autoSpaceDN w:val="0"/>
              <w:adjustRightInd w:val="0"/>
            </w:pPr>
            <w:r w:rsidRPr="00292EB3">
              <w:t>Observations</w:t>
            </w:r>
          </w:p>
        </w:tc>
        <w:tc>
          <w:tcPr>
            <w:tcW w:w="1440" w:type="dxa"/>
            <w:tcBorders>
              <w:top w:val="nil"/>
              <w:left w:val="nil"/>
              <w:bottom w:val="nil"/>
              <w:right w:val="nil"/>
            </w:tcBorders>
          </w:tcPr>
          <w:p w:rsidR="00851B60" w:rsidRPr="00292EB3" w:rsidRDefault="00851B60" w:rsidP="00851B60">
            <w:pPr>
              <w:widowControl w:val="0"/>
              <w:autoSpaceDE w:val="0"/>
              <w:autoSpaceDN w:val="0"/>
              <w:adjustRightInd w:val="0"/>
              <w:jc w:val="center"/>
            </w:pPr>
            <w:r w:rsidRPr="00292EB3">
              <w:t>546</w:t>
            </w:r>
          </w:p>
        </w:tc>
        <w:tc>
          <w:tcPr>
            <w:tcW w:w="1440" w:type="dxa"/>
            <w:tcBorders>
              <w:top w:val="nil"/>
              <w:left w:val="nil"/>
              <w:bottom w:val="nil"/>
              <w:right w:val="nil"/>
            </w:tcBorders>
          </w:tcPr>
          <w:p w:rsidR="00851B60" w:rsidRPr="00292EB3" w:rsidRDefault="00851B60" w:rsidP="00851B60">
            <w:pPr>
              <w:widowControl w:val="0"/>
              <w:autoSpaceDE w:val="0"/>
              <w:autoSpaceDN w:val="0"/>
              <w:adjustRightInd w:val="0"/>
              <w:jc w:val="center"/>
            </w:pPr>
            <w:r w:rsidRPr="00292EB3">
              <w:t>549</w:t>
            </w:r>
          </w:p>
        </w:tc>
        <w:tc>
          <w:tcPr>
            <w:tcW w:w="1440" w:type="dxa"/>
            <w:tcBorders>
              <w:top w:val="nil"/>
              <w:left w:val="nil"/>
              <w:bottom w:val="nil"/>
              <w:right w:val="nil"/>
            </w:tcBorders>
          </w:tcPr>
          <w:p w:rsidR="00851B60" w:rsidRPr="00292EB3" w:rsidRDefault="00851B60" w:rsidP="00851B60">
            <w:pPr>
              <w:widowControl w:val="0"/>
              <w:autoSpaceDE w:val="0"/>
              <w:autoSpaceDN w:val="0"/>
              <w:adjustRightInd w:val="0"/>
              <w:jc w:val="center"/>
            </w:pPr>
            <w:r w:rsidRPr="00292EB3">
              <w:t>568</w:t>
            </w:r>
          </w:p>
        </w:tc>
        <w:tc>
          <w:tcPr>
            <w:tcW w:w="1296" w:type="dxa"/>
            <w:tcBorders>
              <w:top w:val="nil"/>
              <w:left w:val="nil"/>
              <w:bottom w:val="nil"/>
              <w:right w:val="nil"/>
            </w:tcBorders>
          </w:tcPr>
          <w:p w:rsidR="00851B60" w:rsidRPr="00292EB3" w:rsidRDefault="00851B60" w:rsidP="00851B60">
            <w:pPr>
              <w:widowControl w:val="0"/>
              <w:autoSpaceDE w:val="0"/>
              <w:autoSpaceDN w:val="0"/>
              <w:adjustRightInd w:val="0"/>
              <w:jc w:val="center"/>
            </w:pPr>
            <w:r w:rsidRPr="00292EB3">
              <w:t>564</w:t>
            </w:r>
          </w:p>
        </w:tc>
      </w:tr>
      <w:tr w:rsidR="00851B60" w:rsidRPr="00292EB3" w:rsidTr="00A9799F">
        <w:trPr>
          <w:jc w:val="center"/>
        </w:trPr>
        <w:tc>
          <w:tcPr>
            <w:tcW w:w="1947" w:type="dxa"/>
            <w:tcBorders>
              <w:top w:val="nil"/>
              <w:left w:val="nil"/>
              <w:bottom w:val="nil"/>
              <w:right w:val="nil"/>
            </w:tcBorders>
          </w:tcPr>
          <w:p w:rsidR="00851B60" w:rsidRPr="00292EB3" w:rsidRDefault="00851B60" w:rsidP="00851B60">
            <w:pPr>
              <w:widowControl w:val="0"/>
              <w:autoSpaceDE w:val="0"/>
              <w:autoSpaceDN w:val="0"/>
              <w:adjustRightInd w:val="0"/>
            </w:pPr>
            <w:r w:rsidRPr="00292EB3">
              <w:t>R-squared</w:t>
            </w:r>
          </w:p>
        </w:tc>
        <w:tc>
          <w:tcPr>
            <w:tcW w:w="1440" w:type="dxa"/>
            <w:tcBorders>
              <w:top w:val="nil"/>
              <w:left w:val="nil"/>
              <w:bottom w:val="nil"/>
              <w:right w:val="nil"/>
            </w:tcBorders>
          </w:tcPr>
          <w:p w:rsidR="00851B60" w:rsidRPr="00292EB3" w:rsidRDefault="00851B60" w:rsidP="00851B60">
            <w:pPr>
              <w:widowControl w:val="0"/>
              <w:autoSpaceDE w:val="0"/>
              <w:autoSpaceDN w:val="0"/>
              <w:adjustRightInd w:val="0"/>
              <w:jc w:val="center"/>
            </w:pPr>
            <w:r w:rsidRPr="00292EB3">
              <w:t>0.072</w:t>
            </w:r>
          </w:p>
        </w:tc>
        <w:tc>
          <w:tcPr>
            <w:tcW w:w="1440" w:type="dxa"/>
            <w:tcBorders>
              <w:top w:val="nil"/>
              <w:left w:val="nil"/>
              <w:bottom w:val="nil"/>
              <w:right w:val="nil"/>
            </w:tcBorders>
          </w:tcPr>
          <w:p w:rsidR="00851B60" w:rsidRPr="00292EB3" w:rsidRDefault="00851B60" w:rsidP="00851B60">
            <w:pPr>
              <w:widowControl w:val="0"/>
              <w:autoSpaceDE w:val="0"/>
              <w:autoSpaceDN w:val="0"/>
              <w:adjustRightInd w:val="0"/>
              <w:jc w:val="center"/>
            </w:pPr>
            <w:r w:rsidRPr="00292EB3">
              <w:t>0.041</w:t>
            </w:r>
          </w:p>
        </w:tc>
        <w:tc>
          <w:tcPr>
            <w:tcW w:w="1440" w:type="dxa"/>
            <w:tcBorders>
              <w:top w:val="nil"/>
              <w:left w:val="nil"/>
              <w:bottom w:val="nil"/>
              <w:right w:val="nil"/>
            </w:tcBorders>
          </w:tcPr>
          <w:p w:rsidR="00851B60" w:rsidRPr="00292EB3" w:rsidRDefault="00851B60" w:rsidP="00851B60">
            <w:pPr>
              <w:widowControl w:val="0"/>
              <w:autoSpaceDE w:val="0"/>
              <w:autoSpaceDN w:val="0"/>
              <w:adjustRightInd w:val="0"/>
              <w:jc w:val="center"/>
            </w:pPr>
            <w:r w:rsidRPr="00292EB3">
              <w:t>0.029</w:t>
            </w:r>
          </w:p>
        </w:tc>
        <w:tc>
          <w:tcPr>
            <w:tcW w:w="1296" w:type="dxa"/>
            <w:tcBorders>
              <w:top w:val="nil"/>
              <w:left w:val="nil"/>
              <w:bottom w:val="nil"/>
              <w:right w:val="nil"/>
            </w:tcBorders>
          </w:tcPr>
          <w:p w:rsidR="00851B60" w:rsidRPr="00292EB3" w:rsidRDefault="00851B60" w:rsidP="00851B60">
            <w:pPr>
              <w:widowControl w:val="0"/>
              <w:autoSpaceDE w:val="0"/>
              <w:autoSpaceDN w:val="0"/>
              <w:adjustRightInd w:val="0"/>
              <w:jc w:val="center"/>
            </w:pPr>
            <w:r w:rsidRPr="00292EB3">
              <w:t>0.030</w:t>
            </w:r>
          </w:p>
        </w:tc>
      </w:tr>
      <w:tr w:rsidR="00851B60" w:rsidRPr="00292EB3" w:rsidTr="00A9799F">
        <w:tblPrEx>
          <w:tblBorders>
            <w:bottom w:val="single" w:sz="6" w:space="0" w:color="auto"/>
          </w:tblBorders>
        </w:tblPrEx>
        <w:trPr>
          <w:jc w:val="center"/>
        </w:trPr>
        <w:tc>
          <w:tcPr>
            <w:tcW w:w="1947" w:type="dxa"/>
            <w:tcBorders>
              <w:top w:val="nil"/>
              <w:left w:val="nil"/>
              <w:bottom w:val="single" w:sz="6" w:space="0" w:color="auto"/>
              <w:right w:val="nil"/>
            </w:tcBorders>
          </w:tcPr>
          <w:p w:rsidR="00851B60" w:rsidRPr="00292EB3" w:rsidRDefault="00851B60" w:rsidP="00851B60">
            <w:pPr>
              <w:widowControl w:val="0"/>
              <w:autoSpaceDE w:val="0"/>
              <w:autoSpaceDN w:val="0"/>
              <w:adjustRightInd w:val="0"/>
            </w:pPr>
            <w:r w:rsidRPr="00292EB3">
              <w:t>adj. r2</w:t>
            </w:r>
          </w:p>
        </w:tc>
        <w:tc>
          <w:tcPr>
            <w:tcW w:w="1440" w:type="dxa"/>
            <w:tcBorders>
              <w:top w:val="nil"/>
              <w:left w:val="nil"/>
              <w:bottom w:val="single" w:sz="6" w:space="0" w:color="auto"/>
              <w:right w:val="nil"/>
            </w:tcBorders>
          </w:tcPr>
          <w:p w:rsidR="00851B60" w:rsidRPr="00292EB3" w:rsidRDefault="00851B60" w:rsidP="00851B60">
            <w:pPr>
              <w:widowControl w:val="0"/>
              <w:autoSpaceDE w:val="0"/>
              <w:autoSpaceDN w:val="0"/>
              <w:adjustRightInd w:val="0"/>
              <w:jc w:val="center"/>
            </w:pPr>
            <w:r w:rsidRPr="00292EB3">
              <w:t>0.0647</w:t>
            </w:r>
          </w:p>
        </w:tc>
        <w:tc>
          <w:tcPr>
            <w:tcW w:w="1440" w:type="dxa"/>
            <w:tcBorders>
              <w:top w:val="nil"/>
              <w:left w:val="nil"/>
              <w:bottom w:val="single" w:sz="6" w:space="0" w:color="auto"/>
              <w:right w:val="nil"/>
            </w:tcBorders>
          </w:tcPr>
          <w:p w:rsidR="00851B60" w:rsidRPr="00292EB3" w:rsidRDefault="00851B60" w:rsidP="00851B60">
            <w:pPr>
              <w:widowControl w:val="0"/>
              <w:autoSpaceDE w:val="0"/>
              <w:autoSpaceDN w:val="0"/>
              <w:adjustRightInd w:val="0"/>
              <w:jc w:val="center"/>
            </w:pPr>
            <w:r w:rsidRPr="00292EB3">
              <w:t>0.0342</w:t>
            </w:r>
          </w:p>
        </w:tc>
        <w:tc>
          <w:tcPr>
            <w:tcW w:w="1440" w:type="dxa"/>
            <w:tcBorders>
              <w:top w:val="nil"/>
              <w:left w:val="nil"/>
              <w:bottom w:val="single" w:sz="6" w:space="0" w:color="auto"/>
              <w:right w:val="nil"/>
            </w:tcBorders>
          </w:tcPr>
          <w:p w:rsidR="00851B60" w:rsidRPr="00292EB3" w:rsidRDefault="00851B60" w:rsidP="00851B60">
            <w:pPr>
              <w:widowControl w:val="0"/>
              <w:autoSpaceDE w:val="0"/>
              <w:autoSpaceDN w:val="0"/>
              <w:adjustRightInd w:val="0"/>
              <w:jc w:val="center"/>
            </w:pPr>
            <w:r w:rsidRPr="00292EB3">
              <w:t>0.0218</w:t>
            </w:r>
          </w:p>
        </w:tc>
        <w:tc>
          <w:tcPr>
            <w:tcW w:w="1296" w:type="dxa"/>
            <w:tcBorders>
              <w:top w:val="nil"/>
              <w:left w:val="nil"/>
              <w:bottom w:val="single" w:sz="6" w:space="0" w:color="auto"/>
              <w:right w:val="nil"/>
            </w:tcBorders>
          </w:tcPr>
          <w:p w:rsidR="00851B60" w:rsidRPr="00292EB3" w:rsidRDefault="00851B60" w:rsidP="00851B60">
            <w:pPr>
              <w:widowControl w:val="0"/>
              <w:autoSpaceDE w:val="0"/>
              <w:autoSpaceDN w:val="0"/>
              <w:adjustRightInd w:val="0"/>
              <w:jc w:val="center"/>
            </w:pPr>
            <w:r w:rsidRPr="00292EB3">
              <w:t>0.0233</w:t>
            </w:r>
          </w:p>
        </w:tc>
      </w:tr>
    </w:tbl>
    <w:p w:rsidR="00047C6E" w:rsidRPr="00292EB3" w:rsidRDefault="00047C6E" w:rsidP="00047C6E">
      <w:pPr>
        <w:widowControl w:val="0"/>
        <w:autoSpaceDE w:val="0"/>
        <w:autoSpaceDN w:val="0"/>
        <w:adjustRightInd w:val="0"/>
        <w:jc w:val="center"/>
      </w:pPr>
      <w:r w:rsidRPr="00292EB3">
        <w:t>Robust standard errors in parentheses</w:t>
      </w:r>
    </w:p>
    <w:p w:rsidR="00047C6E" w:rsidRPr="00292EB3" w:rsidRDefault="00047C6E" w:rsidP="00047C6E">
      <w:pPr>
        <w:widowControl w:val="0"/>
        <w:autoSpaceDE w:val="0"/>
        <w:autoSpaceDN w:val="0"/>
        <w:adjustRightInd w:val="0"/>
        <w:jc w:val="center"/>
      </w:pPr>
      <w:r w:rsidRPr="00292EB3">
        <w:t>*** p&lt;0.01, ** p&lt;0.05, * p&lt;0.1</w:t>
      </w:r>
    </w:p>
    <w:p w:rsidR="00047C6E" w:rsidRPr="00292EB3" w:rsidRDefault="00047C6E"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E86707" w:rsidRPr="00292EB3" w:rsidRDefault="00E86707" w:rsidP="00166C18">
      <w:pPr>
        <w:pStyle w:val="Heading3"/>
        <w:jc w:val="center"/>
      </w:pPr>
      <w:bookmarkStart w:id="48" w:name="_Toc47246015"/>
      <w:r w:rsidRPr="00292EB3">
        <w:lastRenderedPageBreak/>
        <w:t>Table</w:t>
      </w:r>
      <w:r w:rsidR="001623B1" w:rsidRPr="00292EB3">
        <w:t xml:space="preserve"> </w:t>
      </w:r>
      <w:r w:rsidR="00166C18" w:rsidRPr="00292EB3">
        <w:t>25</w:t>
      </w:r>
      <w:r w:rsidR="001623B1" w:rsidRPr="00292EB3">
        <w:t>. TG Regression Results by Ideology</w:t>
      </w:r>
      <w:r w:rsidRPr="00292EB3">
        <w:t>, Extended Controls</w:t>
      </w:r>
      <w:bookmarkEnd w:id="48"/>
    </w:p>
    <w:p w:rsidR="00E86707" w:rsidRPr="00292EB3" w:rsidRDefault="00E86707" w:rsidP="00FA7584">
      <w:pPr>
        <w:jc w:val="center"/>
      </w:pPr>
    </w:p>
    <w:tbl>
      <w:tblPr>
        <w:tblW w:w="0" w:type="auto"/>
        <w:jc w:val="center"/>
        <w:tblCellMar>
          <w:left w:w="75" w:type="dxa"/>
          <w:right w:w="75" w:type="dxa"/>
        </w:tblCellMar>
        <w:tblLook w:val="0000" w:firstRow="0" w:lastRow="0" w:firstColumn="0" w:lastColumn="0" w:noHBand="0" w:noVBand="0"/>
      </w:tblPr>
      <w:tblGrid>
        <w:gridCol w:w="1903"/>
        <w:gridCol w:w="1210"/>
        <w:gridCol w:w="1144"/>
        <w:gridCol w:w="1250"/>
        <w:gridCol w:w="1090"/>
      </w:tblGrid>
      <w:tr w:rsidR="00851B60" w:rsidRPr="00292EB3" w:rsidTr="00A9799F">
        <w:trPr>
          <w:jc w:val="center"/>
        </w:trPr>
        <w:tc>
          <w:tcPr>
            <w:tcW w:w="0" w:type="auto"/>
            <w:tcBorders>
              <w:top w:val="single" w:sz="6" w:space="0" w:color="auto"/>
              <w:left w:val="nil"/>
              <w:bottom w:val="nil"/>
              <w:right w:val="nil"/>
            </w:tcBorders>
          </w:tcPr>
          <w:p w:rsidR="00851B60" w:rsidRPr="00292EB3" w:rsidRDefault="00851B60" w:rsidP="00851B60">
            <w:pPr>
              <w:widowControl w:val="0"/>
              <w:autoSpaceDE w:val="0"/>
              <w:autoSpaceDN w:val="0"/>
              <w:adjustRightInd w:val="0"/>
            </w:pPr>
          </w:p>
        </w:tc>
        <w:tc>
          <w:tcPr>
            <w:tcW w:w="0" w:type="auto"/>
            <w:tcBorders>
              <w:top w:val="single" w:sz="6" w:space="0" w:color="auto"/>
              <w:left w:val="nil"/>
              <w:bottom w:val="nil"/>
              <w:right w:val="nil"/>
            </w:tcBorders>
          </w:tcPr>
          <w:p w:rsidR="00851B60" w:rsidRPr="00292EB3" w:rsidRDefault="00851B60" w:rsidP="00851B60">
            <w:pPr>
              <w:widowControl w:val="0"/>
              <w:autoSpaceDE w:val="0"/>
              <w:autoSpaceDN w:val="0"/>
              <w:adjustRightInd w:val="0"/>
              <w:jc w:val="center"/>
            </w:pPr>
            <w:r w:rsidRPr="00292EB3">
              <w:t>(1)</w:t>
            </w:r>
          </w:p>
        </w:tc>
        <w:tc>
          <w:tcPr>
            <w:tcW w:w="0" w:type="auto"/>
            <w:tcBorders>
              <w:top w:val="single" w:sz="6" w:space="0" w:color="auto"/>
              <w:left w:val="nil"/>
              <w:bottom w:val="nil"/>
              <w:right w:val="nil"/>
            </w:tcBorders>
          </w:tcPr>
          <w:p w:rsidR="00851B60" w:rsidRPr="00292EB3" w:rsidRDefault="00851B60" w:rsidP="00851B60">
            <w:pPr>
              <w:widowControl w:val="0"/>
              <w:autoSpaceDE w:val="0"/>
              <w:autoSpaceDN w:val="0"/>
              <w:adjustRightInd w:val="0"/>
              <w:jc w:val="center"/>
            </w:pPr>
            <w:r>
              <w:t>(2</w:t>
            </w:r>
            <w:r w:rsidRPr="00292EB3">
              <w:t>)</w:t>
            </w:r>
          </w:p>
        </w:tc>
        <w:tc>
          <w:tcPr>
            <w:tcW w:w="0" w:type="auto"/>
            <w:tcBorders>
              <w:top w:val="single" w:sz="6" w:space="0" w:color="auto"/>
              <w:left w:val="nil"/>
              <w:bottom w:val="nil"/>
              <w:right w:val="nil"/>
            </w:tcBorders>
          </w:tcPr>
          <w:p w:rsidR="00851B60" w:rsidRPr="00292EB3" w:rsidRDefault="00851B60" w:rsidP="00851B60">
            <w:pPr>
              <w:widowControl w:val="0"/>
              <w:autoSpaceDE w:val="0"/>
              <w:autoSpaceDN w:val="0"/>
              <w:adjustRightInd w:val="0"/>
              <w:jc w:val="center"/>
            </w:pPr>
            <w:r>
              <w:t>(3</w:t>
            </w:r>
            <w:r w:rsidRPr="00292EB3">
              <w:t>)</w:t>
            </w:r>
          </w:p>
        </w:tc>
        <w:tc>
          <w:tcPr>
            <w:tcW w:w="0" w:type="auto"/>
            <w:tcBorders>
              <w:top w:val="single" w:sz="6" w:space="0" w:color="auto"/>
              <w:left w:val="nil"/>
              <w:bottom w:val="nil"/>
              <w:right w:val="nil"/>
            </w:tcBorders>
          </w:tcPr>
          <w:p w:rsidR="00851B60" w:rsidRPr="00292EB3" w:rsidRDefault="00851B60" w:rsidP="00851B60">
            <w:pPr>
              <w:widowControl w:val="0"/>
              <w:autoSpaceDE w:val="0"/>
              <w:autoSpaceDN w:val="0"/>
              <w:adjustRightInd w:val="0"/>
              <w:jc w:val="center"/>
            </w:pPr>
            <w:r w:rsidRPr="00292EB3">
              <w:t>(4)</w:t>
            </w:r>
          </w:p>
        </w:tc>
      </w:tr>
      <w:tr w:rsidR="00851B60" w:rsidRPr="00292EB3" w:rsidTr="00A9799F">
        <w:trPr>
          <w:jc w:val="center"/>
        </w:trPr>
        <w:tc>
          <w:tcPr>
            <w:tcW w:w="0" w:type="auto"/>
            <w:tcBorders>
              <w:top w:val="nil"/>
              <w:left w:val="nil"/>
              <w:bottom w:val="single" w:sz="6" w:space="0" w:color="auto"/>
              <w:right w:val="nil"/>
            </w:tcBorders>
          </w:tcPr>
          <w:p w:rsidR="00851B60" w:rsidRPr="00292EB3" w:rsidRDefault="00851B60" w:rsidP="00851B60">
            <w:pPr>
              <w:widowControl w:val="0"/>
              <w:autoSpaceDE w:val="0"/>
              <w:autoSpaceDN w:val="0"/>
              <w:adjustRightInd w:val="0"/>
            </w:pPr>
            <w:r w:rsidRPr="00292EB3">
              <w:t>VARIABLES</w:t>
            </w:r>
          </w:p>
        </w:tc>
        <w:tc>
          <w:tcPr>
            <w:tcW w:w="0" w:type="auto"/>
            <w:tcBorders>
              <w:top w:val="nil"/>
              <w:left w:val="nil"/>
              <w:bottom w:val="single" w:sz="6" w:space="0" w:color="auto"/>
              <w:right w:val="nil"/>
            </w:tcBorders>
          </w:tcPr>
          <w:p w:rsidR="00851B60" w:rsidRPr="00292EB3" w:rsidRDefault="00851B60" w:rsidP="00851B60">
            <w:pPr>
              <w:widowControl w:val="0"/>
              <w:autoSpaceDE w:val="0"/>
              <w:autoSpaceDN w:val="0"/>
              <w:adjustRightInd w:val="0"/>
              <w:jc w:val="center"/>
            </w:pPr>
            <w:r w:rsidRPr="00292EB3">
              <w:t xml:space="preserve">TG1 </w:t>
            </w:r>
          </w:p>
          <w:p w:rsidR="00851B60" w:rsidRPr="00292EB3" w:rsidRDefault="00851B60" w:rsidP="00851B60">
            <w:pPr>
              <w:widowControl w:val="0"/>
              <w:autoSpaceDE w:val="0"/>
              <w:autoSpaceDN w:val="0"/>
              <w:adjustRightInd w:val="0"/>
              <w:jc w:val="center"/>
            </w:pPr>
            <w:r w:rsidRPr="00292EB3">
              <w:t>to Dem</w:t>
            </w:r>
          </w:p>
        </w:tc>
        <w:tc>
          <w:tcPr>
            <w:tcW w:w="0" w:type="auto"/>
            <w:tcBorders>
              <w:top w:val="nil"/>
              <w:left w:val="nil"/>
              <w:bottom w:val="single" w:sz="6" w:space="0" w:color="auto"/>
              <w:right w:val="nil"/>
            </w:tcBorders>
          </w:tcPr>
          <w:p w:rsidR="00851B60" w:rsidRPr="00292EB3" w:rsidRDefault="00851B60" w:rsidP="00851B60">
            <w:pPr>
              <w:widowControl w:val="0"/>
              <w:autoSpaceDE w:val="0"/>
              <w:autoSpaceDN w:val="0"/>
              <w:adjustRightInd w:val="0"/>
              <w:jc w:val="center"/>
            </w:pPr>
            <w:r w:rsidRPr="00292EB3">
              <w:t>TG2</w:t>
            </w:r>
          </w:p>
          <w:p w:rsidR="00851B60" w:rsidRPr="00292EB3" w:rsidRDefault="00851B60" w:rsidP="00851B60">
            <w:pPr>
              <w:widowControl w:val="0"/>
              <w:autoSpaceDE w:val="0"/>
              <w:autoSpaceDN w:val="0"/>
              <w:adjustRightInd w:val="0"/>
              <w:jc w:val="center"/>
            </w:pPr>
            <w:r w:rsidRPr="00292EB3">
              <w:t>from Dem</w:t>
            </w:r>
          </w:p>
        </w:tc>
        <w:tc>
          <w:tcPr>
            <w:tcW w:w="0" w:type="auto"/>
            <w:tcBorders>
              <w:top w:val="nil"/>
              <w:left w:val="nil"/>
              <w:bottom w:val="single" w:sz="6" w:space="0" w:color="auto"/>
              <w:right w:val="nil"/>
            </w:tcBorders>
          </w:tcPr>
          <w:p w:rsidR="00851B60" w:rsidRPr="00292EB3" w:rsidRDefault="00851B60" w:rsidP="00851B60">
            <w:pPr>
              <w:widowControl w:val="0"/>
              <w:autoSpaceDE w:val="0"/>
              <w:autoSpaceDN w:val="0"/>
              <w:adjustRightInd w:val="0"/>
              <w:jc w:val="center"/>
            </w:pPr>
            <w:r w:rsidRPr="00292EB3">
              <w:t xml:space="preserve">TG1 </w:t>
            </w:r>
          </w:p>
          <w:p w:rsidR="00851B60" w:rsidRPr="00292EB3" w:rsidRDefault="00851B60" w:rsidP="00851B60">
            <w:pPr>
              <w:widowControl w:val="0"/>
              <w:autoSpaceDE w:val="0"/>
              <w:autoSpaceDN w:val="0"/>
              <w:adjustRightInd w:val="0"/>
              <w:jc w:val="center"/>
            </w:pPr>
            <w:r w:rsidRPr="00292EB3">
              <w:t>to Rep</w:t>
            </w:r>
          </w:p>
        </w:tc>
        <w:tc>
          <w:tcPr>
            <w:tcW w:w="0" w:type="auto"/>
            <w:tcBorders>
              <w:top w:val="nil"/>
              <w:left w:val="nil"/>
              <w:bottom w:val="single" w:sz="6" w:space="0" w:color="auto"/>
              <w:right w:val="nil"/>
            </w:tcBorders>
          </w:tcPr>
          <w:p w:rsidR="00851B60" w:rsidRPr="00292EB3" w:rsidRDefault="00851B60" w:rsidP="00851B60">
            <w:pPr>
              <w:widowControl w:val="0"/>
              <w:autoSpaceDE w:val="0"/>
              <w:autoSpaceDN w:val="0"/>
              <w:adjustRightInd w:val="0"/>
              <w:jc w:val="center"/>
            </w:pPr>
            <w:r w:rsidRPr="00292EB3">
              <w:t>TG2</w:t>
            </w:r>
          </w:p>
          <w:p w:rsidR="00851B60" w:rsidRPr="00292EB3" w:rsidRDefault="00851B60" w:rsidP="00851B60">
            <w:pPr>
              <w:widowControl w:val="0"/>
              <w:autoSpaceDE w:val="0"/>
              <w:autoSpaceDN w:val="0"/>
              <w:adjustRightInd w:val="0"/>
              <w:jc w:val="center"/>
            </w:pPr>
            <w:r w:rsidRPr="00292EB3">
              <w:t>from Rep</w:t>
            </w:r>
          </w:p>
        </w:tc>
      </w:tr>
      <w:tr w:rsidR="00851B60" w:rsidRPr="00292EB3" w:rsidTr="00A9799F">
        <w:trPr>
          <w:jc w:val="center"/>
        </w:trPr>
        <w:tc>
          <w:tcPr>
            <w:tcW w:w="0" w:type="auto"/>
            <w:tcBorders>
              <w:top w:val="nil"/>
              <w:left w:val="nil"/>
              <w:bottom w:val="nil"/>
              <w:right w:val="nil"/>
            </w:tcBorders>
          </w:tcPr>
          <w:p w:rsidR="00851B60" w:rsidRPr="00292EB3" w:rsidRDefault="00851B60" w:rsidP="00851B60">
            <w:pPr>
              <w:widowControl w:val="0"/>
              <w:autoSpaceDE w:val="0"/>
              <w:autoSpaceDN w:val="0"/>
              <w:adjustRightInd w:val="0"/>
            </w:pPr>
          </w:p>
        </w:tc>
        <w:tc>
          <w:tcPr>
            <w:tcW w:w="0" w:type="auto"/>
            <w:tcBorders>
              <w:top w:val="nil"/>
              <w:left w:val="nil"/>
              <w:bottom w:val="nil"/>
              <w:right w:val="nil"/>
            </w:tcBorders>
          </w:tcPr>
          <w:p w:rsidR="00851B60" w:rsidRPr="00292EB3" w:rsidRDefault="00851B60" w:rsidP="00851B60">
            <w:pPr>
              <w:widowControl w:val="0"/>
              <w:autoSpaceDE w:val="0"/>
              <w:autoSpaceDN w:val="0"/>
              <w:adjustRightInd w:val="0"/>
              <w:jc w:val="center"/>
            </w:pPr>
          </w:p>
        </w:tc>
        <w:tc>
          <w:tcPr>
            <w:tcW w:w="0" w:type="auto"/>
            <w:tcBorders>
              <w:top w:val="nil"/>
              <w:left w:val="nil"/>
              <w:bottom w:val="nil"/>
              <w:right w:val="nil"/>
            </w:tcBorders>
          </w:tcPr>
          <w:p w:rsidR="00851B60" w:rsidRPr="00292EB3" w:rsidRDefault="00851B60" w:rsidP="00851B60">
            <w:pPr>
              <w:widowControl w:val="0"/>
              <w:autoSpaceDE w:val="0"/>
              <w:autoSpaceDN w:val="0"/>
              <w:adjustRightInd w:val="0"/>
              <w:jc w:val="center"/>
            </w:pPr>
          </w:p>
        </w:tc>
        <w:tc>
          <w:tcPr>
            <w:tcW w:w="0" w:type="auto"/>
            <w:tcBorders>
              <w:top w:val="nil"/>
              <w:left w:val="nil"/>
              <w:bottom w:val="nil"/>
              <w:right w:val="nil"/>
            </w:tcBorders>
          </w:tcPr>
          <w:p w:rsidR="00851B60" w:rsidRPr="00292EB3" w:rsidRDefault="00851B60" w:rsidP="00851B60">
            <w:pPr>
              <w:widowControl w:val="0"/>
              <w:autoSpaceDE w:val="0"/>
              <w:autoSpaceDN w:val="0"/>
              <w:adjustRightInd w:val="0"/>
              <w:jc w:val="center"/>
            </w:pPr>
          </w:p>
        </w:tc>
        <w:tc>
          <w:tcPr>
            <w:tcW w:w="0" w:type="auto"/>
            <w:tcBorders>
              <w:top w:val="nil"/>
              <w:left w:val="nil"/>
              <w:bottom w:val="nil"/>
              <w:right w:val="nil"/>
            </w:tcBorders>
          </w:tcPr>
          <w:p w:rsidR="00851B60" w:rsidRPr="00292EB3" w:rsidRDefault="00851B60" w:rsidP="00851B60">
            <w:pPr>
              <w:widowControl w:val="0"/>
              <w:autoSpaceDE w:val="0"/>
              <w:autoSpaceDN w:val="0"/>
              <w:adjustRightInd w:val="0"/>
              <w:jc w:val="center"/>
            </w:pPr>
          </w:p>
        </w:tc>
      </w:tr>
      <w:tr w:rsidR="0089429E" w:rsidRPr="00292EB3" w:rsidTr="00A9799F">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r w:rsidRPr="00292EB3">
              <w:t>Very conservative</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-0.953***</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-1.507**</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-0.0805</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0.647</w:t>
            </w:r>
          </w:p>
        </w:tc>
      </w:tr>
      <w:tr w:rsidR="0089429E" w:rsidRPr="00292EB3" w:rsidTr="00A9799F">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(0.245)</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(0.711)</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(0.276)</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(0.769)</w:t>
            </w:r>
          </w:p>
        </w:tc>
      </w:tr>
      <w:tr w:rsidR="0089429E" w:rsidRPr="00292EB3" w:rsidTr="00A9799F">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r w:rsidRPr="00292EB3">
              <w:t xml:space="preserve">Somewhat </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-0.587***</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-1.109*</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-0.100</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0.228</w:t>
            </w:r>
          </w:p>
        </w:tc>
      </w:tr>
      <w:tr w:rsidR="0089429E" w:rsidRPr="00292EB3" w:rsidTr="00A9799F">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r w:rsidRPr="00292EB3">
              <w:t>conservative</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(0.224)</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(0.593)</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(0.240)</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(0.578)</w:t>
            </w:r>
          </w:p>
        </w:tc>
      </w:tr>
      <w:tr w:rsidR="0089429E" w:rsidRPr="00292EB3" w:rsidTr="00A9799F">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r w:rsidRPr="00292EB3">
              <w:t xml:space="preserve">Somewhat </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0.484*</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1.142*</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-0.863***</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-1.280*</w:t>
            </w:r>
          </w:p>
        </w:tc>
      </w:tr>
      <w:tr w:rsidR="0089429E" w:rsidRPr="00292EB3" w:rsidTr="00A9799F">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r w:rsidRPr="00292EB3">
              <w:t>liberal</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(0.293)</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(0.655)</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(0.255)</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(0.744)</w:t>
            </w:r>
          </w:p>
        </w:tc>
      </w:tr>
      <w:tr w:rsidR="0089429E" w:rsidRPr="00292EB3" w:rsidTr="00A9799F">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r w:rsidRPr="00292EB3">
              <w:t>Very liberal</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0.782***</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1.683**</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-0.660**</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-1.052</w:t>
            </w:r>
          </w:p>
        </w:tc>
      </w:tr>
      <w:tr w:rsidR="0089429E" w:rsidRPr="00292EB3" w:rsidTr="00A9799F">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(0.303)</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(0.699)</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(0.264)</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(0.662)</w:t>
            </w:r>
          </w:p>
        </w:tc>
      </w:tr>
      <w:tr w:rsidR="0089429E" w:rsidRPr="00292EB3" w:rsidTr="00A9799F">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r w:rsidRPr="00292EB3">
              <w:t>female</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0.263</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-0.616</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0.136</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-0.360</w:t>
            </w:r>
          </w:p>
        </w:tc>
      </w:tr>
      <w:tr w:rsidR="0089429E" w:rsidRPr="00292EB3" w:rsidTr="00A9799F">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(0.171)</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(0.451)</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(0.186)</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(0.456)</w:t>
            </w:r>
          </w:p>
        </w:tc>
      </w:tr>
      <w:tr w:rsidR="0089429E" w:rsidRPr="00292EB3" w:rsidTr="00A9799F">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r w:rsidRPr="00292EB3">
              <w:t>age</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-0.00608</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-0.157</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0.0693</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-0.159</w:t>
            </w:r>
          </w:p>
        </w:tc>
      </w:tr>
      <w:tr w:rsidR="0089429E" w:rsidRPr="00292EB3" w:rsidTr="00A9799F">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(0.0395)</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(0.125)</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(0.0437)</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(0.103)</w:t>
            </w:r>
          </w:p>
        </w:tc>
      </w:tr>
      <w:tr w:rsidR="0089429E" w:rsidRPr="00292EB3" w:rsidTr="00A9799F">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r w:rsidRPr="00292EB3">
              <w:t>agesq</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1.68e-05</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0.000963</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-0.000858*</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0.00110</w:t>
            </w:r>
          </w:p>
        </w:tc>
      </w:tr>
      <w:tr w:rsidR="0089429E" w:rsidRPr="00292EB3" w:rsidTr="00A9799F">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(0.000445)</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(0.00145)</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(0.000498)</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(0.00115)</w:t>
            </w:r>
          </w:p>
        </w:tc>
      </w:tr>
      <w:tr w:rsidR="0089429E" w:rsidRPr="00292EB3" w:rsidTr="00A9799F">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r w:rsidRPr="00292EB3">
              <w:t>education</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0.143</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0.425*</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-0.0595</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0.0882</w:t>
            </w:r>
          </w:p>
        </w:tc>
      </w:tr>
      <w:tr w:rsidR="0089429E" w:rsidRPr="00292EB3" w:rsidTr="00A9799F">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(0.0918)</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(0.225)</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(0.0960)</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(0.245)</w:t>
            </w:r>
          </w:p>
        </w:tc>
      </w:tr>
      <w:tr w:rsidR="0089429E" w:rsidRPr="00292EB3" w:rsidTr="00A9799F">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r w:rsidRPr="00292EB3">
              <w:t>income</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0.0284</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0.223</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0.0586</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0.260</w:t>
            </w:r>
          </w:p>
        </w:tc>
      </w:tr>
      <w:tr w:rsidR="0089429E" w:rsidRPr="00292EB3" w:rsidTr="00A9799F">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(0.0595)</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(0.157)</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(0.0655)</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(0.170)</w:t>
            </w:r>
          </w:p>
        </w:tc>
      </w:tr>
      <w:tr w:rsidR="0089429E" w:rsidRPr="00292EB3" w:rsidTr="00A9799F">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r w:rsidRPr="00292EB3">
              <w:t>rural</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0.0698</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0.0223</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0.0491</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-0.0945</w:t>
            </w:r>
          </w:p>
        </w:tc>
      </w:tr>
      <w:tr w:rsidR="0089429E" w:rsidRPr="00292EB3" w:rsidTr="00A9799F">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(0.0547)</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(0.127)</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(0.0563)</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(0.144)</w:t>
            </w:r>
          </w:p>
        </w:tc>
      </w:tr>
      <w:tr w:rsidR="0089429E" w:rsidRPr="00292EB3" w:rsidTr="00A9799F">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r w:rsidRPr="00292EB3">
              <w:t>latino</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0.114</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0.163</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-0.250</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0.170</w:t>
            </w:r>
          </w:p>
        </w:tc>
      </w:tr>
      <w:tr w:rsidR="0089429E" w:rsidRPr="00292EB3" w:rsidTr="00A9799F">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(0.259)</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(0.724)</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(0.246)</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(0.686)</w:t>
            </w:r>
          </w:p>
        </w:tc>
      </w:tr>
      <w:tr w:rsidR="0089429E" w:rsidRPr="00292EB3" w:rsidTr="00A9799F">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r w:rsidRPr="00292EB3">
              <w:t>black</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0.159</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0.846</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0.0500</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-0.868</w:t>
            </w:r>
          </w:p>
        </w:tc>
      </w:tr>
      <w:tr w:rsidR="0089429E" w:rsidRPr="00292EB3" w:rsidTr="00A9799F">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(0.363)</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(0.904)</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(0.354)</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(0.841)</w:t>
            </w:r>
          </w:p>
        </w:tc>
      </w:tr>
      <w:tr w:rsidR="0089429E" w:rsidRPr="00292EB3" w:rsidTr="00A9799F">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r w:rsidRPr="00292EB3">
              <w:t>white</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0.0375</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-0.0606</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0.303</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0.195</w:t>
            </w:r>
          </w:p>
        </w:tc>
      </w:tr>
      <w:tr w:rsidR="0089429E" w:rsidRPr="00292EB3" w:rsidTr="00A9799F">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(0.306)</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(0.761)</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(0.282)</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(0.688)</w:t>
            </w:r>
          </w:p>
        </w:tc>
      </w:tr>
      <w:tr w:rsidR="0089429E" w:rsidRPr="00292EB3" w:rsidTr="00A9799F">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r w:rsidRPr="00292EB3">
              <w:t>evangelical</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0.205</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0.319</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0.256</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1.224**</w:t>
            </w:r>
          </w:p>
        </w:tc>
      </w:tr>
      <w:tr w:rsidR="0089429E" w:rsidRPr="00292EB3" w:rsidTr="00A9799F">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(0.195)</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(0.506)</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(0.200)</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(0.524)</w:t>
            </w:r>
          </w:p>
        </w:tc>
      </w:tr>
      <w:tr w:rsidR="0089429E" w:rsidRPr="00292EB3" w:rsidTr="00A9799F">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r w:rsidRPr="00292EB3">
              <w:t>Constant</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1.348</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9.063***</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0.422</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9.407***</w:t>
            </w:r>
          </w:p>
        </w:tc>
      </w:tr>
      <w:tr w:rsidR="0089429E" w:rsidRPr="00292EB3" w:rsidTr="00A9799F">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(0.904)</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(2.654)</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(0.970)</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(2.358)</w:t>
            </w:r>
          </w:p>
        </w:tc>
      </w:tr>
      <w:tr w:rsidR="0089429E" w:rsidRPr="00292EB3" w:rsidTr="00A9799F">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p>
        </w:tc>
        <w:tc>
          <w:tcPr>
            <w:tcW w:w="0" w:type="auto"/>
            <w:tcBorders>
              <w:top w:val="nil"/>
              <w:left w:val="nil"/>
              <w:bottom w:val="nil"/>
              <w:right w:val="nil"/>
            </w:tcBorders>
          </w:tcPr>
          <w:p w:rsidR="0089429E" w:rsidRPr="00292EB3" w:rsidRDefault="0089429E" w:rsidP="0089429E">
            <w:pPr>
              <w:widowControl w:val="0"/>
              <w:autoSpaceDE w:val="0"/>
              <w:autoSpaceDN w:val="0"/>
              <w:adjustRightInd w:val="0"/>
              <w:jc w:val="center"/>
            </w:pPr>
          </w:p>
        </w:tc>
        <w:tc>
          <w:tcPr>
            <w:tcW w:w="0" w:type="auto"/>
            <w:tcBorders>
              <w:top w:val="nil"/>
              <w:left w:val="nil"/>
              <w:bottom w:val="nil"/>
              <w:right w:val="nil"/>
            </w:tcBorders>
          </w:tcPr>
          <w:p w:rsidR="0089429E" w:rsidRPr="00292EB3" w:rsidRDefault="0089429E" w:rsidP="0089429E">
            <w:pPr>
              <w:widowControl w:val="0"/>
              <w:autoSpaceDE w:val="0"/>
              <w:autoSpaceDN w:val="0"/>
              <w:adjustRightInd w:val="0"/>
              <w:jc w:val="center"/>
            </w:pPr>
          </w:p>
        </w:tc>
        <w:tc>
          <w:tcPr>
            <w:tcW w:w="0" w:type="auto"/>
            <w:tcBorders>
              <w:top w:val="nil"/>
              <w:left w:val="nil"/>
              <w:bottom w:val="nil"/>
              <w:right w:val="nil"/>
            </w:tcBorders>
          </w:tcPr>
          <w:p w:rsidR="0089429E" w:rsidRPr="00292EB3" w:rsidRDefault="0089429E" w:rsidP="0089429E">
            <w:pPr>
              <w:widowControl w:val="0"/>
              <w:autoSpaceDE w:val="0"/>
              <w:autoSpaceDN w:val="0"/>
              <w:adjustRightInd w:val="0"/>
              <w:jc w:val="center"/>
            </w:pPr>
          </w:p>
        </w:tc>
        <w:tc>
          <w:tcPr>
            <w:tcW w:w="0" w:type="auto"/>
            <w:tcBorders>
              <w:top w:val="nil"/>
              <w:left w:val="nil"/>
              <w:bottom w:val="nil"/>
              <w:right w:val="nil"/>
            </w:tcBorders>
          </w:tcPr>
          <w:p w:rsidR="0089429E" w:rsidRPr="00292EB3" w:rsidRDefault="0089429E" w:rsidP="0089429E">
            <w:pPr>
              <w:widowControl w:val="0"/>
              <w:autoSpaceDE w:val="0"/>
              <w:autoSpaceDN w:val="0"/>
              <w:adjustRightInd w:val="0"/>
              <w:jc w:val="center"/>
            </w:pPr>
          </w:p>
        </w:tc>
      </w:tr>
      <w:tr w:rsidR="0089429E" w:rsidRPr="00292EB3" w:rsidTr="00A9799F">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r w:rsidRPr="00292EB3">
              <w:t>Observations</w:t>
            </w:r>
          </w:p>
        </w:tc>
        <w:tc>
          <w:tcPr>
            <w:tcW w:w="0" w:type="auto"/>
            <w:tcBorders>
              <w:top w:val="nil"/>
              <w:left w:val="nil"/>
              <w:bottom w:val="nil"/>
              <w:right w:val="nil"/>
            </w:tcBorders>
          </w:tcPr>
          <w:p w:rsidR="0089429E" w:rsidRPr="00292EB3" w:rsidRDefault="0089429E" w:rsidP="0089429E">
            <w:pPr>
              <w:widowControl w:val="0"/>
              <w:autoSpaceDE w:val="0"/>
              <w:autoSpaceDN w:val="0"/>
              <w:adjustRightInd w:val="0"/>
              <w:jc w:val="center"/>
            </w:pPr>
            <w:r w:rsidRPr="00292EB3">
              <w:t>502</w:t>
            </w:r>
          </w:p>
        </w:tc>
        <w:tc>
          <w:tcPr>
            <w:tcW w:w="0" w:type="auto"/>
            <w:tcBorders>
              <w:top w:val="nil"/>
              <w:left w:val="nil"/>
              <w:bottom w:val="nil"/>
              <w:right w:val="nil"/>
            </w:tcBorders>
          </w:tcPr>
          <w:p w:rsidR="0089429E" w:rsidRPr="00292EB3" w:rsidRDefault="0089429E" w:rsidP="0089429E">
            <w:pPr>
              <w:widowControl w:val="0"/>
              <w:autoSpaceDE w:val="0"/>
              <w:autoSpaceDN w:val="0"/>
              <w:adjustRightInd w:val="0"/>
              <w:jc w:val="center"/>
            </w:pPr>
            <w:r w:rsidRPr="00292EB3">
              <w:t>502</w:t>
            </w:r>
          </w:p>
        </w:tc>
        <w:tc>
          <w:tcPr>
            <w:tcW w:w="0" w:type="auto"/>
            <w:tcBorders>
              <w:top w:val="nil"/>
              <w:left w:val="nil"/>
              <w:bottom w:val="nil"/>
              <w:right w:val="nil"/>
            </w:tcBorders>
          </w:tcPr>
          <w:p w:rsidR="0089429E" w:rsidRPr="00292EB3" w:rsidRDefault="0089429E" w:rsidP="0089429E">
            <w:pPr>
              <w:widowControl w:val="0"/>
              <w:autoSpaceDE w:val="0"/>
              <w:autoSpaceDN w:val="0"/>
              <w:adjustRightInd w:val="0"/>
              <w:jc w:val="center"/>
            </w:pPr>
            <w:r w:rsidRPr="00292EB3">
              <w:t>514</w:t>
            </w:r>
          </w:p>
        </w:tc>
        <w:tc>
          <w:tcPr>
            <w:tcW w:w="0" w:type="auto"/>
            <w:tcBorders>
              <w:top w:val="nil"/>
              <w:left w:val="nil"/>
              <w:bottom w:val="nil"/>
              <w:right w:val="nil"/>
            </w:tcBorders>
          </w:tcPr>
          <w:p w:rsidR="0089429E" w:rsidRPr="00292EB3" w:rsidRDefault="0089429E" w:rsidP="0089429E">
            <w:pPr>
              <w:widowControl w:val="0"/>
              <w:autoSpaceDE w:val="0"/>
              <w:autoSpaceDN w:val="0"/>
              <w:adjustRightInd w:val="0"/>
              <w:jc w:val="center"/>
            </w:pPr>
            <w:r w:rsidRPr="00292EB3">
              <w:t>514</w:t>
            </w:r>
          </w:p>
        </w:tc>
      </w:tr>
      <w:tr w:rsidR="0089429E" w:rsidRPr="00292EB3" w:rsidTr="00A9799F">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r w:rsidRPr="00292EB3">
              <w:t>Regional FE</w:t>
            </w:r>
          </w:p>
        </w:tc>
        <w:tc>
          <w:tcPr>
            <w:tcW w:w="0" w:type="auto"/>
            <w:tcBorders>
              <w:top w:val="nil"/>
              <w:left w:val="nil"/>
              <w:bottom w:val="nil"/>
              <w:right w:val="nil"/>
            </w:tcBorders>
          </w:tcPr>
          <w:p w:rsidR="0089429E" w:rsidRPr="00292EB3" w:rsidRDefault="0089429E" w:rsidP="0089429E">
            <w:pPr>
              <w:widowControl w:val="0"/>
              <w:autoSpaceDE w:val="0"/>
              <w:autoSpaceDN w:val="0"/>
              <w:adjustRightInd w:val="0"/>
              <w:jc w:val="center"/>
            </w:pPr>
            <w:r w:rsidRPr="00292EB3">
              <w:t>Yes</w:t>
            </w:r>
          </w:p>
        </w:tc>
        <w:tc>
          <w:tcPr>
            <w:tcW w:w="0" w:type="auto"/>
            <w:tcBorders>
              <w:top w:val="nil"/>
              <w:left w:val="nil"/>
              <w:bottom w:val="nil"/>
              <w:right w:val="nil"/>
            </w:tcBorders>
          </w:tcPr>
          <w:p w:rsidR="0089429E" w:rsidRPr="00292EB3" w:rsidRDefault="0089429E" w:rsidP="0089429E">
            <w:pPr>
              <w:widowControl w:val="0"/>
              <w:autoSpaceDE w:val="0"/>
              <w:autoSpaceDN w:val="0"/>
              <w:adjustRightInd w:val="0"/>
              <w:jc w:val="center"/>
            </w:pPr>
            <w:r w:rsidRPr="00292EB3">
              <w:t>Yes</w:t>
            </w:r>
          </w:p>
        </w:tc>
        <w:tc>
          <w:tcPr>
            <w:tcW w:w="0" w:type="auto"/>
            <w:tcBorders>
              <w:top w:val="nil"/>
              <w:left w:val="nil"/>
              <w:bottom w:val="nil"/>
              <w:right w:val="nil"/>
            </w:tcBorders>
          </w:tcPr>
          <w:p w:rsidR="0089429E" w:rsidRPr="00292EB3" w:rsidRDefault="0089429E" w:rsidP="0089429E">
            <w:pPr>
              <w:widowControl w:val="0"/>
              <w:autoSpaceDE w:val="0"/>
              <w:autoSpaceDN w:val="0"/>
              <w:adjustRightInd w:val="0"/>
              <w:jc w:val="center"/>
            </w:pPr>
            <w:r w:rsidRPr="00292EB3">
              <w:t>Yes</w:t>
            </w:r>
          </w:p>
        </w:tc>
        <w:tc>
          <w:tcPr>
            <w:tcW w:w="0" w:type="auto"/>
            <w:tcBorders>
              <w:top w:val="nil"/>
              <w:left w:val="nil"/>
              <w:bottom w:val="nil"/>
              <w:right w:val="nil"/>
            </w:tcBorders>
          </w:tcPr>
          <w:p w:rsidR="0089429E" w:rsidRPr="00292EB3" w:rsidRDefault="0089429E" w:rsidP="0089429E">
            <w:pPr>
              <w:widowControl w:val="0"/>
              <w:autoSpaceDE w:val="0"/>
              <w:autoSpaceDN w:val="0"/>
              <w:adjustRightInd w:val="0"/>
              <w:jc w:val="center"/>
            </w:pPr>
            <w:r w:rsidRPr="00292EB3">
              <w:t>Yes</w:t>
            </w:r>
          </w:p>
        </w:tc>
      </w:tr>
      <w:tr w:rsidR="0089429E" w:rsidRPr="00292EB3" w:rsidTr="00A9799F">
        <w:tblPrEx>
          <w:tblBorders>
            <w:bottom w:val="single" w:sz="6" w:space="0" w:color="auto"/>
          </w:tblBorders>
        </w:tblPrEx>
        <w:trPr>
          <w:jc w:val="center"/>
        </w:trPr>
        <w:tc>
          <w:tcPr>
            <w:tcW w:w="0" w:type="auto"/>
            <w:tcBorders>
              <w:top w:val="nil"/>
              <w:left w:val="nil"/>
              <w:bottom w:val="single" w:sz="6" w:space="0" w:color="auto"/>
              <w:right w:val="nil"/>
            </w:tcBorders>
          </w:tcPr>
          <w:p w:rsidR="0089429E" w:rsidRPr="00292EB3" w:rsidRDefault="0089429E" w:rsidP="0089429E">
            <w:pPr>
              <w:widowControl w:val="0"/>
              <w:autoSpaceDE w:val="0"/>
              <w:autoSpaceDN w:val="0"/>
              <w:adjustRightInd w:val="0"/>
            </w:pPr>
            <w:r w:rsidRPr="00292EB3">
              <w:t>adj. r2</w:t>
            </w:r>
          </w:p>
        </w:tc>
        <w:tc>
          <w:tcPr>
            <w:tcW w:w="0" w:type="auto"/>
            <w:tcBorders>
              <w:top w:val="nil"/>
              <w:left w:val="nil"/>
              <w:bottom w:val="single" w:sz="6" w:space="0" w:color="auto"/>
              <w:right w:val="nil"/>
            </w:tcBorders>
          </w:tcPr>
          <w:p w:rsidR="0089429E" w:rsidRPr="00292EB3" w:rsidRDefault="0089429E" w:rsidP="0089429E">
            <w:pPr>
              <w:widowControl w:val="0"/>
              <w:autoSpaceDE w:val="0"/>
              <w:autoSpaceDN w:val="0"/>
              <w:adjustRightInd w:val="0"/>
              <w:jc w:val="center"/>
            </w:pPr>
            <w:r w:rsidRPr="00292EB3">
              <w:t>0.0965</w:t>
            </w:r>
          </w:p>
        </w:tc>
        <w:tc>
          <w:tcPr>
            <w:tcW w:w="0" w:type="auto"/>
            <w:tcBorders>
              <w:top w:val="nil"/>
              <w:left w:val="nil"/>
              <w:bottom w:val="single" w:sz="6" w:space="0" w:color="auto"/>
              <w:right w:val="nil"/>
            </w:tcBorders>
          </w:tcPr>
          <w:p w:rsidR="0089429E" w:rsidRPr="00292EB3" w:rsidRDefault="0089429E" w:rsidP="0089429E">
            <w:pPr>
              <w:widowControl w:val="0"/>
              <w:autoSpaceDE w:val="0"/>
              <w:autoSpaceDN w:val="0"/>
              <w:adjustRightInd w:val="0"/>
              <w:jc w:val="center"/>
            </w:pPr>
            <w:r w:rsidRPr="00292EB3">
              <w:t>0.115</w:t>
            </w:r>
          </w:p>
        </w:tc>
        <w:tc>
          <w:tcPr>
            <w:tcW w:w="0" w:type="auto"/>
            <w:tcBorders>
              <w:top w:val="nil"/>
              <w:left w:val="nil"/>
              <w:bottom w:val="single" w:sz="6" w:space="0" w:color="auto"/>
              <w:right w:val="nil"/>
            </w:tcBorders>
          </w:tcPr>
          <w:p w:rsidR="0089429E" w:rsidRPr="00292EB3" w:rsidRDefault="0089429E" w:rsidP="0089429E">
            <w:pPr>
              <w:widowControl w:val="0"/>
              <w:autoSpaceDE w:val="0"/>
              <w:autoSpaceDN w:val="0"/>
              <w:adjustRightInd w:val="0"/>
              <w:jc w:val="center"/>
            </w:pPr>
            <w:r w:rsidRPr="00292EB3">
              <w:t>0.0518</w:t>
            </w:r>
          </w:p>
        </w:tc>
        <w:tc>
          <w:tcPr>
            <w:tcW w:w="0" w:type="auto"/>
            <w:tcBorders>
              <w:top w:val="nil"/>
              <w:left w:val="nil"/>
              <w:bottom w:val="single" w:sz="6" w:space="0" w:color="auto"/>
              <w:right w:val="nil"/>
            </w:tcBorders>
          </w:tcPr>
          <w:p w:rsidR="0089429E" w:rsidRPr="00292EB3" w:rsidRDefault="0089429E" w:rsidP="0089429E">
            <w:pPr>
              <w:widowControl w:val="0"/>
              <w:autoSpaceDE w:val="0"/>
              <w:autoSpaceDN w:val="0"/>
              <w:adjustRightInd w:val="0"/>
              <w:jc w:val="center"/>
            </w:pPr>
            <w:r w:rsidRPr="00292EB3">
              <w:t>0.0770</w:t>
            </w:r>
          </w:p>
        </w:tc>
      </w:tr>
    </w:tbl>
    <w:p w:rsidR="00371609" w:rsidRPr="00292EB3" w:rsidRDefault="00371609" w:rsidP="00371609">
      <w:pPr>
        <w:widowControl w:val="0"/>
        <w:autoSpaceDE w:val="0"/>
        <w:autoSpaceDN w:val="0"/>
        <w:adjustRightInd w:val="0"/>
        <w:jc w:val="center"/>
      </w:pPr>
      <w:r w:rsidRPr="00292EB3">
        <w:t>Robust standard errors in parentheses</w:t>
      </w:r>
    </w:p>
    <w:p w:rsidR="00371609" w:rsidRPr="00292EB3" w:rsidRDefault="00371609" w:rsidP="00371609">
      <w:pPr>
        <w:widowControl w:val="0"/>
        <w:autoSpaceDE w:val="0"/>
        <w:autoSpaceDN w:val="0"/>
        <w:adjustRightInd w:val="0"/>
        <w:jc w:val="center"/>
      </w:pPr>
      <w:r w:rsidRPr="00292EB3">
        <w:t>*** p&lt;0.01, ** p&lt;0.05, * p&lt;0.1</w:t>
      </w:r>
    </w:p>
    <w:p w:rsidR="00371609" w:rsidRPr="00292EB3" w:rsidRDefault="00371609" w:rsidP="00166C18">
      <w:pPr>
        <w:pStyle w:val="Heading3"/>
        <w:jc w:val="center"/>
      </w:pPr>
    </w:p>
    <w:p w:rsidR="00371609" w:rsidRPr="00292EB3" w:rsidRDefault="00371609" w:rsidP="00166C18">
      <w:pPr>
        <w:pStyle w:val="Heading3"/>
        <w:jc w:val="center"/>
      </w:pPr>
    </w:p>
    <w:p w:rsidR="00917AC2" w:rsidRPr="00292EB3" w:rsidRDefault="00917AC2" w:rsidP="00917AC2"/>
    <w:p w:rsidR="00CB07EB" w:rsidRPr="00292EB3" w:rsidRDefault="00CB07EB" w:rsidP="00166C18">
      <w:pPr>
        <w:pStyle w:val="Heading3"/>
        <w:jc w:val="center"/>
      </w:pPr>
      <w:bookmarkStart w:id="49" w:name="_Toc47246016"/>
      <w:r w:rsidRPr="00292EB3">
        <w:lastRenderedPageBreak/>
        <w:t>Table</w:t>
      </w:r>
      <w:r w:rsidR="00166C18" w:rsidRPr="00292EB3">
        <w:t xml:space="preserve"> 27</w:t>
      </w:r>
      <w:r w:rsidR="001623B1" w:rsidRPr="00292EB3">
        <w:t>. PG Regression Results by Ideology</w:t>
      </w:r>
      <w:bookmarkEnd w:id="49"/>
    </w:p>
    <w:p w:rsidR="00CB07EB" w:rsidRPr="00292EB3" w:rsidRDefault="00CB07EB" w:rsidP="00FA7584">
      <w:pPr>
        <w:jc w:val="center"/>
      </w:pPr>
    </w:p>
    <w:tbl>
      <w:tblPr>
        <w:tblW w:w="0" w:type="auto"/>
        <w:jc w:val="center"/>
        <w:tblLayout w:type="fixed"/>
        <w:tblCellMar>
          <w:left w:w="75" w:type="dxa"/>
          <w:right w:w="75" w:type="dxa"/>
        </w:tblCellMar>
        <w:tblLook w:val="0000" w:firstRow="0" w:lastRow="0" w:firstColumn="0" w:lastColumn="0" w:noHBand="0" w:noVBand="0"/>
      </w:tblPr>
      <w:tblGrid>
        <w:gridCol w:w="1947"/>
        <w:gridCol w:w="1440"/>
        <w:gridCol w:w="1440"/>
        <w:gridCol w:w="1296"/>
        <w:gridCol w:w="1296"/>
      </w:tblGrid>
      <w:tr w:rsidR="00CB07EB" w:rsidRPr="00292EB3" w:rsidTr="005F0A4C">
        <w:trPr>
          <w:jc w:val="center"/>
        </w:trPr>
        <w:tc>
          <w:tcPr>
            <w:tcW w:w="1947" w:type="dxa"/>
            <w:tcBorders>
              <w:top w:val="single" w:sz="6" w:space="0" w:color="auto"/>
              <w:left w:val="nil"/>
              <w:bottom w:val="nil"/>
              <w:right w:val="nil"/>
            </w:tcBorders>
          </w:tcPr>
          <w:p w:rsidR="00CB07EB" w:rsidRPr="00292EB3" w:rsidRDefault="00CB07EB" w:rsidP="005F0A4C">
            <w:pPr>
              <w:widowControl w:val="0"/>
              <w:autoSpaceDE w:val="0"/>
              <w:autoSpaceDN w:val="0"/>
              <w:adjustRightInd w:val="0"/>
            </w:pPr>
          </w:p>
        </w:tc>
        <w:tc>
          <w:tcPr>
            <w:tcW w:w="1440" w:type="dxa"/>
            <w:tcBorders>
              <w:top w:val="single" w:sz="6" w:space="0" w:color="auto"/>
              <w:left w:val="nil"/>
              <w:bottom w:val="nil"/>
              <w:right w:val="nil"/>
            </w:tcBorders>
          </w:tcPr>
          <w:p w:rsidR="00CB07EB" w:rsidRPr="00292EB3" w:rsidRDefault="00CB07EB" w:rsidP="005F0A4C">
            <w:pPr>
              <w:widowControl w:val="0"/>
              <w:autoSpaceDE w:val="0"/>
              <w:autoSpaceDN w:val="0"/>
              <w:adjustRightInd w:val="0"/>
              <w:jc w:val="center"/>
            </w:pPr>
            <w:r w:rsidRPr="00292EB3">
              <w:t>(1)</w:t>
            </w:r>
          </w:p>
        </w:tc>
        <w:tc>
          <w:tcPr>
            <w:tcW w:w="1440" w:type="dxa"/>
            <w:tcBorders>
              <w:top w:val="single" w:sz="6" w:space="0" w:color="auto"/>
              <w:left w:val="nil"/>
              <w:bottom w:val="nil"/>
              <w:right w:val="nil"/>
            </w:tcBorders>
          </w:tcPr>
          <w:p w:rsidR="00CB07EB" w:rsidRPr="00292EB3" w:rsidRDefault="00CB07EB" w:rsidP="00C066DA">
            <w:pPr>
              <w:widowControl w:val="0"/>
              <w:autoSpaceDE w:val="0"/>
              <w:autoSpaceDN w:val="0"/>
              <w:adjustRightInd w:val="0"/>
              <w:jc w:val="center"/>
            </w:pPr>
            <w:r w:rsidRPr="00292EB3">
              <w:t>(2)</w:t>
            </w:r>
          </w:p>
        </w:tc>
        <w:tc>
          <w:tcPr>
            <w:tcW w:w="1296" w:type="dxa"/>
            <w:tcBorders>
              <w:top w:val="single" w:sz="6" w:space="0" w:color="auto"/>
              <w:left w:val="nil"/>
              <w:bottom w:val="nil"/>
              <w:right w:val="nil"/>
            </w:tcBorders>
          </w:tcPr>
          <w:p w:rsidR="00CB07EB" w:rsidRPr="00292EB3" w:rsidRDefault="00CB07EB" w:rsidP="005F0A4C">
            <w:pPr>
              <w:widowControl w:val="0"/>
              <w:autoSpaceDE w:val="0"/>
              <w:autoSpaceDN w:val="0"/>
              <w:adjustRightInd w:val="0"/>
              <w:jc w:val="center"/>
            </w:pPr>
            <w:r w:rsidRPr="00292EB3">
              <w:t>(3)</w:t>
            </w:r>
          </w:p>
        </w:tc>
        <w:tc>
          <w:tcPr>
            <w:tcW w:w="1296" w:type="dxa"/>
            <w:tcBorders>
              <w:top w:val="single" w:sz="6" w:space="0" w:color="auto"/>
              <w:left w:val="nil"/>
              <w:bottom w:val="nil"/>
              <w:right w:val="nil"/>
            </w:tcBorders>
          </w:tcPr>
          <w:p w:rsidR="00CB07EB" w:rsidRPr="00292EB3" w:rsidRDefault="00CB07EB" w:rsidP="005F0A4C">
            <w:pPr>
              <w:widowControl w:val="0"/>
              <w:autoSpaceDE w:val="0"/>
              <w:autoSpaceDN w:val="0"/>
              <w:adjustRightInd w:val="0"/>
              <w:jc w:val="center"/>
            </w:pPr>
            <w:r w:rsidRPr="00292EB3">
              <w:t>(4)</w:t>
            </w:r>
          </w:p>
        </w:tc>
      </w:tr>
      <w:tr w:rsidR="00C066DA" w:rsidRPr="00292EB3" w:rsidTr="005F0A4C">
        <w:trPr>
          <w:jc w:val="center"/>
        </w:trPr>
        <w:tc>
          <w:tcPr>
            <w:tcW w:w="1947" w:type="dxa"/>
            <w:tcBorders>
              <w:top w:val="nil"/>
              <w:left w:val="nil"/>
              <w:bottom w:val="single" w:sz="6" w:space="0" w:color="auto"/>
              <w:right w:val="nil"/>
            </w:tcBorders>
          </w:tcPr>
          <w:p w:rsidR="00C066DA" w:rsidRPr="00292EB3" w:rsidRDefault="00C066DA" w:rsidP="00C066DA">
            <w:pPr>
              <w:widowControl w:val="0"/>
              <w:autoSpaceDE w:val="0"/>
              <w:autoSpaceDN w:val="0"/>
              <w:adjustRightInd w:val="0"/>
            </w:pPr>
            <w:r w:rsidRPr="00292EB3">
              <w:t>VARIABLES</w:t>
            </w:r>
          </w:p>
        </w:tc>
        <w:tc>
          <w:tcPr>
            <w:tcW w:w="1440" w:type="dxa"/>
            <w:tcBorders>
              <w:top w:val="nil"/>
              <w:left w:val="nil"/>
              <w:bottom w:val="single" w:sz="6" w:space="0" w:color="auto"/>
              <w:right w:val="nil"/>
            </w:tcBorders>
          </w:tcPr>
          <w:p w:rsidR="00C066DA" w:rsidRPr="00292EB3" w:rsidRDefault="00C066DA" w:rsidP="00C066DA">
            <w:pPr>
              <w:widowControl w:val="0"/>
              <w:autoSpaceDE w:val="0"/>
              <w:autoSpaceDN w:val="0"/>
              <w:adjustRightInd w:val="0"/>
              <w:jc w:val="center"/>
            </w:pPr>
            <w:r w:rsidRPr="00292EB3">
              <w:t>PG1</w:t>
            </w:r>
          </w:p>
          <w:p w:rsidR="00C066DA" w:rsidRPr="00292EB3" w:rsidRDefault="00C066DA" w:rsidP="00C066DA">
            <w:pPr>
              <w:widowControl w:val="0"/>
              <w:autoSpaceDE w:val="0"/>
              <w:autoSpaceDN w:val="0"/>
              <w:adjustRightInd w:val="0"/>
              <w:jc w:val="center"/>
            </w:pPr>
            <w:r w:rsidRPr="00292EB3">
              <w:t>To Dem majority</w:t>
            </w:r>
          </w:p>
        </w:tc>
        <w:tc>
          <w:tcPr>
            <w:tcW w:w="1440" w:type="dxa"/>
            <w:tcBorders>
              <w:top w:val="nil"/>
              <w:left w:val="nil"/>
              <w:bottom w:val="single" w:sz="6" w:space="0" w:color="auto"/>
              <w:right w:val="nil"/>
            </w:tcBorders>
          </w:tcPr>
          <w:p w:rsidR="00C066DA" w:rsidRPr="00292EB3" w:rsidRDefault="00C066DA" w:rsidP="00C066DA">
            <w:pPr>
              <w:widowControl w:val="0"/>
              <w:autoSpaceDE w:val="0"/>
              <w:autoSpaceDN w:val="0"/>
              <w:adjustRightInd w:val="0"/>
              <w:jc w:val="center"/>
            </w:pPr>
            <w:r w:rsidRPr="00292EB3">
              <w:t>PG2</w:t>
            </w:r>
          </w:p>
          <w:p w:rsidR="00C066DA" w:rsidRPr="00292EB3" w:rsidRDefault="00C066DA" w:rsidP="00C066DA">
            <w:pPr>
              <w:widowControl w:val="0"/>
              <w:autoSpaceDE w:val="0"/>
              <w:autoSpaceDN w:val="0"/>
              <w:adjustRightInd w:val="0"/>
              <w:jc w:val="center"/>
            </w:pPr>
            <w:r w:rsidRPr="00292EB3">
              <w:t>To Dem majority</w:t>
            </w:r>
          </w:p>
        </w:tc>
        <w:tc>
          <w:tcPr>
            <w:tcW w:w="1296" w:type="dxa"/>
            <w:tcBorders>
              <w:top w:val="nil"/>
              <w:left w:val="nil"/>
              <w:bottom w:val="single" w:sz="6" w:space="0" w:color="auto"/>
              <w:right w:val="nil"/>
            </w:tcBorders>
          </w:tcPr>
          <w:p w:rsidR="00C066DA" w:rsidRPr="00292EB3" w:rsidRDefault="00C066DA" w:rsidP="00C066DA">
            <w:pPr>
              <w:widowControl w:val="0"/>
              <w:autoSpaceDE w:val="0"/>
              <w:autoSpaceDN w:val="0"/>
              <w:adjustRightInd w:val="0"/>
              <w:jc w:val="center"/>
            </w:pPr>
            <w:r w:rsidRPr="00292EB3">
              <w:t>PG1</w:t>
            </w:r>
          </w:p>
          <w:p w:rsidR="00C066DA" w:rsidRPr="00292EB3" w:rsidRDefault="00C066DA" w:rsidP="00C066DA">
            <w:pPr>
              <w:widowControl w:val="0"/>
              <w:autoSpaceDE w:val="0"/>
              <w:autoSpaceDN w:val="0"/>
              <w:adjustRightInd w:val="0"/>
              <w:jc w:val="center"/>
            </w:pPr>
            <w:r w:rsidRPr="00292EB3">
              <w:t>To Rep majority</w:t>
            </w:r>
          </w:p>
        </w:tc>
        <w:tc>
          <w:tcPr>
            <w:tcW w:w="1296" w:type="dxa"/>
            <w:tcBorders>
              <w:top w:val="nil"/>
              <w:left w:val="nil"/>
              <w:bottom w:val="single" w:sz="6" w:space="0" w:color="auto"/>
              <w:right w:val="nil"/>
            </w:tcBorders>
          </w:tcPr>
          <w:p w:rsidR="00C066DA" w:rsidRPr="00292EB3" w:rsidRDefault="00C066DA" w:rsidP="00C066DA">
            <w:pPr>
              <w:widowControl w:val="0"/>
              <w:autoSpaceDE w:val="0"/>
              <w:autoSpaceDN w:val="0"/>
              <w:adjustRightInd w:val="0"/>
              <w:jc w:val="center"/>
            </w:pPr>
            <w:r w:rsidRPr="00292EB3">
              <w:t>PG2</w:t>
            </w:r>
          </w:p>
          <w:p w:rsidR="00C066DA" w:rsidRPr="00292EB3" w:rsidRDefault="00C066DA" w:rsidP="00C066DA">
            <w:pPr>
              <w:widowControl w:val="0"/>
              <w:autoSpaceDE w:val="0"/>
              <w:autoSpaceDN w:val="0"/>
              <w:adjustRightInd w:val="0"/>
              <w:jc w:val="center"/>
            </w:pPr>
            <w:r w:rsidRPr="00292EB3">
              <w:t>To Rep majority</w:t>
            </w:r>
          </w:p>
        </w:tc>
      </w:tr>
      <w:tr w:rsidR="00C066DA" w:rsidRPr="00292EB3" w:rsidTr="005F0A4C">
        <w:trPr>
          <w:jc w:val="center"/>
        </w:trPr>
        <w:tc>
          <w:tcPr>
            <w:tcW w:w="1947" w:type="dxa"/>
            <w:tcBorders>
              <w:top w:val="nil"/>
              <w:left w:val="nil"/>
              <w:bottom w:val="nil"/>
              <w:right w:val="nil"/>
            </w:tcBorders>
          </w:tcPr>
          <w:p w:rsidR="00C066DA" w:rsidRPr="00292EB3" w:rsidRDefault="00C066DA" w:rsidP="00C066DA">
            <w:pPr>
              <w:widowControl w:val="0"/>
              <w:autoSpaceDE w:val="0"/>
              <w:autoSpaceDN w:val="0"/>
              <w:adjustRightInd w:val="0"/>
            </w:pPr>
          </w:p>
        </w:tc>
        <w:tc>
          <w:tcPr>
            <w:tcW w:w="1440" w:type="dxa"/>
            <w:tcBorders>
              <w:top w:val="nil"/>
              <w:left w:val="nil"/>
              <w:bottom w:val="nil"/>
              <w:right w:val="nil"/>
            </w:tcBorders>
          </w:tcPr>
          <w:p w:rsidR="00C066DA" w:rsidRPr="00292EB3" w:rsidRDefault="00C066DA" w:rsidP="00C066DA">
            <w:pPr>
              <w:widowControl w:val="0"/>
              <w:autoSpaceDE w:val="0"/>
              <w:autoSpaceDN w:val="0"/>
              <w:adjustRightInd w:val="0"/>
              <w:jc w:val="center"/>
            </w:pPr>
          </w:p>
        </w:tc>
        <w:tc>
          <w:tcPr>
            <w:tcW w:w="1440" w:type="dxa"/>
            <w:tcBorders>
              <w:top w:val="nil"/>
              <w:left w:val="nil"/>
              <w:bottom w:val="nil"/>
              <w:right w:val="nil"/>
            </w:tcBorders>
          </w:tcPr>
          <w:p w:rsidR="00C066DA" w:rsidRPr="00292EB3" w:rsidRDefault="00C066DA" w:rsidP="00C066DA">
            <w:pPr>
              <w:widowControl w:val="0"/>
              <w:autoSpaceDE w:val="0"/>
              <w:autoSpaceDN w:val="0"/>
              <w:adjustRightInd w:val="0"/>
              <w:jc w:val="center"/>
            </w:pP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p>
        </w:tc>
      </w:tr>
      <w:tr w:rsidR="00C066DA" w:rsidRPr="00292EB3" w:rsidTr="005F0A4C">
        <w:trPr>
          <w:jc w:val="center"/>
        </w:trPr>
        <w:tc>
          <w:tcPr>
            <w:tcW w:w="1947" w:type="dxa"/>
            <w:tcBorders>
              <w:top w:val="nil"/>
              <w:left w:val="nil"/>
              <w:bottom w:val="nil"/>
              <w:right w:val="nil"/>
            </w:tcBorders>
          </w:tcPr>
          <w:p w:rsidR="00C066DA" w:rsidRPr="00292EB3" w:rsidRDefault="00C066DA" w:rsidP="00C066DA">
            <w:pPr>
              <w:widowControl w:val="0"/>
              <w:autoSpaceDE w:val="0"/>
              <w:autoSpaceDN w:val="0"/>
              <w:adjustRightInd w:val="0"/>
            </w:pPr>
            <w:r w:rsidRPr="00292EB3">
              <w:t>Very conservative</w:t>
            </w:r>
          </w:p>
        </w:tc>
        <w:tc>
          <w:tcPr>
            <w:tcW w:w="1440"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-0.804***</w:t>
            </w:r>
          </w:p>
        </w:tc>
        <w:tc>
          <w:tcPr>
            <w:tcW w:w="1440"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-1.410***</w:t>
            </w: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-0.314</w:t>
            </w: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-0.119</w:t>
            </w:r>
          </w:p>
        </w:tc>
      </w:tr>
      <w:tr w:rsidR="00C066DA" w:rsidRPr="00292EB3" w:rsidTr="005F0A4C">
        <w:trPr>
          <w:jc w:val="center"/>
        </w:trPr>
        <w:tc>
          <w:tcPr>
            <w:tcW w:w="1947" w:type="dxa"/>
            <w:tcBorders>
              <w:top w:val="nil"/>
              <w:left w:val="nil"/>
              <w:bottom w:val="nil"/>
              <w:right w:val="nil"/>
            </w:tcBorders>
          </w:tcPr>
          <w:p w:rsidR="00C066DA" w:rsidRPr="00292EB3" w:rsidRDefault="00C066DA" w:rsidP="00C066DA">
            <w:pPr>
              <w:widowControl w:val="0"/>
              <w:autoSpaceDE w:val="0"/>
              <w:autoSpaceDN w:val="0"/>
              <w:adjustRightInd w:val="0"/>
            </w:pPr>
          </w:p>
        </w:tc>
        <w:tc>
          <w:tcPr>
            <w:tcW w:w="1440"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(0.254)</w:t>
            </w:r>
          </w:p>
        </w:tc>
        <w:tc>
          <w:tcPr>
            <w:tcW w:w="1440"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(0.428)</w:t>
            </w: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(0.260)</w:t>
            </w: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(0.336)</w:t>
            </w:r>
          </w:p>
        </w:tc>
      </w:tr>
      <w:tr w:rsidR="00C066DA" w:rsidRPr="00292EB3" w:rsidTr="005F0A4C">
        <w:trPr>
          <w:jc w:val="center"/>
        </w:trPr>
        <w:tc>
          <w:tcPr>
            <w:tcW w:w="1947" w:type="dxa"/>
            <w:tcBorders>
              <w:top w:val="nil"/>
              <w:left w:val="nil"/>
              <w:bottom w:val="nil"/>
              <w:right w:val="nil"/>
            </w:tcBorders>
          </w:tcPr>
          <w:p w:rsidR="00C066DA" w:rsidRPr="00292EB3" w:rsidRDefault="00C066DA" w:rsidP="00C066DA">
            <w:pPr>
              <w:widowControl w:val="0"/>
              <w:autoSpaceDE w:val="0"/>
              <w:autoSpaceDN w:val="0"/>
              <w:adjustRightInd w:val="0"/>
            </w:pPr>
            <w:r w:rsidRPr="00292EB3">
              <w:t>Somewhat conservative</w:t>
            </w:r>
          </w:p>
        </w:tc>
        <w:tc>
          <w:tcPr>
            <w:tcW w:w="1440"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-0.305</w:t>
            </w:r>
          </w:p>
        </w:tc>
        <w:tc>
          <w:tcPr>
            <w:tcW w:w="1440"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-0.342</w:t>
            </w: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0.434*</w:t>
            </w: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0.456</w:t>
            </w:r>
          </w:p>
        </w:tc>
      </w:tr>
      <w:tr w:rsidR="00C066DA" w:rsidRPr="00292EB3" w:rsidTr="005F0A4C">
        <w:trPr>
          <w:jc w:val="center"/>
        </w:trPr>
        <w:tc>
          <w:tcPr>
            <w:tcW w:w="1947" w:type="dxa"/>
            <w:tcBorders>
              <w:top w:val="nil"/>
              <w:left w:val="nil"/>
              <w:bottom w:val="nil"/>
              <w:right w:val="nil"/>
            </w:tcBorders>
          </w:tcPr>
          <w:p w:rsidR="00C066DA" w:rsidRPr="00292EB3" w:rsidRDefault="00C066DA" w:rsidP="00C066DA">
            <w:pPr>
              <w:widowControl w:val="0"/>
              <w:autoSpaceDE w:val="0"/>
              <w:autoSpaceDN w:val="0"/>
              <w:adjustRightInd w:val="0"/>
            </w:pPr>
          </w:p>
        </w:tc>
        <w:tc>
          <w:tcPr>
            <w:tcW w:w="1440"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(0.216)</w:t>
            </w:r>
          </w:p>
        </w:tc>
        <w:tc>
          <w:tcPr>
            <w:tcW w:w="1440"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(0.322)</w:t>
            </w: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(0.233)</w:t>
            </w: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(0.283)</w:t>
            </w:r>
          </w:p>
        </w:tc>
      </w:tr>
      <w:tr w:rsidR="00C066DA" w:rsidRPr="00292EB3" w:rsidTr="005F0A4C">
        <w:trPr>
          <w:jc w:val="center"/>
        </w:trPr>
        <w:tc>
          <w:tcPr>
            <w:tcW w:w="1947" w:type="dxa"/>
            <w:tcBorders>
              <w:top w:val="nil"/>
              <w:left w:val="nil"/>
              <w:bottom w:val="nil"/>
              <w:right w:val="nil"/>
            </w:tcBorders>
          </w:tcPr>
          <w:p w:rsidR="00C066DA" w:rsidRPr="00292EB3" w:rsidRDefault="00C066DA" w:rsidP="00C066DA">
            <w:pPr>
              <w:widowControl w:val="0"/>
              <w:autoSpaceDE w:val="0"/>
              <w:autoSpaceDN w:val="0"/>
              <w:adjustRightInd w:val="0"/>
            </w:pPr>
            <w:r w:rsidRPr="00292EB3">
              <w:t>Somewhat liberal</w:t>
            </w:r>
          </w:p>
        </w:tc>
        <w:tc>
          <w:tcPr>
            <w:tcW w:w="1440"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0.676**</w:t>
            </w:r>
          </w:p>
        </w:tc>
        <w:tc>
          <w:tcPr>
            <w:tcW w:w="1440"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0.695**</w:t>
            </w: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-0.322</w:t>
            </w: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-0.230</w:t>
            </w:r>
          </w:p>
        </w:tc>
      </w:tr>
      <w:tr w:rsidR="00C066DA" w:rsidRPr="00292EB3" w:rsidTr="005F0A4C">
        <w:trPr>
          <w:jc w:val="center"/>
        </w:trPr>
        <w:tc>
          <w:tcPr>
            <w:tcW w:w="1947" w:type="dxa"/>
            <w:tcBorders>
              <w:top w:val="nil"/>
              <w:left w:val="nil"/>
              <w:bottom w:val="nil"/>
              <w:right w:val="nil"/>
            </w:tcBorders>
          </w:tcPr>
          <w:p w:rsidR="00C066DA" w:rsidRPr="00292EB3" w:rsidRDefault="00C066DA" w:rsidP="00C066DA">
            <w:pPr>
              <w:widowControl w:val="0"/>
              <w:autoSpaceDE w:val="0"/>
              <w:autoSpaceDN w:val="0"/>
              <w:adjustRightInd w:val="0"/>
            </w:pPr>
          </w:p>
        </w:tc>
        <w:tc>
          <w:tcPr>
            <w:tcW w:w="1440"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(0.272)</w:t>
            </w:r>
          </w:p>
        </w:tc>
        <w:tc>
          <w:tcPr>
            <w:tcW w:w="1440"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(0.348)</w:t>
            </w: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(0.282)</w:t>
            </w: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(0.374)</w:t>
            </w:r>
          </w:p>
        </w:tc>
      </w:tr>
      <w:tr w:rsidR="00C066DA" w:rsidRPr="00292EB3" w:rsidTr="005F0A4C">
        <w:trPr>
          <w:jc w:val="center"/>
        </w:trPr>
        <w:tc>
          <w:tcPr>
            <w:tcW w:w="1947" w:type="dxa"/>
            <w:tcBorders>
              <w:top w:val="nil"/>
              <w:left w:val="nil"/>
              <w:bottom w:val="nil"/>
              <w:right w:val="nil"/>
            </w:tcBorders>
          </w:tcPr>
          <w:p w:rsidR="00C066DA" w:rsidRPr="00292EB3" w:rsidRDefault="00C066DA" w:rsidP="00C066DA">
            <w:pPr>
              <w:widowControl w:val="0"/>
              <w:autoSpaceDE w:val="0"/>
              <w:autoSpaceDN w:val="0"/>
              <w:adjustRightInd w:val="0"/>
            </w:pPr>
            <w:r w:rsidRPr="00292EB3">
              <w:t>Very liberal</w:t>
            </w:r>
          </w:p>
        </w:tc>
        <w:tc>
          <w:tcPr>
            <w:tcW w:w="1440"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0.532*</w:t>
            </w:r>
          </w:p>
        </w:tc>
        <w:tc>
          <w:tcPr>
            <w:tcW w:w="1440"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0.145</w:t>
            </w: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0.0983</w:t>
            </w: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0.333</w:t>
            </w:r>
          </w:p>
        </w:tc>
      </w:tr>
      <w:tr w:rsidR="00C066DA" w:rsidRPr="00292EB3" w:rsidTr="005F0A4C">
        <w:trPr>
          <w:jc w:val="center"/>
        </w:trPr>
        <w:tc>
          <w:tcPr>
            <w:tcW w:w="1947" w:type="dxa"/>
            <w:tcBorders>
              <w:top w:val="nil"/>
              <w:left w:val="nil"/>
              <w:bottom w:val="nil"/>
              <w:right w:val="nil"/>
            </w:tcBorders>
          </w:tcPr>
          <w:p w:rsidR="00C066DA" w:rsidRPr="00292EB3" w:rsidRDefault="00C066DA" w:rsidP="00C066DA">
            <w:pPr>
              <w:widowControl w:val="0"/>
              <w:autoSpaceDE w:val="0"/>
              <w:autoSpaceDN w:val="0"/>
              <w:adjustRightInd w:val="0"/>
            </w:pPr>
          </w:p>
        </w:tc>
        <w:tc>
          <w:tcPr>
            <w:tcW w:w="1440"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(0.279)</w:t>
            </w:r>
          </w:p>
        </w:tc>
        <w:tc>
          <w:tcPr>
            <w:tcW w:w="1440"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(0.365)</w:t>
            </w: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(0.288)</w:t>
            </w: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(0.365)</w:t>
            </w:r>
          </w:p>
        </w:tc>
      </w:tr>
      <w:tr w:rsidR="00C066DA" w:rsidRPr="00292EB3" w:rsidTr="005F0A4C">
        <w:trPr>
          <w:jc w:val="center"/>
        </w:trPr>
        <w:tc>
          <w:tcPr>
            <w:tcW w:w="1947" w:type="dxa"/>
            <w:tcBorders>
              <w:top w:val="nil"/>
              <w:left w:val="nil"/>
              <w:bottom w:val="nil"/>
              <w:right w:val="nil"/>
            </w:tcBorders>
          </w:tcPr>
          <w:p w:rsidR="00C066DA" w:rsidRPr="00292EB3" w:rsidRDefault="00C066DA" w:rsidP="00C066DA">
            <w:pPr>
              <w:widowControl w:val="0"/>
              <w:autoSpaceDE w:val="0"/>
              <w:autoSpaceDN w:val="0"/>
              <w:adjustRightInd w:val="0"/>
            </w:pPr>
            <w:r w:rsidRPr="00292EB3">
              <w:t>Constant</w:t>
            </w:r>
          </w:p>
        </w:tc>
        <w:tc>
          <w:tcPr>
            <w:tcW w:w="1440"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2.591***</w:t>
            </w:r>
          </w:p>
        </w:tc>
        <w:tc>
          <w:tcPr>
            <w:tcW w:w="1440"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1.364***</w:t>
            </w: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2.314***</w:t>
            </w: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0.980***</w:t>
            </w:r>
          </w:p>
        </w:tc>
      </w:tr>
      <w:tr w:rsidR="00C066DA" w:rsidRPr="00292EB3" w:rsidTr="005F0A4C">
        <w:trPr>
          <w:jc w:val="center"/>
        </w:trPr>
        <w:tc>
          <w:tcPr>
            <w:tcW w:w="1947" w:type="dxa"/>
            <w:tcBorders>
              <w:top w:val="nil"/>
              <w:left w:val="nil"/>
              <w:bottom w:val="nil"/>
              <w:right w:val="nil"/>
            </w:tcBorders>
          </w:tcPr>
          <w:p w:rsidR="00C066DA" w:rsidRPr="00292EB3" w:rsidRDefault="00C066DA" w:rsidP="00C066DA">
            <w:pPr>
              <w:widowControl w:val="0"/>
              <w:autoSpaceDE w:val="0"/>
              <w:autoSpaceDN w:val="0"/>
              <w:adjustRightInd w:val="0"/>
            </w:pPr>
          </w:p>
        </w:tc>
        <w:tc>
          <w:tcPr>
            <w:tcW w:w="1440"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(0.137)</w:t>
            </w:r>
          </w:p>
        </w:tc>
        <w:tc>
          <w:tcPr>
            <w:tcW w:w="1440"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(0.179)</w:t>
            </w: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(0.135)</w:t>
            </w: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(0.194)</w:t>
            </w:r>
          </w:p>
        </w:tc>
      </w:tr>
      <w:tr w:rsidR="00C066DA" w:rsidRPr="00292EB3" w:rsidTr="005F0A4C">
        <w:trPr>
          <w:jc w:val="center"/>
        </w:trPr>
        <w:tc>
          <w:tcPr>
            <w:tcW w:w="1947" w:type="dxa"/>
            <w:tcBorders>
              <w:top w:val="nil"/>
              <w:left w:val="nil"/>
              <w:bottom w:val="nil"/>
              <w:right w:val="nil"/>
            </w:tcBorders>
          </w:tcPr>
          <w:p w:rsidR="00C066DA" w:rsidRPr="00292EB3" w:rsidRDefault="00C066DA" w:rsidP="00C066DA">
            <w:pPr>
              <w:widowControl w:val="0"/>
              <w:autoSpaceDE w:val="0"/>
              <w:autoSpaceDN w:val="0"/>
              <w:adjustRightInd w:val="0"/>
            </w:pPr>
          </w:p>
        </w:tc>
        <w:tc>
          <w:tcPr>
            <w:tcW w:w="1440" w:type="dxa"/>
            <w:tcBorders>
              <w:top w:val="nil"/>
              <w:left w:val="nil"/>
              <w:bottom w:val="nil"/>
              <w:right w:val="nil"/>
            </w:tcBorders>
          </w:tcPr>
          <w:p w:rsidR="00C066DA" w:rsidRPr="00292EB3" w:rsidRDefault="00C066DA" w:rsidP="00C066DA">
            <w:pPr>
              <w:widowControl w:val="0"/>
              <w:autoSpaceDE w:val="0"/>
              <w:autoSpaceDN w:val="0"/>
              <w:adjustRightInd w:val="0"/>
              <w:jc w:val="center"/>
            </w:pPr>
          </w:p>
        </w:tc>
        <w:tc>
          <w:tcPr>
            <w:tcW w:w="1440" w:type="dxa"/>
            <w:tcBorders>
              <w:top w:val="nil"/>
              <w:left w:val="nil"/>
              <w:bottom w:val="nil"/>
              <w:right w:val="nil"/>
            </w:tcBorders>
          </w:tcPr>
          <w:p w:rsidR="00C066DA" w:rsidRPr="00292EB3" w:rsidRDefault="00C066DA" w:rsidP="00C066DA">
            <w:pPr>
              <w:widowControl w:val="0"/>
              <w:autoSpaceDE w:val="0"/>
              <w:autoSpaceDN w:val="0"/>
              <w:adjustRightInd w:val="0"/>
              <w:jc w:val="center"/>
            </w:pP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p>
        </w:tc>
      </w:tr>
      <w:tr w:rsidR="00C066DA" w:rsidRPr="00292EB3" w:rsidTr="005F0A4C">
        <w:trPr>
          <w:jc w:val="center"/>
        </w:trPr>
        <w:tc>
          <w:tcPr>
            <w:tcW w:w="1947" w:type="dxa"/>
            <w:tcBorders>
              <w:top w:val="nil"/>
              <w:left w:val="nil"/>
              <w:bottom w:val="nil"/>
              <w:right w:val="nil"/>
            </w:tcBorders>
          </w:tcPr>
          <w:p w:rsidR="00C066DA" w:rsidRPr="00292EB3" w:rsidRDefault="00C066DA" w:rsidP="00C066DA">
            <w:pPr>
              <w:widowControl w:val="0"/>
              <w:autoSpaceDE w:val="0"/>
              <w:autoSpaceDN w:val="0"/>
              <w:adjustRightInd w:val="0"/>
            </w:pPr>
            <w:r w:rsidRPr="00292EB3">
              <w:t>Observations</w:t>
            </w:r>
          </w:p>
        </w:tc>
        <w:tc>
          <w:tcPr>
            <w:tcW w:w="1440"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571</w:t>
            </w:r>
          </w:p>
        </w:tc>
        <w:tc>
          <w:tcPr>
            <w:tcW w:w="1440"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530</w:t>
            </w: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538</w:t>
            </w: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583</w:t>
            </w:r>
          </w:p>
        </w:tc>
      </w:tr>
      <w:tr w:rsidR="00C066DA" w:rsidRPr="00292EB3" w:rsidTr="005F0A4C">
        <w:trPr>
          <w:jc w:val="center"/>
        </w:trPr>
        <w:tc>
          <w:tcPr>
            <w:tcW w:w="1947" w:type="dxa"/>
            <w:tcBorders>
              <w:top w:val="nil"/>
              <w:left w:val="nil"/>
              <w:bottom w:val="nil"/>
              <w:right w:val="nil"/>
            </w:tcBorders>
          </w:tcPr>
          <w:p w:rsidR="00C066DA" w:rsidRPr="00292EB3" w:rsidRDefault="00C066DA" w:rsidP="00C066DA">
            <w:pPr>
              <w:widowControl w:val="0"/>
              <w:autoSpaceDE w:val="0"/>
              <w:autoSpaceDN w:val="0"/>
              <w:adjustRightInd w:val="0"/>
            </w:pPr>
            <w:r w:rsidRPr="00292EB3">
              <w:t>R-squared</w:t>
            </w:r>
          </w:p>
        </w:tc>
        <w:tc>
          <w:tcPr>
            <w:tcW w:w="1440"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0.053</w:t>
            </w:r>
          </w:p>
        </w:tc>
        <w:tc>
          <w:tcPr>
            <w:tcW w:w="1440"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0.042</w:t>
            </w: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0.018</w:t>
            </w:r>
          </w:p>
        </w:tc>
        <w:tc>
          <w:tcPr>
            <w:tcW w:w="1296" w:type="dxa"/>
            <w:tcBorders>
              <w:top w:val="nil"/>
              <w:left w:val="nil"/>
              <w:bottom w:val="nil"/>
              <w:right w:val="nil"/>
            </w:tcBorders>
          </w:tcPr>
          <w:p w:rsidR="00C066DA" w:rsidRPr="00292EB3" w:rsidRDefault="00C066DA" w:rsidP="00C066DA">
            <w:pPr>
              <w:widowControl w:val="0"/>
              <w:autoSpaceDE w:val="0"/>
              <w:autoSpaceDN w:val="0"/>
              <w:adjustRightInd w:val="0"/>
              <w:jc w:val="center"/>
            </w:pPr>
            <w:r w:rsidRPr="00292EB3">
              <w:t>0.008</w:t>
            </w:r>
          </w:p>
        </w:tc>
      </w:tr>
      <w:tr w:rsidR="00C066DA" w:rsidRPr="00292EB3" w:rsidTr="005F0A4C">
        <w:tblPrEx>
          <w:tblBorders>
            <w:bottom w:val="single" w:sz="6" w:space="0" w:color="auto"/>
          </w:tblBorders>
        </w:tblPrEx>
        <w:trPr>
          <w:jc w:val="center"/>
        </w:trPr>
        <w:tc>
          <w:tcPr>
            <w:tcW w:w="1947" w:type="dxa"/>
            <w:tcBorders>
              <w:top w:val="nil"/>
              <w:left w:val="nil"/>
              <w:bottom w:val="single" w:sz="6" w:space="0" w:color="auto"/>
              <w:right w:val="nil"/>
            </w:tcBorders>
          </w:tcPr>
          <w:p w:rsidR="00C066DA" w:rsidRPr="00292EB3" w:rsidRDefault="00C066DA" w:rsidP="00C066DA">
            <w:pPr>
              <w:widowControl w:val="0"/>
              <w:autoSpaceDE w:val="0"/>
              <w:autoSpaceDN w:val="0"/>
              <w:adjustRightInd w:val="0"/>
            </w:pPr>
            <w:r w:rsidRPr="00292EB3">
              <w:t>adj. r2</w:t>
            </w:r>
          </w:p>
        </w:tc>
        <w:tc>
          <w:tcPr>
            <w:tcW w:w="1440" w:type="dxa"/>
            <w:tcBorders>
              <w:top w:val="nil"/>
              <w:left w:val="nil"/>
              <w:bottom w:val="single" w:sz="6" w:space="0" w:color="auto"/>
              <w:right w:val="nil"/>
            </w:tcBorders>
          </w:tcPr>
          <w:p w:rsidR="00C066DA" w:rsidRPr="00292EB3" w:rsidRDefault="00C066DA" w:rsidP="00C066DA">
            <w:pPr>
              <w:widowControl w:val="0"/>
              <w:autoSpaceDE w:val="0"/>
              <w:autoSpaceDN w:val="0"/>
              <w:adjustRightInd w:val="0"/>
              <w:jc w:val="center"/>
            </w:pPr>
            <w:r w:rsidRPr="00292EB3">
              <w:t>0.0462</w:t>
            </w:r>
          </w:p>
        </w:tc>
        <w:tc>
          <w:tcPr>
            <w:tcW w:w="1440" w:type="dxa"/>
            <w:tcBorders>
              <w:top w:val="nil"/>
              <w:left w:val="nil"/>
              <w:bottom w:val="single" w:sz="6" w:space="0" w:color="auto"/>
              <w:right w:val="nil"/>
            </w:tcBorders>
          </w:tcPr>
          <w:p w:rsidR="00C066DA" w:rsidRPr="00292EB3" w:rsidRDefault="00C066DA" w:rsidP="00C066DA">
            <w:pPr>
              <w:widowControl w:val="0"/>
              <w:autoSpaceDE w:val="0"/>
              <w:autoSpaceDN w:val="0"/>
              <w:adjustRightInd w:val="0"/>
              <w:jc w:val="center"/>
            </w:pPr>
            <w:r w:rsidRPr="00292EB3">
              <w:t>0.0351</w:t>
            </w:r>
          </w:p>
        </w:tc>
        <w:tc>
          <w:tcPr>
            <w:tcW w:w="1296" w:type="dxa"/>
            <w:tcBorders>
              <w:top w:val="nil"/>
              <w:left w:val="nil"/>
              <w:bottom w:val="single" w:sz="6" w:space="0" w:color="auto"/>
              <w:right w:val="nil"/>
            </w:tcBorders>
          </w:tcPr>
          <w:p w:rsidR="00C066DA" w:rsidRPr="00292EB3" w:rsidRDefault="00C066DA" w:rsidP="00C066DA">
            <w:pPr>
              <w:widowControl w:val="0"/>
              <w:autoSpaceDE w:val="0"/>
              <w:autoSpaceDN w:val="0"/>
              <w:adjustRightInd w:val="0"/>
              <w:jc w:val="center"/>
            </w:pPr>
            <w:r w:rsidRPr="00292EB3">
              <w:t>0.0103</w:t>
            </w:r>
          </w:p>
        </w:tc>
        <w:tc>
          <w:tcPr>
            <w:tcW w:w="1296" w:type="dxa"/>
            <w:tcBorders>
              <w:top w:val="nil"/>
              <w:left w:val="nil"/>
              <w:bottom w:val="single" w:sz="6" w:space="0" w:color="auto"/>
              <w:right w:val="nil"/>
            </w:tcBorders>
          </w:tcPr>
          <w:p w:rsidR="00C066DA" w:rsidRPr="00292EB3" w:rsidRDefault="00C066DA" w:rsidP="00C066DA">
            <w:pPr>
              <w:widowControl w:val="0"/>
              <w:autoSpaceDE w:val="0"/>
              <w:autoSpaceDN w:val="0"/>
              <w:adjustRightInd w:val="0"/>
              <w:jc w:val="center"/>
            </w:pPr>
            <w:r w:rsidRPr="00292EB3">
              <w:t>0.00149</w:t>
            </w:r>
          </w:p>
        </w:tc>
      </w:tr>
    </w:tbl>
    <w:p w:rsidR="00CB07EB" w:rsidRPr="00292EB3" w:rsidRDefault="00CB07EB" w:rsidP="00CB07EB">
      <w:pPr>
        <w:widowControl w:val="0"/>
        <w:autoSpaceDE w:val="0"/>
        <w:autoSpaceDN w:val="0"/>
        <w:adjustRightInd w:val="0"/>
        <w:jc w:val="center"/>
      </w:pPr>
      <w:r w:rsidRPr="00292EB3">
        <w:t>Robust standard errors in parentheses</w:t>
      </w:r>
    </w:p>
    <w:p w:rsidR="00CB07EB" w:rsidRPr="00292EB3" w:rsidRDefault="00CB07EB" w:rsidP="00CB07EB">
      <w:pPr>
        <w:widowControl w:val="0"/>
        <w:autoSpaceDE w:val="0"/>
        <w:autoSpaceDN w:val="0"/>
        <w:adjustRightInd w:val="0"/>
        <w:jc w:val="center"/>
      </w:pPr>
      <w:r w:rsidRPr="00292EB3">
        <w:t>*** p&lt;0.01, ** p&lt;0.05, * p&lt;0.1</w:t>
      </w:r>
    </w:p>
    <w:p w:rsidR="00CB07EB" w:rsidRPr="00292EB3" w:rsidRDefault="00CB07EB"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D31A65" w:rsidRPr="00292EB3" w:rsidRDefault="00D31A65" w:rsidP="00FA7584">
      <w:pPr>
        <w:jc w:val="center"/>
      </w:pPr>
    </w:p>
    <w:p w:rsidR="00917AC2" w:rsidRPr="00292EB3" w:rsidRDefault="00917AC2" w:rsidP="00FA7584">
      <w:pPr>
        <w:jc w:val="center"/>
      </w:pPr>
    </w:p>
    <w:p w:rsidR="00743C90" w:rsidRPr="00292EB3" w:rsidRDefault="00743C90" w:rsidP="00166C18">
      <w:pPr>
        <w:pStyle w:val="Heading3"/>
        <w:jc w:val="center"/>
      </w:pPr>
      <w:bookmarkStart w:id="50" w:name="_Toc47246017"/>
      <w:r w:rsidRPr="00292EB3">
        <w:lastRenderedPageBreak/>
        <w:t>Table</w:t>
      </w:r>
      <w:r w:rsidR="001623B1" w:rsidRPr="00292EB3">
        <w:t xml:space="preserve"> </w:t>
      </w:r>
      <w:r w:rsidR="00166C18" w:rsidRPr="00292EB3">
        <w:t>28</w:t>
      </w:r>
      <w:r w:rsidR="001623B1" w:rsidRPr="00292EB3">
        <w:t>. PG Regression Results by Ideology</w:t>
      </w:r>
      <w:r w:rsidRPr="00292EB3">
        <w:t>, Extended Controls</w:t>
      </w:r>
      <w:bookmarkEnd w:id="50"/>
    </w:p>
    <w:p w:rsidR="00917AC2" w:rsidRPr="00292EB3" w:rsidRDefault="00917AC2" w:rsidP="00917AC2">
      <w:pPr>
        <w:jc w:val="center"/>
      </w:pPr>
    </w:p>
    <w:tbl>
      <w:tblPr>
        <w:tblW w:w="0" w:type="auto"/>
        <w:jc w:val="center"/>
        <w:tblCellMar>
          <w:left w:w="75" w:type="dxa"/>
          <w:right w:w="75" w:type="dxa"/>
        </w:tblCellMar>
        <w:tblLook w:val="0000" w:firstRow="0" w:lastRow="0" w:firstColumn="0" w:lastColumn="0" w:noHBand="0" w:noVBand="0"/>
      </w:tblPr>
      <w:tblGrid>
        <w:gridCol w:w="1903"/>
        <w:gridCol w:w="1370"/>
        <w:gridCol w:w="1210"/>
        <w:gridCol w:w="1210"/>
        <w:gridCol w:w="1210"/>
      </w:tblGrid>
      <w:tr w:rsidR="00917AC2" w:rsidRPr="00292EB3" w:rsidTr="003325ED">
        <w:trPr>
          <w:jc w:val="center"/>
        </w:trPr>
        <w:tc>
          <w:tcPr>
            <w:tcW w:w="0" w:type="auto"/>
            <w:tcBorders>
              <w:top w:val="single" w:sz="6" w:space="0" w:color="auto"/>
              <w:left w:val="nil"/>
              <w:bottom w:val="nil"/>
              <w:right w:val="nil"/>
            </w:tcBorders>
          </w:tcPr>
          <w:p w:rsidR="00917AC2" w:rsidRPr="00292EB3" w:rsidRDefault="00917AC2" w:rsidP="003325ED">
            <w:pPr>
              <w:widowControl w:val="0"/>
              <w:autoSpaceDE w:val="0"/>
              <w:autoSpaceDN w:val="0"/>
              <w:adjustRightInd w:val="0"/>
            </w:pPr>
          </w:p>
        </w:tc>
        <w:tc>
          <w:tcPr>
            <w:tcW w:w="0" w:type="auto"/>
            <w:tcBorders>
              <w:top w:val="single" w:sz="6" w:space="0" w:color="auto"/>
              <w:left w:val="nil"/>
              <w:bottom w:val="nil"/>
              <w:right w:val="nil"/>
            </w:tcBorders>
          </w:tcPr>
          <w:p w:rsidR="00917AC2" w:rsidRPr="00292EB3" w:rsidRDefault="00917AC2" w:rsidP="003325ED">
            <w:pPr>
              <w:widowControl w:val="0"/>
              <w:autoSpaceDE w:val="0"/>
              <w:autoSpaceDN w:val="0"/>
              <w:adjustRightInd w:val="0"/>
              <w:jc w:val="center"/>
            </w:pPr>
            <w:r w:rsidRPr="00292EB3">
              <w:t>(1)</w:t>
            </w:r>
          </w:p>
        </w:tc>
        <w:tc>
          <w:tcPr>
            <w:tcW w:w="0" w:type="auto"/>
            <w:tcBorders>
              <w:top w:val="single" w:sz="6" w:space="0" w:color="auto"/>
              <w:left w:val="nil"/>
              <w:bottom w:val="nil"/>
              <w:right w:val="nil"/>
            </w:tcBorders>
          </w:tcPr>
          <w:p w:rsidR="00917AC2" w:rsidRPr="00292EB3" w:rsidRDefault="00917AC2" w:rsidP="003325ED">
            <w:pPr>
              <w:widowControl w:val="0"/>
              <w:autoSpaceDE w:val="0"/>
              <w:autoSpaceDN w:val="0"/>
              <w:adjustRightInd w:val="0"/>
              <w:jc w:val="center"/>
            </w:pPr>
            <w:r w:rsidRPr="00292EB3">
              <w:t>(2)</w:t>
            </w:r>
          </w:p>
        </w:tc>
        <w:tc>
          <w:tcPr>
            <w:tcW w:w="0" w:type="auto"/>
            <w:tcBorders>
              <w:top w:val="single" w:sz="6" w:space="0" w:color="auto"/>
              <w:left w:val="nil"/>
              <w:bottom w:val="nil"/>
              <w:right w:val="nil"/>
            </w:tcBorders>
          </w:tcPr>
          <w:p w:rsidR="00917AC2" w:rsidRPr="00292EB3" w:rsidRDefault="00917AC2" w:rsidP="003325ED">
            <w:pPr>
              <w:widowControl w:val="0"/>
              <w:autoSpaceDE w:val="0"/>
              <w:autoSpaceDN w:val="0"/>
              <w:adjustRightInd w:val="0"/>
              <w:jc w:val="center"/>
            </w:pPr>
            <w:r w:rsidRPr="00292EB3">
              <w:t>(3)</w:t>
            </w:r>
          </w:p>
        </w:tc>
        <w:tc>
          <w:tcPr>
            <w:tcW w:w="0" w:type="auto"/>
            <w:tcBorders>
              <w:top w:val="single" w:sz="6" w:space="0" w:color="auto"/>
              <w:left w:val="nil"/>
              <w:bottom w:val="nil"/>
              <w:right w:val="nil"/>
            </w:tcBorders>
          </w:tcPr>
          <w:p w:rsidR="00917AC2" w:rsidRPr="00292EB3" w:rsidRDefault="00917AC2" w:rsidP="003325ED">
            <w:pPr>
              <w:widowControl w:val="0"/>
              <w:autoSpaceDE w:val="0"/>
              <w:autoSpaceDN w:val="0"/>
              <w:adjustRightInd w:val="0"/>
              <w:jc w:val="center"/>
            </w:pPr>
            <w:r w:rsidRPr="00292EB3">
              <w:t>(4)</w:t>
            </w:r>
          </w:p>
        </w:tc>
      </w:tr>
      <w:tr w:rsidR="00917AC2" w:rsidRPr="00292EB3" w:rsidTr="003325ED">
        <w:trPr>
          <w:jc w:val="center"/>
        </w:trPr>
        <w:tc>
          <w:tcPr>
            <w:tcW w:w="0" w:type="auto"/>
            <w:tcBorders>
              <w:top w:val="nil"/>
              <w:left w:val="nil"/>
              <w:bottom w:val="single" w:sz="6" w:space="0" w:color="auto"/>
              <w:right w:val="nil"/>
            </w:tcBorders>
          </w:tcPr>
          <w:p w:rsidR="00917AC2" w:rsidRPr="00292EB3" w:rsidRDefault="00917AC2" w:rsidP="003325ED">
            <w:pPr>
              <w:widowControl w:val="0"/>
              <w:autoSpaceDE w:val="0"/>
              <w:autoSpaceDN w:val="0"/>
              <w:adjustRightInd w:val="0"/>
            </w:pPr>
            <w:r w:rsidRPr="00292EB3">
              <w:t>VARIABLES</w:t>
            </w:r>
          </w:p>
        </w:tc>
        <w:tc>
          <w:tcPr>
            <w:tcW w:w="0" w:type="auto"/>
            <w:tcBorders>
              <w:top w:val="nil"/>
              <w:left w:val="nil"/>
              <w:bottom w:val="single" w:sz="6" w:space="0" w:color="auto"/>
              <w:right w:val="nil"/>
            </w:tcBorders>
          </w:tcPr>
          <w:p w:rsidR="00917AC2" w:rsidRPr="00292EB3" w:rsidRDefault="00917AC2" w:rsidP="003325ED">
            <w:pPr>
              <w:widowControl w:val="0"/>
              <w:autoSpaceDE w:val="0"/>
              <w:autoSpaceDN w:val="0"/>
              <w:adjustRightInd w:val="0"/>
              <w:jc w:val="center"/>
            </w:pPr>
            <w:r w:rsidRPr="00292EB3">
              <w:t xml:space="preserve">TG1 </w:t>
            </w:r>
          </w:p>
          <w:p w:rsidR="00917AC2" w:rsidRPr="00292EB3" w:rsidRDefault="00917AC2" w:rsidP="003325ED">
            <w:pPr>
              <w:widowControl w:val="0"/>
              <w:autoSpaceDE w:val="0"/>
              <w:autoSpaceDN w:val="0"/>
              <w:adjustRightInd w:val="0"/>
              <w:jc w:val="center"/>
            </w:pPr>
            <w:r w:rsidRPr="00292EB3">
              <w:t>to Dem</w:t>
            </w:r>
          </w:p>
        </w:tc>
        <w:tc>
          <w:tcPr>
            <w:tcW w:w="0" w:type="auto"/>
            <w:tcBorders>
              <w:top w:val="nil"/>
              <w:left w:val="nil"/>
              <w:bottom w:val="single" w:sz="6" w:space="0" w:color="auto"/>
              <w:right w:val="nil"/>
            </w:tcBorders>
          </w:tcPr>
          <w:p w:rsidR="00917AC2" w:rsidRPr="00292EB3" w:rsidRDefault="00917AC2" w:rsidP="003325ED">
            <w:pPr>
              <w:widowControl w:val="0"/>
              <w:autoSpaceDE w:val="0"/>
              <w:autoSpaceDN w:val="0"/>
              <w:adjustRightInd w:val="0"/>
              <w:jc w:val="center"/>
            </w:pPr>
            <w:r w:rsidRPr="00292EB3">
              <w:t xml:space="preserve">TG1 </w:t>
            </w:r>
          </w:p>
          <w:p w:rsidR="00917AC2" w:rsidRPr="00292EB3" w:rsidRDefault="00917AC2" w:rsidP="003325ED">
            <w:pPr>
              <w:widowControl w:val="0"/>
              <w:autoSpaceDE w:val="0"/>
              <w:autoSpaceDN w:val="0"/>
              <w:adjustRightInd w:val="0"/>
              <w:jc w:val="center"/>
            </w:pPr>
            <w:r w:rsidRPr="00292EB3">
              <w:t>to Rep</w:t>
            </w:r>
          </w:p>
        </w:tc>
        <w:tc>
          <w:tcPr>
            <w:tcW w:w="0" w:type="auto"/>
            <w:tcBorders>
              <w:top w:val="nil"/>
              <w:left w:val="nil"/>
              <w:bottom w:val="single" w:sz="6" w:space="0" w:color="auto"/>
              <w:right w:val="nil"/>
            </w:tcBorders>
          </w:tcPr>
          <w:p w:rsidR="00917AC2" w:rsidRPr="00292EB3" w:rsidRDefault="00917AC2" w:rsidP="003325ED">
            <w:pPr>
              <w:widowControl w:val="0"/>
              <w:autoSpaceDE w:val="0"/>
              <w:autoSpaceDN w:val="0"/>
              <w:adjustRightInd w:val="0"/>
              <w:jc w:val="center"/>
            </w:pPr>
            <w:r w:rsidRPr="00292EB3">
              <w:t>TG2</w:t>
            </w:r>
          </w:p>
          <w:p w:rsidR="00917AC2" w:rsidRPr="00292EB3" w:rsidRDefault="00917AC2" w:rsidP="003325ED">
            <w:pPr>
              <w:widowControl w:val="0"/>
              <w:autoSpaceDE w:val="0"/>
              <w:autoSpaceDN w:val="0"/>
              <w:adjustRightInd w:val="0"/>
              <w:jc w:val="center"/>
            </w:pPr>
            <w:r w:rsidRPr="00292EB3">
              <w:t>from Dem</w:t>
            </w:r>
          </w:p>
        </w:tc>
        <w:tc>
          <w:tcPr>
            <w:tcW w:w="0" w:type="auto"/>
            <w:tcBorders>
              <w:top w:val="nil"/>
              <w:left w:val="nil"/>
              <w:bottom w:val="single" w:sz="6" w:space="0" w:color="auto"/>
              <w:right w:val="nil"/>
            </w:tcBorders>
          </w:tcPr>
          <w:p w:rsidR="00917AC2" w:rsidRPr="00292EB3" w:rsidRDefault="00917AC2" w:rsidP="003325ED">
            <w:pPr>
              <w:widowControl w:val="0"/>
              <w:autoSpaceDE w:val="0"/>
              <w:autoSpaceDN w:val="0"/>
              <w:adjustRightInd w:val="0"/>
              <w:jc w:val="center"/>
            </w:pPr>
            <w:r w:rsidRPr="00292EB3">
              <w:t>TG2</w:t>
            </w:r>
          </w:p>
          <w:p w:rsidR="00917AC2" w:rsidRPr="00292EB3" w:rsidRDefault="00917AC2" w:rsidP="003325ED">
            <w:pPr>
              <w:widowControl w:val="0"/>
              <w:autoSpaceDE w:val="0"/>
              <w:autoSpaceDN w:val="0"/>
              <w:adjustRightInd w:val="0"/>
              <w:jc w:val="center"/>
            </w:pPr>
            <w:r w:rsidRPr="00292EB3">
              <w:t>from Rep</w:t>
            </w:r>
          </w:p>
        </w:tc>
      </w:tr>
      <w:tr w:rsidR="00917AC2" w:rsidRPr="00292EB3" w:rsidTr="003325ED">
        <w:trPr>
          <w:jc w:val="center"/>
        </w:trPr>
        <w:tc>
          <w:tcPr>
            <w:tcW w:w="0" w:type="auto"/>
            <w:tcBorders>
              <w:top w:val="nil"/>
              <w:left w:val="nil"/>
              <w:bottom w:val="nil"/>
              <w:right w:val="nil"/>
            </w:tcBorders>
          </w:tcPr>
          <w:p w:rsidR="00917AC2" w:rsidRPr="00292EB3" w:rsidRDefault="00917AC2" w:rsidP="003325ED">
            <w:pPr>
              <w:widowControl w:val="0"/>
              <w:autoSpaceDE w:val="0"/>
              <w:autoSpaceDN w:val="0"/>
              <w:adjustRightInd w:val="0"/>
            </w:pPr>
          </w:p>
        </w:tc>
        <w:tc>
          <w:tcPr>
            <w:tcW w:w="0" w:type="auto"/>
            <w:tcBorders>
              <w:top w:val="nil"/>
              <w:left w:val="nil"/>
              <w:bottom w:val="nil"/>
              <w:right w:val="nil"/>
            </w:tcBorders>
          </w:tcPr>
          <w:p w:rsidR="00917AC2" w:rsidRPr="00292EB3" w:rsidRDefault="00917AC2" w:rsidP="003325ED">
            <w:pPr>
              <w:widowControl w:val="0"/>
              <w:autoSpaceDE w:val="0"/>
              <w:autoSpaceDN w:val="0"/>
              <w:adjustRightInd w:val="0"/>
              <w:jc w:val="center"/>
            </w:pPr>
          </w:p>
        </w:tc>
        <w:tc>
          <w:tcPr>
            <w:tcW w:w="0" w:type="auto"/>
            <w:tcBorders>
              <w:top w:val="nil"/>
              <w:left w:val="nil"/>
              <w:bottom w:val="nil"/>
              <w:right w:val="nil"/>
            </w:tcBorders>
          </w:tcPr>
          <w:p w:rsidR="00917AC2" w:rsidRPr="00292EB3" w:rsidRDefault="00917AC2" w:rsidP="003325ED">
            <w:pPr>
              <w:widowControl w:val="0"/>
              <w:autoSpaceDE w:val="0"/>
              <w:autoSpaceDN w:val="0"/>
              <w:adjustRightInd w:val="0"/>
              <w:jc w:val="center"/>
            </w:pPr>
          </w:p>
        </w:tc>
        <w:tc>
          <w:tcPr>
            <w:tcW w:w="0" w:type="auto"/>
            <w:tcBorders>
              <w:top w:val="nil"/>
              <w:left w:val="nil"/>
              <w:bottom w:val="nil"/>
              <w:right w:val="nil"/>
            </w:tcBorders>
          </w:tcPr>
          <w:p w:rsidR="00917AC2" w:rsidRPr="00292EB3" w:rsidRDefault="00917AC2" w:rsidP="003325ED">
            <w:pPr>
              <w:widowControl w:val="0"/>
              <w:autoSpaceDE w:val="0"/>
              <w:autoSpaceDN w:val="0"/>
              <w:adjustRightInd w:val="0"/>
              <w:jc w:val="center"/>
            </w:pPr>
          </w:p>
        </w:tc>
        <w:tc>
          <w:tcPr>
            <w:tcW w:w="0" w:type="auto"/>
            <w:tcBorders>
              <w:top w:val="nil"/>
              <w:left w:val="nil"/>
              <w:bottom w:val="nil"/>
              <w:right w:val="nil"/>
            </w:tcBorders>
          </w:tcPr>
          <w:p w:rsidR="00917AC2" w:rsidRPr="00292EB3" w:rsidRDefault="00917AC2" w:rsidP="003325ED">
            <w:pPr>
              <w:widowControl w:val="0"/>
              <w:autoSpaceDE w:val="0"/>
              <w:autoSpaceDN w:val="0"/>
              <w:adjustRightInd w:val="0"/>
              <w:jc w:val="center"/>
            </w:pPr>
          </w:p>
        </w:tc>
      </w:tr>
      <w:tr w:rsidR="0089429E" w:rsidRPr="00292EB3" w:rsidTr="003325ED">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r w:rsidRPr="00292EB3">
              <w:t>Very conservative</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-0.684**</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-1.389***</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-0.198</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-0.461</w:t>
            </w:r>
          </w:p>
        </w:tc>
      </w:tr>
      <w:tr w:rsidR="0089429E" w:rsidRPr="00292EB3" w:rsidTr="003325ED">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(0.280)</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(0.460)</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(0.271)</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(0.353)</w:t>
            </w:r>
          </w:p>
        </w:tc>
      </w:tr>
      <w:tr w:rsidR="0089429E" w:rsidRPr="00292EB3" w:rsidTr="003325ED">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r w:rsidRPr="00292EB3">
              <w:t xml:space="preserve">Somewhat </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-0.183</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-0.495</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0.446*</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0.227</w:t>
            </w:r>
          </w:p>
        </w:tc>
      </w:tr>
      <w:tr w:rsidR="0089429E" w:rsidRPr="00292EB3" w:rsidTr="003325ED">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r w:rsidRPr="00292EB3">
              <w:t>conservative</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(0.231)</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(0.341)</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(0.244)</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(0.304)</w:t>
            </w:r>
          </w:p>
        </w:tc>
      </w:tr>
      <w:tr w:rsidR="0089429E" w:rsidRPr="00292EB3" w:rsidTr="003325ED">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r w:rsidRPr="00292EB3">
              <w:t xml:space="preserve">Somewhat </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0.595**</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0.697*</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-0.277</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-0.304</w:t>
            </w:r>
          </w:p>
        </w:tc>
      </w:tr>
      <w:tr w:rsidR="0089429E" w:rsidRPr="00292EB3" w:rsidTr="003325ED">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r w:rsidRPr="00292EB3">
              <w:t>liberal</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(0.296)</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(0.375)</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(0.297)</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(0.399)</w:t>
            </w:r>
          </w:p>
        </w:tc>
      </w:tr>
      <w:tr w:rsidR="0089429E" w:rsidRPr="00292EB3" w:rsidTr="003325ED">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r w:rsidRPr="00292EB3">
              <w:t>Very liberal</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0.511*</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0.0341</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0.0805</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0.364</w:t>
            </w:r>
          </w:p>
        </w:tc>
      </w:tr>
      <w:tr w:rsidR="0089429E" w:rsidRPr="00292EB3" w:rsidTr="003325ED">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(0.287)</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(0.387)</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(0.317)</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(0.370)</w:t>
            </w:r>
          </w:p>
        </w:tc>
      </w:tr>
      <w:tr w:rsidR="0089429E" w:rsidRPr="00292EB3" w:rsidTr="003325ED">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r w:rsidRPr="00292EB3">
              <w:t>female</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0.660***</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0.529*</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0.428**</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0.00364</w:t>
            </w:r>
          </w:p>
        </w:tc>
      </w:tr>
      <w:tr w:rsidR="0089429E" w:rsidRPr="00292EB3" w:rsidTr="003325ED">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(0.184)</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(0.271)</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(0.186)</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(0.238)</w:t>
            </w:r>
          </w:p>
        </w:tc>
      </w:tr>
      <w:tr w:rsidR="0089429E" w:rsidRPr="00292EB3" w:rsidTr="003325ED">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r w:rsidRPr="00292EB3">
              <w:t>age</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0.120***</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-0.0194</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-0.0151</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0.0517</w:t>
            </w:r>
          </w:p>
        </w:tc>
      </w:tr>
      <w:tr w:rsidR="0089429E" w:rsidRPr="00292EB3" w:rsidTr="003325ED">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(0.0422)</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(0.0623)</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(0.0452)</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(0.0594)</w:t>
            </w:r>
          </w:p>
        </w:tc>
      </w:tr>
      <w:tr w:rsidR="0089429E" w:rsidRPr="00292EB3" w:rsidTr="003325ED">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r w:rsidRPr="00292EB3">
              <w:t>agesq</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-0.00135***</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1.16e-05</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6.41e-05</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-0.000883</w:t>
            </w:r>
          </w:p>
        </w:tc>
      </w:tr>
      <w:tr w:rsidR="0089429E" w:rsidRPr="00292EB3" w:rsidTr="003325ED">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(0.000487)</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(0.000710)</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(0.000504)</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(0.000674)</w:t>
            </w:r>
          </w:p>
        </w:tc>
      </w:tr>
      <w:tr w:rsidR="0089429E" w:rsidRPr="00292EB3" w:rsidTr="003325ED">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r w:rsidRPr="00292EB3">
              <w:t>education</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-0.0136</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0.0420</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0.0698</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-0.204*</w:t>
            </w:r>
          </w:p>
        </w:tc>
      </w:tr>
      <w:tr w:rsidR="0089429E" w:rsidRPr="00292EB3" w:rsidTr="003325ED">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(0.0923)</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(0.136)</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(0.102)</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(0.122)</w:t>
            </w:r>
          </w:p>
        </w:tc>
      </w:tr>
      <w:tr w:rsidR="0089429E" w:rsidRPr="00292EB3" w:rsidTr="003325ED">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r w:rsidRPr="00292EB3">
              <w:t>income</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0.0696</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-0.0214</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-0.0613</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0.0994</w:t>
            </w:r>
          </w:p>
        </w:tc>
      </w:tr>
      <w:tr w:rsidR="0089429E" w:rsidRPr="00292EB3" w:rsidTr="003325ED">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(0.0619)</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(0.0881)</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(0.0681)</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(0.0822)</w:t>
            </w:r>
          </w:p>
        </w:tc>
      </w:tr>
      <w:tr w:rsidR="0089429E" w:rsidRPr="00292EB3" w:rsidTr="003325ED">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r w:rsidRPr="00292EB3">
              <w:t>rural</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-0.00524</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0.0102</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0.0635</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-0.00215</w:t>
            </w:r>
          </w:p>
        </w:tc>
      </w:tr>
      <w:tr w:rsidR="0089429E" w:rsidRPr="00292EB3" w:rsidTr="003325ED">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(0.0519)</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(0.0826)</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(0.0614)</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(0.0746)</w:t>
            </w:r>
          </w:p>
        </w:tc>
      </w:tr>
      <w:tr w:rsidR="0089429E" w:rsidRPr="00292EB3" w:rsidTr="003325ED">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r w:rsidRPr="00292EB3">
              <w:t>latino</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-0.0300</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0.678*</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-0.410</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-0.740**</w:t>
            </w:r>
          </w:p>
        </w:tc>
      </w:tr>
      <w:tr w:rsidR="0089429E" w:rsidRPr="00292EB3" w:rsidTr="003325ED">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(0.252)</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(0.388)</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(0.269)</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(0.322)</w:t>
            </w:r>
          </w:p>
        </w:tc>
      </w:tr>
      <w:tr w:rsidR="0089429E" w:rsidRPr="00292EB3" w:rsidTr="003325ED">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r w:rsidRPr="00292EB3">
              <w:t>black</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0.00732</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-0.227</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-0.113</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-0.889**</w:t>
            </w:r>
          </w:p>
        </w:tc>
      </w:tr>
      <w:tr w:rsidR="0089429E" w:rsidRPr="00292EB3" w:rsidTr="003325ED">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(0.356)</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(0.568)</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(0.378)</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(0.442)</w:t>
            </w:r>
          </w:p>
        </w:tc>
      </w:tr>
      <w:tr w:rsidR="0089429E" w:rsidRPr="00292EB3" w:rsidTr="003325ED">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r w:rsidRPr="00292EB3">
              <w:t>white</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-0.00736</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-0.175</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0.338</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-0.178</w:t>
            </w:r>
          </w:p>
        </w:tc>
      </w:tr>
      <w:tr w:rsidR="0089429E" w:rsidRPr="00292EB3" w:rsidTr="003325ED">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(0.302)</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(0.489)</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(0.308)</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(0.331)</w:t>
            </w:r>
          </w:p>
        </w:tc>
      </w:tr>
      <w:tr w:rsidR="0089429E" w:rsidRPr="00292EB3" w:rsidTr="003325ED">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r w:rsidRPr="00292EB3">
              <w:t>evangelical</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-0.273</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-0.281</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0.0767</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0.682**</w:t>
            </w:r>
          </w:p>
        </w:tc>
      </w:tr>
      <w:tr w:rsidR="0089429E" w:rsidRPr="00292EB3" w:rsidTr="003325ED">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(0.200)</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(0.297)</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(0.202)</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(0.270)</w:t>
            </w:r>
          </w:p>
        </w:tc>
      </w:tr>
      <w:tr w:rsidR="0089429E" w:rsidRPr="00292EB3" w:rsidTr="003325ED">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r w:rsidRPr="00292EB3">
              <w:t>Constant</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-0.207</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2.081</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2.245**</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1.255</w:t>
            </w:r>
          </w:p>
        </w:tc>
      </w:tr>
      <w:tr w:rsidR="0089429E" w:rsidRPr="00292EB3" w:rsidTr="003325ED">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(0.923)</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(1.427)</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(1.028)</w:t>
            </w:r>
          </w:p>
        </w:tc>
        <w:tc>
          <w:tcPr>
            <w:tcW w:w="0" w:type="auto"/>
            <w:tcBorders>
              <w:top w:val="nil"/>
              <w:left w:val="nil"/>
              <w:bottom w:val="nil"/>
              <w:right w:val="nil"/>
            </w:tcBorders>
          </w:tcPr>
          <w:p w:rsidR="0089429E" w:rsidRDefault="0089429E" w:rsidP="0089429E">
            <w:pPr>
              <w:widowControl w:val="0"/>
              <w:autoSpaceDE w:val="0"/>
              <w:autoSpaceDN w:val="0"/>
              <w:adjustRightInd w:val="0"/>
              <w:jc w:val="center"/>
            </w:pPr>
            <w:r>
              <w:t>(1.295)</w:t>
            </w:r>
          </w:p>
        </w:tc>
      </w:tr>
      <w:tr w:rsidR="0089429E" w:rsidRPr="00292EB3" w:rsidTr="003325ED">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p>
        </w:tc>
        <w:tc>
          <w:tcPr>
            <w:tcW w:w="0" w:type="auto"/>
            <w:tcBorders>
              <w:top w:val="nil"/>
              <w:left w:val="nil"/>
              <w:bottom w:val="nil"/>
              <w:right w:val="nil"/>
            </w:tcBorders>
          </w:tcPr>
          <w:p w:rsidR="0089429E" w:rsidRPr="00292EB3" w:rsidRDefault="0089429E" w:rsidP="0089429E">
            <w:pPr>
              <w:widowControl w:val="0"/>
              <w:autoSpaceDE w:val="0"/>
              <w:autoSpaceDN w:val="0"/>
              <w:adjustRightInd w:val="0"/>
              <w:jc w:val="center"/>
            </w:pPr>
          </w:p>
        </w:tc>
        <w:tc>
          <w:tcPr>
            <w:tcW w:w="0" w:type="auto"/>
            <w:tcBorders>
              <w:top w:val="nil"/>
              <w:left w:val="nil"/>
              <w:bottom w:val="nil"/>
              <w:right w:val="nil"/>
            </w:tcBorders>
          </w:tcPr>
          <w:p w:rsidR="0089429E" w:rsidRPr="00292EB3" w:rsidRDefault="0089429E" w:rsidP="0089429E">
            <w:pPr>
              <w:widowControl w:val="0"/>
              <w:autoSpaceDE w:val="0"/>
              <w:autoSpaceDN w:val="0"/>
              <w:adjustRightInd w:val="0"/>
              <w:jc w:val="center"/>
            </w:pPr>
          </w:p>
        </w:tc>
        <w:tc>
          <w:tcPr>
            <w:tcW w:w="0" w:type="auto"/>
            <w:tcBorders>
              <w:top w:val="nil"/>
              <w:left w:val="nil"/>
              <w:bottom w:val="nil"/>
              <w:right w:val="nil"/>
            </w:tcBorders>
          </w:tcPr>
          <w:p w:rsidR="0089429E" w:rsidRPr="00292EB3" w:rsidRDefault="0089429E" w:rsidP="0089429E">
            <w:pPr>
              <w:widowControl w:val="0"/>
              <w:autoSpaceDE w:val="0"/>
              <w:autoSpaceDN w:val="0"/>
              <w:adjustRightInd w:val="0"/>
              <w:jc w:val="center"/>
            </w:pPr>
          </w:p>
        </w:tc>
        <w:tc>
          <w:tcPr>
            <w:tcW w:w="0" w:type="auto"/>
            <w:tcBorders>
              <w:top w:val="nil"/>
              <w:left w:val="nil"/>
              <w:bottom w:val="nil"/>
              <w:right w:val="nil"/>
            </w:tcBorders>
          </w:tcPr>
          <w:p w:rsidR="0089429E" w:rsidRPr="00292EB3" w:rsidRDefault="0089429E" w:rsidP="0089429E">
            <w:pPr>
              <w:widowControl w:val="0"/>
              <w:autoSpaceDE w:val="0"/>
              <w:autoSpaceDN w:val="0"/>
              <w:adjustRightInd w:val="0"/>
              <w:jc w:val="center"/>
            </w:pPr>
          </w:p>
        </w:tc>
      </w:tr>
      <w:tr w:rsidR="0089429E" w:rsidRPr="00292EB3" w:rsidTr="003325ED">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r w:rsidRPr="00292EB3">
              <w:t>Observations</w:t>
            </w:r>
          </w:p>
        </w:tc>
        <w:tc>
          <w:tcPr>
            <w:tcW w:w="0" w:type="auto"/>
            <w:tcBorders>
              <w:top w:val="nil"/>
              <w:left w:val="nil"/>
              <w:bottom w:val="nil"/>
              <w:right w:val="nil"/>
            </w:tcBorders>
          </w:tcPr>
          <w:p w:rsidR="0089429E" w:rsidRPr="00292EB3" w:rsidRDefault="0089429E" w:rsidP="0089429E">
            <w:pPr>
              <w:widowControl w:val="0"/>
              <w:autoSpaceDE w:val="0"/>
              <w:autoSpaceDN w:val="0"/>
              <w:adjustRightInd w:val="0"/>
              <w:jc w:val="center"/>
            </w:pPr>
            <w:r w:rsidRPr="00292EB3">
              <w:t>518</w:t>
            </w:r>
          </w:p>
        </w:tc>
        <w:tc>
          <w:tcPr>
            <w:tcW w:w="0" w:type="auto"/>
            <w:tcBorders>
              <w:top w:val="nil"/>
              <w:left w:val="nil"/>
              <w:bottom w:val="nil"/>
              <w:right w:val="nil"/>
            </w:tcBorders>
          </w:tcPr>
          <w:p w:rsidR="0089429E" w:rsidRPr="00292EB3" w:rsidRDefault="0089429E" w:rsidP="0089429E">
            <w:pPr>
              <w:widowControl w:val="0"/>
              <w:autoSpaceDE w:val="0"/>
              <w:autoSpaceDN w:val="0"/>
              <w:adjustRightInd w:val="0"/>
              <w:jc w:val="center"/>
            </w:pPr>
            <w:r w:rsidRPr="00292EB3">
              <w:t>483</w:t>
            </w:r>
          </w:p>
        </w:tc>
        <w:tc>
          <w:tcPr>
            <w:tcW w:w="0" w:type="auto"/>
            <w:tcBorders>
              <w:top w:val="nil"/>
              <w:left w:val="nil"/>
              <w:bottom w:val="nil"/>
              <w:right w:val="nil"/>
            </w:tcBorders>
          </w:tcPr>
          <w:p w:rsidR="0089429E" w:rsidRPr="00292EB3" w:rsidRDefault="0089429E" w:rsidP="0089429E">
            <w:pPr>
              <w:widowControl w:val="0"/>
              <w:autoSpaceDE w:val="0"/>
              <w:autoSpaceDN w:val="0"/>
              <w:adjustRightInd w:val="0"/>
              <w:jc w:val="center"/>
            </w:pPr>
            <w:r w:rsidRPr="00292EB3">
              <w:t>493</w:t>
            </w:r>
          </w:p>
        </w:tc>
        <w:tc>
          <w:tcPr>
            <w:tcW w:w="0" w:type="auto"/>
            <w:tcBorders>
              <w:top w:val="nil"/>
              <w:left w:val="nil"/>
              <w:bottom w:val="nil"/>
              <w:right w:val="nil"/>
            </w:tcBorders>
          </w:tcPr>
          <w:p w:rsidR="0089429E" w:rsidRPr="00292EB3" w:rsidRDefault="0089429E" w:rsidP="0089429E">
            <w:pPr>
              <w:widowControl w:val="0"/>
              <w:autoSpaceDE w:val="0"/>
              <w:autoSpaceDN w:val="0"/>
              <w:adjustRightInd w:val="0"/>
              <w:jc w:val="center"/>
            </w:pPr>
            <w:r w:rsidRPr="00292EB3">
              <w:t>533</w:t>
            </w:r>
          </w:p>
        </w:tc>
      </w:tr>
      <w:tr w:rsidR="0089429E" w:rsidRPr="00292EB3" w:rsidTr="003325ED">
        <w:trPr>
          <w:jc w:val="center"/>
        </w:trPr>
        <w:tc>
          <w:tcPr>
            <w:tcW w:w="0" w:type="auto"/>
            <w:tcBorders>
              <w:top w:val="nil"/>
              <w:left w:val="nil"/>
              <w:bottom w:val="nil"/>
              <w:right w:val="nil"/>
            </w:tcBorders>
          </w:tcPr>
          <w:p w:rsidR="0089429E" w:rsidRPr="00292EB3" w:rsidRDefault="0089429E" w:rsidP="0089429E">
            <w:pPr>
              <w:widowControl w:val="0"/>
              <w:autoSpaceDE w:val="0"/>
              <w:autoSpaceDN w:val="0"/>
              <w:adjustRightInd w:val="0"/>
            </w:pPr>
            <w:r w:rsidRPr="00292EB3">
              <w:t>Regional FE</w:t>
            </w:r>
          </w:p>
        </w:tc>
        <w:tc>
          <w:tcPr>
            <w:tcW w:w="0" w:type="auto"/>
            <w:tcBorders>
              <w:top w:val="nil"/>
              <w:left w:val="nil"/>
              <w:bottom w:val="nil"/>
              <w:right w:val="nil"/>
            </w:tcBorders>
          </w:tcPr>
          <w:p w:rsidR="0089429E" w:rsidRPr="00292EB3" w:rsidRDefault="0089429E" w:rsidP="0089429E">
            <w:pPr>
              <w:widowControl w:val="0"/>
              <w:autoSpaceDE w:val="0"/>
              <w:autoSpaceDN w:val="0"/>
              <w:adjustRightInd w:val="0"/>
              <w:jc w:val="center"/>
            </w:pPr>
            <w:r w:rsidRPr="00292EB3">
              <w:t>Yes</w:t>
            </w:r>
          </w:p>
        </w:tc>
        <w:tc>
          <w:tcPr>
            <w:tcW w:w="0" w:type="auto"/>
            <w:tcBorders>
              <w:top w:val="nil"/>
              <w:left w:val="nil"/>
              <w:bottom w:val="nil"/>
              <w:right w:val="nil"/>
            </w:tcBorders>
          </w:tcPr>
          <w:p w:rsidR="0089429E" w:rsidRPr="00292EB3" w:rsidRDefault="0089429E" w:rsidP="0089429E">
            <w:pPr>
              <w:widowControl w:val="0"/>
              <w:autoSpaceDE w:val="0"/>
              <w:autoSpaceDN w:val="0"/>
              <w:adjustRightInd w:val="0"/>
              <w:jc w:val="center"/>
            </w:pPr>
            <w:r w:rsidRPr="00292EB3">
              <w:t>Yes</w:t>
            </w:r>
          </w:p>
        </w:tc>
        <w:tc>
          <w:tcPr>
            <w:tcW w:w="0" w:type="auto"/>
            <w:tcBorders>
              <w:top w:val="nil"/>
              <w:left w:val="nil"/>
              <w:bottom w:val="nil"/>
              <w:right w:val="nil"/>
            </w:tcBorders>
          </w:tcPr>
          <w:p w:rsidR="0089429E" w:rsidRPr="00292EB3" w:rsidRDefault="0089429E" w:rsidP="0089429E">
            <w:pPr>
              <w:widowControl w:val="0"/>
              <w:autoSpaceDE w:val="0"/>
              <w:autoSpaceDN w:val="0"/>
              <w:adjustRightInd w:val="0"/>
              <w:jc w:val="center"/>
            </w:pPr>
            <w:r w:rsidRPr="00292EB3">
              <w:t>Yes</w:t>
            </w:r>
          </w:p>
        </w:tc>
        <w:tc>
          <w:tcPr>
            <w:tcW w:w="0" w:type="auto"/>
            <w:tcBorders>
              <w:top w:val="nil"/>
              <w:left w:val="nil"/>
              <w:bottom w:val="nil"/>
              <w:right w:val="nil"/>
            </w:tcBorders>
          </w:tcPr>
          <w:p w:rsidR="0089429E" w:rsidRPr="00292EB3" w:rsidRDefault="0089429E" w:rsidP="0089429E">
            <w:pPr>
              <w:widowControl w:val="0"/>
              <w:autoSpaceDE w:val="0"/>
              <w:autoSpaceDN w:val="0"/>
              <w:adjustRightInd w:val="0"/>
              <w:jc w:val="center"/>
            </w:pPr>
            <w:r w:rsidRPr="00292EB3">
              <w:t>Yes</w:t>
            </w:r>
          </w:p>
        </w:tc>
      </w:tr>
      <w:tr w:rsidR="0089429E" w:rsidRPr="00292EB3" w:rsidTr="003325ED">
        <w:tblPrEx>
          <w:tblBorders>
            <w:bottom w:val="single" w:sz="6" w:space="0" w:color="auto"/>
          </w:tblBorders>
        </w:tblPrEx>
        <w:trPr>
          <w:jc w:val="center"/>
        </w:trPr>
        <w:tc>
          <w:tcPr>
            <w:tcW w:w="0" w:type="auto"/>
            <w:tcBorders>
              <w:top w:val="nil"/>
              <w:left w:val="nil"/>
              <w:bottom w:val="single" w:sz="6" w:space="0" w:color="auto"/>
              <w:right w:val="nil"/>
            </w:tcBorders>
          </w:tcPr>
          <w:p w:rsidR="0089429E" w:rsidRPr="00292EB3" w:rsidRDefault="0089429E" w:rsidP="0089429E">
            <w:pPr>
              <w:widowControl w:val="0"/>
              <w:autoSpaceDE w:val="0"/>
              <w:autoSpaceDN w:val="0"/>
              <w:adjustRightInd w:val="0"/>
            </w:pPr>
            <w:r w:rsidRPr="00292EB3">
              <w:t>adj. r2</w:t>
            </w:r>
          </w:p>
        </w:tc>
        <w:tc>
          <w:tcPr>
            <w:tcW w:w="0" w:type="auto"/>
            <w:tcBorders>
              <w:top w:val="nil"/>
              <w:left w:val="nil"/>
              <w:bottom w:val="single" w:sz="6" w:space="0" w:color="auto"/>
              <w:right w:val="nil"/>
            </w:tcBorders>
          </w:tcPr>
          <w:p w:rsidR="0089429E" w:rsidRPr="00292EB3" w:rsidRDefault="0089429E" w:rsidP="0089429E">
            <w:pPr>
              <w:widowControl w:val="0"/>
              <w:autoSpaceDE w:val="0"/>
              <w:autoSpaceDN w:val="0"/>
              <w:adjustRightInd w:val="0"/>
              <w:jc w:val="center"/>
            </w:pPr>
            <w:r w:rsidRPr="00292EB3">
              <w:t>0.0933</w:t>
            </w:r>
          </w:p>
        </w:tc>
        <w:tc>
          <w:tcPr>
            <w:tcW w:w="0" w:type="auto"/>
            <w:tcBorders>
              <w:top w:val="nil"/>
              <w:left w:val="nil"/>
              <w:bottom w:val="single" w:sz="6" w:space="0" w:color="auto"/>
              <w:right w:val="nil"/>
            </w:tcBorders>
          </w:tcPr>
          <w:p w:rsidR="0089429E" w:rsidRPr="00292EB3" w:rsidRDefault="0089429E" w:rsidP="0089429E">
            <w:pPr>
              <w:widowControl w:val="0"/>
              <w:autoSpaceDE w:val="0"/>
              <w:autoSpaceDN w:val="0"/>
              <w:adjustRightInd w:val="0"/>
              <w:jc w:val="center"/>
            </w:pPr>
            <w:r w:rsidRPr="00292EB3">
              <w:t>0.0860</w:t>
            </w:r>
          </w:p>
        </w:tc>
        <w:tc>
          <w:tcPr>
            <w:tcW w:w="0" w:type="auto"/>
            <w:tcBorders>
              <w:top w:val="nil"/>
              <w:left w:val="nil"/>
              <w:bottom w:val="single" w:sz="6" w:space="0" w:color="auto"/>
              <w:right w:val="nil"/>
            </w:tcBorders>
          </w:tcPr>
          <w:p w:rsidR="0089429E" w:rsidRPr="00292EB3" w:rsidRDefault="0089429E" w:rsidP="0089429E">
            <w:pPr>
              <w:widowControl w:val="0"/>
              <w:autoSpaceDE w:val="0"/>
              <w:autoSpaceDN w:val="0"/>
              <w:adjustRightInd w:val="0"/>
              <w:jc w:val="center"/>
            </w:pPr>
            <w:r w:rsidRPr="00292EB3">
              <w:t>0.0484</w:t>
            </w:r>
          </w:p>
        </w:tc>
        <w:tc>
          <w:tcPr>
            <w:tcW w:w="0" w:type="auto"/>
            <w:tcBorders>
              <w:top w:val="nil"/>
              <w:left w:val="nil"/>
              <w:bottom w:val="single" w:sz="6" w:space="0" w:color="auto"/>
              <w:right w:val="nil"/>
            </w:tcBorders>
          </w:tcPr>
          <w:p w:rsidR="0089429E" w:rsidRPr="00292EB3" w:rsidRDefault="0089429E" w:rsidP="0089429E">
            <w:pPr>
              <w:widowControl w:val="0"/>
              <w:autoSpaceDE w:val="0"/>
              <w:autoSpaceDN w:val="0"/>
              <w:adjustRightInd w:val="0"/>
              <w:jc w:val="center"/>
            </w:pPr>
            <w:r w:rsidRPr="00292EB3">
              <w:t>0.0620</w:t>
            </w:r>
          </w:p>
        </w:tc>
      </w:tr>
    </w:tbl>
    <w:p w:rsidR="00917AC2" w:rsidRPr="00292EB3" w:rsidRDefault="00917AC2" w:rsidP="00917AC2">
      <w:pPr>
        <w:widowControl w:val="0"/>
        <w:autoSpaceDE w:val="0"/>
        <w:autoSpaceDN w:val="0"/>
        <w:adjustRightInd w:val="0"/>
        <w:jc w:val="center"/>
      </w:pPr>
      <w:r w:rsidRPr="00292EB3">
        <w:t>Robust standard errors in parentheses</w:t>
      </w:r>
    </w:p>
    <w:p w:rsidR="00917AC2" w:rsidRPr="00292EB3" w:rsidRDefault="00917AC2" w:rsidP="00917AC2">
      <w:pPr>
        <w:widowControl w:val="0"/>
        <w:autoSpaceDE w:val="0"/>
        <w:autoSpaceDN w:val="0"/>
        <w:adjustRightInd w:val="0"/>
        <w:jc w:val="center"/>
      </w:pPr>
      <w:r w:rsidRPr="00292EB3">
        <w:t>*** p&lt;0.01, ** p&lt;0.05, * p&lt;0.1</w:t>
      </w:r>
    </w:p>
    <w:p w:rsidR="00917AC2" w:rsidRPr="00292EB3" w:rsidRDefault="00917AC2" w:rsidP="00917AC2">
      <w:pPr>
        <w:widowControl w:val="0"/>
        <w:autoSpaceDE w:val="0"/>
        <w:autoSpaceDN w:val="0"/>
        <w:adjustRightInd w:val="0"/>
        <w:jc w:val="center"/>
      </w:pPr>
    </w:p>
    <w:p w:rsidR="00917AC2" w:rsidRPr="00292EB3" w:rsidRDefault="00917AC2" w:rsidP="00917AC2">
      <w:pPr>
        <w:widowControl w:val="0"/>
        <w:autoSpaceDE w:val="0"/>
        <w:autoSpaceDN w:val="0"/>
        <w:adjustRightInd w:val="0"/>
        <w:jc w:val="center"/>
      </w:pPr>
    </w:p>
    <w:p w:rsidR="00917AC2" w:rsidRPr="00292EB3" w:rsidRDefault="00917AC2" w:rsidP="00917AC2">
      <w:pPr>
        <w:widowControl w:val="0"/>
        <w:autoSpaceDE w:val="0"/>
        <w:autoSpaceDN w:val="0"/>
        <w:adjustRightInd w:val="0"/>
        <w:jc w:val="center"/>
      </w:pPr>
    </w:p>
    <w:p w:rsidR="00191F90" w:rsidRPr="00292EB3" w:rsidRDefault="00191F90" w:rsidP="00166C18">
      <w:pPr>
        <w:pStyle w:val="Heading2"/>
        <w:jc w:val="center"/>
      </w:pPr>
      <w:bookmarkStart w:id="51" w:name="_Toc47246018"/>
      <w:r w:rsidRPr="00292EB3">
        <w:lastRenderedPageBreak/>
        <w:t>Regressions for Manuscript Figure 3</w:t>
      </w:r>
      <w:bookmarkEnd w:id="51"/>
    </w:p>
    <w:p w:rsidR="00191F90" w:rsidRPr="00292EB3" w:rsidRDefault="00191F90" w:rsidP="00FA7584">
      <w:pPr>
        <w:jc w:val="center"/>
      </w:pPr>
    </w:p>
    <w:p w:rsidR="00191F90" w:rsidRPr="00292EB3" w:rsidRDefault="00191F90" w:rsidP="00166C18">
      <w:pPr>
        <w:pStyle w:val="Heading3"/>
        <w:jc w:val="center"/>
      </w:pPr>
      <w:bookmarkStart w:id="52" w:name="_Toc47246019"/>
      <w:r w:rsidRPr="00292EB3">
        <w:t>Table</w:t>
      </w:r>
      <w:r w:rsidR="00166C18" w:rsidRPr="00292EB3">
        <w:t xml:space="preserve"> 29</w:t>
      </w:r>
      <w:r w:rsidRPr="00292EB3">
        <w:t>. Effect of Contact on Dictator Giving</w:t>
      </w:r>
      <w:bookmarkEnd w:id="52"/>
    </w:p>
    <w:p w:rsidR="00191F90" w:rsidRPr="00292EB3" w:rsidRDefault="00191F90" w:rsidP="00FA7584">
      <w:pPr>
        <w:jc w:val="center"/>
      </w:pPr>
    </w:p>
    <w:tbl>
      <w:tblPr>
        <w:tblW w:w="0" w:type="auto"/>
        <w:jc w:val="center"/>
        <w:tblCellMar>
          <w:left w:w="75" w:type="dxa"/>
          <w:right w:w="75" w:type="dxa"/>
        </w:tblCellMar>
        <w:tblLook w:val="0000" w:firstRow="0" w:lastRow="0" w:firstColumn="0" w:lastColumn="0" w:noHBand="0" w:noVBand="0"/>
      </w:tblPr>
      <w:tblGrid>
        <w:gridCol w:w="1979"/>
        <w:gridCol w:w="1225"/>
        <w:gridCol w:w="1225"/>
        <w:gridCol w:w="1302"/>
        <w:gridCol w:w="1184"/>
        <w:gridCol w:w="1184"/>
        <w:gridCol w:w="1261"/>
      </w:tblGrid>
      <w:tr w:rsidR="00C22329" w:rsidRPr="00292EB3" w:rsidTr="005F0A4C">
        <w:trPr>
          <w:jc w:val="center"/>
        </w:trPr>
        <w:tc>
          <w:tcPr>
            <w:tcW w:w="0" w:type="auto"/>
            <w:tcBorders>
              <w:top w:val="single" w:sz="6" w:space="0" w:color="auto"/>
              <w:left w:val="nil"/>
              <w:bottom w:val="nil"/>
              <w:right w:val="nil"/>
            </w:tcBorders>
          </w:tcPr>
          <w:p w:rsidR="00191F90" w:rsidRPr="00292EB3" w:rsidRDefault="00191F90" w:rsidP="005F0A4C">
            <w:pPr>
              <w:widowControl w:val="0"/>
              <w:autoSpaceDE w:val="0"/>
              <w:autoSpaceDN w:val="0"/>
              <w:adjustRightInd w:val="0"/>
            </w:pPr>
          </w:p>
        </w:tc>
        <w:tc>
          <w:tcPr>
            <w:tcW w:w="0" w:type="auto"/>
            <w:tcBorders>
              <w:top w:val="single" w:sz="6" w:space="0" w:color="auto"/>
              <w:left w:val="nil"/>
              <w:bottom w:val="nil"/>
              <w:right w:val="nil"/>
            </w:tcBorders>
          </w:tcPr>
          <w:p w:rsidR="00191F90" w:rsidRPr="00292EB3" w:rsidRDefault="00191F90" w:rsidP="005F0A4C">
            <w:pPr>
              <w:widowControl w:val="0"/>
              <w:autoSpaceDE w:val="0"/>
              <w:autoSpaceDN w:val="0"/>
              <w:adjustRightInd w:val="0"/>
              <w:jc w:val="center"/>
            </w:pPr>
            <w:r w:rsidRPr="00292EB3">
              <w:t>(1)</w:t>
            </w:r>
          </w:p>
        </w:tc>
        <w:tc>
          <w:tcPr>
            <w:tcW w:w="0" w:type="auto"/>
            <w:tcBorders>
              <w:top w:val="single" w:sz="6" w:space="0" w:color="auto"/>
              <w:left w:val="nil"/>
              <w:bottom w:val="nil"/>
              <w:right w:val="nil"/>
            </w:tcBorders>
          </w:tcPr>
          <w:p w:rsidR="00191F90" w:rsidRPr="00292EB3" w:rsidRDefault="00191F90" w:rsidP="005F0A4C">
            <w:pPr>
              <w:widowControl w:val="0"/>
              <w:autoSpaceDE w:val="0"/>
              <w:autoSpaceDN w:val="0"/>
              <w:adjustRightInd w:val="0"/>
              <w:jc w:val="center"/>
            </w:pPr>
            <w:r w:rsidRPr="00292EB3">
              <w:t>(2)</w:t>
            </w:r>
          </w:p>
        </w:tc>
        <w:tc>
          <w:tcPr>
            <w:tcW w:w="0" w:type="auto"/>
            <w:tcBorders>
              <w:top w:val="single" w:sz="6" w:space="0" w:color="auto"/>
              <w:left w:val="nil"/>
              <w:bottom w:val="nil"/>
              <w:right w:val="nil"/>
            </w:tcBorders>
          </w:tcPr>
          <w:p w:rsidR="00191F90" w:rsidRPr="00292EB3" w:rsidRDefault="00191F90" w:rsidP="005F0A4C">
            <w:pPr>
              <w:widowControl w:val="0"/>
              <w:autoSpaceDE w:val="0"/>
              <w:autoSpaceDN w:val="0"/>
              <w:adjustRightInd w:val="0"/>
              <w:jc w:val="center"/>
            </w:pPr>
            <w:r w:rsidRPr="00292EB3">
              <w:t>(3)</w:t>
            </w:r>
          </w:p>
        </w:tc>
        <w:tc>
          <w:tcPr>
            <w:tcW w:w="0" w:type="auto"/>
            <w:tcBorders>
              <w:top w:val="single" w:sz="6" w:space="0" w:color="auto"/>
              <w:left w:val="nil"/>
              <w:bottom w:val="nil"/>
              <w:right w:val="nil"/>
            </w:tcBorders>
          </w:tcPr>
          <w:p w:rsidR="00191F90" w:rsidRPr="00292EB3" w:rsidRDefault="00191F90" w:rsidP="005F0A4C">
            <w:pPr>
              <w:widowControl w:val="0"/>
              <w:autoSpaceDE w:val="0"/>
              <w:autoSpaceDN w:val="0"/>
              <w:adjustRightInd w:val="0"/>
              <w:jc w:val="center"/>
            </w:pPr>
            <w:r w:rsidRPr="00292EB3">
              <w:t>(4)</w:t>
            </w:r>
          </w:p>
        </w:tc>
        <w:tc>
          <w:tcPr>
            <w:tcW w:w="0" w:type="auto"/>
            <w:tcBorders>
              <w:top w:val="single" w:sz="6" w:space="0" w:color="auto"/>
              <w:left w:val="nil"/>
              <w:bottom w:val="nil"/>
              <w:right w:val="nil"/>
            </w:tcBorders>
          </w:tcPr>
          <w:p w:rsidR="00191F90" w:rsidRPr="00292EB3" w:rsidRDefault="00191F90" w:rsidP="005F0A4C">
            <w:pPr>
              <w:widowControl w:val="0"/>
              <w:autoSpaceDE w:val="0"/>
              <w:autoSpaceDN w:val="0"/>
              <w:adjustRightInd w:val="0"/>
              <w:jc w:val="center"/>
            </w:pPr>
            <w:r w:rsidRPr="00292EB3">
              <w:t>(5)</w:t>
            </w:r>
          </w:p>
        </w:tc>
        <w:tc>
          <w:tcPr>
            <w:tcW w:w="0" w:type="auto"/>
            <w:tcBorders>
              <w:top w:val="single" w:sz="6" w:space="0" w:color="auto"/>
              <w:left w:val="nil"/>
              <w:bottom w:val="nil"/>
              <w:right w:val="nil"/>
            </w:tcBorders>
          </w:tcPr>
          <w:p w:rsidR="00191F90" w:rsidRPr="00292EB3" w:rsidRDefault="00191F90" w:rsidP="005F0A4C">
            <w:pPr>
              <w:widowControl w:val="0"/>
              <w:autoSpaceDE w:val="0"/>
              <w:autoSpaceDN w:val="0"/>
              <w:adjustRightInd w:val="0"/>
              <w:jc w:val="center"/>
            </w:pPr>
            <w:r w:rsidRPr="00292EB3">
              <w:t>(6)</w:t>
            </w:r>
          </w:p>
        </w:tc>
      </w:tr>
      <w:tr w:rsidR="00C22329" w:rsidRPr="00292EB3" w:rsidTr="005F0A4C">
        <w:trPr>
          <w:jc w:val="center"/>
        </w:trPr>
        <w:tc>
          <w:tcPr>
            <w:tcW w:w="0" w:type="auto"/>
            <w:tcBorders>
              <w:top w:val="nil"/>
              <w:left w:val="nil"/>
              <w:bottom w:val="single" w:sz="6" w:space="0" w:color="auto"/>
              <w:right w:val="nil"/>
            </w:tcBorders>
          </w:tcPr>
          <w:p w:rsidR="00C22329" w:rsidRPr="00292EB3" w:rsidRDefault="00C22329" w:rsidP="00C22329">
            <w:pPr>
              <w:widowControl w:val="0"/>
              <w:autoSpaceDE w:val="0"/>
              <w:autoSpaceDN w:val="0"/>
              <w:adjustRightInd w:val="0"/>
            </w:pPr>
            <w:r w:rsidRPr="00292EB3">
              <w:t>VARIABLES</w:t>
            </w:r>
          </w:p>
        </w:tc>
        <w:tc>
          <w:tcPr>
            <w:tcW w:w="0" w:type="auto"/>
            <w:tcBorders>
              <w:top w:val="nil"/>
              <w:left w:val="nil"/>
              <w:bottom w:val="single" w:sz="6" w:space="0" w:color="auto"/>
              <w:right w:val="nil"/>
            </w:tcBorders>
          </w:tcPr>
          <w:p w:rsidR="00C22329" w:rsidRPr="00292EB3" w:rsidRDefault="00C22329" w:rsidP="00C22329">
            <w:pPr>
              <w:widowControl w:val="0"/>
              <w:autoSpaceDE w:val="0"/>
              <w:autoSpaceDN w:val="0"/>
              <w:adjustRightInd w:val="0"/>
              <w:jc w:val="center"/>
            </w:pPr>
            <w:r w:rsidRPr="00292EB3">
              <w:t>DG1 to Dem</w:t>
            </w:r>
          </w:p>
        </w:tc>
        <w:tc>
          <w:tcPr>
            <w:tcW w:w="0" w:type="auto"/>
            <w:tcBorders>
              <w:top w:val="nil"/>
              <w:left w:val="nil"/>
              <w:bottom w:val="single" w:sz="6" w:space="0" w:color="auto"/>
              <w:right w:val="nil"/>
            </w:tcBorders>
          </w:tcPr>
          <w:p w:rsidR="00C22329" w:rsidRPr="00292EB3" w:rsidRDefault="00C22329" w:rsidP="00C22329">
            <w:pPr>
              <w:widowControl w:val="0"/>
              <w:autoSpaceDE w:val="0"/>
              <w:autoSpaceDN w:val="0"/>
              <w:adjustRightInd w:val="0"/>
              <w:jc w:val="center"/>
            </w:pPr>
            <w:r w:rsidRPr="00292EB3">
              <w:t xml:space="preserve">DG1 to Dem </w:t>
            </w:r>
          </w:p>
        </w:tc>
        <w:tc>
          <w:tcPr>
            <w:tcW w:w="0" w:type="auto"/>
            <w:tcBorders>
              <w:top w:val="nil"/>
              <w:left w:val="nil"/>
              <w:bottom w:val="single" w:sz="6" w:space="0" w:color="auto"/>
              <w:right w:val="nil"/>
            </w:tcBorders>
          </w:tcPr>
          <w:p w:rsidR="00C22329" w:rsidRPr="00292EB3" w:rsidRDefault="00C22329" w:rsidP="00C22329">
            <w:pPr>
              <w:widowControl w:val="0"/>
              <w:autoSpaceDE w:val="0"/>
              <w:autoSpaceDN w:val="0"/>
              <w:adjustRightInd w:val="0"/>
              <w:jc w:val="center"/>
            </w:pPr>
            <w:r w:rsidRPr="00292EB3">
              <w:t>DG1 to Dem</w:t>
            </w:r>
          </w:p>
        </w:tc>
        <w:tc>
          <w:tcPr>
            <w:tcW w:w="0" w:type="auto"/>
            <w:tcBorders>
              <w:top w:val="nil"/>
              <w:left w:val="nil"/>
              <w:bottom w:val="single" w:sz="6" w:space="0" w:color="auto"/>
              <w:right w:val="nil"/>
            </w:tcBorders>
          </w:tcPr>
          <w:p w:rsidR="00C22329" w:rsidRPr="00292EB3" w:rsidRDefault="00C22329" w:rsidP="00C22329">
            <w:pPr>
              <w:widowControl w:val="0"/>
              <w:autoSpaceDE w:val="0"/>
              <w:autoSpaceDN w:val="0"/>
              <w:adjustRightInd w:val="0"/>
              <w:jc w:val="center"/>
            </w:pPr>
            <w:r w:rsidRPr="00292EB3">
              <w:t>DG1 to Rep</w:t>
            </w:r>
          </w:p>
        </w:tc>
        <w:tc>
          <w:tcPr>
            <w:tcW w:w="0" w:type="auto"/>
            <w:tcBorders>
              <w:top w:val="nil"/>
              <w:left w:val="nil"/>
              <w:bottom w:val="single" w:sz="6" w:space="0" w:color="auto"/>
              <w:right w:val="nil"/>
            </w:tcBorders>
          </w:tcPr>
          <w:p w:rsidR="00C22329" w:rsidRPr="00292EB3" w:rsidRDefault="00C22329" w:rsidP="00C22329">
            <w:pPr>
              <w:widowControl w:val="0"/>
              <w:autoSpaceDE w:val="0"/>
              <w:autoSpaceDN w:val="0"/>
              <w:adjustRightInd w:val="0"/>
              <w:jc w:val="center"/>
            </w:pPr>
            <w:r w:rsidRPr="00292EB3">
              <w:t>DG1 to Rep</w:t>
            </w:r>
          </w:p>
        </w:tc>
        <w:tc>
          <w:tcPr>
            <w:tcW w:w="0" w:type="auto"/>
            <w:tcBorders>
              <w:top w:val="nil"/>
              <w:left w:val="nil"/>
              <w:bottom w:val="single" w:sz="6" w:space="0" w:color="auto"/>
              <w:right w:val="nil"/>
            </w:tcBorders>
          </w:tcPr>
          <w:p w:rsidR="00C22329" w:rsidRPr="00292EB3" w:rsidRDefault="00C22329" w:rsidP="00C22329">
            <w:pPr>
              <w:widowControl w:val="0"/>
              <w:autoSpaceDE w:val="0"/>
              <w:autoSpaceDN w:val="0"/>
              <w:adjustRightInd w:val="0"/>
              <w:jc w:val="center"/>
            </w:pPr>
            <w:r w:rsidRPr="00292EB3">
              <w:t>DG1 to Rep</w:t>
            </w:r>
          </w:p>
        </w:tc>
      </w:tr>
      <w:tr w:rsidR="00C22329" w:rsidRPr="00292EB3" w:rsidTr="005F0A4C">
        <w:trPr>
          <w:jc w:val="center"/>
        </w:trPr>
        <w:tc>
          <w:tcPr>
            <w:tcW w:w="0" w:type="auto"/>
            <w:tcBorders>
              <w:top w:val="nil"/>
              <w:left w:val="nil"/>
              <w:bottom w:val="nil"/>
              <w:right w:val="nil"/>
            </w:tcBorders>
          </w:tcPr>
          <w:p w:rsidR="00C22329" w:rsidRPr="00292EB3" w:rsidRDefault="00C22329" w:rsidP="00C22329">
            <w:pPr>
              <w:widowControl w:val="0"/>
              <w:autoSpaceDE w:val="0"/>
              <w:autoSpaceDN w:val="0"/>
              <w:adjustRightInd w:val="0"/>
            </w:pPr>
          </w:p>
        </w:tc>
        <w:tc>
          <w:tcPr>
            <w:tcW w:w="0" w:type="auto"/>
            <w:tcBorders>
              <w:top w:val="nil"/>
              <w:left w:val="nil"/>
              <w:bottom w:val="nil"/>
              <w:right w:val="nil"/>
            </w:tcBorders>
          </w:tcPr>
          <w:p w:rsidR="00C22329" w:rsidRPr="00292EB3" w:rsidRDefault="00C22329" w:rsidP="00C22329">
            <w:pPr>
              <w:widowControl w:val="0"/>
              <w:autoSpaceDE w:val="0"/>
              <w:autoSpaceDN w:val="0"/>
              <w:adjustRightInd w:val="0"/>
              <w:jc w:val="center"/>
            </w:pPr>
          </w:p>
        </w:tc>
        <w:tc>
          <w:tcPr>
            <w:tcW w:w="0" w:type="auto"/>
            <w:tcBorders>
              <w:top w:val="nil"/>
              <w:left w:val="nil"/>
              <w:bottom w:val="nil"/>
              <w:right w:val="nil"/>
            </w:tcBorders>
          </w:tcPr>
          <w:p w:rsidR="00C22329" w:rsidRPr="00292EB3" w:rsidRDefault="00C22329" w:rsidP="00C22329">
            <w:pPr>
              <w:widowControl w:val="0"/>
              <w:autoSpaceDE w:val="0"/>
              <w:autoSpaceDN w:val="0"/>
              <w:adjustRightInd w:val="0"/>
              <w:jc w:val="center"/>
            </w:pPr>
          </w:p>
        </w:tc>
        <w:tc>
          <w:tcPr>
            <w:tcW w:w="0" w:type="auto"/>
            <w:tcBorders>
              <w:top w:val="nil"/>
              <w:left w:val="nil"/>
              <w:bottom w:val="nil"/>
              <w:right w:val="nil"/>
            </w:tcBorders>
          </w:tcPr>
          <w:p w:rsidR="00C22329" w:rsidRPr="00292EB3" w:rsidRDefault="00C22329" w:rsidP="00C22329">
            <w:pPr>
              <w:widowControl w:val="0"/>
              <w:autoSpaceDE w:val="0"/>
              <w:autoSpaceDN w:val="0"/>
              <w:adjustRightInd w:val="0"/>
              <w:jc w:val="center"/>
            </w:pPr>
          </w:p>
        </w:tc>
        <w:tc>
          <w:tcPr>
            <w:tcW w:w="0" w:type="auto"/>
            <w:tcBorders>
              <w:top w:val="nil"/>
              <w:left w:val="nil"/>
              <w:bottom w:val="nil"/>
              <w:right w:val="nil"/>
            </w:tcBorders>
          </w:tcPr>
          <w:p w:rsidR="00C22329" w:rsidRPr="00292EB3" w:rsidRDefault="00C22329" w:rsidP="00C22329">
            <w:pPr>
              <w:widowControl w:val="0"/>
              <w:autoSpaceDE w:val="0"/>
              <w:autoSpaceDN w:val="0"/>
              <w:adjustRightInd w:val="0"/>
              <w:jc w:val="center"/>
            </w:pPr>
          </w:p>
        </w:tc>
        <w:tc>
          <w:tcPr>
            <w:tcW w:w="0" w:type="auto"/>
            <w:tcBorders>
              <w:top w:val="nil"/>
              <w:left w:val="nil"/>
              <w:bottom w:val="nil"/>
              <w:right w:val="nil"/>
            </w:tcBorders>
          </w:tcPr>
          <w:p w:rsidR="00C22329" w:rsidRPr="00292EB3" w:rsidRDefault="00C22329" w:rsidP="00C22329">
            <w:pPr>
              <w:widowControl w:val="0"/>
              <w:autoSpaceDE w:val="0"/>
              <w:autoSpaceDN w:val="0"/>
              <w:adjustRightInd w:val="0"/>
              <w:jc w:val="center"/>
            </w:pPr>
          </w:p>
        </w:tc>
        <w:tc>
          <w:tcPr>
            <w:tcW w:w="0" w:type="auto"/>
            <w:tcBorders>
              <w:top w:val="nil"/>
              <w:left w:val="nil"/>
              <w:bottom w:val="nil"/>
              <w:right w:val="nil"/>
            </w:tcBorders>
          </w:tcPr>
          <w:p w:rsidR="00C22329" w:rsidRPr="00292EB3" w:rsidRDefault="00C22329" w:rsidP="00C22329">
            <w:pPr>
              <w:widowControl w:val="0"/>
              <w:autoSpaceDE w:val="0"/>
              <w:autoSpaceDN w:val="0"/>
              <w:adjustRightInd w:val="0"/>
              <w:jc w:val="center"/>
            </w:pPr>
          </w:p>
        </w:tc>
      </w:tr>
      <w:tr w:rsidR="00325C5C" w:rsidRPr="00292EB3" w:rsidTr="005F0A4C">
        <w:trPr>
          <w:jc w:val="center"/>
        </w:trPr>
        <w:tc>
          <w:tcPr>
            <w:tcW w:w="0" w:type="auto"/>
            <w:tcBorders>
              <w:top w:val="nil"/>
              <w:left w:val="nil"/>
              <w:bottom w:val="nil"/>
              <w:right w:val="nil"/>
            </w:tcBorders>
          </w:tcPr>
          <w:p w:rsidR="00325C5C" w:rsidRPr="00292EB3" w:rsidRDefault="00325C5C" w:rsidP="00325C5C">
            <w:pPr>
              <w:widowControl w:val="0"/>
              <w:autoSpaceDE w:val="0"/>
              <w:autoSpaceDN w:val="0"/>
              <w:adjustRightInd w:val="0"/>
            </w:pPr>
            <w:r w:rsidRPr="00292EB3">
              <w:t>Contact with dem</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r w:rsidRPr="00292EB3">
              <w:t>0.772***</w:t>
            </w: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0.419***</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r w:rsidRPr="00292EB3">
              <w:t>0.398***</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r>
      <w:tr w:rsidR="00325C5C" w:rsidRPr="00292EB3" w:rsidTr="005F0A4C">
        <w:trPr>
          <w:jc w:val="center"/>
        </w:trPr>
        <w:tc>
          <w:tcPr>
            <w:tcW w:w="0" w:type="auto"/>
            <w:tcBorders>
              <w:top w:val="nil"/>
              <w:left w:val="nil"/>
              <w:bottom w:val="nil"/>
              <w:right w:val="nil"/>
            </w:tcBorders>
          </w:tcPr>
          <w:p w:rsidR="00325C5C" w:rsidRPr="00292EB3" w:rsidRDefault="00325C5C" w:rsidP="00325C5C">
            <w:pPr>
              <w:widowControl w:val="0"/>
              <w:autoSpaceDE w:val="0"/>
              <w:autoSpaceDN w:val="0"/>
              <w:adjustRightInd w:val="0"/>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r w:rsidRPr="00292EB3">
              <w:t>(0.140)</w:t>
            </w: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(0.153)</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r>
              <w:t>(0.158</w:t>
            </w:r>
            <w:r w:rsidRPr="00292EB3">
              <w:t>)</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r>
      <w:tr w:rsidR="00325C5C" w:rsidRPr="00292EB3" w:rsidTr="005F0A4C">
        <w:trPr>
          <w:jc w:val="center"/>
        </w:trPr>
        <w:tc>
          <w:tcPr>
            <w:tcW w:w="0" w:type="auto"/>
            <w:tcBorders>
              <w:top w:val="nil"/>
              <w:left w:val="nil"/>
              <w:bottom w:val="nil"/>
              <w:right w:val="nil"/>
            </w:tcBorders>
          </w:tcPr>
          <w:p w:rsidR="00325C5C" w:rsidRPr="00292EB3" w:rsidRDefault="00325C5C" w:rsidP="00325C5C">
            <w:pPr>
              <w:widowControl w:val="0"/>
              <w:autoSpaceDE w:val="0"/>
              <w:autoSpaceDN w:val="0"/>
              <w:adjustRightInd w:val="0"/>
            </w:pPr>
            <w:r w:rsidRPr="00292EB3">
              <w:t>Contact with rep</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r w:rsidRPr="00292EB3">
              <w:t>0.544***</w:t>
            </w: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0.368**</w:t>
            </w: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0.443***</w:t>
            </w:r>
          </w:p>
        </w:tc>
      </w:tr>
      <w:tr w:rsidR="00325C5C" w:rsidRPr="00292EB3" w:rsidTr="005F0A4C">
        <w:trPr>
          <w:jc w:val="center"/>
        </w:trPr>
        <w:tc>
          <w:tcPr>
            <w:tcW w:w="0" w:type="auto"/>
            <w:tcBorders>
              <w:top w:val="nil"/>
              <w:left w:val="nil"/>
              <w:bottom w:val="nil"/>
              <w:right w:val="nil"/>
            </w:tcBorders>
          </w:tcPr>
          <w:p w:rsidR="00325C5C" w:rsidRPr="00292EB3" w:rsidRDefault="00325C5C" w:rsidP="00325C5C">
            <w:pPr>
              <w:widowControl w:val="0"/>
              <w:autoSpaceDE w:val="0"/>
              <w:autoSpaceDN w:val="0"/>
              <w:adjustRightInd w:val="0"/>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r w:rsidRPr="00292EB3">
              <w:t>(0.149)</w:t>
            </w: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(0.167)</w:t>
            </w: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(0.168)</w:t>
            </w:r>
          </w:p>
        </w:tc>
      </w:tr>
      <w:tr w:rsidR="00325C5C" w:rsidRPr="00292EB3" w:rsidTr="005F0A4C">
        <w:trPr>
          <w:jc w:val="center"/>
        </w:trPr>
        <w:tc>
          <w:tcPr>
            <w:tcW w:w="0" w:type="auto"/>
            <w:tcBorders>
              <w:top w:val="nil"/>
              <w:left w:val="nil"/>
              <w:bottom w:val="nil"/>
              <w:right w:val="nil"/>
            </w:tcBorders>
          </w:tcPr>
          <w:p w:rsidR="00325C5C" w:rsidRPr="00292EB3" w:rsidRDefault="00325C5C" w:rsidP="00325C5C">
            <w:pPr>
              <w:widowControl w:val="0"/>
              <w:autoSpaceDE w:val="0"/>
              <w:autoSpaceDN w:val="0"/>
              <w:adjustRightInd w:val="0"/>
            </w:pPr>
            <w:r w:rsidRPr="00292EB3">
              <w:t>Democrat</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1.970***</w:t>
            </w: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2.034***</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0.360</w:t>
            </w: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0.609</w:t>
            </w:r>
          </w:p>
        </w:tc>
      </w:tr>
      <w:tr w:rsidR="00325C5C" w:rsidRPr="00292EB3" w:rsidTr="005F0A4C">
        <w:trPr>
          <w:jc w:val="center"/>
        </w:trPr>
        <w:tc>
          <w:tcPr>
            <w:tcW w:w="0" w:type="auto"/>
            <w:tcBorders>
              <w:top w:val="nil"/>
              <w:left w:val="nil"/>
              <w:bottom w:val="nil"/>
              <w:right w:val="nil"/>
            </w:tcBorders>
          </w:tcPr>
          <w:p w:rsidR="00325C5C" w:rsidRPr="00292EB3" w:rsidRDefault="00325C5C" w:rsidP="00325C5C">
            <w:pPr>
              <w:widowControl w:val="0"/>
              <w:autoSpaceDE w:val="0"/>
              <w:autoSpaceDN w:val="0"/>
              <w:adjustRightInd w:val="0"/>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(0.365)</w:t>
            </w: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(0.387)</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(0.359)</w:t>
            </w: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(0.385)</w:t>
            </w:r>
          </w:p>
        </w:tc>
      </w:tr>
      <w:tr w:rsidR="00325C5C" w:rsidRPr="00292EB3" w:rsidTr="005F0A4C">
        <w:trPr>
          <w:jc w:val="center"/>
        </w:trPr>
        <w:tc>
          <w:tcPr>
            <w:tcW w:w="0" w:type="auto"/>
            <w:tcBorders>
              <w:top w:val="nil"/>
              <w:left w:val="nil"/>
              <w:bottom w:val="nil"/>
              <w:right w:val="nil"/>
            </w:tcBorders>
          </w:tcPr>
          <w:p w:rsidR="00325C5C" w:rsidRPr="00292EB3" w:rsidRDefault="00325C5C" w:rsidP="00325C5C">
            <w:pPr>
              <w:widowControl w:val="0"/>
              <w:autoSpaceDE w:val="0"/>
              <w:autoSpaceDN w:val="0"/>
              <w:adjustRightInd w:val="0"/>
            </w:pPr>
            <w:r w:rsidRPr="00292EB3">
              <w:t>Republican</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-0.660</w:t>
            </w: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-0.629</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1.426***</w:t>
            </w: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1.758***</w:t>
            </w:r>
          </w:p>
        </w:tc>
      </w:tr>
      <w:tr w:rsidR="00325C5C" w:rsidRPr="00292EB3" w:rsidTr="005F0A4C">
        <w:trPr>
          <w:jc w:val="center"/>
        </w:trPr>
        <w:tc>
          <w:tcPr>
            <w:tcW w:w="0" w:type="auto"/>
            <w:tcBorders>
              <w:top w:val="nil"/>
              <w:left w:val="nil"/>
              <w:bottom w:val="nil"/>
              <w:right w:val="nil"/>
            </w:tcBorders>
          </w:tcPr>
          <w:p w:rsidR="00325C5C" w:rsidRPr="00292EB3" w:rsidRDefault="00325C5C" w:rsidP="00325C5C">
            <w:pPr>
              <w:widowControl w:val="0"/>
              <w:autoSpaceDE w:val="0"/>
              <w:autoSpaceDN w:val="0"/>
              <w:adjustRightInd w:val="0"/>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(0.405)</w:t>
            </w: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(0.423)</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(0.390)</w:t>
            </w: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(0.393)</w:t>
            </w:r>
          </w:p>
        </w:tc>
      </w:tr>
      <w:tr w:rsidR="00325C5C" w:rsidRPr="00292EB3" w:rsidTr="005F0A4C">
        <w:trPr>
          <w:jc w:val="center"/>
        </w:trPr>
        <w:tc>
          <w:tcPr>
            <w:tcW w:w="0" w:type="auto"/>
            <w:tcBorders>
              <w:top w:val="nil"/>
              <w:left w:val="nil"/>
              <w:bottom w:val="nil"/>
              <w:right w:val="nil"/>
            </w:tcBorders>
          </w:tcPr>
          <w:p w:rsidR="00325C5C" w:rsidRPr="00292EB3" w:rsidRDefault="00325C5C" w:rsidP="00325C5C">
            <w:pPr>
              <w:widowControl w:val="0"/>
              <w:autoSpaceDE w:val="0"/>
              <w:autoSpaceDN w:val="0"/>
              <w:adjustRightInd w:val="0"/>
            </w:pPr>
            <w:r w:rsidRPr="00292EB3">
              <w:t>Very conservative</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-0.00328</w:t>
            </w: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-0.402</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-0.0203</w:t>
            </w: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-0.245</w:t>
            </w:r>
          </w:p>
        </w:tc>
      </w:tr>
      <w:tr w:rsidR="00325C5C" w:rsidRPr="00292EB3" w:rsidTr="005F0A4C">
        <w:trPr>
          <w:jc w:val="center"/>
        </w:trPr>
        <w:tc>
          <w:tcPr>
            <w:tcW w:w="0" w:type="auto"/>
            <w:tcBorders>
              <w:top w:val="nil"/>
              <w:left w:val="nil"/>
              <w:bottom w:val="nil"/>
              <w:right w:val="nil"/>
            </w:tcBorders>
          </w:tcPr>
          <w:p w:rsidR="00325C5C" w:rsidRPr="00292EB3" w:rsidRDefault="00325C5C" w:rsidP="00325C5C">
            <w:pPr>
              <w:widowControl w:val="0"/>
              <w:autoSpaceDE w:val="0"/>
              <w:autoSpaceDN w:val="0"/>
              <w:adjustRightInd w:val="0"/>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(0.461)</w:t>
            </w: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(0.441)</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(0.474)</w:t>
            </w: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(0.477)</w:t>
            </w:r>
          </w:p>
        </w:tc>
      </w:tr>
      <w:tr w:rsidR="00325C5C" w:rsidRPr="00292EB3" w:rsidTr="005F0A4C">
        <w:trPr>
          <w:jc w:val="center"/>
        </w:trPr>
        <w:tc>
          <w:tcPr>
            <w:tcW w:w="0" w:type="auto"/>
            <w:tcBorders>
              <w:top w:val="nil"/>
              <w:left w:val="nil"/>
              <w:bottom w:val="nil"/>
              <w:right w:val="nil"/>
            </w:tcBorders>
          </w:tcPr>
          <w:p w:rsidR="00325C5C" w:rsidRPr="00292EB3" w:rsidRDefault="00325C5C" w:rsidP="00325C5C">
            <w:pPr>
              <w:widowControl w:val="0"/>
              <w:autoSpaceDE w:val="0"/>
              <w:autoSpaceDN w:val="0"/>
              <w:adjustRightInd w:val="0"/>
            </w:pPr>
            <w:r w:rsidRPr="00292EB3">
              <w:t>Somewhat conservative</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-0.389</w:t>
            </w: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-0.412</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0.119</w:t>
            </w: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-0.127</w:t>
            </w:r>
          </w:p>
        </w:tc>
      </w:tr>
      <w:tr w:rsidR="00325C5C" w:rsidRPr="00292EB3" w:rsidTr="005F0A4C">
        <w:trPr>
          <w:jc w:val="center"/>
        </w:trPr>
        <w:tc>
          <w:tcPr>
            <w:tcW w:w="0" w:type="auto"/>
            <w:tcBorders>
              <w:top w:val="nil"/>
              <w:left w:val="nil"/>
              <w:bottom w:val="nil"/>
              <w:right w:val="nil"/>
            </w:tcBorders>
          </w:tcPr>
          <w:p w:rsidR="00325C5C" w:rsidRPr="00292EB3" w:rsidRDefault="00325C5C" w:rsidP="00325C5C">
            <w:pPr>
              <w:widowControl w:val="0"/>
              <w:autoSpaceDE w:val="0"/>
              <w:autoSpaceDN w:val="0"/>
              <w:adjustRightInd w:val="0"/>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(0.387)</w:t>
            </w: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(0.392)</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(0.402)</w:t>
            </w: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(0.405)</w:t>
            </w:r>
          </w:p>
        </w:tc>
      </w:tr>
      <w:tr w:rsidR="00325C5C" w:rsidRPr="00292EB3" w:rsidTr="005F0A4C">
        <w:trPr>
          <w:jc w:val="center"/>
        </w:trPr>
        <w:tc>
          <w:tcPr>
            <w:tcW w:w="0" w:type="auto"/>
            <w:tcBorders>
              <w:top w:val="nil"/>
              <w:left w:val="nil"/>
              <w:bottom w:val="nil"/>
              <w:right w:val="nil"/>
            </w:tcBorders>
          </w:tcPr>
          <w:p w:rsidR="00325C5C" w:rsidRPr="00292EB3" w:rsidRDefault="00325C5C" w:rsidP="00325C5C">
            <w:pPr>
              <w:widowControl w:val="0"/>
              <w:autoSpaceDE w:val="0"/>
              <w:autoSpaceDN w:val="0"/>
              <w:adjustRightInd w:val="0"/>
            </w:pPr>
            <w:r w:rsidRPr="00292EB3">
              <w:t>Somewhat liberal</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-0.583</w:t>
            </w: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-0.752</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-1.063**</w:t>
            </w: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-1.022**</w:t>
            </w:r>
          </w:p>
        </w:tc>
      </w:tr>
      <w:tr w:rsidR="00325C5C" w:rsidRPr="00292EB3" w:rsidTr="005F0A4C">
        <w:trPr>
          <w:jc w:val="center"/>
        </w:trPr>
        <w:tc>
          <w:tcPr>
            <w:tcW w:w="0" w:type="auto"/>
            <w:tcBorders>
              <w:top w:val="nil"/>
              <w:left w:val="nil"/>
              <w:bottom w:val="nil"/>
              <w:right w:val="nil"/>
            </w:tcBorders>
          </w:tcPr>
          <w:p w:rsidR="00325C5C" w:rsidRPr="00292EB3" w:rsidRDefault="00325C5C" w:rsidP="00325C5C">
            <w:pPr>
              <w:widowControl w:val="0"/>
              <w:autoSpaceDE w:val="0"/>
              <w:autoSpaceDN w:val="0"/>
              <w:adjustRightInd w:val="0"/>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(0.479)</w:t>
            </w: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(0.468)</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(0.449)</w:t>
            </w: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(0.436)</w:t>
            </w:r>
          </w:p>
        </w:tc>
      </w:tr>
      <w:tr w:rsidR="00325C5C" w:rsidRPr="00292EB3" w:rsidTr="005F0A4C">
        <w:trPr>
          <w:jc w:val="center"/>
        </w:trPr>
        <w:tc>
          <w:tcPr>
            <w:tcW w:w="0" w:type="auto"/>
            <w:tcBorders>
              <w:top w:val="nil"/>
              <w:left w:val="nil"/>
              <w:bottom w:val="nil"/>
              <w:right w:val="nil"/>
            </w:tcBorders>
          </w:tcPr>
          <w:p w:rsidR="00325C5C" w:rsidRPr="00292EB3" w:rsidRDefault="00325C5C" w:rsidP="00325C5C">
            <w:pPr>
              <w:widowControl w:val="0"/>
              <w:autoSpaceDE w:val="0"/>
              <w:autoSpaceDN w:val="0"/>
              <w:adjustRightInd w:val="0"/>
            </w:pPr>
            <w:r w:rsidRPr="00292EB3">
              <w:t>Very liberal</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0.705</w:t>
            </w: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0.953*</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-0.682</w:t>
            </w: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-0.607</w:t>
            </w:r>
          </w:p>
        </w:tc>
      </w:tr>
      <w:tr w:rsidR="00325C5C" w:rsidRPr="00292EB3" w:rsidTr="005F0A4C">
        <w:trPr>
          <w:jc w:val="center"/>
        </w:trPr>
        <w:tc>
          <w:tcPr>
            <w:tcW w:w="0" w:type="auto"/>
            <w:tcBorders>
              <w:top w:val="nil"/>
              <w:left w:val="nil"/>
              <w:bottom w:val="nil"/>
              <w:right w:val="nil"/>
            </w:tcBorders>
          </w:tcPr>
          <w:p w:rsidR="00325C5C" w:rsidRPr="00292EB3" w:rsidRDefault="00325C5C" w:rsidP="00325C5C">
            <w:pPr>
              <w:widowControl w:val="0"/>
              <w:autoSpaceDE w:val="0"/>
              <w:autoSpaceDN w:val="0"/>
              <w:adjustRightInd w:val="0"/>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(0.463)</w:t>
            </w: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(0.493)</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(0.455)</w:t>
            </w: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(0.485)</w:t>
            </w:r>
          </w:p>
        </w:tc>
      </w:tr>
      <w:tr w:rsidR="00325C5C" w:rsidRPr="00292EB3" w:rsidTr="005F0A4C">
        <w:trPr>
          <w:jc w:val="center"/>
        </w:trPr>
        <w:tc>
          <w:tcPr>
            <w:tcW w:w="0" w:type="auto"/>
            <w:tcBorders>
              <w:top w:val="nil"/>
              <w:left w:val="nil"/>
              <w:bottom w:val="nil"/>
              <w:right w:val="nil"/>
            </w:tcBorders>
          </w:tcPr>
          <w:p w:rsidR="00325C5C" w:rsidRPr="00292EB3" w:rsidRDefault="00325C5C" w:rsidP="00325C5C">
            <w:pPr>
              <w:widowControl w:val="0"/>
              <w:autoSpaceDE w:val="0"/>
              <w:autoSpaceDN w:val="0"/>
              <w:adjustRightInd w:val="0"/>
            </w:pPr>
            <w:r w:rsidRPr="00292EB3">
              <w:t>female</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-0.0847</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0.150</w:t>
            </w:r>
          </w:p>
        </w:tc>
      </w:tr>
      <w:tr w:rsidR="00325C5C" w:rsidRPr="00292EB3" w:rsidTr="005F0A4C">
        <w:trPr>
          <w:jc w:val="center"/>
        </w:trPr>
        <w:tc>
          <w:tcPr>
            <w:tcW w:w="0" w:type="auto"/>
            <w:tcBorders>
              <w:top w:val="nil"/>
              <w:left w:val="nil"/>
              <w:bottom w:val="nil"/>
              <w:right w:val="nil"/>
            </w:tcBorders>
          </w:tcPr>
          <w:p w:rsidR="00325C5C" w:rsidRPr="00292EB3" w:rsidRDefault="00325C5C" w:rsidP="00325C5C">
            <w:pPr>
              <w:widowControl w:val="0"/>
              <w:autoSpaceDE w:val="0"/>
              <w:autoSpaceDN w:val="0"/>
              <w:adjustRightInd w:val="0"/>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(0.279)</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(0.307)</w:t>
            </w:r>
          </w:p>
        </w:tc>
      </w:tr>
      <w:tr w:rsidR="00325C5C" w:rsidRPr="00292EB3" w:rsidTr="005F0A4C">
        <w:trPr>
          <w:jc w:val="center"/>
        </w:trPr>
        <w:tc>
          <w:tcPr>
            <w:tcW w:w="0" w:type="auto"/>
            <w:tcBorders>
              <w:top w:val="nil"/>
              <w:left w:val="nil"/>
              <w:bottom w:val="nil"/>
              <w:right w:val="nil"/>
            </w:tcBorders>
          </w:tcPr>
          <w:p w:rsidR="00325C5C" w:rsidRPr="00292EB3" w:rsidRDefault="00325C5C" w:rsidP="00325C5C">
            <w:pPr>
              <w:widowControl w:val="0"/>
              <w:autoSpaceDE w:val="0"/>
              <w:autoSpaceDN w:val="0"/>
              <w:adjustRightInd w:val="0"/>
            </w:pPr>
            <w:r w:rsidRPr="00292EB3">
              <w:t>age</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-0.117*</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-0.149*</w:t>
            </w:r>
          </w:p>
        </w:tc>
      </w:tr>
      <w:tr w:rsidR="00325C5C" w:rsidRPr="00292EB3" w:rsidTr="005F0A4C">
        <w:trPr>
          <w:jc w:val="center"/>
        </w:trPr>
        <w:tc>
          <w:tcPr>
            <w:tcW w:w="0" w:type="auto"/>
            <w:tcBorders>
              <w:top w:val="nil"/>
              <w:left w:val="nil"/>
              <w:bottom w:val="nil"/>
              <w:right w:val="nil"/>
            </w:tcBorders>
          </w:tcPr>
          <w:p w:rsidR="00325C5C" w:rsidRPr="00292EB3" w:rsidRDefault="00325C5C" w:rsidP="00325C5C">
            <w:pPr>
              <w:widowControl w:val="0"/>
              <w:autoSpaceDE w:val="0"/>
              <w:autoSpaceDN w:val="0"/>
              <w:adjustRightInd w:val="0"/>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(0.0687)</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(0.0767)</w:t>
            </w:r>
          </w:p>
        </w:tc>
      </w:tr>
      <w:tr w:rsidR="00325C5C" w:rsidRPr="00292EB3" w:rsidTr="005F0A4C">
        <w:trPr>
          <w:jc w:val="center"/>
        </w:trPr>
        <w:tc>
          <w:tcPr>
            <w:tcW w:w="0" w:type="auto"/>
            <w:tcBorders>
              <w:top w:val="nil"/>
              <w:left w:val="nil"/>
              <w:bottom w:val="nil"/>
              <w:right w:val="nil"/>
            </w:tcBorders>
          </w:tcPr>
          <w:p w:rsidR="00325C5C" w:rsidRPr="00292EB3" w:rsidRDefault="00325C5C" w:rsidP="00325C5C">
            <w:pPr>
              <w:widowControl w:val="0"/>
              <w:autoSpaceDE w:val="0"/>
              <w:autoSpaceDN w:val="0"/>
              <w:adjustRightInd w:val="0"/>
            </w:pPr>
            <w:r w:rsidRPr="00292EB3">
              <w:t>agesq</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0.000785</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0.00108</w:t>
            </w:r>
          </w:p>
        </w:tc>
      </w:tr>
      <w:tr w:rsidR="00325C5C" w:rsidRPr="00292EB3" w:rsidTr="005F0A4C">
        <w:trPr>
          <w:jc w:val="center"/>
        </w:trPr>
        <w:tc>
          <w:tcPr>
            <w:tcW w:w="0" w:type="auto"/>
            <w:tcBorders>
              <w:top w:val="nil"/>
              <w:left w:val="nil"/>
              <w:bottom w:val="nil"/>
              <w:right w:val="nil"/>
            </w:tcBorders>
          </w:tcPr>
          <w:p w:rsidR="00325C5C" w:rsidRPr="00292EB3" w:rsidRDefault="00325C5C" w:rsidP="00325C5C">
            <w:pPr>
              <w:widowControl w:val="0"/>
              <w:autoSpaceDE w:val="0"/>
              <w:autoSpaceDN w:val="0"/>
              <w:adjustRightInd w:val="0"/>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(0.000754)</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(0.000871)</w:t>
            </w:r>
          </w:p>
        </w:tc>
      </w:tr>
      <w:tr w:rsidR="00325C5C" w:rsidRPr="00292EB3" w:rsidTr="005F0A4C">
        <w:trPr>
          <w:jc w:val="center"/>
        </w:trPr>
        <w:tc>
          <w:tcPr>
            <w:tcW w:w="0" w:type="auto"/>
            <w:tcBorders>
              <w:top w:val="nil"/>
              <w:left w:val="nil"/>
              <w:bottom w:val="nil"/>
              <w:right w:val="nil"/>
            </w:tcBorders>
          </w:tcPr>
          <w:p w:rsidR="00325C5C" w:rsidRPr="00292EB3" w:rsidRDefault="00325C5C" w:rsidP="00325C5C">
            <w:pPr>
              <w:widowControl w:val="0"/>
              <w:autoSpaceDE w:val="0"/>
              <w:autoSpaceDN w:val="0"/>
              <w:adjustRightInd w:val="0"/>
            </w:pPr>
            <w:r w:rsidRPr="00292EB3">
              <w:t>education</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-0.0491</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-0.129</w:t>
            </w:r>
          </w:p>
        </w:tc>
      </w:tr>
      <w:tr w:rsidR="00325C5C" w:rsidRPr="00292EB3" w:rsidTr="005F0A4C">
        <w:trPr>
          <w:jc w:val="center"/>
        </w:trPr>
        <w:tc>
          <w:tcPr>
            <w:tcW w:w="0" w:type="auto"/>
            <w:tcBorders>
              <w:top w:val="nil"/>
              <w:left w:val="nil"/>
              <w:bottom w:val="nil"/>
              <w:right w:val="nil"/>
            </w:tcBorders>
          </w:tcPr>
          <w:p w:rsidR="00325C5C" w:rsidRPr="00292EB3" w:rsidRDefault="00325C5C" w:rsidP="00325C5C">
            <w:pPr>
              <w:widowControl w:val="0"/>
              <w:autoSpaceDE w:val="0"/>
              <w:autoSpaceDN w:val="0"/>
              <w:adjustRightInd w:val="0"/>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(0.139)</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(0.154)</w:t>
            </w:r>
          </w:p>
        </w:tc>
      </w:tr>
      <w:tr w:rsidR="00325C5C" w:rsidRPr="00292EB3" w:rsidTr="005F0A4C">
        <w:trPr>
          <w:jc w:val="center"/>
        </w:trPr>
        <w:tc>
          <w:tcPr>
            <w:tcW w:w="0" w:type="auto"/>
            <w:tcBorders>
              <w:top w:val="nil"/>
              <w:left w:val="nil"/>
              <w:bottom w:val="nil"/>
              <w:right w:val="nil"/>
            </w:tcBorders>
          </w:tcPr>
          <w:p w:rsidR="00325C5C" w:rsidRPr="00292EB3" w:rsidRDefault="00325C5C" w:rsidP="00325C5C">
            <w:pPr>
              <w:widowControl w:val="0"/>
              <w:autoSpaceDE w:val="0"/>
              <w:autoSpaceDN w:val="0"/>
              <w:adjustRightInd w:val="0"/>
            </w:pPr>
            <w:r w:rsidRPr="00292EB3">
              <w:t>income</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0.225**</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0.116</w:t>
            </w:r>
          </w:p>
        </w:tc>
      </w:tr>
      <w:tr w:rsidR="00325C5C" w:rsidRPr="00292EB3" w:rsidTr="005F0A4C">
        <w:trPr>
          <w:jc w:val="center"/>
        </w:trPr>
        <w:tc>
          <w:tcPr>
            <w:tcW w:w="0" w:type="auto"/>
            <w:tcBorders>
              <w:top w:val="nil"/>
              <w:left w:val="nil"/>
              <w:bottom w:val="nil"/>
              <w:right w:val="nil"/>
            </w:tcBorders>
          </w:tcPr>
          <w:p w:rsidR="00325C5C" w:rsidRPr="00292EB3" w:rsidRDefault="00325C5C" w:rsidP="00325C5C">
            <w:pPr>
              <w:widowControl w:val="0"/>
              <w:autoSpaceDE w:val="0"/>
              <w:autoSpaceDN w:val="0"/>
              <w:adjustRightInd w:val="0"/>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(0.0931)</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(0.112)</w:t>
            </w:r>
          </w:p>
        </w:tc>
      </w:tr>
      <w:tr w:rsidR="00325C5C" w:rsidRPr="00292EB3" w:rsidTr="005F0A4C">
        <w:trPr>
          <w:jc w:val="center"/>
        </w:trPr>
        <w:tc>
          <w:tcPr>
            <w:tcW w:w="0" w:type="auto"/>
            <w:tcBorders>
              <w:top w:val="nil"/>
              <w:left w:val="nil"/>
              <w:bottom w:val="nil"/>
              <w:right w:val="nil"/>
            </w:tcBorders>
          </w:tcPr>
          <w:p w:rsidR="00325C5C" w:rsidRPr="00292EB3" w:rsidRDefault="00325C5C" w:rsidP="00325C5C">
            <w:pPr>
              <w:widowControl w:val="0"/>
              <w:autoSpaceDE w:val="0"/>
              <w:autoSpaceDN w:val="0"/>
              <w:adjustRightInd w:val="0"/>
            </w:pPr>
            <w:r w:rsidRPr="00292EB3">
              <w:t>rural</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0.0380</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-0.0557</w:t>
            </w:r>
          </w:p>
        </w:tc>
      </w:tr>
      <w:tr w:rsidR="00325C5C" w:rsidRPr="00292EB3" w:rsidTr="005F0A4C">
        <w:trPr>
          <w:jc w:val="center"/>
        </w:trPr>
        <w:tc>
          <w:tcPr>
            <w:tcW w:w="0" w:type="auto"/>
            <w:tcBorders>
              <w:top w:val="nil"/>
              <w:left w:val="nil"/>
              <w:bottom w:val="nil"/>
              <w:right w:val="nil"/>
            </w:tcBorders>
          </w:tcPr>
          <w:p w:rsidR="00325C5C" w:rsidRPr="00292EB3" w:rsidRDefault="00325C5C" w:rsidP="00325C5C">
            <w:pPr>
              <w:widowControl w:val="0"/>
              <w:autoSpaceDE w:val="0"/>
              <w:autoSpaceDN w:val="0"/>
              <w:adjustRightInd w:val="0"/>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(0.0847)</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(0.0849)</w:t>
            </w:r>
          </w:p>
        </w:tc>
      </w:tr>
      <w:tr w:rsidR="00325C5C" w:rsidRPr="00292EB3" w:rsidTr="005F0A4C">
        <w:trPr>
          <w:jc w:val="center"/>
        </w:trPr>
        <w:tc>
          <w:tcPr>
            <w:tcW w:w="0" w:type="auto"/>
            <w:tcBorders>
              <w:top w:val="nil"/>
              <w:left w:val="nil"/>
              <w:bottom w:val="nil"/>
              <w:right w:val="nil"/>
            </w:tcBorders>
          </w:tcPr>
          <w:p w:rsidR="00325C5C" w:rsidRPr="00292EB3" w:rsidRDefault="00325C5C" w:rsidP="00325C5C">
            <w:pPr>
              <w:widowControl w:val="0"/>
              <w:autoSpaceDE w:val="0"/>
              <w:autoSpaceDN w:val="0"/>
              <w:adjustRightInd w:val="0"/>
            </w:pPr>
            <w:r w:rsidRPr="00292EB3">
              <w:t>latino</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0.486</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-0.399</w:t>
            </w:r>
          </w:p>
        </w:tc>
      </w:tr>
      <w:tr w:rsidR="00325C5C" w:rsidRPr="00292EB3" w:rsidTr="005F0A4C">
        <w:trPr>
          <w:jc w:val="center"/>
        </w:trPr>
        <w:tc>
          <w:tcPr>
            <w:tcW w:w="0" w:type="auto"/>
            <w:tcBorders>
              <w:top w:val="nil"/>
              <w:left w:val="nil"/>
              <w:bottom w:val="nil"/>
              <w:right w:val="nil"/>
            </w:tcBorders>
          </w:tcPr>
          <w:p w:rsidR="00325C5C" w:rsidRPr="00292EB3" w:rsidRDefault="00325C5C" w:rsidP="00325C5C">
            <w:pPr>
              <w:widowControl w:val="0"/>
              <w:autoSpaceDE w:val="0"/>
              <w:autoSpaceDN w:val="0"/>
              <w:adjustRightInd w:val="0"/>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(0.471)</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(0.405)</w:t>
            </w:r>
          </w:p>
        </w:tc>
      </w:tr>
      <w:tr w:rsidR="00325C5C" w:rsidRPr="00292EB3" w:rsidTr="005F0A4C">
        <w:trPr>
          <w:jc w:val="center"/>
        </w:trPr>
        <w:tc>
          <w:tcPr>
            <w:tcW w:w="0" w:type="auto"/>
            <w:tcBorders>
              <w:top w:val="nil"/>
              <w:left w:val="nil"/>
              <w:bottom w:val="nil"/>
              <w:right w:val="nil"/>
            </w:tcBorders>
          </w:tcPr>
          <w:p w:rsidR="00325C5C" w:rsidRPr="00292EB3" w:rsidRDefault="00325C5C" w:rsidP="00325C5C">
            <w:pPr>
              <w:widowControl w:val="0"/>
              <w:autoSpaceDE w:val="0"/>
              <w:autoSpaceDN w:val="0"/>
              <w:adjustRightInd w:val="0"/>
            </w:pPr>
            <w:r w:rsidRPr="00292EB3">
              <w:t>black</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0.725</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-0.406</w:t>
            </w:r>
          </w:p>
        </w:tc>
      </w:tr>
      <w:tr w:rsidR="00325C5C" w:rsidRPr="00292EB3" w:rsidTr="005F0A4C">
        <w:trPr>
          <w:jc w:val="center"/>
        </w:trPr>
        <w:tc>
          <w:tcPr>
            <w:tcW w:w="0" w:type="auto"/>
            <w:tcBorders>
              <w:top w:val="nil"/>
              <w:left w:val="nil"/>
              <w:bottom w:val="nil"/>
              <w:right w:val="nil"/>
            </w:tcBorders>
          </w:tcPr>
          <w:p w:rsidR="00325C5C" w:rsidRPr="00292EB3" w:rsidRDefault="00325C5C" w:rsidP="00325C5C">
            <w:pPr>
              <w:widowControl w:val="0"/>
              <w:autoSpaceDE w:val="0"/>
              <w:autoSpaceDN w:val="0"/>
              <w:adjustRightInd w:val="0"/>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(0.583)</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(0.686)</w:t>
            </w:r>
          </w:p>
        </w:tc>
      </w:tr>
      <w:tr w:rsidR="00325C5C" w:rsidRPr="00292EB3" w:rsidTr="005F0A4C">
        <w:trPr>
          <w:jc w:val="center"/>
        </w:trPr>
        <w:tc>
          <w:tcPr>
            <w:tcW w:w="0" w:type="auto"/>
            <w:tcBorders>
              <w:top w:val="nil"/>
              <w:left w:val="nil"/>
              <w:bottom w:val="nil"/>
              <w:right w:val="nil"/>
            </w:tcBorders>
          </w:tcPr>
          <w:p w:rsidR="00325C5C" w:rsidRPr="00292EB3" w:rsidRDefault="00325C5C" w:rsidP="00325C5C">
            <w:pPr>
              <w:widowControl w:val="0"/>
              <w:autoSpaceDE w:val="0"/>
              <w:autoSpaceDN w:val="0"/>
              <w:adjustRightInd w:val="0"/>
            </w:pPr>
            <w:r w:rsidRPr="00292EB3">
              <w:t>white</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0.280</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-0.329</w:t>
            </w:r>
          </w:p>
        </w:tc>
      </w:tr>
      <w:tr w:rsidR="00325C5C" w:rsidRPr="00292EB3" w:rsidTr="005F0A4C">
        <w:trPr>
          <w:jc w:val="center"/>
        </w:trPr>
        <w:tc>
          <w:tcPr>
            <w:tcW w:w="0" w:type="auto"/>
            <w:tcBorders>
              <w:top w:val="nil"/>
              <w:left w:val="nil"/>
              <w:bottom w:val="nil"/>
              <w:right w:val="nil"/>
            </w:tcBorders>
          </w:tcPr>
          <w:p w:rsidR="00325C5C" w:rsidRPr="00292EB3" w:rsidRDefault="00325C5C" w:rsidP="00325C5C">
            <w:pPr>
              <w:widowControl w:val="0"/>
              <w:autoSpaceDE w:val="0"/>
              <w:autoSpaceDN w:val="0"/>
              <w:adjustRightInd w:val="0"/>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(0.421)</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(0.607)</w:t>
            </w:r>
          </w:p>
        </w:tc>
      </w:tr>
      <w:tr w:rsidR="00325C5C" w:rsidRPr="00292EB3" w:rsidTr="005F0A4C">
        <w:trPr>
          <w:jc w:val="center"/>
        </w:trPr>
        <w:tc>
          <w:tcPr>
            <w:tcW w:w="0" w:type="auto"/>
            <w:tcBorders>
              <w:top w:val="nil"/>
              <w:left w:val="nil"/>
              <w:bottom w:val="nil"/>
              <w:right w:val="nil"/>
            </w:tcBorders>
          </w:tcPr>
          <w:p w:rsidR="00325C5C" w:rsidRPr="00292EB3" w:rsidRDefault="00325C5C" w:rsidP="00325C5C">
            <w:pPr>
              <w:widowControl w:val="0"/>
              <w:autoSpaceDE w:val="0"/>
              <w:autoSpaceDN w:val="0"/>
              <w:adjustRightInd w:val="0"/>
            </w:pPr>
            <w:r w:rsidRPr="00292EB3">
              <w:t>evangelical</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0.782**</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0.448</w:t>
            </w:r>
          </w:p>
        </w:tc>
      </w:tr>
      <w:tr w:rsidR="00325C5C" w:rsidRPr="00292EB3" w:rsidTr="005F0A4C">
        <w:trPr>
          <w:jc w:val="center"/>
        </w:trPr>
        <w:tc>
          <w:tcPr>
            <w:tcW w:w="0" w:type="auto"/>
            <w:tcBorders>
              <w:top w:val="nil"/>
              <w:left w:val="nil"/>
              <w:bottom w:val="nil"/>
              <w:right w:val="nil"/>
            </w:tcBorders>
          </w:tcPr>
          <w:p w:rsidR="00325C5C" w:rsidRPr="00292EB3" w:rsidRDefault="00325C5C" w:rsidP="00325C5C">
            <w:pPr>
              <w:widowControl w:val="0"/>
              <w:autoSpaceDE w:val="0"/>
              <w:autoSpaceDN w:val="0"/>
              <w:adjustRightInd w:val="0"/>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(0.305)</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(0.339)</w:t>
            </w:r>
          </w:p>
        </w:tc>
      </w:tr>
      <w:tr w:rsidR="00325C5C" w:rsidRPr="00292EB3" w:rsidTr="005F0A4C">
        <w:trPr>
          <w:jc w:val="center"/>
        </w:trPr>
        <w:tc>
          <w:tcPr>
            <w:tcW w:w="0" w:type="auto"/>
            <w:tcBorders>
              <w:top w:val="nil"/>
              <w:left w:val="nil"/>
              <w:bottom w:val="nil"/>
              <w:right w:val="nil"/>
            </w:tcBorders>
          </w:tcPr>
          <w:p w:rsidR="00325C5C" w:rsidRPr="00292EB3" w:rsidRDefault="00325C5C" w:rsidP="00325C5C">
            <w:pPr>
              <w:widowControl w:val="0"/>
              <w:autoSpaceDE w:val="0"/>
              <w:autoSpaceDN w:val="0"/>
              <w:adjustRightInd w:val="0"/>
            </w:pPr>
            <w:r w:rsidRPr="00292EB3">
              <w:t>Constant</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r w:rsidRPr="00292EB3">
              <w:t>1.494***</w:t>
            </w: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2.092***</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r w:rsidRPr="00292EB3">
              <w:t>4.480*</w:t>
            </w:r>
            <w:r>
              <w:t>**</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r w:rsidRPr="00292EB3">
              <w:t>1.911***</w:t>
            </w: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2.054***</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r w:rsidRPr="00292EB3">
              <w:t>6.346***</w:t>
            </w:r>
          </w:p>
        </w:tc>
      </w:tr>
      <w:tr w:rsidR="00325C5C" w:rsidRPr="00292EB3" w:rsidTr="005F0A4C">
        <w:trPr>
          <w:jc w:val="center"/>
        </w:trPr>
        <w:tc>
          <w:tcPr>
            <w:tcW w:w="0" w:type="auto"/>
            <w:tcBorders>
              <w:top w:val="nil"/>
              <w:left w:val="nil"/>
              <w:bottom w:val="nil"/>
              <w:right w:val="nil"/>
            </w:tcBorders>
          </w:tcPr>
          <w:p w:rsidR="00325C5C" w:rsidRPr="00292EB3" w:rsidRDefault="00325C5C" w:rsidP="00325C5C">
            <w:pPr>
              <w:widowControl w:val="0"/>
              <w:autoSpaceDE w:val="0"/>
              <w:autoSpaceDN w:val="0"/>
              <w:adjustRightInd w:val="0"/>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r w:rsidRPr="00292EB3">
              <w:t>(0.416)</w:t>
            </w: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(0.498)</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r>
              <w:t>(1.646</w:t>
            </w:r>
            <w:r w:rsidRPr="00292EB3">
              <w:t>)</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r w:rsidRPr="00292EB3">
              <w:t>(0.441)</w:t>
            </w: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r>
              <w:t>(0.550)</w:t>
            </w: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r>
              <w:t>(1.750</w:t>
            </w:r>
            <w:r w:rsidRPr="00292EB3">
              <w:t>)</w:t>
            </w:r>
          </w:p>
        </w:tc>
      </w:tr>
      <w:tr w:rsidR="00325C5C" w:rsidRPr="00292EB3" w:rsidTr="005F0A4C">
        <w:trPr>
          <w:jc w:val="center"/>
        </w:trPr>
        <w:tc>
          <w:tcPr>
            <w:tcW w:w="0" w:type="auto"/>
            <w:tcBorders>
              <w:top w:val="nil"/>
              <w:left w:val="nil"/>
              <w:bottom w:val="nil"/>
              <w:right w:val="nil"/>
            </w:tcBorders>
          </w:tcPr>
          <w:p w:rsidR="00325C5C" w:rsidRPr="00292EB3" w:rsidRDefault="00325C5C" w:rsidP="00325C5C">
            <w:pPr>
              <w:widowControl w:val="0"/>
              <w:autoSpaceDE w:val="0"/>
              <w:autoSpaceDN w:val="0"/>
              <w:adjustRightInd w:val="0"/>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Default="00325C5C" w:rsidP="00325C5C">
            <w:pPr>
              <w:widowControl w:val="0"/>
              <w:autoSpaceDE w:val="0"/>
              <w:autoSpaceDN w:val="0"/>
              <w:adjustRightInd w:val="0"/>
              <w:jc w:val="center"/>
            </w:pPr>
          </w:p>
        </w:tc>
        <w:tc>
          <w:tcPr>
            <w:tcW w:w="0" w:type="auto"/>
            <w:tcBorders>
              <w:top w:val="nil"/>
              <w:left w:val="nil"/>
              <w:bottom w:val="nil"/>
              <w:right w:val="nil"/>
            </w:tcBorders>
          </w:tcPr>
          <w:p w:rsidR="00325C5C" w:rsidRPr="00292EB3" w:rsidRDefault="00325C5C" w:rsidP="00325C5C">
            <w:pPr>
              <w:widowControl w:val="0"/>
              <w:autoSpaceDE w:val="0"/>
              <w:autoSpaceDN w:val="0"/>
              <w:adjustRightInd w:val="0"/>
              <w:jc w:val="center"/>
            </w:pPr>
          </w:p>
        </w:tc>
      </w:tr>
      <w:tr w:rsidR="00325C5C" w:rsidRPr="00292EB3" w:rsidTr="00325C5C">
        <w:trPr>
          <w:jc w:val="center"/>
        </w:trPr>
        <w:tc>
          <w:tcPr>
            <w:tcW w:w="0" w:type="auto"/>
            <w:tcBorders>
              <w:top w:val="nil"/>
              <w:left w:val="nil"/>
              <w:right w:val="nil"/>
            </w:tcBorders>
          </w:tcPr>
          <w:p w:rsidR="00325C5C" w:rsidRPr="00292EB3" w:rsidRDefault="00325C5C" w:rsidP="00325C5C">
            <w:pPr>
              <w:widowControl w:val="0"/>
              <w:autoSpaceDE w:val="0"/>
              <w:autoSpaceDN w:val="0"/>
              <w:adjustRightInd w:val="0"/>
            </w:pPr>
            <w:r w:rsidRPr="00292EB3">
              <w:t>Observations</w:t>
            </w:r>
          </w:p>
        </w:tc>
        <w:tc>
          <w:tcPr>
            <w:tcW w:w="0" w:type="auto"/>
            <w:tcBorders>
              <w:top w:val="nil"/>
              <w:left w:val="nil"/>
              <w:right w:val="nil"/>
            </w:tcBorders>
          </w:tcPr>
          <w:p w:rsidR="00325C5C" w:rsidRPr="00292EB3" w:rsidRDefault="00325C5C" w:rsidP="00325C5C">
            <w:pPr>
              <w:widowControl w:val="0"/>
              <w:autoSpaceDE w:val="0"/>
              <w:autoSpaceDN w:val="0"/>
              <w:adjustRightInd w:val="0"/>
              <w:jc w:val="center"/>
            </w:pPr>
            <w:r w:rsidRPr="00292EB3">
              <w:t>595</w:t>
            </w:r>
          </w:p>
        </w:tc>
        <w:tc>
          <w:tcPr>
            <w:tcW w:w="0" w:type="auto"/>
            <w:tcBorders>
              <w:top w:val="nil"/>
              <w:left w:val="nil"/>
              <w:right w:val="nil"/>
            </w:tcBorders>
          </w:tcPr>
          <w:p w:rsidR="00325C5C" w:rsidRDefault="00325C5C" w:rsidP="00325C5C">
            <w:pPr>
              <w:widowControl w:val="0"/>
              <w:autoSpaceDE w:val="0"/>
              <w:autoSpaceDN w:val="0"/>
              <w:adjustRightInd w:val="0"/>
              <w:jc w:val="center"/>
            </w:pPr>
            <w:r>
              <w:t>527</w:t>
            </w:r>
          </w:p>
        </w:tc>
        <w:tc>
          <w:tcPr>
            <w:tcW w:w="0" w:type="auto"/>
            <w:tcBorders>
              <w:top w:val="nil"/>
              <w:left w:val="nil"/>
              <w:right w:val="nil"/>
            </w:tcBorders>
          </w:tcPr>
          <w:p w:rsidR="00325C5C" w:rsidRPr="00292EB3" w:rsidRDefault="00325C5C" w:rsidP="00325C5C">
            <w:pPr>
              <w:widowControl w:val="0"/>
              <w:autoSpaceDE w:val="0"/>
              <w:autoSpaceDN w:val="0"/>
              <w:adjustRightInd w:val="0"/>
              <w:jc w:val="center"/>
            </w:pPr>
            <w:r w:rsidRPr="00292EB3">
              <w:t>479</w:t>
            </w:r>
          </w:p>
        </w:tc>
        <w:tc>
          <w:tcPr>
            <w:tcW w:w="0" w:type="auto"/>
            <w:tcBorders>
              <w:top w:val="nil"/>
              <w:left w:val="nil"/>
              <w:right w:val="nil"/>
            </w:tcBorders>
          </w:tcPr>
          <w:p w:rsidR="00325C5C" w:rsidRPr="00292EB3" w:rsidRDefault="00325C5C" w:rsidP="00325C5C">
            <w:pPr>
              <w:widowControl w:val="0"/>
              <w:autoSpaceDE w:val="0"/>
              <w:autoSpaceDN w:val="0"/>
              <w:adjustRightInd w:val="0"/>
              <w:jc w:val="center"/>
            </w:pPr>
            <w:r w:rsidRPr="00292EB3">
              <w:t>607</w:t>
            </w:r>
          </w:p>
        </w:tc>
        <w:tc>
          <w:tcPr>
            <w:tcW w:w="0" w:type="auto"/>
            <w:tcBorders>
              <w:top w:val="nil"/>
              <w:left w:val="nil"/>
              <w:right w:val="nil"/>
            </w:tcBorders>
          </w:tcPr>
          <w:p w:rsidR="00325C5C" w:rsidRDefault="00325C5C" w:rsidP="00325C5C">
            <w:pPr>
              <w:widowControl w:val="0"/>
              <w:autoSpaceDE w:val="0"/>
              <w:autoSpaceDN w:val="0"/>
              <w:adjustRightInd w:val="0"/>
              <w:jc w:val="center"/>
            </w:pPr>
            <w:r>
              <w:t>541</w:t>
            </w:r>
          </w:p>
        </w:tc>
        <w:tc>
          <w:tcPr>
            <w:tcW w:w="0" w:type="auto"/>
            <w:tcBorders>
              <w:top w:val="nil"/>
              <w:left w:val="nil"/>
              <w:right w:val="nil"/>
            </w:tcBorders>
          </w:tcPr>
          <w:p w:rsidR="00325C5C" w:rsidRPr="00292EB3" w:rsidRDefault="00325C5C" w:rsidP="00325C5C">
            <w:pPr>
              <w:widowControl w:val="0"/>
              <w:autoSpaceDE w:val="0"/>
              <w:autoSpaceDN w:val="0"/>
              <w:adjustRightInd w:val="0"/>
              <w:jc w:val="center"/>
            </w:pPr>
            <w:r w:rsidRPr="00292EB3">
              <w:t>496</w:t>
            </w:r>
          </w:p>
        </w:tc>
      </w:tr>
      <w:tr w:rsidR="00325C5C" w:rsidRPr="00292EB3" w:rsidTr="00325C5C">
        <w:trPr>
          <w:jc w:val="center"/>
        </w:trPr>
        <w:tc>
          <w:tcPr>
            <w:tcW w:w="0" w:type="auto"/>
            <w:tcBorders>
              <w:top w:val="nil"/>
              <w:left w:val="nil"/>
              <w:bottom w:val="single" w:sz="4" w:space="0" w:color="auto"/>
              <w:right w:val="nil"/>
            </w:tcBorders>
          </w:tcPr>
          <w:p w:rsidR="00325C5C" w:rsidRPr="00292EB3" w:rsidRDefault="00325C5C" w:rsidP="00325C5C">
            <w:pPr>
              <w:widowControl w:val="0"/>
              <w:autoSpaceDE w:val="0"/>
              <w:autoSpaceDN w:val="0"/>
              <w:adjustRightInd w:val="0"/>
            </w:pPr>
            <w:r w:rsidRPr="00292EB3">
              <w:t>adj. r2</w:t>
            </w:r>
          </w:p>
        </w:tc>
        <w:tc>
          <w:tcPr>
            <w:tcW w:w="0" w:type="auto"/>
            <w:tcBorders>
              <w:top w:val="nil"/>
              <w:left w:val="nil"/>
              <w:bottom w:val="single" w:sz="4" w:space="0" w:color="auto"/>
              <w:right w:val="nil"/>
            </w:tcBorders>
          </w:tcPr>
          <w:p w:rsidR="00325C5C" w:rsidRPr="00292EB3" w:rsidRDefault="00325C5C" w:rsidP="00325C5C">
            <w:pPr>
              <w:widowControl w:val="0"/>
              <w:autoSpaceDE w:val="0"/>
              <w:autoSpaceDN w:val="0"/>
              <w:adjustRightInd w:val="0"/>
              <w:jc w:val="center"/>
            </w:pPr>
            <w:r w:rsidRPr="00292EB3">
              <w:t>0.0464</w:t>
            </w:r>
          </w:p>
        </w:tc>
        <w:tc>
          <w:tcPr>
            <w:tcW w:w="0" w:type="auto"/>
            <w:tcBorders>
              <w:top w:val="nil"/>
              <w:left w:val="nil"/>
              <w:bottom w:val="single" w:sz="4" w:space="0" w:color="auto"/>
              <w:right w:val="nil"/>
            </w:tcBorders>
          </w:tcPr>
          <w:p w:rsidR="00325C5C" w:rsidRDefault="00325C5C" w:rsidP="00325C5C">
            <w:pPr>
              <w:widowControl w:val="0"/>
              <w:autoSpaceDE w:val="0"/>
              <w:autoSpaceDN w:val="0"/>
              <w:adjustRightInd w:val="0"/>
              <w:jc w:val="center"/>
            </w:pPr>
            <w:r>
              <w:t>0.171</w:t>
            </w:r>
          </w:p>
        </w:tc>
        <w:tc>
          <w:tcPr>
            <w:tcW w:w="0" w:type="auto"/>
            <w:tcBorders>
              <w:top w:val="nil"/>
              <w:left w:val="nil"/>
              <w:bottom w:val="single" w:sz="4" w:space="0" w:color="auto"/>
              <w:right w:val="nil"/>
            </w:tcBorders>
          </w:tcPr>
          <w:p w:rsidR="00325C5C" w:rsidRPr="00292EB3" w:rsidRDefault="00325C5C" w:rsidP="00325C5C">
            <w:pPr>
              <w:widowControl w:val="0"/>
              <w:autoSpaceDE w:val="0"/>
              <w:autoSpaceDN w:val="0"/>
              <w:adjustRightInd w:val="0"/>
              <w:jc w:val="center"/>
            </w:pPr>
            <w:r w:rsidRPr="00292EB3">
              <w:t>0.262</w:t>
            </w:r>
          </w:p>
        </w:tc>
        <w:tc>
          <w:tcPr>
            <w:tcW w:w="0" w:type="auto"/>
            <w:tcBorders>
              <w:top w:val="nil"/>
              <w:left w:val="nil"/>
              <w:bottom w:val="single" w:sz="4" w:space="0" w:color="auto"/>
              <w:right w:val="nil"/>
            </w:tcBorders>
          </w:tcPr>
          <w:p w:rsidR="00325C5C" w:rsidRPr="00292EB3" w:rsidRDefault="00325C5C" w:rsidP="00325C5C">
            <w:pPr>
              <w:widowControl w:val="0"/>
              <w:autoSpaceDE w:val="0"/>
              <w:autoSpaceDN w:val="0"/>
              <w:adjustRightInd w:val="0"/>
              <w:jc w:val="center"/>
            </w:pPr>
            <w:r w:rsidRPr="00292EB3">
              <w:t>0.0232</w:t>
            </w:r>
          </w:p>
        </w:tc>
        <w:tc>
          <w:tcPr>
            <w:tcW w:w="0" w:type="auto"/>
            <w:tcBorders>
              <w:top w:val="nil"/>
              <w:left w:val="nil"/>
              <w:bottom w:val="single" w:sz="4" w:space="0" w:color="auto"/>
              <w:right w:val="nil"/>
            </w:tcBorders>
          </w:tcPr>
          <w:p w:rsidR="00325C5C" w:rsidRDefault="00325C5C" w:rsidP="00325C5C">
            <w:pPr>
              <w:widowControl w:val="0"/>
              <w:autoSpaceDE w:val="0"/>
              <w:autoSpaceDN w:val="0"/>
              <w:adjustRightInd w:val="0"/>
              <w:jc w:val="center"/>
            </w:pPr>
            <w:r>
              <w:t>0.0667</w:t>
            </w:r>
          </w:p>
        </w:tc>
        <w:tc>
          <w:tcPr>
            <w:tcW w:w="0" w:type="auto"/>
            <w:tcBorders>
              <w:top w:val="nil"/>
              <w:left w:val="nil"/>
              <w:bottom w:val="single" w:sz="4" w:space="0" w:color="auto"/>
              <w:right w:val="nil"/>
            </w:tcBorders>
          </w:tcPr>
          <w:p w:rsidR="00325C5C" w:rsidRPr="00292EB3" w:rsidRDefault="00325C5C" w:rsidP="00325C5C">
            <w:pPr>
              <w:widowControl w:val="0"/>
              <w:autoSpaceDE w:val="0"/>
              <w:autoSpaceDN w:val="0"/>
              <w:adjustRightInd w:val="0"/>
              <w:jc w:val="center"/>
            </w:pPr>
            <w:r w:rsidRPr="00292EB3">
              <w:t>0.147</w:t>
            </w:r>
          </w:p>
        </w:tc>
      </w:tr>
    </w:tbl>
    <w:p w:rsidR="00191F90" w:rsidRPr="00292EB3" w:rsidRDefault="00191F90" w:rsidP="00191F90">
      <w:pPr>
        <w:widowControl w:val="0"/>
        <w:autoSpaceDE w:val="0"/>
        <w:autoSpaceDN w:val="0"/>
        <w:adjustRightInd w:val="0"/>
        <w:jc w:val="center"/>
      </w:pPr>
      <w:r w:rsidRPr="00292EB3">
        <w:t>Robust standard errors in parentheses</w:t>
      </w:r>
    </w:p>
    <w:p w:rsidR="00191F90" w:rsidRPr="00292EB3" w:rsidRDefault="00191F90" w:rsidP="00191F90">
      <w:pPr>
        <w:widowControl w:val="0"/>
        <w:autoSpaceDE w:val="0"/>
        <w:autoSpaceDN w:val="0"/>
        <w:adjustRightInd w:val="0"/>
        <w:jc w:val="center"/>
      </w:pPr>
      <w:r w:rsidRPr="00292EB3">
        <w:t>*** p&lt;0.01, ** p&lt;0.05, * p&lt;0.1</w:t>
      </w:r>
    </w:p>
    <w:p w:rsidR="00191F90" w:rsidRPr="00292EB3" w:rsidRDefault="00191F90" w:rsidP="00FA7584">
      <w:pPr>
        <w:jc w:val="center"/>
      </w:pPr>
    </w:p>
    <w:p w:rsidR="00191F90" w:rsidRPr="00292EB3" w:rsidRDefault="00191F90" w:rsidP="00166C18">
      <w:pPr>
        <w:pStyle w:val="Heading3"/>
        <w:jc w:val="center"/>
      </w:pPr>
      <w:bookmarkStart w:id="53" w:name="_Toc47246020"/>
      <w:r w:rsidRPr="00292EB3">
        <w:t>Table</w:t>
      </w:r>
      <w:r w:rsidR="00166C18" w:rsidRPr="00292EB3">
        <w:t xml:space="preserve"> 30</w:t>
      </w:r>
      <w:r w:rsidRPr="00292EB3">
        <w:t xml:space="preserve">. Effect of Contact on </w:t>
      </w:r>
      <w:r w:rsidR="00166C18" w:rsidRPr="00292EB3">
        <w:t>Amount Sent in Trust Game</w:t>
      </w:r>
      <w:bookmarkEnd w:id="53"/>
    </w:p>
    <w:p w:rsidR="00917AC2" w:rsidRPr="00292EB3" w:rsidRDefault="00917AC2" w:rsidP="00917AC2">
      <w:pPr>
        <w:jc w:val="center"/>
      </w:pPr>
    </w:p>
    <w:tbl>
      <w:tblPr>
        <w:tblW w:w="0" w:type="auto"/>
        <w:jc w:val="center"/>
        <w:tblCellMar>
          <w:left w:w="75" w:type="dxa"/>
          <w:right w:w="75" w:type="dxa"/>
        </w:tblCellMar>
        <w:tblLook w:val="0000" w:firstRow="0" w:lastRow="0" w:firstColumn="0" w:lastColumn="0" w:noHBand="0" w:noVBand="0"/>
      </w:tblPr>
      <w:tblGrid>
        <w:gridCol w:w="2012"/>
        <w:gridCol w:w="1222"/>
        <w:gridCol w:w="1222"/>
        <w:gridCol w:w="1295"/>
        <w:gridCol w:w="1179"/>
        <w:gridCol w:w="1179"/>
        <w:gridCol w:w="1251"/>
      </w:tblGrid>
      <w:tr w:rsidR="00917AC2" w:rsidRPr="00292EB3" w:rsidTr="003325ED">
        <w:trPr>
          <w:jc w:val="center"/>
        </w:trPr>
        <w:tc>
          <w:tcPr>
            <w:tcW w:w="0" w:type="auto"/>
            <w:tcBorders>
              <w:top w:val="single" w:sz="6" w:space="0" w:color="auto"/>
              <w:left w:val="nil"/>
              <w:bottom w:val="nil"/>
              <w:right w:val="nil"/>
            </w:tcBorders>
          </w:tcPr>
          <w:p w:rsidR="00917AC2" w:rsidRPr="00292EB3" w:rsidRDefault="00917AC2" w:rsidP="00917AC2">
            <w:pPr>
              <w:widowControl w:val="0"/>
              <w:autoSpaceDE w:val="0"/>
              <w:autoSpaceDN w:val="0"/>
              <w:adjustRightInd w:val="0"/>
            </w:pPr>
          </w:p>
        </w:tc>
        <w:tc>
          <w:tcPr>
            <w:tcW w:w="0" w:type="auto"/>
            <w:tcBorders>
              <w:top w:val="single" w:sz="6" w:space="0" w:color="auto"/>
              <w:left w:val="nil"/>
              <w:bottom w:val="nil"/>
              <w:right w:val="nil"/>
            </w:tcBorders>
          </w:tcPr>
          <w:p w:rsidR="00917AC2" w:rsidRPr="00292EB3" w:rsidRDefault="00917AC2" w:rsidP="00917AC2">
            <w:pPr>
              <w:widowControl w:val="0"/>
              <w:autoSpaceDE w:val="0"/>
              <w:autoSpaceDN w:val="0"/>
              <w:adjustRightInd w:val="0"/>
              <w:jc w:val="center"/>
            </w:pPr>
            <w:r w:rsidRPr="00292EB3">
              <w:t>(1)</w:t>
            </w:r>
          </w:p>
        </w:tc>
        <w:tc>
          <w:tcPr>
            <w:tcW w:w="0" w:type="auto"/>
            <w:tcBorders>
              <w:top w:val="single" w:sz="6" w:space="0" w:color="auto"/>
              <w:left w:val="nil"/>
              <w:bottom w:val="nil"/>
              <w:right w:val="nil"/>
            </w:tcBorders>
          </w:tcPr>
          <w:p w:rsidR="00917AC2" w:rsidRPr="00292EB3" w:rsidRDefault="00917AC2" w:rsidP="00917AC2">
            <w:pPr>
              <w:widowControl w:val="0"/>
              <w:autoSpaceDE w:val="0"/>
              <w:autoSpaceDN w:val="0"/>
              <w:adjustRightInd w:val="0"/>
              <w:jc w:val="center"/>
            </w:pPr>
            <w:r w:rsidRPr="00292EB3">
              <w:t>(2)</w:t>
            </w:r>
          </w:p>
        </w:tc>
        <w:tc>
          <w:tcPr>
            <w:tcW w:w="0" w:type="auto"/>
            <w:tcBorders>
              <w:top w:val="single" w:sz="6" w:space="0" w:color="auto"/>
              <w:left w:val="nil"/>
              <w:bottom w:val="nil"/>
              <w:right w:val="nil"/>
            </w:tcBorders>
          </w:tcPr>
          <w:p w:rsidR="00917AC2" w:rsidRPr="00292EB3" w:rsidRDefault="00917AC2" w:rsidP="00917AC2">
            <w:pPr>
              <w:widowControl w:val="0"/>
              <w:autoSpaceDE w:val="0"/>
              <w:autoSpaceDN w:val="0"/>
              <w:adjustRightInd w:val="0"/>
              <w:jc w:val="center"/>
            </w:pPr>
            <w:r w:rsidRPr="00292EB3">
              <w:t>(3)</w:t>
            </w:r>
          </w:p>
        </w:tc>
        <w:tc>
          <w:tcPr>
            <w:tcW w:w="0" w:type="auto"/>
            <w:tcBorders>
              <w:top w:val="single" w:sz="6" w:space="0" w:color="auto"/>
              <w:left w:val="nil"/>
              <w:bottom w:val="nil"/>
              <w:right w:val="nil"/>
            </w:tcBorders>
          </w:tcPr>
          <w:p w:rsidR="00917AC2" w:rsidRPr="00292EB3" w:rsidRDefault="00917AC2" w:rsidP="00917AC2">
            <w:pPr>
              <w:widowControl w:val="0"/>
              <w:autoSpaceDE w:val="0"/>
              <w:autoSpaceDN w:val="0"/>
              <w:adjustRightInd w:val="0"/>
              <w:jc w:val="center"/>
            </w:pPr>
            <w:r w:rsidRPr="00292EB3">
              <w:t>(4)</w:t>
            </w:r>
          </w:p>
        </w:tc>
        <w:tc>
          <w:tcPr>
            <w:tcW w:w="0" w:type="auto"/>
            <w:tcBorders>
              <w:top w:val="single" w:sz="6" w:space="0" w:color="auto"/>
              <w:left w:val="nil"/>
              <w:bottom w:val="nil"/>
              <w:right w:val="nil"/>
            </w:tcBorders>
          </w:tcPr>
          <w:p w:rsidR="00917AC2" w:rsidRPr="00292EB3" w:rsidRDefault="00917AC2" w:rsidP="00917AC2">
            <w:pPr>
              <w:widowControl w:val="0"/>
              <w:autoSpaceDE w:val="0"/>
              <w:autoSpaceDN w:val="0"/>
              <w:adjustRightInd w:val="0"/>
              <w:jc w:val="center"/>
            </w:pPr>
            <w:r w:rsidRPr="00292EB3">
              <w:t>(5)</w:t>
            </w:r>
          </w:p>
        </w:tc>
        <w:tc>
          <w:tcPr>
            <w:tcW w:w="0" w:type="auto"/>
            <w:tcBorders>
              <w:top w:val="single" w:sz="6" w:space="0" w:color="auto"/>
              <w:left w:val="nil"/>
              <w:bottom w:val="nil"/>
              <w:right w:val="nil"/>
            </w:tcBorders>
          </w:tcPr>
          <w:p w:rsidR="00917AC2" w:rsidRPr="00292EB3" w:rsidRDefault="00917AC2" w:rsidP="00917AC2">
            <w:pPr>
              <w:widowControl w:val="0"/>
              <w:autoSpaceDE w:val="0"/>
              <w:autoSpaceDN w:val="0"/>
              <w:adjustRightInd w:val="0"/>
              <w:jc w:val="center"/>
            </w:pPr>
            <w:r w:rsidRPr="00292EB3">
              <w:t>(6)</w:t>
            </w:r>
          </w:p>
        </w:tc>
      </w:tr>
      <w:tr w:rsidR="00917AC2" w:rsidRPr="00292EB3" w:rsidTr="003325ED">
        <w:trPr>
          <w:jc w:val="center"/>
        </w:trPr>
        <w:tc>
          <w:tcPr>
            <w:tcW w:w="0" w:type="auto"/>
            <w:tcBorders>
              <w:top w:val="nil"/>
              <w:left w:val="nil"/>
              <w:bottom w:val="single" w:sz="6" w:space="0" w:color="auto"/>
              <w:right w:val="nil"/>
            </w:tcBorders>
          </w:tcPr>
          <w:p w:rsidR="00917AC2" w:rsidRPr="00292EB3" w:rsidRDefault="00917AC2" w:rsidP="00917AC2">
            <w:pPr>
              <w:widowControl w:val="0"/>
              <w:autoSpaceDE w:val="0"/>
              <w:autoSpaceDN w:val="0"/>
              <w:adjustRightInd w:val="0"/>
            </w:pPr>
            <w:r w:rsidRPr="00292EB3">
              <w:t>VARIABLES</w:t>
            </w:r>
          </w:p>
        </w:tc>
        <w:tc>
          <w:tcPr>
            <w:tcW w:w="0" w:type="auto"/>
            <w:tcBorders>
              <w:top w:val="nil"/>
              <w:left w:val="nil"/>
              <w:bottom w:val="single" w:sz="6" w:space="0" w:color="auto"/>
              <w:right w:val="nil"/>
            </w:tcBorders>
          </w:tcPr>
          <w:p w:rsidR="00917AC2" w:rsidRPr="00292EB3" w:rsidRDefault="00917AC2" w:rsidP="00917AC2">
            <w:pPr>
              <w:widowControl w:val="0"/>
              <w:autoSpaceDE w:val="0"/>
              <w:autoSpaceDN w:val="0"/>
              <w:adjustRightInd w:val="0"/>
              <w:jc w:val="center"/>
            </w:pPr>
            <w:r w:rsidRPr="00292EB3">
              <w:t>TG1 to Dem</w:t>
            </w:r>
          </w:p>
        </w:tc>
        <w:tc>
          <w:tcPr>
            <w:tcW w:w="0" w:type="auto"/>
            <w:tcBorders>
              <w:top w:val="nil"/>
              <w:left w:val="nil"/>
              <w:bottom w:val="single" w:sz="6" w:space="0" w:color="auto"/>
              <w:right w:val="nil"/>
            </w:tcBorders>
          </w:tcPr>
          <w:p w:rsidR="00917AC2" w:rsidRPr="00292EB3" w:rsidRDefault="00917AC2" w:rsidP="00917AC2">
            <w:pPr>
              <w:widowControl w:val="0"/>
              <w:autoSpaceDE w:val="0"/>
              <w:autoSpaceDN w:val="0"/>
              <w:adjustRightInd w:val="0"/>
              <w:jc w:val="center"/>
            </w:pPr>
            <w:r w:rsidRPr="00292EB3">
              <w:t xml:space="preserve">TG1 to Dem </w:t>
            </w:r>
          </w:p>
        </w:tc>
        <w:tc>
          <w:tcPr>
            <w:tcW w:w="0" w:type="auto"/>
            <w:tcBorders>
              <w:top w:val="nil"/>
              <w:left w:val="nil"/>
              <w:bottom w:val="single" w:sz="6" w:space="0" w:color="auto"/>
              <w:right w:val="nil"/>
            </w:tcBorders>
          </w:tcPr>
          <w:p w:rsidR="00917AC2" w:rsidRPr="00292EB3" w:rsidRDefault="00917AC2" w:rsidP="00917AC2">
            <w:pPr>
              <w:widowControl w:val="0"/>
              <w:autoSpaceDE w:val="0"/>
              <w:autoSpaceDN w:val="0"/>
              <w:adjustRightInd w:val="0"/>
              <w:jc w:val="center"/>
            </w:pPr>
            <w:r w:rsidRPr="00292EB3">
              <w:t>TG1 to Dem</w:t>
            </w:r>
          </w:p>
        </w:tc>
        <w:tc>
          <w:tcPr>
            <w:tcW w:w="0" w:type="auto"/>
            <w:tcBorders>
              <w:top w:val="nil"/>
              <w:left w:val="nil"/>
              <w:bottom w:val="single" w:sz="6" w:space="0" w:color="auto"/>
              <w:right w:val="nil"/>
            </w:tcBorders>
          </w:tcPr>
          <w:p w:rsidR="00917AC2" w:rsidRPr="00292EB3" w:rsidRDefault="00917AC2" w:rsidP="00917AC2">
            <w:pPr>
              <w:widowControl w:val="0"/>
              <w:autoSpaceDE w:val="0"/>
              <w:autoSpaceDN w:val="0"/>
              <w:adjustRightInd w:val="0"/>
              <w:jc w:val="center"/>
            </w:pPr>
            <w:r w:rsidRPr="00292EB3">
              <w:t>TG1 to Rep</w:t>
            </w:r>
          </w:p>
        </w:tc>
        <w:tc>
          <w:tcPr>
            <w:tcW w:w="0" w:type="auto"/>
            <w:tcBorders>
              <w:top w:val="nil"/>
              <w:left w:val="nil"/>
              <w:bottom w:val="single" w:sz="6" w:space="0" w:color="auto"/>
              <w:right w:val="nil"/>
            </w:tcBorders>
          </w:tcPr>
          <w:p w:rsidR="00917AC2" w:rsidRPr="00292EB3" w:rsidRDefault="00917AC2" w:rsidP="00917AC2">
            <w:pPr>
              <w:widowControl w:val="0"/>
              <w:autoSpaceDE w:val="0"/>
              <w:autoSpaceDN w:val="0"/>
              <w:adjustRightInd w:val="0"/>
              <w:jc w:val="center"/>
            </w:pPr>
            <w:r w:rsidRPr="00292EB3">
              <w:t>TG1 to Rep</w:t>
            </w:r>
          </w:p>
        </w:tc>
        <w:tc>
          <w:tcPr>
            <w:tcW w:w="0" w:type="auto"/>
            <w:tcBorders>
              <w:top w:val="nil"/>
              <w:left w:val="nil"/>
              <w:bottom w:val="single" w:sz="6" w:space="0" w:color="auto"/>
              <w:right w:val="nil"/>
            </w:tcBorders>
          </w:tcPr>
          <w:p w:rsidR="00917AC2" w:rsidRPr="00292EB3" w:rsidRDefault="00917AC2" w:rsidP="00917AC2">
            <w:pPr>
              <w:widowControl w:val="0"/>
              <w:autoSpaceDE w:val="0"/>
              <w:autoSpaceDN w:val="0"/>
              <w:adjustRightInd w:val="0"/>
              <w:jc w:val="center"/>
            </w:pPr>
            <w:r w:rsidRPr="00292EB3">
              <w:t>TG1 to Rep</w:t>
            </w:r>
          </w:p>
        </w:tc>
      </w:tr>
      <w:tr w:rsidR="00917AC2" w:rsidRPr="00292EB3" w:rsidTr="003325ED">
        <w:trPr>
          <w:jc w:val="center"/>
        </w:trPr>
        <w:tc>
          <w:tcPr>
            <w:tcW w:w="0" w:type="auto"/>
            <w:tcBorders>
              <w:top w:val="nil"/>
              <w:left w:val="nil"/>
              <w:bottom w:val="nil"/>
              <w:right w:val="nil"/>
            </w:tcBorders>
          </w:tcPr>
          <w:p w:rsidR="00917AC2" w:rsidRPr="00292EB3" w:rsidRDefault="00917AC2" w:rsidP="00917AC2">
            <w:pPr>
              <w:widowControl w:val="0"/>
              <w:autoSpaceDE w:val="0"/>
              <w:autoSpaceDN w:val="0"/>
              <w:adjustRightInd w:val="0"/>
            </w:pPr>
          </w:p>
        </w:tc>
        <w:tc>
          <w:tcPr>
            <w:tcW w:w="0" w:type="auto"/>
            <w:tcBorders>
              <w:top w:val="nil"/>
              <w:left w:val="nil"/>
              <w:bottom w:val="nil"/>
              <w:right w:val="nil"/>
            </w:tcBorders>
          </w:tcPr>
          <w:p w:rsidR="00917AC2" w:rsidRPr="00292EB3" w:rsidRDefault="00917AC2" w:rsidP="00917AC2">
            <w:pPr>
              <w:widowControl w:val="0"/>
              <w:autoSpaceDE w:val="0"/>
              <w:autoSpaceDN w:val="0"/>
              <w:adjustRightInd w:val="0"/>
              <w:jc w:val="center"/>
            </w:pPr>
          </w:p>
        </w:tc>
        <w:tc>
          <w:tcPr>
            <w:tcW w:w="0" w:type="auto"/>
            <w:tcBorders>
              <w:top w:val="nil"/>
              <w:left w:val="nil"/>
              <w:bottom w:val="nil"/>
              <w:right w:val="nil"/>
            </w:tcBorders>
          </w:tcPr>
          <w:p w:rsidR="00917AC2" w:rsidRPr="00292EB3" w:rsidRDefault="00917AC2" w:rsidP="00917AC2">
            <w:pPr>
              <w:widowControl w:val="0"/>
              <w:autoSpaceDE w:val="0"/>
              <w:autoSpaceDN w:val="0"/>
              <w:adjustRightInd w:val="0"/>
              <w:jc w:val="center"/>
            </w:pPr>
          </w:p>
        </w:tc>
        <w:tc>
          <w:tcPr>
            <w:tcW w:w="0" w:type="auto"/>
            <w:tcBorders>
              <w:top w:val="nil"/>
              <w:left w:val="nil"/>
              <w:bottom w:val="nil"/>
              <w:right w:val="nil"/>
            </w:tcBorders>
          </w:tcPr>
          <w:p w:rsidR="00917AC2" w:rsidRPr="00292EB3" w:rsidRDefault="00917AC2" w:rsidP="00917AC2">
            <w:pPr>
              <w:widowControl w:val="0"/>
              <w:autoSpaceDE w:val="0"/>
              <w:autoSpaceDN w:val="0"/>
              <w:adjustRightInd w:val="0"/>
              <w:jc w:val="center"/>
            </w:pPr>
          </w:p>
        </w:tc>
        <w:tc>
          <w:tcPr>
            <w:tcW w:w="0" w:type="auto"/>
            <w:tcBorders>
              <w:top w:val="nil"/>
              <w:left w:val="nil"/>
              <w:bottom w:val="nil"/>
              <w:right w:val="nil"/>
            </w:tcBorders>
          </w:tcPr>
          <w:p w:rsidR="00917AC2" w:rsidRPr="00292EB3" w:rsidRDefault="00917AC2" w:rsidP="00917AC2">
            <w:pPr>
              <w:widowControl w:val="0"/>
              <w:autoSpaceDE w:val="0"/>
              <w:autoSpaceDN w:val="0"/>
              <w:adjustRightInd w:val="0"/>
              <w:jc w:val="center"/>
            </w:pPr>
          </w:p>
        </w:tc>
        <w:tc>
          <w:tcPr>
            <w:tcW w:w="0" w:type="auto"/>
            <w:tcBorders>
              <w:top w:val="nil"/>
              <w:left w:val="nil"/>
              <w:bottom w:val="nil"/>
              <w:right w:val="nil"/>
            </w:tcBorders>
          </w:tcPr>
          <w:p w:rsidR="00917AC2" w:rsidRPr="00292EB3" w:rsidRDefault="00917AC2" w:rsidP="00917AC2">
            <w:pPr>
              <w:widowControl w:val="0"/>
              <w:autoSpaceDE w:val="0"/>
              <w:autoSpaceDN w:val="0"/>
              <w:adjustRightInd w:val="0"/>
              <w:jc w:val="center"/>
            </w:pPr>
          </w:p>
        </w:tc>
        <w:tc>
          <w:tcPr>
            <w:tcW w:w="0" w:type="auto"/>
            <w:tcBorders>
              <w:top w:val="nil"/>
              <w:left w:val="nil"/>
              <w:bottom w:val="nil"/>
              <w:right w:val="nil"/>
            </w:tcBorders>
          </w:tcPr>
          <w:p w:rsidR="00917AC2" w:rsidRPr="00292EB3" w:rsidRDefault="00917AC2" w:rsidP="00917AC2">
            <w:pPr>
              <w:widowControl w:val="0"/>
              <w:autoSpaceDE w:val="0"/>
              <w:autoSpaceDN w:val="0"/>
              <w:adjustRightInd w:val="0"/>
              <w:jc w:val="center"/>
            </w:pPr>
          </w:p>
        </w:tc>
      </w:tr>
      <w:tr w:rsidR="001230FB" w:rsidRPr="00292EB3" w:rsidTr="003325ED">
        <w:trPr>
          <w:jc w:val="center"/>
        </w:trPr>
        <w:tc>
          <w:tcPr>
            <w:tcW w:w="0" w:type="auto"/>
            <w:tcBorders>
              <w:top w:val="nil"/>
              <w:left w:val="nil"/>
              <w:bottom w:val="nil"/>
              <w:right w:val="nil"/>
            </w:tcBorders>
          </w:tcPr>
          <w:p w:rsidR="001230FB" w:rsidRPr="00292EB3" w:rsidRDefault="001230FB" w:rsidP="001230FB">
            <w:pPr>
              <w:widowControl w:val="0"/>
              <w:autoSpaceDE w:val="0"/>
              <w:autoSpaceDN w:val="0"/>
              <w:adjustRightInd w:val="0"/>
            </w:pPr>
            <w:r w:rsidRPr="00292EB3">
              <w:t>Contact with dem</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r w:rsidRPr="00292EB3">
              <w:t>0.409***</w:t>
            </w: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0.314***</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r w:rsidRPr="00292EB3">
              <w:t>0.325</w:t>
            </w:r>
            <w:r>
              <w:t>*</w:t>
            </w:r>
            <w:r w:rsidRPr="00292EB3">
              <w:t>**</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r>
      <w:tr w:rsidR="001230FB" w:rsidRPr="00292EB3" w:rsidTr="003325ED">
        <w:trPr>
          <w:jc w:val="center"/>
        </w:trPr>
        <w:tc>
          <w:tcPr>
            <w:tcW w:w="0" w:type="auto"/>
            <w:tcBorders>
              <w:top w:val="nil"/>
              <w:left w:val="nil"/>
              <w:bottom w:val="nil"/>
              <w:right w:val="nil"/>
            </w:tcBorders>
          </w:tcPr>
          <w:p w:rsidR="001230FB" w:rsidRPr="00292EB3" w:rsidRDefault="001230FB" w:rsidP="001230FB">
            <w:pPr>
              <w:widowControl w:val="0"/>
              <w:autoSpaceDE w:val="0"/>
              <w:autoSpaceDN w:val="0"/>
              <w:adjustRightInd w:val="0"/>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r w:rsidRPr="00292EB3">
              <w:t>(0.0805)</w:t>
            </w: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(0.0866)</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r>
              <w:t>(0.0926</w:t>
            </w:r>
            <w:r w:rsidRPr="00292EB3">
              <w:t>)</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r>
      <w:tr w:rsidR="001230FB" w:rsidRPr="00292EB3" w:rsidTr="003325ED">
        <w:trPr>
          <w:jc w:val="center"/>
        </w:trPr>
        <w:tc>
          <w:tcPr>
            <w:tcW w:w="0" w:type="auto"/>
            <w:tcBorders>
              <w:top w:val="nil"/>
              <w:left w:val="nil"/>
              <w:bottom w:val="nil"/>
              <w:right w:val="nil"/>
            </w:tcBorders>
          </w:tcPr>
          <w:p w:rsidR="001230FB" w:rsidRPr="00292EB3" w:rsidRDefault="001230FB" w:rsidP="001230FB">
            <w:pPr>
              <w:widowControl w:val="0"/>
              <w:autoSpaceDE w:val="0"/>
              <w:autoSpaceDN w:val="0"/>
              <w:adjustRightInd w:val="0"/>
            </w:pPr>
            <w:r w:rsidRPr="00292EB3">
              <w:t>Contact with rep</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r w:rsidRPr="00292EB3">
              <w:t>0.321***</w:t>
            </w: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0.274***</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r>
              <w:t>0.286**</w:t>
            </w:r>
          </w:p>
        </w:tc>
      </w:tr>
      <w:tr w:rsidR="001230FB" w:rsidRPr="00292EB3" w:rsidTr="003325ED">
        <w:trPr>
          <w:jc w:val="center"/>
        </w:trPr>
        <w:tc>
          <w:tcPr>
            <w:tcW w:w="0" w:type="auto"/>
            <w:tcBorders>
              <w:top w:val="nil"/>
              <w:left w:val="nil"/>
              <w:bottom w:val="nil"/>
              <w:right w:val="nil"/>
            </w:tcBorders>
          </w:tcPr>
          <w:p w:rsidR="001230FB" w:rsidRPr="00292EB3" w:rsidRDefault="001230FB" w:rsidP="001230FB">
            <w:pPr>
              <w:widowControl w:val="0"/>
              <w:autoSpaceDE w:val="0"/>
              <w:autoSpaceDN w:val="0"/>
              <w:adjustRightInd w:val="0"/>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r w:rsidRPr="00292EB3">
              <w:t>(0.0793)</w:t>
            </w: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(0.0885)</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r>
              <w:t>(0.0976</w:t>
            </w:r>
            <w:r w:rsidRPr="00292EB3">
              <w:t>)</w:t>
            </w:r>
          </w:p>
        </w:tc>
      </w:tr>
      <w:tr w:rsidR="001230FB" w:rsidRPr="00292EB3" w:rsidTr="003325ED">
        <w:trPr>
          <w:jc w:val="center"/>
        </w:trPr>
        <w:tc>
          <w:tcPr>
            <w:tcW w:w="0" w:type="auto"/>
            <w:tcBorders>
              <w:top w:val="nil"/>
              <w:left w:val="nil"/>
              <w:bottom w:val="nil"/>
              <w:right w:val="nil"/>
            </w:tcBorders>
          </w:tcPr>
          <w:p w:rsidR="001230FB" w:rsidRPr="00292EB3" w:rsidRDefault="001230FB" w:rsidP="001230FB">
            <w:pPr>
              <w:widowControl w:val="0"/>
              <w:autoSpaceDE w:val="0"/>
              <w:autoSpaceDN w:val="0"/>
              <w:adjustRightInd w:val="0"/>
            </w:pPr>
            <w:r w:rsidRPr="00292EB3">
              <w:t>Democrat</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0.610***</w:t>
            </w: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0.656***</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-0.0598</w:t>
            </w: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-0.0583</w:t>
            </w:r>
          </w:p>
        </w:tc>
      </w:tr>
      <w:tr w:rsidR="001230FB" w:rsidRPr="00292EB3" w:rsidTr="003325ED">
        <w:trPr>
          <w:jc w:val="center"/>
        </w:trPr>
        <w:tc>
          <w:tcPr>
            <w:tcW w:w="0" w:type="auto"/>
            <w:tcBorders>
              <w:top w:val="nil"/>
              <w:left w:val="nil"/>
              <w:bottom w:val="nil"/>
              <w:right w:val="nil"/>
            </w:tcBorders>
          </w:tcPr>
          <w:p w:rsidR="001230FB" w:rsidRPr="00292EB3" w:rsidRDefault="001230FB" w:rsidP="001230FB">
            <w:pPr>
              <w:widowControl w:val="0"/>
              <w:autoSpaceDE w:val="0"/>
              <w:autoSpaceDN w:val="0"/>
              <w:adjustRightInd w:val="0"/>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(0.214)</w:t>
            </w: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(0.238)</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(0.209)</w:t>
            </w: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(0.233)</w:t>
            </w:r>
          </w:p>
        </w:tc>
      </w:tr>
      <w:tr w:rsidR="001230FB" w:rsidRPr="00292EB3" w:rsidTr="003325ED">
        <w:trPr>
          <w:jc w:val="center"/>
        </w:trPr>
        <w:tc>
          <w:tcPr>
            <w:tcW w:w="0" w:type="auto"/>
            <w:tcBorders>
              <w:top w:val="nil"/>
              <w:left w:val="nil"/>
              <w:bottom w:val="nil"/>
              <w:right w:val="nil"/>
            </w:tcBorders>
          </w:tcPr>
          <w:p w:rsidR="001230FB" w:rsidRPr="00292EB3" w:rsidRDefault="001230FB" w:rsidP="001230FB">
            <w:pPr>
              <w:widowControl w:val="0"/>
              <w:autoSpaceDE w:val="0"/>
              <w:autoSpaceDN w:val="0"/>
              <w:adjustRightInd w:val="0"/>
            </w:pPr>
            <w:r w:rsidRPr="00292EB3">
              <w:t>Republican</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0.125</w:t>
            </w: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0.138</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0.486**</w:t>
            </w: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0.286</w:t>
            </w:r>
          </w:p>
        </w:tc>
      </w:tr>
      <w:tr w:rsidR="001230FB" w:rsidRPr="00292EB3" w:rsidTr="003325ED">
        <w:trPr>
          <w:jc w:val="center"/>
        </w:trPr>
        <w:tc>
          <w:tcPr>
            <w:tcW w:w="0" w:type="auto"/>
            <w:tcBorders>
              <w:top w:val="nil"/>
              <w:left w:val="nil"/>
              <w:bottom w:val="nil"/>
              <w:right w:val="nil"/>
            </w:tcBorders>
          </w:tcPr>
          <w:p w:rsidR="001230FB" w:rsidRPr="00292EB3" w:rsidRDefault="001230FB" w:rsidP="001230FB">
            <w:pPr>
              <w:widowControl w:val="0"/>
              <w:autoSpaceDE w:val="0"/>
              <w:autoSpaceDN w:val="0"/>
              <w:adjustRightInd w:val="0"/>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(0.217)</w:t>
            </w: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(0.237)</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(0.234)</w:t>
            </w: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(0.256)</w:t>
            </w:r>
          </w:p>
        </w:tc>
      </w:tr>
      <w:tr w:rsidR="001230FB" w:rsidRPr="00292EB3" w:rsidTr="003325ED">
        <w:trPr>
          <w:jc w:val="center"/>
        </w:trPr>
        <w:tc>
          <w:tcPr>
            <w:tcW w:w="0" w:type="auto"/>
            <w:tcBorders>
              <w:top w:val="nil"/>
              <w:left w:val="nil"/>
              <w:bottom w:val="nil"/>
              <w:right w:val="nil"/>
            </w:tcBorders>
          </w:tcPr>
          <w:p w:rsidR="001230FB" w:rsidRPr="00292EB3" w:rsidRDefault="001230FB" w:rsidP="001230FB">
            <w:pPr>
              <w:widowControl w:val="0"/>
              <w:autoSpaceDE w:val="0"/>
              <w:autoSpaceDN w:val="0"/>
              <w:adjustRightInd w:val="0"/>
            </w:pPr>
            <w:r w:rsidRPr="00292EB3">
              <w:t>Very conservative</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-0.735***</w:t>
            </w: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-0.733***</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-0.243</w:t>
            </w: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-0.295</w:t>
            </w:r>
          </w:p>
        </w:tc>
      </w:tr>
      <w:tr w:rsidR="001230FB" w:rsidRPr="00292EB3" w:rsidTr="003325ED">
        <w:trPr>
          <w:jc w:val="center"/>
        </w:trPr>
        <w:tc>
          <w:tcPr>
            <w:tcW w:w="0" w:type="auto"/>
            <w:tcBorders>
              <w:top w:val="nil"/>
              <w:left w:val="nil"/>
              <w:bottom w:val="nil"/>
              <w:right w:val="nil"/>
            </w:tcBorders>
          </w:tcPr>
          <w:p w:rsidR="001230FB" w:rsidRPr="00292EB3" w:rsidRDefault="001230FB" w:rsidP="001230FB">
            <w:pPr>
              <w:widowControl w:val="0"/>
              <w:autoSpaceDE w:val="0"/>
              <w:autoSpaceDN w:val="0"/>
              <w:adjustRightInd w:val="0"/>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(0.244)</w:t>
            </w: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(0.279)</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(0.278)</w:t>
            </w: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(0.285)</w:t>
            </w:r>
          </w:p>
        </w:tc>
      </w:tr>
      <w:tr w:rsidR="001230FB" w:rsidRPr="00292EB3" w:rsidTr="003325ED">
        <w:trPr>
          <w:jc w:val="center"/>
        </w:trPr>
        <w:tc>
          <w:tcPr>
            <w:tcW w:w="0" w:type="auto"/>
            <w:tcBorders>
              <w:top w:val="nil"/>
              <w:left w:val="nil"/>
              <w:bottom w:val="nil"/>
              <w:right w:val="nil"/>
            </w:tcBorders>
          </w:tcPr>
          <w:p w:rsidR="001230FB" w:rsidRPr="00292EB3" w:rsidRDefault="001230FB" w:rsidP="001230FB">
            <w:pPr>
              <w:widowControl w:val="0"/>
              <w:autoSpaceDE w:val="0"/>
              <w:autoSpaceDN w:val="0"/>
              <w:adjustRightInd w:val="0"/>
            </w:pPr>
            <w:r w:rsidRPr="00292EB3">
              <w:t>Somewhat conservative</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-0.356</w:t>
            </w: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-0.484**</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-0.339</w:t>
            </w: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-0.281</w:t>
            </w:r>
          </w:p>
        </w:tc>
      </w:tr>
      <w:tr w:rsidR="001230FB" w:rsidRPr="00292EB3" w:rsidTr="003325ED">
        <w:trPr>
          <w:jc w:val="center"/>
        </w:trPr>
        <w:tc>
          <w:tcPr>
            <w:tcW w:w="0" w:type="auto"/>
            <w:tcBorders>
              <w:top w:val="nil"/>
              <w:left w:val="nil"/>
              <w:bottom w:val="nil"/>
              <w:right w:val="nil"/>
            </w:tcBorders>
          </w:tcPr>
          <w:p w:rsidR="001230FB" w:rsidRPr="00292EB3" w:rsidRDefault="001230FB" w:rsidP="001230FB">
            <w:pPr>
              <w:widowControl w:val="0"/>
              <w:autoSpaceDE w:val="0"/>
              <w:autoSpaceDN w:val="0"/>
              <w:adjustRightInd w:val="0"/>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(0.221)</w:t>
            </w: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(0.236)</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(0.237)</w:t>
            </w: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(0.256)</w:t>
            </w:r>
          </w:p>
        </w:tc>
      </w:tr>
      <w:tr w:rsidR="001230FB" w:rsidRPr="00292EB3" w:rsidTr="003325ED">
        <w:trPr>
          <w:jc w:val="center"/>
        </w:trPr>
        <w:tc>
          <w:tcPr>
            <w:tcW w:w="0" w:type="auto"/>
            <w:tcBorders>
              <w:top w:val="nil"/>
              <w:left w:val="nil"/>
              <w:bottom w:val="nil"/>
              <w:right w:val="nil"/>
            </w:tcBorders>
          </w:tcPr>
          <w:p w:rsidR="001230FB" w:rsidRPr="00292EB3" w:rsidRDefault="001230FB" w:rsidP="001230FB">
            <w:pPr>
              <w:widowControl w:val="0"/>
              <w:autoSpaceDE w:val="0"/>
              <w:autoSpaceDN w:val="0"/>
              <w:adjustRightInd w:val="0"/>
            </w:pPr>
            <w:r w:rsidRPr="00292EB3">
              <w:t>Somewhat liberal</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0.0771</w:t>
            </w: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0.0936</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-0.700***</w:t>
            </w: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-0.789***</w:t>
            </w:r>
          </w:p>
        </w:tc>
      </w:tr>
      <w:tr w:rsidR="001230FB" w:rsidRPr="00292EB3" w:rsidTr="003325ED">
        <w:trPr>
          <w:jc w:val="center"/>
        </w:trPr>
        <w:tc>
          <w:tcPr>
            <w:tcW w:w="0" w:type="auto"/>
            <w:tcBorders>
              <w:top w:val="nil"/>
              <w:left w:val="nil"/>
              <w:bottom w:val="nil"/>
              <w:right w:val="nil"/>
            </w:tcBorders>
          </w:tcPr>
          <w:p w:rsidR="001230FB" w:rsidRPr="00292EB3" w:rsidRDefault="001230FB" w:rsidP="001230FB">
            <w:pPr>
              <w:widowControl w:val="0"/>
              <w:autoSpaceDE w:val="0"/>
              <w:autoSpaceDN w:val="0"/>
              <w:adjustRightInd w:val="0"/>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(0.282)</w:t>
            </w: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(0.299)</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(0.239)</w:t>
            </w: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(0.268)</w:t>
            </w:r>
          </w:p>
        </w:tc>
      </w:tr>
      <w:tr w:rsidR="001230FB" w:rsidRPr="00292EB3" w:rsidTr="003325ED">
        <w:trPr>
          <w:jc w:val="center"/>
        </w:trPr>
        <w:tc>
          <w:tcPr>
            <w:tcW w:w="0" w:type="auto"/>
            <w:tcBorders>
              <w:top w:val="nil"/>
              <w:left w:val="nil"/>
              <w:bottom w:val="nil"/>
              <w:right w:val="nil"/>
            </w:tcBorders>
          </w:tcPr>
          <w:p w:rsidR="001230FB" w:rsidRPr="00292EB3" w:rsidRDefault="001230FB" w:rsidP="001230FB">
            <w:pPr>
              <w:widowControl w:val="0"/>
              <w:autoSpaceDE w:val="0"/>
              <w:autoSpaceDN w:val="0"/>
              <w:adjustRightInd w:val="0"/>
            </w:pPr>
            <w:r w:rsidRPr="00292EB3">
              <w:t>Very liberal</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0.379</w:t>
            </w: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0.397</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-0.646***</w:t>
            </w: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-0.643**</w:t>
            </w:r>
          </w:p>
        </w:tc>
      </w:tr>
      <w:tr w:rsidR="001230FB" w:rsidRPr="00292EB3" w:rsidTr="003325ED">
        <w:trPr>
          <w:jc w:val="center"/>
        </w:trPr>
        <w:tc>
          <w:tcPr>
            <w:tcW w:w="0" w:type="auto"/>
            <w:tcBorders>
              <w:top w:val="nil"/>
              <w:left w:val="nil"/>
              <w:bottom w:val="nil"/>
              <w:right w:val="nil"/>
            </w:tcBorders>
          </w:tcPr>
          <w:p w:rsidR="001230FB" w:rsidRPr="00292EB3" w:rsidRDefault="001230FB" w:rsidP="001230FB">
            <w:pPr>
              <w:widowControl w:val="0"/>
              <w:autoSpaceDE w:val="0"/>
              <w:autoSpaceDN w:val="0"/>
              <w:adjustRightInd w:val="0"/>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(0.283)</w:t>
            </w: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(0.301)</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(0.247)</w:t>
            </w: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(0.275)</w:t>
            </w:r>
          </w:p>
        </w:tc>
      </w:tr>
      <w:tr w:rsidR="001230FB" w:rsidRPr="00292EB3" w:rsidTr="003325ED">
        <w:trPr>
          <w:jc w:val="center"/>
        </w:trPr>
        <w:tc>
          <w:tcPr>
            <w:tcW w:w="0" w:type="auto"/>
            <w:tcBorders>
              <w:top w:val="nil"/>
              <w:left w:val="nil"/>
              <w:bottom w:val="nil"/>
              <w:right w:val="nil"/>
            </w:tcBorders>
          </w:tcPr>
          <w:p w:rsidR="001230FB" w:rsidRPr="00292EB3" w:rsidRDefault="001230FB" w:rsidP="001230FB">
            <w:pPr>
              <w:widowControl w:val="0"/>
              <w:autoSpaceDE w:val="0"/>
              <w:autoSpaceDN w:val="0"/>
              <w:adjustRightInd w:val="0"/>
            </w:pPr>
            <w:r w:rsidRPr="00292EB3">
              <w:t>female</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0.224</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0.142</w:t>
            </w:r>
          </w:p>
        </w:tc>
      </w:tr>
      <w:tr w:rsidR="001230FB" w:rsidRPr="00292EB3" w:rsidTr="003325ED">
        <w:trPr>
          <w:jc w:val="center"/>
        </w:trPr>
        <w:tc>
          <w:tcPr>
            <w:tcW w:w="0" w:type="auto"/>
            <w:tcBorders>
              <w:top w:val="nil"/>
              <w:left w:val="nil"/>
              <w:bottom w:val="nil"/>
              <w:right w:val="nil"/>
            </w:tcBorders>
          </w:tcPr>
          <w:p w:rsidR="001230FB" w:rsidRPr="00292EB3" w:rsidRDefault="001230FB" w:rsidP="001230FB">
            <w:pPr>
              <w:widowControl w:val="0"/>
              <w:autoSpaceDE w:val="0"/>
              <w:autoSpaceDN w:val="0"/>
              <w:adjustRightInd w:val="0"/>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(0.173)</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(0.185)</w:t>
            </w:r>
          </w:p>
        </w:tc>
      </w:tr>
      <w:tr w:rsidR="001230FB" w:rsidRPr="00292EB3" w:rsidTr="003325ED">
        <w:trPr>
          <w:jc w:val="center"/>
        </w:trPr>
        <w:tc>
          <w:tcPr>
            <w:tcW w:w="0" w:type="auto"/>
            <w:tcBorders>
              <w:top w:val="nil"/>
              <w:left w:val="nil"/>
              <w:bottom w:val="nil"/>
              <w:right w:val="nil"/>
            </w:tcBorders>
          </w:tcPr>
          <w:p w:rsidR="001230FB" w:rsidRPr="00292EB3" w:rsidRDefault="001230FB" w:rsidP="001230FB">
            <w:pPr>
              <w:widowControl w:val="0"/>
              <w:autoSpaceDE w:val="0"/>
              <w:autoSpaceDN w:val="0"/>
              <w:adjustRightInd w:val="0"/>
            </w:pPr>
            <w:r w:rsidRPr="00292EB3">
              <w:t>age</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-0.0271</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0.0643</w:t>
            </w:r>
          </w:p>
        </w:tc>
      </w:tr>
      <w:tr w:rsidR="001230FB" w:rsidRPr="00292EB3" w:rsidTr="003325ED">
        <w:trPr>
          <w:jc w:val="center"/>
        </w:trPr>
        <w:tc>
          <w:tcPr>
            <w:tcW w:w="0" w:type="auto"/>
            <w:tcBorders>
              <w:top w:val="nil"/>
              <w:left w:val="nil"/>
              <w:bottom w:val="nil"/>
              <w:right w:val="nil"/>
            </w:tcBorders>
          </w:tcPr>
          <w:p w:rsidR="001230FB" w:rsidRPr="00292EB3" w:rsidRDefault="001230FB" w:rsidP="001230FB">
            <w:pPr>
              <w:widowControl w:val="0"/>
              <w:autoSpaceDE w:val="0"/>
              <w:autoSpaceDN w:val="0"/>
              <w:adjustRightInd w:val="0"/>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(0.0397)</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(0.0449)</w:t>
            </w:r>
          </w:p>
        </w:tc>
      </w:tr>
      <w:tr w:rsidR="001230FB" w:rsidRPr="00292EB3" w:rsidTr="003325ED">
        <w:trPr>
          <w:jc w:val="center"/>
        </w:trPr>
        <w:tc>
          <w:tcPr>
            <w:tcW w:w="0" w:type="auto"/>
            <w:tcBorders>
              <w:top w:val="nil"/>
              <w:left w:val="nil"/>
              <w:bottom w:val="nil"/>
              <w:right w:val="nil"/>
            </w:tcBorders>
          </w:tcPr>
          <w:p w:rsidR="001230FB" w:rsidRPr="00292EB3" w:rsidRDefault="001230FB" w:rsidP="001230FB">
            <w:pPr>
              <w:widowControl w:val="0"/>
              <w:autoSpaceDE w:val="0"/>
              <w:autoSpaceDN w:val="0"/>
              <w:adjustRightInd w:val="0"/>
            </w:pPr>
            <w:r w:rsidRPr="00292EB3">
              <w:t>agesq</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0.000225</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-0.000799</w:t>
            </w:r>
          </w:p>
        </w:tc>
      </w:tr>
      <w:tr w:rsidR="001230FB" w:rsidRPr="00292EB3" w:rsidTr="003325ED">
        <w:trPr>
          <w:jc w:val="center"/>
        </w:trPr>
        <w:tc>
          <w:tcPr>
            <w:tcW w:w="0" w:type="auto"/>
            <w:tcBorders>
              <w:top w:val="nil"/>
              <w:left w:val="nil"/>
              <w:bottom w:val="nil"/>
              <w:right w:val="nil"/>
            </w:tcBorders>
          </w:tcPr>
          <w:p w:rsidR="001230FB" w:rsidRPr="00292EB3" w:rsidRDefault="001230FB" w:rsidP="001230FB">
            <w:pPr>
              <w:widowControl w:val="0"/>
              <w:autoSpaceDE w:val="0"/>
              <w:autoSpaceDN w:val="0"/>
              <w:adjustRightInd w:val="0"/>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(0.000450)</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(0.000511)</w:t>
            </w:r>
          </w:p>
        </w:tc>
      </w:tr>
      <w:tr w:rsidR="001230FB" w:rsidRPr="00292EB3" w:rsidTr="003325ED">
        <w:trPr>
          <w:jc w:val="center"/>
        </w:trPr>
        <w:tc>
          <w:tcPr>
            <w:tcW w:w="0" w:type="auto"/>
            <w:tcBorders>
              <w:top w:val="nil"/>
              <w:left w:val="nil"/>
              <w:bottom w:val="nil"/>
              <w:right w:val="nil"/>
            </w:tcBorders>
          </w:tcPr>
          <w:p w:rsidR="001230FB" w:rsidRPr="00292EB3" w:rsidRDefault="001230FB" w:rsidP="001230FB">
            <w:pPr>
              <w:widowControl w:val="0"/>
              <w:autoSpaceDE w:val="0"/>
              <w:autoSpaceDN w:val="0"/>
              <w:adjustRightInd w:val="0"/>
            </w:pPr>
            <w:r w:rsidRPr="00292EB3">
              <w:t>education</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0.155*</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-0.0956</w:t>
            </w:r>
          </w:p>
        </w:tc>
      </w:tr>
      <w:tr w:rsidR="001230FB" w:rsidRPr="00292EB3" w:rsidTr="003325ED">
        <w:trPr>
          <w:jc w:val="center"/>
        </w:trPr>
        <w:tc>
          <w:tcPr>
            <w:tcW w:w="0" w:type="auto"/>
            <w:tcBorders>
              <w:top w:val="nil"/>
              <w:left w:val="nil"/>
              <w:bottom w:val="nil"/>
              <w:right w:val="nil"/>
            </w:tcBorders>
          </w:tcPr>
          <w:p w:rsidR="001230FB" w:rsidRPr="00292EB3" w:rsidRDefault="001230FB" w:rsidP="001230FB">
            <w:pPr>
              <w:widowControl w:val="0"/>
              <w:autoSpaceDE w:val="0"/>
              <w:autoSpaceDN w:val="0"/>
              <w:adjustRightInd w:val="0"/>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(0.0883)</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(0.0976)</w:t>
            </w:r>
          </w:p>
        </w:tc>
      </w:tr>
      <w:tr w:rsidR="001230FB" w:rsidRPr="00292EB3" w:rsidTr="003325ED">
        <w:trPr>
          <w:jc w:val="center"/>
        </w:trPr>
        <w:tc>
          <w:tcPr>
            <w:tcW w:w="0" w:type="auto"/>
            <w:tcBorders>
              <w:top w:val="nil"/>
              <w:left w:val="nil"/>
              <w:bottom w:val="nil"/>
              <w:right w:val="nil"/>
            </w:tcBorders>
          </w:tcPr>
          <w:p w:rsidR="001230FB" w:rsidRPr="00292EB3" w:rsidRDefault="001230FB" w:rsidP="001230FB">
            <w:pPr>
              <w:widowControl w:val="0"/>
              <w:autoSpaceDE w:val="0"/>
              <w:autoSpaceDN w:val="0"/>
              <w:adjustRightInd w:val="0"/>
            </w:pPr>
            <w:r w:rsidRPr="00292EB3">
              <w:t>income</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-0.0122</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0.0578</w:t>
            </w:r>
          </w:p>
        </w:tc>
      </w:tr>
      <w:tr w:rsidR="001230FB" w:rsidRPr="00292EB3" w:rsidTr="003325ED">
        <w:trPr>
          <w:jc w:val="center"/>
        </w:trPr>
        <w:tc>
          <w:tcPr>
            <w:tcW w:w="0" w:type="auto"/>
            <w:tcBorders>
              <w:top w:val="nil"/>
              <w:left w:val="nil"/>
              <w:bottom w:val="nil"/>
              <w:right w:val="nil"/>
            </w:tcBorders>
          </w:tcPr>
          <w:p w:rsidR="001230FB" w:rsidRPr="00292EB3" w:rsidRDefault="001230FB" w:rsidP="001230FB">
            <w:pPr>
              <w:widowControl w:val="0"/>
              <w:autoSpaceDE w:val="0"/>
              <w:autoSpaceDN w:val="0"/>
              <w:adjustRightInd w:val="0"/>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(0.0566)</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(0.0659)</w:t>
            </w:r>
          </w:p>
        </w:tc>
      </w:tr>
      <w:tr w:rsidR="001230FB" w:rsidRPr="00292EB3" w:rsidTr="003325ED">
        <w:trPr>
          <w:jc w:val="center"/>
        </w:trPr>
        <w:tc>
          <w:tcPr>
            <w:tcW w:w="0" w:type="auto"/>
            <w:tcBorders>
              <w:top w:val="nil"/>
              <w:left w:val="nil"/>
              <w:bottom w:val="nil"/>
              <w:right w:val="nil"/>
            </w:tcBorders>
          </w:tcPr>
          <w:p w:rsidR="001230FB" w:rsidRPr="00292EB3" w:rsidRDefault="001230FB" w:rsidP="001230FB">
            <w:pPr>
              <w:widowControl w:val="0"/>
              <w:autoSpaceDE w:val="0"/>
              <w:autoSpaceDN w:val="0"/>
              <w:adjustRightInd w:val="0"/>
            </w:pPr>
            <w:r w:rsidRPr="00292EB3">
              <w:t>rural</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0.0607</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0.0302</w:t>
            </w:r>
          </w:p>
        </w:tc>
      </w:tr>
      <w:tr w:rsidR="001230FB" w:rsidRPr="00292EB3" w:rsidTr="003325ED">
        <w:trPr>
          <w:jc w:val="center"/>
        </w:trPr>
        <w:tc>
          <w:tcPr>
            <w:tcW w:w="0" w:type="auto"/>
            <w:tcBorders>
              <w:top w:val="nil"/>
              <w:left w:val="nil"/>
              <w:bottom w:val="nil"/>
              <w:right w:val="nil"/>
            </w:tcBorders>
          </w:tcPr>
          <w:p w:rsidR="001230FB" w:rsidRPr="00292EB3" w:rsidRDefault="001230FB" w:rsidP="001230FB">
            <w:pPr>
              <w:widowControl w:val="0"/>
              <w:autoSpaceDE w:val="0"/>
              <w:autoSpaceDN w:val="0"/>
              <w:adjustRightInd w:val="0"/>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(0.0531)</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(0.0565)</w:t>
            </w:r>
          </w:p>
        </w:tc>
      </w:tr>
      <w:tr w:rsidR="001230FB" w:rsidRPr="00292EB3" w:rsidTr="003325ED">
        <w:trPr>
          <w:jc w:val="center"/>
        </w:trPr>
        <w:tc>
          <w:tcPr>
            <w:tcW w:w="0" w:type="auto"/>
            <w:tcBorders>
              <w:top w:val="nil"/>
              <w:left w:val="nil"/>
              <w:bottom w:val="nil"/>
              <w:right w:val="nil"/>
            </w:tcBorders>
          </w:tcPr>
          <w:p w:rsidR="001230FB" w:rsidRPr="00292EB3" w:rsidRDefault="001230FB" w:rsidP="001230FB">
            <w:pPr>
              <w:widowControl w:val="0"/>
              <w:autoSpaceDE w:val="0"/>
              <w:autoSpaceDN w:val="0"/>
              <w:adjustRightInd w:val="0"/>
            </w:pPr>
            <w:r w:rsidRPr="00292EB3">
              <w:t>latino</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-0.0444</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-0.217</w:t>
            </w:r>
          </w:p>
        </w:tc>
      </w:tr>
      <w:tr w:rsidR="001230FB" w:rsidRPr="00292EB3" w:rsidTr="003325ED">
        <w:trPr>
          <w:jc w:val="center"/>
        </w:trPr>
        <w:tc>
          <w:tcPr>
            <w:tcW w:w="0" w:type="auto"/>
            <w:tcBorders>
              <w:top w:val="nil"/>
              <w:left w:val="nil"/>
              <w:bottom w:val="nil"/>
              <w:right w:val="nil"/>
            </w:tcBorders>
          </w:tcPr>
          <w:p w:rsidR="001230FB" w:rsidRPr="00292EB3" w:rsidRDefault="001230FB" w:rsidP="001230FB">
            <w:pPr>
              <w:widowControl w:val="0"/>
              <w:autoSpaceDE w:val="0"/>
              <w:autoSpaceDN w:val="0"/>
              <w:adjustRightInd w:val="0"/>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(0.253)</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(0.241)</w:t>
            </w:r>
          </w:p>
        </w:tc>
      </w:tr>
      <w:tr w:rsidR="001230FB" w:rsidRPr="00292EB3" w:rsidTr="003325ED">
        <w:trPr>
          <w:jc w:val="center"/>
        </w:trPr>
        <w:tc>
          <w:tcPr>
            <w:tcW w:w="0" w:type="auto"/>
            <w:tcBorders>
              <w:top w:val="nil"/>
              <w:left w:val="nil"/>
              <w:bottom w:val="nil"/>
              <w:right w:val="nil"/>
            </w:tcBorders>
          </w:tcPr>
          <w:p w:rsidR="001230FB" w:rsidRPr="00292EB3" w:rsidRDefault="001230FB" w:rsidP="001230FB">
            <w:pPr>
              <w:widowControl w:val="0"/>
              <w:autoSpaceDE w:val="0"/>
              <w:autoSpaceDN w:val="0"/>
              <w:adjustRightInd w:val="0"/>
            </w:pPr>
            <w:r w:rsidRPr="00292EB3">
              <w:t>black</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-0.125</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0.346</w:t>
            </w:r>
          </w:p>
        </w:tc>
      </w:tr>
      <w:tr w:rsidR="001230FB" w:rsidRPr="00292EB3" w:rsidTr="003325ED">
        <w:trPr>
          <w:jc w:val="center"/>
        </w:trPr>
        <w:tc>
          <w:tcPr>
            <w:tcW w:w="0" w:type="auto"/>
            <w:tcBorders>
              <w:top w:val="nil"/>
              <w:left w:val="nil"/>
              <w:bottom w:val="nil"/>
              <w:right w:val="nil"/>
            </w:tcBorders>
          </w:tcPr>
          <w:p w:rsidR="001230FB" w:rsidRPr="00292EB3" w:rsidRDefault="001230FB" w:rsidP="001230FB">
            <w:pPr>
              <w:widowControl w:val="0"/>
              <w:autoSpaceDE w:val="0"/>
              <w:autoSpaceDN w:val="0"/>
              <w:adjustRightInd w:val="0"/>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(0.380)</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(0.353)</w:t>
            </w:r>
          </w:p>
        </w:tc>
      </w:tr>
      <w:tr w:rsidR="001230FB" w:rsidRPr="00292EB3" w:rsidTr="003325ED">
        <w:trPr>
          <w:jc w:val="center"/>
        </w:trPr>
        <w:tc>
          <w:tcPr>
            <w:tcW w:w="0" w:type="auto"/>
            <w:tcBorders>
              <w:top w:val="nil"/>
              <w:left w:val="nil"/>
              <w:bottom w:val="nil"/>
              <w:right w:val="nil"/>
            </w:tcBorders>
          </w:tcPr>
          <w:p w:rsidR="001230FB" w:rsidRPr="00292EB3" w:rsidRDefault="001230FB" w:rsidP="001230FB">
            <w:pPr>
              <w:widowControl w:val="0"/>
              <w:autoSpaceDE w:val="0"/>
              <w:autoSpaceDN w:val="0"/>
              <w:adjustRightInd w:val="0"/>
            </w:pPr>
            <w:r w:rsidRPr="00292EB3">
              <w:lastRenderedPageBreak/>
              <w:t>white</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-0.0383</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0.324</w:t>
            </w:r>
          </w:p>
        </w:tc>
      </w:tr>
      <w:tr w:rsidR="001230FB" w:rsidRPr="00292EB3" w:rsidTr="003325ED">
        <w:trPr>
          <w:jc w:val="center"/>
        </w:trPr>
        <w:tc>
          <w:tcPr>
            <w:tcW w:w="0" w:type="auto"/>
            <w:tcBorders>
              <w:top w:val="nil"/>
              <w:left w:val="nil"/>
              <w:bottom w:val="nil"/>
              <w:right w:val="nil"/>
            </w:tcBorders>
          </w:tcPr>
          <w:p w:rsidR="001230FB" w:rsidRPr="00292EB3" w:rsidRDefault="001230FB" w:rsidP="001230FB">
            <w:pPr>
              <w:widowControl w:val="0"/>
              <w:autoSpaceDE w:val="0"/>
              <w:autoSpaceDN w:val="0"/>
              <w:adjustRightInd w:val="0"/>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(0.311)</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(0.280)</w:t>
            </w:r>
          </w:p>
        </w:tc>
      </w:tr>
      <w:tr w:rsidR="001230FB" w:rsidRPr="00292EB3" w:rsidTr="003325ED">
        <w:trPr>
          <w:jc w:val="center"/>
        </w:trPr>
        <w:tc>
          <w:tcPr>
            <w:tcW w:w="0" w:type="auto"/>
            <w:tcBorders>
              <w:top w:val="nil"/>
              <w:left w:val="nil"/>
              <w:bottom w:val="nil"/>
              <w:right w:val="nil"/>
            </w:tcBorders>
          </w:tcPr>
          <w:p w:rsidR="001230FB" w:rsidRPr="00292EB3" w:rsidRDefault="001230FB" w:rsidP="001230FB">
            <w:pPr>
              <w:widowControl w:val="0"/>
              <w:autoSpaceDE w:val="0"/>
              <w:autoSpaceDN w:val="0"/>
              <w:adjustRightInd w:val="0"/>
            </w:pPr>
            <w:r w:rsidRPr="00292EB3">
              <w:t>evangelical</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0.118</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0.202</w:t>
            </w:r>
          </w:p>
        </w:tc>
      </w:tr>
      <w:tr w:rsidR="001230FB" w:rsidRPr="00292EB3" w:rsidTr="003325ED">
        <w:trPr>
          <w:jc w:val="center"/>
        </w:trPr>
        <w:tc>
          <w:tcPr>
            <w:tcW w:w="0" w:type="auto"/>
            <w:tcBorders>
              <w:top w:val="nil"/>
              <w:left w:val="nil"/>
              <w:bottom w:val="nil"/>
              <w:right w:val="nil"/>
            </w:tcBorders>
          </w:tcPr>
          <w:p w:rsidR="001230FB" w:rsidRPr="00292EB3" w:rsidRDefault="001230FB" w:rsidP="001230FB">
            <w:pPr>
              <w:widowControl w:val="0"/>
              <w:autoSpaceDE w:val="0"/>
              <w:autoSpaceDN w:val="0"/>
              <w:adjustRightInd w:val="0"/>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(0.198)</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(0.203)</w:t>
            </w:r>
          </w:p>
        </w:tc>
      </w:tr>
      <w:tr w:rsidR="001230FB" w:rsidRPr="00292EB3" w:rsidTr="003325ED">
        <w:trPr>
          <w:jc w:val="center"/>
        </w:trPr>
        <w:tc>
          <w:tcPr>
            <w:tcW w:w="0" w:type="auto"/>
            <w:tcBorders>
              <w:top w:val="nil"/>
              <w:left w:val="nil"/>
              <w:bottom w:val="nil"/>
              <w:right w:val="nil"/>
            </w:tcBorders>
          </w:tcPr>
          <w:p w:rsidR="001230FB" w:rsidRPr="00292EB3" w:rsidRDefault="001230FB" w:rsidP="001230FB">
            <w:pPr>
              <w:widowControl w:val="0"/>
              <w:autoSpaceDE w:val="0"/>
              <w:autoSpaceDN w:val="0"/>
              <w:adjustRightInd w:val="0"/>
            </w:pPr>
            <w:r w:rsidRPr="00292EB3">
              <w:t>Constant</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r w:rsidRPr="00292EB3">
              <w:t>0.752***</w:t>
            </w: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0.871***</w:t>
            </w: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0.903</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r w:rsidRPr="00292EB3">
              <w:t>0.954***</w:t>
            </w: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1.201***</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r w:rsidRPr="00292EB3">
              <w:t>-0.204</w:t>
            </w:r>
          </w:p>
        </w:tc>
      </w:tr>
      <w:tr w:rsidR="001230FB" w:rsidRPr="00292EB3" w:rsidTr="003325ED">
        <w:trPr>
          <w:jc w:val="center"/>
        </w:trPr>
        <w:tc>
          <w:tcPr>
            <w:tcW w:w="0" w:type="auto"/>
            <w:tcBorders>
              <w:top w:val="nil"/>
              <w:left w:val="nil"/>
              <w:bottom w:val="nil"/>
              <w:right w:val="nil"/>
            </w:tcBorders>
          </w:tcPr>
          <w:p w:rsidR="001230FB" w:rsidRPr="00292EB3" w:rsidRDefault="001230FB" w:rsidP="001230FB">
            <w:pPr>
              <w:widowControl w:val="0"/>
              <w:autoSpaceDE w:val="0"/>
              <w:autoSpaceDN w:val="0"/>
              <w:adjustRightInd w:val="0"/>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r w:rsidRPr="00292EB3">
              <w:t>(0.234)</w:t>
            </w: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(0.310)</w:t>
            </w: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(0.930)</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r w:rsidRPr="00292EB3">
              <w:t>(0.222)</w:t>
            </w: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r>
              <w:t>(0.301)</w:t>
            </w: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r>
              <w:t>(1.005</w:t>
            </w:r>
            <w:r w:rsidRPr="00292EB3">
              <w:t>)</w:t>
            </w:r>
          </w:p>
        </w:tc>
      </w:tr>
      <w:tr w:rsidR="001230FB" w:rsidRPr="00292EB3" w:rsidTr="003325ED">
        <w:trPr>
          <w:jc w:val="center"/>
        </w:trPr>
        <w:tc>
          <w:tcPr>
            <w:tcW w:w="0" w:type="auto"/>
            <w:tcBorders>
              <w:top w:val="nil"/>
              <w:left w:val="nil"/>
              <w:bottom w:val="nil"/>
              <w:right w:val="nil"/>
            </w:tcBorders>
          </w:tcPr>
          <w:p w:rsidR="001230FB" w:rsidRPr="00292EB3" w:rsidRDefault="001230FB" w:rsidP="001230FB">
            <w:pPr>
              <w:widowControl w:val="0"/>
              <w:autoSpaceDE w:val="0"/>
              <w:autoSpaceDN w:val="0"/>
              <w:adjustRightInd w:val="0"/>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Default="001230FB" w:rsidP="001230FB">
            <w:pPr>
              <w:widowControl w:val="0"/>
              <w:autoSpaceDE w:val="0"/>
              <w:autoSpaceDN w:val="0"/>
              <w:adjustRightInd w:val="0"/>
              <w:jc w:val="center"/>
            </w:pPr>
          </w:p>
        </w:tc>
        <w:tc>
          <w:tcPr>
            <w:tcW w:w="0" w:type="auto"/>
            <w:tcBorders>
              <w:top w:val="nil"/>
              <w:left w:val="nil"/>
              <w:bottom w:val="nil"/>
              <w:right w:val="nil"/>
            </w:tcBorders>
          </w:tcPr>
          <w:p w:rsidR="001230FB" w:rsidRPr="00292EB3" w:rsidRDefault="001230FB" w:rsidP="001230FB">
            <w:pPr>
              <w:widowControl w:val="0"/>
              <w:autoSpaceDE w:val="0"/>
              <w:autoSpaceDN w:val="0"/>
              <w:adjustRightInd w:val="0"/>
              <w:jc w:val="center"/>
            </w:pPr>
          </w:p>
        </w:tc>
      </w:tr>
      <w:tr w:rsidR="001230FB" w:rsidRPr="00292EB3" w:rsidTr="001230FB">
        <w:trPr>
          <w:jc w:val="center"/>
        </w:trPr>
        <w:tc>
          <w:tcPr>
            <w:tcW w:w="0" w:type="auto"/>
            <w:tcBorders>
              <w:top w:val="nil"/>
              <w:left w:val="nil"/>
              <w:right w:val="nil"/>
            </w:tcBorders>
          </w:tcPr>
          <w:p w:rsidR="001230FB" w:rsidRPr="00292EB3" w:rsidRDefault="001230FB" w:rsidP="001230FB">
            <w:pPr>
              <w:widowControl w:val="0"/>
              <w:autoSpaceDE w:val="0"/>
              <w:autoSpaceDN w:val="0"/>
              <w:adjustRightInd w:val="0"/>
            </w:pPr>
            <w:r w:rsidRPr="00292EB3">
              <w:t>Observations</w:t>
            </w:r>
          </w:p>
        </w:tc>
        <w:tc>
          <w:tcPr>
            <w:tcW w:w="0" w:type="auto"/>
            <w:tcBorders>
              <w:top w:val="nil"/>
              <w:left w:val="nil"/>
              <w:right w:val="nil"/>
            </w:tcBorders>
          </w:tcPr>
          <w:p w:rsidR="001230FB" w:rsidRPr="00292EB3" w:rsidRDefault="001230FB" w:rsidP="001230FB">
            <w:pPr>
              <w:widowControl w:val="0"/>
              <w:autoSpaceDE w:val="0"/>
              <w:autoSpaceDN w:val="0"/>
              <w:adjustRightInd w:val="0"/>
              <w:jc w:val="center"/>
            </w:pPr>
            <w:r w:rsidRPr="00292EB3">
              <w:t>579</w:t>
            </w:r>
          </w:p>
        </w:tc>
        <w:tc>
          <w:tcPr>
            <w:tcW w:w="0" w:type="auto"/>
            <w:tcBorders>
              <w:top w:val="nil"/>
              <w:left w:val="nil"/>
              <w:right w:val="nil"/>
            </w:tcBorders>
          </w:tcPr>
          <w:p w:rsidR="001230FB" w:rsidRDefault="001230FB" w:rsidP="001230FB">
            <w:pPr>
              <w:widowControl w:val="0"/>
              <w:autoSpaceDE w:val="0"/>
              <w:autoSpaceDN w:val="0"/>
              <w:adjustRightInd w:val="0"/>
              <w:jc w:val="center"/>
            </w:pPr>
            <w:r>
              <w:t>520</w:t>
            </w:r>
          </w:p>
        </w:tc>
        <w:tc>
          <w:tcPr>
            <w:tcW w:w="0" w:type="auto"/>
            <w:tcBorders>
              <w:top w:val="nil"/>
              <w:left w:val="nil"/>
              <w:right w:val="nil"/>
            </w:tcBorders>
          </w:tcPr>
          <w:p w:rsidR="001230FB" w:rsidRDefault="001230FB" w:rsidP="001230FB">
            <w:pPr>
              <w:widowControl w:val="0"/>
              <w:autoSpaceDE w:val="0"/>
              <w:autoSpaceDN w:val="0"/>
              <w:adjustRightInd w:val="0"/>
              <w:jc w:val="center"/>
            </w:pPr>
            <w:r>
              <w:t>477</w:t>
            </w:r>
          </w:p>
        </w:tc>
        <w:tc>
          <w:tcPr>
            <w:tcW w:w="0" w:type="auto"/>
            <w:tcBorders>
              <w:top w:val="nil"/>
              <w:left w:val="nil"/>
              <w:right w:val="nil"/>
            </w:tcBorders>
          </w:tcPr>
          <w:p w:rsidR="001230FB" w:rsidRPr="00292EB3" w:rsidRDefault="001230FB" w:rsidP="001230FB">
            <w:pPr>
              <w:widowControl w:val="0"/>
              <w:autoSpaceDE w:val="0"/>
              <w:autoSpaceDN w:val="0"/>
              <w:adjustRightInd w:val="0"/>
              <w:jc w:val="center"/>
            </w:pPr>
            <w:r w:rsidRPr="00292EB3">
              <w:t>621</w:t>
            </w:r>
          </w:p>
        </w:tc>
        <w:tc>
          <w:tcPr>
            <w:tcW w:w="0" w:type="auto"/>
            <w:tcBorders>
              <w:top w:val="nil"/>
              <w:left w:val="nil"/>
              <w:right w:val="nil"/>
            </w:tcBorders>
          </w:tcPr>
          <w:p w:rsidR="001230FB" w:rsidRDefault="001230FB" w:rsidP="001230FB">
            <w:pPr>
              <w:widowControl w:val="0"/>
              <w:autoSpaceDE w:val="0"/>
              <w:autoSpaceDN w:val="0"/>
              <w:adjustRightInd w:val="0"/>
              <w:jc w:val="center"/>
            </w:pPr>
            <w:r>
              <w:t>548</w:t>
            </w:r>
          </w:p>
        </w:tc>
        <w:tc>
          <w:tcPr>
            <w:tcW w:w="0" w:type="auto"/>
            <w:tcBorders>
              <w:top w:val="nil"/>
              <w:left w:val="nil"/>
              <w:right w:val="nil"/>
            </w:tcBorders>
          </w:tcPr>
          <w:p w:rsidR="001230FB" w:rsidRPr="00292EB3" w:rsidRDefault="001230FB" w:rsidP="001230FB">
            <w:pPr>
              <w:widowControl w:val="0"/>
              <w:autoSpaceDE w:val="0"/>
              <w:autoSpaceDN w:val="0"/>
              <w:adjustRightInd w:val="0"/>
              <w:jc w:val="center"/>
            </w:pPr>
            <w:r w:rsidRPr="00292EB3">
              <w:t>498</w:t>
            </w:r>
          </w:p>
        </w:tc>
      </w:tr>
      <w:tr w:rsidR="001230FB" w:rsidRPr="00292EB3" w:rsidTr="001230FB">
        <w:trPr>
          <w:jc w:val="center"/>
        </w:trPr>
        <w:tc>
          <w:tcPr>
            <w:tcW w:w="0" w:type="auto"/>
            <w:tcBorders>
              <w:top w:val="nil"/>
              <w:left w:val="nil"/>
              <w:bottom w:val="single" w:sz="4" w:space="0" w:color="auto"/>
              <w:right w:val="nil"/>
            </w:tcBorders>
          </w:tcPr>
          <w:p w:rsidR="001230FB" w:rsidRPr="00292EB3" w:rsidRDefault="001230FB" w:rsidP="001230FB">
            <w:pPr>
              <w:widowControl w:val="0"/>
              <w:autoSpaceDE w:val="0"/>
              <w:autoSpaceDN w:val="0"/>
              <w:adjustRightInd w:val="0"/>
            </w:pPr>
            <w:r w:rsidRPr="00292EB3">
              <w:t>adj. r2</w:t>
            </w:r>
          </w:p>
        </w:tc>
        <w:tc>
          <w:tcPr>
            <w:tcW w:w="0" w:type="auto"/>
            <w:tcBorders>
              <w:top w:val="nil"/>
              <w:left w:val="nil"/>
              <w:bottom w:val="single" w:sz="4" w:space="0" w:color="auto"/>
              <w:right w:val="nil"/>
            </w:tcBorders>
          </w:tcPr>
          <w:p w:rsidR="001230FB" w:rsidRPr="00292EB3" w:rsidRDefault="001230FB" w:rsidP="001230FB">
            <w:pPr>
              <w:widowControl w:val="0"/>
              <w:autoSpaceDE w:val="0"/>
              <w:autoSpaceDN w:val="0"/>
              <w:adjustRightInd w:val="0"/>
              <w:jc w:val="center"/>
            </w:pPr>
            <w:r w:rsidRPr="00292EB3">
              <w:t>0.0397</w:t>
            </w:r>
          </w:p>
        </w:tc>
        <w:tc>
          <w:tcPr>
            <w:tcW w:w="0" w:type="auto"/>
            <w:tcBorders>
              <w:top w:val="nil"/>
              <w:left w:val="nil"/>
              <w:bottom w:val="single" w:sz="4" w:space="0" w:color="auto"/>
              <w:right w:val="nil"/>
            </w:tcBorders>
          </w:tcPr>
          <w:p w:rsidR="001230FB" w:rsidRDefault="001230FB" w:rsidP="001230FB">
            <w:pPr>
              <w:widowControl w:val="0"/>
              <w:autoSpaceDE w:val="0"/>
              <w:autoSpaceDN w:val="0"/>
              <w:adjustRightInd w:val="0"/>
              <w:jc w:val="center"/>
            </w:pPr>
            <w:r>
              <w:t>0.104</w:t>
            </w:r>
          </w:p>
        </w:tc>
        <w:tc>
          <w:tcPr>
            <w:tcW w:w="0" w:type="auto"/>
            <w:tcBorders>
              <w:top w:val="nil"/>
              <w:left w:val="nil"/>
              <w:bottom w:val="single" w:sz="4" w:space="0" w:color="auto"/>
              <w:right w:val="nil"/>
            </w:tcBorders>
          </w:tcPr>
          <w:p w:rsidR="001230FB" w:rsidRPr="00292EB3" w:rsidRDefault="001230FB" w:rsidP="001230FB">
            <w:pPr>
              <w:widowControl w:val="0"/>
              <w:autoSpaceDE w:val="0"/>
              <w:autoSpaceDN w:val="0"/>
              <w:adjustRightInd w:val="0"/>
              <w:jc w:val="center"/>
            </w:pPr>
            <w:r w:rsidRPr="00292EB3">
              <w:t>0.144</w:t>
            </w:r>
          </w:p>
        </w:tc>
        <w:tc>
          <w:tcPr>
            <w:tcW w:w="0" w:type="auto"/>
            <w:tcBorders>
              <w:top w:val="nil"/>
              <w:left w:val="nil"/>
              <w:bottom w:val="single" w:sz="4" w:space="0" w:color="auto"/>
              <w:right w:val="nil"/>
            </w:tcBorders>
          </w:tcPr>
          <w:p w:rsidR="001230FB" w:rsidRPr="00292EB3" w:rsidRDefault="001230FB" w:rsidP="001230FB">
            <w:pPr>
              <w:widowControl w:val="0"/>
              <w:autoSpaceDE w:val="0"/>
              <w:autoSpaceDN w:val="0"/>
              <w:adjustRightInd w:val="0"/>
              <w:jc w:val="center"/>
            </w:pPr>
            <w:r w:rsidRPr="00292EB3">
              <w:t>0.0241</w:t>
            </w:r>
          </w:p>
        </w:tc>
        <w:tc>
          <w:tcPr>
            <w:tcW w:w="0" w:type="auto"/>
            <w:tcBorders>
              <w:top w:val="nil"/>
              <w:left w:val="nil"/>
              <w:bottom w:val="single" w:sz="4" w:space="0" w:color="auto"/>
              <w:right w:val="nil"/>
            </w:tcBorders>
          </w:tcPr>
          <w:p w:rsidR="001230FB" w:rsidRDefault="001230FB" w:rsidP="001230FB">
            <w:pPr>
              <w:widowControl w:val="0"/>
              <w:autoSpaceDE w:val="0"/>
              <w:autoSpaceDN w:val="0"/>
              <w:adjustRightInd w:val="0"/>
              <w:jc w:val="center"/>
            </w:pPr>
            <w:r>
              <w:t>0.0526</w:t>
            </w:r>
          </w:p>
        </w:tc>
        <w:tc>
          <w:tcPr>
            <w:tcW w:w="0" w:type="auto"/>
            <w:tcBorders>
              <w:top w:val="nil"/>
              <w:left w:val="nil"/>
              <w:bottom w:val="single" w:sz="4" w:space="0" w:color="auto"/>
              <w:right w:val="nil"/>
            </w:tcBorders>
          </w:tcPr>
          <w:p w:rsidR="001230FB" w:rsidRPr="00292EB3" w:rsidRDefault="001230FB" w:rsidP="001230FB">
            <w:pPr>
              <w:widowControl w:val="0"/>
              <w:autoSpaceDE w:val="0"/>
              <w:autoSpaceDN w:val="0"/>
              <w:adjustRightInd w:val="0"/>
              <w:jc w:val="center"/>
            </w:pPr>
            <w:r w:rsidRPr="00292EB3">
              <w:t>0.0771</w:t>
            </w:r>
          </w:p>
        </w:tc>
      </w:tr>
    </w:tbl>
    <w:p w:rsidR="00917AC2" w:rsidRPr="00292EB3" w:rsidRDefault="00917AC2" w:rsidP="00917AC2">
      <w:pPr>
        <w:widowControl w:val="0"/>
        <w:autoSpaceDE w:val="0"/>
        <w:autoSpaceDN w:val="0"/>
        <w:adjustRightInd w:val="0"/>
        <w:jc w:val="center"/>
      </w:pPr>
      <w:r w:rsidRPr="00292EB3">
        <w:t>Robust standard errors in parentheses</w:t>
      </w:r>
    </w:p>
    <w:p w:rsidR="00191F90" w:rsidRPr="00292EB3" w:rsidRDefault="00917AC2" w:rsidP="00917AC2">
      <w:pPr>
        <w:widowControl w:val="0"/>
        <w:autoSpaceDE w:val="0"/>
        <w:autoSpaceDN w:val="0"/>
        <w:adjustRightInd w:val="0"/>
        <w:jc w:val="center"/>
      </w:pPr>
      <w:r w:rsidRPr="00292EB3">
        <w:t>*** p&lt;0.01, ** p&lt;0.05, * p&lt;0.1</w:t>
      </w:r>
    </w:p>
    <w:p w:rsidR="00191F90" w:rsidRPr="00292EB3" w:rsidRDefault="00191F90" w:rsidP="00FA7584">
      <w:pPr>
        <w:jc w:val="center"/>
      </w:pPr>
    </w:p>
    <w:p w:rsidR="00AD7171" w:rsidRPr="00292EB3" w:rsidRDefault="00166C18" w:rsidP="00166C18">
      <w:pPr>
        <w:pStyle w:val="Heading3"/>
        <w:jc w:val="center"/>
      </w:pPr>
      <w:bookmarkStart w:id="54" w:name="_Toc47246021"/>
      <w:r w:rsidRPr="00292EB3">
        <w:t xml:space="preserve">Table 31. </w:t>
      </w:r>
      <w:r w:rsidR="00AD7171" w:rsidRPr="00292EB3">
        <w:t>Effects of Contact on Social Distance, Trust</w:t>
      </w:r>
      <w:bookmarkEnd w:id="54"/>
    </w:p>
    <w:p w:rsidR="004A13B3" w:rsidRPr="00292EB3" w:rsidRDefault="004A13B3" w:rsidP="004A13B3">
      <w:pPr>
        <w:jc w:val="center"/>
      </w:pPr>
    </w:p>
    <w:tbl>
      <w:tblPr>
        <w:tblW w:w="0" w:type="auto"/>
        <w:jc w:val="center"/>
        <w:tblCellMar>
          <w:left w:w="75" w:type="dxa"/>
          <w:right w:w="75" w:type="dxa"/>
        </w:tblCellMar>
        <w:tblLook w:val="0000" w:firstRow="0" w:lastRow="0" w:firstColumn="0" w:lastColumn="0" w:noHBand="0" w:noVBand="0"/>
      </w:tblPr>
      <w:tblGrid>
        <w:gridCol w:w="2436"/>
        <w:gridCol w:w="1210"/>
        <w:gridCol w:w="1210"/>
        <w:gridCol w:w="1210"/>
        <w:gridCol w:w="1210"/>
      </w:tblGrid>
      <w:tr w:rsidR="004A13B3" w:rsidRPr="00292EB3" w:rsidTr="003325ED">
        <w:trPr>
          <w:jc w:val="center"/>
        </w:trPr>
        <w:tc>
          <w:tcPr>
            <w:tcW w:w="0" w:type="auto"/>
            <w:tcBorders>
              <w:top w:val="single" w:sz="6" w:space="0" w:color="auto"/>
              <w:left w:val="nil"/>
              <w:bottom w:val="nil"/>
              <w:right w:val="nil"/>
            </w:tcBorders>
          </w:tcPr>
          <w:p w:rsidR="004A13B3" w:rsidRPr="00292EB3" w:rsidRDefault="004A13B3" w:rsidP="004A13B3">
            <w:pPr>
              <w:widowControl w:val="0"/>
              <w:autoSpaceDE w:val="0"/>
              <w:autoSpaceDN w:val="0"/>
              <w:adjustRightInd w:val="0"/>
            </w:pPr>
          </w:p>
        </w:tc>
        <w:tc>
          <w:tcPr>
            <w:tcW w:w="0" w:type="auto"/>
            <w:tcBorders>
              <w:top w:val="single" w:sz="6" w:space="0" w:color="auto"/>
              <w:left w:val="nil"/>
              <w:bottom w:val="nil"/>
              <w:right w:val="nil"/>
            </w:tcBorders>
          </w:tcPr>
          <w:p w:rsidR="004A13B3" w:rsidRPr="00292EB3" w:rsidRDefault="004A13B3" w:rsidP="004A13B3">
            <w:pPr>
              <w:widowControl w:val="0"/>
              <w:autoSpaceDE w:val="0"/>
              <w:autoSpaceDN w:val="0"/>
              <w:adjustRightInd w:val="0"/>
              <w:jc w:val="center"/>
            </w:pPr>
            <w:r w:rsidRPr="00292EB3">
              <w:t>(1)</w:t>
            </w:r>
          </w:p>
        </w:tc>
        <w:tc>
          <w:tcPr>
            <w:tcW w:w="0" w:type="auto"/>
            <w:tcBorders>
              <w:top w:val="single" w:sz="6" w:space="0" w:color="auto"/>
              <w:left w:val="nil"/>
              <w:bottom w:val="nil"/>
              <w:right w:val="nil"/>
            </w:tcBorders>
          </w:tcPr>
          <w:p w:rsidR="004A13B3" w:rsidRPr="00292EB3" w:rsidRDefault="004A13B3" w:rsidP="004A13B3">
            <w:pPr>
              <w:widowControl w:val="0"/>
              <w:autoSpaceDE w:val="0"/>
              <w:autoSpaceDN w:val="0"/>
              <w:adjustRightInd w:val="0"/>
              <w:jc w:val="center"/>
            </w:pPr>
            <w:r w:rsidRPr="00292EB3">
              <w:t>(2)</w:t>
            </w:r>
          </w:p>
        </w:tc>
        <w:tc>
          <w:tcPr>
            <w:tcW w:w="0" w:type="auto"/>
            <w:tcBorders>
              <w:top w:val="single" w:sz="6" w:space="0" w:color="auto"/>
              <w:left w:val="nil"/>
              <w:bottom w:val="nil"/>
              <w:right w:val="nil"/>
            </w:tcBorders>
          </w:tcPr>
          <w:p w:rsidR="004A13B3" w:rsidRPr="00292EB3" w:rsidRDefault="004A13B3" w:rsidP="004A13B3">
            <w:pPr>
              <w:widowControl w:val="0"/>
              <w:autoSpaceDE w:val="0"/>
              <w:autoSpaceDN w:val="0"/>
              <w:adjustRightInd w:val="0"/>
              <w:jc w:val="center"/>
            </w:pPr>
            <w:r w:rsidRPr="00292EB3">
              <w:t>(3)</w:t>
            </w:r>
          </w:p>
        </w:tc>
        <w:tc>
          <w:tcPr>
            <w:tcW w:w="0" w:type="auto"/>
            <w:tcBorders>
              <w:top w:val="single" w:sz="6" w:space="0" w:color="auto"/>
              <w:left w:val="nil"/>
              <w:bottom w:val="nil"/>
              <w:right w:val="nil"/>
            </w:tcBorders>
          </w:tcPr>
          <w:p w:rsidR="004A13B3" w:rsidRPr="00292EB3" w:rsidRDefault="004A13B3" w:rsidP="004A13B3">
            <w:pPr>
              <w:widowControl w:val="0"/>
              <w:autoSpaceDE w:val="0"/>
              <w:autoSpaceDN w:val="0"/>
              <w:adjustRightInd w:val="0"/>
              <w:jc w:val="center"/>
            </w:pPr>
            <w:r w:rsidRPr="00292EB3">
              <w:t>(4)</w:t>
            </w:r>
          </w:p>
        </w:tc>
      </w:tr>
      <w:tr w:rsidR="004A13B3" w:rsidRPr="00292EB3" w:rsidTr="003325ED">
        <w:trPr>
          <w:jc w:val="center"/>
        </w:trPr>
        <w:tc>
          <w:tcPr>
            <w:tcW w:w="0" w:type="auto"/>
            <w:tcBorders>
              <w:top w:val="nil"/>
              <w:left w:val="nil"/>
              <w:bottom w:val="single" w:sz="6" w:space="0" w:color="auto"/>
              <w:right w:val="nil"/>
            </w:tcBorders>
          </w:tcPr>
          <w:p w:rsidR="004A13B3" w:rsidRPr="00292EB3" w:rsidRDefault="004A13B3" w:rsidP="004A13B3">
            <w:pPr>
              <w:widowControl w:val="0"/>
              <w:autoSpaceDE w:val="0"/>
              <w:autoSpaceDN w:val="0"/>
              <w:adjustRightInd w:val="0"/>
            </w:pPr>
            <w:r w:rsidRPr="00292EB3">
              <w:t>VARIABLES</w:t>
            </w:r>
          </w:p>
        </w:tc>
        <w:tc>
          <w:tcPr>
            <w:tcW w:w="0" w:type="auto"/>
            <w:tcBorders>
              <w:top w:val="nil"/>
              <w:left w:val="nil"/>
              <w:bottom w:val="single" w:sz="6" w:space="0" w:color="auto"/>
              <w:right w:val="nil"/>
            </w:tcBorders>
          </w:tcPr>
          <w:p w:rsidR="004A13B3" w:rsidRPr="00292EB3" w:rsidRDefault="004A13B3" w:rsidP="004A13B3">
            <w:pPr>
              <w:widowControl w:val="0"/>
              <w:autoSpaceDE w:val="0"/>
              <w:autoSpaceDN w:val="0"/>
              <w:adjustRightInd w:val="0"/>
              <w:jc w:val="center"/>
            </w:pPr>
            <w:r w:rsidRPr="00292EB3">
              <w:t>closedem</w:t>
            </w:r>
          </w:p>
        </w:tc>
        <w:tc>
          <w:tcPr>
            <w:tcW w:w="0" w:type="auto"/>
            <w:tcBorders>
              <w:top w:val="nil"/>
              <w:left w:val="nil"/>
              <w:bottom w:val="single" w:sz="6" w:space="0" w:color="auto"/>
              <w:right w:val="nil"/>
            </w:tcBorders>
          </w:tcPr>
          <w:p w:rsidR="004A13B3" w:rsidRPr="00292EB3" w:rsidRDefault="004A13B3" w:rsidP="004A13B3">
            <w:pPr>
              <w:widowControl w:val="0"/>
              <w:autoSpaceDE w:val="0"/>
              <w:autoSpaceDN w:val="0"/>
              <w:adjustRightInd w:val="0"/>
              <w:jc w:val="center"/>
            </w:pPr>
            <w:r w:rsidRPr="00292EB3">
              <w:t>trustdem</w:t>
            </w:r>
          </w:p>
        </w:tc>
        <w:tc>
          <w:tcPr>
            <w:tcW w:w="0" w:type="auto"/>
            <w:tcBorders>
              <w:top w:val="nil"/>
              <w:left w:val="nil"/>
              <w:bottom w:val="single" w:sz="6" w:space="0" w:color="auto"/>
              <w:right w:val="nil"/>
            </w:tcBorders>
          </w:tcPr>
          <w:p w:rsidR="004A13B3" w:rsidRPr="00292EB3" w:rsidRDefault="004A13B3" w:rsidP="004A13B3">
            <w:pPr>
              <w:widowControl w:val="0"/>
              <w:autoSpaceDE w:val="0"/>
              <w:autoSpaceDN w:val="0"/>
              <w:adjustRightInd w:val="0"/>
              <w:jc w:val="center"/>
            </w:pPr>
            <w:r w:rsidRPr="00292EB3">
              <w:t>closerep</w:t>
            </w:r>
          </w:p>
        </w:tc>
        <w:tc>
          <w:tcPr>
            <w:tcW w:w="0" w:type="auto"/>
            <w:tcBorders>
              <w:top w:val="nil"/>
              <w:left w:val="nil"/>
              <w:bottom w:val="single" w:sz="6" w:space="0" w:color="auto"/>
              <w:right w:val="nil"/>
            </w:tcBorders>
          </w:tcPr>
          <w:p w:rsidR="004A13B3" w:rsidRPr="00292EB3" w:rsidRDefault="004A13B3" w:rsidP="004A13B3">
            <w:pPr>
              <w:widowControl w:val="0"/>
              <w:autoSpaceDE w:val="0"/>
              <w:autoSpaceDN w:val="0"/>
              <w:adjustRightInd w:val="0"/>
              <w:jc w:val="center"/>
            </w:pPr>
            <w:r w:rsidRPr="00292EB3">
              <w:t>trustrep</w:t>
            </w:r>
          </w:p>
        </w:tc>
      </w:tr>
      <w:tr w:rsidR="004A13B3" w:rsidRPr="00292EB3" w:rsidTr="003325ED">
        <w:trPr>
          <w:jc w:val="center"/>
        </w:trPr>
        <w:tc>
          <w:tcPr>
            <w:tcW w:w="0" w:type="auto"/>
            <w:tcBorders>
              <w:top w:val="nil"/>
              <w:left w:val="nil"/>
              <w:bottom w:val="nil"/>
              <w:right w:val="nil"/>
            </w:tcBorders>
          </w:tcPr>
          <w:p w:rsidR="004A13B3" w:rsidRPr="00292EB3" w:rsidRDefault="004A13B3" w:rsidP="004A13B3">
            <w:pPr>
              <w:widowControl w:val="0"/>
              <w:autoSpaceDE w:val="0"/>
              <w:autoSpaceDN w:val="0"/>
              <w:adjustRightInd w:val="0"/>
            </w:pPr>
          </w:p>
        </w:tc>
        <w:tc>
          <w:tcPr>
            <w:tcW w:w="0" w:type="auto"/>
            <w:tcBorders>
              <w:top w:val="nil"/>
              <w:left w:val="nil"/>
              <w:bottom w:val="nil"/>
              <w:right w:val="nil"/>
            </w:tcBorders>
          </w:tcPr>
          <w:p w:rsidR="004A13B3" w:rsidRPr="00292EB3" w:rsidRDefault="004A13B3" w:rsidP="004A13B3">
            <w:pPr>
              <w:widowControl w:val="0"/>
              <w:autoSpaceDE w:val="0"/>
              <w:autoSpaceDN w:val="0"/>
              <w:adjustRightInd w:val="0"/>
              <w:jc w:val="center"/>
            </w:pPr>
          </w:p>
        </w:tc>
        <w:tc>
          <w:tcPr>
            <w:tcW w:w="0" w:type="auto"/>
            <w:tcBorders>
              <w:top w:val="nil"/>
              <w:left w:val="nil"/>
              <w:bottom w:val="nil"/>
              <w:right w:val="nil"/>
            </w:tcBorders>
          </w:tcPr>
          <w:p w:rsidR="004A13B3" w:rsidRPr="00292EB3" w:rsidRDefault="004A13B3" w:rsidP="004A13B3">
            <w:pPr>
              <w:widowControl w:val="0"/>
              <w:autoSpaceDE w:val="0"/>
              <w:autoSpaceDN w:val="0"/>
              <w:adjustRightInd w:val="0"/>
              <w:jc w:val="center"/>
            </w:pPr>
          </w:p>
        </w:tc>
        <w:tc>
          <w:tcPr>
            <w:tcW w:w="0" w:type="auto"/>
            <w:tcBorders>
              <w:top w:val="nil"/>
              <w:left w:val="nil"/>
              <w:bottom w:val="nil"/>
              <w:right w:val="nil"/>
            </w:tcBorders>
          </w:tcPr>
          <w:p w:rsidR="004A13B3" w:rsidRPr="00292EB3" w:rsidRDefault="004A13B3" w:rsidP="004A13B3">
            <w:pPr>
              <w:widowControl w:val="0"/>
              <w:autoSpaceDE w:val="0"/>
              <w:autoSpaceDN w:val="0"/>
              <w:adjustRightInd w:val="0"/>
              <w:jc w:val="center"/>
            </w:pPr>
          </w:p>
        </w:tc>
        <w:tc>
          <w:tcPr>
            <w:tcW w:w="0" w:type="auto"/>
            <w:tcBorders>
              <w:top w:val="nil"/>
              <w:left w:val="nil"/>
              <w:bottom w:val="nil"/>
              <w:right w:val="nil"/>
            </w:tcBorders>
          </w:tcPr>
          <w:p w:rsidR="004A13B3" w:rsidRPr="00292EB3" w:rsidRDefault="004A13B3" w:rsidP="004A13B3">
            <w:pPr>
              <w:widowControl w:val="0"/>
              <w:autoSpaceDE w:val="0"/>
              <w:autoSpaceDN w:val="0"/>
              <w:adjustRightInd w:val="0"/>
              <w:jc w:val="center"/>
            </w:pPr>
          </w:p>
        </w:tc>
      </w:tr>
      <w:tr w:rsidR="000433D2" w:rsidRPr="00292EB3" w:rsidTr="003325ED">
        <w:trPr>
          <w:jc w:val="center"/>
        </w:trPr>
        <w:tc>
          <w:tcPr>
            <w:tcW w:w="0" w:type="auto"/>
            <w:tcBorders>
              <w:top w:val="nil"/>
              <w:left w:val="nil"/>
              <w:bottom w:val="nil"/>
              <w:right w:val="nil"/>
            </w:tcBorders>
          </w:tcPr>
          <w:p w:rsidR="000433D2" w:rsidRPr="00292EB3" w:rsidRDefault="000433D2" w:rsidP="000433D2">
            <w:pPr>
              <w:widowControl w:val="0"/>
              <w:autoSpaceDE w:val="0"/>
              <w:autoSpaceDN w:val="0"/>
              <w:adjustRightInd w:val="0"/>
            </w:pPr>
            <w:r w:rsidRPr="00292EB3">
              <w:t>Contact with dem</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0.213***</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0.144***</w:t>
            </w:r>
          </w:p>
        </w:tc>
        <w:tc>
          <w:tcPr>
            <w:tcW w:w="0" w:type="auto"/>
            <w:tcBorders>
              <w:top w:val="nil"/>
              <w:left w:val="nil"/>
              <w:bottom w:val="nil"/>
              <w:right w:val="nil"/>
            </w:tcBorders>
          </w:tcPr>
          <w:p w:rsidR="000433D2" w:rsidRPr="00292EB3" w:rsidRDefault="000433D2" w:rsidP="000433D2">
            <w:pPr>
              <w:widowControl w:val="0"/>
              <w:autoSpaceDE w:val="0"/>
              <w:autoSpaceDN w:val="0"/>
              <w:adjustRightInd w:val="0"/>
              <w:jc w:val="center"/>
            </w:pPr>
          </w:p>
        </w:tc>
        <w:tc>
          <w:tcPr>
            <w:tcW w:w="0" w:type="auto"/>
            <w:tcBorders>
              <w:top w:val="nil"/>
              <w:left w:val="nil"/>
              <w:bottom w:val="nil"/>
              <w:right w:val="nil"/>
            </w:tcBorders>
          </w:tcPr>
          <w:p w:rsidR="000433D2" w:rsidRPr="00292EB3" w:rsidRDefault="000433D2" w:rsidP="000433D2">
            <w:pPr>
              <w:widowControl w:val="0"/>
              <w:autoSpaceDE w:val="0"/>
              <w:autoSpaceDN w:val="0"/>
              <w:adjustRightInd w:val="0"/>
              <w:jc w:val="center"/>
            </w:pPr>
          </w:p>
        </w:tc>
      </w:tr>
      <w:tr w:rsidR="000433D2" w:rsidRPr="00292EB3" w:rsidTr="003325ED">
        <w:trPr>
          <w:jc w:val="center"/>
        </w:trPr>
        <w:tc>
          <w:tcPr>
            <w:tcW w:w="0" w:type="auto"/>
            <w:tcBorders>
              <w:top w:val="nil"/>
              <w:left w:val="nil"/>
              <w:bottom w:val="nil"/>
              <w:right w:val="nil"/>
            </w:tcBorders>
          </w:tcPr>
          <w:p w:rsidR="000433D2" w:rsidRPr="00292EB3" w:rsidRDefault="000433D2" w:rsidP="000433D2">
            <w:pPr>
              <w:widowControl w:val="0"/>
              <w:autoSpaceDE w:val="0"/>
              <w:autoSpaceDN w:val="0"/>
              <w:adjustRightInd w:val="0"/>
            </w:pP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(0.0445)</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(0.0335)</w:t>
            </w:r>
          </w:p>
        </w:tc>
        <w:tc>
          <w:tcPr>
            <w:tcW w:w="0" w:type="auto"/>
            <w:tcBorders>
              <w:top w:val="nil"/>
              <w:left w:val="nil"/>
              <w:bottom w:val="nil"/>
              <w:right w:val="nil"/>
            </w:tcBorders>
          </w:tcPr>
          <w:p w:rsidR="000433D2" w:rsidRPr="00292EB3" w:rsidRDefault="000433D2" w:rsidP="000433D2">
            <w:pPr>
              <w:widowControl w:val="0"/>
              <w:autoSpaceDE w:val="0"/>
              <w:autoSpaceDN w:val="0"/>
              <w:adjustRightInd w:val="0"/>
              <w:jc w:val="center"/>
            </w:pPr>
          </w:p>
        </w:tc>
        <w:tc>
          <w:tcPr>
            <w:tcW w:w="0" w:type="auto"/>
            <w:tcBorders>
              <w:top w:val="nil"/>
              <w:left w:val="nil"/>
              <w:bottom w:val="nil"/>
              <w:right w:val="nil"/>
            </w:tcBorders>
          </w:tcPr>
          <w:p w:rsidR="000433D2" w:rsidRPr="00292EB3" w:rsidRDefault="000433D2" w:rsidP="000433D2">
            <w:pPr>
              <w:widowControl w:val="0"/>
              <w:autoSpaceDE w:val="0"/>
              <w:autoSpaceDN w:val="0"/>
              <w:adjustRightInd w:val="0"/>
              <w:jc w:val="center"/>
            </w:pPr>
          </w:p>
        </w:tc>
      </w:tr>
      <w:tr w:rsidR="000433D2" w:rsidRPr="00292EB3" w:rsidTr="003325ED">
        <w:trPr>
          <w:jc w:val="center"/>
        </w:trPr>
        <w:tc>
          <w:tcPr>
            <w:tcW w:w="0" w:type="auto"/>
            <w:tcBorders>
              <w:top w:val="nil"/>
              <w:left w:val="nil"/>
              <w:bottom w:val="nil"/>
              <w:right w:val="nil"/>
            </w:tcBorders>
          </w:tcPr>
          <w:p w:rsidR="000433D2" w:rsidRPr="00292EB3" w:rsidRDefault="000433D2" w:rsidP="000433D2">
            <w:pPr>
              <w:widowControl w:val="0"/>
              <w:autoSpaceDE w:val="0"/>
              <w:autoSpaceDN w:val="0"/>
              <w:adjustRightInd w:val="0"/>
            </w:pPr>
            <w:r w:rsidRPr="00292EB3">
              <w:t>Contact with rep</w:t>
            </w:r>
          </w:p>
        </w:tc>
        <w:tc>
          <w:tcPr>
            <w:tcW w:w="0" w:type="auto"/>
            <w:tcBorders>
              <w:top w:val="nil"/>
              <w:left w:val="nil"/>
              <w:bottom w:val="nil"/>
              <w:right w:val="nil"/>
            </w:tcBorders>
          </w:tcPr>
          <w:p w:rsidR="000433D2" w:rsidRPr="00292EB3" w:rsidRDefault="000433D2" w:rsidP="000433D2">
            <w:pPr>
              <w:widowControl w:val="0"/>
              <w:autoSpaceDE w:val="0"/>
              <w:autoSpaceDN w:val="0"/>
              <w:adjustRightInd w:val="0"/>
              <w:jc w:val="center"/>
            </w:pPr>
          </w:p>
        </w:tc>
        <w:tc>
          <w:tcPr>
            <w:tcW w:w="0" w:type="auto"/>
            <w:tcBorders>
              <w:top w:val="nil"/>
              <w:left w:val="nil"/>
              <w:bottom w:val="nil"/>
              <w:right w:val="nil"/>
            </w:tcBorders>
          </w:tcPr>
          <w:p w:rsidR="000433D2" w:rsidRPr="00292EB3" w:rsidRDefault="000433D2" w:rsidP="000433D2">
            <w:pPr>
              <w:widowControl w:val="0"/>
              <w:autoSpaceDE w:val="0"/>
              <w:autoSpaceDN w:val="0"/>
              <w:adjustRightInd w:val="0"/>
              <w:jc w:val="center"/>
            </w:pP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0.275***</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0.167***</w:t>
            </w:r>
          </w:p>
        </w:tc>
      </w:tr>
      <w:tr w:rsidR="000433D2" w:rsidRPr="00292EB3" w:rsidTr="003325ED">
        <w:trPr>
          <w:jc w:val="center"/>
        </w:trPr>
        <w:tc>
          <w:tcPr>
            <w:tcW w:w="0" w:type="auto"/>
            <w:tcBorders>
              <w:top w:val="nil"/>
              <w:left w:val="nil"/>
              <w:bottom w:val="nil"/>
              <w:right w:val="nil"/>
            </w:tcBorders>
          </w:tcPr>
          <w:p w:rsidR="000433D2" w:rsidRPr="00292EB3" w:rsidRDefault="000433D2" w:rsidP="000433D2">
            <w:pPr>
              <w:widowControl w:val="0"/>
              <w:autoSpaceDE w:val="0"/>
              <w:autoSpaceDN w:val="0"/>
              <w:adjustRightInd w:val="0"/>
            </w:pPr>
          </w:p>
        </w:tc>
        <w:tc>
          <w:tcPr>
            <w:tcW w:w="0" w:type="auto"/>
            <w:tcBorders>
              <w:top w:val="nil"/>
              <w:left w:val="nil"/>
              <w:bottom w:val="nil"/>
              <w:right w:val="nil"/>
            </w:tcBorders>
          </w:tcPr>
          <w:p w:rsidR="000433D2" w:rsidRPr="00292EB3" w:rsidRDefault="000433D2" w:rsidP="000433D2">
            <w:pPr>
              <w:widowControl w:val="0"/>
              <w:autoSpaceDE w:val="0"/>
              <w:autoSpaceDN w:val="0"/>
              <w:adjustRightInd w:val="0"/>
              <w:jc w:val="center"/>
            </w:pPr>
          </w:p>
        </w:tc>
        <w:tc>
          <w:tcPr>
            <w:tcW w:w="0" w:type="auto"/>
            <w:tcBorders>
              <w:top w:val="nil"/>
              <w:left w:val="nil"/>
              <w:bottom w:val="nil"/>
              <w:right w:val="nil"/>
            </w:tcBorders>
          </w:tcPr>
          <w:p w:rsidR="000433D2" w:rsidRPr="00292EB3" w:rsidRDefault="000433D2" w:rsidP="000433D2">
            <w:pPr>
              <w:widowControl w:val="0"/>
              <w:autoSpaceDE w:val="0"/>
              <w:autoSpaceDN w:val="0"/>
              <w:adjustRightInd w:val="0"/>
              <w:jc w:val="center"/>
            </w:pP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(0.0455)</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(0.0354)</w:t>
            </w:r>
          </w:p>
        </w:tc>
      </w:tr>
      <w:tr w:rsidR="000433D2" w:rsidRPr="00292EB3" w:rsidTr="003325ED">
        <w:trPr>
          <w:jc w:val="center"/>
        </w:trPr>
        <w:tc>
          <w:tcPr>
            <w:tcW w:w="0" w:type="auto"/>
            <w:tcBorders>
              <w:top w:val="nil"/>
              <w:left w:val="nil"/>
              <w:bottom w:val="nil"/>
              <w:right w:val="nil"/>
            </w:tcBorders>
          </w:tcPr>
          <w:p w:rsidR="000433D2" w:rsidRPr="00292EB3" w:rsidRDefault="000433D2" w:rsidP="000433D2">
            <w:pPr>
              <w:widowControl w:val="0"/>
              <w:autoSpaceDE w:val="0"/>
              <w:autoSpaceDN w:val="0"/>
              <w:adjustRightInd w:val="0"/>
            </w:pPr>
            <w:r w:rsidRPr="00292EB3">
              <w:t>Democrat</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1.239***</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0.732***</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-0.400***</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-0.189**</w:t>
            </w:r>
          </w:p>
        </w:tc>
      </w:tr>
      <w:tr w:rsidR="000433D2" w:rsidRPr="00292EB3" w:rsidTr="003325ED">
        <w:trPr>
          <w:jc w:val="center"/>
        </w:trPr>
        <w:tc>
          <w:tcPr>
            <w:tcW w:w="0" w:type="auto"/>
            <w:tcBorders>
              <w:top w:val="nil"/>
              <w:left w:val="nil"/>
              <w:bottom w:val="nil"/>
              <w:right w:val="nil"/>
            </w:tcBorders>
          </w:tcPr>
          <w:p w:rsidR="000433D2" w:rsidRPr="00292EB3" w:rsidRDefault="000433D2" w:rsidP="000433D2">
            <w:pPr>
              <w:widowControl w:val="0"/>
              <w:autoSpaceDE w:val="0"/>
              <w:autoSpaceDN w:val="0"/>
              <w:adjustRightInd w:val="0"/>
            </w:pP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(0.111)</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(0.0753)</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(0.102)</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(0.0789)</w:t>
            </w:r>
          </w:p>
        </w:tc>
      </w:tr>
      <w:tr w:rsidR="000433D2" w:rsidRPr="00292EB3" w:rsidTr="003325ED">
        <w:trPr>
          <w:jc w:val="center"/>
        </w:trPr>
        <w:tc>
          <w:tcPr>
            <w:tcW w:w="0" w:type="auto"/>
            <w:tcBorders>
              <w:top w:val="nil"/>
              <w:left w:val="nil"/>
              <w:bottom w:val="nil"/>
              <w:right w:val="nil"/>
            </w:tcBorders>
          </w:tcPr>
          <w:p w:rsidR="000433D2" w:rsidRPr="00292EB3" w:rsidRDefault="000433D2" w:rsidP="000433D2">
            <w:pPr>
              <w:widowControl w:val="0"/>
              <w:autoSpaceDE w:val="0"/>
              <w:autoSpaceDN w:val="0"/>
              <w:adjustRightInd w:val="0"/>
            </w:pPr>
            <w:r w:rsidRPr="00292EB3">
              <w:t>Republican</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-0.410***</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-0.270***</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1.031***</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0.589***</w:t>
            </w:r>
          </w:p>
        </w:tc>
      </w:tr>
      <w:tr w:rsidR="000433D2" w:rsidRPr="00292EB3" w:rsidTr="003325ED">
        <w:trPr>
          <w:jc w:val="center"/>
        </w:trPr>
        <w:tc>
          <w:tcPr>
            <w:tcW w:w="0" w:type="auto"/>
            <w:tcBorders>
              <w:top w:val="nil"/>
              <w:left w:val="nil"/>
              <w:bottom w:val="nil"/>
              <w:right w:val="nil"/>
            </w:tcBorders>
          </w:tcPr>
          <w:p w:rsidR="000433D2" w:rsidRPr="00292EB3" w:rsidRDefault="000433D2" w:rsidP="000433D2">
            <w:pPr>
              <w:widowControl w:val="0"/>
              <w:autoSpaceDE w:val="0"/>
              <w:autoSpaceDN w:val="0"/>
              <w:adjustRightInd w:val="0"/>
            </w:pP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(0.113)</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(0.0807)</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(0.117)</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(0.0823)</w:t>
            </w:r>
          </w:p>
        </w:tc>
      </w:tr>
      <w:tr w:rsidR="000433D2" w:rsidRPr="00292EB3" w:rsidTr="003325ED">
        <w:trPr>
          <w:jc w:val="center"/>
        </w:trPr>
        <w:tc>
          <w:tcPr>
            <w:tcW w:w="0" w:type="auto"/>
            <w:tcBorders>
              <w:top w:val="nil"/>
              <w:left w:val="nil"/>
              <w:bottom w:val="nil"/>
              <w:right w:val="nil"/>
            </w:tcBorders>
          </w:tcPr>
          <w:p w:rsidR="000433D2" w:rsidRPr="00292EB3" w:rsidRDefault="000433D2" w:rsidP="000433D2">
            <w:pPr>
              <w:widowControl w:val="0"/>
              <w:autoSpaceDE w:val="0"/>
              <w:autoSpaceDN w:val="0"/>
              <w:adjustRightInd w:val="0"/>
            </w:pPr>
            <w:r w:rsidRPr="00292EB3">
              <w:t>Very conservative</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-0.439***</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-0.361***</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0.409***</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0.179*</w:t>
            </w:r>
          </w:p>
        </w:tc>
      </w:tr>
      <w:tr w:rsidR="000433D2" w:rsidRPr="00292EB3" w:rsidTr="003325ED">
        <w:trPr>
          <w:jc w:val="center"/>
        </w:trPr>
        <w:tc>
          <w:tcPr>
            <w:tcW w:w="0" w:type="auto"/>
            <w:tcBorders>
              <w:top w:val="nil"/>
              <w:left w:val="nil"/>
              <w:bottom w:val="nil"/>
              <w:right w:val="nil"/>
            </w:tcBorders>
          </w:tcPr>
          <w:p w:rsidR="000433D2" w:rsidRPr="00292EB3" w:rsidRDefault="000433D2" w:rsidP="000433D2">
            <w:pPr>
              <w:widowControl w:val="0"/>
              <w:autoSpaceDE w:val="0"/>
              <w:autoSpaceDN w:val="0"/>
              <w:adjustRightInd w:val="0"/>
            </w:pP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(0.127)</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(0.0925)</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(0.135)</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(0.101)</w:t>
            </w:r>
          </w:p>
        </w:tc>
      </w:tr>
      <w:tr w:rsidR="000433D2" w:rsidRPr="00292EB3" w:rsidTr="003325ED">
        <w:trPr>
          <w:jc w:val="center"/>
        </w:trPr>
        <w:tc>
          <w:tcPr>
            <w:tcW w:w="0" w:type="auto"/>
            <w:tcBorders>
              <w:top w:val="nil"/>
              <w:left w:val="nil"/>
              <w:bottom w:val="nil"/>
              <w:right w:val="nil"/>
            </w:tcBorders>
          </w:tcPr>
          <w:p w:rsidR="000433D2" w:rsidRPr="00292EB3" w:rsidRDefault="000433D2" w:rsidP="000433D2">
            <w:pPr>
              <w:widowControl w:val="0"/>
              <w:autoSpaceDE w:val="0"/>
              <w:autoSpaceDN w:val="0"/>
              <w:adjustRightInd w:val="0"/>
            </w:pPr>
            <w:r w:rsidRPr="00292EB3">
              <w:t>Somewhat conservative</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-0.227**</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-0.254***</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0.391***</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0.0742</w:t>
            </w:r>
          </w:p>
        </w:tc>
      </w:tr>
      <w:tr w:rsidR="000433D2" w:rsidRPr="00292EB3" w:rsidTr="003325ED">
        <w:trPr>
          <w:jc w:val="center"/>
        </w:trPr>
        <w:tc>
          <w:tcPr>
            <w:tcW w:w="0" w:type="auto"/>
            <w:tcBorders>
              <w:top w:val="nil"/>
              <w:left w:val="nil"/>
              <w:bottom w:val="nil"/>
              <w:right w:val="nil"/>
            </w:tcBorders>
          </w:tcPr>
          <w:p w:rsidR="000433D2" w:rsidRPr="00292EB3" w:rsidRDefault="000433D2" w:rsidP="000433D2">
            <w:pPr>
              <w:widowControl w:val="0"/>
              <w:autoSpaceDE w:val="0"/>
              <w:autoSpaceDN w:val="0"/>
              <w:adjustRightInd w:val="0"/>
            </w:pP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(0.103)</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(0.0775)</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(0.109)</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(0.0746)</w:t>
            </w:r>
          </w:p>
        </w:tc>
      </w:tr>
      <w:tr w:rsidR="000433D2" w:rsidRPr="00292EB3" w:rsidTr="003325ED">
        <w:trPr>
          <w:jc w:val="center"/>
        </w:trPr>
        <w:tc>
          <w:tcPr>
            <w:tcW w:w="0" w:type="auto"/>
            <w:tcBorders>
              <w:top w:val="nil"/>
              <w:left w:val="nil"/>
              <w:bottom w:val="nil"/>
              <w:right w:val="nil"/>
            </w:tcBorders>
          </w:tcPr>
          <w:p w:rsidR="000433D2" w:rsidRPr="00292EB3" w:rsidRDefault="000433D2" w:rsidP="000433D2">
            <w:pPr>
              <w:widowControl w:val="0"/>
              <w:autoSpaceDE w:val="0"/>
              <w:autoSpaceDN w:val="0"/>
              <w:adjustRightInd w:val="0"/>
            </w:pPr>
            <w:r w:rsidRPr="00292EB3">
              <w:t>Somewhat liberal</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0.147</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0.0651</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-0.247**</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-0.208**</w:t>
            </w:r>
          </w:p>
        </w:tc>
      </w:tr>
      <w:tr w:rsidR="000433D2" w:rsidRPr="00292EB3" w:rsidTr="003325ED">
        <w:trPr>
          <w:jc w:val="center"/>
        </w:trPr>
        <w:tc>
          <w:tcPr>
            <w:tcW w:w="0" w:type="auto"/>
            <w:tcBorders>
              <w:top w:val="nil"/>
              <w:left w:val="nil"/>
              <w:bottom w:val="nil"/>
              <w:right w:val="nil"/>
            </w:tcBorders>
          </w:tcPr>
          <w:p w:rsidR="000433D2" w:rsidRPr="00292EB3" w:rsidRDefault="000433D2" w:rsidP="000433D2">
            <w:pPr>
              <w:widowControl w:val="0"/>
              <w:autoSpaceDE w:val="0"/>
              <w:autoSpaceDN w:val="0"/>
              <w:adjustRightInd w:val="0"/>
            </w:pP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(0.120)</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(0.0875)</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(0.116)</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(0.0914)</w:t>
            </w:r>
          </w:p>
        </w:tc>
      </w:tr>
      <w:tr w:rsidR="000433D2" w:rsidRPr="00292EB3" w:rsidTr="003325ED">
        <w:trPr>
          <w:jc w:val="center"/>
        </w:trPr>
        <w:tc>
          <w:tcPr>
            <w:tcW w:w="0" w:type="auto"/>
            <w:tcBorders>
              <w:top w:val="nil"/>
              <w:left w:val="nil"/>
              <w:bottom w:val="nil"/>
              <w:right w:val="nil"/>
            </w:tcBorders>
          </w:tcPr>
          <w:p w:rsidR="000433D2" w:rsidRPr="00292EB3" w:rsidRDefault="000433D2" w:rsidP="000433D2">
            <w:pPr>
              <w:widowControl w:val="0"/>
              <w:autoSpaceDE w:val="0"/>
              <w:autoSpaceDN w:val="0"/>
              <w:adjustRightInd w:val="0"/>
            </w:pPr>
            <w:r w:rsidRPr="00292EB3">
              <w:t>Very liberal</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0.261*</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0.0434</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-0.328***</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-0.343***</w:t>
            </w:r>
          </w:p>
        </w:tc>
      </w:tr>
      <w:tr w:rsidR="000433D2" w:rsidRPr="00292EB3" w:rsidTr="003325ED">
        <w:trPr>
          <w:jc w:val="center"/>
        </w:trPr>
        <w:tc>
          <w:tcPr>
            <w:tcW w:w="0" w:type="auto"/>
            <w:tcBorders>
              <w:top w:val="nil"/>
              <w:left w:val="nil"/>
              <w:bottom w:val="nil"/>
              <w:right w:val="nil"/>
            </w:tcBorders>
          </w:tcPr>
          <w:p w:rsidR="000433D2" w:rsidRPr="00292EB3" w:rsidRDefault="000433D2" w:rsidP="000433D2">
            <w:pPr>
              <w:widowControl w:val="0"/>
              <w:autoSpaceDE w:val="0"/>
              <w:autoSpaceDN w:val="0"/>
              <w:adjustRightInd w:val="0"/>
            </w:pP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(0.139)</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(0.0864)</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(0.126)</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(0.0917)</w:t>
            </w:r>
          </w:p>
        </w:tc>
      </w:tr>
      <w:tr w:rsidR="000433D2" w:rsidRPr="00292EB3" w:rsidTr="003325ED">
        <w:trPr>
          <w:jc w:val="center"/>
        </w:trPr>
        <w:tc>
          <w:tcPr>
            <w:tcW w:w="0" w:type="auto"/>
            <w:tcBorders>
              <w:top w:val="nil"/>
              <w:left w:val="nil"/>
              <w:bottom w:val="nil"/>
              <w:right w:val="nil"/>
            </w:tcBorders>
          </w:tcPr>
          <w:p w:rsidR="000433D2" w:rsidRPr="00292EB3" w:rsidRDefault="000433D2" w:rsidP="000433D2">
            <w:pPr>
              <w:widowControl w:val="0"/>
              <w:autoSpaceDE w:val="0"/>
              <w:autoSpaceDN w:val="0"/>
              <w:adjustRightInd w:val="0"/>
            </w:pPr>
            <w:r w:rsidRPr="00292EB3">
              <w:t>female</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-0.175**</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0.102*</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-0.201***</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0.0143</w:t>
            </w:r>
          </w:p>
        </w:tc>
      </w:tr>
      <w:tr w:rsidR="000433D2" w:rsidRPr="00292EB3" w:rsidTr="003325ED">
        <w:trPr>
          <w:jc w:val="center"/>
        </w:trPr>
        <w:tc>
          <w:tcPr>
            <w:tcW w:w="0" w:type="auto"/>
            <w:tcBorders>
              <w:top w:val="nil"/>
              <w:left w:val="nil"/>
              <w:bottom w:val="nil"/>
              <w:right w:val="nil"/>
            </w:tcBorders>
          </w:tcPr>
          <w:p w:rsidR="000433D2" w:rsidRPr="00292EB3" w:rsidRDefault="000433D2" w:rsidP="000433D2">
            <w:pPr>
              <w:widowControl w:val="0"/>
              <w:autoSpaceDE w:val="0"/>
              <w:autoSpaceDN w:val="0"/>
              <w:adjustRightInd w:val="0"/>
            </w:pP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(0.0771)</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(0.0554)</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(0.0769)</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(0.0570)</w:t>
            </w:r>
          </w:p>
        </w:tc>
      </w:tr>
      <w:tr w:rsidR="000433D2" w:rsidRPr="00292EB3" w:rsidTr="003325ED">
        <w:trPr>
          <w:jc w:val="center"/>
        </w:trPr>
        <w:tc>
          <w:tcPr>
            <w:tcW w:w="0" w:type="auto"/>
            <w:tcBorders>
              <w:top w:val="nil"/>
              <w:left w:val="nil"/>
              <w:bottom w:val="nil"/>
              <w:right w:val="nil"/>
            </w:tcBorders>
          </w:tcPr>
          <w:p w:rsidR="000433D2" w:rsidRPr="00292EB3" w:rsidRDefault="000433D2" w:rsidP="000433D2">
            <w:pPr>
              <w:widowControl w:val="0"/>
              <w:autoSpaceDE w:val="0"/>
              <w:autoSpaceDN w:val="0"/>
              <w:adjustRightInd w:val="0"/>
            </w:pPr>
            <w:r w:rsidRPr="00292EB3">
              <w:t>age</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-0.0390**</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-0.0283**</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-0.0158</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-0.00937</w:t>
            </w:r>
          </w:p>
        </w:tc>
      </w:tr>
      <w:tr w:rsidR="000433D2" w:rsidRPr="00292EB3" w:rsidTr="003325ED">
        <w:trPr>
          <w:jc w:val="center"/>
        </w:trPr>
        <w:tc>
          <w:tcPr>
            <w:tcW w:w="0" w:type="auto"/>
            <w:tcBorders>
              <w:top w:val="nil"/>
              <w:left w:val="nil"/>
              <w:bottom w:val="nil"/>
              <w:right w:val="nil"/>
            </w:tcBorders>
          </w:tcPr>
          <w:p w:rsidR="000433D2" w:rsidRPr="00292EB3" w:rsidRDefault="000433D2" w:rsidP="000433D2">
            <w:pPr>
              <w:widowControl w:val="0"/>
              <w:autoSpaceDE w:val="0"/>
              <w:autoSpaceDN w:val="0"/>
              <w:adjustRightInd w:val="0"/>
            </w:pP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(0.0190)</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(0.0139)</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(0.0188)</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(0.0145)</w:t>
            </w:r>
          </w:p>
        </w:tc>
      </w:tr>
      <w:tr w:rsidR="000433D2" w:rsidRPr="00292EB3" w:rsidTr="003325ED">
        <w:trPr>
          <w:jc w:val="center"/>
        </w:trPr>
        <w:tc>
          <w:tcPr>
            <w:tcW w:w="0" w:type="auto"/>
            <w:tcBorders>
              <w:top w:val="nil"/>
              <w:left w:val="nil"/>
              <w:bottom w:val="nil"/>
              <w:right w:val="nil"/>
            </w:tcBorders>
          </w:tcPr>
          <w:p w:rsidR="000433D2" w:rsidRPr="00292EB3" w:rsidRDefault="000433D2" w:rsidP="000433D2">
            <w:pPr>
              <w:widowControl w:val="0"/>
              <w:autoSpaceDE w:val="0"/>
              <w:autoSpaceDN w:val="0"/>
              <w:adjustRightInd w:val="0"/>
            </w:pPr>
            <w:r w:rsidRPr="00292EB3">
              <w:t>agesq</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0.000380*</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0.000280*</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0.000188</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9.50e-05</w:t>
            </w:r>
          </w:p>
        </w:tc>
      </w:tr>
      <w:tr w:rsidR="000433D2" w:rsidRPr="00292EB3" w:rsidTr="003325ED">
        <w:trPr>
          <w:jc w:val="center"/>
        </w:trPr>
        <w:tc>
          <w:tcPr>
            <w:tcW w:w="0" w:type="auto"/>
            <w:tcBorders>
              <w:top w:val="nil"/>
              <w:left w:val="nil"/>
              <w:bottom w:val="nil"/>
              <w:right w:val="nil"/>
            </w:tcBorders>
          </w:tcPr>
          <w:p w:rsidR="000433D2" w:rsidRPr="00292EB3" w:rsidRDefault="000433D2" w:rsidP="000433D2">
            <w:pPr>
              <w:widowControl w:val="0"/>
              <w:autoSpaceDE w:val="0"/>
              <w:autoSpaceDN w:val="0"/>
              <w:adjustRightInd w:val="0"/>
            </w:pP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(0.000210)</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(0.000154)</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(0.000208)</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(0.000159)</w:t>
            </w:r>
          </w:p>
        </w:tc>
      </w:tr>
      <w:tr w:rsidR="000433D2" w:rsidRPr="00292EB3" w:rsidTr="003325ED">
        <w:trPr>
          <w:jc w:val="center"/>
        </w:trPr>
        <w:tc>
          <w:tcPr>
            <w:tcW w:w="0" w:type="auto"/>
            <w:tcBorders>
              <w:top w:val="nil"/>
              <w:left w:val="nil"/>
              <w:bottom w:val="nil"/>
              <w:right w:val="nil"/>
            </w:tcBorders>
          </w:tcPr>
          <w:p w:rsidR="000433D2" w:rsidRPr="00292EB3" w:rsidRDefault="000433D2" w:rsidP="000433D2">
            <w:pPr>
              <w:widowControl w:val="0"/>
              <w:autoSpaceDE w:val="0"/>
              <w:autoSpaceDN w:val="0"/>
              <w:adjustRightInd w:val="0"/>
            </w:pPr>
            <w:r w:rsidRPr="00292EB3">
              <w:t>education</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-0.0714*</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-0.0491*</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-0.0315</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-0.0339</w:t>
            </w:r>
          </w:p>
        </w:tc>
      </w:tr>
      <w:tr w:rsidR="000433D2" w:rsidRPr="00292EB3" w:rsidTr="003325ED">
        <w:trPr>
          <w:jc w:val="center"/>
        </w:trPr>
        <w:tc>
          <w:tcPr>
            <w:tcW w:w="0" w:type="auto"/>
            <w:tcBorders>
              <w:top w:val="nil"/>
              <w:left w:val="nil"/>
              <w:bottom w:val="nil"/>
              <w:right w:val="nil"/>
            </w:tcBorders>
          </w:tcPr>
          <w:p w:rsidR="000433D2" w:rsidRPr="00292EB3" w:rsidRDefault="000433D2" w:rsidP="000433D2">
            <w:pPr>
              <w:widowControl w:val="0"/>
              <w:autoSpaceDE w:val="0"/>
              <w:autoSpaceDN w:val="0"/>
              <w:adjustRightInd w:val="0"/>
            </w:pP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(0.0403)</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(0.0282)</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(0.0430)</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(0.0302)</w:t>
            </w:r>
          </w:p>
        </w:tc>
      </w:tr>
      <w:tr w:rsidR="000433D2" w:rsidRPr="00292EB3" w:rsidTr="003325ED">
        <w:trPr>
          <w:jc w:val="center"/>
        </w:trPr>
        <w:tc>
          <w:tcPr>
            <w:tcW w:w="0" w:type="auto"/>
            <w:tcBorders>
              <w:top w:val="nil"/>
              <w:left w:val="nil"/>
              <w:bottom w:val="nil"/>
              <w:right w:val="nil"/>
            </w:tcBorders>
          </w:tcPr>
          <w:p w:rsidR="000433D2" w:rsidRPr="00292EB3" w:rsidRDefault="000433D2" w:rsidP="000433D2">
            <w:pPr>
              <w:widowControl w:val="0"/>
              <w:autoSpaceDE w:val="0"/>
              <w:autoSpaceDN w:val="0"/>
              <w:adjustRightInd w:val="0"/>
            </w:pPr>
            <w:r w:rsidRPr="00292EB3">
              <w:t>income</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0.0139</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0.00642</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0.0127</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-0.0176</w:t>
            </w:r>
          </w:p>
        </w:tc>
      </w:tr>
      <w:tr w:rsidR="000433D2" w:rsidRPr="00292EB3" w:rsidTr="003325ED">
        <w:trPr>
          <w:jc w:val="center"/>
        </w:trPr>
        <w:tc>
          <w:tcPr>
            <w:tcW w:w="0" w:type="auto"/>
            <w:tcBorders>
              <w:top w:val="nil"/>
              <w:left w:val="nil"/>
              <w:bottom w:val="nil"/>
              <w:right w:val="nil"/>
            </w:tcBorders>
          </w:tcPr>
          <w:p w:rsidR="000433D2" w:rsidRPr="00292EB3" w:rsidRDefault="000433D2" w:rsidP="000433D2">
            <w:pPr>
              <w:widowControl w:val="0"/>
              <w:autoSpaceDE w:val="0"/>
              <w:autoSpaceDN w:val="0"/>
              <w:adjustRightInd w:val="0"/>
            </w:pP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(0.0268)</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(0.0181)</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(0.0265)</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(0.0196)</w:t>
            </w:r>
          </w:p>
        </w:tc>
      </w:tr>
      <w:tr w:rsidR="000433D2" w:rsidRPr="00292EB3" w:rsidTr="003325ED">
        <w:trPr>
          <w:jc w:val="center"/>
        </w:trPr>
        <w:tc>
          <w:tcPr>
            <w:tcW w:w="0" w:type="auto"/>
            <w:tcBorders>
              <w:top w:val="nil"/>
              <w:left w:val="nil"/>
              <w:bottom w:val="nil"/>
              <w:right w:val="nil"/>
            </w:tcBorders>
          </w:tcPr>
          <w:p w:rsidR="000433D2" w:rsidRPr="00292EB3" w:rsidRDefault="000433D2" w:rsidP="000433D2">
            <w:pPr>
              <w:widowControl w:val="0"/>
              <w:autoSpaceDE w:val="0"/>
              <w:autoSpaceDN w:val="0"/>
              <w:adjustRightInd w:val="0"/>
            </w:pPr>
            <w:r w:rsidRPr="00292EB3">
              <w:t>rural</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-0.00944</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0.0166</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-0.00478</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0.0336**</w:t>
            </w:r>
          </w:p>
        </w:tc>
      </w:tr>
      <w:tr w:rsidR="000433D2" w:rsidRPr="00292EB3" w:rsidTr="003325ED">
        <w:trPr>
          <w:jc w:val="center"/>
        </w:trPr>
        <w:tc>
          <w:tcPr>
            <w:tcW w:w="0" w:type="auto"/>
            <w:tcBorders>
              <w:top w:val="nil"/>
              <w:left w:val="nil"/>
              <w:bottom w:val="nil"/>
              <w:right w:val="nil"/>
            </w:tcBorders>
          </w:tcPr>
          <w:p w:rsidR="000433D2" w:rsidRPr="00292EB3" w:rsidRDefault="000433D2" w:rsidP="000433D2">
            <w:pPr>
              <w:widowControl w:val="0"/>
              <w:autoSpaceDE w:val="0"/>
              <w:autoSpaceDN w:val="0"/>
              <w:adjustRightInd w:val="0"/>
            </w:pP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(0.0224)</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(0.0171)</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(0.0248)</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(0.0165)</w:t>
            </w:r>
          </w:p>
        </w:tc>
      </w:tr>
      <w:tr w:rsidR="000433D2" w:rsidRPr="00292EB3" w:rsidTr="003325ED">
        <w:trPr>
          <w:jc w:val="center"/>
        </w:trPr>
        <w:tc>
          <w:tcPr>
            <w:tcW w:w="0" w:type="auto"/>
            <w:tcBorders>
              <w:top w:val="nil"/>
              <w:left w:val="nil"/>
              <w:bottom w:val="nil"/>
              <w:right w:val="nil"/>
            </w:tcBorders>
          </w:tcPr>
          <w:p w:rsidR="000433D2" w:rsidRPr="00292EB3" w:rsidRDefault="000433D2" w:rsidP="000433D2">
            <w:pPr>
              <w:widowControl w:val="0"/>
              <w:autoSpaceDE w:val="0"/>
              <w:autoSpaceDN w:val="0"/>
              <w:adjustRightInd w:val="0"/>
            </w:pPr>
            <w:r w:rsidRPr="00292EB3">
              <w:t>latino</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-0.242**</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-0.174**</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0.0957</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-0.0724</w:t>
            </w:r>
          </w:p>
        </w:tc>
      </w:tr>
      <w:tr w:rsidR="000433D2" w:rsidRPr="00292EB3" w:rsidTr="003325ED">
        <w:trPr>
          <w:jc w:val="center"/>
        </w:trPr>
        <w:tc>
          <w:tcPr>
            <w:tcW w:w="0" w:type="auto"/>
            <w:tcBorders>
              <w:top w:val="nil"/>
              <w:left w:val="nil"/>
              <w:bottom w:val="nil"/>
              <w:right w:val="nil"/>
            </w:tcBorders>
          </w:tcPr>
          <w:p w:rsidR="000433D2" w:rsidRPr="00292EB3" w:rsidRDefault="000433D2" w:rsidP="000433D2">
            <w:pPr>
              <w:widowControl w:val="0"/>
              <w:autoSpaceDE w:val="0"/>
              <w:autoSpaceDN w:val="0"/>
              <w:adjustRightInd w:val="0"/>
            </w:pP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(0.108)</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(0.0830)</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(0.119)</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(0.0919)</w:t>
            </w:r>
          </w:p>
        </w:tc>
      </w:tr>
      <w:tr w:rsidR="000433D2" w:rsidRPr="00292EB3" w:rsidTr="003325ED">
        <w:trPr>
          <w:jc w:val="center"/>
        </w:trPr>
        <w:tc>
          <w:tcPr>
            <w:tcW w:w="0" w:type="auto"/>
            <w:tcBorders>
              <w:top w:val="nil"/>
              <w:left w:val="nil"/>
              <w:bottom w:val="nil"/>
              <w:right w:val="nil"/>
            </w:tcBorders>
          </w:tcPr>
          <w:p w:rsidR="000433D2" w:rsidRPr="00292EB3" w:rsidRDefault="000433D2" w:rsidP="000433D2">
            <w:pPr>
              <w:widowControl w:val="0"/>
              <w:autoSpaceDE w:val="0"/>
              <w:autoSpaceDN w:val="0"/>
              <w:adjustRightInd w:val="0"/>
            </w:pPr>
            <w:r w:rsidRPr="00292EB3">
              <w:t>black</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-0.0711</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0.141</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0.461***</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-0.118</w:t>
            </w:r>
          </w:p>
        </w:tc>
      </w:tr>
      <w:tr w:rsidR="000433D2" w:rsidRPr="00292EB3" w:rsidTr="003325ED">
        <w:trPr>
          <w:jc w:val="center"/>
        </w:trPr>
        <w:tc>
          <w:tcPr>
            <w:tcW w:w="0" w:type="auto"/>
            <w:tcBorders>
              <w:top w:val="nil"/>
              <w:left w:val="nil"/>
              <w:bottom w:val="nil"/>
              <w:right w:val="nil"/>
            </w:tcBorders>
          </w:tcPr>
          <w:p w:rsidR="000433D2" w:rsidRPr="00292EB3" w:rsidRDefault="000433D2" w:rsidP="000433D2">
            <w:pPr>
              <w:widowControl w:val="0"/>
              <w:autoSpaceDE w:val="0"/>
              <w:autoSpaceDN w:val="0"/>
              <w:adjustRightInd w:val="0"/>
            </w:pP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(0.187)</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(0.118)</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(0.165)</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(0.120)</w:t>
            </w:r>
          </w:p>
        </w:tc>
      </w:tr>
      <w:tr w:rsidR="000433D2" w:rsidRPr="00292EB3" w:rsidTr="003325ED">
        <w:trPr>
          <w:jc w:val="center"/>
        </w:trPr>
        <w:tc>
          <w:tcPr>
            <w:tcW w:w="0" w:type="auto"/>
            <w:tcBorders>
              <w:top w:val="nil"/>
              <w:left w:val="nil"/>
              <w:bottom w:val="nil"/>
              <w:right w:val="nil"/>
            </w:tcBorders>
          </w:tcPr>
          <w:p w:rsidR="000433D2" w:rsidRPr="00292EB3" w:rsidRDefault="000433D2" w:rsidP="000433D2">
            <w:pPr>
              <w:widowControl w:val="0"/>
              <w:autoSpaceDE w:val="0"/>
              <w:autoSpaceDN w:val="0"/>
              <w:adjustRightInd w:val="0"/>
            </w:pPr>
            <w:r w:rsidRPr="00292EB3">
              <w:t>white</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-0.197</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0.0480</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0.176</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0.0695</w:t>
            </w:r>
          </w:p>
        </w:tc>
      </w:tr>
      <w:tr w:rsidR="000433D2" w:rsidRPr="00292EB3" w:rsidTr="003325ED">
        <w:trPr>
          <w:jc w:val="center"/>
        </w:trPr>
        <w:tc>
          <w:tcPr>
            <w:tcW w:w="0" w:type="auto"/>
            <w:tcBorders>
              <w:top w:val="nil"/>
              <w:left w:val="nil"/>
              <w:bottom w:val="nil"/>
              <w:right w:val="nil"/>
            </w:tcBorders>
          </w:tcPr>
          <w:p w:rsidR="000433D2" w:rsidRPr="00292EB3" w:rsidRDefault="000433D2" w:rsidP="000433D2">
            <w:pPr>
              <w:widowControl w:val="0"/>
              <w:autoSpaceDE w:val="0"/>
              <w:autoSpaceDN w:val="0"/>
              <w:adjustRightInd w:val="0"/>
            </w:pP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(0.145)</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(0.0937)</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(0.126)</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(0.0940)</w:t>
            </w:r>
          </w:p>
        </w:tc>
      </w:tr>
      <w:tr w:rsidR="000433D2" w:rsidRPr="00292EB3" w:rsidTr="003325ED">
        <w:trPr>
          <w:jc w:val="center"/>
        </w:trPr>
        <w:tc>
          <w:tcPr>
            <w:tcW w:w="0" w:type="auto"/>
            <w:tcBorders>
              <w:top w:val="nil"/>
              <w:left w:val="nil"/>
              <w:bottom w:val="nil"/>
              <w:right w:val="nil"/>
            </w:tcBorders>
          </w:tcPr>
          <w:p w:rsidR="000433D2" w:rsidRPr="00292EB3" w:rsidRDefault="000433D2" w:rsidP="000433D2">
            <w:pPr>
              <w:widowControl w:val="0"/>
              <w:autoSpaceDE w:val="0"/>
              <w:autoSpaceDN w:val="0"/>
              <w:adjustRightInd w:val="0"/>
            </w:pPr>
            <w:r w:rsidRPr="00292EB3">
              <w:t>evangelical</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0.243***</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0.0671</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0.219**</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0.0777</w:t>
            </w:r>
          </w:p>
        </w:tc>
      </w:tr>
      <w:tr w:rsidR="000433D2" w:rsidRPr="00292EB3" w:rsidTr="003325ED">
        <w:trPr>
          <w:jc w:val="center"/>
        </w:trPr>
        <w:tc>
          <w:tcPr>
            <w:tcW w:w="0" w:type="auto"/>
            <w:tcBorders>
              <w:top w:val="nil"/>
              <w:left w:val="nil"/>
              <w:bottom w:val="nil"/>
              <w:right w:val="nil"/>
            </w:tcBorders>
          </w:tcPr>
          <w:p w:rsidR="000433D2" w:rsidRPr="00292EB3" w:rsidRDefault="000433D2" w:rsidP="000433D2">
            <w:pPr>
              <w:widowControl w:val="0"/>
              <w:autoSpaceDE w:val="0"/>
              <w:autoSpaceDN w:val="0"/>
              <w:adjustRightInd w:val="0"/>
            </w:pP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(0.0850)</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(0.0621)</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(0.0897)</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(0.0619)</w:t>
            </w:r>
          </w:p>
        </w:tc>
      </w:tr>
      <w:tr w:rsidR="000433D2" w:rsidRPr="00292EB3" w:rsidTr="003325ED">
        <w:trPr>
          <w:jc w:val="center"/>
        </w:trPr>
        <w:tc>
          <w:tcPr>
            <w:tcW w:w="0" w:type="auto"/>
            <w:tcBorders>
              <w:top w:val="nil"/>
              <w:left w:val="nil"/>
              <w:bottom w:val="nil"/>
              <w:right w:val="nil"/>
            </w:tcBorders>
          </w:tcPr>
          <w:p w:rsidR="000433D2" w:rsidRPr="00292EB3" w:rsidRDefault="000433D2" w:rsidP="000433D2">
            <w:pPr>
              <w:widowControl w:val="0"/>
              <w:autoSpaceDE w:val="0"/>
              <w:autoSpaceDN w:val="0"/>
              <w:adjustRightInd w:val="0"/>
            </w:pPr>
            <w:r w:rsidRPr="00292EB3">
              <w:t>Constant</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3.057***</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2.519***</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1.616***</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1.952***</w:t>
            </w:r>
          </w:p>
        </w:tc>
      </w:tr>
      <w:tr w:rsidR="000433D2" w:rsidRPr="00292EB3" w:rsidTr="003325ED">
        <w:trPr>
          <w:jc w:val="center"/>
        </w:trPr>
        <w:tc>
          <w:tcPr>
            <w:tcW w:w="0" w:type="auto"/>
            <w:tcBorders>
              <w:top w:val="nil"/>
              <w:left w:val="nil"/>
              <w:bottom w:val="nil"/>
              <w:right w:val="nil"/>
            </w:tcBorders>
          </w:tcPr>
          <w:p w:rsidR="000433D2" w:rsidRPr="00292EB3" w:rsidRDefault="000433D2" w:rsidP="000433D2">
            <w:pPr>
              <w:widowControl w:val="0"/>
              <w:autoSpaceDE w:val="0"/>
              <w:autoSpaceDN w:val="0"/>
              <w:adjustRightInd w:val="0"/>
            </w:pP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(0.477)</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(0.331)</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(0.425)</w:t>
            </w:r>
          </w:p>
        </w:tc>
        <w:tc>
          <w:tcPr>
            <w:tcW w:w="0" w:type="auto"/>
            <w:tcBorders>
              <w:top w:val="nil"/>
              <w:left w:val="nil"/>
              <w:bottom w:val="nil"/>
              <w:right w:val="nil"/>
            </w:tcBorders>
          </w:tcPr>
          <w:p w:rsidR="000433D2" w:rsidRDefault="000433D2" w:rsidP="000433D2">
            <w:pPr>
              <w:widowControl w:val="0"/>
              <w:autoSpaceDE w:val="0"/>
              <w:autoSpaceDN w:val="0"/>
              <w:adjustRightInd w:val="0"/>
              <w:jc w:val="center"/>
            </w:pPr>
            <w:r>
              <w:t>(0.329)</w:t>
            </w:r>
          </w:p>
        </w:tc>
      </w:tr>
      <w:tr w:rsidR="000433D2" w:rsidRPr="00292EB3" w:rsidTr="003325ED">
        <w:trPr>
          <w:jc w:val="center"/>
        </w:trPr>
        <w:tc>
          <w:tcPr>
            <w:tcW w:w="0" w:type="auto"/>
            <w:tcBorders>
              <w:top w:val="nil"/>
              <w:left w:val="nil"/>
              <w:bottom w:val="nil"/>
              <w:right w:val="nil"/>
            </w:tcBorders>
          </w:tcPr>
          <w:p w:rsidR="000433D2" w:rsidRPr="00292EB3" w:rsidRDefault="000433D2" w:rsidP="000433D2">
            <w:pPr>
              <w:widowControl w:val="0"/>
              <w:autoSpaceDE w:val="0"/>
              <w:autoSpaceDN w:val="0"/>
              <w:adjustRightInd w:val="0"/>
            </w:pPr>
          </w:p>
        </w:tc>
        <w:tc>
          <w:tcPr>
            <w:tcW w:w="0" w:type="auto"/>
            <w:tcBorders>
              <w:top w:val="nil"/>
              <w:left w:val="nil"/>
              <w:bottom w:val="nil"/>
              <w:right w:val="nil"/>
            </w:tcBorders>
          </w:tcPr>
          <w:p w:rsidR="000433D2" w:rsidRPr="00292EB3" w:rsidRDefault="000433D2" w:rsidP="000433D2">
            <w:pPr>
              <w:widowControl w:val="0"/>
              <w:autoSpaceDE w:val="0"/>
              <w:autoSpaceDN w:val="0"/>
              <w:adjustRightInd w:val="0"/>
              <w:jc w:val="center"/>
            </w:pPr>
          </w:p>
        </w:tc>
        <w:tc>
          <w:tcPr>
            <w:tcW w:w="0" w:type="auto"/>
            <w:tcBorders>
              <w:top w:val="nil"/>
              <w:left w:val="nil"/>
              <w:bottom w:val="nil"/>
              <w:right w:val="nil"/>
            </w:tcBorders>
          </w:tcPr>
          <w:p w:rsidR="000433D2" w:rsidRPr="00292EB3" w:rsidRDefault="000433D2" w:rsidP="000433D2">
            <w:pPr>
              <w:widowControl w:val="0"/>
              <w:autoSpaceDE w:val="0"/>
              <w:autoSpaceDN w:val="0"/>
              <w:adjustRightInd w:val="0"/>
              <w:jc w:val="center"/>
            </w:pPr>
          </w:p>
        </w:tc>
        <w:tc>
          <w:tcPr>
            <w:tcW w:w="0" w:type="auto"/>
            <w:tcBorders>
              <w:top w:val="nil"/>
              <w:left w:val="nil"/>
              <w:bottom w:val="nil"/>
              <w:right w:val="nil"/>
            </w:tcBorders>
          </w:tcPr>
          <w:p w:rsidR="000433D2" w:rsidRPr="00292EB3" w:rsidRDefault="000433D2" w:rsidP="000433D2">
            <w:pPr>
              <w:widowControl w:val="0"/>
              <w:autoSpaceDE w:val="0"/>
              <w:autoSpaceDN w:val="0"/>
              <w:adjustRightInd w:val="0"/>
              <w:jc w:val="center"/>
            </w:pPr>
          </w:p>
        </w:tc>
        <w:tc>
          <w:tcPr>
            <w:tcW w:w="0" w:type="auto"/>
            <w:tcBorders>
              <w:top w:val="nil"/>
              <w:left w:val="nil"/>
              <w:bottom w:val="nil"/>
              <w:right w:val="nil"/>
            </w:tcBorders>
          </w:tcPr>
          <w:p w:rsidR="000433D2" w:rsidRPr="00292EB3" w:rsidRDefault="000433D2" w:rsidP="000433D2">
            <w:pPr>
              <w:widowControl w:val="0"/>
              <w:autoSpaceDE w:val="0"/>
              <w:autoSpaceDN w:val="0"/>
              <w:adjustRightInd w:val="0"/>
              <w:jc w:val="center"/>
            </w:pPr>
          </w:p>
        </w:tc>
      </w:tr>
      <w:tr w:rsidR="000433D2" w:rsidRPr="00292EB3" w:rsidTr="00E84E26">
        <w:trPr>
          <w:jc w:val="center"/>
        </w:trPr>
        <w:tc>
          <w:tcPr>
            <w:tcW w:w="0" w:type="auto"/>
            <w:tcBorders>
              <w:top w:val="nil"/>
              <w:left w:val="nil"/>
              <w:right w:val="nil"/>
            </w:tcBorders>
          </w:tcPr>
          <w:p w:rsidR="000433D2" w:rsidRPr="00292EB3" w:rsidRDefault="000433D2" w:rsidP="000433D2">
            <w:pPr>
              <w:widowControl w:val="0"/>
              <w:autoSpaceDE w:val="0"/>
              <w:autoSpaceDN w:val="0"/>
              <w:adjustRightInd w:val="0"/>
            </w:pPr>
            <w:r w:rsidRPr="00292EB3">
              <w:t>Observations</w:t>
            </w:r>
          </w:p>
        </w:tc>
        <w:tc>
          <w:tcPr>
            <w:tcW w:w="0" w:type="auto"/>
            <w:tcBorders>
              <w:top w:val="nil"/>
              <w:left w:val="nil"/>
              <w:right w:val="nil"/>
            </w:tcBorders>
          </w:tcPr>
          <w:p w:rsidR="000433D2" w:rsidRPr="00292EB3" w:rsidRDefault="000433D2" w:rsidP="000433D2">
            <w:pPr>
              <w:widowControl w:val="0"/>
              <w:autoSpaceDE w:val="0"/>
              <w:autoSpaceDN w:val="0"/>
              <w:adjustRightInd w:val="0"/>
              <w:jc w:val="center"/>
            </w:pPr>
            <w:r w:rsidRPr="00292EB3">
              <w:t>971</w:t>
            </w:r>
          </w:p>
        </w:tc>
        <w:tc>
          <w:tcPr>
            <w:tcW w:w="0" w:type="auto"/>
            <w:tcBorders>
              <w:top w:val="nil"/>
              <w:left w:val="nil"/>
              <w:right w:val="nil"/>
            </w:tcBorders>
          </w:tcPr>
          <w:p w:rsidR="000433D2" w:rsidRPr="00292EB3" w:rsidRDefault="000433D2" w:rsidP="000433D2">
            <w:pPr>
              <w:widowControl w:val="0"/>
              <w:autoSpaceDE w:val="0"/>
              <w:autoSpaceDN w:val="0"/>
              <w:adjustRightInd w:val="0"/>
              <w:jc w:val="center"/>
            </w:pPr>
            <w:r w:rsidRPr="00292EB3">
              <w:t>977</w:t>
            </w:r>
          </w:p>
        </w:tc>
        <w:tc>
          <w:tcPr>
            <w:tcW w:w="0" w:type="auto"/>
            <w:tcBorders>
              <w:top w:val="nil"/>
              <w:left w:val="nil"/>
              <w:right w:val="nil"/>
            </w:tcBorders>
          </w:tcPr>
          <w:p w:rsidR="000433D2" w:rsidRPr="00292EB3" w:rsidRDefault="000433D2" w:rsidP="000433D2">
            <w:pPr>
              <w:widowControl w:val="0"/>
              <w:autoSpaceDE w:val="0"/>
              <w:autoSpaceDN w:val="0"/>
              <w:adjustRightInd w:val="0"/>
              <w:jc w:val="center"/>
            </w:pPr>
            <w:r w:rsidRPr="00292EB3">
              <w:t>970</w:t>
            </w:r>
          </w:p>
        </w:tc>
        <w:tc>
          <w:tcPr>
            <w:tcW w:w="0" w:type="auto"/>
            <w:tcBorders>
              <w:top w:val="nil"/>
              <w:left w:val="nil"/>
              <w:right w:val="nil"/>
            </w:tcBorders>
          </w:tcPr>
          <w:p w:rsidR="000433D2" w:rsidRPr="00292EB3" w:rsidRDefault="000433D2" w:rsidP="000433D2">
            <w:pPr>
              <w:widowControl w:val="0"/>
              <w:autoSpaceDE w:val="0"/>
              <w:autoSpaceDN w:val="0"/>
              <w:adjustRightInd w:val="0"/>
              <w:jc w:val="center"/>
            </w:pPr>
            <w:r w:rsidRPr="00292EB3">
              <w:t>977</w:t>
            </w:r>
          </w:p>
        </w:tc>
      </w:tr>
      <w:tr w:rsidR="000433D2" w:rsidRPr="00292EB3" w:rsidTr="00E84E26">
        <w:trPr>
          <w:jc w:val="center"/>
        </w:trPr>
        <w:tc>
          <w:tcPr>
            <w:tcW w:w="0" w:type="auto"/>
            <w:tcBorders>
              <w:top w:val="nil"/>
              <w:left w:val="nil"/>
              <w:bottom w:val="single" w:sz="4" w:space="0" w:color="auto"/>
              <w:right w:val="nil"/>
            </w:tcBorders>
          </w:tcPr>
          <w:p w:rsidR="000433D2" w:rsidRPr="00292EB3" w:rsidRDefault="000433D2" w:rsidP="000433D2">
            <w:pPr>
              <w:widowControl w:val="0"/>
              <w:autoSpaceDE w:val="0"/>
              <w:autoSpaceDN w:val="0"/>
              <w:adjustRightInd w:val="0"/>
            </w:pPr>
            <w:r w:rsidRPr="00292EB3">
              <w:t>adj. r2</w:t>
            </w:r>
          </w:p>
        </w:tc>
        <w:tc>
          <w:tcPr>
            <w:tcW w:w="0" w:type="auto"/>
            <w:tcBorders>
              <w:top w:val="nil"/>
              <w:left w:val="nil"/>
              <w:bottom w:val="single" w:sz="4" w:space="0" w:color="auto"/>
              <w:right w:val="nil"/>
            </w:tcBorders>
          </w:tcPr>
          <w:p w:rsidR="000433D2" w:rsidRPr="00292EB3" w:rsidRDefault="000433D2" w:rsidP="000433D2">
            <w:pPr>
              <w:widowControl w:val="0"/>
              <w:autoSpaceDE w:val="0"/>
              <w:autoSpaceDN w:val="0"/>
              <w:adjustRightInd w:val="0"/>
              <w:jc w:val="center"/>
            </w:pPr>
            <w:r w:rsidRPr="00292EB3">
              <w:t>0.412</w:t>
            </w:r>
          </w:p>
        </w:tc>
        <w:tc>
          <w:tcPr>
            <w:tcW w:w="0" w:type="auto"/>
            <w:tcBorders>
              <w:top w:val="nil"/>
              <w:left w:val="nil"/>
              <w:bottom w:val="single" w:sz="4" w:space="0" w:color="auto"/>
              <w:right w:val="nil"/>
            </w:tcBorders>
          </w:tcPr>
          <w:p w:rsidR="000433D2" w:rsidRPr="00292EB3" w:rsidRDefault="000433D2" w:rsidP="000433D2">
            <w:pPr>
              <w:widowControl w:val="0"/>
              <w:autoSpaceDE w:val="0"/>
              <w:autoSpaceDN w:val="0"/>
              <w:adjustRightInd w:val="0"/>
              <w:jc w:val="center"/>
            </w:pPr>
            <w:r w:rsidRPr="00292EB3">
              <w:t>0.357</w:t>
            </w:r>
          </w:p>
        </w:tc>
        <w:tc>
          <w:tcPr>
            <w:tcW w:w="0" w:type="auto"/>
            <w:tcBorders>
              <w:top w:val="nil"/>
              <w:left w:val="nil"/>
              <w:bottom w:val="single" w:sz="4" w:space="0" w:color="auto"/>
              <w:right w:val="nil"/>
            </w:tcBorders>
          </w:tcPr>
          <w:p w:rsidR="000433D2" w:rsidRPr="00292EB3" w:rsidRDefault="000433D2" w:rsidP="000433D2">
            <w:pPr>
              <w:widowControl w:val="0"/>
              <w:autoSpaceDE w:val="0"/>
              <w:autoSpaceDN w:val="0"/>
              <w:adjustRightInd w:val="0"/>
              <w:jc w:val="center"/>
            </w:pPr>
            <w:r w:rsidRPr="00292EB3">
              <w:t>0.410</w:t>
            </w:r>
          </w:p>
        </w:tc>
        <w:tc>
          <w:tcPr>
            <w:tcW w:w="0" w:type="auto"/>
            <w:tcBorders>
              <w:top w:val="nil"/>
              <w:left w:val="nil"/>
              <w:bottom w:val="single" w:sz="4" w:space="0" w:color="auto"/>
              <w:right w:val="nil"/>
            </w:tcBorders>
          </w:tcPr>
          <w:p w:rsidR="000433D2" w:rsidRPr="00292EB3" w:rsidRDefault="000433D2" w:rsidP="000433D2">
            <w:pPr>
              <w:widowControl w:val="0"/>
              <w:autoSpaceDE w:val="0"/>
              <w:autoSpaceDN w:val="0"/>
              <w:adjustRightInd w:val="0"/>
              <w:jc w:val="center"/>
            </w:pPr>
            <w:r w:rsidRPr="00292EB3">
              <w:t>0.304</w:t>
            </w:r>
          </w:p>
        </w:tc>
      </w:tr>
    </w:tbl>
    <w:p w:rsidR="004A13B3" w:rsidRPr="00292EB3" w:rsidRDefault="004A13B3" w:rsidP="004A13B3">
      <w:pPr>
        <w:widowControl w:val="0"/>
        <w:autoSpaceDE w:val="0"/>
        <w:autoSpaceDN w:val="0"/>
        <w:adjustRightInd w:val="0"/>
        <w:jc w:val="center"/>
      </w:pPr>
      <w:r w:rsidRPr="00292EB3">
        <w:t>Robust standard errors in parentheses</w:t>
      </w:r>
    </w:p>
    <w:p w:rsidR="004A13B3" w:rsidRPr="00292EB3" w:rsidRDefault="004A13B3" w:rsidP="004A13B3">
      <w:pPr>
        <w:widowControl w:val="0"/>
        <w:autoSpaceDE w:val="0"/>
        <w:autoSpaceDN w:val="0"/>
        <w:adjustRightInd w:val="0"/>
        <w:jc w:val="center"/>
      </w:pPr>
      <w:r w:rsidRPr="00292EB3">
        <w:t>*** p&lt;0.01, ** p&lt;0.05, * p&lt;0.1</w:t>
      </w:r>
    </w:p>
    <w:p w:rsidR="00AD7171" w:rsidRPr="00292EB3" w:rsidRDefault="00AD7171" w:rsidP="00FA7584">
      <w:pPr>
        <w:jc w:val="center"/>
      </w:pPr>
    </w:p>
    <w:p w:rsidR="004A13B3" w:rsidRPr="00292EB3" w:rsidRDefault="004A13B3" w:rsidP="00FA7584">
      <w:pPr>
        <w:jc w:val="center"/>
      </w:pPr>
    </w:p>
    <w:p w:rsidR="00F90793" w:rsidRPr="00292EB3" w:rsidRDefault="00F90793" w:rsidP="00FA7584">
      <w:pPr>
        <w:jc w:val="center"/>
      </w:pPr>
    </w:p>
    <w:p w:rsidR="00F90793" w:rsidRPr="00292EB3" w:rsidRDefault="00F90793" w:rsidP="00FA7584">
      <w:pPr>
        <w:jc w:val="center"/>
      </w:pPr>
    </w:p>
    <w:p w:rsidR="00F90793" w:rsidRPr="00292EB3" w:rsidRDefault="00F90793" w:rsidP="00FA7584">
      <w:pPr>
        <w:jc w:val="center"/>
      </w:pPr>
    </w:p>
    <w:p w:rsidR="00F90793" w:rsidRPr="00292EB3" w:rsidRDefault="00F90793" w:rsidP="00FA7584">
      <w:pPr>
        <w:jc w:val="center"/>
      </w:pPr>
    </w:p>
    <w:p w:rsidR="00F90793" w:rsidRPr="00292EB3" w:rsidRDefault="00F90793" w:rsidP="00FA7584">
      <w:pPr>
        <w:jc w:val="center"/>
      </w:pPr>
    </w:p>
    <w:p w:rsidR="00F90793" w:rsidRPr="00292EB3" w:rsidRDefault="00F90793" w:rsidP="00FA7584">
      <w:pPr>
        <w:jc w:val="center"/>
      </w:pPr>
    </w:p>
    <w:p w:rsidR="00F90793" w:rsidRPr="00292EB3" w:rsidRDefault="00F90793" w:rsidP="00FA7584">
      <w:pPr>
        <w:jc w:val="center"/>
      </w:pPr>
    </w:p>
    <w:p w:rsidR="00F90793" w:rsidRPr="00292EB3" w:rsidRDefault="00F90793" w:rsidP="00FA7584">
      <w:pPr>
        <w:jc w:val="center"/>
      </w:pPr>
    </w:p>
    <w:p w:rsidR="00F90793" w:rsidRPr="00292EB3" w:rsidRDefault="00F90793" w:rsidP="00FA7584">
      <w:pPr>
        <w:jc w:val="center"/>
      </w:pPr>
    </w:p>
    <w:p w:rsidR="00F90793" w:rsidRPr="00292EB3" w:rsidRDefault="00F90793" w:rsidP="00FA7584">
      <w:pPr>
        <w:jc w:val="center"/>
      </w:pPr>
    </w:p>
    <w:p w:rsidR="00F90793" w:rsidRPr="00292EB3" w:rsidRDefault="00F90793" w:rsidP="00FA7584">
      <w:pPr>
        <w:jc w:val="center"/>
      </w:pPr>
    </w:p>
    <w:p w:rsidR="00F90793" w:rsidRPr="00292EB3" w:rsidRDefault="00F90793" w:rsidP="00FA7584">
      <w:pPr>
        <w:jc w:val="center"/>
      </w:pPr>
    </w:p>
    <w:p w:rsidR="00F90793" w:rsidRPr="00292EB3" w:rsidRDefault="00F90793" w:rsidP="00FA7584">
      <w:pPr>
        <w:jc w:val="center"/>
      </w:pPr>
    </w:p>
    <w:p w:rsidR="00F90793" w:rsidRPr="00292EB3" w:rsidRDefault="00F90793" w:rsidP="00FA7584">
      <w:pPr>
        <w:jc w:val="center"/>
      </w:pPr>
    </w:p>
    <w:p w:rsidR="00F90793" w:rsidRPr="00292EB3" w:rsidRDefault="00F90793" w:rsidP="00FA7584">
      <w:pPr>
        <w:jc w:val="center"/>
      </w:pPr>
    </w:p>
    <w:p w:rsidR="004A13B3" w:rsidRPr="00292EB3" w:rsidRDefault="004A13B3" w:rsidP="00FA7584">
      <w:pPr>
        <w:jc w:val="center"/>
      </w:pPr>
    </w:p>
    <w:p w:rsidR="004A13B3" w:rsidRPr="00292EB3" w:rsidRDefault="004A13B3" w:rsidP="00FA7584">
      <w:pPr>
        <w:jc w:val="center"/>
      </w:pPr>
    </w:p>
    <w:p w:rsidR="004A13B3" w:rsidRPr="00292EB3" w:rsidRDefault="004A13B3" w:rsidP="00FA7584">
      <w:pPr>
        <w:jc w:val="center"/>
      </w:pPr>
    </w:p>
    <w:p w:rsidR="004A13B3" w:rsidRPr="00292EB3" w:rsidRDefault="004A13B3" w:rsidP="00FA7584">
      <w:pPr>
        <w:jc w:val="center"/>
      </w:pPr>
    </w:p>
    <w:p w:rsidR="004A13B3" w:rsidRPr="00292EB3" w:rsidRDefault="004A13B3" w:rsidP="00FA7584">
      <w:pPr>
        <w:jc w:val="center"/>
      </w:pPr>
    </w:p>
    <w:p w:rsidR="004A13B3" w:rsidRPr="00292EB3" w:rsidRDefault="004A13B3" w:rsidP="00FA7584">
      <w:pPr>
        <w:jc w:val="center"/>
      </w:pPr>
    </w:p>
    <w:p w:rsidR="004A13B3" w:rsidRPr="00292EB3" w:rsidRDefault="004A13B3" w:rsidP="00FA7584">
      <w:pPr>
        <w:jc w:val="center"/>
      </w:pPr>
    </w:p>
    <w:p w:rsidR="004A13B3" w:rsidRPr="00292EB3" w:rsidRDefault="004A13B3" w:rsidP="00FA7584">
      <w:pPr>
        <w:jc w:val="center"/>
      </w:pPr>
    </w:p>
    <w:p w:rsidR="00B26AE6" w:rsidRPr="00292EB3" w:rsidRDefault="00B26AE6" w:rsidP="00FA7584">
      <w:pPr>
        <w:jc w:val="center"/>
      </w:pPr>
    </w:p>
    <w:p w:rsidR="00B26AE6" w:rsidRDefault="00B26AE6" w:rsidP="00FA7584">
      <w:pPr>
        <w:jc w:val="center"/>
      </w:pPr>
    </w:p>
    <w:p w:rsidR="00E84E26" w:rsidRDefault="00E84E26" w:rsidP="00FA7584">
      <w:pPr>
        <w:jc w:val="center"/>
      </w:pPr>
    </w:p>
    <w:p w:rsidR="00E84E26" w:rsidRDefault="00E84E26" w:rsidP="00FA7584">
      <w:pPr>
        <w:jc w:val="center"/>
      </w:pPr>
    </w:p>
    <w:p w:rsidR="00E84E26" w:rsidRPr="00292EB3" w:rsidRDefault="00E84E26" w:rsidP="00FA7584">
      <w:pPr>
        <w:jc w:val="center"/>
      </w:pPr>
      <w:bookmarkStart w:id="55" w:name="_GoBack"/>
      <w:bookmarkEnd w:id="55"/>
    </w:p>
    <w:p w:rsidR="00B26AE6" w:rsidRPr="00292EB3" w:rsidRDefault="00B26AE6" w:rsidP="00B26AE6">
      <w:pPr>
        <w:pStyle w:val="Heading1"/>
        <w:jc w:val="center"/>
      </w:pPr>
      <w:bookmarkStart w:id="56" w:name="_Toc47246022"/>
      <w:r w:rsidRPr="00292EB3">
        <w:lastRenderedPageBreak/>
        <w:t>Subgroup Analysis of Partisan Bias among Independents</w:t>
      </w:r>
      <w:bookmarkEnd w:id="56"/>
    </w:p>
    <w:p w:rsidR="00B26AE6" w:rsidRPr="00292EB3" w:rsidRDefault="00B26AE6" w:rsidP="00FA7584">
      <w:pPr>
        <w:jc w:val="center"/>
      </w:pPr>
    </w:p>
    <w:p w:rsidR="00B26AE6" w:rsidRPr="00292EB3" w:rsidRDefault="00B80E3B" w:rsidP="00B26AE6">
      <w:pPr>
        <w:spacing w:line="480" w:lineRule="auto"/>
        <w:jc w:val="both"/>
        <w:rPr>
          <w:color w:val="000000"/>
        </w:rPr>
      </w:pPr>
      <w:r w:rsidRPr="00292EB3">
        <w:rPr>
          <w:color w:val="000000"/>
        </w:rPr>
        <w:t>Iyengar and Westwood (2015) note somewhat weaker partisan bias among independent leaners compared to self-identified Republicans, Democrats, but stronger biases amo</w:t>
      </w:r>
      <w:r w:rsidR="000433D2">
        <w:rPr>
          <w:color w:val="000000"/>
        </w:rPr>
        <w:t>ng independent leaners than</w:t>
      </w:r>
      <w:r w:rsidRPr="00292EB3">
        <w:rPr>
          <w:color w:val="000000"/>
        </w:rPr>
        <w:t xml:space="preserve"> “true” independents. </w:t>
      </w:r>
      <w:r w:rsidR="00B26AE6" w:rsidRPr="00292EB3">
        <w:rPr>
          <w:color w:val="000000"/>
        </w:rPr>
        <w:t xml:space="preserve">Here we focus on the behavior of independents in our sample. 317 or 26% of our respondents identified as independents. We do not have a PID leaner instrument in this version of our survey to tease out the differences among this relatively small-N group (the N would be reduced further in half for a between-subject comparison). However, since ideology and PID effects are converging in our treatments, we can use the ideology measure to examine the likelihood that independents who identify as moderates vs. conservatives or liberals display the same PID biases as those who identify as Republicans or Democrats. The figure below indicates that of the 317 independents, 50% identify as ideological moderates, 35% identify as conservatives, and 22% as liberals, while 1.5% identify as “other” and 6% as “DK =don’t know”. </w:t>
      </w:r>
    </w:p>
    <w:p w:rsidR="00B26AE6" w:rsidRPr="00292EB3" w:rsidRDefault="00B26AE6" w:rsidP="00B26AE6">
      <w:pPr>
        <w:pStyle w:val="ListParagraph"/>
        <w:jc w:val="both"/>
        <w:rPr>
          <w:rFonts w:ascii="Segoe UI" w:hAnsi="Segoe UI" w:cs="Segoe UI"/>
          <w:color w:val="000000"/>
          <w:sz w:val="20"/>
          <w:szCs w:val="20"/>
        </w:rPr>
      </w:pPr>
    </w:p>
    <w:p w:rsidR="00B26AE6" w:rsidRPr="00292EB3" w:rsidRDefault="00B26AE6" w:rsidP="00B26AE6">
      <w:pPr>
        <w:pStyle w:val="ListParagraph"/>
        <w:jc w:val="both"/>
        <w:rPr>
          <w:rFonts w:ascii="Segoe UI" w:hAnsi="Segoe UI" w:cs="Segoe UI"/>
          <w:color w:val="000000"/>
          <w:sz w:val="20"/>
          <w:szCs w:val="20"/>
        </w:rPr>
      </w:pPr>
      <w:r w:rsidRPr="00292EB3">
        <w:rPr>
          <w:rFonts w:ascii="Segoe UI" w:hAnsi="Segoe UI" w:cs="Segoe UI"/>
          <w:noProof/>
          <w:color w:val="000000"/>
          <w:sz w:val="20"/>
          <w:szCs w:val="20"/>
        </w:rPr>
        <w:lastRenderedPageBreak/>
        <w:drawing>
          <wp:inline distT="0" distB="0" distL="0" distR="0" wp14:anchorId="2E5D0228" wp14:editId="41288C3A">
            <wp:extent cx="5111750" cy="37465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11750" cy="3746500"/>
                    </a:xfrm>
                    <a:prstGeom prst="rect">
                      <a:avLst/>
                    </a:prstGeom>
                    <a:noFill/>
                    <a:ln>
                      <a:noFill/>
                    </a:ln>
                  </pic:spPr>
                </pic:pic>
              </a:graphicData>
            </a:graphic>
          </wp:inline>
        </w:drawing>
      </w:r>
    </w:p>
    <w:p w:rsidR="00B26AE6" w:rsidRPr="00292EB3" w:rsidRDefault="00B26AE6" w:rsidP="00B26AE6">
      <w:pPr>
        <w:spacing w:line="480" w:lineRule="auto"/>
        <w:jc w:val="both"/>
      </w:pPr>
      <w:r w:rsidRPr="00292EB3">
        <w:t xml:space="preserve">When we exclude other and DK respondents, we run regression analysis on dictator giving among the remaining PID independents using their ideology as a proxy for leaners. We use DG game 5 because it involves a within-subject design which allows us to compare the subsample of independents in terms of how they give to both partisan Democrats and Republicans without sacrificing the N.  If ideology and PID are converging, we would expect ideological conservatives among the independents to be more biased against Democrats in the dictator games and vise-versa for ideological liberals. Consistent with manuscript Figure 2 on the effects of ideology on partisan bias, we see that independents display biases we would commonly associate with PID leaners. The figure shows that independents who are ideologically liberal are more biased toward partisan Democratics in dictator allocations, while indepedents who are ideological conservatives are more biased in favor of partisan Republicans. Moderate or “true” independents are the constant comparison group in our models. Hence, we anticipate that a leaner instrument would capture similar partisan effects in our data. </w:t>
      </w:r>
    </w:p>
    <w:p w:rsidR="00B26AE6" w:rsidRPr="00292EB3" w:rsidRDefault="00B26AE6" w:rsidP="00B26AE6">
      <w:pPr>
        <w:jc w:val="center"/>
      </w:pPr>
      <w:r w:rsidRPr="00292EB3">
        <w:rPr>
          <w:noProof/>
        </w:rPr>
        <w:lastRenderedPageBreak/>
        <w:drawing>
          <wp:inline distT="0" distB="0" distL="0" distR="0" wp14:anchorId="4B9862CA" wp14:editId="3012B16E">
            <wp:extent cx="5111750" cy="37465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11750" cy="3746500"/>
                    </a:xfrm>
                    <a:prstGeom prst="rect">
                      <a:avLst/>
                    </a:prstGeom>
                    <a:noFill/>
                    <a:ln>
                      <a:noFill/>
                    </a:ln>
                  </pic:spPr>
                </pic:pic>
              </a:graphicData>
            </a:graphic>
          </wp:inline>
        </w:drawing>
      </w:r>
    </w:p>
    <w:p w:rsidR="00B26AE6" w:rsidRPr="00292EB3" w:rsidRDefault="00B26AE6" w:rsidP="00FA7584">
      <w:pPr>
        <w:jc w:val="center"/>
      </w:pPr>
    </w:p>
    <w:p w:rsidR="00430DF4" w:rsidRPr="00292EB3" w:rsidRDefault="00430DF4" w:rsidP="00430DF4">
      <w:pPr>
        <w:spacing w:line="480" w:lineRule="auto"/>
      </w:pPr>
    </w:p>
    <w:p w:rsidR="00430DF4" w:rsidRPr="00292EB3" w:rsidRDefault="00430DF4" w:rsidP="00430DF4">
      <w:pPr>
        <w:spacing w:line="480" w:lineRule="auto"/>
      </w:pPr>
    </w:p>
    <w:p w:rsidR="00430DF4" w:rsidRPr="00292EB3" w:rsidRDefault="00430DF4" w:rsidP="00430DF4">
      <w:pPr>
        <w:spacing w:line="480" w:lineRule="auto"/>
      </w:pPr>
    </w:p>
    <w:p w:rsidR="00430DF4" w:rsidRPr="00292EB3" w:rsidRDefault="00430DF4" w:rsidP="00430DF4">
      <w:pPr>
        <w:spacing w:line="480" w:lineRule="auto"/>
      </w:pPr>
    </w:p>
    <w:p w:rsidR="00430DF4" w:rsidRPr="00292EB3" w:rsidRDefault="00430DF4" w:rsidP="00430DF4">
      <w:pPr>
        <w:spacing w:line="480" w:lineRule="auto"/>
      </w:pPr>
    </w:p>
    <w:p w:rsidR="00430DF4" w:rsidRPr="00292EB3" w:rsidRDefault="00430DF4" w:rsidP="00430DF4">
      <w:pPr>
        <w:spacing w:line="480" w:lineRule="auto"/>
      </w:pPr>
    </w:p>
    <w:p w:rsidR="00430DF4" w:rsidRPr="00292EB3" w:rsidRDefault="00430DF4" w:rsidP="00430DF4">
      <w:pPr>
        <w:spacing w:line="480" w:lineRule="auto"/>
      </w:pPr>
    </w:p>
    <w:p w:rsidR="00430DF4" w:rsidRPr="00292EB3" w:rsidRDefault="00430DF4" w:rsidP="00430DF4">
      <w:pPr>
        <w:spacing w:line="480" w:lineRule="auto"/>
      </w:pPr>
    </w:p>
    <w:p w:rsidR="00430DF4" w:rsidRPr="00292EB3" w:rsidRDefault="00430DF4" w:rsidP="00430DF4">
      <w:pPr>
        <w:spacing w:line="480" w:lineRule="auto"/>
      </w:pPr>
    </w:p>
    <w:p w:rsidR="00430DF4" w:rsidRPr="00292EB3" w:rsidRDefault="00430DF4" w:rsidP="00430DF4">
      <w:pPr>
        <w:spacing w:line="480" w:lineRule="auto"/>
      </w:pPr>
    </w:p>
    <w:p w:rsidR="00430DF4" w:rsidRPr="00292EB3" w:rsidRDefault="00430DF4" w:rsidP="00430DF4">
      <w:pPr>
        <w:spacing w:line="480" w:lineRule="auto"/>
      </w:pPr>
    </w:p>
    <w:p w:rsidR="00430DF4" w:rsidRPr="00292EB3" w:rsidRDefault="00430DF4" w:rsidP="00430DF4">
      <w:pPr>
        <w:spacing w:line="480" w:lineRule="auto"/>
      </w:pPr>
    </w:p>
    <w:p w:rsidR="00430DF4" w:rsidRPr="00292EB3" w:rsidRDefault="00430DF4" w:rsidP="00430DF4">
      <w:pPr>
        <w:pStyle w:val="Heading1"/>
        <w:jc w:val="center"/>
      </w:pPr>
      <w:bookmarkStart w:id="57" w:name="_Toc47246023"/>
      <w:r w:rsidRPr="00292EB3">
        <w:lastRenderedPageBreak/>
        <w:t>Rationale for Data Modeling Strategy</w:t>
      </w:r>
      <w:bookmarkEnd w:id="57"/>
    </w:p>
    <w:p w:rsidR="00430DF4" w:rsidRPr="00292EB3" w:rsidRDefault="00430DF4" w:rsidP="00430DF4"/>
    <w:p w:rsidR="00430DF4" w:rsidRPr="00292EB3" w:rsidRDefault="00430DF4" w:rsidP="00430DF4">
      <w:pPr>
        <w:spacing w:line="480" w:lineRule="auto"/>
        <w:jc w:val="both"/>
      </w:pPr>
      <w:r w:rsidRPr="00292EB3">
        <w:t>There are other ways to model the data than the approach we use in the manuscript. However, we felt that our approach as certain advantages however in terms of clarity.  Manuscript Equation 1 and Figure 1 shows the basic impact of subject PID on dictator giving, trust, and public good contributions. We analyze each treatment from between subject designs separately so as to avoid complicating figures with interaction terms. The alternative to equation 1 where we combine the Democratic and Republican treatment groups would look like this, where we have a basic treatment effect, a control for subject PID, and the interaction term between treatment and subject PID. This makes the visual presentation in Figure 1 much more complicated but conveys essentially the same information about the effects of partisanship on dictator giving.</w:t>
      </w:r>
    </w:p>
    <w:p w:rsidR="00430DF4" w:rsidRPr="00292EB3" w:rsidRDefault="00430DF4" w:rsidP="00430DF4">
      <w:pPr>
        <w:spacing w:line="480" w:lineRule="auto"/>
        <w:ind w:left="-360"/>
        <w:jc w:val="both"/>
      </w:pPr>
    </w:p>
    <w:p w:rsidR="00430DF4" w:rsidRPr="00292EB3" w:rsidRDefault="00430DF4" w:rsidP="00430DF4">
      <w:pPr>
        <w:spacing w:line="480" w:lineRule="auto"/>
        <w:jc w:val="both"/>
      </w:pPr>
      <w:r w:rsidRPr="00292EB3">
        <w:t xml:space="preserve">Alternative Equation 1: </w:t>
      </w:r>
      <w:r w:rsidRPr="00292EB3">
        <w:rPr>
          <w:i/>
        </w:rPr>
        <w:t>Υ</w:t>
      </w:r>
      <w:r w:rsidRPr="00292EB3">
        <w:rPr>
          <w:i/>
          <w:vertAlign w:val="subscript"/>
        </w:rPr>
        <w:t>i</w:t>
      </w:r>
      <w:r w:rsidRPr="00292EB3">
        <w:t xml:space="preserve"> </w:t>
      </w:r>
      <w:r w:rsidRPr="00292EB3">
        <w:rPr>
          <w:i/>
        </w:rPr>
        <w:t>= β</w:t>
      </w:r>
      <w:r w:rsidRPr="00292EB3">
        <w:rPr>
          <w:i/>
          <w:vertAlign w:val="subscript"/>
        </w:rPr>
        <w:t>0</w:t>
      </w:r>
      <w:r w:rsidRPr="00292EB3">
        <w:rPr>
          <w:i/>
        </w:rPr>
        <w:t xml:space="preserve"> + β</w:t>
      </w:r>
      <w:r w:rsidRPr="00292EB3">
        <w:rPr>
          <w:i/>
          <w:vertAlign w:val="subscript"/>
        </w:rPr>
        <w:t>1</w:t>
      </w:r>
      <w:r w:rsidRPr="00292EB3">
        <w:rPr>
          <w:i/>
        </w:rPr>
        <w:t>PIDTxt + β</w:t>
      </w:r>
      <w:r w:rsidRPr="00292EB3">
        <w:rPr>
          <w:i/>
          <w:vertAlign w:val="subscript"/>
        </w:rPr>
        <w:t>2</w:t>
      </w:r>
      <w:r w:rsidRPr="00292EB3">
        <w:rPr>
          <w:i/>
        </w:rPr>
        <w:t xml:space="preserve"> PID</w:t>
      </w:r>
      <w:r w:rsidRPr="00292EB3">
        <w:rPr>
          <w:i/>
          <w:vertAlign w:val="subscript"/>
        </w:rPr>
        <w:t>i</w:t>
      </w:r>
      <w:r w:rsidRPr="00292EB3">
        <w:rPr>
          <w:i/>
        </w:rPr>
        <w:t xml:space="preserve"> X</w:t>
      </w:r>
      <w:r w:rsidRPr="00292EB3">
        <w:rPr>
          <w:i/>
          <w:vertAlign w:val="subscript"/>
        </w:rPr>
        <w:t xml:space="preserve"> i</w:t>
      </w:r>
      <w:r w:rsidRPr="00292EB3">
        <w:rPr>
          <w:i/>
        </w:rPr>
        <w:t xml:space="preserve"> + β</w:t>
      </w:r>
      <w:r w:rsidRPr="00292EB3">
        <w:rPr>
          <w:i/>
          <w:vertAlign w:val="subscript"/>
        </w:rPr>
        <w:t>3</w:t>
      </w:r>
      <w:r w:rsidRPr="00292EB3">
        <w:rPr>
          <w:i/>
        </w:rPr>
        <w:t>(PIDTxt x PID</w:t>
      </w:r>
      <w:r w:rsidRPr="00292EB3">
        <w:rPr>
          <w:i/>
          <w:vertAlign w:val="subscript"/>
        </w:rPr>
        <w:t>i</w:t>
      </w:r>
      <w:r w:rsidRPr="00292EB3">
        <w:rPr>
          <w:i/>
        </w:rPr>
        <w:t xml:space="preserve"> ) + X</w:t>
      </w:r>
      <w:r w:rsidRPr="00292EB3">
        <w:rPr>
          <w:i/>
          <w:vertAlign w:val="subscript"/>
        </w:rPr>
        <w:t xml:space="preserve"> i</w:t>
      </w:r>
      <w:r w:rsidRPr="00292EB3">
        <w:rPr>
          <w:i/>
        </w:rPr>
        <w:t xml:space="preserve"> + ε</w:t>
      </w:r>
      <w:r w:rsidRPr="00292EB3">
        <w:rPr>
          <w:i/>
          <w:vertAlign w:val="subscript"/>
        </w:rPr>
        <w:t>i</w:t>
      </w:r>
    </w:p>
    <w:p w:rsidR="00430DF4" w:rsidRPr="00292EB3" w:rsidRDefault="00430DF4" w:rsidP="00430DF4">
      <w:pPr>
        <w:spacing w:line="480" w:lineRule="auto"/>
        <w:ind w:left="-360"/>
        <w:jc w:val="both"/>
      </w:pPr>
    </w:p>
    <w:p w:rsidR="00430DF4" w:rsidRPr="00292EB3" w:rsidRDefault="00430DF4" w:rsidP="00430DF4">
      <w:pPr>
        <w:spacing w:line="480" w:lineRule="auto"/>
        <w:ind w:left="-360"/>
        <w:jc w:val="both"/>
      </w:pPr>
      <w:r w:rsidRPr="00292EB3">
        <w:t xml:space="preserve">For Figure 1, this would produce the following coefficient plot, which shows the treatment effect and interaction terms for subject PID and PID txt, where PID = 1 is the Democratic txt and PID = 0 is the Republican treatment. It conveys the same information essentially as Figure 1A and Figure 1B, but requires more time to explain the interaction terms. We favor the simplified Equation 1, but we include this alternative model in the online appendix. </w:t>
      </w:r>
    </w:p>
    <w:p w:rsidR="004820C3" w:rsidRPr="00292EB3" w:rsidRDefault="00430DF4" w:rsidP="00430DF4">
      <w:pPr>
        <w:spacing w:line="480" w:lineRule="auto"/>
        <w:ind w:left="-360"/>
        <w:jc w:val="center"/>
      </w:pPr>
      <w:r w:rsidRPr="00292EB3">
        <w:rPr>
          <w:noProof/>
        </w:rPr>
        <w:lastRenderedPageBreak/>
        <w:drawing>
          <wp:inline distT="0" distB="0" distL="0" distR="0" wp14:anchorId="582D9ED4" wp14:editId="69330AFF">
            <wp:extent cx="5111750" cy="37465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11750" cy="3746500"/>
                    </a:xfrm>
                    <a:prstGeom prst="rect">
                      <a:avLst/>
                    </a:prstGeom>
                    <a:noFill/>
                    <a:ln>
                      <a:noFill/>
                    </a:ln>
                  </pic:spPr>
                </pic:pic>
              </a:graphicData>
            </a:graphic>
          </wp:inline>
        </w:drawing>
      </w:r>
    </w:p>
    <w:p w:rsidR="00430DF4" w:rsidRPr="00292EB3" w:rsidRDefault="00430DF4" w:rsidP="00430DF4">
      <w:pPr>
        <w:spacing w:line="480" w:lineRule="auto"/>
        <w:ind w:left="-360"/>
        <w:jc w:val="both"/>
      </w:pPr>
      <w:r w:rsidRPr="00292EB3">
        <w:t>We would plead a similar case for simplicity with regard to Equations 2 and 3. First, subject PID and subject Ideology are highly inter-correlated, which raises concerns about multicollinearity when combining them into the same model. Also, once you start combining all possible interaction terms between PID and Ideology (3 PID categories x 5 ideology categories with only 500 observations), the number of observations per cell gets really small (ex. only 5 people who are Republicans identify ideologically as “somewhat liberal”). However, we could focus on the most important interactions between PID and Liberal/Conservative Ideology, ignoring the other interaction terms and small-N cases like ideologically liberal Republicans mentioned earlier. Here is an example of a model that examines each txt group separately (Option A) and combined (Option B) using interaction terms between PID and Ideological Liberals and Conservatives.</w:t>
      </w:r>
    </w:p>
    <w:p w:rsidR="00430DF4" w:rsidRPr="00292EB3" w:rsidRDefault="00430DF4" w:rsidP="00430DF4">
      <w:pPr>
        <w:spacing w:line="480" w:lineRule="auto"/>
        <w:ind w:left="-360"/>
        <w:jc w:val="both"/>
      </w:pPr>
    </w:p>
    <w:p w:rsidR="001C689E" w:rsidRPr="00292EB3" w:rsidRDefault="001C689E" w:rsidP="001C689E">
      <w:pPr>
        <w:spacing w:line="480" w:lineRule="auto"/>
        <w:jc w:val="both"/>
      </w:pPr>
      <w:r w:rsidRPr="00292EB3">
        <w:t xml:space="preserve">Alternative Option A: </w:t>
      </w:r>
      <w:r w:rsidRPr="00292EB3">
        <w:rPr>
          <w:i/>
        </w:rPr>
        <w:t>Υ</w:t>
      </w:r>
      <w:r w:rsidRPr="00292EB3">
        <w:rPr>
          <w:i/>
          <w:vertAlign w:val="subscript"/>
        </w:rPr>
        <w:t>i</w:t>
      </w:r>
      <w:r w:rsidRPr="00292EB3">
        <w:t xml:space="preserve"> </w:t>
      </w:r>
      <w:r w:rsidRPr="00292EB3">
        <w:rPr>
          <w:i/>
        </w:rPr>
        <w:t>= β</w:t>
      </w:r>
      <w:r w:rsidRPr="00292EB3">
        <w:rPr>
          <w:i/>
          <w:vertAlign w:val="subscript"/>
        </w:rPr>
        <w:t>0</w:t>
      </w:r>
      <w:r w:rsidRPr="00292EB3">
        <w:rPr>
          <w:i/>
        </w:rPr>
        <w:t xml:space="preserve"> + β</w:t>
      </w:r>
      <w:r w:rsidRPr="00292EB3">
        <w:rPr>
          <w:i/>
          <w:vertAlign w:val="subscript"/>
        </w:rPr>
        <w:t>1</w:t>
      </w:r>
      <w:r w:rsidRPr="00292EB3">
        <w:rPr>
          <w:i/>
        </w:rPr>
        <w:t xml:space="preserve"> PID</w:t>
      </w:r>
      <w:r w:rsidRPr="00292EB3">
        <w:rPr>
          <w:i/>
          <w:vertAlign w:val="subscript"/>
        </w:rPr>
        <w:t>i</w:t>
      </w:r>
      <w:r w:rsidRPr="00292EB3">
        <w:rPr>
          <w:i/>
        </w:rPr>
        <w:t xml:space="preserve"> + β</w:t>
      </w:r>
      <w:r w:rsidRPr="00292EB3">
        <w:rPr>
          <w:i/>
          <w:vertAlign w:val="subscript"/>
        </w:rPr>
        <w:t>2</w:t>
      </w:r>
      <w:r w:rsidRPr="00292EB3">
        <w:rPr>
          <w:i/>
        </w:rPr>
        <w:t xml:space="preserve"> IDEO</w:t>
      </w:r>
      <w:r w:rsidRPr="00292EB3">
        <w:rPr>
          <w:i/>
          <w:vertAlign w:val="subscript"/>
        </w:rPr>
        <w:t>i</w:t>
      </w:r>
      <w:r w:rsidRPr="00292EB3">
        <w:rPr>
          <w:i/>
        </w:rPr>
        <w:t xml:space="preserve">  + β</w:t>
      </w:r>
      <w:r w:rsidRPr="00292EB3">
        <w:rPr>
          <w:i/>
          <w:vertAlign w:val="subscript"/>
        </w:rPr>
        <w:t>3</w:t>
      </w:r>
      <w:r w:rsidRPr="00292EB3">
        <w:rPr>
          <w:i/>
        </w:rPr>
        <w:t>(PID</w:t>
      </w:r>
      <w:r w:rsidRPr="00292EB3">
        <w:rPr>
          <w:i/>
          <w:vertAlign w:val="subscript"/>
        </w:rPr>
        <w:t>i</w:t>
      </w:r>
      <w:r w:rsidRPr="00292EB3">
        <w:rPr>
          <w:i/>
        </w:rPr>
        <w:t xml:space="preserve"> x IDEO</w:t>
      </w:r>
      <w:r w:rsidRPr="00292EB3">
        <w:rPr>
          <w:i/>
          <w:vertAlign w:val="subscript"/>
        </w:rPr>
        <w:t>i</w:t>
      </w:r>
      <w:r w:rsidRPr="00292EB3">
        <w:rPr>
          <w:i/>
        </w:rPr>
        <w:t xml:space="preserve"> ) + X</w:t>
      </w:r>
      <w:r w:rsidRPr="00292EB3">
        <w:rPr>
          <w:i/>
          <w:vertAlign w:val="subscript"/>
        </w:rPr>
        <w:t xml:space="preserve"> i</w:t>
      </w:r>
      <w:r w:rsidRPr="00292EB3">
        <w:rPr>
          <w:i/>
        </w:rPr>
        <w:t xml:space="preserve"> + ε</w:t>
      </w:r>
      <w:r w:rsidRPr="00292EB3">
        <w:rPr>
          <w:i/>
          <w:vertAlign w:val="subscript"/>
        </w:rPr>
        <w:t>i</w:t>
      </w:r>
    </w:p>
    <w:p w:rsidR="001C689E" w:rsidRPr="00292EB3" w:rsidRDefault="001C689E" w:rsidP="001C689E">
      <w:pPr>
        <w:spacing w:line="480" w:lineRule="auto"/>
        <w:jc w:val="both"/>
      </w:pPr>
    </w:p>
    <w:p w:rsidR="004820C3" w:rsidRPr="00292EB3" w:rsidRDefault="001C689E" w:rsidP="001C689E">
      <w:pPr>
        <w:spacing w:line="480" w:lineRule="auto"/>
        <w:jc w:val="both"/>
        <w:rPr>
          <w:i/>
        </w:rPr>
      </w:pPr>
      <w:r w:rsidRPr="00292EB3">
        <w:t xml:space="preserve">Alternative Option B: </w:t>
      </w:r>
      <w:r w:rsidRPr="00292EB3">
        <w:rPr>
          <w:i/>
        </w:rPr>
        <w:t>Υ</w:t>
      </w:r>
      <w:r w:rsidRPr="00292EB3">
        <w:rPr>
          <w:i/>
          <w:vertAlign w:val="subscript"/>
        </w:rPr>
        <w:t>i</w:t>
      </w:r>
      <w:r w:rsidRPr="00292EB3">
        <w:t xml:space="preserve"> </w:t>
      </w:r>
      <w:r w:rsidRPr="00292EB3">
        <w:rPr>
          <w:i/>
        </w:rPr>
        <w:t>= β</w:t>
      </w:r>
      <w:r w:rsidRPr="00292EB3">
        <w:rPr>
          <w:i/>
          <w:vertAlign w:val="subscript"/>
        </w:rPr>
        <w:t>0</w:t>
      </w:r>
      <w:r w:rsidRPr="00292EB3">
        <w:rPr>
          <w:i/>
        </w:rPr>
        <w:t xml:space="preserve"> + β</w:t>
      </w:r>
      <w:r w:rsidRPr="00292EB3">
        <w:rPr>
          <w:i/>
          <w:vertAlign w:val="subscript"/>
        </w:rPr>
        <w:t>1</w:t>
      </w:r>
      <w:r w:rsidRPr="00292EB3">
        <w:rPr>
          <w:i/>
        </w:rPr>
        <w:t>PIDTxt + β</w:t>
      </w:r>
      <w:r w:rsidRPr="00292EB3">
        <w:rPr>
          <w:i/>
          <w:vertAlign w:val="subscript"/>
        </w:rPr>
        <w:t>2</w:t>
      </w:r>
      <w:r w:rsidRPr="00292EB3">
        <w:rPr>
          <w:i/>
        </w:rPr>
        <w:t xml:space="preserve"> PID</w:t>
      </w:r>
      <w:r w:rsidRPr="00292EB3">
        <w:rPr>
          <w:i/>
          <w:vertAlign w:val="subscript"/>
        </w:rPr>
        <w:t>i</w:t>
      </w:r>
      <w:r w:rsidRPr="00292EB3">
        <w:rPr>
          <w:i/>
        </w:rPr>
        <w:t xml:space="preserve"> + β</w:t>
      </w:r>
      <w:r w:rsidRPr="00292EB3">
        <w:rPr>
          <w:i/>
          <w:vertAlign w:val="subscript"/>
        </w:rPr>
        <w:t>3</w:t>
      </w:r>
      <w:r w:rsidRPr="00292EB3">
        <w:rPr>
          <w:i/>
        </w:rPr>
        <w:t>(IDEO</w:t>
      </w:r>
      <w:r w:rsidRPr="00292EB3">
        <w:rPr>
          <w:i/>
          <w:vertAlign w:val="subscript"/>
        </w:rPr>
        <w:t>i</w:t>
      </w:r>
      <w:r w:rsidRPr="00292EB3">
        <w:rPr>
          <w:i/>
        </w:rPr>
        <w:t>) + β</w:t>
      </w:r>
      <w:r w:rsidRPr="00292EB3">
        <w:rPr>
          <w:i/>
          <w:vertAlign w:val="subscript"/>
        </w:rPr>
        <w:t>4</w:t>
      </w:r>
      <w:r w:rsidRPr="00292EB3">
        <w:rPr>
          <w:i/>
        </w:rPr>
        <w:t>(PIDTxt x PID</w:t>
      </w:r>
      <w:r w:rsidRPr="00292EB3">
        <w:rPr>
          <w:i/>
          <w:vertAlign w:val="subscript"/>
        </w:rPr>
        <w:t xml:space="preserve">i </w:t>
      </w:r>
      <w:r w:rsidRPr="00292EB3">
        <w:rPr>
          <w:i/>
        </w:rPr>
        <w:t xml:space="preserve"> x IDEO</w:t>
      </w:r>
      <w:r w:rsidRPr="00292EB3">
        <w:rPr>
          <w:i/>
          <w:vertAlign w:val="subscript"/>
        </w:rPr>
        <w:t>i</w:t>
      </w:r>
      <w:r w:rsidRPr="00292EB3">
        <w:rPr>
          <w:i/>
        </w:rPr>
        <w:t>) +  X</w:t>
      </w:r>
      <w:r w:rsidRPr="00292EB3">
        <w:rPr>
          <w:i/>
          <w:vertAlign w:val="subscript"/>
        </w:rPr>
        <w:t xml:space="preserve"> i</w:t>
      </w:r>
      <w:r w:rsidRPr="00292EB3">
        <w:rPr>
          <w:i/>
        </w:rPr>
        <w:t xml:space="preserve"> + ε</w:t>
      </w:r>
      <w:r w:rsidRPr="00292EB3">
        <w:rPr>
          <w:i/>
          <w:vertAlign w:val="subscript"/>
        </w:rPr>
        <w:t>i</w:t>
      </w:r>
    </w:p>
    <w:p w:rsidR="004820C3" w:rsidRPr="00292EB3" w:rsidRDefault="004820C3" w:rsidP="00430DF4">
      <w:pPr>
        <w:spacing w:line="480" w:lineRule="auto"/>
        <w:jc w:val="both"/>
      </w:pPr>
    </w:p>
    <w:p w:rsidR="00430DF4" w:rsidRPr="00292EB3" w:rsidRDefault="00430DF4" w:rsidP="00430DF4">
      <w:pPr>
        <w:spacing w:line="480" w:lineRule="auto"/>
        <w:ind w:left="-360"/>
        <w:jc w:val="both"/>
      </w:pPr>
      <w:r w:rsidRPr="00292EB3">
        <w:t xml:space="preserve">Consider Option A in the first Dictator game below (Option B is only more problematic). Here, the DV is Dictator giving in the Democrat Txt Group (N = 529). The model shows that compared to independents in the constant term, Democrats give more to other partisan Democrats compared to Republicans and Independents. The interaction terms between very liberal x Democrat and somewhat liberal x Democrat indicate that ideology does not have an additional additive effect on partisan giving. However, this is because the two items are highly inter-correlated. Variance inflation factor post-estimation tests basically indicate that including interaction terms between ideology and PID create serious multicollinearity problems for the model. It also is much more difficult to explain what is going on for each game in a 4000 word manuscript. The interaction term between Republicans and very conservative does show an additive effect of ideology on partisan bias, but this is also subject to multicollinearity issues. Finally, you get unreliable estimates like (Republican x somewhat liberal) as being highly significant, when we know we only have 5 cases in that category). Hence, we would like to avoid using these interaction terms when possible in models. Our Figures 1 and 2 show the effects of subject PID and ideology on partisan giving and point to convergence, which is why interaction terms lead to multicollinearity. </w:t>
      </w:r>
    </w:p>
    <w:p w:rsidR="00430DF4" w:rsidRPr="00292EB3" w:rsidRDefault="00430DF4" w:rsidP="00430DF4">
      <w:pPr>
        <w:spacing w:line="480" w:lineRule="auto"/>
        <w:jc w:val="both"/>
      </w:pPr>
    </w:p>
    <w:p w:rsidR="00430DF4" w:rsidRPr="00292EB3" w:rsidRDefault="00430DF4" w:rsidP="00430DF4">
      <w:pPr>
        <w:spacing w:line="480" w:lineRule="auto"/>
        <w:jc w:val="both"/>
      </w:pPr>
      <w:r w:rsidRPr="00292EB3">
        <w:rPr>
          <w:noProof/>
        </w:rPr>
        <w:lastRenderedPageBreak/>
        <w:drawing>
          <wp:inline distT="0" distB="0" distL="0" distR="0" wp14:anchorId="6639CCA0" wp14:editId="526BF6DB">
            <wp:extent cx="5111750" cy="37465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11750" cy="3746500"/>
                    </a:xfrm>
                    <a:prstGeom prst="rect">
                      <a:avLst/>
                    </a:prstGeom>
                    <a:noFill/>
                    <a:ln>
                      <a:noFill/>
                    </a:ln>
                  </pic:spPr>
                </pic:pic>
              </a:graphicData>
            </a:graphic>
          </wp:inline>
        </w:drawing>
      </w:r>
    </w:p>
    <w:p w:rsidR="00430DF4" w:rsidRPr="00292EB3" w:rsidRDefault="00430DF4" w:rsidP="00430DF4">
      <w:pPr>
        <w:spacing w:line="480" w:lineRule="auto"/>
        <w:ind w:left="-360"/>
        <w:jc w:val="both"/>
      </w:pPr>
      <w:r w:rsidRPr="00292EB3">
        <w:tab/>
        <w:t>Finally, we would plead a similar case with intergroup contact interactions. First, it complicates the model in ways that create issues of multicollinearity (ex. Republicans, Conservatives have more contact with other Republicans) and the number of representative cases in each cell becomes very small. However, Equation 3 shows a positive effect of contact on reducing partisan bias even when controlling for the effects of both subject partisanship and ideology, which we think is important, though we agree and acknowledge in the manuscript the endogeneity issues about contact given that contact is not experimentally manipulated in our study. We include this discussion about modeling in the online appendix, so that readers will understand our rationale for our modeling strategy.</w:t>
      </w:r>
    </w:p>
    <w:p w:rsidR="00B26AE6" w:rsidRPr="00292EB3" w:rsidRDefault="00B26AE6" w:rsidP="00FA7584">
      <w:pPr>
        <w:jc w:val="center"/>
      </w:pPr>
    </w:p>
    <w:p w:rsidR="00430DF4" w:rsidRPr="00292EB3" w:rsidRDefault="00430DF4" w:rsidP="00FA7584">
      <w:pPr>
        <w:jc w:val="center"/>
      </w:pPr>
    </w:p>
    <w:p w:rsidR="00430DF4" w:rsidRPr="00292EB3" w:rsidRDefault="00430DF4" w:rsidP="00FA7584">
      <w:pPr>
        <w:jc w:val="center"/>
      </w:pPr>
    </w:p>
    <w:p w:rsidR="00430DF4" w:rsidRPr="00292EB3" w:rsidRDefault="00430DF4" w:rsidP="00FA7584">
      <w:pPr>
        <w:jc w:val="center"/>
      </w:pPr>
    </w:p>
    <w:p w:rsidR="00430DF4" w:rsidRPr="00292EB3" w:rsidRDefault="00430DF4" w:rsidP="00FA7584">
      <w:pPr>
        <w:jc w:val="center"/>
      </w:pPr>
    </w:p>
    <w:p w:rsidR="00430DF4" w:rsidRPr="00292EB3" w:rsidRDefault="00430DF4" w:rsidP="00FA7584">
      <w:pPr>
        <w:jc w:val="center"/>
      </w:pPr>
    </w:p>
    <w:p w:rsidR="00C22329" w:rsidRPr="00292EB3" w:rsidRDefault="00C22329" w:rsidP="00C22329">
      <w:pPr>
        <w:pStyle w:val="Heading1"/>
        <w:jc w:val="center"/>
      </w:pPr>
      <w:bookmarkStart w:id="58" w:name="_Toc47246024"/>
      <w:r w:rsidRPr="00292EB3">
        <w:lastRenderedPageBreak/>
        <w:t>Discussion</w:t>
      </w:r>
      <w:bookmarkEnd w:id="58"/>
    </w:p>
    <w:p w:rsidR="00C22329" w:rsidRPr="00292EB3" w:rsidRDefault="00C22329" w:rsidP="00C22329">
      <w:pPr>
        <w:jc w:val="center"/>
      </w:pPr>
    </w:p>
    <w:p w:rsidR="00C22329" w:rsidRPr="00292EB3" w:rsidRDefault="00F90793" w:rsidP="00635984">
      <w:pPr>
        <w:pStyle w:val="Heading3"/>
        <w:jc w:val="center"/>
      </w:pPr>
      <w:bookmarkStart w:id="59" w:name="_Toc47246025"/>
      <w:r w:rsidRPr="00292EB3">
        <w:t>C</w:t>
      </w:r>
      <w:r w:rsidR="00C22329" w:rsidRPr="00292EB3">
        <w:t xml:space="preserve">omparison to </w:t>
      </w:r>
      <w:r w:rsidR="00360D70" w:rsidRPr="00292EB3">
        <w:t xml:space="preserve">Fowler and Kam (2007), </w:t>
      </w:r>
      <w:r w:rsidR="0078101C" w:rsidRPr="00292EB3">
        <w:t>Iyengar and Westwood</w:t>
      </w:r>
      <w:r w:rsidR="00C22329" w:rsidRPr="00292EB3">
        <w:t xml:space="preserve"> (2015)</w:t>
      </w:r>
      <w:r w:rsidR="00360D70" w:rsidRPr="00292EB3">
        <w:t>, Carlin and Love (2013)</w:t>
      </w:r>
      <w:bookmarkEnd w:id="59"/>
    </w:p>
    <w:p w:rsidR="00C22329" w:rsidRPr="00292EB3" w:rsidRDefault="00C22329" w:rsidP="00FA7584">
      <w:pPr>
        <w:jc w:val="center"/>
      </w:pPr>
    </w:p>
    <w:p w:rsidR="00197A1C" w:rsidRPr="00292EB3" w:rsidRDefault="002C6368" w:rsidP="00447480">
      <w:pPr>
        <w:spacing w:line="480" w:lineRule="auto"/>
        <w:jc w:val="both"/>
      </w:pPr>
      <w:r w:rsidRPr="00292EB3">
        <w:t>O</w:t>
      </w:r>
      <w:r w:rsidR="00197A1C" w:rsidRPr="00292EB3">
        <w:t>ur study and Fowler and Kam (2007) and</w:t>
      </w:r>
      <w:r w:rsidRPr="00292EB3">
        <w:t xml:space="preserve"> Iyengar and Westwood (2015) may</w:t>
      </w:r>
      <w:r w:rsidR="00197A1C" w:rsidRPr="00292EB3">
        <w:t xml:space="preserve"> not </w:t>
      </w:r>
      <w:r w:rsidRPr="00292EB3">
        <w:t xml:space="preserve">be </w:t>
      </w:r>
      <w:r w:rsidR="00197A1C" w:rsidRPr="00292EB3">
        <w:t xml:space="preserve">strictly </w:t>
      </w:r>
      <w:r w:rsidR="00360D70" w:rsidRPr="00292EB3">
        <w:t xml:space="preserve">comparable for several reasons. This discussion is also relevant to trust work by Carlin and Love (2013) who utilize the Fowler and Kam (2007) design. </w:t>
      </w:r>
    </w:p>
    <w:p w:rsidR="00493345" w:rsidRPr="00292EB3" w:rsidRDefault="002C6368" w:rsidP="00447480">
      <w:pPr>
        <w:pStyle w:val="ListParagraph"/>
        <w:numPr>
          <w:ilvl w:val="0"/>
          <w:numId w:val="1"/>
        </w:numPr>
        <w:spacing w:line="480" w:lineRule="auto"/>
        <w:jc w:val="both"/>
      </w:pPr>
      <w:r w:rsidRPr="00292EB3">
        <w:t>Different subject populations. F&amp;K</w:t>
      </w:r>
      <w:r w:rsidR="00493345" w:rsidRPr="00292EB3">
        <w:t xml:space="preserve"> use student populations from a Western public university (N = 306 of which 173 identify as Democrats and only 78 as Republicans)</w:t>
      </w:r>
      <w:r w:rsidRPr="00292EB3">
        <w:t>. I&amp;W</w:t>
      </w:r>
      <w:r w:rsidR="00493345" w:rsidRPr="00292EB3">
        <w:t xml:space="preserve"> use 814 respondents from the Survey Samp</w:t>
      </w:r>
      <w:r w:rsidRPr="00292EB3">
        <w:t xml:space="preserve">ling International (SSI) panel, </w:t>
      </w:r>
      <w:r w:rsidR="00E00BB2" w:rsidRPr="00292EB3">
        <w:t>using a nationally representative panel sample. We use the same research firm and sampling methodology as I&amp;W, which makes a better rationale for comparison than with F&amp;K.</w:t>
      </w:r>
      <w:r w:rsidRPr="00292EB3">
        <w:t xml:space="preserve"> </w:t>
      </w:r>
    </w:p>
    <w:p w:rsidR="006F1DF1" w:rsidRPr="00292EB3" w:rsidRDefault="006F1DF1" w:rsidP="00447480">
      <w:pPr>
        <w:pStyle w:val="ListParagraph"/>
        <w:numPr>
          <w:ilvl w:val="0"/>
          <w:numId w:val="1"/>
        </w:numPr>
        <w:spacing w:line="480" w:lineRule="auto"/>
        <w:jc w:val="both"/>
      </w:pPr>
      <w:r w:rsidRPr="00292EB3">
        <w:t>Time variant aspects: F&amp;K</w:t>
      </w:r>
      <w:r w:rsidR="00493345" w:rsidRPr="00292EB3">
        <w:t xml:space="preserve"> conducted research </w:t>
      </w:r>
      <w:r w:rsidRPr="00292EB3">
        <w:t>in 2004, I&amp;W in</w:t>
      </w:r>
      <w:r w:rsidR="00493345" w:rsidRPr="00292EB3">
        <w:t xml:space="preserve"> 2012. </w:t>
      </w:r>
      <w:r w:rsidRPr="00292EB3">
        <w:t xml:space="preserve">Our study was conducted in 2019. These are very different partisan political contexts. </w:t>
      </w:r>
    </w:p>
    <w:p w:rsidR="00197A1C" w:rsidRPr="00292EB3" w:rsidRDefault="006F1DF1" w:rsidP="00447480">
      <w:pPr>
        <w:pStyle w:val="ListParagraph"/>
        <w:numPr>
          <w:ilvl w:val="0"/>
          <w:numId w:val="1"/>
        </w:numPr>
        <w:spacing w:line="480" w:lineRule="auto"/>
        <w:jc w:val="both"/>
      </w:pPr>
      <w:r w:rsidRPr="00292EB3">
        <w:t xml:space="preserve">Different financial incentives.  </w:t>
      </w:r>
      <w:r w:rsidR="00197A1C" w:rsidRPr="00292EB3">
        <w:t xml:space="preserve">In </w:t>
      </w:r>
      <w:r w:rsidR="004D1895" w:rsidRPr="00292EB3">
        <w:t>F&amp;K</w:t>
      </w:r>
      <w:r w:rsidR="00197A1C" w:rsidRPr="00292EB3">
        <w:t xml:space="preserve"> subjects are given 10 lottery tickets with an equal chance of winning $100. In</w:t>
      </w:r>
      <w:r w:rsidR="004D1895" w:rsidRPr="00292EB3">
        <w:t xml:space="preserve"> I&amp;W</w:t>
      </w:r>
      <w:r w:rsidR="00493345" w:rsidRPr="00292EB3">
        <w:t xml:space="preserve">, subjects complete 4 dictator games with real payoffs of $10 per game. </w:t>
      </w:r>
      <w:r w:rsidR="004D1895" w:rsidRPr="00292EB3">
        <w:t xml:space="preserve">In our study, allocations are hypothetical. Early work by Forsythe et al. (1994) suggested </w:t>
      </w:r>
      <w:r w:rsidR="008B268D" w:rsidRPr="00292EB3">
        <w:t>that dictators were more altruistic in hypothetical vs. real money allocations. However, a later</w:t>
      </w:r>
      <w:r w:rsidR="004D1895" w:rsidRPr="00292EB3">
        <w:t xml:space="preserve"> study by Ben Ner et al. (2008) does not find significant differences in real vs hypothetical allocations. </w:t>
      </w:r>
    </w:p>
    <w:p w:rsidR="008B268D" w:rsidRPr="00292EB3" w:rsidRDefault="008B268D" w:rsidP="00447480">
      <w:pPr>
        <w:pStyle w:val="ListParagraph"/>
        <w:numPr>
          <w:ilvl w:val="0"/>
          <w:numId w:val="1"/>
        </w:numPr>
        <w:spacing w:line="480" w:lineRule="auto"/>
        <w:jc w:val="both"/>
      </w:pPr>
      <w:r w:rsidRPr="00292EB3">
        <w:t>Different experimental treatments</w:t>
      </w:r>
      <w:r w:rsidR="009749EF" w:rsidRPr="00292EB3">
        <w:t xml:space="preserve"> and designs</w:t>
      </w:r>
      <w:r w:rsidRPr="00292EB3">
        <w:t xml:space="preserve">. F&amp;K randomize subjects to receive PID treatments or a control (no PID mentioned) for a within-subject design with randomized order. I&amp;W randomize on PID (Democrat/Republican) as well as as well as gender, age (32 vs. 38), income ($39,000 vs $42,300) and race/ethnicity (White, African American) in a 2x2 within subject design with four rounds of dictator play. Our study randomizes PID </w:t>
      </w:r>
      <w:r w:rsidRPr="00292EB3">
        <w:lastRenderedPageBreak/>
        <w:t xml:space="preserve">for a between-subject design. Like I&amp;W we do not have a non-partisan control group. </w:t>
      </w:r>
      <w:r w:rsidR="009749EF" w:rsidRPr="00292EB3">
        <w:t>The between-subject design may be preferable to avoid priming effects, but we include both within and between subject designs for comparison.</w:t>
      </w:r>
    </w:p>
    <w:p w:rsidR="008B268D" w:rsidRPr="00292EB3" w:rsidRDefault="009749EF" w:rsidP="00447480">
      <w:pPr>
        <w:pStyle w:val="ListParagraph"/>
        <w:numPr>
          <w:ilvl w:val="0"/>
          <w:numId w:val="1"/>
        </w:numPr>
        <w:spacing w:line="480" w:lineRule="auto"/>
        <w:jc w:val="both"/>
      </w:pPr>
      <w:r w:rsidRPr="00292EB3">
        <w:t>Different measurements of PID. F&amp;K use a 7 point Likert scale to mea</w:t>
      </w:r>
      <w:r w:rsidR="001E2E69" w:rsidRPr="00292EB3">
        <w:t>sure PID. I&amp;W use a five point L</w:t>
      </w:r>
      <w:r w:rsidRPr="00292EB3">
        <w:t>ikert scale (Republican, lean Republican, Independent, lean Democrat, Democrat). We use a 3 points scale (Democrat, Independent, Repu</w:t>
      </w:r>
      <w:r w:rsidR="001E2E69" w:rsidRPr="00292EB3">
        <w:t>b</w:t>
      </w:r>
      <w:r w:rsidRPr="00292EB3">
        <w:t>lican) with an “other</w:t>
      </w:r>
      <w:r w:rsidR="00F820F7" w:rsidRPr="00292EB3">
        <w:t>”</w:t>
      </w:r>
      <w:r w:rsidRPr="00292EB3">
        <w:t xml:space="preserve"> option. </w:t>
      </w:r>
    </w:p>
    <w:p w:rsidR="0091570D" w:rsidRPr="00292EB3" w:rsidRDefault="00510EC7" w:rsidP="00447480">
      <w:pPr>
        <w:spacing w:line="480" w:lineRule="auto"/>
        <w:ind w:firstLine="720"/>
        <w:jc w:val="both"/>
      </w:pPr>
      <w:r w:rsidRPr="00292EB3">
        <w:t>While taking these factor</w:t>
      </w:r>
      <w:r w:rsidR="0091570D" w:rsidRPr="00292EB3">
        <w:t xml:space="preserve">s into consideration, we observe much greater magnitude of parochial bias in mean giving between Republicans and Democrats than Fowler and Kam (2007) and Iyengar and Westwood (2015). However, differences highlighted above should be taken into consideration in comparing dictator giving between these two studies. </w:t>
      </w:r>
    </w:p>
    <w:p w:rsidR="00510EC7" w:rsidRPr="00292EB3" w:rsidRDefault="00510EC7" w:rsidP="00510EC7"/>
    <w:p w:rsidR="00510EC7" w:rsidRPr="00292EB3" w:rsidRDefault="00510EC7" w:rsidP="00292EB3">
      <w:pPr>
        <w:jc w:val="center"/>
      </w:pPr>
      <w:r w:rsidRPr="00292EB3">
        <w:rPr>
          <w:noProof/>
        </w:rPr>
        <w:drawing>
          <wp:inline distT="0" distB="0" distL="0" distR="0" wp14:anchorId="12EA1C82" wp14:editId="3A545EC0">
            <wp:extent cx="5530850" cy="3219450"/>
            <wp:effectExtent l="0" t="0" r="1270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10EC7" w:rsidRPr="00292EB3" w:rsidRDefault="00510EC7" w:rsidP="00510EC7"/>
    <w:p w:rsidR="0091570D" w:rsidRPr="00292EB3" w:rsidRDefault="0091570D" w:rsidP="00447480">
      <w:pPr>
        <w:spacing w:line="480" w:lineRule="auto"/>
        <w:jc w:val="both"/>
      </w:pPr>
      <w:r w:rsidRPr="00292EB3">
        <w:t xml:space="preserve">Fowler and Kam (2007) did not include trust games for comparison. Figure 2 compares mean giving in the trust games of Iyengar and Westwood (2015) to our own data. </w:t>
      </w:r>
      <w:r w:rsidR="00847DBA" w:rsidRPr="00292EB3">
        <w:t xml:space="preserve">As in the dictator </w:t>
      </w:r>
      <w:r w:rsidR="00847DBA" w:rsidRPr="00292EB3">
        <w:lastRenderedPageBreak/>
        <w:t>game, we find a</w:t>
      </w:r>
      <w:r w:rsidRPr="00292EB3">
        <w:t xml:space="preserve"> wider parochial gap between in-group v</w:t>
      </w:r>
      <w:r w:rsidR="00F820F7" w:rsidRPr="00292EB3">
        <w:t>s. out-group giving</w:t>
      </w:r>
      <w:r w:rsidR="00847DBA" w:rsidRPr="00292EB3">
        <w:t xml:space="preserve">. </w:t>
      </w:r>
      <w:r w:rsidR="00186321" w:rsidRPr="00292EB3">
        <w:t>Results ar</w:t>
      </w:r>
      <w:r w:rsidR="00E22D51" w:rsidRPr="00292EB3">
        <w:t>e comparable to comparisons to</w:t>
      </w:r>
      <w:r w:rsidR="00186321" w:rsidRPr="00292EB3">
        <w:t xml:space="preserve"> trust game</w:t>
      </w:r>
      <w:r w:rsidR="00E22D51" w:rsidRPr="00292EB3">
        <w:t xml:space="preserve">s run by Carlin and Love (2013), who find stronger bias in Republican than Democratic PID treatments, using the Fowler and Kam (2007) design. </w:t>
      </w:r>
    </w:p>
    <w:p w:rsidR="00510EC7" w:rsidRPr="00292EB3" w:rsidRDefault="00510EC7" w:rsidP="00510EC7"/>
    <w:p w:rsidR="00510EC7" w:rsidRPr="00292EB3" w:rsidRDefault="0091570D" w:rsidP="00292EB3">
      <w:pPr>
        <w:jc w:val="center"/>
      </w:pPr>
      <w:r w:rsidRPr="00292EB3">
        <w:rPr>
          <w:noProof/>
        </w:rPr>
        <w:drawing>
          <wp:inline distT="0" distB="0" distL="0" distR="0" wp14:anchorId="51C3B614" wp14:editId="5C2CFE4C">
            <wp:extent cx="5549900" cy="3352800"/>
            <wp:effectExtent l="0" t="0" r="1270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1570D" w:rsidRPr="00292EB3" w:rsidRDefault="0091570D" w:rsidP="00510EC7"/>
    <w:p w:rsidR="00747C5E" w:rsidRPr="00292EB3" w:rsidRDefault="00747C5E" w:rsidP="00747C5E">
      <w:pPr>
        <w:spacing w:line="480" w:lineRule="auto"/>
        <w:jc w:val="both"/>
      </w:pPr>
      <w:r w:rsidRPr="00292EB3">
        <w:t xml:space="preserve">Next, we provide a comparison of our trust game findings with cross-national work by Carlin and Love (2018). However, we would point out that the comparisons involve very different subject groups. Carlin and Love (2013, 2018) reply primarily on student samples for the Chile, Mexico, South Africa, and El Salvador (with the exception of Spain and Portugal) rather than nationally representative samples. In the US, Carlin and Love’s US data were collected in 2009 and 2011, which relied on student samples in 2009 and student + M-Turk samples in 2011. Figure 3 reports average partisan bias (ex. averaging Republican and Democrat respondent biases in the amount sent to co-partisan recipient compared to an opposing partisan recipient) for the US in 2009 and 2011 (using Carlin and Love’s data) as well as our data from 2019 and the cross-national comparisons reported in Carlin and Love (2018) collected primarily between 2009-2012. Hence, </w:t>
      </w:r>
      <w:r w:rsidRPr="00292EB3">
        <w:lastRenderedPageBreak/>
        <w:t xml:space="preserve">our data were collected nearly 7 years later than the CL studies. The figure shows increased bias in the US from 2009-2011 relative to our study in 2019, and is comparable to partisan biases observed in Latin America. </w:t>
      </w:r>
    </w:p>
    <w:p w:rsidR="00747C5E" w:rsidRPr="00292EB3" w:rsidRDefault="00747C5E" w:rsidP="00747C5E"/>
    <w:p w:rsidR="00747C5E" w:rsidRPr="00292EB3" w:rsidRDefault="00747C5E" w:rsidP="00747C5E">
      <w:pPr>
        <w:jc w:val="center"/>
      </w:pPr>
      <w:r w:rsidRPr="00292EB3">
        <w:rPr>
          <w:noProof/>
        </w:rPr>
        <w:drawing>
          <wp:inline distT="0" distB="0" distL="0" distR="0" wp14:anchorId="45248C11" wp14:editId="261E3594">
            <wp:extent cx="5067300" cy="27432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47C5E" w:rsidRPr="00292EB3" w:rsidRDefault="00747C5E" w:rsidP="00747C5E"/>
    <w:p w:rsidR="0091570D" w:rsidRPr="00292EB3" w:rsidRDefault="00747C5E" w:rsidP="00747C5E">
      <w:pPr>
        <w:spacing w:line="480" w:lineRule="auto"/>
        <w:jc w:val="both"/>
      </w:pPr>
      <w:r w:rsidRPr="00292EB3">
        <w:t>Finally, we note recent work by Gidron et al. (2018, 2019) who use feeling thermometers to investigate cross-national affective polarization in 20 Western polities between 1996 and 2015 using existing survey data. While we do not have comparable feeling thermometers to compare, and their study predates ours, they find US partisan polarization in the middle range among western democracies. In a 2018 conference paper, they report that increased polarization is associated with higher unemployment and higher income inequality cross-nationally and tends to be higher in majoritarian democracies. We anticipate that feeling thermometers would detect elevated affective polarization if conducted today, consist with our comparative behavioral results.</w:t>
      </w:r>
    </w:p>
    <w:p w:rsidR="00747C5E" w:rsidRPr="00292EB3" w:rsidRDefault="00747C5E" w:rsidP="00747C5E"/>
    <w:p w:rsidR="00510EC7" w:rsidRPr="00292EB3" w:rsidRDefault="00510EC7" w:rsidP="00510EC7">
      <w:pPr>
        <w:rPr>
          <w:color w:val="222222"/>
        </w:rPr>
      </w:pPr>
      <w:r w:rsidRPr="00292EB3">
        <w:rPr>
          <w:color w:val="222222"/>
        </w:rPr>
        <w:t xml:space="preserve">Ben-Ner, Avner, Amit Kramer, and Ori Levy. "Economic and hypothetical dictator game experiments: Incentive effects at the individual level." </w:t>
      </w:r>
      <w:r w:rsidRPr="00292EB3">
        <w:rPr>
          <w:i/>
          <w:iCs/>
          <w:color w:val="222222"/>
        </w:rPr>
        <w:t>The Journal of Socio-Economics</w:t>
      </w:r>
      <w:r w:rsidRPr="00292EB3">
        <w:rPr>
          <w:color w:val="222222"/>
        </w:rPr>
        <w:t xml:space="preserve"> 37, no. 5 (2008): 1775-1784.</w:t>
      </w:r>
    </w:p>
    <w:p w:rsidR="00510EC7" w:rsidRPr="00292EB3" w:rsidRDefault="00510EC7" w:rsidP="00510EC7">
      <w:pPr>
        <w:rPr>
          <w:color w:val="222222"/>
        </w:rPr>
      </w:pPr>
    </w:p>
    <w:p w:rsidR="00186321" w:rsidRPr="00292EB3" w:rsidRDefault="00186321" w:rsidP="00510EC7">
      <w:pPr>
        <w:rPr>
          <w:color w:val="222222"/>
        </w:rPr>
      </w:pPr>
      <w:r w:rsidRPr="00292EB3">
        <w:rPr>
          <w:color w:val="222222"/>
        </w:rPr>
        <w:lastRenderedPageBreak/>
        <w:t xml:space="preserve">Carlin, Ryan E., and Gregory J. Love. "The politics of interpersonal trust and reciprocity: An experimental approach." </w:t>
      </w:r>
      <w:r w:rsidRPr="00292EB3">
        <w:rPr>
          <w:i/>
          <w:iCs/>
          <w:color w:val="222222"/>
        </w:rPr>
        <w:t>Political Behavior</w:t>
      </w:r>
      <w:r w:rsidRPr="00292EB3">
        <w:rPr>
          <w:color w:val="222222"/>
        </w:rPr>
        <w:t xml:space="preserve"> 35, no. 1 (2013): 43-63.</w:t>
      </w:r>
    </w:p>
    <w:p w:rsidR="00747C5E" w:rsidRPr="00292EB3" w:rsidRDefault="00747C5E" w:rsidP="00510EC7">
      <w:pPr>
        <w:rPr>
          <w:color w:val="222222"/>
        </w:rPr>
      </w:pPr>
      <w:r w:rsidRPr="00292EB3">
        <w:rPr>
          <w:color w:val="222222"/>
        </w:rPr>
        <w:t xml:space="preserve">Carlin, Ryan E., and Gregory J. Love. "Political competition, partisanship and interpersonal trust in electoral democracies." </w:t>
      </w:r>
      <w:r w:rsidRPr="00292EB3">
        <w:rPr>
          <w:i/>
          <w:iCs/>
          <w:color w:val="222222"/>
        </w:rPr>
        <w:t>British Journal of Political Science</w:t>
      </w:r>
      <w:r w:rsidRPr="00292EB3">
        <w:rPr>
          <w:color w:val="222222"/>
        </w:rPr>
        <w:t xml:space="preserve"> 48, no. 1 (2018): 115-139.</w:t>
      </w:r>
    </w:p>
    <w:p w:rsidR="00186321" w:rsidRPr="00292EB3" w:rsidRDefault="00186321" w:rsidP="00510EC7">
      <w:pPr>
        <w:rPr>
          <w:color w:val="222222"/>
        </w:rPr>
      </w:pPr>
    </w:p>
    <w:p w:rsidR="00510EC7" w:rsidRPr="00292EB3" w:rsidRDefault="00510EC7" w:rsidP="00510EC7">
      <w:r w:rsidRPr="00292EB3">
        <w:rPr>
          <w:color w:val="222222"/>
        </w:rPr>
        <w:t xml:space="preserve">Forsythe, Robert, Joel L. Horowitz, Nathan E. Savin, and Martin Sefton. "Fairness in simple bargaining experiments." </w:t>
      </w:r>
      <w:r w:rsidRPr="00292EB3">
        <w:rPr>
          <w:i/>
          <w:iCs/>
          <w:color w:val="222222"/>
        </w:rPr>
        <w:t>Games and Economic behavior</w:t>
      </w:r>
      <w:r w:rsidRPr="00292EB3">
        <w:rPr>
          <w:color w:val="222222"/>
        </w:rPr>
        <w:t xml:space="preserve"> 6, no. 3 (1994): 347-369.</w:t>
      </w:r>
    </w:p>
    <w:p w:rsidR="00510EC7" w:rsidRPr="00292EB3" w:rsidRDefault="00510EC7" w:rsidP="00FA7584">
      <w:pPr>
        <w:jc w:val="center"/>
      </w:pPr>
    </w:p>
    <w:p w:rsidR="00847DBA" w:rsidRPr="00292EB3" w:rsidRDefault="00847DBA" w:rsidP="00847DBA">
      <w:r w:rsidRPr="00292EB3">
        <w:t xml:space="preserve">Fowler, James H., and Cindy D. Kam. "Beyond the self: Social identity, altruism, and political participation." </w:t>
      </w:r>
      <w:r w:rsidRPr="00292EB3">
        <w:rPr>
          <w:i/>
          <w:iCs/>
        </w:rPr>
        <w:t>The Journal of politics</w:t>
      </w:r>
      <w:r w:rsidRPr="00292EB3">
        <w:t xml:space="preserve"> 69, no. 3 (2007): 813-827.</w:t>
      </w:r>
    </w:p>
    <w:p w:rsidR="00747C5E" w:rsidRPr="00292EB3" w:rsidRDefault="00747C5E" w:rsidP="00847DBA"/>
    <w:p w:rsidR="00747C5E" w:rsidRPr="00292EB3" w:rsidRDefault="00747C5E" w:rsidP="00847DBA">
      <w:pPr>
        <w:rPr>
          <w:color w:val="222222"/>
        </w:rPr>
      </w:pPr>
      <w:r w:rsidRPr="00292EB3">
        <w:rPr>
          <w:color w:val="222222"/>
        </w:rPr>
        <w:t xml:space="preserve">Gidron, Noam, James Adams, and Will Horne. "How Ideology, Economics and Institutions Shape Affective Polarization in Democratic Polities." In </w:t>
      </w:r>
      <w:r w:rsidRPr="00292EB3">
        <w:rPr>
          <w:i/>
          <w:iCs/>
          <w:color w:val="222222"/>
        </w:rPr>
        <w:t>Annual Conference of the American Political Science Association</w:t>
      </w:r>
      <w:r w:rsidRPr="00292EB3">
        <w:rPr>
          <w:color w:val="222222"/>
        </w:rPr>
        <w:t>. 2018.</w:t>
      </w:r>
    </w:p>
    <w:p w:rsidR="00747C5E" w:rsidRPr="00292EB3" w:rsidRDefault="00747C5E" w:rsidP="00847DBA"/>
    <w:p w:rsidR="00747C5E" w:rsidRPr="00292EB3" w:rsidRDefault="00747C5E" w:rsidP="00847DBA">
      <w:r w:rsidRPr="00292EB3">
        <w:rPr>
          <w:color w:val="222222"/>
        </w:rPr>
        <w:t xml:space="preserve">Gidron, Noam, James Adams, and Will Horne. "Toward a comparative research agenda on affective polarization in mass publics." </w:t>
      </w:r>
      <w:r w:rsidRPr="00292EB3">
        <w:rPr>
          <w:i/>
          <w:iCs/>
          <w:color w:val="222222"/>
        </w:rPr>
        <w:t>APSA Comparative Politics Newsletter</w:t>
      </w:r>
      <w:r w:rsidRPr="00292EB3">
        <w:rPr>
          <w:color w:val="222222"/>
        </w:rPr>
        <w:t xml:space="preserve"> 29 (2019): 30-36.</w:t>
      </w:r>
    </w:p>
    <w:p w:rsidR="006F1DF1" w:rsidRPr="00292EB3" w:rsidRDefault="006F1DF1" w:rsidP="0078101C"/>
    <w:p w:rsidR="00847DBA" w:rsidRPr="00292EB3" w:rsidRDefault="00847DBA" w:rsidP="00847DBA">
      <w:r w:rsidRPr="00292EB3">
        <w:t xml:space="preserve">Iyengar, Shanto, and Sean J. Westwood. "Fear and loathing across party lines: New evidence on group polarization." </w:t>
      </w:r>
      <w:r w:rsidRPr="00292EB3">
        <w:rPr>
          <w:i/>
          <w:iCs/>
        </w:rPr>
        <w:t>American Journal of Political Science</w:t>
      </w:r>
      <w:r w:rsidRPr="00292EB3">
        <w:t xml:space="preserve"> 59, no. 3 (2015): 690-707.</w:t>
      </w:r>
    </w:p>
    <w:p w:rsidR="006F1DF1" w:rsidRPr="00292EB3" w:rsidRDefault="006F1DF1" w:rsidP="0078101C"/>
    <w:p w:rsidR="005229B5" w:rsidRPr="00292EB3" w:rsidRDefault="005229B5" w:rsidP="0078101C"/>
    <w:p w:rsidR="005229B5" w:rsidRDefault="005229B5" w:rsidP="0078101C"/>
    <w:p w:rsidR="00292EB3" w:rsidRDefault="00292EB3" w:rsidP="0078101C"/>
    <w:p w:rsidR="00292EB3" w:rsidRDefault="00292EB3" w:rsidP="0078101C"/>
    <w:p w:rsidR="00292EB3" w:rsidRDefault="00292EB3" w:rsidP="0078101C"/>
    <w:p w:rsidR="00292EB3" w:rsidRDefault="00292EB3" w:rsidP="0078101C"/>
    <w:p w:rsidR="00292EB3" w:rsidRDefault="00292EB3" w:rsidP="0078101C"/>
    <w:p w:rsidR="00292EB3" w:rsidRDefault="00292EB3" w:rsidP="0078101C"/>
    <w:p w:rsidR="00292EB3" w:rsidRDefault="00292EB3" w:rsidP="0078101C"/>
    <w:p w:rsidR="00292EB3" w:rsidRDefault="00292EB3" w:rsidP="0078101C"/>
    <w:p w:rsidR="00292EB3" w:rsidRDefault="00292EB3" w:rsidP="0078101C"/>
    <w:p w:rsidR="00292EB3" w:rsidRDefault="00292EB3" w:rsidP="0078101C"/>
    <w:p w:rsidR="00292EB3" w:rsidRDefault="00292EB3" w:rsidP="0078101C"/>
    <w:p w:rsidR="00292EB3" w:rsidRDefault="00292EB3" w:rsidP="0078101C"/>
    <w:p w:rsidR="00292EB3" w:rsidRDefault="00292EB3" w:rsidP="0078101C"/>
    <w:p w:rsidR="00292EB3" w:rsidRDefault="00292EB3" w:rsidP="0078101C"/>
    <w:p w:rsidR="00292EB3" w:rsidRDefault="00292EB3" w:rsidP="0078101C"/>
    <w:p w:rsidR="00292EB3" w:rsidRDefault="00292EB3" w:rsidP="0078101C"/>
    <w:p w:rsidR="00292EB3" w:rsidRDefault="00292EB3" w:rsidP="0078101C"/>
    <w:p w:rsidR="00292EB3" w:rsidRDefault="00292EB3" w:rsidP="0078101C"/>
    <w:p w:rsidR="00292EB3" w:rsidRDefault="00292EB3" w:rsidP="0078101C"/>
    <w:p w:rsidR="00292EB3" w:rsidRDefault="00292EB3" w:rsidP="0078101C"/>
    <w:p w:rsidR="00292EB3" w:rsidRDefault="00292EB3" w:rsidP="0078101C"/>
    <w:p w:rsidR="00292EB3" w:rsidRDefault="00292EB3" w:rsidP="0078101C"/>
    <w:p w:rsidR="00292EB3" w:rsidRPr="00292EB3" w:rsidRDefault="00292EB3" w:rsidP="0078101C"/>
    <w:p w:rsidR="005229B5" w:rsidRPr="00292EB3" w:rsidRDefault="005229B5" w:rsidP="00360D70">
      <w:pPr>
        <w:pStyle w:val="Heading1"/>
        <w:jc w:val="center"/>
      </w:pPr>
      <w:bookmarkStart w:id="60" w:name="_Toc47246026"/>
      <w:r w:rsidRPr="00292EB3">
        <w:lastRenderedPageBreak/>
        <w:t>Experimental Protocols for Bosnia, Kosovo, and Syria Comparisons</w:t>
      </w:r>
      <w:bookmarkEnd w:id="60"/>
    </w:p>
    <w:p w:rsidR="005229B5" w:rsidRPr="00292EB3" w:rsidRDefault="005229B5" w:rsidP="005229B5">
      <w:pPr>
        <w:jc w:val="center"/>
      </w:pPr>
    </w:p>
    <w:p w:rsidR="005229B5" w:rsidRPr="00292EB3" w:rsidRDefault="005229B5" w:rsidP="0078101C"/>
    <w:p w:rsidR="005229B5" w:rsidRPr="00292EB3" w:rsidRDefault="005229B5" w:rsidP="005229B5">
      <w:pPr>
        <w:spacing w:line="480" w:lineRule="auto"/>
        <w:ind w:firstLine="720"/>
        <w:rPr>
          <w:rFonts w:ascii="Times" w:eastAsia="Calibri" w:hAnsi="Times"/>
        </w:rPr>
      </w:pPr>
      <w:r w:rsidRPr="00292EB3">
        <w:rPr>
          <w:rFonts w:ascii="Times" w:eastAsia="Calibri" w:hAnsi="Times"/>
        </w:rPr>
        <w:t>In this section we detail the experimental protocols used in Bosnia, Kosovo, and Syria.  The protocols for Kosovo (2011), Bosnia- Herzegovina (2013), and Syria (2013) are nearly identical.  In all cases, subjects were given a privacy screen when making their decisions and no personal information was included on the forms/envelopes that could be used to identify the subject in each case. All experiments were conducted by a local administrator who read from a standard script. In Syria, the experiments were conducted by a reputable journalist, who also administered protocols from the same standard script as in Kosovo and Bosnia.</w:t>
      </w:r>
    </w:p>
    <w:p w:rsidR="005229B5" w:rsidRPr="00292EB3" w:rsidRDefault="005229B5" w:rsidP="005229B5">
      <w:pPr>
        <w:spacing w:line="480" w:lineRule="auto"/>
        <w:rPr>
          <w:rFonts w:ascii="Times" w:eastAsia="Calibri" w:hAnsi="Times"/>
        </w:rPr>
      </w:pPr>
      <w:r w:rsidRPr="00292EB3">
        <w:rPr>
          <w:rFonts w:ascii="Times" w:eastAsia="Calibri" w:hAnsi="Times"/>
        </w:rPr>
        <w:t xml:space="preserve">Subject recruitment in Bosnia and Kosovo were conducted by a public opinion research firm using random sampling methods with stratification by ethnicity. Primary sampling units were selected based on probability proportion to size methods, random route interviewing, and random selection of household members with the most recent birthday serving as the final selection key. Due to financial incentives to participate in the study, refusal rates were typically below 20-30%. </w:t>
      </w:r>
    </w:p>
    <w:p w:rsidR="005229B5" w:rsidRPr="00292EB3" w:rsidRDefault="005229B5" w:rsidP="005229B5">
      <w:pPr>
        <w:spacing w:line="480" w:lineRule="auto"/>
        <w:rPr>
          <w:rFonts w:ascii="Times" w:eastAsia="Calibri" w:hAnsi="Times"/>
        </w:rPr>
      </w:pPr>
      <w:r w:rsidRPr="00292EB3">
        <w:rPr>
          <w:rFonts w:ascii="Times" w:eastAsia="Calibri" w:hAnsi="Times"/>
        </w:rPr>
        <w:t xml:space="preserve">In Syria, probability sampling was not possible due to uncertain population parameters and security concerns. We selected on the two most populous urban environments in Northern Syria – Aleppo, which was Syria’s second largest city before the war, and a smaller comparison city of Idlib. We restricted sampling to regions that were under the control of Free Syrian Army rebels. Within rebel territory, we relied on cluster sampling methods. Our interviewer selected neighborhoods and streets which were deemed sufficiently safe to conduct interviews. The interviewer would identify clusters of individuals and randomly select from within those clusters with the restriction of no more than 5 people for a given cluster and only 1 person per household. </w:t>
      </w:r>
    </w:p>
    <w:p w:rsidR="005229B5" w:rsidRPr="00292EB3" w:rsidRDefault="005229B5" w:rsidP="005229B5">
      <w:pPr>
        <w:spacing w:line="480" w:lineRule="auto"/>
        <w:rPr>
          <w:rFonts w:ascii="Times" w:eastAsia="Calibri" w:hAnsi="Times"/>
        </w:rPr>
      </w:pPr>
    </w:p>
    <w:p w:rsidR="005229B5" w:rsidRPr="00292EB3" w:rsidRDefault="005229B5" w:rsidP="005229B5">
      <w:pPr>
        <w:spacing w:line="480" w:lineRule="auto"/>
        <w:rPr>
          <w:rFonts w:ascii="Times" w:eastAsia="Calibri" w:hAnsi="Times"/>
        </w:rPr>
      </w:pPr>
    </w:p>
    <w:p w:rsidR="005229B5" w:rsidRPr="00292EB3" w:rsidRDefault="005229B5" w:rsidP="005229B5">
      <w:pPr>
        <w:keepNext/>
        <w:spacing w:line="480" w:lineRule="auto"/>
        <w:jc w:val="center"/>
        <w:outlineLvl w:val="0"/>
        <w:rPr>
          <w:rFonts w:ascii="Times" w:eastAsia="Times" w:hAnsi="Times"/>
          <w:b/>
        </w:rPr>
      </w:pPr>
      <w:bookmarkStart w:id="61" w:name="_Toc47246027"/>
      <w:r w:rsidRPr="00292EB3">
        <w:rPr>
          <w:rFonts w:ascii="Times" w:eastAsia="Times" w:hAnsi="Times"/>
          <w:b/>
        </w:rPr>
        <w:lastRenderedPageBreak/>
        <w:t>Experimental Instructions from Kosovo (2011)</w:t>
      </w:r>
      <w:bookmarkEnd w:id="61"/>
      <w:r w:rsidRPr="00292EB3">
        <w:rPr>
          <w:rFonts w:ascii="Times" w:eastAsia="Times" w:hAnsi="Times"/>
          <w:b/>
        </w:rPr>
        <w:t xml:space="preserve"> </w:t>
      </w:r>
    </w:p>
    <w:p w:rsidR="005229B5" w:rsidRPr="00292EB3" w:rsidRDefault="005229B5" w:rsidP="005229B5">
      <w:pPr>
        <w:spacing w:line="480" w:lineRule="auto"/>
        <w:jc w:val="both"/>
        <w:rPr>
          <w:rFonts w:ascii="Times" w:eastAsia="Calibri" w:hAnsi="Times"/>
          <w:b/>
          <w:i/>
        </w:rPr>
      </w:pPr>
      <w:r w:rsidRPr="00292EB3">
        <w:rPr>
          <w:rFonts w:ascii="Times" w:eastAsia="Calibri" w:hAnsi="Times"/>
          <w:b/>
          <w:i/>
        </w:rPr>
        <w:t>Note: Bosnia (2013) uses the same script, only that subjects are randomized to recipients who are ethnic Bosniaks, Bosnian Croats, and Bosnian Serbs instead of Albanians/Serbs from Kosovo.</w:t>
      </w:r>
    </w:p>
    <w:p w:rsidR="005229B5" w:rsidRPr="00292EB3" w:rsidRDefault="005229B5" w:rsidP="005229B5">
      <w:pPr>
        <w:keepNext/>
        <w:keepLines/>
        <w:spacing w:before="200" w:line="480" w:lineRule="auto"/>
        <w:jc w:val="both"/>
        <w:outlineLvl w:val="2"/>
        <w:rPr>
          <w:rFonts w:ascii="Times" w:eastAsia="MS Gothic" w:hAnsi="Times"/>
          <w:b/>
          <w:bCs/>
        </w:rPr>
      </w:pPr>
      <w:bookmarkStart w:id="62" w:name="_Toc47246028"/>
      <w:r w:rsidRPr="00292EB3">
        <w:rPr>
          <w:rFonts w:ascii="Times" w:eastAsia="MS Gothic" w:hAnsi="Times"/>
          <w:b/>
          <w:bCs/>
        </w:rPr>
        <w:t>BEFORE THE SESSION</w:t>
      </w:r>
      <w:bookmarkEnd w:id="62"/>
    </w:p>
    <w:p w:rsidR="005229B5" w:rsidRPr="00292EB3" w:rsidRDefault="005229B5" w:rsidP="005229B5">
      <w:pPr>
        <w:spacing w:line="480" w:lineRule="auto"/>
        <w:ind w:left="720"/>
        <w:jc w:val="both"/>
        <w:rPr>
          <w:rFonts w:ascii="Times" w:eastAsia="Calibri" w:hAnsi="Times"/>
          <w:i/>
        </w:rPr>
      </w:pPr>
    </w:p>
    <w:p w:rsidR="005229B5" w:rsidRPr="00292EB3" w:rsidRDefault="005229B5" w:rsidP="005229B5">
      <w:pPr>
        <w:numPr>
          <w:ilvl w:val="0"/>
          <w:numId w:val="8"/>
        </w:numPr>
        <w:spacing w:line="480" w:lineRule="auto"/>
        <w:jc w:val="both"/>
        <w:rPr>
          <w:rFonts w:ascii="Times" w:eastAsia="Calibri" w:hAnsi="Times"/>
          <w:i/>
        </w:rPr>
      </w:pPr>
      <w:r w:rsidRPr="00292EB3">
        <w:rPr>
          <w:rFonts w:ascii="Times" w:eastAsia="Calibri" w:hAnsi="Times"/>
          <w:i/>
        </w:rPr>
        <w:t>Local Administrator and Assistant rehearse the script, and prepare the session room. There must be sufficient space to accommodate participants and to assure that each participant has enough space to work in comfort and relative privacy. One person per table or desk. Do not crowd subjects!</w:t>
      </w:r>
    </w:p>
    <w:p w:rsidR="005229B5" w:rsidRPr="00292EB3" w:rsidRDefault="005229B5" w:rsidP="005229B5">
      <w:pPr>
        <w:numPr>
          <w:ilvl w:val="0"/>
          <w:numId w:val="8"/>
        </w:numPr>
        <w:spacing w:line="480" w:lineRule="auto"/>
        <w:jc w:val="both"/>
        <w:rPr>
          <w:rFonts w:ascii="Times" w:eastAsia="Calibri" w:hAnsi="Times"/>
          <w:i/>
        </w:rPr>
      </w:pPr>
      <w:r w:rsidRPr="00292EB3">
        <w:rPr>
          <w:rFonts w:ascii="Times" w:eastAsia="Calibri" w:hAnsi="Times"/>
          <w:i/>
        </w:rPr>
        <w:t>The Administrator prepares the forms.</w:t>
      </w:r>
    </w:p>
    <w:p w:rsidR="005229B5" w:rsidRPr="00292EB3" w:rsidRDefault="005229B5" w:rsidP="005229B5">
      <w:pPr>
        <w:spacing w:line="480" w:lineRule="auto"/>
        <w:ind w:left="720"/>
        <w:jc w:val="both"/>
        <w:rPr>
          <w:rFonts w:ascii="Times" w:eastAsia="Calibri" w:hAnsi="Times"/>
          <w:i/>
        </w:rPr>
      </w:pPr>
    </w:p>
    <w:p w:rsidR="005229B5" w:rsidRPr="00292EB3" w:rsidRDefault="005229B5" w:rsidP="005229B5">
      <w:pPr>
        <w:keepNext/>
        <w:keepLines/>
        <w:spacing w:before="200" w:line="480" w:lineRule="auto"/>
        <w:jc w:val="both"/>
        <w:outlineLvl w:val="2"/>
        <w:rPr>
          <w:rFonts w:ascii="Times" w:eastAsia="MS Gothic" w:hAnsi="Times"/>
          <w:b/>
          <w:bCs/>
        </w:rPr>
      </w:pPr>
      <w:bookmarkStart w:id="63" w:name="_Toc47246029"/>
      <w:r w:rsidRPr="00292EB3">
        <w:rPr>
          <w:rFonts w:ascii="Times" w:eastAsia="MS Gothic" w:hAnsi="Times"/>
          <w:b/>
          <w:bCs/>
        </w:rPr>
        <w:t>CHECK-IN</w:t>
      </w:r>
      <w:bookmarkEnd w:id="63"/>
    </w:p>
    <w:p w:rsidR="005229B5" w:rsidRPr="00292EB3" w:rsidRDefault="005229B5" w:rsidP="005229B5">
      <w:pPr>
        <w:spacing w:line="480" w:lineRule="auto"/>
        <w:jc w:val="both"/>
        <w:rPr>
          <w:rFonts w:ascii="Times" w:eastAsia="Calibri" w:hAnsi="Times"/>
          <w:i/>
        </w:rPr>
      </w:pPr>
    </w:p>
    <w:p w:rsidR="005229B5" w:rsidRPr="00292EB3" w:rsidRDefault="005229B5" w:rsidP="005229B5">
      <w:pPr>
        <w:numPr>
          <w:ilvl w:val="0"/>
          <w:numId w:val="9"/>
        </w:numPr>
        <w:spacing w:line="480" w:lineRule="auto"/>
        <w:jc w:val="both"/>
        <w:rPr>
          <w:rFonts w:ascii="Times" w:eastAsia="Calibri" w:hAnsi="Times"/>
          <w:i/>
        </w:rPr>
      </w:pPr>
      <w:r w:rsidRPr="00292EB3">
        <w:rPr>
          <w:rFonts w:ascii="Times" w:eastAsia="Calibri" w:hAnsi="Times"/>
          <w:i/>
        </w:rPr>
        <w:t xml:space="preserve">As participants arrive, they are greeted at the entrance to the session room. They are asked to show their letter of invitation [FORM “LETTER OF INVITATION”] to participate in the session. Because this letter will have been hand delivered by either the administrator him/herself or one of the other local interviewers, someone will be able to guarantee that the person with the letter is, in fact, the person who received the letter. </w:t>
      </w:r>
    </w:p>
    <w:p w:rsidR="005229B5" w:rsidRPr="00292EB3" w:rsidRDefault="005229B5" w:rsidP="005229B5">
      <w:pPr>
        <w:numPr>
          <w:ilvl w:val="0"/>
          <w:numId w:val="9"/>
        </w:numPr>
        <w:spacing w:line="480" w:lineRule="auto"/>
        <w:jc w:val="both"/>
        <w:rPr>
          <w:rFonts w:ascii="Times" w:eastAsia="Calibri" w:hAnsi="Times"/>
          <w:i/>
        </w:rPr>
      </w:pPr>
      <w:r w:rsidRPr="00292EB3">
        <w:rPr>
          <w:rFonts w:ascii="Times" w:eastAsia="Calibri" w:hAnsi="Times"/>
          <w:i/>
        </w:rPr>
        <w:t xml:space="preserve">The administrator will then give each respondent a consent form to read.  [FORM “LETTER OF CONSENT”]  The respondent may then choose to leave, indicating lack of consent. Respondents who stay have consented to participate by agreeing to stay.   </w:t>
      </w:r>
    </w:p>
    <w:p w:rsidR="005229B5" w:rsidRPr="00292EB3" w:rsidRDefault="005229B5" w:rsidP="005229B5">
      <w:pPr>
        <w:numPr>
          <w:ilvl w:val="0"/>
          <w:numId w:val="9"/>
        </w:numPr>
        <w:spacing w:line="480" w:lineRule="auto"/>
        <w:jc w:val="both"/>
        <w:rPr>
          <w:rFonts w:ascii="Times" w:eastAsia="Calibri" w:hAnsi="Times"/>
          <w:i/>
        </w:rPr>
      </w:pPr>
      <w:r w:rsidRPr="00292EB3">
        <w:rPr>
          <w:rFonts w:ascii="Times" w:eastAsia="Calibri" w:hAnsi="Times"/>
          <w:i/>
        </w:rPr>
        <w:lastRenderedPageBreak/>
        <w:t xml:space="preserve">The administrator assigns each respondent who has agreed to stay a unique ID number printed on an index card, and assigns them to a seat. Each person should have their own separate table to work. </w:t>
      </w:r>
    </w:p>
    <w:p w:rsidR="005229B5" w:rsidRPr="00292EB3" w:rsidRDefault="005229B5" w:rsidP="005229B5">
      <w:pPr>
        <w:spacing w:line="480" w:lineRule="auto"/>
        <w:jc w:val="both"/>
        <w:rPr>
          <w:rFonts w:ascii="Times" w:eastAsia="Calibri" w:hAnsi="Times"/>
        </w:rPr>
      </w:pPr>
    </w:p>
    <w:p w:rsidR="005229B5" w:rsidRPr="00292EB3" w:rsidRDefault="005229B5" w:rsidP="005229B5">
      <w:pPr>
        <w:spacing w:line="480" w:lineRule="auto"/>
        <w:jc w:val="both"/>
        <w:rPr>
          <w:rFonts w:ascii="Times" w:eastAsia="Calibri" w:hAnsi="Times"/>
          <w:b/>
        </w:rPr>
      </w:pPr>
      <w:r w:rsidRPr="00292EB3">
        <w:rPr>
          <w:rFonts w:ascii="Times" w:eastAsia="Calibri" w:hAnsi="Times"/>
          <w:b/>
        </w:rPr>
        <w:t>INTRODUCTION</w:t>
      </w:r>
    </w:p>
    <w:p w:rsidR="005229B5" w:rsidRPr="00292EB3" w:rsidRDefault="005229B5" w:rsidP="005229B5">
      <w:pPr>
        <w:spacing w:line="480" w:lineRule="auto"/>
        <w:jc w:val="both"/>
        <w:rPr>
          <w:rFonts w:ascii="Times" w:eastAsia="Calibri" w:hAnsi="Times"/>
        </w:rPr>
      </w:pPr>
    </w:p>
    <w:p w:rsidR="005229B5" w:rsidRPr="00292EB3" w:rsidRDefault="005229B5" w:rsidP="005229B5">
      <w:pPr>
        <w:spacing w:line="480" w:lineRule="auto"/>
        <w:ind w:firstLine="720"/>
        <w:jc w:val="both"/>
        <w:rPr>
          <w:rFonts w:ascii="Times" w:eastAsia="Calibri" w:hAnsi="Times"/>
        </w:rPr>
      </w:pPr>
      <w:r w:rsidRPr="00292EB3">
        <w:rPr>
          <w:rFonts w:ascii="Times" w:eastAsia="Calibri" w:hAnsi="Times"/>
        </w:rPr>
        <w:t xml:space="preserve">Welcome.  Thank you for coming today.  My name is ***.  </w:t>
      </w:r>
      <w:r w:rsidRPr="00292EB3">
        <w:rPr>
          <w:rFonts w:ascii="Times" w:eastAsia="Calibri" w:hAnsi="Times"/>
          <w:lang w:bidi="en-US"/>
        </w:rPr>
        <w:t xml:space="preserve">Thank you for agreeing to participate in this study. Your participation in this study is voluntary. </w:t>
      </w:r>
      <w:r w:rsidRPr="00292EB3">
        <w:rPr>
          <w:rFonts w:ascii="Times" w:eastAsia="Calibri" w:hAnsi="Times"/>
        </w:rPr>
        <w:t xml:space="preserve">As you know you will receive a payment today for your participation based on the tasks involved in today’s activity. Please understand that we will be providing all money and at no time will we ask you for money so do not worry. </w:t>
      </w:r>
    </w:p>
    <w:p w:rsidR="005229B5" w:rsidRPr="00292EB3" w:rsidRDefault="005229B5" w:rsidP="005229B5">
      <w:pPr>
        <w:spacing w:line="480" w:lineRule="auto"/>
        <w:ind w:firstLine="720"/>
        <w:jc w:val="both"/>
        <w:rPr>
          <w:rFonts w:ascii="Times" w:eastAsia="Calibri" w:hAnsi="Times"/>
        </w:rPr>
      </w:pPr>
      <w:r w:rsidRPr="00292EB3">
        <w:rPr>
          <w:rFonts w:ascii="Times" w:eastAsia="Calibri" w:hAnsi="Times"/>
        </w:rPr>
        <w:t xml:space="preserve">Now, let me tell you a little about this research project.  This is an international social science research project, and the questions that you will answer and the tasks you will perform have been asked of people all over the world. The purpose of the project is to understand how people of different ethnicity, cultures, and backgrounds make decisions, interact with other people, and how their decisions are affected by the conditions where they live. We are going to ask you to make decisions about money.  These decisions will involve not only you but also other people in Kosovo.  </w:t>
      </w:r>
    </w:p>
    <w:p w:rsidR="005229B5" w:rsidRPr="00292EB3" w:rsidRDefault="005229B5" w:rsidP="005229B5">
      <w:pPr>
        <w:spacing w:line="480" w:lineRule="auto"/>
        <w:ind w:firstLine="720"/>
        <w:jc w:val="both"/>
        <w:rPr>
          <w:rFonts w:ascii="Times" w:eastAsia="Calibri" w:hAnsi="Times"/>
        </w:rPr>
      </w:pPr>
      <w:r w:rsidRPr="00292EB3">
        <w:rPr>
          <w:rFonts w:ascii="Times" w:eastAsia="Calibri" w:hAnsi="Times"/>
        </w:rPr>
        <w:t>In this project, I will serve not only as the administrator of this session, but also as your local contact, in case you ever have questions about the progress of the study or your involvement. Standing over there is my assistant. He/she will pass out the forms and materials that you will use.</w:t>
      </w:r>
    </w:p>
    <w:p w:rsidR="005229B5" w:rsidRPr="00292EB3" w:rsidRDefault="005229B5" w:rsidP="005229B5">
      <w:pPr>
        <w:spacing w:line="480" w:lineRule="auto"/>
        <w:ind w:firstLine="720"/>
        <w:jc w:val="both"/>
        <w:rPr>
          <w:rFonts w:ascii="Times" w:eastAsia="Calibri" w:hAnsi="Times"/>
        </w:rPr>
      </w:pPr>
      <w:r w:rsidRPr="00292EB3">
        <w:rPr>
          <w:rFonts w:ascii="Times" w:eastAsia="Calibri" w:hAnsi="Times"/>
        </w:rPr>
        <w:t xml:space="preserve">You will participate in two main types of tasks today.  You will receive different forms for each task.  In one task, you will be asked to make several decisions about how to allocate money. </w:t>
      </w:r>
      <w:r w:rsidRPr="00292EB3">
        <w:rPr>
          <w:rFonts w:ascii="Times" w:eastAsia="Calibri" w:hAnsi="Times"/>
        </w:rPr>
        <w:lastRenderedPageBreak/>
        <w:t xml:space="preserve">In each of these tasks, you will have to decide how to allocate a sum of money between yourself and someone else or a group of people. These other people will not be in this room, but they will be future participants in this study, and they will all be from Kosovo. </w:t>
      </w:r>
    </w:p>
    <w:p w:rsidR="005229B5" w:rsidRPr="00292EB3" w:rsidRDefault="005229B5" w:rsidP="005229B5">
      <w:pPr>
        <w:spacing w:line="480" w:lineRule="auto"/>
        <w:ind w:firstLine="720"/>
        <w:jc w:val="both"/>
        <w:rPr>
          <w:rFonts w:ascii="Times" w:eastAsia="Calibri" w:hAnsi="Times"/>
        </w:rPr>
      </w:pPr>
      <w:r w:rsidRPr="00292EB3">
        <w:rPr>
          <w:rFonts w:ascii="Times" w:eastAsia="Calibri" w:hAnsi="Times"/>
        </w:rPr>
        <w:t xml:space="preserve">The other task will be to complete a survey, which asks questions from general international social surveys on public opinion, attitudes, and basic social data. Rest assured that we will not ask you to provide any information that could be used to identify you as a participant in this study. </w:t>
      </w:r>
    </w:p>
    <w:p w:rsidR="005229B5" w:rsidRPr="00292EB3" w:rsidRDefault="005229B5" w:rsidP="005229B5">
      <w:pPr>
        <w:spacing w:line="480" w:lineRule="auto"/>
        <w:jc w:val="both"/>
        <w:rPr>
          <w:rFonts w:ascii="Times" w:eastAsia="Calibri" w:hAnsi="Times"/>
        </w:rPr>
      </w:pPr>
    </w:p>
    <w:p w:rsidR="005229B5" w:rsidRPr="00292EB3" w:rsidRDefault="005229B5" w:rsidP="005229B5">
      <w:pPr>
        <w:spacing w:line="480" w:lineRule="auto"/>
        <w:jc w:val="both"/>
        <w:rPr>
          <w:rFonts w:ascii="Times" w:eastAsia="Calibri" w:hAnsi="Times"/>
        </w:rPr>
      </w:pPr>
    </w:p>
    <w:p w:rsidR="005229B5" w:rsidRPr="00292EB3" w:rsidRDefault="005229B5" w:rsidP="005229B5">
      <w:pPr>
        <w:spacing w:line="480" w:lineRule="auto"/>
        <w:ind w:firstLine="720"/>
        <w:jc w:val="both"/>
        <w:rPr>
          <w:rFonts w:ascii="Times" w:eastAsia="Calibri" w:hAnsi="Times"/>
        </w:rPr>
      </w:pPr>
      <w:r w:rsidRPr="00292EB3">
        <w:rPr>
          <w:rFonts w:ascii="Times" w:eastAsia="Calibri" w:hAnsi="Times"/>
        </w:rPr>
        <w:t>Before we begin there are several rules we would like you to keep in mind:</w:t>
      </w:r>
    </w:p>
    <w:p w:rsidR="005229B5" w:rsidRPr="00292EB3" w:rsidRDefault="005229B5" w:rsidP="005229B5">
      <w:pPr>
        <w:spacing w:line="480" w:lineRule="auto"/>
        <w:jc w:val="both"/>
        <w:rPr>
          <w:rFonts w:ascii="Times" w:eastAsia="Calibri" w:hAnsi="Times"/>
        </w:rPr>
      </w:pPr>
    </w:p>
    <w:p w:rsidR="005229B5" w:rsidRPr="00292EB3" w:rsidRDefault="005229B5" w:rsidP="005229B5">
      <w:pPr>
        <w:numPr>
          <w:ilvl w:val="0"/>
          <w:numId w:val="10"/>
        </w:numPr>
        <w:spacing w:line="480" w:lineRule="auto"/>
        <w:jc w:val="both"/>
        <w:rPr>
          <w:rFonts w:ascii="Times" w:eastAsia="Calibri" w:hAnsi="Times"/>
        </w:rPr>
      </w:pPr>
      <w:r w:rsidRPr="00292EB3">
        <w:rPr>
          <w:rFonts w:ascii="Times" w:eastAsia="Calibri" w:hAnsi="Times"/>
        </w:rPr>
        <w:t xml:space="preserve">First, you should not talk with one another or look at anyone else’s work. </w:t>
      </w:r>
    </w:p>
    <w:p w:rsidR="005229B5" w:rsidRPr="00292EB3" w:rsidRDefault="005229B5" w:rsidP="005229B5">
      <w:pPr>
        <w:numPr>
          <w:ilvl w:val="0"/>
          <w:numId w:val="10"/>
        </w:numPr>
        <w:spacing w:line="480" w:lineRule="auto"/>
        <w:jc w:val="both"/>
        <w:rPr>
          <w:rFonts w:ascii="Times" w:eastAsia="Calibri" w:hAnsi="Times"/>
        </w:rPr>
      </w:pPr>
      <w:r w:rsidRPr="00292EB3">
        <w:rPr>
          <w:rFonts w:ascii="Times" w:eastAsia="Calibri" w:hAnsi="Times"/>
        </w:rPr>
        <w:t xml:space="preserve">Second, please listen to all instructions that I give you.  This is very important. If you follow the instructions carefully you might make a considerable sum of money.  </w:t>
      </w:r>
    </w:p>
    <w:p w:rsidR="005229B5" w:rsidRPr="00292EB3" w:rsidRDefault="005229B5" w:rsidP="005229B5">
      <w:pPr>
        <w:numPr>
          <w:ilvl w:val="0"/>
          <w:numId w:val="10"/>
        </w:numPr>
        <w:spacing w:line="480" w:lineRule="auto"/>
        <w:jc w:val="both"/>
        <w:rPr>
          <w:rFonts w:ascii="Times" w:eastAsia="Calibri" w:hAnsi="Times"/>
        </w:rPr>
      </w:pPr>
      <w:r w:rsidRPr="00292EB3">
        <w:rPr>
          <w:rFonts w:ascii="Times" w:eastAsia="Calibri" w:hAnsi="Times"/>
        </w:rPr>
        <w:t xml:space="preserve">Third, we will be handing out many different forms to you.  Please do not begin filling out or looking at those forms until I ask you to do so.  </w:t>
      </w:r>
    </w:p>
    <w:p w:rsidR="005229B5" w:rsidRPr="00292EB3" w:rsidRDefault="005229B5" w:rsidP="005229B5">
      <w:pPr>
        <w:numPr>
          <w:ilvl w:val="0"/>
          <w:numId w:val="10"/>
        </w:numPr>
        <w:spacing w:line="480" w:lineRule="auto"/>
        <w:jc w:val="both"/>
        <w:rPr>
          <w:rFonts w:ascii="Times" w:eastAsia="Calibri" w:hAnsi="Times"/>
        </w:rPr>
      </w:pPr>
      <w:r w:rsidRPr="00292EB3">
        <w:rPr>
          <w:rFonts w:ascii="Times" w:eastAsia="Calibri" w:hAnsi="Times"/>
        </w:rPr>
        <w:t xml:space="preserve">Finally, you just received a card with an ID number on it.  Please turn it upside down.  Do not show that number to anyone else except myself or one of my assistants. </w:t>
      </w:r>
    </w:p>
    <w:p w:rsidR="005229B5" w:rsidRPr="00292EB3" w:rsidRDefault="005229B5" w:rsidP="005229B5">
      <w:pPr>
        <w:spacing w:line="480" w:lineRule="auto"/>
        <w:jc w:val="both"/>
        <w:rPr>
          <w:rFonts w:ascii="Times" w:eastAsia="Calibri" w:hAnsi="Times"/>
        </w:rPr>
      </w:pPr>
    </w:p>
    <w:p w:rsidR="005229B5" w:rsidRPr="00292EB3" w:rsidRDefault="005229B5" w:rsidP="005229B5">
      <w:pPr>
        <w:spacing w:line="480" w:lineRule="auto"/>
        <w:ind w:firstLine="720"/>
        <w:jc w:val="both"/>
        <w:rPr>
          <w:rFonts w:ascii="Times" w:eastAsia="Calibri" w:hAnsi="Times"/>
        </w:rPr>
      </w:pPr>
      <w:r w:rsidRPr="00292EB3">
        <w:rPr>
          <w:rFonts w:ascii="Times" w:eastAsia="Calibri" w:hAnsi="Times"/>
        </w:rPr>
        <w:t>Do you have any questions? If not, let’s begin!</w:t>
      </w:r>
    </w:p>
    <w:p w:rsidR="005229B5" w:rsidRPr="00292EB3" w:rsidRDefault="005229B5" w:rsidP="005229B5">
      <w:pPr>
        <w:spacing w:line="480" w:lineRule="auto"/>
        <w:jc w:val="both"/>
        <w:rPr>
          <w:rFonts w:ascii="Times" w:eastAsia="Calibri" w:hAnsi="Times"/>
        </w:rPr>
      </w:pPr>
    </w:p>
    <w:p w:rsidR="005229B5" w:rsidRPr="00292EB3" w:rsidRDefault="005229B5" w:rsidP="005229B5">
      <w:pPr>
        <w:spacing w:line="480" w:lineRule="auto"/>
        <w:jc w:val="center"/>
        <w:rPr>
          <w:rFonts w:ascii="Times" w:eastAsia="Calibri" w:hAnsi="Times"/>
        </w:rPr>
      </w:pPr>
    </w:p>
    <w:p w:rsidR="005229B5" w:rsidRPr="00292EB3" w:rsidRDefault="005229B5" w:rsidP="005229B5">
      <w:pPr>
        <w:keepNext/>
        <w:spacing w:line="480" w:lineRule="auto"/>
        <w:jc w:val="center"/>
        <w:outlineLvl w:val="0"/>
        <w:rPr>
          <w:rFonts w:ascii="Times" w:eastAsia="Times" w:hAnsi="Times"/>
          <w:b/>
        </w:rPr>
      </w:pPr>
      <w:bookmarkStart w:id="64" w:name="_Toc47246030"/>
      <w:r w:rsidRPr="00292EB3">
        <w:rPr>
          <w:rFonts w:ascii="Times" w:eastAsia="Times" w:hAnsi="Times"/>
          <w:b/>
        </w:rPr>
        <w:lastRenderedPageBreak/>
        <w:t>Decision-Making Tasks</w:t>
      </w:r>
      <w:bookmarkEnd w:id="64"/>
    </w:p>
    <w:p w:rsidR="005229B5" w:rsidRPr="00292EB3" w:rsidRDefault="005229B5" w:rsidP="005229B5">
      <w:pPr>
        <w:spacing w:line="480" w:lineRule="auto"/>
        <w:ind w:firstLine="720"/>
        <w:rPr>
          <w:rFonts w:ascii="Times" w:eastAsia="Calibri" w:hAnsi="Times"/>
        </w:rPr>
      </w:pPr>
    </w:p>
    <w:p w:rsidR="005229B5" w:rsidRPr="00292EB3" w:rsidRDefault="005229B5" w:rsidP="005229B5">
      <w:pPr>
        <w:spacing w:line="480" w:lineRule="auto"/>
        <w:ind w:firstLine="720"/>
        <w:rPr>
          <w:rFonts w:ascii="Times" w:eastAsia="Calibri" w:hAnsi="Times"/>
        </w:rPr>
      </w:pPr>
      <w:r w:rsidRPr="00292EB3">
        <w:rPr>
          <w:rFonts w:ascii="Times" w:eastAsia="Calibri" w:hAnsi="Times"/>
        </w:rPr>
        <w:t>First, we will do a series of decision-making tasks. Please pay attention because you can earn money if you listen closely and follow instructions. The assistant will come around to each of you and hand you a survey booklet and a pen.  The first thing you will need to do is to copy the ID number on the card you were given on the front of the survey booklet.  Do not open the booklet until I instruct you to do so. We will go through each question together as a group. I will read each question aloud and you will circle the appropriate answer.</w:t>
      </w:r>
    </w:p>
    <w:p w:rsidR="005229B5" w:rsidRPr="00292EB3" w:rsidRDefault="005229B5" w:rsidP="005229B5">
      <w:pPr>
        <w:spacing w:line="480" w:lineRule="auto"/>
        <w:ind w:firstLine="720"/>
        <w:rPr>
          <w:rFonts w:ascii="Times" w:eastAsia="Calibri" w:hAnsi="Times"/>
        </w:rPr>
      </w:pPr>
      <w:r w:rsidRPr="00292EB3">
        <w:rPr>
          <w:rFonts w:ascii="Times" w:eastAsia="Calibri" w:hAnsi="Times"/>
        </w:rPr>
        <w:t>In the following tasks you will be asked to make decisions involving money. In a typical task, you will have a specific amount of money and then you must decide how much to keep for yourself and how much to give to another person or group of people. These people are not physically present in this room today, but they will be participating in a future session somewhere in Kosovo. Like you, they will be randomly selected to participate in the study. For every decision you make today, the other person or persons will either be [Albanians or Serbs from Kosovo].</w:t>
      </w:r>
    </w:p>
    <w:p w:rsidR="005229B5" w:rsidRPr="00292EB3" w:rsidRDefault="005229B5" w:rsidP="005229B5">
      <w:pPr>
        <w:spacing w:line="480" w:lineRule="auto"/>
        <w:ind w:firstLine="720"/>
        <w:rPr>
          <w:rFonts w:ascii="Times" w:eastAsia="Calibri" w:hAnsi="Times"/>
        </w:rPr>
      </w:pPr>
      <w:r w:rsidRPr="00292EB3">
        <w:rPr>
          <w:rFonts w:ascii="Times" w:eastAsia="Calibri" w:hAnsi="Times"/>
        </w:rPr>
        <w:t xml:space="preserve">For each task you will make a series of decisions. Then at the end, we will role a die to see for which task you will be paid. Because you do not know which task is the one for which you are paid, it is extremely important to pay attention to the instructions for every decision.    </w:t>
      </w:r>
    </w:p>
    <w:p w:rsidR="005229B5" w:rsidRPr="00292EB3" w:rsidRDefault="005229B5" w:rsidP="005229B5">
      <w:pPr>
        <w:spacing w:line="480" w:lineRule="auto"/>
        <w:ind w:firstLine="720"/>
        <w:rPr>
          <w:rFonts w:ascii="Times" w:eastAsia="Calibri" w:hAnsi="Times"/>
        </w:rPr>
      </w:pPr>
    </w:p>
    <w:p w:rsidR="005229B5" w:rsidRPr="00292EB3" w:rsidRDefault="005229B5" w:rsidP="005229B5">
      <w:pPr>
        <w:spacing w:line="480" w:lineRule="auto"/>
        <w:rPr>
          <w:rFonts w:ascii="Times" w:eastAsia="Calibri" w:hAnsi="Times"/>
          <w:b/>
        </w:rPr>
      </w:pPr>
      <w:r w:rsidRPr="00292EB3">
        <w:rPr>
          <w:rFonts w:ascii="Times" w:eastAsia="Calibri" w:hAnsi="Times"/>
          <w:b/>
        </w:rPr>
        <w:t>Task 1A</w:t>
      </w:r>
    </w:p>
    <w:p w:rsidR="005229B5" w:rsidRPr="00292EB3" w:rsidRDefault="005229B5" w:rsidP="005229B5">
      <w:pPr>
        <w:spacing w:line="480" w:lineRule="auto"/>
        <w:rPr>
          <w:rFonts w:ascii="Times" w:eastAsia="Calibri" w:hAnsi="Times"/>
        </w:rPr>
      </w:pPr>
    </w:p>
    <w:p w:rsidR="005229B5" w:rsidRPr="00292EB3" w:rsidRDefault="005229B5" w:rsidP="005229B5">
      <w:pPr>
        <w:spacing w:line="480" w:lineRule="auto"/>
        <w:ind w:firstLine="720"/>
        <w:rPr>
          <w:rFonts w:ascii="Times" w:eastAsia="Calibri" w:hAnsi="Times"/>
        </w:rPr>
      </w:pPr>
      <w:r w:rsidRPr="00292EB3">
        <w:rPr>
          <w:rFonts w:ascii="Times" w:eastAsia="Calibri" w:hAnsi="Times"/>
        </w:rPr>
        <w:t>Your first task is to decide how to allocate 5 euros between yourself and someone else. You have to decide how much to keep for yourself and how much to send to another person.</w:t>
      </w:r>
    </w:p>
    <w:p w:rsidR="005229B5" w:rsidRPr="00292EB3" w:rsidRDefault="005229B5" w:rsidP="005229B5">
      <w:pPr>
        <w:spacing w:line="480" w:lineRule="auto"/>
        <w:ind w:firstLine="720"/>
        <w:rPr>
          <w:rFonts w:ascii="Times" w:eastAsia="Calibri" w:hAnsi="Times"/>
        </w:rPr>
      </w:pPr>
      <w:r w:rsidRPr="00292EB3">
        <w:rPr>
          <w:rFonts w:ascii="Times" w:eastAsia="Calibri" w:hAnsi="Times"/>
        </w:rPr>
        <w:lastRenderedPageBreak/>
        <w:t>First, look at the information below to see whether the other person is an [Albanian or Serb from Kosovo]. This person is not physically present in this room today, but they will be participating in a future session somewhere in Kosovo.</w:t>
      </w:r>
    </w:p>
    <w:p w:rsidR="005229B5" w:rsidRPr="00292EB3" w:rsidRDefault="005229B5" w:rsidP="005229B5">
      <w:pPr>
        <w:spacing w:line="480" w:lineRule="auto"/>
        <w:ind w:firstLine="720"/>
        <w:rPr>
          <w:rFonts w:ascii="Times" w:eastAsia="Calibri" w:hAnsi="Times"/>
        </w:rPr>
      </w:pPr>
      <w:r w:rsidRPr="00292EB3">
        <w:rPr>
          <w:rFonts w:ascii="Times" w:eastAsia="Calibri" w:hAnsi="Times"/>
        </w:rPr>
        <w:t xml:space="preserve">Then look at the column below to decide how much to send. You can send any amount from 0 to up to 5 euros. Whatever you decide to keep for yourself we will pay you if this is the task that is selected for payment.  Whatever you send to another person, we will give them at a future session. Remember, you can do whatever you wish.  </w:t>
      </w:r>
    </w:p>
    <w:p w:rsidR="005229B5" w:rsidRPr="00292EB3" w:rsidRDefault="005229B5" w:rsidP="005229B5">
      <w:pPr>
        <w:spacing w:line="480" w:lineRule="auto"/>
        <w:ind w:firstLine="720"/>
        <w:rPr>
          <w:rFonts w:ascii="Times" w:eastAsia="Calibri" w:hAnsi="Times"/>
        </w:rPr>
      </w:pPr>
    </w:p>
    <w:p w:rsidR="005229B5" w:rsidRPr="00292EB3" w:rsidRDefault="005229B5" w:rsidP="005229B5">
      <w:pPr>
        <w:spacing w:line="480" w:lineRule="auto"/>
        <w:ind w:firstLine="720"/>
        <w:rPr>
          <w:rFonts w:ascii="Times" w:eastAsia="Calibri" w:hAnsi="Times"/>
        </w:rPr>
      </w:pPr>
      <w:r w:rsidRPr="00292EB3">
        <w:rPr>
          <w:rFonts w:ascii="Times" w:eastAsia="Calibri" w:hAnsi="Times"/>
        </w:rPr>
        <w:t>For example:</w:t>
      </w:r>
    </w:p>
    <w:p w:rsidR="005229B5" w:rsidRPr="00292EB3" w:rsidRDefault="005229B5" w:rsidP="005229B5">
      <w:pPr>
        <w:numPr>
          <w:ilvl w:val="0"/>
          <w:numId w:val="11"/>
        </w:numPr>
        <w:spacing w:line="480" w:lineRule="auto"/>
        <w:contextualSpacing/>
        <w:jc w:val="center"/>
        <w:rPr>
          <w:rFonts w:ascii="Times" w:eastAsia="Times New Roman" w:hAnsi="Times"/>
        </w:rPr>
      </w:pPr>
      <w:r w:rsidRPr="00292EB3">
        <w:rPr>
          <w:rFonts w:ascii="Times" w:eastAsia="Times New Roman" w:hAnsi="Times"/>
        </w:rPr>
        <w:t xml:space="preserve"> You could keep [4,00 euros and give 1,00 to the other person]. </w:t>
      </w:r>
    </w:p>
    <w:p w:rsidR="005229B5" w:rsidRPr="00292EB3" w:rsidRDefault="005229B5" w:rsidP="005229B5">
      <w:pPr>
        <w:numPr>
          <w:ilvl w:val="0"/>
          <w:numId w:val="11"/>
        </w:numPr>
        <w:spacing w:line="480" w:lineRule="auto"/>
        <w:contextualSpacing/>
        <w:jc w:val="center"/>
        <w:rPr>
          <w:rFonts w:ascii="Times" w:eastAsia="Times New Roman" w:hAnsi="Times"/>
        </w:rPr>
      </w:pPr>
      <w:r w:rsidRPr="00292EB3">
        <w:rPr>
          <w:rFonts w:ascii="Times" w:eastAsia="Times New Roman" w:hAnsi="Times"/>
        </w:rPr>
        <w:t xml:space="preserve">You could keep  [2,50 euro and give 2,50 euro to the other person] or you could keep  [all 5 euros and give 0 euros to the other person]. </w:t>
      </w:r>
    </w:p>
    <w:p w:rsidR="005229B5" w:rsidRPr="00292EB3" w:rsidRDefault="005229B5" w:rsidP="005229B5">
      <w:pPr>
        <w:numPr>
          <w:ilvl w:val="0"/>
          <w:numId w:val="11"/>
        </w:numPr>
        <w:spacing w:line="480" w:lineRule="auto"/>
        <w:contextualSpacing/>
        <w:jc w:val="center"/>
        <w:rPr>
          <w:rFonts w:ascii="Times" w:eastAsia="Times New Roman" w:hAnsi="Times"/>
        </w:rPr>
      </w:pPr>
      <w:r w:rsidRPr="00292EB3">
        <w:rPr>
          <w:rFonts w:ascii="Times" w:eastAsia="Times New Roman" w:hAnsi="Times"/>
        </w:rPr>
        <w:t xml:space="preserve">You can do anything you wish. (Repeat using other examples). </w:t>
      </w:r>
    </w:p>
    <w:p w:rsidR="005229B5" w:rsidRPr="00292EB3" w:rsidRDefault="005229B5" w:rsidP="005229B5">
      <w:pPr>
        <w:spacing w:line="480" w:lineRule="auto"/>
        <w:rPr>
          <w:rFonts w:ascii="Times" w:eastAsia="Calibri" w:hAnsi="Times"/>
        </w:rPr>
      </w:pPr>
    </w:p>
    <w:p w:rsidR="005229B5" w:rsidRPr="00292EB3" w:rsidRDefault="005229B5" w:rsidP="005229B5">
      <w:pPr>
        <w:spacing w:line="480" w:lineRule="auto"/>
        <w:ind w:firstLine="720"/>
        <w:rPr>
          <w:rFonts w:ascii="Times" w:eastAsia="Calibri" w:hAnsi="Times"/>
        </w:rPr>
      </w:pPr>
      <w:r w:rsidRPr="00292EB3">
        <w:rPr>
          <w:rFonts w:ascii="Times" w:eastAsia="Calibri" w:hAnsi="Times"/>
        </w:rPr>
        <w:t xml:space="preserve">Do you understand? Just remember to pay attention to whom you are sending money. Please make your decision by circling the amount of money you want to send. Please make your decision now. </w:t>
      </w:r>
    </w:p>
    <w:p w:rsidR="005229B5" w:rsidRPr="00292EB3" w:rsidRDefault="005229B5" w:rsidP="005229B5">
      <w:pPr>
        <w:spacing w:line="480" w:lineRule="auto"/>
        <w:ind w:firstLine="720"/>
        <w:rPr>
          <w:rFonts w:ascii="Times" w:eastAsia="Calibri" w:hAnsi="Times"/>
        </w:rPr>
      </w:pPr>
    </w:p>
    <w:p w:rsidR="005229B5" w:rsidRPr="00292EB3" w:rsidRDefault="005229B5" w:rsidP="005229B5">
      <w:pPr>
        <w:spacing w:line="480" w:lineRule="auto"/>
        <w:ind w:firstLine="720"/>
        <w:rPr>
          <w:rFonts w:ascii="Times" w:eastAsia="Calibri" w:hAnsi="Times"/>
        </w:rPr>
      </w:pPr>
    </w:p>
    <w:p w:rsidR="005229B5" w:rsidRPr="00292EB3" w:rsidRDefault="005229B5" w:rsidP="005229B5">
      <w:pPr>
        <w:spacing w:line="480" w:lineRule="auto"/>
        <w:ind w:firstLine="720"/>
        <w:rPr>
          <w:rFonts w:ascii="Times" w:eastAsia="Calibri" w:hAnsi="Times"/>
        </w:rPr>
      </w:pPr>
    </w:p>
    <w:p w:rsidR="005229B5" w:rsidRPr="00292EB3" w:rsidRDefault="005229B5" w:rsidP="005229B5">
      <w:pPr>
        <w:spacing w:line="480" w:lineRule="auto"/>
        <w:ind w:firstLine="720"/>
        <w:rPr>
          <w:rFonts w:ascii="Times" w:eastAsia="Calibri" w:hAnsi="Times"/>
        </w:rPr>
      </w:pPr>
    </w:p>
    <w:p w:rsidR="005229B5" w:rsidRPr="00292EB3" w:rsidRDefault="005229B5" w:rsidP="005229B5">
      <w:pPr>
        <w:spacing w:line="480" w:lineRule="auto"/>
        <w:ind w:firstLine="720"/>
        <w:rPr>
          <w:rFonts w:ascii="Times" w:eastAsia="Calibri" w:hAnsi="Times"/>
        </w:rPr>
      </w:pPr>
    </w:p>
    <w:p w:rsidR="005229B5" w:rsidRPr="00292EB3" w:rsidRDefault="005229B5" w:rsidP="005229B5">
      <w:pPr>
        <w:spacing w:line="480" w:lineRule="auto"/>
        <w:ind w:firstLine="720"/>
        <w:rPr>
          <w:rFonts w:ascii="Times" w:eastAsia="Calibri" w:hAnsi="Times"/>
        </w:rPr>
      </w:pPr>
    </w:p>
    <w:p w:rsidR="005229B5" w:rsidRPr="00292EB3" w:rsidRDefault="005229B5" w:rsidP="005229B5">
      <w:pPr>
        <w:spacing w:line="480" w:lineRule="auto"/>
        <w:ind w:firstLine="720"/>
        <w:rPr>
          <w:rFonts w:ascii="Times" w:eastAsia="Calibri" w:hAnsi="Times"/>
        </w:rPr>
      </w:pPr>
    </w:p>
    <w:p w:rsidR="005229B5" w:rsidRPr="00292EB3" w:rsidRDefault="005229B5" w:rsidP="005229B5">
      <w:pPr>
        <w:spacing w:line="480" w:lineRule="auto"/>
        <w:rPr>
          <w:rFonts w:ascii="Times" w:eastAsia="Calibri" w:hAnsi="Times"/>
        </w:rPr>
      </w:pPr>
      <w:r w:rsidRPr="00292EB3">
        <w:rPr>
          <w:rFonts w:ascii="Times" w:eastAsia="Calibri" w:hAnsi="Times"/>
        </w:rPr>
        <w:t>----------------------------------------------Sample Form---------------------------------------------</w:t>
      </w:r>
    </w:p>
    <w:p w:rsidR="005229B5" w:rsidRPr="00292EB3" w:rsidRDefault="005229B5" w:rsidP="005229B5">
      <w:pPr>
        <w:spacing w:line="480" w:lineRule="auto"/>
        <w:jc w:val="center"/>
        <w:rPr>
          <w:rFonts w:ascii="Times" w:eastAsia="Calibri" w:hAnsi="Times"/>
        </w:rPr>
      </w:pPr>
      <w:r w:rsidRPr="00292EB3">
        <w:rPr>
          <w:rFonts w:ascii="Times" w:eastAsia="Calibri" w:hAnsi="Times"/>
        </w:rPr>
        <w:t>TASK 1A</w:t>
      </w:r>
    </w:p>
    <w:p w:rsidR="005229B5" w:rsidRPr="00292EB3" w:rsidRDefault="005229B5" w:rsidP="005229B5">
      <w:pPr>
        <w:spacing w:line="480" w:lineRule="auto"/>
        <w:jc w:val="center"/>
        <w:rPr>
          <w:rFonts w:ascii="Times" w:eastAsia="Calibri" w:hAnsi="Times"/>
        </w:rPr>
      </w:pPr>
      <w:r w:rsidRPr="00292EB3">
        <w:rPr>
          <w:rFonts w:ascii="Times" w:eastAsia="Calibri" w:hAnsi="Times"/>
        </w:rPr>
        <w:t>How much money do you want to send to?</w:t>
      </w:r>
    </w:p>
    <w:p w:rsidR="005229B5" w:rsidRPr="00292EB3" w:rsidRDefault="005229B5" w:rsidP="005229B5">
      <w:pPr>
        <w:spacing w:line="480" w:lineRule="auto"/>
        <w:jc w:val="center"/>
        <w:rPr>
          <w:rFonts w:ascii="Times" w:eastAsia="Calibri" w:hAnsi="Times"/>
        </w:rPr>
      </w:pPr>
      <w:r w:rsidRPr="00292EB3">
        <w:rPr>
          <w:rFonts w:eastAsia="Calibri"/>
        </w:rPr>
        <w:t>↓</w:t>
      </w:r>
    </w:p>
    <w:p w:rsidR="005229B5" w:rsidRPr="00292EB3" w:rsidRDefault="005229B5" w:rsidP="005229B5">
      <w:pPr>
        <w:spacing w:line="480" w:lineRule="auto"/>
        <w:jc w:val="center"/>
        <w:rPr>
          <w:rFonts w:ascii="Times" w:eastAsia="Calibri" w:hAnsi="Times"/>
          <w:b/>
        </w:rPr>
      </w:pPr>
      <w:r w:rsidRPr="00292EB3">
        <w:rPr>
          <w:rFonts w:ascii="Times" w:eastAsia="Calibri" w:hAnsi="Times"/>
          <w:b/>
        </w:rPr>
        <w:t>Albanian from Kosovo</w:t>
      </w:r>
    </w:p>
    <w:p w:rsidR="005229B5" w:rsidRPr="00292EB3" w:rsidRDefault="005229B5" w:rsidP="005229B5">
      <w:pPr>
        <w:spacing w:line="480" w:lineRule="auto"/>
        <w:jc w:val="center"/>
        <w:rPr>
          <w:rFonts w:ascii="Times" w:eastAsia="Calibri" w:hAnsi="Times"/>
        </w:rPr>
      </w:pPr>
    </w:p>
    <w:p w:rsidR="005229B5" w:rsidRPr="00292EB3" w:rsidRDefault="005229B5" w:rsidP="005229B5">
      <w:pPr>
        <w:spacing w:line="480" w:lineRule="auto"/>
        <w:jc w:val="center"/>
        <w:rPr>
          <w:rFonts w:ascii="Times" w:eastAsia="Calibri" w:hAnsi="Times"/>
        </w:rPr>
      </w:pPr>
    </w:p>
    <w:tbl>
      <w:tblPr>
        <w:tblW w:w="0" w:type="auto"/>
        <w:jc w:val="center"/>
        <w:tblLook w:val="01E0" w:firstRow="1" w:lastRow="1" w:firstColumn="1" w:lastColumn="1" w:noHBand="0" w:noVBand="0"/>
      </w:tblPr>
      <w:tblGrid>
        <w:gridCol w:w="1790"/>
      </w:tblGrid>
      <w:tr w:rsidR="005229B5" w:rsidRPr="00292EB3" w:rsidTr="005229B5">
        <w:trPr>
          <w:jc w:val="center"/>
        </w:trPr>
        <w:tc>
          <w:tcPr>
            <w:tcW w:w="0" w:type="auto"/>
            <w:tcBorders>
              <w:top w:val="single" w:sz="4" w:space="0" w:color="auto"/>
              <w:left w:val="single" w:sz="4" w:space="0" w:color="auto"/>
              <w:bottom w:val="single" w:sz="4" w:space="0" w:color="auto"/>
              <w:right w:val="single" w:sz="4" w:space="0" w:color="auto"/>
            </w:tcBorders>
            <w:hideMark/>
          </w:tcPr>
          <w:p w:rsidR="005229B5" w:rsidRPr="00292EB3" w:rsidRDefault="005229B5" w:rsidP="005229B5">
            <w:pPr>
              <w:spacing w:line="480" w:lineRule="auto"/>
              <w:rPr>
                <w:rFonts w:ascii="Times" w:eastAsia="Calibri" w:hAnsi="Times"/>
                <w:lang w:eastAsia="ja-JP"/>
              </w:rPr>
            </w:pPr>
            <w:r w:rsidRPr="00292EB3">
              <w:rPr>
                <w:rFonts w:ascii="Times" w:eastAsia="Calibri" w:hAnsi="Times"/>
                <w:lang w:eastAsia="ja-JP"/>
              </w:rPr>
              <w:t>Amount to Send</w:t>
            </w:r>
          </w:p>
        </w:tc>
      </w:tr>
      <w:tr w:rsidR="005229B5" w:rsidRPr="00292EB3" w:rsidTr="005229B5">
        <w:trPr>
          <w:jc w:val="center"/>
        </w:trPr>
        <w:tc>
          <w:tcPr>
            <w:tcW w:w="0" w:type="auto"/>
            <w:tcBorders>
              <w:top w:val="single" w:sz="4" w:space="0" w:color="auto"/>
              <w:left w:val="single" w:sz="4" w:space="0" w:color="auto"/>
              <w:bottom w:val="single" w:sz="4" w:space="0" w:color="auto"/>
              <w:right w:val="single" w:sz="4" w:space="0" w:color="auto"/>
            </w:tcBorders>
            <w:hideMark/>
          </w:tcPr>
          <w:p w:rsidR="005229B5" w:rsidRPr="00292EB3" w:rsidRDefault="005229B5" w:rsidP="005229B5">
            <w:pPr>
              <w:spacing w:line="480" w:lineRule="auto"/>
              <w:jc w:val="center"/>
              <w:rPr>
                <w:rFonts w:ascii="Times" w:eastAsia="Calibri" w:hAnsi="Times"/>
                <w:lang w:eastAsia="ja-JP"/>
              </w:rPr>
            </w:pPr>
            <w:r w:rsidRPr="00292EB3">
              <w:rPr>
                <w:rFonts w:ascii="Times" w:eastAsia="Calibri" w:hAnsi="Times"/>
                <w:lang w:eastAsia="ja-JP"/>
              </w:rPr>
              <w:t>€0</w:t>
            </w:r>
          </w:p>
        </w:tc>
      </w:tr>
      <w:tr w:rsidR="005229B5" w:rsidRPr="00292EB3" w:rsidTr="005229B5">
        <w:trPr>
          <w:jc w:val="center"/>
        </w:trPr>
        <w:tc>
          <w:tcPr>
            <w:tcW w:w="0" w:type="auto"/>
            <w:tcBorders>
              <w:top w:val="single" w:sz="4" w:space="0" w:color="auto"/>
              <w:left w:val="single" w:sz="4" w:space="0" w:color="auto"/>
              <w:bottom w:val="single" w:sz="4" w:space="0" w:color="auto"/>
              <w:right w:val="single" w:sz="4" w:space="0" w:color="auto"/>
            </w:tcBorders>
            <w:hideMark/>
          </w:tcPr>
          <w:p w:rsidR="005229B5" w:rsidRPr="00292EB3" w:rsidRDefault="005229B5" w:rsidP="005229B5">
            <w:pPr>
              <w:spacing w:line="480" w:lineRule="auto"/>
              <w:jc w:val="center"/>
              <w:rPr>
                <w:rFonts w:ascii="Times" w:eastAsia="Calibri" w:hAnsi="Times"/>
                <w:lang w:eastAsia="ja-JP"/>
              </w:rPr>
            </w:pPr>
            <w:r w:rsidRPr="00292EB3">
              <w:rPr>
                <w:rFonts w:ascii="Times" w:eastAsia="Calibri" w:hAnsi="Times"/>
                <w:lang w:eastAsia="ja-JP"/>
              </w:rPr>
              <w:t>€0,50</w:t>
            </w:r>
          </w:p>
        </w:tc>
      </w:tr>
      <w:tr w:rsidR="005229B5" w:rsidRPr="00292EB3" w:rsidTr="005229B5">
        <w:trPr>
          <w:jc w:val="center"/>
        </w:trPr>
        <w:tc>
          <w:tcPr>
            <w:tcW w:w="0" w:type="auto"/>
            <w:tcBorders>
              <w:top w:val="single" w:sz="4" w:space="0" w:color="auto"/>
              <w:left w:val="single" w:sz="4" w:space="0" w:color="auto"/>
              <w:bottom w:val="single" w:sz="4" w:space="0" w:color="auto"/>
              <w:right w:val="single" w:sz="4" w:space="0" w:color="auto"/>
            </w:tcBorders>
            <w:hideMark/>
          </w:tcPr>
          <w:p w:rsidR="005229B5" w:rsidRPr="00292EB3" w:rsidRDefault="005229B5" w:rsidP="005229B5">
            <w:pPr>
              <w:spacing w:line="480" w:lineRule="auto"/>
              <w:jc w:val="center"/>
              <w:rPr>
                <w:rFonts w:ascii="Times" w:eastAsia="Calibri" w:hAnsi="Times"/>
                <w:lang w:eastAsia="ja-JP"/>
              </w:rPr>
            </w:pPr>
            <w:r w:rsidRPr="00292EB3">
              <w:rPr>
                <w:rFonts w:ascii="Times" w:eastAsia="Calibri" w:hAnsi="Times"/>
                <w:lang w:eastAsia="ja-JP"/>
              </w:rPr>
              <w:t>€1,00</w:t>
            </w:r>
          </w:p>
        </w:tc>
      </w:tr>
      <w:tr w:rsidR="005229B5" w:rsidRPr="00292EB3" w:rsidTr="005229B5">
        <w:trPr>
          <w:jc w:val="center"/>
        </w:trPr>
        <w:tc>
          <w:tcPr>
            <w:tcW w:w="0" w:type="auto"/>
            <w:tcBorders>
              <w:top w:val="single" w:sz="4" w:space="0" w:color="auto"/>
              <w:left w:val="single" w:sz="4" w:space="0" w:color="auto"/>
              <w:bottom w:val="single" w:sz="4" w:space="0" w:color="auto"/>
              <w:right w:val="single" w:sz="4" w:space="0" w:color="auto"/>
            </w:tcBorders>
            <w:hideMark/>
          </w:tcPr>
          <w:p w:rsidR="005229B5" w:rsidRPr="00292EB3" w:rsidRDefault="005229B5" w:rsidP="005229B5">
            <w:pPr>
              <w:spacing w:line="480" w:lineRule="auto"/>
              <w:jc w:val="center"/>
              <w:rPr>
                <w:rFonts w:ascii="Times" w:eastAsia="Calibri" w:hAnsi="Times"/>
                <w:lang w:eastAsia="ja-JP"/>
              </w:rPr>
            </w:pPr>
            <w:r w:rsidRPr="00292EB3">
              <w:rPr>
                <w:rFonts w:ascii="Times" w:eastAsia="Calibri" w:hAnsi="Times"/>
                <w:lang w:eastAsia="ja-JP"/>
              </w:rPr>
              <w:t>€1,50</w:t>
            </w:r>
          </w:p>
        </w:tc>
      </w:tr>
      <w:tr w:rsidR="005229B5" w:rsidRPr="00292EB3" w:rsidTr="005229B5">
        <w:trPr>
          <w:jc w:val="center"/>
        </w:trPr>
        <w:tc>
          <w:tcPr>
            <w:tcW w:w="0" w:type="auto"/>
            <w:tcBorders>
              <w:top w:val="single" w:sz="4" w:space="0" w:color="auto"/>
              <w:left w:val="single" w:sz="4" w:space="0" w:color="auto"/>
              <w:bottom w:val="single" w:sz="4" w:space="0" w:color="auto"/>
              <w:right w:val="single" w:sz="4" w:space="0" w:color="auto"/>
            </w:tcBorders>
            <w:hideMark/>
          </w:tcPr>
          <w:p w:rsidR="005229B5" w:rsidRPr="00292EB3" w:rsidRDefault="005229B5" w:rsidP="005229B5">
            <w:pPr>
              <w:spacing w:line="480" w:lineRule="auto"/>
              <w:jc w:val="center"/>
              <w:rPr>
                <w:rFonts w:ascii="Times" w:eastAsia="Calibri" w:hAnsi="Times"/>
                <w:lang w:eastAsia="ja-JP"/>
              </w:rPr>
            </w:pPr>
            <w:r w:rsidRPr="00292EB3">
              <w:rPr>
                <w:rFonts w:ascii="Times" w:eastAsia="Calibri" w:hAnsi="Times"/>
                <w:lang w:eastAsia="ja-JP"/>
              </w:rPr>
              <w:t>€2,00</w:t>
            </w:r>
          </w:p>
        </w:tc>
      </w:tr>
      <w:tr w:rsidR="005229B5" w:rsidRPr="00292EB3" w:rsidTr="005229B5">
        <w:trPr>
          <w:jc w:val="center"/>
        </w:trPr>
        <w:tc>
          <w:tcPr>
            <w:tcW w:w="0" w:type="auto"/>
            <w:tcBorders>
              <w:top w:val="single" w:sz="4" w:space="0" w:color="auto"/>
              <w:left w:val="single" w:sz="4" w:space="0" w:color="auto"/>
              <w:bottom w:val="single" w:sz="4" w:space="0" w:color="auto"/>
              <w:right w:val="single" w:sz="4" w:space="0" w:color="auto"/>
            </w:tcBorders>
            <w:hideMark/>
          </w:tcPr>
          <w:p w:rsidR="005229B5" w:rsidRPr="00292EB3" w:rsidRDefault="005229B5" w:rsidP="005229B5">
            <w:pPr>
              <w:spacing w:line="480" w:lineRule="auto"/>
              <w:jc w:val="center"/>
              <w:rPr>
                <w:rFonts w:ascii="Times" w:eastAsia="Calibri" w:hAnsi="Times"/>
                <w:lang w:eastAsia="ja-JP"/>
              </w:rPr>
            </w:pPr>
            <w:r w:rsidRPr="00292EB3">
              <w:rPr>
                <w:rFonts w:ascii="Times" w:eastAsia="Calibri" w:hAnsi="Times"/>
                <w:lang w:eastAsia="ja-JP"/>
              </w:rPr>
              <w:t>€2,50</w:t>
            </w:r>
          </w:p>
        </w:tc>
      </w:tr>
      <w:tr w:rsidR="005229B5" w:rsidRPr="00292EB3" w:rsidTr="005229B5">
        <w:trPr>
          <w:jc w:val="center"/>
        </w:trPr>
        <w:tc>
          <w:tcPr>
            <w:tcW w:w="0" w:type="auto"/>
            <w:tcBorders>
              <w:top w:val="single" w:sz="4" w:space="0" w:color="auto"/>
              <w:left w:val="single" w:sz="4" w:space="0" w:color="auto"/>
              <w:bottom w:val="single" w:sz="4" w:space="0" w:color="auto"/>
              <w:right w:val="single" w:sz="4" w:space="0" w:color="auto"/>
            </w:tcBorders>
            <w:hideMark/>
          </w:tcPr>
          <w:p w:rsidR="005229B5" w:rsidRPr="00292EB3" w:rsidRDefault="005229B5" w:rsidP="005229B5">
            <w:pPr>
              <w:spacing w:line="480" w:lineRule="auto"/>
              <w:jc w:val="center"/>
              <w:rPr>
                <w:rFonts w:ascii="Times" w:eastAsia="Calibri" w:hAnsi="Times"/>
                <w:lang w:eastAsia="ja-JP"/>
              </w:rPr>
            </w:pPr>
            <w:r w:rsidRPr="00292EB3">
              <w:rPr>
                <w:rFonts w:ascii="Times" w:eastAsia="Calibri" w:hAnsi="Times"/>
                <w:lang w:eastAsia="ja-JP"/>
              </w:rPr>
              <w:t>€3,00</w:t>
            </w:r>
          </w:p>
        </w:tc>
      </w:tr>
      <w:tr w:rsidR="005229B5" w:rsidRPr="00292EB3" w:rsidTr="005229B5">
        <w:trPr>
          <w:jc w:val="center"/>
        </w:trPr>
        <w:tc>
          <w:tcPr>
            <w:tcW w:w="0" w:type="auto"/>
            <w:tcBorders>
              <w:top w:val="single" w:sz="4" w:space="0" w:color="auto"/>
              <w:left w:val="single" w:sz="4" w:space="0" w:color="auto"/>
              <w:bottom w:val="single" w:sz="4" w:space="0" w:color="auto"/>
              <w:right w:val="single" w:sz="4" w:space="0" w:color="auto"/>
            </w:tcBorders>
            <w:hideMark/>
          </w:tcPr>
          <w:p w:rsidR="005229B5" w:rsidRPr="00292EB3" w:rsidRDefault="005229B5" w:rsidP="005229B5">
            <w:pPr>
              <w:spacing w:line="480" w:lineRule="auto"/>
              <w:jc w:val="center"/>
              <w:rPr>
                <w:rFonts w:ascii="Times" w:eastAsia="Calibri" w:hAnsi="Times"/>
                <w:lang w:eastAsia="ja-JP"/>
              </w:rPr>
            </w:pPr>
            <w:r w:rsidRPr="00292EB3">
              <w:rPr>
                <w:rFonts w:ascii="Times" w:eastAsia="Calibri" w:hAnsi="Times"/>
                <w:lang w:eastAsia="ja-JP"/>
              </w:rPr>
              <w:t>€3,50</w:t>
            </w:r>
          </w:p>
        </w:tc>
      </w:tr>
      <w:tr w:rsidR="005229B5" w:rsidRPr="00292EB3" w:rsidTr="005229B5">
        <w:trPr>
          <w:jc w:val="center"/>
        </w:trPr>
        <w:tc>
          <w:tcPr>
            <w:tcW w:w="0" w:type="auto"/>
            <w:tcBorders>
              <w:top w:val="single" w:sz="4" w:space="0" w:color="auto"/>
              <w:left w:val="single" w:sz="4" w:space="0" w:color="auto"/>
              <w:bottom w:val="single" w:sz="4" w:space="0" w:color="auto"/>
              <w:right w:val="single" w:sz="4" w:space="0" w:color="auto"/>
            </w:tcBorders>
            <w:hideMark/>
          </w:tcPr>
          <w:p w:rsidR="005229B5" w:rsidRPr="00292EB3" w:rsidRDefault="005229B5" w:rsidP="005229B5">
            <w:pPr>
              <w:spacing w:line="480" w:lineRule="auto"/>
              <w:jc w:val="center"/>
              <w:rPr>
                <w:rFonts w:ascii="Times" w:eastAsia="Calibri" w:hAnsi="Times"/>
                <w:lang w:eastAsia="ja-JP"/>
              </w:rPr>
            </w:pPr>
            <w:r w:rsidRPr="00292EB3">
              <w:rPr>
                <w:rFonts w:ascii="Times" w:eastAsia="Calibri" w:hAnsi="Times"/>
                <w:lang w:eastAsia="ja-JP"/>
              </w:rPr>
              <w:t>€4,00</w:t>
            </w:r>
          </w:p>
        </w:tc>
      </w:tr>
      <w:tr w:rsidR="005229B5" w:rsidRPr="00292EB3" w:rsidTr="005229B5">
        <w:trPr>
          <w:jc w:val="center"/>
        </w:trPr>
        <w:tc>
          <w:tcPr>
            <w:tcW w:w="0" w:type="auto"/>
            <w:tcBorders>
              <w:top w:val="single" w:sz="4" w:space="0" w:color="auto"/>
              <w:left w:val="single" w:sz="4" w:space="0" w:color="auto"/>
              <w:bottom w:val="single" w:sz="4" w:space="0" w:color="auto"/>
              <w:right w:val="single" w:sz="4" w:space="0" w:color="auto"/>
            </w:tcBorders>
            <w:hideMark/>
          </w:tcPr>
          <w:p w:rsidR="005229B5" w:rsidRPr="00292EB3" w:rsidRDefault="005229B5" w:rsidP="005229B5">
            <w:pPr>
              <w:spacing w:line="480" w:lineRule="auto"/>
              <w:jc w:val="center"/>
              <w:rPr>
                <w:rFonts w:ascii="Times" w:eastAsia="Calibri" w:hAnsi="Times"/>
                <w:lang w:eastAsia="ja-JP"/>
              </w:rPr>
            </w:pPr>
            <w:r w:rsidRPr="00292EB3">
              <w:rPr>
                <w:rFonts w:ascii="Times" w:eastAsia="Calibri" w:hAnsi="Times"/>
                <w:lang w:eastAsia="ja-JP"/>
              </w:rPr>
              <w:t>€4,50</w:t>
            </w:r>
          </w:p>
        </w:tc>
      </w:tr>
      <w:tr w:rsidR="005229B5" w:rsidRPr="00292EB3" w:rsidTr="005229B5">
        <w:trPr>
          <w:jc w:val="center"/>
        </w:trPr>
        <w:tc>
          <w:tcPr>
            <w:tcW w:w="0" w:type="auto"/>
            <w:tcBorders>
              <w:top w:val="single" w:sz="4" w:space="0" w:color="auto"/>
              <w:left w:val="single" w:sz="4" w:space="0" w:color="auto"/>
              <w:bottom w:val="single" w:sz="4" w:space="0" w:color="auto"/>
              <w:right w:val="single" w:sz="4" w:space="0" w:color="auto"/>
            </w:tcBorders>
            <w:hideMark/>
          </w:tcPr>
          <w:p w:rsidR="005229B5" w:rsidRPr="00292EB3" w:rsidRDefault="005229B5" w:rsidP="005229B5">
            <w:pPr>
              <w:spacing w:line="480" w:lineRule="auto"/>
              <w:jc w:val="center"/>
              <w:rPr>
                <w:rFonts w:ascii="Times" w:eastAsia="Calibri" w:hAnsi="Times"/>
                <w:lang w:eastAsia="ja-JP"/>
              </w:rPr>
            </w:pPr>
            <w:r w:rsidRPr="00292EB3">
              <w:rPr>
                <w:rFonts w:ascii="Times" w:eastAsia="Calibri" w:hAnsi="Times"/>
                <w:lang w:eastAsia="ja-JP"/>
              </w:rPr>
              <w:t>€5,00</w:t>
            </w:r>
          </w:p>
        </w:tc>
      </w:tr>
    </w:tbl>
    <w:p w:rsidR="005229B5" w:rsidRPr="00292EB3" w:rsidRDefault="005229B5" w:rsidP="005229B5">
      <w:pPr>
        <w:pBdr>
          <w:bottom w:val="single" w:sz="6" w:space="1" w:color="auto"/>
        </w:pBdr>
        <w:spacing w:line="480" w:lineRule="auto"/>
        <w:rPr>
          <w:rFonts w:ascii="Times" w:eastAsia="Calibri" w:hAnsi="Times"/>
        </w:rPr>
      </w:pPr>
    </w:p>
    <w:p w:rsidR="005229B5" w:rsidRPr="00292EB3" w:rsidRDefault="005229B5" w:rsidP="005229B5">
      <w:pPr>
        <w:spacing w:line="480" w:lineRule="auto"/>
        <w:rPr>
          <w:rFonts w:ascii="Times" w:eastAsia="Calibri" w:hAnsi="Times"/>
        </w:rPr>
      </w:pPr>
    </w:p>
    <w:p w:rsidR="005229B5" w:rsidRPr="00292EB3" w:rsidRDefault="005229B5" w:rsidP="005229B5">
      <w:pPr>
        <w:spacing w:line="480" w:lineRule="auto"/>
        <w:rPr>
          <w:rFonts w:ascii="Times" w:eastAsia="Calibri" w:hAnsi="Times"/>
        </w:rPr>
      </w:pPr>
    </w:p>
    <w:p w:rsidR="005229B5" w:rsidRPr="00292EB3" w:rsidRDefault="005229B5" w:rsidP="005229B5">
      <w:pPr>
        <w:spacing w:line="480" w:lineRule="auto"/>
        <w:rPr>
          <w:rFonts w:ascii="Times" w:eastAsia="Calibri" w:hAnsi="Times"/>
        </w:rPr>
      </w:pPr>
    </w:p>
    <w:p w:rsidR="005229B5" w:rsidRPr="00292EB3" w:rsidRDefault="005229B5" w:rsidP="005229B5">
      <w:pPr>
        <w:spacing w:line="480" w:lineRule="auto"/>
        <w:rPr>
          <w:rFonts w:ascii="Times" w:eastAsia="Calibri" w:hAnsi="Times"/>
          <w:b/>
        </w:rPr>
      </w:pPr>
      <w:r w:rsidRPr="00292EB3">
        <w:rPr>
          <w:rFonts w:ascii="Times" w:eastAsia="Calibri" w:hAnsi="Times"/>
          <w:b/>
        </w:rPr>
        <w:t>Task 2A</w:t>
      </w:r>
    </w:p>
    <w:p w:rsidR="005229B5" w:rsidRPr="00292EB3" w:rsidRDefault="005229B5" w:rsidP="005229B5">
      <w:pPr>
        <w:spacing w:line="480" w:lineRule="auto"/>
        <w:rPr>
          <w:rFonts w:ascii="Times" w:eastAsia="Calibri" w:hAnsi="Times"/>
          <w:i/>
        </w:rPr>
      </w:pPr>
      <w:r w:rsidRPr="00292EB3">
        <w:rPr>
          <w:rFonts w:ascii="Times" w:eastAsia="Calibri" w:hAnsi="Times"/>
          <w:i/>
        </w:rPr>
        <w:t>Repeat Instructions for Task 1A. Either SAME ETHNICITY or OTHER ETHNICITY (Randomized)</w:t>
      </w:r>
    </w:p>
    <w:p w:rsidR="005229B5" w:rsidRPr="00292EB3" w:rsidRDefault="005229B5" w:rsidP="005229B5">
      <w:pPr>
        <w:spacing w:line="480" w:lineRule="auto"/>
        <w:rPr>
          <w:rFonts w:ascii="Times" w:eastAsia="Calibri" w:hAnsi="Times"/>
          <w:i/>
        </w:rPr>
      </w:pPr>
      <w:r w:rsidRPr="00292EB3">
        <w:rPr>
          <w:rFonts w:ascii="Times" w:eastAsia="Calibri" w:hAnsi="Times"/>
          <w:i/>
        </w:rPr>
        <w:t>Subjects then complete other tasks.</w:t>
      </w:r>
    </w:p>
    <w:p w:rsidR="005229B5" w:rsidRPr="00292EB3" w:rsidRDefault="005229B5" w:rsidP="005229B5">
      <w:pPr>
        <w:spacing w:line="480" w:lineRule="auto"/>
        <w:rPr>
          <w:rFonts w:ascii="Times" w:eastAsia="Calibri" w:hAnsi="Times"/>
          <w:i/>
        </w:rPr>
      </w:pPr>
    </w:p>
    <w:p w:rsidR="005229B5" w:rsidRPr="00292EB3" w:rsidRDefault="005229B5" w:rsidP="005229B5">
      <w:pPr>
        <w:spacing w:line="480" w:lineRule="auto"/>
        <w:rPr>
          <w:rFonts w:ascii="Times" w:eastAsia="Calibri" w:hAnsi="Times"/>
          <w:b/>
        </w:rPr>
      </w:pPr>
      <w:r w:rsidRPr="00292EB3">
        <w:rPr>
          <w:rFonts w:ascii="Times" w:eastAsia="Calibri" w:hAnsi="Times"/>
          <w:b/>
        </w:rPr>
        <w:t>Selection Tasks for Payment</w:t>
      </w:r>
    </w:p>
    <w:p w:rsidR="005229B5" w:rsidRPr="00292EB3" w:rsidRDefault="005229B5" w:rsidP="005229B5">
      <w:pPr>
        <w:spacing w:line="480" w:lineRule="auto"/>
        <w:rPr>
          <w:rFonts w:ascii="Times" w:eastAsia="Calibri" w:hAnsi="Times"/>
        </w:rPr>
      </w:pPr>
    </w:p>
    <w:p w:rsidR="005229B5" w:rsidRPr="00292EB3" w:rsidRDefault="005229B5" w:rsidP="005229B5">
      <w:pPr>
        <w:spacing w:line="480" w:lineRule="auto"/>
        <w:rPr>
          <w:rFonts w:ascii="Times" w:eastAsia="Calibri" w:hAnsi="Times"/>
        </w:rPr>
      </w:pPr>
      <w:r w:rsidRPr="00292EB3">
        <w:rPr>
          <w:rFonts w:ascii="Times" w:eastAsia="Calibri" w:hAnsi="Times"/>
        </w:rPr>
        <w:tab/>
        <w:t xml:space="preserve">We will now select one of the 6 tasks for payment by rolling a six-sided die. Once the task is selected, we will come around and collect your booklets and calculate your payments. While we are calculating your payment, you will complete a survey. We will call you one at a time to receive your payment once the survey is completed. </w:t>
      </w:r>
    </w:p>
    <w:p w:rsidR="005229B5" w:rsidRPr="00292EB3" w:rsidRDefault="005229B5" w:rsidP="005229B5">
      <w:pPr>
        <w:spacing w:line="480" w:lineRule="auto"/>
        <w:rPr>
          <w:rFonts w:ascii="Times" w:eastAsia="Calibri" w:hAnsi="Times"/>
        </w:rPr>
      </w:pPr>
    </w:p>
    <w:p w:rsidR="005229B5" w:rsidRPr="00292EB3" w:rsidRDefault="005229B5" w:rsidP="005229B5">
      <w:pPr>
        <w:keepNext/>
        <w:spacing w:line="480" w:lineRule="auto"/>
        <w:jc w:val="center"/>
        <w:outlineLvl w:val="0"/>
        <w:rPr>
          <w:rFonts w:ascii="Times" w:eastAsia="Times" w:hAnsi="Times"/>
          <w:b/>
        </w:rPr>
      </w:pPr>
      <w:bookmarkStart w:id="65" w:name="_Toc47246031"/>
      <w:r w:rsidRPr="00292EB3">
        <w:rPr>
          <w:rFonts w:ascii="Times" w:eastAsia="Times" w:hAnsi="Times"/>
          <w:b/>
        </w:rPr>
        <w:t>Survey Task</w:t>
      </w:r>
      <w:bookmarkEnd w:id="65"/>
    </w:p>
    <w:p w:rsidR="005229B5" w:rsidRPr="00292EB3" w:rsidRDefault="005229B5" w:rsidP="005229B5">
      <w:pPr>
        <w:spacing w:line="480" w:lineRule="auto"/>
        <w:jc w:val="both"/>
        <w:rPr>
          <w:rFonts w:ascii="Times" w:eastAsia="Calibri" w:hAnsi="Times"/>
        </w:rPr>
      </w:pPr>
    </w:p>
    <w:p w:rsidR="005229B5" w:rsidRPr="00292EB3" w:rsidRDefault="005229B5" w:rsidP="005229B5">
      <w:pPr>
        <w:spacing w:line="480" w:lineRule="auto"/>
        <w:ind w:firstLine="720"/>
        <w:jc w:val="both"/>
        <w:rPr>
          <w:rFonts w:ascii="Times" w:eastAsia="Calibri" w:hAnsi="Times"/>
        </w:rPr>
      </w:pPr>
      <w:r w:rsidRPr="00292EB3">
        <w:rPr>
          <w:rFonts w:ascii="Times" w:eastAsia="Calibri" w:hAnsi="Times"/>
        </w:rPr>
        <w:t xml:space="preserve">Now we would like you to answer a few questions about your background and opinions on a wide range of issues.  The assistant will come around to each of you and hand you a survey booklet.  The first thing you will need to do is to copy the ID number on the card you were given on the front of the survey booklet.  Do not open the booklet until I instruct you to do so. We will go through each question together as a group. I will read each question aloud and you will circle the appropriate answer. Please do not read ahead. Answer only the question that I am reading to you, and be patient if others take more time. If you have questions, please raise your hand, and I will come to you. Please do not say your answers to questions aloud, because it will influence what </w:t>
      </w:r>
      <w:r w:rsidRPr="00292EB3">
        <w:rPr>
          <w:rFonts w:ascii="Times" w:eastAsia="Calibri" w:hAnsi="Times"/>
        </w:rPr>
        <w:lastRenderedPageBreak/>
        <w:t>others think. And you may all disagree about the answers to some of the questions. When everyone is finished, the assistant will collect the survey booklets and we will call you one at a time to receive your payment for participating in this project.</w:t>
      </w:r>
    </w:p>
    <w:p w:rsidR="005229B5" w:rsidRPr="00292EB3" w:rsidRDefault="005229B5" w:rsidP="005229B5">
      <w:pPr>
        <w:spacing w:line="480" w:lineRule="auto"/>
        <w:rPr>
          <w:rFonts w:ascii="Times" w:eastAsia="Calibri" w:hAnsi="Times"/>
        </w:rPr>
      </w:pPr>
    </w:p>
    <w:p w:rsidR="005229B5" w:rsidRPr="00292EB3" w:rsidRDefault="005229B5" w:rsidP="005229B5">
      <w:pPr>
        <w:spacing w:line="480" w:lineRule="auto"/>
        <w:rPr>
          <w:rFonts w:ascii="Times" w:eastAsia="Calibri" w:hAnsi="Times"/>
          <w:b/>
        </w:rPr>
      </w:pPr>
      <w:r w:rsidRPr="00292EB3">
        <w:rPr>
          <w:rFonts w:ascii="Times" w:eastAsia="Calibri" w:hAnsi="Times"/>
          <w:b/>
        </w:rPr>
        <w:t>CONCLUSION</w:t>
      </w:r>
    </w:p>
    <w:p w:rsidR="005229B5" w:rsidRPr="00292EB3" w:rsidRDefault="005229B5" w:rsidP="005229B5">
      <w:pPr>
        <w:spacing w:line="480" w:lineRule="auto"/>
        <w:rPr>
          <w:rFonts w:ascii="Times" w:eastAsia="Calibri" w:hAnsi="Times"/>
        </w:rPr>
      </w:pPr>
    </w:p>
    <w:p w:rsidR="005229B5" w:rsidRPr="00292EB3" w:rsidRDefault="005229B5" w:rsidP="005229B5">
      <w:pPr>
        <w:spacing w:line="480" w:lineRule="auto"/>
        <w:jc w:val="both"/>
        <w:rPr>
          <w:rFonts w:ascii="Times" w:eastAsia="Calibri" w:hAnsi="Times"/>
        </w:rPr>
      </w:pPr>
      <w:r w:rsidRPr="00292EB3">
        <w:rPr>
          <w:rFonts w:ascii="Times" w:eastAsia="Calibri" w:hAnsi="Times"/>
        </w:rPr>
        <w:tab/>
        <w:t>This concludes our study. I want to thank everyone for your participation.  The tasks that you engaged in here are valuable for our research.   You are now free to leave.  Please leave all materials here including all pens and paper. We thank you for participating in our study, and please feel free to contact us in the future if you have any questions. Our contact information is provided on your invitation letter and consent form. However, please feel free to stay if you have any further questions. Thank you again and have a good day.</w:t>
      </w:r>
    </w:p>
    <w:p w:rsidR="005229B5" w:rsidRPr="00292EB3" w:rsidRDefault="005229B5" w:rsidP="005229B5">
      <w:pPr>
        <w:spacing w:line="480" w:lineRule="auto"/>
        <w:rPr>
          <w:rFonts w:ascii="Times" w:eastAsia="Calibri" w:hAnsi="Times"/>
        </w:rPr>
      </w:pPr>
    </w:p>
    <w:p w:rsidR="005229B5" w:rsidRPr="00292EB3" w:rsidRDefault="005229B5" w:rsidP="005229B5">
      <w:pPr>
        <w:spacing w:line="480" w:lineRule="auto"/>
        <w:rPr>
          <w:rFonts w:ascii="Times" w:eastAsia="Calibri" w:hAnsi="Times"/>
        </w:rPr>
      </w:pPr>
    </w:p>
    <w:p w:rsidR="005229B5" w:rsidRPr="00292EB3" w:rsidRDefault="005229B5" w:rsidP="005229B5">
      <w:pPr>
        <w:spacing w:line="480" w:lineRule="auto"/>
        <w:rPr>
          <w:rFonts w:ascii="Times" w:eastAsia="Calibri" w:hAnsi="Times"/>
        </w:rPr>
      </w:pPr>
    </w:p>
    <w:p w:rsidR="005229B5" w:rsidRPr="00292EB3" w:rsidRDefault="005229B5" w:rsidP="005229B5">
      <w:pPr>
        <w:spacing w:line="480" w:lineRule="auto"/>
        <w:rPr>
          <w:rFonts w:ascii="Times" w:eastAsia="Calibri" w:hAnsi="Times"/>
        </w:rPr>
      </w:pPr>
    </w:p>
    <w:p w:rsidR="005229B5" w:rsidRPr="00292EB3" w:rsidRDefault="005229B5" w:rsidP="005229B5">
      <w:pPr>
        <w:spacing w:line="480" w:lineRule="auto"/>
        <w:rPr>
          <w:rFonts w:ascii="Times" w:eastAsia="Calibri" w:hAnsi="Times"/>
        </w:rPr>
      </w:pPr>
    </w:p>
    <w:p w:rsidR="005229B5" w:rsidRPr="00292EB3" w:rsidRDefault="005229B5" w:rsidP="005229B5">
      <w:pPr>
        <w:spacing w:line="480" w:lineRule="auto"/>
        <w:rPr>
          <w:rFonts w:ascii="Times" w:eastAsia="Calibri" w:hAnsi="Times"/>
        </w:rPr>
      </w:pPr>
    </w:p>
    <w:p w:rsidR="005229B5" w:rsidRPr="00292EB3" w:rsidRDefault="005229B5" w:rsidP="005229B5">
      <w:pPr>
        <w:spacing w:line="480" w:lineRule="auto"/>
        <w:rPr>
          <w:rFonts w:ascii="Times" w:eastAsia="Calibri" w:hAnsi="Times"/>
        </w:rPr>
      </w:pPr>
    </w:p>
    <w:p w:rsidR="005229B5" w:rsidRPr="00292EB3" w:rsidRDefault="005229B5" w:rsidP="005229B5">
      <w:pPr>
        <w:spacing w:line="480" w:lineRule="auto"/>
        <w:rPr>
          <w:rFonts w:ascii="Times" w:eastAsia="Calibri" w:hAnsi="Times"/>
        </w:rPr>
      </w:pPr>
    </w:p>
    <w:p w:rsidR="005229B5" w:rsidRPr="00292EB3" w:rsidRDefault="005229B5" w:rsidP="005229B5">
      <w:pPr>
        <w:spacing w:line="480" w:lineRule="auto"/>
        <w:rPr>
          <w:rFonts w:ascii="Times" w:eastAsia="Calibri" w:hAnsi="Times"/>
        </w:rPr>
      </w:pPr>
    </w:p>
    <w:p w:rsidR="005229B5" w:rsidRPr="00292EB3" w:rsidRDefault="005229B5" w:rsidP="005229B5">
      <w:pPr>
        <w:spacing w:line="480" w:lineRule="auto"/>
        <w:rPr>
          <w:rFonts w:ascii="Times" w:eastAsia="Calibri" w:hAnsi="Times"/>
        </w:rPr>
      </w:pPr>
    </w:p>
    <w:p w:rsidR="005229B5" w:rsidRPr="00292EB3" w:rsidRDefault="005229B5" w:rsidP="005229B5">
      <w:pPr>
        <w:spacing w:line="480" w:lineRule="auto"/>
        <w:rPr>
          <w:rFonts w:ascii="Times" w:eastAsia="Calibri" w:hAnsi="Times"/>
        </w:rPr>
      </w:pPr>
    </w:p>
    <w:p w:rsidR="005229B5" w:rsidRPr="00292EB3" w:rsidRDefault="005229B5" w:rsidP="005229B5">
      <w:pPr>
        <w:spacing w:line="480" w:lineRule="auto"/>
        <w:jc w:val="center"/>
        <w:rPr>
          <w:rFonts w:ascii="Times" w:eastAsia="Calibri" w:hAnsi="Times"/>
          <w:b/>
        </w:rPr>
      </w:pPr>
      <w:r w:rsidRPr="00292EB3">
        <w:rPr>
          <w:rFonts w:ascii="Times" w:eastAsia="Calibri" w:hAnsi="Times"/>
          <w:b/>
        </w:rPr>
        <w:lastRenderedPageBreak/>
        <w:t>Syria Experimental Protocols (2013)</w:t>
      </w:r>
    </w:p>
    <w:p w:rsidR="005229B5" w:rsidRPr="00292EB3" w:rsidRDefault="005229B5" w:rsidP="00E7150A">
      <w:pPr>
        <w:spacing w:line="480" w:lineRule="auto"/>
        <w:jc w:val="both"/>
        <w:rPr>
          <w:rFonts w:ascii="Times" w:eastAsia="Calibri" w:hAnsi="Times"/>
          <w:b/>
          <w:i/>
        </w:rPr>
      </w:pPr>
      <w:r w:rsidRPr="00292EB3">
        <w:rPr>
          <w:rFonts w:ascii="Times" w:eastAsia="Calibri" w:hAnsi="Times"/>
          <w:b/>
          <w:i/>
        </w:rPr>
        <w:t xml:space="preserve">Note: </w:t>
      </w:r>
      <w:r w:rsidR="00E7150A" w:rsidRPr="00292EB3">
        <w:rPr>
          <w:rFonts w:ascii="Times" w:eastAsia="Calibri" w:hAnsi="Times"/>
          <w:b/>
          <w:i/>
        </w:rPr>
        <w:t>Our l</w:t>
      </w:r>
      <w:r w:rsidRPr="00292EB3">
        <w:rPr>
          <w:rFonts w:ascii="Times" w:eastAsia="Calibri" w:hAnsi="Times"/>
          <w:b/>
          <w:i/>
        </w:rPr>
        <w:t xml:space="preserve">ocation </w:t>
      </w:r>
      <w:r w:rsidR="00E7150A" w:rsidRPr="00292EB3">
        <w:rPr>
          <w:rFonts w:ascii="Times" w:eastAsia="Calibri" w:hAnsi="Times"/>
          <w:b/>
          <w:i/>
        </w:rPr>
        <w:t>treatments serve</w:t>
      </w:r>
      <w:r w:rsidRPr="00292EB3">
        <w:rPr>
          <w:rFonts w:ascii="Times" w:eastAsia="Calibri" w:hAnsi="Times"/>
          <w:b/>
          <w:i/>
        </w:rPr>
        <w:t xml:space="preserve"> as a proxy for Alawite/Sunni Ar</w:t>
      </w:r>
      <w:r w:rsidR="00E7150A" w:rsidRPr="00292EB3">
        <w:rPr>
          <w:rFonts w:ascii="Times" w:eastAsia="Calibri" w:hAnsi="Times"/>
          <w:b/>
          <w:i/>
        </w:rPr>
        <w:t>abs since most rebel controlled locations were populated by Sunni Arabs, while Assad controlled territory was predominately populated by Alawites at the time of our study</w:t>
      </w:r>
      <w:r w:rsidRPr="00292EB3">
        <w:rPr>
          <w:rFonts w:ascii="Times" w:eastAsia="Calibri" w:hAnsi="Times"/>
          <w:b/>
          <w:i/>
        </w:rPr>
        <w:t xml:space="preserve">. </w:t>
      </w:r>
      <w:r w:rsidR="00E7150A" w:rsidRPr="00292EB3">
        <w:rPr>
          <w:rFonts w:ascii="Times" w:eastAsia="Calibri" w:hAnsi="Times"/>
          <w:b/>
          <w:i/>
        </w:rPr>
        <w:t xml:space="preserve">This was common knowledge in Syria. </w:t>
      </w:r>
    </w:p>
    <w:p w:rsidR="005229B5" w:rsidRPr="00292EB3" w:rsidRDefault="005229B5" w:rsidP="005229B5">
      <w:pPr>
        <w:keepNext/>
        <w:keepLines/>
        <w:spacing w:before="200" w:line="480" w:lineRule="auto"/>
        <w:jc w:val="both"/>
        <w:outlineLvl w:val="2"/>
        <w:rPr>
          <w:rFonts w:ascii="Times" w:eastAsia="MS Gothic" w:hAnsi="Times"/>
          <w:b/>
          <w:bCs/>
        </w:rPr>
      </w:pPr>
      <w:bookmarkStart w:id="66" w:name="_Toc47246032"/>
      <w:r w:rsidRPr="00292EB3">
        <w:rPr>
          <w:rFonts w:ascii="Times" w:eastAsia="MS Gothic" w:hAnsi="Times"/>
          <w:b/>
          <w:bCs/>
        </w:rPr>
        <w:t>BEFORE THE EXPERIMENT</w:t>
      </w:r>
      <w:bookmarkEnd w:id="66"/>
    </w:p>
    <w:p w:rsidR="005229B5" w:rsidRPr="00292EB3" w:rsidRDefault="005229B5" w:rsidP="005229B5">
      <w:pPr>
        <w:spacing w:line="480" w:lineRule="auto"/>
        <w:ind w:left="720"/>
        <w:jc w:val="both"/>
        <w:rPr>
          <w:rFonts w:ascii="Times" w:eastAsia="Calibri" w:hAnsi="Times"/>
          <w:i/>
        </w:rPr>
      </w:pPr>
    </w:p>
    <w:p w:rsidR="005229B5" w:rsidRPr="00292EB3" w:rsidRDefault="005229B5" w:rsidP="005229B5">
      <w:pPr>
        <w:numPr>
          <w:ilvl w:val="0"/>
          <w:numId w:val="12"/>
        </w:numPr>
        <w:autoSpaceDE w:val="0"/>
        <w:autoSpaceDN w:val="0"/>
        <w:adjustRightInd w:val="0"/>
        <w:spacing w:line="480" w:lineRule="auto"/>
        <w:contextualSpacing/>
        <w:jc w:val="both"/>
        <w:rPr>
          <w:rFonts w:eastAsia="Times New Roman"/>
          <w:i/>
        </w:rPr>
      </w:pPr>
      <w:r w:rsidRPr="00292EB3">
        <w:rPr>
          <w:rFonts w:eastAsia="Times New Roman"/>
          <w:i/>
        </w:rPr>
        <w:t xml:space="preserve">Local administrator: identify areas of the city (Aleppo, Idlib region) where civilians are congregated in public and where you can safely travel. These clusters are the initial sampling point. Conduct no more than five respondents per cluster and no more than two clusters for a given street or neighborhood. Limit interviews to 1 person per household or extended family. If multiple family members are able and willing to participate, select one family member at random (most recent birthday). For your safety, avoid random routes. Conduct interviews in a public location for safety concerns (or a private location that you consider safe if available). If in a public location, keep a distance from crowds to ensure privacy and do not permit others to listen in on the interview once in progress. </w:t>
      </w:r>
    </w:p>
    <w:p w:rsidR="005229B5" w:rsidRPr="00292EB3" w:rsidRDefault="005229B5" w:rsidP="005229B5">
      <w:pPr>
        <w:keepNext/>
        <w:keepLines/>
        <w:spacing w:before="200" w:line="480" w:lineRule="auto"/>
        <w:jc w:val="both"/>
        <w:outlineLvl w:val="2"/>
        <w:rPr>
          <w:rFonts w:ascii="Times" w:eastAsia="MS Gothic" w:hAnsi="Times"/>
          <w:b/>
          <w:bCs/>
        </w:rPr>
      </w:pPr>
      <w:bookmarkStart w:id="67" w:name="_Toc47246033"/>
      <w:r w:rsidRPr="00292EB3">
        <w:rPr>
          <w:rFonts w:ascii="Times" w:eastAsia="MS Gothic" w:hAnsi="Times"/>
          <w:b/>
          <w:bCs/>
        </w:rPr>
        <w:t>CHECK-IN</w:t>
      </w:r>
      <w:bookmarkEnd w:id="67"/>
    </w:p>
    <w:p w:rsidR="005229B5" w:rsidRPr="00292EB3" w:rsidRDefault="005229B5" w:rsidP="005229B5">
      <w:pPr>
        <w:numPr>
          <w:ilvl w:val="0"/>
          <w:numId w:val="13"/>
        </w:numPr>
        <w:spacing w:line="480" w:lineRule="auto"/>
        <w:jc w:val="both"/>
        <w:rPr>
          <w:rFonts w:ascii="Times" w:eastAsia="Calibri" w:hAnsi="Times"/>
          <w:i/>
        </w:rPr>
      </w:pPr>
      <w:r w:rsidRPr="00292EB3">
        <w:rPr>
          <w:rFonts w:ascii="Times" w:eastAsia="Calibri" w:hAnsi="Times"/>
          <w:i/>
        </w:rPr>
        <w:t xml:space="preserve">Participants are approached by the administrator and asked to complete a series of decision tasks and a survey. </w:t>
      </w:r>
    </w:p>
    <w:p w:rsidR="005229B5" w:rsidRPr="00292EB3" w:rsidRDefault="005229B5" w:rsidP="005229B5">
      <w:pPr>
        <w:numPr>
          <w:ilvl w:val="0"/>
          <w:numId w:val="13"/>
        </w:numPr>
        <w:spacing w:line="480" w:lineRule="auto"/>
        <w:jc w:val="both"/>
        <w:rPr>
          <w:rFonts w:ascii="Times" w:eastAsia="Calibri" w:hAnsi="Times"/>
          <w:i/>
        </w:rPr>
      </w:pPr>
      <w:r w:rsidRPr="00292EB3">
        <w:rPr>
          <w:rFonts w:ascii="Times" w:eastAsia="Calibri" w:hAnsi="Times"/>
          <w:i/>
        </w:rPr>
        <w:t xml:space="preserve">The administrator will then give each respondent a consent form to read.  [FORM “LETTER OF CONSENT”]  The respondent may then choose to leave, indicating lack of </w:t>
      </w:r>
      <w:r w:rsidRPr="00292EB3">
        <w:rPr>
          <w:rFonts w:ascii="Times" w:eastAsia="Calibri" w:hAnsi="Times"/>
          <w:i/>
        </w:rPr>
        <w:lastRenderedPageBreak/>
        <w:t xml:space="preserve">consent. Respondents who stay have consented to participate by agreeing to stay.  Subjects may sign the consent form by making a simple mark if they prefer not to sign by name. </w:t>
      </w:r>
    </w:p>
    <w:p w:rsidR="005229B5" w:rsidRPr="00292EB3" w:rsidRDefault="005229B5" w:rsidP="005229B5">
      <w:pPr>
        <w:numPr>
          <w:ilvl w:val="0"/>
          <w:numId w:val="13"/>
        </w:numPr>
        <w:spacing w:line="480" w:lineRule="auto"/>
        <w:jc w:val="both"/>
        <w:rPr>
          <w:rFonts w:ascii="Times" w:eastAsia="Calibri" w:hAnsi="Times"/>
          <w:i/>
        </w:rPr>
      </w:pPr>
      <w:r w:rsidRPr="00292EB3">
        <w:rPr>
          <w:rFonts w:ascii="Times" w:eastAsia="Calibri" w:hAnsi="Times"/>
          <w:i/>
        </w:rPr>
        <w:t>The administrator assigns each respondent a unique ID number. Subjects should not write their names, addresses, or any other identifying information on any forms.</w:t>
      </w:r>
    </w:p>
    <w:p w:rsidR="005229B5" w:rsidRPr="00292EB3" w:rsidRDefault="005229B5" w:rsidP="005229B5">
      <w:pPr>
        <w:spacing w:line="480" w:lineRule="auto"/>
        <w:ind w:left="720"/>
        <w:jc w:val="both"/>
        <w:rPr>
          <w:rFonts w:ascii="Times" w:eastAsia="Calibri" w:hAnsi="Times"/>
          <w:i/>
        </w:rPr>
      </w:pPr>
    </w:p>
    <w:p w:rsidR="005229B5" w:rsidRPr="00292EB3" w:rsidRDefault="005229B5" w:rsidP="005229B5">
      <w:pPr>
        <w:spacing w:line="480" w:lineRule="auto"/>
        <w:jc w:val="both"/>
        <w:rPr>
          <w:rFonts w:ascii="Times" w:eastAsia="Calibri" w:hAnsi="Times"/>
          <w:b/>
        </w:rPr>
      </w:pPr>
      <w:r w:rsidRPr="00292EB3">
        <w:rPr>
          <w:rFonts w:ascii="Times" w:eastAsia="Calibri" w:hAnsi="Times"/>
          <w:b/>
        </w:rPr>
        <w:t>INTRODUCTION</w:t>
      </w:r>
    </w:p>
    <w:p w:rsidR="005229B5" w:rsidRPr="00292EB3" w:rsidRDefault="005229B5" w:rsidP="005229B5">
      <w:pPr>
        <w:spacing w:line="480" w:lineRule="auto"/>
        <w:jc w:val="both"/>
        <w:rPr>
          <w:rFonts w:ascii="Times" w:eastAsia="Calibri" w:hAnsi="Times"/>
        </w:rPr>
      </w:pPr>
    </w:p>
    <w:p w:rsidR="005229B5" w:rsidRPr="00292EB3" w:rsidRDefault="005229B5" w:rsidP="005229B5">
      <w:pPr>
        <w:spacing w:line="480" w:lineRule="auto"/>
        <w:ind w:firstLine="720"/>
        <w:jc w:val="both"/>
        <w:rPr>
          <w:rFonts w:ascii="Times" w:eastAsia="Calibri" w:hAnsi="Times"/>
        </w:rPr>
      </w:pPr>
      <w:r w:rsidRPr="00292EB3">
        <w:rPr>
          <w:rFonts w:ascii="Times" w:eastAsia="Calibri" w:hAnsi="Times"/>
        </w:rPr>
        <w:t xml:space="preserve">Welcome.  Thank you for coming today.  My name is ***.  </w:t>
      </w:r>
      <w:r w:rsidRPr="00292EB3">
        <w:rPr>
          <w:rFonts w:ascii="Times" w:eastAsia="Calibri" w:hAnsi="Times"/>
          <w:lang w:bidi="en-US"/>
        </w:rPr>
        <w:t xml:space="preserve">Thank you for agreeing to participate in this study. Your participation in this study is voluntary. </w:t>
      </w:r>
      <w:r w:rsidRPr="00292EB3">
        <w:rPr>
          <w:rFonts w:ascii="Times" w:eastAsia="Calibri" w:hAnsi="Times"/>
        </w:rPr>
        <w:t xml:space="preserve">As you know you will receive a payment today for your participation based on the tasks involved in today’s activity. Please understand that we will be providing all money and at no time will we ask you for money so do not worry. </w:t>
      </w:r>
    </w:p>
    <w:p w:rsidR="005229B5" w:rsidRPr="00292EB3" w:rsidRDefault="005229B5" w:rsidP="005229B5">
      <w:pPr>
        <w:spacing w:line="480" w:lineRule="auto"/>
        <w:ind w:firstLine="720"/>
        <w:jc w:val="both"/>
        <w:rPr>
          <w:rFonts w:ascii="Times" w:eastAsia="Calibri" w:hAnsi="Times"/>
        </w:rPr>
      </w:pPr>
      <w:r w:rsidRPr="00292EB3">
        <w:rPr>
          <w:rFonts w:ascii="Times" w:eastAsia="Calibri" w:hAnsi="Times"/>
        </w:rPr>
        <w:t xml:space="preserve">Now, let me tell you a little about this research project.  This is an international social science research project, and the questions that you will answer and the tasks you will perform have been asked of people all over the world. The purpose of the project is to understand how people of different ethnicity, cultures, and backgrounds make decisions, interact with other people, and how their decisions are affected by the conditions where they live. We are going to ask you to make decisions about money.  These decisions will involve not only you but also other people in Syria.  </w:t>
      </w:r>
    </w:p>
    <w:p w:rsidR="005229B5" w:rsidRPr="00292EB3" w:rsidRDefault="005229B5" w:rsidP="005229B5">
      <w:pPr>
        <w:spacing w:line="480" w:lineRule="auto"/>
        <w:ind w:firstLine="720"/>
        <w:jc w:val="both"/>
        <w:rPr>
          <w:rFonts w:ascii="Times" w:eastAsia="Calibri" w:hAnsi="Times"/>
        </w:rPr>
      </w:pPr>
      <w:r w:rsidRPr="00292EB3">
        <w:rPr>
          <w:rFonts w:ascii="Times" w:eastAsia="Calibri" w:hAnsi="Times"/>
        </w:rPr>
        <w:t xml:space="preserve">In this project, I will serve not only as the administrator of this session, but also as your local contact, in case you ever have questions about the progress of the study or your involvement. </w:t>
      </w:r>
    </w:p>
    <w:p w:rsidR="005229B5" w:rsidRPr="00292EB3" w:rsidRDefault="005229B5" w:rsidP="005229B5">
      <w:pPr>
        <w:spacing w:line="480" w:lineRule="auto"/>
        <w:ind w:firstLine="720"/>
        <w:jc w:val="both"/>
        <w:rPr>
          <w:rFonts w:ascii="Times" w:eastAsia="Calibri" w:hAnsi="Times"/>
        </w:rPr>
      </w:pPr>
      <w:r w:rsidRPr="00292EB3">
        <w:rPr>
          <w:rFonts w:ascii="Times" w:eastAsia="Calibri" w:hAnsi="Times"/>
        </w:rPr>
        <w:t xml:space="preserve">You will participate in two main types of tasks today.  You will receive different forms for each task.  In one task, you will be asked to make several decisions about how to allocate money. </w:t>
      </w:r>
      <w:r w:rsidRPr="00292EB3">
        <w:rPr>
          <w:rFonts w:ascii="Times" w:eastAsia="Calibri" w:hAnsi="Times"/>
        </w:rPr>
        <w:lastRenderedPageBreak/>
        <w:t xml:space="preserve">In each of these tasks, you will have to decide how to allocate a sum of money between yourself and someone else or a group of people. These other people will not be in this room, but they will be future participants in this study, and they will all be from Syria. </w:t>
      </w:r>
    </w:p>
    <w:p w:rsidR="005229B5" w:rsidRPr="00292EB3" w:rsidRDefault="005229B5" w:rsidP="005229B5">
      <w:pPr>
        <w:spacing w:line="480" w:lineRule="auto"/>
        <w:ind w:firstLine="720"/>
        <w:jc w:val="both"/>
        <w:rPr>
          <w:rFonts w:ascii="Times" w:eastAsia="Calibri" w:hAnsi="Times"/>
        </w:rPr>
      </w:pPr>
      <w:r w:rsidRPr="00292EB3">
        <w:rPr>
          <w:rFonts w:ascii="Times" w:eastAsia="Calibri" w:hAnsi="Times"/>
        </w:rPr>
        <w:t xml:space="preserve">The other task will be to complete a survey, which asks questions from general international social surveys on public opinion, attitudes, and basic social data. Rest assured that I will not ask you to provide any information that could be used to identify you as a participant in this study. </w:t>
      </w:r>
    </w:p>
    <w:p w:rsidR="005229B5" w:rsidRPr="00292EB3" w:rsidRDefault="005229B5" w:rsidP="005229B5">
      <w:pPr>
        <w:spacing w:line="480" w:lineRule="auto"/>
        <w:ind w:firstLine="720"/>
        <w:jc w:val="both"/>
        <w:rPr>
          <w:rFonts w:ascii="Times" w:eastAsia="Calibri" w:hAnsi="Times"/>
        </w:rPr>
      </w:pPr>
      <w:r w:rsidRPr="00292EB3">
        <w:rPr>
          <w:rFonts w:ascii="Times" w:eastAsia="Calibri" w:hAnsi="Times"/>
        </w:rPr>
        <w:t>Before I begin there are several rules I would like you to keep in mind:</w:t>
      </w:r>
    </w:p>
    <w:p w:rsidR="005229B5" w:rsidRPr="00292EB3" w:rsidRDefault="005229B5" w:rsidP="005229B5">
      <w:pPr>
        <w:spacing w:line="480" w:lineRule="auto"/>
        <w:jc w:val="both"/>
        <w:rPr>
          <w:rFonts w:ascii="Times" w:eastAsia="Calibri" w:hAnsi="Times"/>
        </w:rPr>
      </w:pPr>
    </w:p>
    <w:p w:rsidR="005229B5" w:rsidRPr="00292EB3" w:rsidRDefault="005229B5" w:rsidP="005229B5">
      <w:pPr>
        <w:numPr>
          <w:ilvl w:val="0"/>
          <w:numId w:val="10"/>
        </w:numPr>
        <w:spacing w:line="480" w:lineRule="auto"/>
        <w:jc w:val="both"/>
        <w:rPr>
          <w:rFonts w:ascii="Times" w:eastAsia="Calibri" w:hAnsi="Times"/>
        </w:rPr>
      </w:pPr>
      <w:r w:rsidRPr="00292EB3">
        <w:rPr>
          <w:rFonts w:ascii="Times" w:eastAsia="Calibri" w:hAnsi="Times"/>
        </w:rPr>
        <w:t>First, [</w:t>
      </w:r>
      <w:r w:rsidRPr="00292EB3">
        <w:rPr>
          <w:rFonts w:ascii="Times" w:eastAsia="Calibri" w:hAnsi="Times"/>
          <w:i/>
        </w:rPr>
        <w:t>if in a group or if others are present</w:t>
      </w:r>
      <w:r w:rsidRPr="00292EB3">
        <w:rPr>
          <w:rFonts w:ascii="Times" w:eastAsia="Calibri" w:hAnsi="Times"/>
        </w:rPr>
        <w:t>] you should not talk with other people or let others observe what you are doing. [</w:t>
      </w:r>
      <w:r w:rsidRPr="00292EB3">
        <w:rPr>
          <w:rFonts w:ascii="Times" w:eastAsia="Calibri" w:hAnsi="Times"/>
          <w:i/>
        </w:rPr>
        <w:t>Administrator should also enforce this rule</w:t>
      </w:r>
      <w:r w:rsidRPr="00292EB3">
        <w:rPr>
          <w:rFonts w:ascii="Times" w:eastAsia="Calibri" w:hAnsi="Times"/>
        </w:rPr>
        <w:t>]</w:t>
      </w:r>
    </w:p>
    <w:p w:rsidR="005229B5" w:rsidRPr="00292EB3" w:rsidRDefault="005229B5" w:rsidP="005229B5">
      <w:pPr>
        <w:numPr>
          <w:ilvl w:val="0"/>
          <w:numId w:val="10"/>
        </w:numPr>
        <w:spacing w:line="480" w:lineRule="auto"/>
        <w:jc w:val="both"/>
        <w:rPr>
          <w:rFonts w:ascii="Times" w:eastAsia="Calibri" w:hAnsi="Times"/>
        </w:rPr>
      </w:pPr>
      <w:r w:rsidRPr="00292EB3">
        <w:rPr>
          <w:rFonts w:ascii="Times" w:eastAsia="Calibri" w:hAnsi="Times"/>
        </w:rPr>
        <w:t xml:space="preserve">Second, please listen to all instructions that I give you.  This is very important. If you follow the instructions carefully you might make a considerable sum of money.  </w:t>
      </w:r>
    </w:p>
    <w:p w:rsidR="005229B5" w:rsidRPr="00292EB3" w:rsidRDefault="005229B5" w:rsidP="005229B5">
      <w:pPr>
        <w:numPr>
          <w:ilvl w:val="0"/>
          <w:numId w:val="10"/>
        </w:numPr>
        <w:spacing w:line="480" w:lineRule="auto"/>
        <w:jc w:val="both"/>
        <w:rPr>
          <w:rFonts w:ascii="Times" w:eastAsia="Calibri" w:hAnsi="Times"/>
        </w:rPr>
      </w:pPr>
      <w:r w:rsidRPr="00292EB3">
        <w:rPr>
          <w:rFonts w:ascii="Times" w:eastAsia="Calibri" w:hAnsi="Times"/>
        </w:rPr>
        <w:t xml:space="preserve">Third, I will be handing out many different forms to you.  Please do not begin filling out or looking at those forms until I ask you to do so.  </w:t>
      </w:r>
    </w:p>
    <w:p w:rsidR="005229B5" w:rsidRPr="00292EB3" w:rsidRDefault="005229B5" w:rsidP="005229B5">
      <w:pPr>
        <w:numPr>
          <w:ilvl w:val="0"/>
          <w:numId w:val="10"/>
        </w:numPr>
        <w:spacing w:line="480" w:lineRule="auto"/>
        <w:jc w:val="both"/>
        <w:rPr>
          <w:rFonts w:ascii="Times" w:eastAsia="Calibri" w:hAnsi="Times"/>
        </w:rPr>
      </w:pPr>
      <w:r w:rsidRPr="00292EB3">
        <w:rPr>
          <w:rFonts w:ascii="Times" w:eastAsia="Calibri" w:hAnsi="Times"/>
        </w:rPr>
        <w:t xml:space="preserve">Finally, you just received a card with an ID number on it.  Please do not write your name or any other identifying information on any forms. We will only use this number from now on. </w:t>
      </w:r>
    </w:p>
    <w:p w:rsidR="005229B5" w:rsidRPr="00292EB3" w:rsidRDefault="005229B5" w:rsidP="005229B5">
      <w:pPr>
        <w:spacing w:line="480" w:lineRule="auto"/>
        <w:jc w:val="both"/>
        <w:rPr>
          <w:rFonts w:ascii="Times" w:eastAsia="Calibri" w:hAnsi="Times"/>
        </w:rPr>
      </w:pPr>
    </w:p>
    <w:p w:rsidR="005229B5" w:rsidRPr="00292EB3" w:rsidRDefault="005229B5" w:rsidP="005229B5">
      <w:pPr>
        <w:spacing w:line="480" w:lineRule="auto"/>
        <w:ind w:firstLine="720"/>
        <w:jc w:val="both"/>
        <w:rPr>
          <w:rFonts w:ascii="Times" w:eastAsia="Calibri" w:hAnsi="Times"/>
        </w:rPr>
      </w:pPr>
      <w:r w:rsidRPr="00292EB3">
        <w:rPr>
          <w:rFonts w:ascii="Times" w:eastAsia="Calibri" w:hAnsi="Times"/>
        </w:rPr>
        <w:t>Do you have any questions? If not, let’s begin!</w:t>
      </w:r>
    </w:p>
    <w:p w:rsidR="00360D70" w:rsidRPr="00292EB3" w:rsidRDefault="00360D70" w:rsidP="005229B5">
      <w:pPr>
        <w:spacing w:line="480" w:lineRule="auto"/>
        <w:ind w:firstLine="720"/>
        <w:jc w:val="both"/>
        <w:rPr>
          <w:rFonts w:ascii="Times" w:eastAsia="Calibri" w:hAnsi="Times"/>
        </w:rPr>
      </w:pPr>
    </w:p>
    <w:p w:rsidR="005229B5" w:rsidRPr="00292EB3" w:rsidRDefault="005229B5" w:rsidP="005229B5">
      <w:pPr>
        <w:keepNext/>
        <w:spacing w:line="480" w:lineRule="auto"/>
        <w:jc w:val="center"/>
        <w:outlineLvl w:val="0"/>
        <w:rPr>
          <w:rFonts w:ascii="Times" w:eastAsia="Times" w:hAnsi="Times"/>
          <w:b/>
        </w:rPr>
      </w:pPr>
      <w:bookmarkStart w:id="68" w:name="_Toc47246034"/>
      <w:r w:rsidRPr="00292EB3">
        <w:rPr>
          <w:rFonts w:ascii="Times" w:eastAsia="Times" w:hAnsi="Times"/>
          <w:b/>
        </w:rPr>
        <w:lastRenderedPageBreak/>
        <w:t>Decision-Making Tasks</w:t>
      </w:r>
      <w:bookmarkEnd w:id="68"/>
    </w:p>
    <w:p w:rsidR="005229B5" w:rsidRPr="00292EB3" w:rsidRDefault="005229B5" w:rsidP="005229B5">
      <w:pPr>
        <w:spacing w:line="480" w:lineRule="auto"/>
        <w:ind w:firstLine="720"/>
        <w:rPr>
          <w:rFonts w:ascii="Times" w:eastAsia="Calibri" w:hAnsi="Times"/>
        </w:rPr>
      </w:pPr>
      <w:r w:rsidRPr="00292EB3">
        <w:rPr>
          <w:rFonts w:ascii="Times" w:eastAsia="Calibri" w:hAnsi="Times"/>
        </w:rPr>
        <w:t>First, we will do a series of decision-making tasks. Please pay attention because you can earn money if you listen closely and follow instructions. Here is a booklet and a pen.  The first thing you will need to do is to copy the ID number on the front of the booklet.  Do not open the booklet until I instruct you to do so. We will go through each question together. I will read each question aloud and you will circle the appropriate answer.</w:t>
      </w:r>
    </w:p>
    <w:p w:rsidR="005229B5" w:rsidRPr="00292EB3" w:rsidRDefault="005229B5" w:rsidP="005229B5">
      <w:pPr>
        <w:spacing w:line="480" w:lineRule="auto"/>
        <w:ind w:firstLine="720"/>
        <w:rPr>
          <w:rFonts w:ascii="Times" w:eastAsia="Calibri" w:hAnsi="Times"/>
        </w:rPr>
      </w:pPr>
      <w:r w:rsidRPr="00292EB3">
        <w:rPr>
          <w:rFonts w:ascii="Times" w:eastAsia="Calibri" w:hAnsi="Times"/>
        </w:rPr>
        <w:t>In the following tasks you will be asked to make decisions involving money. In a typical task, you will have a specific amount of money and then you must decide how much to keep for yourself and how much to give to another person or group of people. These people are not physically present in this room today, but they will be participating in a future session somewhere in Syria. Like you, they will be randomly selected to participate in the study. For every decision you make today, the other person or persons will either be [Syrians from this general location or Syrians from another location in Syria].</w:t>
      </w:r>
    </w:p>
    <w:p w:rsidR="005229B5" w:rsidRPr="00292EB3" w:rsidRDefault="005229B5" w:rsidP="005229B5">
      <w:pPr>
        <w:spacing w:line="480" w:lineRule="auto"/>
        <w:ind w:firstLine="720"/>
        <w:rPr>
          <w:rFonts w:ascii="Times" w:eastAsia="Calibri" w:hAnsi="Times"/>
        </w:rPr>
      </w:pPr>
      <w:r w:rsidRPr="00292EB3">
        <w:rPr>
          <w:rFonts w:ascii="Times" w:eastAsia="Calibri" w:hAnsi="Times"/>
        </w:rPr>
        <w:t xml:space="preserve">For each task you will make a series of decisions. Then at the end, I will randomly select 1 task for which you will be paid. Because you do not know which task is the one for which you are paid, it is extremely important to pay attention to the instructions for every decision.    </w:t>
      </w:r>
    </w:p>
    <w:p w:rsidR="005229B5" w:rsidRPr="00292EB3" w:rsidRDefault="005229B5" w:rsidP="005229B5">
      <w:pPr>
        <w:spacing w:line="480" w:lineRule="auto"/>
        <w:rPr>
          <w:rFonts w:ascii="Times" w:eastAsia="Calibri" w:hAnsi="Times"/>
          <w:b/>
        </w:rPr>
      </w:pPr>
      <w:r w:rsidRPr="00292EB3">
        <w:rPr>
          <w:rFonts w:ascii="Times" w:eastAsia="Calibri" w:hAnsi="Times"/>
          <w:b/>
        </w:rPr>
        <w:t>Task 1</w:t>
      </w:r>
    </w:p>
    <w:p w:rsidR="005229B5" w:rsidRPr="00292EB3" w:rsidRDefault="005229B5" w:rsidP="005229B5">
      <w:pPr>
        <w:spacing w:line="480" w:lineRule="auto"/>
        <w:ind w:firstLine="720"/>
        <w:rPr>
          <w:rFonts w:ascii="Times" w:eastAsia="Calibri" w:hAnsi="Times"/>
        </w:rPr>
      </w:pPr>
      <w:r w:rsidRPr="00292EB3">
        <w:rPr>
          <w:rFonts w:ascii="Times" w:eastAsia="Calibri" w:hAnsi="Times"/>
        </w:rPr>
        <w:t>Your first task is to decide how to allocate 500 Syrian Pounds (SP) between yourself and someone else. You have to decide how much to keep for yourself and how much to send to another person.</w:t>
      </w:r>
    </w:p>
    <w:p w:rsidR="005229B5" w:rsidRPr="00292EB3" w:rsidRDefault="005229B5" w:rsidP="005229B5">
      <w:pPr>
        <w:spacing w:line="480" w:lineRule="auto"/>
        <w:ind w:firstLine="720"/>
        <w:rPr>
          <w:rFonts w:ascii="Times" w:eastAsia="Calibri" w:hAnsi="Times"/>
        </w:rPr>
      </w:pPr>
      <w:r w:rsidRPr="00292EB3">
        <w:rPr>
          <w:rFonts w:ascii="Times" w:eastAsia="Calibri" w:hAnsi="Times"/>
        </w:rPr>
        <w:t>First, look at the information below to find out more about the other person [ex. local Syrian from rebel controlled territory]. This person is not physically present in this room today, but they will be participating in a future session somewhere in Syria.</w:t>
      </w:r>
    </w:p>
    <w:p w:rsidR="005229B5" w:rsidRPr="00292EB3" w:rsidRDefault="005229B5" w:rsidP="005229B5">
      <w:pPr>
        <w:spacing w:line="480" w:lineRule="auto"/>
        <w:ind w:firstLine="720"/>
        <w:rPr>
          <w:rFonts w:ascii="Times" w:eastAsia="Calibri" w:hAnsi="Times"/>
        </w:rPr>
      </w:pPr>
      <w:r w:rsidRPr="00292EB3">
        <w:rPr>
          <w:rFonts w:ascii="Times" w:eastAsia="Calibri" w:hAnsi="Times"/>
        </w:rPr>
        <w:lastRenderedPageBreak/>
        <w:t xml:space="preserve">Then look at the column below to decide how much to send. You can send any amount from 0 to up to 500 SP. Whatever you decide to keep for yourself we will pay you if this is the task that is selected for payment.  Whatever you send to another person, we will give them at a future session. Remember, you can do whatever you wish.  </w:t>
      </w:r>
    </w:p>
    <w:p w:rsidR="005229B5" w:rsidRPr="00292EB3" w:rsidRDefault="005229B5" w:rsidP="005229B5">
      <w:pPr>
        <w:spacing w:line="480" w:lineRule="auto"/>
        <w:ind w:firstLine="720"/>
        <w:rPr>
          <w:rFonts w:ascii="Times" w:eastAsia="Calibri" w:hAnsi="Times"/>
        </w:rPr>
      </w:pPr>
    </w:p>
    <w:p w:rsidR="005229B5" w:rsidRPr="00292EB3" w:rsidRDefault="005229B5" w:rsidP="005229B5">
      <w:pPr>
        <w:spacing w:line="480" w:lineRule="auto"/>
        <w:ind w:firstLine="720"/>
        <w:rPr>
          <w:rFonts w:ascii="Times" w:eastAsia="Calibri" w:hAnsi="Times"/>
        </w:rPr>
      </w:pPr>
      <w:r w:rsidRPr="00292EB3">
        <w:rPr>
          <w:rFonts w:ascii="Times" w:eastAsia="Calibri" w:hAnsi="Times"/>
        </w:rPr>
        <w:t>For example:</w:t>
      </w:r>
    </w:p>
    <w:p w:rsidR="005229B5" w:rsidRPr="00292EB3" w:rsidRDefault="005229B5" w:rsidP="005229B5">
      <w:pPr>
        <w:numPr>
          <w:ilvl w:val="0"/>
          <w:numId w:val="14"/>
        </w:numPr>
        <w:spacing w:line="480" w:lineRule="auto"/>
        <w:contextualSpacing/>
        <w:jc w:val="center"/>
        <w:rPr>
          <w:rFonts w:ascii="Times" w:eastAsia="Times New Roman" w:hAnsi="Times"/>
        </w:rPr>
      </w:pPr>
      <w:r w:rsidRPr="00292EB3">
        <w:rPr>
          <w:rFonts w:ascii="Times" w:eastAsia="Times New Roman" w:hAnsi="Times"/>
        </w:rPr>
        <w:t xml:space="preserve"> You could keep [500 SP and give 100 SP to the other person]. </w:t>
      </w:r>
    </w:p>
    <w:p w:rsidR="005229B5" w:rsidRPr="00292EB3" w:rsidRDefault="005229B5" w:rsidP="005229B5">
      <w:pPr>
        <w:numPr>
          <w:ilvl w:val="0"/>
          <w:numId w:val="14"/>
        </w:numPr>
        <w:spacing w:line="480" w:lineRule="auto"/>
        <w:contextualSpacing/>
        <w:jc w:val="center"/>
        <w:rPr>
          <w:rFonts w:ascii="Times" w:eastAsia="Times New Roman" w:hAnsi="Times"/>
        </w:rPr>
      </w:pPr>
      <w:r w:rsidRPr="00292EB3">
        <w:rPr>
          <w:rFonts w:ascii="Times" w:eastAsia="Times New Roman" w:hAnsi="Times"/>
        </w:rPr>
        <w:t xml:space="preserve">You could keep [250 SP and give 250 SP to the other person] or you could keep [all 500 SP and give 0 SP to the other person]. </w:t>
      </w:r>
    </w:p>
    <w:p w:rsidR="005229B5" w:rsidRPr="00292EB3" w:rsidRDefault="005229B5" w:rsidP="005229B5">
      <w:pPr>
        <w:numPr>
          <w:ilvl w:val="0"/>
          <w:numId w:val="14"/>
        </w:numPr>
        <w:spacing w:line="480" w:lineRule="auto"/>
        <w:contextualSpacing/>
        <w:jc w:val="center"/>
        <w:rPr>
          <w:rFonts w:ascii="Times" w:eastAsia="Times New Roman" w:hAnsi="Times"/>
        </w:rPr>
      </w:pPr>
      <w:r w:rsidRPr="00292EB3">
        <w:rPr>
          <w:rFonts w:ascii="Times" w:eastAsia="Times New Roman" w:hAnsi="Times"/>
        </w:rPr>
        <w:t xml:space="preserve">You can do anything you wish. (Repeat using other examples). </w:t>
      </w:r>
    </w:p>
    <w:p w:rsidR="005229B5" w:rsidRPr="00292EB3" w:rsidRDefault="005229B5" w:rsidP="005229B5">
      <w:pPr>
        <w:spacing w:line="480" w:lineRule="auto"/>
        <w:rPr>
          <w:rFonts w:ascii="Times" w:eastAsia="Calibri" w:hAnsi="Times"/>
        </w:rPr>
      </w:pPr>
    </w:p>
    <w:p w:rsidR="005229B5" w:rsidRPr="00292EB3" w:rsidRDefault="005229B5" w:rsidP="005229B5">
      <w:pPr>
        <w:spacing w:line="480" w:lineRule="auto"/>
        <w:ind w:firstLine="720"/>
        <w:rPr>
          <w:rFonts w:ascii="Times" w:eastAsia="Calibri" w:hAnsi="Times"/>
        </w:rPr>
      </w:pPr>
      <w:r w:rsidRPr="00292EB3">
        <w:rPr>
          <w:rFonts w:ascii="Times" w:eastAsia="Calibri" w:hAnsi="Times"/>
        </w:rPr>
        <w:t xml:space="preserve">Do you understand? Just remember to pay attention to whom you are sending money. Please make your decision by circling the amount of money you want to send. Please make your decision now. </w:t>
      </w:r>
    </w:p>
    <w:p w:rsidR="005229B5" w:rsidRPr="00292EB3" w:rsidRDefault="005229B5" w:rsidP="005229B5">
      <w:pPr>
        <w:spacing w:line="480" w:lineRule="auto"/>
        <w:jc w:val="center"/>
        <w:rPr>
          <w:rFonts w:ascii="Times" w:eastAsia="Calibri" w:hAnsi="Times"/>
          <w:b/>
        </w:rPr>
      </w:pPr>
    </w:p>
    <w:p w:rsidR="005229B5" w:rsidRPr="00292EB3" w:rsidRDefault="005229B5" w:rsidP="005229B5">
      <w:pPr>
        <w:spacing w:line="480" w:lineRule="auto"/>
        <w:jc w:val="center"/>
        <w:rPr>
          <w:rFonts w:ascii="Times" w:eastAsia="Calibri" w:hAnsi="Times"/>
          <w:b/>
        </w:rPr>
      </w:pPr>
    </w:p>
    <w:p w:rsidR="005229B5" w:rsidRPr="00292EB3" w:rsidRDefault="005229B5" w:rsidP="005229B5">
      <w:pPr>
        <w:spacing w:line="480" w:lineRule="auto"/>
        <w:jc w:val="center"/>
        <w:rPr>
          <w:rFonts w:ascii="Times" w:eastAsia="Calibri" w:hAnsi="Times"/>
          <w:b/>
        </w:rPr>
      </w:pPr>
    </w:p>
    <w:p w:rsidR="005229B5" w:rsidRPr="00292EB3" w:rsidRDefault="005229B5" w:rsidP="005229B5">
      <w:pPr>
        <w:spacing w:line="480" w:lineRule="auto"/>
        <w:jc w:val="center"/>
        <w:rPr>
          <w:rFonts w:ascii="Times" w:eastAsia="Calibri" w:hAnsi="Times"/>
          <w:b/>
        </w:rPr>
      </w:pPr>
    </w:p>
    <w:p w:rsidR="005229B5" w:rsidRPr="00292EB3" w:rsidRDefault="005229B5" w:rsidP="005229B5">
      <w:pPr>
        <w:spacing w:line="480" w:lineRule="auto"/>
        <w:jc w:val="center"/>
        <w:rPr>
          <w:rFonts w:ascii="Times" w:eastAsia="Calibri" w:hAnsi="Times"/>
          <w:b/>
        </w:rPr>
      </w:pPr>
    </w:p>
    <w:p w:rsidR="005229B5" w:rsidRPr="00292EB3" w:rsidRDefault="005229B5" w:rsidP="005229B5">
      <w:pPr>
        <w:spacing w:line="480" w:lineRule="auto"/>
        <w:jc w:val="center"/>
        <w:rPr>
          <w:rFonts w:ascii="Times" w:eastAsia="Calibri" w:hAnsi="Times"/>
          <w:b/>
        </w:rPr>
      </w:pPr>
    </w:p>
    <w:p w:rsidR="005229B5" w:rsidRPr="00292EB3" w:rsidRDefault="005229B5" w:rsidP="005229B5">
      <w:pPr>
        <w:spacing w:line="480" w:lineRule="auto"/>
        <w:jc w:val="center"/>
        <w:rPr>
          <w:rFonts w:ascii="Times" w:eastAsia="Calibri" w:hAnsi="Times"/>
          <w:b/>
        </w:rPr>
      </w:pPr>
    </w:p>
    <w:p w:rsidR="005229B5" w:rsidRPr="00292EB3" w:rsidRDefault="005229B5" w:rsidP="005229B5">
      <w:pPr>
        <w:spacing w:line="480" w:lineRule="auto"/>
        <w:jc w:val="center"/>
        <w:rPr>
          <w:rFonts w:ascii="Times" w:eastAsia="Calibri" w:hAnsi="Times"/>
          <w:b/>
        </w:rPr>
      </w:pPr>
    </w:p>
    <w:p w:rsidR="005229B5" w:rsidRPr="00292EB3" w:rsidRDefault="005229B5" w:rsidP="005229B5">
      <w:pPr>
        <w:spacing w:line="480" w:lineRule="auto"/>
        <w:jc w:val="center"/>
        <w:rPr>
          <w:rFonts w:ascii="Times" w:eastAsia="Calibri" w:hAnsi="Times"/>
          <w:b/>
        </w:rPr>
      </w:pPr>
    </w:p>
    <w:p w:rsidR="005229B5" w:rsidRPr="00292EB3" w:rsidRDefault="005229B5" w:rsidP="005229B5">
      <w:pPr>
        <w:spacing w:line="480" w:lineRule="auto"/>
        <w:rPr>
          <w:rFonts w:ascii="Times" w:eastAsia="Calibri" w:hAnsi="Times"/>
        </w:rPr>
      </w:pPr>
      <w:r w:rsidRPr="00292EB3">
        <w:rPr>
          <w:rFonts w:ascii="Times" w:eastAsia="Calibri" w:hAnsi="Times"/>
        </w:rPr>
        <w:lastRenderedPageBreak/>
        <w:t>------------------------------------------------Sample Form-------------------------------------------</w:t>
      </w:r>
    </w:p>
    <w:p w:rsidR="005229B5" w:rsidRPr="00292EB3" w:rsidRDefault="005229B5" w:rsidP="005229B5">
      <w:pPr>
        <w:spacing w:line="480" w:lineRule="auto"/>
        <w:jc w:val="center"/>
        <w:rPr>
          <w:rFonts w:ascii="Times" w:eastAsia="Calibri" w:hAnsi="Times"/>
        </w:rPr>
      </w:pPr>
      <w:r w:rsidRPr="00292EB3">
        <w:rPr>
          <w:rFonts w:ascii="Times" w:eastAsia="Calibri" w:hAnsi="Times"/>
        </w:rPr>
        <w:t>TASK 1</w:t>
      </w:r>
    </w:p>
    <w:p w:rsidR="005229B5" w:rsidRPr="00292EB3" w:rsidRDefault="005229B5" w:rsidP="005229B5">
      <w:pPr>
        <w:spacing w:line="480" w:lineRule="auto"/>
        <w:jc w:val="center"/>
        <w:rPr>
          <w:rFonts w:ascii="Times" w:eastAsia="Calibri" w:hAnsi="Times"/>
        </w:rPr>
      </w:pPr>
      <w:r w:rsidRPr="00292EB3">
        <w:rPr>
          <w:rFonts w:ascii="Times" w:eastAsia="Calibri" w:hAnsi="Times"/>
        </w:rPr>
        <w:t>How much money do you want to send to?</w:t>
      </w:r>
    </w:p>
    <w:p w:rsidR="005229B5" w:rsidRPr="00292EB3" w:rsidRDefault="005229B5" w:rsidP="005229B5">
      <w:pPr>
        <w:spacing w:line="480" w:lineRule="auto"/>
        <w:jc w:val="center"/>
        <w:rPr>
          <w:rFonts w:ascii="Times" w:eastAsia="Calibri" w:hAnsi="Times"/>
        </w:rPr>
      </w:pPr>
      <w:r w:rsidRPr="00292EB3">
        <w:rPr>
          <w:rFonts w:eastAsia="Calibri"/>
        </w:rPr>
        <w:t>↓</w:t>
      </w:r>
    </w:p>
    <w:p w:rsidR="005229B5" w:rsidRPr="00292EB3" w:rsidRDefault="005229B5" w:rsidP="005229B5">
      <w:pPr>
        <w:spacing w:line="480" w:lineRule="auto"/>
        <w:jc w:val="center"/>
        <w:rPr>
          <w:rFonts w:ascii="Times" w:eastAsia="Calibri" w:hAnsi="Times"/>
          <w:b/>
        </w:rPr>
      </w:pPr>
      <w:r w:rsidRPr="00292EB3">
        <w:rPr>
          <w:rFonts w:ascii="Times" w:eastAsia="Calibri" w:hAnsi="Times"/>
          <w:b/>
        </w:rPr>
        <w:t>Someone living in (rebel controlled Aleppo, Idlib region)</w:t>
      </w:r>
    </w:p>
    <w:p w:rsidR="005229B5" w:rsidRPr="00292EB3" w:rsidRDefault="005229B5" w:rsidP="005229B5">
      <w:pPr>
        <w:spacing w:line="480" w:lineRule="auto"/>
        <w:jc w:val="center"/>
        <w:rPr>
          <w:rFonts w:ascii="Times" w:eastAsia="Calibri" w:hAnsi="Times"/>
        </w:rPr>
      </w:pPr>
    </w:p>
    <w:p w:rsidR="005229B5" w:rsidRPr="00292EB3" w:rsidRDefault="005229B5" w:rsidP="005229B5">
      <w:pPr>
        <w:spacing w:line="480" w:lineRule="auto"/>
        <w:jc w:val="center"/>
        <w:rPr>
          <w:rFonts w:ascii="Times" w:eastAsia="Calibri" w:hAnsi="Times"/>
        </w:rPr>
      </w:pPr>
    </w:p>
    <w:tbl>
      <w:tblPr>
        <w:tblW w:w="0" w:type="auto"/>
        <w:jc w:val="center"/>
        <w:tblLook w:val="01E0" w:firstRow="1" w:lastRow="1" w:firstColumn="1" w:lastColumn="1" w:noHBand="0" w:noVBand="0"/>
      </w:tblPr>
      <w:tblGrid>
        <w:gridCol w:w="1790"/>
      </w:tblGrid>
      <w:tr w:rsidR="005229B5" w:rsidRPr="00292EB3" w:rsidTr="005229B5">
        <w:trPr>
          <w:jc w:val="center"/>
        </w:trPr>
        <w:tc>
          <w:tcPr>
            <w:tcW w:w="0" w:type="auto"/>
            <w:tcBorders>
              <w:top w:val="single" w:sz="4" w:space="0" w:color="auto"/>
              <w:left w:val="single" w:sz="4" w:space="0" w:color="auto"/>
              <w:bottom w:val="single" w:sz="4" w:space="0" w:color="auto"/>
              <w:right w:val="single" w:sz="4" w:space="0" w:color="auto"/>
            </w:tcBorders>
            <w:hideMark/>
          </w:tcPr>
          <w:p w:rsidR="005229B5" w:rsidRPr="00292EB3" w:rsidRDefault="005229B5" w:rsidP="005229B5">
            <w:pPr>
              <w:spacing w:line="480" w:lineRule="auto"/>
              <w:rPr>
                <w:rFonts w:ascii="Times" w:eastAsia="Calibri" w:hAnsi="Times"/>
                <w:lang w:eastAsia="ja-JP"/>
              </w:rPr>
            </w:pPr>
            <w:r w:rsidRPr="00292EB3">
              <w:rPr>
                <w:rFonts w:ascii="Times" w:eastAsia="Calibri" w:hAnsi="Times"/>
                <w:lang w:eastAsia="ja-JP"/>
              </w:rPr>
              <w:t>Amount to Send</w:t>
            </w:r>
          </w:p>
        </w:tc>
      </w:tr>
      <w:tr w:rsidR="005229B5" w:rsidRPr="00292EB3" w:rsidTr="005229B5">
        <w:trPr>
          <w:jc w:val="center"/>
        </w:trPr>
        <w:tc>
          <w:tcPr>
            <w:tcW w:w="0" w:type="auto"/>
            <w:tcBorders>
              <w:top w:val="single" w:sz="4" w:space="0" w:color="auto"/>
              <w:left w:val="single" w:sz="4" w:space="0" w:color="auto"/>
              <w:bottom w:val="single" w:sz="4" w:space="0" w:color="auto"/>
              <w:right w:val="single" w:sz="4" w:space="0" w:color="auto"/>
            </w:tcBorders>
            <w:hideMark/>
          </w:tcPr>
          <w:p w:rsidR="005229B5" w:rsidRPr="00292EB3" w:rsidRDefault="005229B5" w:rsidP="005229B5">
            <w:pPr>
              <w:spacing w:line="480" w:lineRule="auto"/>
              <w:jc w:val="center"/>
              <w:rPr>
                <w:rFonts w:ascii="Times" w:eastAsia="Calibri" w:hAnsi="Times"/>
                <w:lang w:eastAsia="ja-JP"/>
              </w:rPr>
            </w:pPr>
            <w:r w:rsidRPr="00292EB3">
              <w:rPr>
                <w:rFonts w:ascii="Times" w:eastAsia="Calibri" w:hAnsi="Times"/>
                <w:lang w:eastAsia="ja-JP"/>
              </w:rPr>
              <w:t>0</w:t>
            </w:r>
          </w:p>
        </w:tc>
      </w:tr>
      <w:tr w:rsidR="005229B5" w:rsidRPr="00292EB3" w:rsidTr="005229B5">
        <w:trPr>
          <w:jc w:val="center"/>
        </w:trPr>
        <w:tc>
          <w:tcPr>
            <w:tcW w:w="0" w:type="auto"/>
            <w:tcBorders>
              <w:top w:val="single" w:sz="4" w:space="0" w:color="auto"/>
              <w:left w:val="single" w:sz="4" w:space="0" w:color="auto"/>
              <w:bottom w:val="single" w:sz="4" w:space="0" w:color="auto"/>
              <w:right w:val="single" w:sz="4" w:space="0" w:color="auto"/>
            </w:tcBorders>
            <w:hideMark/>
          </w:tcPr>
          <w:p w:rsidR="005229B5" w:rsidRPr="00292EB3" w:rsidRDefault="005229B5" w:rsidP="005229B5">
            <w:pPr>
              <w:spacing w:line="480" w:lineRule="auto"/>
              <w:jc w:val="center"/>
              <w:rPr>
                <w:rFonts w:ascii="Times" w:eastAsia="Calibri" w:hAnsi="Times"/>
                <w:lang w:eastAsia="ja-JP"/>
              </w:rPr>
            </w:pPr>
            <w:r w:rsidRPr="00292EB3">
              <w:rPr>
                <w:rFonts w:ascii="Times" w:eastAsia="Calibri" w:hAnsi="Times"/>
                <w:lang w:eastAsia="ja-JP"/>
              </w:rPr>
              <w:t>50</w:t>
            </w:r>
          </w:p>
        </w:tc>
      </w:tr>
      <w:tr w:rsidR="005229B5" w:rsidRPr="00292EB3" w:rsidTr="005229B5">
        <w:trPr>
          <w:jc w:val="center"/>
        </w:trPr>
        <w:tc>
          <w:tcPr>
            <w:tcW w:w="0" w:type="auto"/>
            <w:tcBorders>
              <w:top w:val="single" w:sz="4" w:space="0" w:color="auto"/>
              <w:left w:val="single" w:sz="4" w:space="0" w:color="auto"/>
              <w:bottom w:val="single" w:sz="4" w:space="0" w:color="auto"/>
              <w:right w:val="single" w:sz="4" w:space="0" w:color="auto"/>
            </w:tcBorders>
            <w:hideMark/>
          </w:tcPr>
          <w:p w:rsidR="005229B5" w:rsidRPr="00292EB3" w:rsidRDefault="005229B5" w:rsidP="005229B5">
            <w:pPr>
              <w:spacing w:line="480" w:lineRule="auto"/>
              <w:jc w:val="center"/>
              <w:rPr>
                <w:rFonts w:ascii="Times" w:eastAsia="Calibri" w:hAnsi="Times"/>
                <w:lang w:eastAsia="ja-JP"/>
              </w:rPr>
            </w:pPr>
            <w:r w:rsidRPr="00292EB3">
              <w:rPr>
                <w:rFonts w:ascii="Times" w:eastAsia="Calibri" w:hAnsi="Times"/>
                <w:lang w:eastAsia="ja-JP"/>
              </w:rPr>
              <w:t>100</w:t>
            </w:r>
          </w:p>
        </w:tc>
      </w:tr>
      <w:tr w:rsidR="005229B5" w:rsidRPr="00292EB3" w:rsidTr="005229B5">
        <w:trPr>
          <w:jc w:val="center"/>
        </w:trPr>
        <w:tc>
          <w:tcPr>
            <w:tcW w:w="0" w:type="auto"/>
            <w:tcBorders>
              <w:top w:val="single" w:sz="4" w:space="0" w:color="auto"/>
              <w:left w:val="single" w:sz="4" w:space="0" w:color="auto"/>
              <w:bottom w:val="single" w:sz="4" w:space="0" w:color="auto"/>
              <w:right w:val="single" w:sz="4" w:space="0" w:color="auto"/>
            </w:tcBorders>
            <w:hideMark/>
          </w:tcPr>
          <w:p w:rsidR="005229B5" w:rsidRPr="00292EB3" w:rsidRDefault="005229B5" w:rsidP="005229B5">
            <w:pPr>
              <w:spacing w:line="480" w:lineRule="auto"/>
              <w:jc w:val="center"/>
              <w:rPr>
                <w:rFonts w:ascii="Times" w:eastAsia="Calibri" w:hAnsi="Times"/>
                <w:lang w:eastAsia="ja-JP"/>
              </w:rPr>
            </w:pPr>
            <w:r w:rsidRPr="00292EB3">
              <w:rPr>
                <w:rFonts w:ascii="Times" w:eastAsia="Calibri" w:hAnsi="Times"/>
                <w:lang w:eastAsia="ja-JP"/>
              </w:rPr>
              <w:t>150</w:t>
            </w:r>
          </w:p>
        </w:tc>
      </w:tr>
      <w:tr w:rsidR="005229B5" w:rsidRPr="00292EB3" w:rsidTr="005229B5">
        <w:trPr>
          <w:jc w:val="center"/>
        </w:trPr>
        <w:tc>
          <w:tcPr>
            <w:tcW w:w="0" w:type="auto"/>
            <w:tcBorders>
              <w:top w:val="single" w:sz="4" w:space="0" w:color="auto"/>
              <w:left w:val="single" w:sz="4" w:space="0" w:color="auto"/>
              <w:bottom w:val="single" w:sz="4" w:space="0" w:color="auto"/>
              <w:right w:val="single" w:sz="4" w:space="0" w:color="auto"/>
            </w:tcBorders>
            <w:hideMark/>
          </w:tcPr>
          <w:p w:rsidR="005229B5" w:rsidRPr="00292EB3" w:rsidRDefault="005229B5" w:rsidP="005229B5">
            <w:pPr>
              <w:spacing w:line="480" w:lineRule="auto"/>
              <w:jc w:val="center"/>
              <w:rPr>
                <w:rFonts w:ascii="Times" w:eastAsia="Calibri" w:hAnsi="Times"/>
                <w:lang w:eastAsia="ja-JP"/>
              </w:rPr>
            </w:pPr>
            <w:r w:rsidRPr="00292EB3">
              <w:rPr>
                <w:rFonts w:ascii="Times" w:eastAsia="Calibri" w:hAnsi="Times"/>
                <w:lang w:eastAsia="ja-JP"/>
              </w:rPr>
              <w:t>200</w:t>
            </w:r>
          </w:p>
        </w:tc>
      </w:tr>
      <w:tr w:rsidR="005229B5" w:rsidRPr="00292EB3" w:rsidTr="005229B5">
        <w:trPr>
          <w:jc w:val="center"/>
        </w:trPr>
        <w:tc>
          <w:tcPr>
            <w:tcW w:w="0" w:type="auto"/>
            <w:tcBorders>
              <w:top w:val="single" w:sz="4" w:space="0" w:color="auto"/>
              <w:left w:val="single" w:sz="4" w:space="0" w:color="auto"/>
              <w:bottom w:val="single" w:sz="4" w:space="0" w:color="auto"/>
              <w:right w:val="single" w:sz="4" w:space="0" w:color="auto"/>
            </w:tcBorders>
            <w:hideMark/>
          </w:tcPr>
          <w:p w:rsidR="005229B5" w:rsidRPr="00292EB3" w:rsidRDefault="005229B5" w:rsidP="005229B5">
            <w:pPr>
              <w:spacing w:line="480" w:lineRule="auto"/>
              <w:jc w:val="center"/>
              <w:rPr>
                <w:rFonts w:ascii="Times" w:eastAsia="Calibri" w:hAnsi="Times"/>
                <w:lang w:eastAsia="ja-JP"/>
              </w:rPr>
            </w:pPr>
            <w:r w:rsidRPr="00292EB3">
              <w:rPr>
                <w:rFonts w:ascii="Times" w:eastAsia="Calibri" w:hAnsi="Times"/>
                <w:lang w:eastAsia="ja-JP"/>
              </w:rPr>
              <w:t>250</w:t>
            </w:r>
          </w:p>
        </w:tc>
      </w:tr>
      <w:tr w:rsidR="005229B5" w:rsidRPr="00292EB3" w:rsidTr="005229B5">
        <w:trPr>
          <w:jc w:val="center"/>
        </w:trPr>
        <w:tc>
          <w:tcPr>
            <w:tcW w:w="0" w:type="auto"/>
            <w:tcBorders>
              <w:top w:val="single" w:sz="4" w:space="0" w:color="auto"/>
              <w:left w:val="single" w:sz="4" w:space="0" w:color="auto"/>
              <w:bottom w:val="single" w:sz="4" w:space="0" w:color="auto"/>
              <w:right w:val="single" w:sz="4" w:space="0" w:color="auto"/>
            </w:tcBorders>
            <w:hideMark/>
          </w:tcPr>
          <w:p w:rsidR="005229B5" w:rsidRPr="00292EB3" w:rsidRDefault="005229B5" w:rsidP="005229B5">
            <w:pPr>
              <w:spacing w:line="480" w:lineRule="auto"/>
              <w:jc w:val="center"/>
              <w:rPr>
                <w:rFonts w:ascii="Times" w:eastAsia="Calibri" w:hAnsi="Times"/>
                <w:lang w:eastAsia="ja-JP"/>
              </w:rPr>
            </w:pPr>
            <w:r w:rsidRPr="00292EB3">
              <w:rPr>
                <w:rFonts w:ascii="Times" w:eastAsia="Calibri" w:hAnsi="Times"/>
                <w:lang w:eastAsia="ja-JP"/>
              </w:rPr>
              <w:t>300</w:t>
            </w:r>
          </w:p>
        </w:tc>
      </w:tr>
      <w:tr w:rsidR="005229B5" w:rsidRPr="00292EB3" w:rsidTr="005229B5">
        <w:trPr>
          <w:jc w:val="center"/>
        </w:trPr>
        <w:tc>
          <w:tcPr>
            <w:tcW w:w="0" w:type="auto"/>
            <w:tcBorders>
              <w:top w:val="single" w:sz="4" w:space="0" w:color="auto"/>
              <w:left w:val="single" w:sz="4" w:space="0" w:color="auto"/>
              <w:bottom w:val="single" w:sz="4" w:space="0" w:color="auto"/>
              <w:right w:val="single" w:sz="4" w:space="0" w:color="auto"/>
            </w:tcBorders>
            <w:hideMark/>
          </w:tcPr>
          <w:p w:rsidR="005229B5" w:rsidRPr="00292EB3" w:rsidRDefault="005229B5" w:rsidP="005229B5">
            <w:pPr>
              <w:spacing w:line="480" w:lineRule="auto"/>
              <w:jc w:val="center"/>
              <w:rPr>
                <w:rFonts w:ascii="Times" w:eastAsia="Calibri" w:hAnsi="Times"/>
                <w:lang w:eastAsia="ja-JP"/>
              </w:rPr>
            </w:pPr>
            <w:r w:rsidRPr="00292EB3">
              <w:rPr>
                <w:rFonts w:ascii="Times" w:eastAsia="Calibri" w:hAnsi="Times"/>
                <w:lang w:eastAsia="ja-JP"/>
              </w:rPr>
              <w:t>350</w:t>
            </w:r>
          </w:p>
        </w:tc>
      </w:tr>
      <w:tr w:rsidR="005229B5" w:rsidRPr="00292EB3" w:rsidTr="005229B5">
        <w:trPr>
          <w:jc w:val="center"/>
        </w:trPr>
        <w:tc>
          <w:tcPr>
            <w:tcW w:w="0" w:type="auto"/>
            <w:tcBorders>
              <w:top w:val="single" w:sz="4" w:space="0" w:color="auto"/>
              <w:left w:val="single" w:sz="4" w:space="0" w:color="auto"/>
              <w:bottom w:val="single" w:sz="4" w:space="0" w:color="auto"/>
              <w:right w:val="single" w:sz="4" w:space="0" w:color="auto"/>
            </w:tcBorders>
            <w:hideMark/>
          </w:tcPr>
          <w:p w:rsidR="005229B5" w:rsidRPr="00292EB3" w:rsidRDefault="005229B5" w:rsidP="005229B5">
            <w:pPr>
              <w:spacing w:line="480" w:lineRule="auto"/>
              <w:jc w:val="center"/>
              <w:rPr>
                <w:rFonts w:ascii="Times" w:eastAsia="Calibri" w:hAnsi="Times"/>
                <w:lang w:eastAsia="ja-JP"/>
              </w:rPr>
            </w:pPr>
            <w:r w:rsidRPr="00292EB3">
              <w:rPr>
                <w:rFonts w:ascii="Times" w:eastAsia="Calibri" w:hAnsi="Times"/>
                <w:lang w:eastAsia="ja-JP"/>
              </w:rPr>
              <w:t>400</w:t>
            </w:r>
          </w:p>
        </w:tc>
      </w:tr>
      <w:tr w:rsidR="005229B5" w:rsidRPr="00292EB3" w:rsidTr="005229B5">
        <w:trPr>
          <w:jc w:val="center"/>
        </w:trPr>
        <w:tc>
          <w:tcPr>
            <w:tcW w:w="0" w:type="auto"/>
            <w:tcBorders>
              <w:top w:val="single" w:sz="4" w:space="0" w:color="auto"/>
              <w:left w:val="single" w:sz="4" w:space="0" w:color="auto"/>
              <w:bottom w:val="single" w:sz="4" w:space="0" w:color="auto"/>
              <w:right w:val="single" w:sz="4" w:space="0" w:color="auto"/>
            </w:tcBorders>
            <w:hideMark/>
          </w:tcPr>
          <w:p w:rsidR="005229B5" w:rsidRPr="00292EB3" w:rsidRDefault="005229B5" w:rsidP="005229B5">
            <w:pPr>
              <w:spacing w:line="480" w:lineRule="auto"/>
              <w:jc w:val="center"/>
              <w:rPr>
                <w:rFonts w:ascii="Times" w:eastAsia="Calibri" w:hAnsi="Times"/>
                <w:lang w:eastAsia="ja-JP"/>
              </w:rPr>
            </w:pPr>
            <w:r w:rsidRPr="00292EB3">
              <w:rPr>
                <w:rFonts w:ascii="Times" w:eastAsia="Calibri" w:hAnsi="Times"/>
                <w:lang w:eastAsia="ja-JP"/>
              </w:rPr>
              <w:t>450</w:t>
            </w:r>
          </w:p>
        </w:tc>
      </w:tr>
      <w:tr w:rsidR="005229B5" w:rsidRPr="00292EB3" w:rsidTr="005229B5">
        <w:trPr>
          <w:jc w:val="center"/>
        </w:trPr>
        <w:tc>
          <w:tcPr>
            <w:tcW w:w="0" w:type="auto"/>
            <w:tcBorders>
              <w:top w:val="single" w:sz="4" w:space="0" w:color="auto"/>
              <w:left w:val="single" w:sz="4" w:space="0" w:color="auto"/>
              <w:bottom w:val="single" w:sz="4" w:space="0" w:color="auto"/>
              <w:right w:val="single" w:sz="4" w:space="0" w:color="auto"/>
            </w:tcBorders>
            <w:hideMark/>
          </w:tcPr>
          <w:p w:rsidR="005229B5" w:rsidRPr="00292EB3" w:rsidRDefault="005229B5" w:rsidP="005229B5">
            <w:pPr>
              <w:spacing w:line="480" w:lineRule="auto"/>
              <w:jc w:val="center"/>
              <w:rPr>
                <w:rFonts w:ascii="Times" w:eastAsia="Calibri" w:hAnsi="Times"/>
                <w:lang w:eastAsia="ja-JP"/>
              </w:rPr>
            </w:pPr>
            <w:r w:rsidRPr="00292EB3">
              <w:rPr>
                <w:rFonts w:ascii="Times" w:eastAsia="Calibri" w:hAnsi="Times"/>
                <w:lang w:eastAsia="ja-JP"/>
              </w:rPr>
              <w:t>500</w:t>
            </w:r>
          </w:p>
        </w:tc>
      </w:tr>
    </w:tbl>
    <w:p w:rsidR="005229B5" w:rsidRPr="00292EB3" w:rsidRDefault="005229B5" w:rsidP="005229B5">
      <w:pPr>
        <w:spacing w:line="480" w:lineRule="auto"/>
        <w:rPr>
          <w:rFonts w:ascii="Times" w:eastAsia="Calibri" w:hAnsi="Times"/>
        </w:rPr>
      </w:pPr>
    </w:p>
    <w:p w:rsidR="005229B5" w:rsidRPr="00292EB3" w:rsidRDefault="005229B5" w:rsidP="005229B5">
      <w:pPr>
        <w:spacing w:line="480" w:lineRule="auto"/>
        <w:rPr>
          <w:rFonts w:ascii="Times" w:eastAsia="Calibri" w:hAnsi="Times"/>
        </w:rPr>
      </w:pPr>
    </w:p>
    <w:p w:rsidR="005229B5" w:rsidRPr="00292EB3" w:rsidRDefault="005229B5" w:rsidP="005229B5">
      <w:pPr>
        <w:spacing w:line="480" w:lineRule="auto"/>
        <w:rPr>
          <w:rFonts w:ascii="Times" w:eastAsia="Calibri" w:hAnsi="Times"/>
        </w:rPr>
      </w:pPr>
    </w:p>
    <w:p w:rsidR="005229B5" w:rsidRPr="00292EB3" w:rsidRDefault="005229B5" w:rsidP="005229B5">
      <w:pPr>
        <w:spacing w:line="480" w:lineRule="auto"/>
        <w:rPr>
          <w:rFonts w:ascii="Times" w:eastAsia="Calibri" w:hAnsi="Times"/>
        </w:rPr>
      </w:pPr>
    </w:p>
    <w:p w:rsidR="005229B5" w:rsidRPr="00292EB3" w:rsidRDefault="005229B5" w:rsidP="005229B5">
      <w:pPr>
        <w:spacing w:line="480" w:lineRule="auto"/>
        <w:rPr>
          <w:rFonts w:ascii="Times" w:eastAsia="Calibri" w:hAnsi="Times"/>
          <w:b/>
        </w:rPr>
      </w:pPr>
      <w:r w:rsidRPr="00292EB3">
        <w:rPr>
          <w:rFonts w:ascii="Times" w:eastAsia="Calibri" w:hAnsi="Times"/>
          <w:b/>
        </w:rPr>
        <w:lastRenderedPageBreak/>
        <w:t>Task 2</w:t>
      </w:r>
    </w:p>
    <w:p w:rsidR="005229B5" w:rsidRPr="00292EB3" w:rsidRDefault="005229B5" w:rsidP="005229B5">
      <w:pPr>
        <w:spacing w:line="480" w:lineRule="auto"/>
        <w:rPr>
          <w:rFonts w:ascii="Times" w:eastAsia="Calibri" w:hAnsi="Times"/>
          <w:i/>
        </w:rPr>
      </w:pPr>
      <w:r w:rsidRPr="00292EB3">
        <w:rPr>
          <w:rFonts w:ascii="Times" w:eastAsia="Calibri" w:hAnsi="Times"/>
          <w:i/>
        </w:rPr>
        <w:t xml:space="preserve">Repeat Instructions for Task 1. </w:t>
      </w:r>
    </w:p>
    <w:p w:rsidR="005229B5" w:rsidRPr="00292EB3" w:rsidRDefault="005229B5" w:rsidP="005229B5">
      <w:pPr>
        <w:spacing w:line="480" w:lineRule="auto"/>
        <w:rPr>
          <w:rFonts w:ascii="Times" w:eastAsia="Calibri" w:hAnsi="Times"/>
        </w:rPr>
      </w:pPr>
    </w:p>
    <w:p w:rsidR="005229B5" w:rsidRPr="00292EB3" w:rsidRDefault="005229B5" w:rsidP="005229B5">
      <w:pPr>
        <w:spacing w:line="480" w:lineRule="auto"/>
        <w:rPr>
          <w:rFonts w:ascii="Times" w:eastAsia="Calibri" w:hAnsi="Times"/>
        </w:rPr>
      </w:pPr>
      <w:r w:rsidRPr="00292EB3">
        <w:rPr>
          <w:rFonts w:ascii="Times" w:eastAsia="Calibri" w:hAnsi="Times"/>
        </w:rPr>
        <w:t>------------------------------------------------Sample Form-------------------------------------------</w:t>
      </w:r>
    </w:p>
    <w:p w:rsidR="005229B5" w:rsidRPr="00292EB3" w:rsidRDefault="005229B5" w:rsidP="005229B5">
      <w:pPr>
        <w:spacing w:line="480" w:lineRule="auto"/>
        <w:jc w:val="center"/>
        <w:rPr>
          <w:rFonts w:ascii="Times" w:eastAsia="Calibri" w:hAnsi="Times"/>
        </w:rPr>
      </w:pPr>
      <w:r w:rsidRPr="00292EB3">
        <w:rPr>
          <w:rFonts w:ascii="Times" w:eastAsia="Calibri" w:hAnsi="Times"/>
        </w:rPr>
        <w:t>TASK 2</w:t>
      </w:r>
    </w:p>
    <w:p w:rsidR="005229B5" w:rsidRPr="00292EB3" w:rsidRDefault="005229B5" w:rsidP="005229B5">
      <w:pPr>
        <w:spacing w:line="480" w:lineRule="auto"/>
        <w:jc w:val="center"/>
        <w:rPr>
          <w:rFonts w:ascii="Times" w:eastAsia="Calibri" w:hAnsi="Times"/>
        </w:rPr>
      </w:pPr>
      <w:r w:rsidRPr="00292EB3">
        <w:rPr>
          <w:rFonts w:ascii="Times" w:eastAsia="Calibri" w:hAnsi="Times"/>
        </w:rPr>
        <w:t>How much money do you want to send to?</w:t>
      </w:r>
    </w:p>
    <w:p w:rsidR="005229B5" w:rsidRPr="00292EB3" w:rsidRDefault="005229B5" w:rsidP="005229B5">
      <w:pPr>
        <w:spacing w:line="480" w:lineRule="auto"/>
        <w:jc w:val="center"/>
        <w:rPr>
          <w:rFonts w:ascii="Times" w:eastAsia="Calibri" w:hAnsi="Times"/>
        </w:rPr>
      </w:pPr>
      <w:r w:rsidRPr="00292EB3">
        <w:rPr>
          <w:rFonts w:eastAsia="Calibri"/>
        </w:rPr>
        <w:t>↓</w:t>
      </w:r>
    </w:p>
    <w:p w:rsidR="005229B5" w:rsidRPr="00292EB3" w:rsidRDefault="005229B5" w:rsidP="005229B5">
      <w:pPr>
        <w:spacing w:line="480" w:lineRule="auto"/>
        <w:jc w:val="center"/>
        <w:rPr>
          <w:rFonts w:ascii="Times" w:eastAsia="Calibri" w:hAnsi="Times"/>
          <w:b/>
        </w:rPr>
      </w:pPr>
      <w:r w:rsidRPr="00292EB3">
        <w:rPr>
          <w:rFonts w:ascii="Times" w:eastAsia="Calibri" w:hAnsi="Times"/>
          <w:b/>
        </w:rPr>
        <w:t>Someone fighting with the Free Syrian Army in Syria</w:t>
      </w:r>
    </w:p>
    <w:tbl>
      <w:tblPr>
        <w:tblW w:w="0" w:type="auto"/>
        <w:jc w:val="center"/>
        <w:tblLook w:val="01E0" w:firstRow="1" w:lastRow="1" w:firstColumn="1" w:lastColumn="1" w:noHBand="0" w:noVBand="0"/>
      </w:tblPr>
      <w:tblGrid>
        <w:gridCol w:w="1790"/>
      </w:tblGrid>
      <w:tr w:rsidR="005229B5" w:rsidRPr="00292EB3" w:rsidTr="005229B5">
        <w:trPr>
          <w:jc w:val="center"/>
        </w:trPr>
        <w:tc>
          <w:tcPr>
            <w:tcW w:w="0" w:type="auto"/>
            <w:tcBorders>
              <w:top w:val="single" w:sz="4" w:space="0" w:color="auto"/>
              <w:left w:val="single" w:sz="4" w:space="0" w:color="auto"/>
              <w:bottom w:val="single" w:sz="4" w:space="0" w:color="auto"/>
              <w:right w:val="single" w:sz="4" w:space="0" w:color="auto"/>
            </w:tcBorders>
            <w:hideMark/>
          </w:tcPr>
          <w:p w:rsidR="005229B5" w:rsidRPr="00292EB3" w:rsidRDefault="005229B5" w:rsidP="005229B5">
            <w:pPr>
              <w:spacing w:line="480" w:lineRule="auto"/>
              <w:rPr>
                <w:rFonts w:ascii="Times" w:eastAsia="Calibri" w:hAnsi="Times"/>
                <w:lang w:eastAsia="ja-JP"/>
              </w:rPr>
            </w:pPr>
            <w:r w:rsidRPr="00292EB3">
              <w:rPr>
                <w:rFonts w:ascii="Times" w:eastAsia="Calibri" w:hAnsi="Times"/>
                <w:lang w:eastAsia="ja-JP"/>
              </w:rPr>
              <w:t>Amount to Send</w:t>
            </w:r>
          </w:p>
        </w:tc>
      </w:tr>
      <w:tr w:rsidR="005229B5" w:rsidRPr="00292EB3" w:rsidTr="005229B5">
        <w:trPr>
          <w:jc w:val="center"/>
        </w:trPr>
        <w:tc>
          <w:tcPr>
            <w:tcW w:w="0" w:type="auto"/>
            <w:tcBorders>
              <w:top w:val="single" w:sz="4" w:space="0" w:color="auto"/>
              <w:left w:val="single" w:sz="4" w:space="0" w:color="auto"/>
              <w:bottom w:val="single" w:sz="4" w:space="0" w:color="auto"/>
              <w:right w:val="single" w:sz="4" w:space="0" w:color="auto"/>
            </w:tcBorders>
            <w:hideMark/>
          </w:tcPr>
          <w:p w:rsidR="005229B5" w:rsidRPr="00292EB3" w:rsidRDefault="005229B5" w:rsidP="005229B5">
            <w:pPr>
              <w:spacing w:line="480" w:lineRule="auto"/>
              <w:jc w:val="center"/>
              <w:rPr>
                <w:rFonts w:ascii="Times" w:eastAsia="Calibri" w:hAnsi="Times"/>
                <w:lang w:eastAsia="ja-JP"/>
              </w:rPr>
            </w:pPr>
            <w:r w:rsidRPr="00292EB3">
              <w:rPr>
                <w:rFonts w:ascii="Times" w:eastAsia="Calibri" w:hAnsi="Times"/>
                <w:lang w:eastAsia="ja-JP"/>
              </w:rPr>
              <w:t>0</w:t>
            </w:r>
          </w:p>
        </w:tc>
      </w:tr>
      <w:tr w:rsidR="005229B5" w:rsidRPr="00292EB3" w:rsidTr="005229B5">
        <w:trPr>
          <w:jc w:val="center"/>
        </w:trPr>
        <w:tc>
          <w:tcPr>
            <w:tcW w:w="0" w:type="auto"/>
            <w:tcBorders>
              <w:top w:val="single" w:sz="4" w:space="0" w:color="auto"/>
              <w:left w:val="single" w:sz="4" w:space="0" w:color="auto"/>
              <w:bottom w:val="single" w:sz="4" w:space="0" w:color="auto"/>
              <w:right w:val="single" w:sz="4" w:space="0" w:color="auto"/>
            </w:tcBorders>
            <w:hideMark/>
          </w:tcPr>
          <w:p w:rsidR="005229B5" w:rsidRPr="00292EB3" w:rsidRDefault="005229B5" w:rsidP="005229B5">
            <w:pPr>
              <w:spacing w:line="480" w:lineRule="auto"/>
              <w:jc w:val="center"/>
              <w:rPr>
                <w:rFonts w:ascii="Times" w:eastAsia="Calibri" w:hAnsi="Times"/>
                <w:lang w:eastAsia="ja-JP"/>
              </w:rPr>
            </w:pPr>
            <w:r w:rsidRPr="00292EB3">
              <w:rPr>
                <w:rFonts w:ascii="Times" w:eastAsia="Calibri" w:hAnsi="Times"/>
                <w:lang w:eastAsia="ja-JP"/>
              </w:rPr>
              <w:t>50</w:t>
            </w:r>
          </w:p>
        </w:tc>
      </w:tr>
      <w:tr w:rsidR="005229B5" w:rsidRPr="00292EB3" w:rsidTr="005229B5">
        <w:trPr>
          <w:jc w:val="center"/>
        </w:trPr>
        <w:tc>
          <w:tcPr>
            <w:tcW w:w="0" w:type="auto"/>
            <w:tcBorders>
              <w:top w:val="single" w:sz="4" w:space="0" w:color="auto"/>
              <w:left w:val="single" w:sz="4" w:space="0" w:color="auto"/>
              <w:bottom w:val="single" w:sz="4" w:space="0" w:color="auto"/>
              <w:right w:val="single" w:sz="4" w:space="0" w:color="auto"/>
            </w:tcBorders>
            <w:hideMark/>
          </w:tcPr>
          <w:p w:rsidR="005229B5" w:rsidRPr="00292EB3" w:rsidRDefault="005229B5" w:rsidP="005229B5">
            <w:pPr>
              <w:spacing w:line="480" w:lineRule="auto"/>
              <w:jc w:val="center"/>
              <w:rPr>
                <w:rFonts w:ascii="Times" w:eastAsia="Calibri" w:hAnsi="Times"/>
                <w:lang w:eastAsia="ja-JP"/>
              </w:rPr>
            </w:pPr>
            <w:r w:rsidRPr="00292EB3">
              <w:rPr>
                <w:rFonts w:ascii="Times" w:eastAsia="Calibri" w:hAnsi="Times"/>
                <w:lang w:eastAsia="ja-JP"/>
              </w:rPr>
              <w:t>100</w:t>
            </w:r>
          </w:p>
        </w:tc>
      </w:tr>
      <w:tr w:rsidR="005229B5" w:rsidRPr="00292EB3" w:rsidTr="005229B5">
        <w:trPr>
          <w:jc w:val="center"/>
        </w:trPr>
        <w:tc>
          <w:tcPr>
            <w:tcW w:w="0" w:type="auto"/>
            <w:tcBorders>
              <w:top w:val="single" w:sz="4" w:space="0" w:color="auto"/>
              <w:left w:val="single" w:sz="4" w:space="0" w:color="auto"/>
              <w:bottom w:val="single" w:sz="4" w:space="0" w:color="auto"/>
              <w:right w:val="single" w:sz="4" w:space="0" w:color="auto"/>
            </w:tcBorders>
            <w:hideMark/>
          </w:tcPr>
          <w:p w:rsidR="005229B5" w:rsidRPr="00292EB3" w:rsidRDefault="005229B5" w:rsidP="005229B5">
            <w:pPr>
              <w:spacing w:line="480" w:lineRule="auto"/>
              <w:jc w:val="center"/>
              <w:rPr>
                <w:rFonts w:ascii="Times" w:eastAsia="Calibri" w:hAnsi="Times"/>
                <w:lang w:eastAsia="ja-JP"/>
              </w:rPr>
            </w:pPr>
            <w:r w:rsidRPr="00292EB3">
              <w:rPr>
                <w:rFonts w:ascii="Times" w:eastAsia="Calibri" w:hAnsi="Times"/>
                <w:lang w:eastAsia="ja-JP"/>
              </w:rPr>
              <w:t>150</w:t>
            </w:r>
          </w:p>
        </w:tc>
      </w:tr>
      <w:tr w:rsidR="005229B5" w:rsidRPr="00292EB3" w:rsidTr="005229B5">
        <w:trPr>
          <w:jc w:val="center"/>
        </w:trPr>
        <w:tc>
          <w:tcPr>
            <w:tcW w:w="0" w:type="auto"/>
            <w:tcBorders>
              <w:top w:val="single" w:sz="4" w:space="0" w:color="auto"/>
              <w:left w:val="single" w:sz="4" w:space="0" w:color="auto"/>
              <w:bottom w:val="single" w:sz="4" w:space="0" w:color="auto"/>
              <w:right w:val="single" w:sz="4" w:space="0" w:color="auto"/>
            </w:tcBorders>
            <w:hideMark/>
          </w:tcPr>
          <w:p w:rsidR="005229B5" w:rsidRPr="00292EB3" w:rsidRDefault="005229B5" w:rsidP="005229B5">
            <w:pPr>
              <w:spacing w:line="480" w:lineRule="auto"/>
              <w:jc w:val="center"/>
              <w:rPr>
                <w:rFonts w:ascii="Times" w:eastAsia="Calibri" w:hAnsi="Times"/>
                <w:lang w:eastAsia="ja-JP"/>
              </w:rPr>
            </w:pPr>
            <w:r w:rsidRPr="00292EB3">
              <w:rPr>
                <w:rFonts w:ascii="Times" w:eastAsia="Calibri" w:hAnsi="Times"/>
                <w:lang w:eastAsia="ja-JP"/>
              </w:rPr>
              <w:t>200</w:t>
            </w:r>
          </w:p>
        </w:tc>
      </w:tr>
      <w:tr w:rsidR="005229B5" w:rsidRPr="00292EB3" w:rsidTr="005229B5">
        <w:trPr>
          <w:jc w:val="center"/>
        </w:trPr>
        <w:tc>
          <w:tcPr>
            <w:tcW w:w="0" w:type="auto"/>
            <w:tcBorders>
              <w:top w:val="single" w:sz="4" w:space="0" w:color="auto"/>
              <w:left w:val="single" w:sz="4" w:space="0" w:color="auto"/>
              <w:bottom w:val="single" w:sz="4" w:space="0" w:color="auto"/>
              <w:right w:val="single" w:sz="4" w:space="0" w:color="auto"/>
            </w:tcBorders>
            <w:hideMark/>
          </w:tcPr>
          <w:p w:rsidR="005229B5" w:rsidRPr="00292EB3" w:rsidRDefault="005229B5" w:rsidP="005229B5">
            <w:pPr>
              <w:spacing w:line="480" w:lineRule="auto"/>
              <w:jc w:val="center"/>
              <w:rPr>
                <w:rFonts w:ascii="Times" w:eastAsia="Calibri" w:hAnsi="Times"/>
                <w:lang w:eastAsia="ja-JP"/>
              </w:rPr>
            </w:pPr>
            <w:r w:rsidRPr="00292EB3">
              <w:rPr>
                <w:rFonts w:ascii="Times" w:eastAsia="Calibri" w:hAnsi="Times"/>
                <w:lang w:eastAsia="ja-JP"/>
              </w:rPr>
              <w:t>250</w:t>
            </w:r>
          </w:p>
        </w:tc>
      </w:tr>
      <w:tr w:rsidR="005229B5" w:rsidRPr="00292EB3" w:rsidTr="005229B5">
        <w:trPr>
          <w:jc w:val="center"/>
        </w:trPr>
        <w:tc>
          <w:tcPr>
            <w:tcW w:w="0" w:type="auto"/>
            <w:tcBorders>
              <w:top w:val="single" w:sz="4" w:space="0" w:color="auto"/>
              <w:left w:val="single" w:sz="4" w:space="0" w:color="auto"/>
              <w:bottom w:val="single" w:sz="4" w:space="0" w:color="auto"/>
              <w:right w:val="single" w:sz="4" w:space="0" w:color="auto"/>
            </w:tcBorders>
            <w:hideMark/>
          </w:tcPr>
          <w:p w:rsidR="005229B5" w:rsidRPr="00292EB3" w:rsidRDefault="005229B5" w:rsidP="005229B5">
            <w:pPr>
              <w:spacing w:line="480" w:lineRule="auto"/>
              <w:jc w:val="center"/>
              <w:rPr>
                <w:rFonts w:ascii="Times" w:eastAsia="Calibri" w:hAnsi="Times"/>
                <w:lang w:eastAsia="ja-JP"/>
              </w:rPr>
            </w:pPr>
            <w:r w:rsidRPr="00292EB3">
              <w:rPr>
                <w:rFonts w:ascii="Times" w:eastAsia="Calibri" w:hAnsi="Times"/>
                <w:lang w:eastAsia="ja-JP"/>
              </w:rPr>
              <w:t>300</w:t>
            </w:r>
          </w:p>
        </w:tc>
      </w:tr>
      <w:tr w:rsidR="005229B5" w:rsidRPr="00292EB3" w:rsidTr="005229B5">
        <w:trPr>
          <w:jc w:val="center"/>
        </w:trPr>
        <w:tc>
          <w:tcPr>
            <w:tcW w:w="0" w:type="auto"/>
            <w:tcBorders>
              <w:top w:val="single" w:sz="4" w:space="0" w:color="auto"/>
              <w:left w:val="single" w:sz="4" w:space="0" w:color="auto"/>
              <w:bottom w:val="single" w:sz="4" w:space="0" w:color="auto"/>
              <w:right w:val="single" w:sz="4" w:space="0" w:color="auto"/>
            </w:tcBorders>
            <w:hideMark/>
          </w:tcPr>
          <w:p w:rsidR="005229B5" w:rsidRPr="00292EB3" w:rsidRDefault="005229B5" w:rsidP="005229B5">
            <w:pPr>
              <w:spacing w:line="480" w:lineRule="auto"/>
              <w:jc w:val="center"/>
              <w:rPr>
                <w:rFonts w:ascii="Times" w:eastAsia="Calibri" w:hAnsi="Times"/>
                <w:lang w:eastAsia="ja-JP"/>
              </w:rPr>
            </w:pPr>
            <w:r w:rsidRPr="00292EB3">
              <w:rPr>
                <w:rFonts w:ascii="Times" w:eastAsia="Calibri" w:hAnsi="Times"/>
                <w:lang w:eastAsia="ja-JP"/>
              </w:rPr>
              <w:t>350</w:t>
            </w:r>
          </w:p>
        </w:tc>
      </w:tr>
      <w:tr w:rsidR="005229B5" w:rsidRPr="00292EB3" w:rsidTr="005229B5">
        <w:trPr>
          <w:jc w:val="center"/>
        </w:trPr>
        <w:tc>
          <w:tcPr>
            <w:tcW w:w="0" w:type="auto"/>
            <w:tcBorders>
              <w:top w:val="single" w:sz="4" w:space="0" w:color="auto"/>
              <w:left w:val="single" w:sz="4" w:space="0" w:color="auto"/>
              <w:bottom w:val="single" w:sz="4" w:space="0" w:color="auto"/>
              <w:right w:val="single" w:sz="4" w:space="0" w:color="auto"/>
            </w:tcBorders>
            <w:hideMark/>
          </w:tcPr>
          <w:p w:rsidR="005229B5" w:rsidRPr="00292EB3" w:rsidRDefault="005229B5" w:rsidP="005229B5">
            <w:pPr>
              <w:spacing w:line="480" w:lineRule="auto"/>
              <w:jc w:val="center"/>
              <w:rPr>
                <w:rFonts w:ascii="Times" w:eastAsia="Calibri" w:hAnsi="Times"/>
                <w:lang w:eastAsia="ja-JP"/>
              </w:rPr>
            </w:pPr>
            <w:r w:rsidRPr="00292EB3">
              <w:rPr>
                <w:rFonts w:ascii="Times" w:eastAsia="Calibri" w:hAnsi="Times"/>
                <w:lang w:eastAsia="ja-JP"/>
              </w:rPr>
              <w:t>400</w:t>
            </w:r>
          </w:p>
        </w:tc>
      </w:tr>
      <w:tr w:rsidR="005229B5" w:rsidRPr="00292EB3" w:rsidTr="005229B5">
        <w:trPr>
          <w:jc w:val="center"/>
        </w:trPr>
        <w:tc>
          <w:tcPr>
            <w:tcW w:w="0" w:type="auto"/>
            <w:tcBorders>
              <w:top w:val="single" w:sz="4" w:space="0" w:color="auto"/>
              <w:left w:val="single" w:sz="4" w:space="0" w:color="auto"/>
              <w:bottom w:val="single" w:sz="4" w:space="0" w:color="auto"/>
              <w:right w:val="single" w:sz="4" w:space="0" w:color="auto"/>
            </w:tcBorders>
            <w:hideMark/>
          </w:tcPr>
          <w:p w:rsidR="005229B5" w:rsidRPr="00292EB3" w:rsidRDefault="005229B5" w:rsidP="005229B5">
            <w:pPr>
              <w:spacing w:line="480" w:lineRule="auto"/>
              <w:jc w:val="center"/>
              <w:rPr>
                <w:rFonts w:ascii="Times" w:eastAsia="Calibri" w:hAnsi="Times"/>
                <w:lang w:eastAsia="ja-JP"/>
              </w:rPr>
            </w:pPr>
            <w:r w:rsidRPr="00292EB3">
              <w:rPr>
                <w:rFonts w:ascii="Times" w:eastAsia="Calibri" w:hAnsi="Times"/>
                <w:lang w:eastAsia="ja-JP"/>
              </w:rPr>
              <w:t>450</w:t>
            </w:r>
          </w:p>
        </w:tc>
      </w:tr>
      <w:tr w:rsidR="005229B5" w:rsidRPr="00292EB3" w:rsidTr="005229B5">
        <w:trPr>
          <w:jc w:val="center"/>
        </w:trPr>
        <w:tc>
          <w:tcPr>
            <w:tcW w:w="0" w:type="auto"/>
            <w:tcBorders>
              <w:top w:val="single" w:sz="4" w:space="0" w:color="auto"/>
              <w:left w:val="single" w:sz="4" w:space="0" w:color="auto"/>
              <w:bottom w:val="single" w:sz="4" w:space="0" w:color="auto"/>
              <w:right w:val="single" w:sz="4" w:space="0" w:color="auto"/>
            </w:tcBorders>
            <w:hideMark/>
          </w:tcPr>
          <w:p w:rsidR="005229B5" w:rsidRPr="00292EB3" w:rsidRDefault="005229B5" w:rsidP="005229B5">
            <w:pPr>
              <w:spacing w:line="480" w:lineRule="auto"/>
              <w:jc w:val="center"/>
              <w:rPr>
                <w:rFonts w:ascii="Times" w:eastAsia="Calibri" w:hAnsi="Times"/>
                <w:lang w:eastAsia="ja-JP"/>
              </w:rPr>
            </w:pPr>
            <w:r w:rsidRPr="00292EB3">
              <w:rPr>
                <w:rFonts w:ascii="Times" w:eastAsia="Calibri" w:hAnsi="Times"/>
                <w:lang w:eastAsia="ja-JP"/>
              </w:rPr>
              <w:t>500</w:t>
            </w:r>
          </w:p>
        </w:tc>
      </w:tr>
    </w:tbl>
    <w:p w:rsidR="005229B5" w:rsidRPr="00292EB3" w:rsidRDefault="005229B5" w:rsidP="005229B5">
      <w:pPr>
        <w:spacing w:line="480" w:lineRule="auto"/>
        <w:rPr>
          <w:rFonts w:ascii="Times" w:eastAsia="Calibri" w:hAnsi="Times"/>
        </w:rPr>
      </w:pPr>
    </w:p>
    <w:p w:rsidR="005229B5" w:rsidRPr="00292EB3" w:rsidRDefault="005229B5" w:rsidP="005229B5">
      <w:pPr>
        <w:spacing w:line="480" w:lineRule="auto"/>
        <w:rPr>
          <w:rFonts w:ascii="Times" w:eastAsia="Calibri" w:hAnsi="Times"/>
        </w:rPr>
      </w:pPr>
    </w:p>
    <w:p w:rsidR="005229B5" w:rsidRPr="00292EB3" w:rsidRDefault="005229B5" w:rsidP="005229B5">
      <w:pPr>
        <w:spacing w:line="480" w:lineRule="auto"/>
        <w:rPr>
          <w:rFonts w:ascii="Times" w:eastAsia="Calibri" w:hAnsi="Times"/>
        </w:rPr>
      </w:pPr>
    </w:p>
    <w:p w:rsidR="005229B5" w:rsidRPr="00292EB3" w:rsidRDefault="005229B5" w:rsidP="005229B5">
      <w:pPr>
        <w:spacing w:line="480" w:lineRule="auto"/>
        <w:rPr>
          <w:rFonts w:ascii="Times" w:eastAsia="Calibri" w:hAnsi="Times"/>
          <w:b/>
        </w:rPr>
      </w:pPr>
      <w:r w:rsidRPr="00292EB3">
        <w:rPr>
          <w:rFonts w:ascii="Times" w:eastAsia="Calibri" w:hAnsi="Times"/>
          <w:b/>
        </w:rPr>
        <w:lastRenderedPageBreak/>
        <w:t>Task 3</w:t>
      </w:r>
    </w:p>
    <w:p w:rsidR="005229B5" w:rsidRPr="00292EB3" w:rsidRDefault="005229B5" w:rsidP="005229B5">
      <w:pPr>
        <w:spacing w:line="480" w:lineRule="auto"/>
        <w:rPr>
          <w:rFonts w:ascii="Times" w:eastAsia="Calibri" w:hAnsi="Times"/>
          <w:i/>
        </w:rPr>
      </w:pPr>
      <w:r w:rsidRPr="00292EB3">
        <w:rPr>
          <w:rFonts w:ascii="Times" w:eastAsia="Calibri" w:hAnsi="Times"/>
          <w:i/>
        </w:rPr>
        <w:t>Repeat Instructions for Task 1. Subjects then complete three other tasks.</w:t>
      </w:r>
    </w:p>
    <w:p w:rsidR="005229B5" w:rsidRPr="00292EB3" w:rsidRDefault="005229B5" w:rsidP="005229B5">
      <w:pPr>
        <w:spacing w:line="480" w:lineRule="auto"/>
        <w:jc w:val="center"/>
        <w:rPr>
          <w:rFonts w:ascii="Times" w:eastAsia="Calibri" w:hAnsi="Times"/>
        </w:rPr>
      </w:pPr>
      <w:r w:rsidRPr="00292EB3">
        <w:rPr>
          <w:rFonts w:ascii="Times" w:eastAsia="Calibri" w:hAnsi="Times"/>
        </w:rPr>
        <w:t>TASK 3</w:t>
      </w:r>
    </w:p>
    <w:p w:rsidR="005229B5" w:rsidRPr="00292EB3" w:rsidRDefault="005229B5" w:rsidP="005229B5">
      <w:pPr>
        <w:spacing w:line="480" w:lineRule="auto"/>
        <w:jc w:val="center"/>
        <w:rPr>
          <w:rFonts w:ascii="Times" w:eastAsia="Calibri" w:hAnsi="Times"/>
        </w:rPr>
      </w:pPr>
      <w:r w:rsidRPr="00292EB3">
        <w:rPr>
          <w:rFonts w:ascii="Times" w:eastAsia="Calibri" w:hAnsi="Times"/>
        </w:rPr>
        <w:t>How much money do you want to send to?</w:t>
      </w:r>
    </w:p>
    <w:p w:rsidR="005229B5" w:rsidRPr="00292EB3" w:rsidRDefault="005229B5" w:rsidP="005229B5">
      <w:pPr>
        <w:spacing w:line="480" w:lineRule="auto"/>
        <w:jc w:val="center"/>
        <w:rPr>
          <w:rFonts w:ascii="Times" w:eastAsia="Calibri" w:hAnsi="Times"/>
        </w:rPr>
      </w:pPr>
      <w:r w:rsidRPr="00292EB3">
        <w:rPr>
          <w:rFonts w:eastAsia="Calibri"/>
        </w:rPr>
        <w:t>↓</w:t>
      </w:r>
    </w:p>
    <w:p w:rsidR="005229B5" w:rsidRPr="00292EB3" w:rsidRDefault="005229B5" w:rsidP="005229B5">
      <w:pPr>
        <w:spacing w:line="480" w:lineRule="auto"/>
        <w:jc w:val="center"/>
        <w:rPr>
          <w:rFonts w:ascii="Times" w:eastAsia="Calibri" w:hAnsi="Times"/>
          <w:b/>
        </w:rPr>
      </w:pPr>
      <w:r w:rsidRPr="00292EB3">
        <w:rPr>
          <w:rFonts w:ascii="Times" w:eastAsia="Calibri" w:hAnsi="Times"/>
          <w:b/>
        </w:rPr>
        <w:t>Someone living in territory still under Assad control</w:t>
      </w:r>
    </w:p>
    <w:tbl>
      <w:tblPr>
        <w:tblW w:w="0" w:type="auto"/>
        <w:jc w:val="center"/>
        <w:tblLook w:val="01E0" w:firstRow="1" w:lastRow="1" w:firstColumn="1" w:lastColumn="1" w:noHBand="0" w:noVBand="0"/>
      </w:tblPr>
      <w:tblGrid>
        <w:gridCol w:w="1790"/>
      </w:tblGrid>
      <w:tr w:rsidR="005229B5" w:rsidRPr="00292EB3" w:rsidTr="005229B5">
        <w:trPr>
          <w:jc w:val="center"/>
        </w:trPr>
        <w:tc>
          <w:tcPr>
            <w:tcW w:w="0" w:type="auto"/>
            <w:tcBorders>
              <w:top w:val="single" w:sz="4" w:space="0" w:color="auto"/>
              <w:left w:val="single" w:sz="4" w:space="0" w:color="auto"/>
              <w:bottom w:val="single" w:sz="4" w:space="0" w:color="auto"/>
              <w:right w:val="single" w:sz="4" w:space="0" w:color="auto"/>
            </w:tcBorders>
            <w:hideMark/>
          </w:tcPr>
          <w:p w:rsidR="005229B5" w:rsidRPr="00292EB3" w:rsidRDefault="005229B5" w:rsidP="005229B5">
            <w:pPr>
              <w:spacing w:line="480" w:lineRule="auto"/>
              <w:rPr>
                <w:rFonts w:ascii="Times" w:eastAsia="Calibri" w:hAnsi="Times"/>
                <w:lang w:eastAsia="ja-JP"/>
              </w:rPr>
            </w:pPr>
            <w:r w:rsidRPr="00292EB3">
              <w:rPr>
                <w:rFonts w:ascii="Times" w:eastAsia="Calibri" w:hAnsi="Times"/>
                <w:lang w:eastAsia="ja-JP"/>
              </w:rPr>
              <w:t>Amount to Send</w:t>
            </w:r>
          </w:p>
        </w:tc>
      </w:tr>
      <w:tr w:rsidR="005229B5" w:rsidRPr="00292EB3" w:rsidTr="005229B5">
        <w:trPr>
          <w:jc w:val="center"/>
        </w:trPr>
        <w:tc>
          <w:tcPr>
            <w:tcW w:w="0" w:type="auto"/>
            <w:tcBorders>
              <w:top w:val="single" w:sz="4" w:space="0" w:color="auto"/>
              <w:left w:val="single" w:sz="4" w:space="0" w:color="auto"/>
              <w:bottom w:val="single" w:sz="4" w:space="0" w:color="auto"/>
              <w:right w:val="single" w:sz="4" w:space="0" w:color="auto"/>
            </w:tcBorders>
            <w:hideMark/>
          </w:tcPr>
          <w:p w:rsidR="005229B5" w:rsidRPr="00292EB3" w:rsidRDefault="005229B5" w:rsidP="005229B5">
            <w:pPr>
              <w:spacing w:line="480" w:lineRule="auto"/>
              <w:jc w:val="center"/>
              <w:rPr>
                <w:rFonts w:ascii="Times" w:eastAsia="Calibri" w:hAnsi="Times"/>
                <w:lang w:eastAsia="ja-JP"/>
              </w:rPr>
            </w:pPr>
            <w:r w:rsidRPr="00292EB3">
              <w:rPr>
                <w:rFonts w:ascii="Times" w:eastAsia="Calibri" w:hAnsi="Times"/>
                <w:lang w:eastAsia="ja-JP"/>
              </w:rPr>
              <w:t>0</w:t>
            </w:r>
          </w:p>
        </w:tc>
      </w:tr>
      <w:tr w:rsidR="005229B5" w:rsidRPr="00292EB3" w:rsidTr="005229B5">
        <w:trPr>
          <w:jc w:val="center"/>
        </w:trPr>
        <w:tc>
          <w:tcPr>
            <w:tcW w:w="0" w:type="auto"/>
            <w:tcBorders>
              <w:top w:val="single" w:sz="4" w:space="0" w:color="auto"/>
              <w:left w:val="single" w:sz="4" w:space="0" w:color="auto"/>
              <w:bottom w:val="single" w:sz="4" w:space="0" w:color="auto"/>
              <w:right w:val="single" w:sz="4" w:space="0" w:color="auto"/>
            </w:tcBorders>
            <w:hideMark/>
          </w:tcPr>
          <w:p w:rsidR="005229B5" w:rsidRPr="00292EB3" w:rsidRDefault="005229B5" w:rsidP="005229B5">
            <w:pPr>
              <w:spacing w:line="480" w:lineRule="auto"/>
              <w:jc w:val="center"/>
              <w:rPr>
                <w:rFonts w:ascii="Times" w:eastAsia="Calibri" w:hAnsi="Times"/>
                <w:lang w:eastAsia="ja-JP"/>
              </w:rPr>
            </w:pPr>
            <w:r w:rsidRPr="00292EB3">
              <w:rPr>
                <w:rFonts w:ascii="Times" w:eastAsia="Calibri" w:hAnsi="Times"/>
                <w:lang w:eastAsia="ja-JP"/>
              </w:rPr>
              <w:t>50</w:t>
            </w:r>
          </w:p>
        </w:tc>
      </w:tr>
      <w:tr w:rsidR="005229B5" w:rsidRPr="00292EB3" w:rsidTr="005229B5">
        <w:trPr>
          <w:jc w:val="center"/>
        </w:trPr>
        <w:tc>
          <w:tcPr>
            <w:tcW w:w="0" w:type="auto"/>
            <w:tcBorders>
              <w:top w:val="single" w:sz="4" w:space="0" w:color="auto"/>
              <w:left w:val="single" w:sz="4" w:space="0" w:color="auto"/>
              <w:bottom w:val="single" w:sz="4" w:space="0" w:color="auto"/>
              <w:right w:val="single" w:sz="4" w:space="0" w:color="auto"/>
            </w:tcBorders>
            <w:hideMark/>
          </w:tcPr>
          <w:p w:rsidR="005229B5" w:rsidRPr="00292EB3" w:rsidRDefault="005229B5" w:rsidP="005229B5">
            <w:pPr>
              <w:spacing w:line="480" w:lineRule="auto"/>
              <w:jc w:val="center"/>
              <w:rPr>
                <w:rFonts w:ascii="Times" w:eastAsia="Calibri" w:hAnsi="Times"/>
                <w:lang w:eastAsia="ja-JP"/>
              </w:rPr>
            </w:pPr>
            <w:r w:rsidRPr="00292EB3">
              <w:rPr>
                <w:rFonts w:ascii="Times" w:eastAsia="Calibri" w:hAnsi="Times"/>
                <w:lang w:eastAsia="ja-JP"/>
              </w:rPr>
              <w:t>100</w:t>
            </w:r>
          </w:p>
        </w:tc>
      </w:tr>
      <w:tr w:rsidR="005229B5" w:rsidRPr="00292EB3" w:rsidTr="005229B5">
        <w:trPr>
          <w:jc w:val="center"/>
        </w:trPr>
        <w:tc>
          <w:tcPr>
            <w:tcW w:w="0" w:type="auto"/>
            <w:tcBorders>
              <w:top w:val="single" w:sz="4" w:space="0" w:color="auto"/>
              <w:left w:val="single" w:sz="4" w:space="0" w:color="auto"/>
              <w:bottom w:val="single" w:sz="4" w:space="0" w:color="auto"/>
              <w:right w:val="single" w:sz="4" w:space="0" w:color="auto"/>
            </w:tcBorders>
            <w:hideMark/>
          </w:tcPr>
          <w:p w:rsidR="005229B5" w:rsidRPr="00292EB3" w:rsidRDefault="005229B5" w:rsidP="005229B5">
            <w:pPr>
              <w:spacing w:line="480" w:lineRule="auto"/>
              <w:jc w:val="center"/>
              <w:rPr>
                <w:rFonts w:ascii="Times" w:eastAsia="Calibri" w:hAnsi="Times"/>
                <w:lang w:eastAsia="ja-JP"/>
              </w:rPr>
            </w:pPr>
            <w:r w:rsidRPr="00292EB3">
              <w:rPr>
                <w:rFonts w:ascii="Times" w:eastAsia="Calibri" w:hAnsi="Times"/>
                <w:lang w:eastAsia="ja-JP"/>
              </w:rPr>
              <w:t>150</w:t>
            </w:r>
          </w:p>
        </w:tc>
      </w:tr>
      <w:tr w:rsidR="005229B5" w:rsidRPr="00292EB3" w:rsidTr="005229B5">
        <w:trPr>
          <w:jc w:val="center"/>
        </w:trPr>
        <w:tc>
          <w:tcPr>
            <w:tcW w:w="0" w:type="auto"/>
            <w:tcBorders>
              <w:top w:val="single" w:sz="4" w:space="0" w:color="auto"/>
              <w:left w:val="single" w:sz="4" w:space="0" w:color="auto"/>
              <w:bottom w:val="single" w:sz="4" w:space="0" w:color="auto"/>
              <w:right w:val="single" w:sz="4" w:space="0" w:color="auto"/>
            </w:tcBorders>
            <w:hideMark/>
          </w:tcPr>
          <w:p w:rsidR="005229B5" w:rsidRPr="00292EB3" w:rsidRDefault="005229B5" w:rsidP="005229B5">
            <w:pPr>
              <w:spacing w:line="480" w:lineRule="auto"/>
              <w:jc w:val="center"/>
              <w:rPr>
                <w:rFonts w:ascii="Times" w:eastAsia="Calibri" w:hAnsi="Times"/>
                <w:lang w:eastAsia="ja-JP"/>
              </w:rPr>
            </w:pPr>
            <w:r w:rsidRPr="00292EB3">
              <w:rPr>
                <w:rFonts w:ascii="Times" w:eastAsia="Calibri" w:hAnsi="Times"/>
                <w:lang w:eastAsia="ja-JP"/>
              </w:rPr>
              <w:t>200</w:t>
            </w:r>
          </w:p>
        </w:tc>
      </w:tr>
      <w:tr w:rsidR="005229B5" w:rsidRPr="00292EB3" w:rsidTr="005229B5">
        <w:trPr>
          <w:jc w:val="center"/>
        </w:trPr>
        <w:tc>
          <w:tcPr>
            <w:tcW w:w="0" w:type="auto"/>
            <w:tcBorders>
              <w:top w:val="single" w:sz="4" w:space="0" w:color="auto"/>
              <w:left w:val="single" w:sz="4" w:space="0" w:color="auto"/>
              <w:bottom w:val="single" w:sz="4" w:space="0" w:color="auto"/>
              <w:right w:val="single" w:sz="4" w:space="0" w:color="auto"/>
            </w:tcBorders>
            <w:hideMark/>
          </w:tcPr>
          <w:p w:rsidR="005229B5" w:rsidRPr="00292EB3" w:rsidRDefault="005229B5" w:rsidP="005229B5">
            <w:pPr>
              <w:spacing w:line="480" w:lineRule="auto"/>
              <w:jc w:val="center"/>
              <w:rPr>
                <w:rFonts w:ascii="Times" w:eastAsia="Calibri" w:hAnsi="Times"/>
                <w:lang w:eastAsia="ja-JP"/>
              </w:rPr>
            </w:pPr>
            <w:r w:rsidRPr="00292EB3">
              <w:rPr>
                <w:rFonts w:ascii="Times" w:eastAsia="Calibri" w:hAnsi="Times"/>
                <w:lang w:eastAsia="ja-JP"/>
              </w:rPr>
              <w:t>250</w:t>
            </w:r>
          </w:p>
        </w:tc>
      </w:tr>
      <w:tr w:rsidR="005229B5" w:rsidRPr="00292EB3" w:rsidTr="005229B5">
        <w:trPr>
          <w:jc w:val="center"/>
        </w:trPr>
        <w:tc>
          <w:tcPr>
            <w:tcW w:w="0" w:type="auto"/>
            <w:tcBorders>
              <w:top w:val="single" w:sz="4" w:space="0" w:color="auto"/>
              <w:left w:val="single" w:sz="4" w:space="0" w:color="auto"/>
              <w:bottom w:val="single" w:sz="4" w:space="0" w:color="auto"/>
              <w:right w:val="single" w:sz="4" w:space="0" w:color="auto"/>
            </w:tcBorders>
            <w:hideMark/>
          </w:tcPr>
          <w:p w:rsidR="005229B5" w:rsidRPr="00292EB3" w:rsidRDefault="005229B5" w:rsidP="005229B5">
            <w:pPr>
              <w:spacing w:line="480" w:lineRule="auto"/>
              <w:jc w:val="center"/>
              <w:rPr>
                <w:rFonts w:ascii="Times" w:eastAsia="Calibri" w:hAnsi="Times"/>
                <w:lang w:eastAsia="ja-JP"/>
              </w:rPr>
            </w:pPr>
            <w:r w:rsidRPr="00292EB3">
              <w:rPr>
                <w:rFonts w:ascii="Times" w:eastAsia="Calibri" w:hAnsi="Times"/>
                <w:lang w:eastAsia="ja-JP"/>
              </w:rPr>
              <w:t>300</w:t>
            </w:r>
          </w:p>
        </w:tc>
      </w:tr>
      <w:tr w:rsidR="005229B5" w:rsidRPr="00292EB3" w:rsidTr="005229B5">
        <w:trPr>
          <w:jc w:val="center"/>
        </w:trPr>
        <w:tc>
          <w:tcPr>
            <w:tcW w:w="0" w:type="auto"/>
            <w:tcBorders>
              <w:top w:val="single" w:sz="4" w:space="0" w:color="auto"/>
              <w:left w:val="single" w:sz="4" w:space="0" w:color="auto"/>
              <w:bottom w:val="single" w:sz="4" w:space="0" w:color="auto"/>
              <w:right w:val="single" w:sz="4" w:space="0" w:color="auto"/>
            </w:tcBorders>
            <w:hideMark/>
          </w:tcPr>
          <w:p w:rsidR="005229B5" w:rsidRPr="00292EB3" w:rsidRDefault="005229B5" w:rsidP="005229B5">
            <w:pPr>
              <w:spacing w:line="480" w:lineRule="auto"/>
              <w:jc w:val="center"/>
              <w:rPr>
                <w:rFonts w:ascii="Times" w:eastAsia="Calibri" w:hAnsi="Times"/>
                <w:lang w:eastAsia="ja-JP"/>
              </w:rPr>
            </w:pPr>
            <w:r w:rsidRPr="00292EB3">
              <w:rPr>
                <w:rFonts w:ascii="Times" w:eastAsia="Calibri" w:hAnsi="Times"/>
                <w:lang w:eastAsia="ja-JP"/>
              </w:rPr>
              <w:t>350</w:t>
            </w:r>
          </w:p>
        </w:tc>
      </w:tr>
      <w:tr w:rsidR="005229B5" w:rsidRPr="00292EB3" w:rsidTr="005229B5">
        <w:trPr>
          <w:jc w:val="center"/>
        </w:trPr>
        <w:tc>
          <w:tcPr>
            <w:tcW w:w="0" w:type="auto"/>
            <w:tcBorders>
              <w:top w:val="single" w:sz="4" w:space="0" w:color="auto"/>
              <w:left w:val="single" w:sz="4" w:space="0" w:color="auto"/>
              <w:bottom w:val="single" w:sz="4" w:space="0" w:color="auto"/>
              <w:right w:val="single" w:sz="4" w:space="0" w:color="auto"/>
            </w:tcBorders>
            <w:hideMark/>
          </w:tcPr>
          <w:p w:rsidR="005229B5" w:rsidRPr="00292EB3" w:rsidRDefault="005229B5" w:rsidP="005229B5">
            <w:pPr>
              <w:spacing w:line="480" w:lineRule="auto"/>
              <w:jc w:val="center"/>
              <w:rPr>
                <w:rFonts w:ascii="Times" w:eastAsia="Calibri" w:hAnsi="Times"/>
                <w:lang w:eastAsia="ja-JP"/>
              </w:rPr>
            </w:pPr>
            <w:r w:rsidRPr="00292EB3">
              <w:rPr>
                <w:rFonts w:ascii="Times" w:eastAsia="Calibri" w:hAnsi="Times"/>
                <w:lang w:eastAsia="ja-JP"/>
              </w:rPr>
              <w:t>400</w:t>
            </w:r>
          </w:p>
        </w:tc>
      </w:tr>
      <w:tr w:rsidR="005229B5" w:rsidRPr="00292EB3" w:rsidTr="005229B5">
        <w:trPr>
          <w:jc w:val="center"/>
        </w:trPr>
        <w:tc>
          <w:tcPr>
            <w:tcW w:w="0" w:type="auto"/>
            <w:tcBorders>
              <w:top w:val="single" w:sz="4" w:space="0" w:color="auto"/>
              <w:left w:val="single" w:sz="4" w:space="0" w:color="auto"/>
              <w:bottom w:val="single" w:sz="4" w:space="0" w:color="auto"/>
              <w:right w:val="single" w:sz="4" w:space="0" w:color="auto"/>
            </w:tcBorders>
            <w:hideMark/>
          </w:tcPr>
          <w:p w:rsidR="005229B5" w:rsidRPr="00292EB3" w:rsidRDefault="005229B5" w:rsidP="005229B5">
            <w:pPr>
              <w:spacing w:line="480" w:lineRule="auto"/>
              <w:jc w:val="center"/>
              <w:rPr>
                <w:rFonts w:ascii="Times" w:eastAsia="Calibri" w:hAnsi="Times"/>
                <w:lang w:eastAsia="ja-JP"/>
              </w:rPr>
            </w:pPr>
            <w:r w:rsidRPr="00292EB3">
              <w:rPr>
                <w:rFonts w:ascii="Times" w:eastAsia="Calibri" w:hAnsi="Times"/>
                <w:lang w:eastAsia="ja-JP"/>
              </w:rPr>
              <w:t>450</w:t>
            </w:r>
          </w:p>
        </w:tc>
      </w:tr>
      <w:tr w:rsidR="005229B5" w:rsidRPr="00292EB3" w:rsidTr="005229B5">
        <w:trPr>
          <w:jc w:val="center"/>
        </w:trPr>
        <w:tc>
          <w:tcPr>
            <w:tcW w:w="0" w:type="auto"/>
            <w:tcBorders>
              <w:top w:val="single" w:sz="4" w:space="0" w:color="auto"/>
              <w:left w:val="single" w:sz="4" w:space="0" w:color="auto"/>
              <w:bottom w:val="single" w:sz="4" w:space="0" w:color="auto"/>
              <w:right w:val="single" w:sz="4" w:space="0" w:color="auto"/>
            </w:tcBorders>
            <w:hideMark/>
          </w:tcPr>
          <w:p w:rsidR="005229B5" w:rsidRPr="00292EB3" w:rsidRDefault="005229B5" w:rsidP="005229B5">
            <w:pPr>
              <w:spacing w:line="480" w:lineRule="auto"/>
              <w:jc w:val="center"/>
              <w:rPr>
                <w:rFonts w:ascii="Times" w:eastAsia="Calibri" w:hAnsi="Times"/>
                <w:lang w:eastAsia="ja-JP"/>
              </w:rPr>
            </w:pPr>
            <w:r w:rsidRPr="00292EB3">
              <w:rPr>
                <w:rFonts w:ascii="Times" w:eastAsia="Calibri" w:hAnsi="Times"/>
                <w:lang w:eastAsia="ja-JP"/>
              </w:rPr>
              <w:t>500</w:t>
            </w:r>
          </w:p>
        </w:tc>
      </w:tr>
    </w:tbl>
    <w:p w:rsidR="005229B5" w:rsidRPr="00292EB3" w:rsidRDefault="005229B5" w:rsidP="005229B5">
      <w:pPr>
        <w:spacing w:line="480" w:lineRule="auto"/>
        <w:rPr>
          <w:rFonts w:ascii="Times" w:eastAsia="Calibri" w:hAnsi="Times"/>
        </w:rPr>
      </w:pPr>
    </w:p>
    <w:p w:rsidR="005229B5" w:rsidRPr="00292EB3" w:rsidRDefault="005229B5" w:rsidP="005229B5">
      <w:pPr>
        <w:spacing w:line="480" w:lineRule="auto"/>
        <w:rPr>
          <w:rFonts w:ascii="Times" w:eastAsia="Calibri" w:hAnsi="Times"/>
        </w:rPr>
      </w:pPr>
    </w:p>
    <w:p w:rsidR="005229B5" w:rsidRPr="00292EB3" w:rsidRDefault="005229B5" w:rsidP="005229B5">
      <w:pPr>
        <w:spacing w:line="480" w:lineRule="auto"/>
        <w:rPr>
          <w:rFonts w:ascii="Times" w:eastAsia="Calibri" w:hAnsi="Times"/>
        </w:rPr>
      </w:pPr>
    </w:p>
    <w:p w:rsidR="005229B5" w:rsidRPr="00292EB3" w:rsidRDefault="005229B5" w:rsidP="005229B5">
      <w:pPr>
        <w:spacing w:line="480" w:lineRule="auto"/>
        <w:rPr>
          <w:rFonts w:ascii="Times" w:eastAsia="Calibri" w:hAnsi="Times"/>
        </w:rPr>
      </w:pPr>
    </w:p>
    <w:p w:rsidR="005229B5" w:rsidRPr="00292EB3" w:rsidRDefault="005229B5" w:rsidP="005229B5">
      <w:pPr>
        <w:spacing w:line="480" w:lineRule="auto"/>
        <w:rPr>
          <w:rFonts w:ascii="Times" w:eastAsia="Calibri" w:hAnsi="Times"/>
        </w:rPr>
      </w:pPr>
    </w:p>
    <w:p w:rsidR="005229B5" w:rsidRPr="00292EB3" w:rsidRDefault="005229B5" w:rsidP="005229B5">
      <w:pPr>
        <w:keepNext/>
        <w:spacing w:line="480" w:lineRule="auto"/>
        <w:jc w:val="center"/>
        <w:outlineLvl w:val="0"/>
        <w:rPr>
          <w:rFonts w:ascii="Times" w:eastAsia="Times" w:hAnsi="Times"/>
          <w:b/>
        </w:rPr>
      </w:pPr>
      <w:bookmarkStart w:id="69" w:name="_Toc47246035"/>
      <w:r w:rsidRPr="00292EB3">
        <w:rPr>
          <w:rFonts w:ascii="Times" w:eastAsia="Times" w:hAnsi="Times"/>
          <w:b/>
        </w:rPr>
        <w:lastRenderedPageBreak/>
        <w:t>Survey Task</w:t>
      </w:r>
      <w:bookmarkEnd w:id="69"/>
    </w:p>
    <w:p w:rsidR="005229B5" w:rsidRPr="00292EB3" w:rsidRDefault="005229B5" w:rsidP="005229B5">
      <w:pPr>
        <w:spacing w:line="480" w:lineRule="auto"/>
        <w:jc w:val="both"/>
        <w:rPr>
          <w:rFonts w:ascii="Times" w:eastAsia="Calibri" w:hAnsi="Times"/>
        </w:rPr>
      </w:pPr>
    </w:p>
    <w:p w:rsidR="005229B5" w:rsidRPr="00292EB3" w:rsidRDefault="005229B5" w:rsidP="005229B5">
      <w:pPr>
        <w:spacing w:line="480" w:lineRule="auto"/>
        <w:ind w:firstLine="720"/>
        <w:jc w:val="both"/>
        <w:rPr>
          <w:rFonts w:ascii="Times" w:eastAsia="Calibri" w:hAnsi="Times"/>
        </w:rPr>
      </w:pPr>
      <w:r w:rsidRPr="00292EB3">
        <w:rPr>
          <w:rFonts w:ascii="Times" w:eastAsia="Calibri" w:hAnsi="Times"/>
        </w:rPr>
        <w:t>Now I would like you to answer a few questions about your background and opinions on a wide range of issues. I will read each question aloud and you will circle the appropriate answer. Please do not read ahead. Answer only the question that I am reading to you. Please do not say your answers to questions aloud, so that others will not hear what you think. When you are finished, I will collect the survey booklet and you will receive your payment for participating in this project.</w:t>
      </w:r>
    </w:p>
    <w:p w:rsidR="005229B5" w:rsidRPr="00292EB3" w:rsidRDefault="005229B5" w:rsidP="005229B5">
      <w:pPr>
        <w:spacing w:line="480" w:lineRule="auto"/>
        <w:ind w:firstLine="720"/>
        <w:jc w:val="both"/>
        <w:rPr>
          <w:rFonts w:ascii="Times" w:eastAsia="Calibri" w:hAnsi="Times"/>
        </w:rPr>
      </w:pPr>
    </w:p>
    <w:p w:rsidR="005229B5" w:rsidRPr="00292EB3" w:rsidRDefault="005229B5" w:rsidP="005229B5">
      <w:pPr>
        <w:spacing w:line="480" w:lineRule="auto"/>
        <w:rPr>
          <w:rFonts w:ascii="Times" w:eastAsia="Calibri" w:hAnsi="Times"/>
          <w:b/>
        </w:rPr>
      </w:pPr>
      <w:r w:rsidRPr="00292EB3">
        <w:rPr>
          <w:rFonts w:ascii="Times" w:eastAsia="Calibri" w:hAnsi="Times"/>
          <w:b/>
        </w:rPr>
        <w:t>Selection Tasks for Payment</w:t>
      </w:r>
    </w:p>
    <w:p w:rsidR="005229B5" w:rsidRPr="00292EB3" w:rsidRDefault="005229B5" w:rsidP="005229B5">
      <w:pPr>
        <w:spacing w:line="480" w:lineRule="auto"/>
        <w:rPr>
          <w:rFonts w:ascii="Times" w:eastAsia="Calibri" w:hAnsi="Times"/>
        </w:rPr>
      </w:pPr>
    </w:p>
    <w:p w:rsidR="005229B5" w:rsidRPr="00292EB3" w:rsidRDefault="005229B5" w:rsidP="005229B5">
      <w:pPr>
        <w:spacing w:line="480" w:lineRule="auto"/>
        <w:rPr>
          <w:rFonts w:ascii="Times" w:eastAsia="Calibri" w:hAnsi="Times"/>
        </w:rPr>
      </w:pPr>
      <w:r w:rsidRPr="00292EB3">
        <w:rPr>
          <w:rFonts w:ascii="Times" w:eastAsia="Calibri" w:hAnsi="Times"/>
        </w:rPr>
        <w:tab/>
        <w:t>I will now select one of the 6 tasks for payment. Once the task is selected, you will be paid based on your decision in that task. [</w:t>
      </w:r>
      <w:r w:rsidRPr="00292EB3">
        <w:rPr>
          <w:rFonts w:ascii="Times" w:eastAsia="Calibri" w:hAnsi="Times"/>
          <w:i/>
        </w:rPr>
        <w:t>The administrator picks one task for payment and then pays the subject for that task, reminding the subject how much they chose to keep/send for that task.]</w:t>
      </w:r>
    </w:p>
    <w:p w:rsidR="005229B5" w:rsidRPr="00292EB3" w:rsidRDefault="005229B5" w:rsidP="005229B5">
      <w:pPr>
        <w:spacing w:line="480" w:lineRule="auto"/>
        <w:rPr>
          <w:rFonts w:ascii="Times" w:eastAsia="Calibri" w:hAnsi="Times"/>
        </w:rPr>
      </w:pPr>
    </w:p>
    <w:p w:rsidR="005229B5" w:rsidRPr="00292EB3" w:rsidRDefault="005229B5" w:rsidP="005229B5">
      <w:pPr>
        <w:spacing w:line="480" w:lineRule="auto"/>
        <w:rPr>
          <w:rFonts w:ascii="Times" w:eastAsia="Calibri" w:hAnsi="Times"/>
          <w:b/>
        </w:rPr>
      </w:pPr>
      <w:r w:rsidRPr="00292EB3">
        <w:rPr>
          <w:rFonts w:ascii="Times" w:eastAsia="Calibri" w:hAnsi="Times"/>
          <w:b/>
        </w:rPr>
        <w:t>CONCLUSION</w:t>
      </w:r>
    </w:p>
    <w:p w:rsidR="005229B5" w:rsidRPr="00292EB3" w:rsidRDefault="005229B5" w:rsidP="005229B5">
      <w:pPr>
        <w:spacing w:line="480" w:lineRule="auto"/>
        <w:rPr>
          <w:rFonts w:ascii="Times" w:eastAsia="Calibri" w:hAnsi="Times"/>
        </w:rPr>
      </w:pPr>
    </w:p>
    <w:p w:rsidR="005229B5" w:rsidRPr="00292EB3" w:rsidRDefault="005229B5" w:rsidP="005229B5">
      <w:pPr>
        <w:spacing w:line="480" w:lineRule="auto"/>
        <w:jc w:val="both"/>
        <w:rPr>
          <w:rFonts w:ascii="Times" w:eastAsia="Calibri" w:hAnsi="Times"/>
        </w:rPr>
      </w:pPr>
      <w:r w:rsidRPr="00292EB3">
        <w:rPr>
          <w:rFonts w:ascii="Times" w:eastAsia="Calibri" w:hAnsi="Times"/>
        </w:rPr>
        <w:tab/>
        <w:t>This concludes our study. I want to thank you for your participation.  The tasks that you engaged in here are valuable for our research.  You are now free to leave.  Please feel free to contact us in the future if you have any questions. Our contact information is provided on your consent form. However, please feel free to stay if you have any further questions. Thank you again and have a good day.</w:t>
      </w:r>
    </w:p>
    <w:p w:rsidR="00F67B4B" w:rsidRPr="00292EB3" w:rsidRDefault="00F67B4B" w:rsidP="005229B5">
      <w:pPr>
        <w:spacing w:line="480" w:lineRule="auto"/>
        <w:jc w:val="both"/>
        <w:rPr>
          <w:rFonts w:ascii="Times" w:eastAsia="Calibri" w:hAnsi="Times"/>
        </w:rPr>
      </w:pPr>
    </w:p>
    <w:p w:rsidR="00F67B4B" w:rsidRPr="00292EB3" w:rsidRDefault="00F67B4B" w:rsidP="00F67B4B">
      <w:pPr>
        <w:pStyle w:val="Heading3"/>
        <w:jc w:val="center"/>
        <w:rPr>
          <w:rFonts w:ascii="Times" w:eastAsia="Calibri" w:hAnsi="Times" w:cs="Times New Roman"/>
        </w:rPr>
      </w:pPr>
      <w:bookmarkStart w:id="70" w:name="_Toc47246036"/>
      <w:r w:rsidRPr="00292EB3">
        <w:rPr>
          <w:rFonts w:ascii="Times" w:eastAsia="Calibri" w:hAnsi="Times"/>
        </w:rPr>
        <w:lastRenderedPageBreak/>
        <w:t>Table 32</w:t>
      </w:r>
      <w:r w:rsidRPr="00292EB3">
        <w:rPr>
          <w:rFonts w:ascii="Times" w:eastAsia="Calibri" w:hAnsi="Times" w:cs="Times New Roman"/>
        </w:rPr>
        <w:t>. Amount Sent to In-groups and Out-groups (0-10 Monetary Units)</w:t>
      </w:r>
      <w:bookmarkEnd w:id="70"/>
    </w:p>
    <w:tbl>
      <w:tblPr>
        <w:tblStyle w:val="TableGrid1"/>
        <w:tblW w:w="0" w:type="auto"/>
        <w:tblLook w:val="04A0" w:firstRow="1" w:lastRow="0" w:firstColumn="1" w:lastColumn="0" w:noHBand="0" w:noVBand="1"/>
      </w:tblPr>
      <w:tblGrid>
        <w:gridCol w:w="2214"/>
        <w:gridCol w:w="2214"/>
        <w:gridCol w:w="2214"/>
        <w:gridCol w:w="2214"/>
      </w:tblGrid>
      <w:tr w:rsidR="00F67B4B" w:rsidRPr="00292EB3" w:rsidTr="00A70F03">
        <w:tc>
          <w:tcPr>
            <w:tcW w:w="2214" w:type="dxa"/>
          </w:tcPr>
          <w:p w:rsidR="00F67B4B" w:rsidRPr="00292EB3" w:rsidRDefault="00F67B4B" w:rsidP="00A70F03">
            <w:pPr>
              <w:rPr>
                <w:rFonts w:ascii="Times" w:eastAsia="Calibri" w:hAnsi="Times"/>
              </w:rPr>
            </w:pPr>
          </w:p>
        </w:tc>
        <w:tc>
          <w:tcPr>
            <w:tcW w:w="2214" w:type="dxa"/>
          </w:tcPr>
          <w:p w:rsidR="00F67B4B" w:rsidRPr="00292EB3" w:rsidRDefault="00F67B4B" w:rsidP="00A70F03">
            <w:pPr>
              <w:rPr>
                <w:rFonts w:ascii="Times" w:eastAsia="Calibri" w:hAnsi="Times"/>
              </w:rPr>
            </w:pPr>
            <w:r w:rsidRPr="00292EB3">
              <w:rPr>
                <w:rFonts w:ascii="Times" w:eastAsia="Calibri" w:hAnsi="Times"/>
              </w:rPr>
              <w:t>In-group Amount</w:t>
            </w:r>
          </w:p>
        </w:tc>
        <w:tc>
          <w:tcPr>
            <w:tcW w:w="2214" w:type="dxa"/>
          </w:tcPr>
          <w:p w:rsidR="00F67B4B" w:rsidRPr="00292EB3" w:rsidRDefault="00F67B4B" w:rsidP="00A70F03">
            <w:pPr>
              <w:rPr>
                <w:rFonts w:ascii="Times" w:eastAsia="Calibri" w:hAnsi="Times"/>
              </w:rPr>
            </w:pPr>
            <w:r w:rsidRPr="00292EB3">
              <w:rPr>
                <w:rFonts w:ascii="Times" w:eastAsia="Calibri" w:hAnsi="Times"/>
              </w:rPr>
              <w:t>Out-group Amount</w:t>
            </w:r>
          </w:p>
        </w:tc>
        <w:tc>
          <w:tcPr>
            <w:tcW w:w="2214" w:type="dxa"/>
          </w:tcPr>
          <w:p w:rsidR="00F67B4B" w:rsidRPr="00292EB3" w:rsidRDefault="00F67B4B" w:rsidP="00A70F03">
            <w:pPr>
              <w:rPr>
                <w:rFonts w:ascii="Times" w:eastAsia="Calibri" w:hAnsi="Times"/>
              </w:rPr>
            </w:pPr>
            <w:r w:rsidRPr="00292EB3">
              <w:rPr>
                <w:rFonts w:ascii="Times" w:eastAsia="Calibri" w:hAnsi="Times"/>
              </w:rPr>
              <w:t>In/Out-group</w:t>
            </w:r>
          </w:p>
          <w:p w:rsidR="002A74ED" w:rsidRDefault="001E2E69" w:rsidP="00A70F03">
            <w:pPr>
              <w:rPr>
                <w:rFonts w:ascii="Times" w:eastAsia="Calibri" w:hAnsi="Times"/>
              </w:rPr>
            </w:pPr>
            <w:r w:rsidRPr="00292EB3">
              <w:rPr>
                <w:rFonts w:ascii="Times" w:eastAsia="Calibri" w:hAnsi="Times"/>
              </w:rPr>
              <w:t>D</w:t>
            </w:r>
            <w:r w:rsidR="00F67B4B" w:rsidRPr="00292EB3">
              <w:rPr>
                <w:rFonts w:ascii="Times" w:eastAsia="Calibri" w:hAnsi="Times"/>
              </w:rPr>
              <w:t>ifference</w:t>
            </w:r>
            <w:r w:rsidRPr="00292EB3">
              <w:rPr>
                <w:rFonts w:ascii="Times" w:eastAsia="Calibri" w:hAnsi="Times"/>
              </w:rPr>
              <w:t xml:space="preserve"> </w:t>
            </w:r>
          </w:p>
          <w:p w:rsidR="00F67B4B" w:rsidRPr="00292EB3" w:rsidRDefault="001E2E69" w:rsidP="00A70F03">
            <w:pPr>
              <w:rPr>
                <w:rFonts w:ascii="Times" w:eastAsia="Calibri" w:hAnsi="Times"/>
              </w:rPr>
            </w:pPr>
            <w:r w:rsidRPr="00292EB3">
              <w:rPr>
                <w:rFonts w:ascii="Times" w:eastAsia="Calibri" w:hAnsi="Times"/>
              </w:rPr>
              <w:t>(</w:t>
            </w:r>
            <w:r w:rsidR="002A74ED">
              <w:rPr>
                <w:rFonts w:ascii="Times" w:eastAsia="Calibri" w:hAnsi="Times"/>
              </w:rPr>
              <w:t xml:space="preserve">paired </w:t>
            </w:r>
            <w:r w:rsidRPr="00292EB3">
              <w:rPr>
                <w:rFonts w:ascii="Times" w:eastAsia="Calibri" w:hAnsi="Times"/>
              </w:rPr>
              <w:t>t-tests)</w:t>
            </w:r>
          </w:p>
        </w:tc>
      </w:tr>
      <w:tr w:rsidR="00F67B4B" w:rsidRPr="00292EB3" w:rsidTr="00A70F03">
        <w:tc>
          <w:tcPr>
            <w:tcW w:w="2214" w:type="dxa"/>
          </w:tcPr>
          <w:p w:rsidR="00F67B4B" w:rsidRPr="00292EB3" w:rsidRDefault="00F67B4B" w:rsidP="00A70F03">
            <w:pPr>
              <w:rPr>
                <w:rFonts w:ascii="Times" w:eastAsia="Calibri" w:hAnsi="Times"/>
              </w:rPr>
            </w:pPr>
            <w:r w:rsidRPr="00292EB3">
              <w:rPr>
                <w:rFonts w:ascii="Times" w:eastAsia="Calibri" w:hAnsi="Times"/>
              </w:rPr>
              <w:t>Syria (2013)</w:t>
            </w:r>
          </w:p>
        </w:tc>
        <w:tc>
          <w:tcPr>
            <w:tcW w:w="2214" w:type="dxa"/>
          </w:tcPr>
          <w:p w:rsidR="00F67B4B" w:rsidRPr="00292EB3" w:rsidRDefault="00F67B4B" w:rsidP="00A70F03">
            <w:pPr>
              <w:rPr>
                <w:rFonts w:ascii="Times" w:eastAsia="Calibri" w:hAnsi="Times"/>
              </w:rPr>
            </w:pPr>
            <w:r w:rsidRPr="00292EB3">
              <w:rPr>
                <w:rFonts w:ascii="Times" w:eastAsia="Calibri" w:hAnsi="Times"/>
              </w:rPr>
              <w:t>9.30</w:t>
            </w:r>
          </w:p>
          <w:p w:rsidR="00F67B4B" w:rsidRPr="00292EB3" w:rsidRDefault="00F67B4B" w:rsidP="00A70F03">
            <w:pPr>
              <w:rPr>
                <w:rFonts w:ascii="Times" w:eastAsia="Calibri" w:hAnsi="Times"/>
              </w:rPr>
            </w:pPr>
            <w:r w:rsidRPr="00292EB3">
              <w:rPr>
                <w:rFonts w:ascii="Times" w:eastAsia="Calibri" w:hAnsi="Times"/>
              </w:rPr>
              <w:t>(2.37)</w:t>
            </w:r>
          </w:p>
          <w:p w:rsidR="00F67B4B" w:rsidRPr="00292EB3" w:rsidRDefault="00F67B4B" w:rsidP="00A70F03">
            <w:pPr>
              <w:rPr>
                <w:rFonts w:ascii="Times" w:eastAsia="Calibri" w:hAnsi="Times"/>
              </w:rPr>
            </w:pPr>
            <w:r w:rsidRPr="00292EB3">
              <w:rPr>
                <w:rFonts w:ascii="Times" w:eastAsia="Calibri" w:hAnsi="Times"/>
              </w:rPr>
              <w:t>[133]</w:t>
            </w:r>
          </w:p>
        </w:tc>
        <w:tc>
          <w:tcPr>
            <w:tcW w:w="2214" w:type="dxa"/>
          </w:tcPr>
          <w:p w:rsidR="00F67B4B" w:rsidRPr="00292EB3" w:rsidRDefault="00F67B4B" w:rsidP="00A70F03">
            <w:pPr>
              <w:rPr>
                <w:rFonts w:ascii="Times" w:eastAsia="Calibri" w:hAnsi="Times"/>
              </w:rPr>
            </w:pPr>
            <w:r w:rsidRPr="00292EB3">
              <w:rPr>
                <w:rFonts w:ascii="Times" w:eastAsia="Calibri" w:hAnsi="Times"/>
              </w:rPr>
              <w:t>0.86</w:t>
            </w:r>
          </w:p>
          <w:p w:rsidR="00F67B4B" w:rsidRPr="00292EB3" w:rsidRDefault="00F67B4B" w:rsidP="00A70F03">
            <w:pPr>
              <w:rPr>
                <w:rFonts w:ascii="Times" w:eastAsia="Calibri" w:hAnsi="Times"/>
              </w:rPr>
            </w:pPr>
            <w:r w:rsidRPr="00292EB3">
              <w:rPr>
                <w:rFonts w:ascii="Times" w:eastAsia="Calibri" w:hAnsi="Times"/>
              </w:rPr>
              <w:t>(2.70)</w:t>
            </w:r>
          </w:p>
          <w:p w:rsidR="00F67B4B" w:rsidRPr="00292EB3" w:rsidRDefault="00F67B4B" w:rsidP="00A70F03">
            <w:pPr>
              <w:rPr>
                <w:rFonts w:ascii="Times" w:eastAsia="Calibri" w:hAnsi="Times"/>
              </w:rPr>
            </w:pPr>
            <w:r w:rsidRPr="00292EB3">
              <w:rPr>
                <w:rFonts w:ascii="Times" w:eastAsia="Calibri" w:hAnsi="Times"/>
              </w:rPr>
              <w:t>[133]</w:t>
            </w:r>
          </w:p>
        </w:tc>
        <w:tc>
          <w:tcPr>
            <w:tcW w:w="2214" w:type="dxa"/>
          </w:tcPr>
          <w:p w:rsidR="00F67B4B" w:rsidRPr="00292EB3" w:rsidRDefault="00F67B4B" w:rsidP="00A70F03">
            <w:pPr>
              <w:rPr>
                <w:rFonts w:ascii="Times" w:eastAsia="Calibri" w:hAnsi="Times"/>
              </w:rPr>
            </w:pPr>
            <w:r w:rsidRPr="00292EB3">
              <w:rPr>
                <w:rFonts w:ascii="Times" w:eastAsia="Calibri" w:hAnsi="Times"/>
              </w:rPr>
              <w:t>t=27.91***</w:t>
            </w:r>
          </w:p>
          <w:p w:rsidR="00F67B4B" w:rsidRPr="00292EB3" w:rsidRDefault="00F67B4B" w:rsidP="00A70F03">
            <w:pPr>
              <w:rPr>
                <w:rFonts w:ascii="Times" w:eastAsia="Calibri" w:hAnsi="Times"/>
              </w:rPr>
            </w:pPr>
            <w:r w:rsidRPr="00292EB3">
              <w:rPr>
                <w:rFonts w:ascii="Times" w:eastAsia="Calibri" w:hAnsi="Times"/>
              </w:rPr>
              <w:t>p&lt;.001</w:t>
            </w:r>
          </w:p>
        </w:tc>
      </w:tr>
      <w:tr w:rsidR="00F67B4B" w:rsidRPr="00292EB3" w:rsidTr="00A70F03">
        <w:tc>
          <w:tcPr>
            <w:tcW w:w="2214" w:type="dxa"/>
          </w:tcPr>
          <w:p w:rsidR="00F67B4B" w:rsidRPr="00292EB3" w:rsidRDefault="00F67B4B" w:rsidP="00A70F03">
            <w:pPr>
              <w:rPr>
                <w:rFonts w:ascii="Times" w:eastAsia="Calibri" w:hAnsi="Times"/>
              </w:rPr>
            </w:pPr>
            <w:r w:rsidRPr="00292EB3">
              <w:rPr>
                <w:rFonts w:ascii="Times" w:eastAsia="Calibri" w:hAnsi="Times"/>
              </w:rPr>
              <w:t>Kosovo (2011)</w:t>
            </w:r>
          </w:p>
        </w:tc>
        <w:tc>
          <w:tcPr>
            <w:tcW w:w="2214" w:type="dxa"/>
          </w:tcPr>
          <w:p w:rsidR="00F67B4B" w:rsidRPr="00292EB3" w:rsidRDefault="00F67B4B" w:rsidP="00A70F03">
            <w:pPr>
              <w:rPr>
                <w:rFonts w:ascii="Times" w:eastAsia="Calibri" w:hAnsi="Times"/>
              </w:rPr>
            </w:pPr>
            <w:r w:rsidRPr="00292EB3">
              <w:rPr>
                <w:rFonts w:ascii="Times" w:eastAsia="Calibri" w:hAnsi="Times"/>
              </w:rPr>
              <w:t>5.77</w:t>
            </w:r>
          </w:p>
          <w:p w:rsidR="00F67B4B" w:rsidRPr="00292EB3" w:rsidRDefault="00F67B4B" w:rsidP="00A70F03">
            <w:pPr>
              <w:rPr>
                <w:rFonts w:ascii="Times" w:eastAsia="Calibri" w:hAnsi="Times"/>
              </w:rPr>
            </w:pPr>
            <w:r w:rsidRPr="00292EB3">
              <w:rPr>
                <w:rFonts w:ascii="Times" w:eastAsia="Calibri" w:hAnsi="Times"/>
              </w:rPr>
              <w:t>(2.57)</w:t>
            </w:r>
          </w:p>
          <w:p w:rsidR="00F67B4B" w:rsidRPr="00292EB3" w:rsidRDefault="00F67B4B" w:rsidP="00A70F03">
            <w:pPr>
              <w:rPr>
                <w:rFonts w:ascii="Times" w:eastAsia="Calibri" w:hAnsi="Times"/>
              </w:rPr>
            </w:pPr>
            <w:r w:rsidRPr="00292EB3">
              <w:rPr>
                <w:rFonts w:ascii="Times" w:eastAsia="Calibri" w:hAnsi="Times"/>
              </w:rPr>
              <w:t>[466]</w:t>
            </w:r>
          </w:p>
        </w:tc>
        <w:tc>
          <w:tcPr>
            <w:tcW w:w="2214" w:type="dxa"/>
          </w:tcPr>
          <w:p w:rsidR="00F67B4B" w:rsidRPr="00292EB3" w:rsidRDefault="00F67B4B" w:rsidP="00A70F03">
            <w:pPr>
              <w:rPr>
                <w:rFonts w:ascii="Times" w:eastAsia="Calibri" w:hAnsi="Times"/>
              </w:rPr>
            </w:pPr>
            <w:r w:rsidRPr="00292EB3">
              <w:rPr>
                <w:rFonts w:ascii="Times" w:eastAsia="Calibri" w:hAnsi="Times"/>
              </w:rPr>
              <w:t>3.48</w:t>
            </w:r>
          </w:p>
          <w:p w:rsidR="00F67B4B" w:rsidRPr="00292EB3" w:rsidRDefault="00F67B4B" w:rsidP="00A70F03">
            <w:pPr>
              <w:rPr>
                <w:rFonts w:ascii="Times" w:eastAsia="Calibri" w:hAnsi="Times"/>
              </w:rPr>
            </w:pPr>
            <w:r w:rsidRPr="00292EB3">
              <w:rPr>
                <w:rFonts w:ascii="Times" w:eastAsia="Calibri" w:hAnsi="Times"/>
              </w:rPr>
              <w:t>(2.88)</w:t>
            </w:r>
          </w:p>
          <w:p w:rsidR="00F67B4B" w:rsidRPr="00292EB3" w:rsidRDefault="00F67B4B" w:rsidP="00A70F03">
            <w:pPr>
              <w:rPr>
                <w:rFonts w:ascii="Times" w:eastAsia="Calibri" w:hAnsi="Times"/>
              </w:rPr>
            </w:pPr>
            <w:r w:rsidRPr="00292EB3">
              <w:rPr>
                <w:rFonts w:ascii="Times" w:eastAsia="Calibri" w:hAnsi="Times"/>
              </w:rPr>
              <w:t>[466]</w:t>
            </w:r>
          </w:p>
        </w:tc>
        <w:tc>
          <w:tcPr>
            <w:tcW w:w="2214" w:type="dxa"/>
          </w:tcPr>
          <w:p w:rsidR="00F67B4B" w:rsidRPr="00292EB3" w:rsidRDefault="00F67B4B" w:rsidP="00A70F03">
            <w:pPr>
              <w:rPr>
                <w:rFonts w:ascii="Times" w:eastAsia="Calibri" w:hAnsi="Times"/>
              </w:rPr>
            </w:pPr>
            <w:r w:rsidRPr="00292EB3">
              <w:rPr>
                <w:rFonts w:ascii="Times" w:eastAsia="Calibri" w:hAnsi="Times"/>
              </w:rPr>
              <w:t>t=17.66***</w:t>
            </w:r>
          </w:p>
          <w:p w:rsidR="00F67B4B" w:rsidRPr="00292EB3" w:rsidRDefault="00F67B4B" w:rsidP="00A70F03">
            <w:pPr>
              <w:rPr>
                <w:rFonts w:ascii="Times" w:eastAsia="Calibri" w:hAnsi="Times"/>
              </w:rPr>
            </w:pPr>
            <w:r w:rsidRPr="00292EB3">
              <w:rPr>
                <w:rFonts w:ascii="Times" w:eastAsia="Calibri" w:hAnsi="Times"/>
              </w:rPr>
              <w:t>p&lt;.001</w:t>
            </w:r>
          </w:p>
        </w:tc>
      </w:tr>
      <w:tr w:rsidR="00F67B4B" w:rsidRPr="00292EB3" w:rsidTr="00A70F03">
        <w:tc>
          <w:tcPr>
            <w:tcW w:w="2214" w:type="dxa"/>
          </w:tcPr>
          <w:p w:rsidR="00F67B4B" w:rsidRPr="00292EB3" w:rsidRDefault="00F67B4B" w:rsidP="00A70F03">
            <w:pPr>
              <w:rPr>
                <w:rFonts w:ascii="Times" w:eastAsia="Calibri" w:hAnsi="Times"/>
              </w:rPr>
            </w:pPr>
            <w:r w:rsidRPr="00292EB3">
              <w:rPr>
                <w:rFonts w:ascii="Times" w:eastAsia="Calibri" w:hAnsi="Times"/>
              </w:rPr>
              <w:t>Bosnia (2013)</w:t>
            </w:r>
          </w:p>
        </w:tc>
        <w:tc>
          <w:tcPr>
            <w:tcW w:w="2214" w:type="dxa"/>
          </w:tcPr>
          <w:p w:rsidR="00F67B4B" w:rsidRPr="00292EB3" w:rsidRDefault="00F67B4B" w:rsidP="00A70F03">
            <w:pPr>
              <w:rPr>
                <w:rFonts w:ascii="Times" w:eastAsia="Calibri" w:hAnsi="Times"/>
              </w:rPr>
            </w:pPr>
            <w:r w:rsidRPr="00292EB3">
              <w:rPr>
                <w:rFonts w:ascii="Times" w:eastAsia="Calibri" w:hAnsi="Times"/>
              </w:rPr>
              <w:t>6.03</w:t>
            </w:r>
          </w:p>
          <w:p w:rsidR="00F67B4B" w:rsidRPr="00292EB3" w:rsidRDefault="00F67B4B" w:rsidP="00A70F03">
            <w:pPr>
              <w:rPr>
                <w:rFonts w:ascii="Times" w:eastAsia="Calibri" w:hAnsi="Times"/>
              </w:rPr>
            </w:pPr>
            <w:r w:rsidRPr="00292EB3">
              <w:rPr>
                <w:rFonts w:ascii="Times" w:eastAsia="Calibri" w:hAnsi="Times"/>
              </w:rPr>
              <w:t>(3.14)</w:t>
            </w:r>
          </w:p>
          <w:p w:rsidR="00F67B4B" w:rsidRPr="00292EB3" w:rsidRDefault="00F67B4B" w:rsidP="00A70F03">
            <w:pPr>
              <w:rPr>
                <w:rFonts w:ascii="Times" w:eastAsia="Calibri" w:hAnsi="Times"/>
              </w:rPr>
            </w:pPr>
            <w:r w:rsidRPr="00292EB3">
              <w:rPr>
                <w:rFonts w:ascii="Times" w:eastAsia="Calibri" w:hAnsi="Times"/>
              </w:rPr>
              <w:t>[449]</w:t>
            </w:r>
          </w:p>
        </w:tc>
        <w:tc>
          <w:tcPr>
            <w:tcW w:w="2214" w:type="dxa"/>
          </w:tcPr>
          <w:p w:rsidR="00F67B4B" w:rsidRPr="00292EB3" w:rsidRDefault="00F67B4B" w:rsidP="00A70F03">
            <w:pPr>
              <w:rPr>
                <w:rFonts w:ascii="Times" w:eastAsia="Calibri" w:hAnsi="Times"/>
              </w:rPr>
            </w:pPr>
            <w:r w:rsidRPr="00292EB3">
              <w:rPr>
                <w:rFonts w:ascii="Times" w:eastAsia="Calibri" w:hAnsi="Times"/>
              </w:rPr>
              <w:t>3.91</w:t>
            </w:r>
          </w:p>
          <w:p w:rsidR="00F67B4B" w:rsidRPr="00292EB3" w:rsidRDefault="00F67B4B" w:rsidP="00A70F03">
            <w:pPr>
              <w:rPr>
                <w:rFonts w:ascii="Times" w:eastAsia="Calibri" w:hAnsi="Times"/>
              </w:rPr>
            </w:pPr>
            <w:r w:rsidRPr="00292EB3">
              <w:rPr>
                <w:rFonts w:ascii="Times" w:eastAsia="Calibri" w:hAnsi="Times"/>
              </w:rPr>
              <w:t>(3.08)</w:t>
            </w:r>
          </w:p>
          <w:p w:rsidR="00F67B4B" w:rsidRPr="00292EB3" w:rsidRDefault="00F67B4B" w:rsidP="00A70F03">
            <w:pPr>
              <w:rPr>
                <w:rFonts w:ascii="Times" w:eastAsia="Calibri" w:hAnsi="Times"/>
              </w:rPr>
            </w:pPr>
            <w:r w:rsidRPr="00292EB3">
              <w:rPr>
                <w:rFonts w:ascii="Times" w:eastAsia="Calibri" w:hAnsi="Times"/>
              </w:rPr>
              <w:t>[449]</w:t>
            </w:r>
          </w:p>
        </w:tc>
        <w:tc>
          <w:tcPr>
            <w:tcW w:w="2214" w:type="dxa"/>
          </w:tcPr>
          <w:p w:rsidR="00F67B4B" w:rsidRPr="00292EB3" w:rsidRDefault="00F67B4B" w:rsidP="00A70F03">
            <w:pPr>
              <w:rPr>
                <w:rFonts w:ascii="Times" w:eastAsia="Calibri" w:hAnsi="Times"/>
              </w:rPr>
            </w:pPr>
            <w:r w:rsidRPr="00292EB3">
              <w:rPr>
                <w:rFonts w:ascii="Times" w:eastAsia="Calibri" w:hAnsi="Times"/>
              </w:rPr>
              <w:t>t=14.92***</w:t>
            </w:r>
          </w:p>
          <w:p w:rsidR="00F67B4B" w:rsidRPr="00292EB3" w:rsidRDefault="00F67B4B" w:rsidP="00A70F03">
            <w:pPr>
              <w:rPr>
                <w:rFonts w:ascii="Times" w:eastAsia="Calibri" w:hAnsi="Times"/>
              </w:rPr>
            </w:pPr>
            <w:r w:rsidRPr="00292EB3">
              <w:rPr>
                <w:rFonts w:ascii="Times" w:eastAsia="Calibri" w:hAnsi="Times"/>
              </w:rPr>
              <w:t>p&lt;.001</w:t>
            </w:r>
          </w:p>
        </w:tc>
      </w:tr>
      <w:tr w:rsidR="001E2E69" w:rsidRPr="00292EB3" w:rsidTr="00A70F03">
        <w:tc>
          <w:tcPr>
            <w:tcW w:w="2214" w:type="dxa"/>
          </w:tcPr>
          <w:p w:rsidR="001E2E69" w:rsidRPr="00292EB3" w:rsidRDefault="001E2E69" w:rsidP="00A70F03">
            <w:pPr>
              <w:rPr>
                <w:rFonts w:ascii="Times" w:eastAsia="Calibri" w:hAnsi="Times"/>
              </w:rPr>
            </w:pPr>
            <w:r w:rsidRPr="00292EB3">
              <w:rPr>
                <w:rFonts w:ascii="Times" w:eastAsia="Calibri" w:hAnsi="Times"/>
              </w:rPr>
              <w:t>US (2019)</w:t>
            </w:r>
          </w:p>
        </w:tc>
        <w:tc>
          <w:tcPr>
            <w:tcW w:w="2214" w:type="dxa"/>
          </w:tcPr>
          <w:p w:rsidR="001E2E69" w:rsidRPr="00292EB3" w:rsidRDefault="001E2E69" w:rsidP="00A70F03">
            <w:pPr>
              <w:rPr>
                <w:rFonts w:ascii="Times" w:eastAsia="Calibri" w:hAnsi="Times"/>
              </w:rPr>
            </w:pPr>
            <w:r w:rsidRPr="00292EB3">
              <w:rPr>
                <w:rFonts w:ascii="Times" w:eastAsia="Calibri" w:hAnsi="Times"/>
              </w:rPr>
              <w:t>5.06</w:t>
            </w:r>
          </w:p>
          <w:p w:rsidR="001E2E69" w:rsidRPr="00292EB3" w:rsidRDefault="001E2E69" w:rsidP="00A70F03">
            <w:pPr>
              <w:rPr>
                <w:rFonts w:ascii="Times" w:eastAsia="Calibri" w:hAnsi="Times"/>
              </w:rPr>
            </w:pPr>
            <w:r w:rsidRPr="00292EB3">
              <w:rPr>
                <w:rFonts w:ascii="Times" w:eastAsia="Calibri" w:hAnsi="Times"/>
              </w:rPr>
              <w:t>(3.28)</w:t>
            </w:r>
          </w:p>
          <w:p w:rsidR="001E2E69" w:rsidRPr="00292EB3" w:rsidRDefault="001E2E69" w:rsidP="00A70F03">
            <w:pPr>
              <w:rPr>
                <w:rFonts w:ascii="Times" w:eastAsia="Calibri" w:hAnsi="Times"/>
              </w:rPr>
            </w:pPr>
            <w:r w:rsidRPr="00292EB3">
              <w:rPr>
                <w:rFonts w:ascii="Times" w:eastAsia="Calibri" w:hAnsi="Times"/>
              </w:rPr>
              <w:t>[404]</w:t>
            </w:r>
          </w:p>
        </w:tc>
        <w:tc>
          <w:tcPr>
            <w:tcW w:w="2214" w:type="dxa"/>
          </w:tcPr>
          <w:p w:rsidR="001E2E69" w:rsidRPr="00292EB3" w:rsidRDefault="00AE79B5" w:rsidP="00A70F03">
            <w:pPr>
              <w:rPr>
                <w:rFonts w:ascii="Times" w:eastAsia="Calibri" w:hAnsi="Times"/>
              </w:rPr>
            </w:pPr>
            <w:r w:rsidRPr="00292EB3">
              <w:rPr>
                <w:rFonts w:ascii="Times" w:eastAsia="Calibri" w:hAnsi="Times"/>
              </w:rPr>
              <w:t>2.66</w:t>
            </w:r>
          </w:p>
          <w:p w:rsidR="00AE79B5" w:rsidRPr="00292EB3" w:rsidRDefault="00AE79B5" w:rsidP="00A70F03">
            <w:pPr>
              <w:rPr>
                <w:rFonts w:ascii="Times" w:eastAsia="Calibri" w:hAnsi="Times"/>
              </w:rPr>
            </w:pPr>
            <w:r w:rsidRPr="00292EB3">
              <w:rPr>
                <w:rFonts w:ascii="Times" w:eastAsia="Calibri" w:hAnsi="Times"/>
              </w:rPr>
              <w:t>(3.02)</w:t>
            </w:r>
          </w:p>
          <w:p w:rsidR="00AE79B5" w:rsidRPr="00292EB3" w:rsidRDefault="00AE79B5" w:rsidP="00A70F03">
            <w:pPr>
              <w:rPr>
                <w:rFonts w:ascii="Times" w:eastAsia="Calibri" w:hAnsi="Times"/>
              </w:rPr>
            </w:pPr>
            <w:r w:rsidRPr="00292EB3">
              <w:rPr>
                <w:rFonts w:ascii="Times" w:eastAsia="Calibri" w:hAnsi="Times"/>
              </w:rPr>
              <w:t>[397]</w:t>
            </w:r>
          </w:p>
        </w:tc>
        <w:tc>
          <w:tcPr>
            <w:tcW w:w="2214" w:type="dxa"/>
          </w:tcPr>
          <w:p w:rsidR="001E2E69" w:rsidRPr="00292EB3" w:rsidRDefault="00AE79B5" w:rsidP="00A70F03">
            <w:pPr>
              <w:rPr>
                <w:rFonts w:ascii="Times" w:eastAsia="Calibri" w:hAnsi="Times"/>
              </w:rPr>
            </w:pPr>
            <w:r w:rsidRPr="00292EB3">
              <w:rPr>
                <w:rFonts w:ascii="Times" w:eastAsia="Calibri" w:hAnsi="Times"/>
              </w:rPr>
              <w:t>t=10.48***</w:t>
            </w:r>
          </w:p>
          <w:p w:rsidR="002A74ED" w:rsidRPr="00292EB3" w:rsidRDefault="00AE79B5" w:rsidP="00A70F03">
            <w:pPr>
              <w:rPr>
                <w:rFonts w:ascii="Times" w:eastAsia="Calibri" w:hAnsi="Times"/>
              </w:rPr>
            </w:pPr>
            <w:r w:rsidRPr="00292EB3">
              <w:rPr>
                <w:rFonts w:ascii="Times" w:eastAsia="Calibri" w:hAnsi="Times"/>
              </w:rPr>
              <w:t>p&lt;0.001</w:t>
            </w:r>
          </w:p>
        </w:tc>
      </w:tr>
    </w:tbl>
    <w:p w:rsidR="00AE79B5" w:rsidRPr="00292EB3" w:rsidRDefault="001E2E69" w:rsidP="001E2E69">
      <w:pPr>
        <w:widowControl w:val="0"/>
        <w:autoSpaceDE w:val="0"/>
        <w:autoSpaceDN w:val="0"/>
        <w:adjustRightInd w:val="0"/>
        <w:jc w:val="center"/>
      </w:pPr>
      <w:r w:rsidRPr="00292EB3">
        <w:t>Note: Standard deviation in parentheses. N in brackets.</w:t>
      </w:r>
      <w:r w:rsidR="00AE79B5" w:rsidRPr="00292EB3">
        <w:t xml:space="preserve"> US data excludes non-partisans</w:t>
      </w:r>
    </w:p>
    <w:p w:rsidR="001E2E69" w:rsidRPr="00292EB3" w:rsidRDefault="001E2E69" w:rsidP="001E2E69">
      <w:pPr>
        <w:widowControl w:val="0"/>
        <w:autoSpaceDE w:val="0"/>
        <w:autoSpaceDN w:val="0"/>
        <w:adjustRightInd w:val="0"/>
        <w:jc w:val="center"/>
      </w:pPr>
      <w:r w:rsidRPr="00292EB3">
        <w:t xml:space="preserve"> *** p&lt;0.01</w:t>
      </w:r>
    </w:p>
    <w:p w:rsidR="00F67B4B" w:rsidRDefault="002A74ED" w:rsidP="005229B5">
      <w:pPr>
        <w:spacing w:line="480" w:lineRule="auto"/>
        <w:jc w:val="both"/>
      </w:pPr>
      <w:r>
        <w:t xml:space="preserve">Note: US (2019) uses an unpaired t-test for the between subject design. The other tests are paired t-tests for a within-subject design. </w:t>
      </w:r>
    </w:p>
    <w:p w:rsidR="00292EB3" w:rsidRDefault="00292EB3" w:rsidP="005229B5">
      <w:pPr>
        <w:spacing w:line="480" w:lineRule="auto"/>
        <w:jc w:val="both"/>
      </w:pPr>
    </w:p>
    <w:p w:rsidR="00292EB3" w:rsidRDefault="00292EB3" w:rsidP="005229B5">
      <w:pPr>
        <w:spacing w:line="480" w:lineRule="auto"/>
        <w:jc w:val="both"/>
      </w:pPr>
    </w:p>
    <w:p w:rsidR="00292EB3" w:rsidRDefault="00292EB3" w:rsidP="005229B5">
      <w:pPr>
        <w:spacing w:line="480" w:lineRule="auto"/>
        <w:jc w:val="both"/>
      </w:pPr>
    </w:p>
    <w:p w:rsidR="00292EB3" w:rsidRDefault="00292EB3" w:rsidP="005229B5">
      <w:pPr>
        <w:spacing w:line="480" w:lineRule="auto"/>
        <w:jc w:val="both"/>
      </w:pPr>
    </w:p>
    <w:p w:rsidR="00292EB3" w:rsidRDefault="00292EB3" w:rsidP="005229B5">
      <w:pPr>
        <w:spacing w:line="480" w:lineRule="auto"/>
        <w:jc w:val="both"/>
      </w:pPr>
    </w:p>
    <w:p w:rsidR="00292EB3" w:rsidRDefault="00292EB3" w:rsidP="005229B5">
      <w:pPr>
        <w:spacing w:line="480" w:lineRule="auto"/>
        <w:jc w:val="both"/>
      </w:pPr>
    </w:p>
    <w:p w:rsidR="00292EB3" w:rsidRDefault="00292EB3" w:rsidP="005229B5">
      <w:pPr>
        <w:spacing w:line="480" w:lineRule="auto"/>
        <w:jc w:val="both"/>
      </w:pPr>
    </w:p>
    <w:p w:rsidR="00292EB3" w:rsidRDefault="00292EB3" w:rsidP="005229B5">
      <w:pPr>
        <w:spacing w:line="480" w:lineRule="auto"/>
        <w:jc w:val="both"/>
      </w:pPr>
    </w:p>
    <w:p w:rsidR="00292EB3" w:rsidRDefault="00292EB3" w:rsidP="005229B5">
      <w:pPr>
        <w:spacing w:line="480" w:lineRule="auto"/>
        <w:jc w:val="both"/>
      </w:pPr>
    </w:p>
    <w:p w:rsidR="00292EB3" w:rsidRDefault="00292EB3" w:rsidP="005229B5">
      <w:pPr>
        <w:spacing w:line="480" w:lineRule="auto"/>
        <w:jc w:val="both"/>
      </w:pPr>
    </w:p>
    <w:p w:rsidR="00292EB3" w:rsidRDefault="00292EB3" w:rsidP="005229B5">
      <w:pPr>
        <w:spacing w:line="480" w:lineRule="auto"/>
        <w:jc w:val="both"/>
      </w:pPr>
    </w:p>
    <w:p w:rsidR="00292EB3" w:rsidRDefault="00292EB3" w:rsidP="005229B5">
      <w:pPr>
        <w:spacing w:line="480" w:lineRule="auto"/>
        <w:jc w:val="both"/>
      </w:pPr>
    </w:p>
    <w:p w:rsidR="00FD650A" w:rsidRPr="00292EB3" w:rsidRDefault="00FD650A" w:rsidP="006F15A0">
      <w:pPr>
        <w:pStyle w:val="Heading1"/>
        <w:jc w:val="center"/>
      </w:pPr>
      <w:bookmarkStart w:id="71" w:name="_Toc47246037"/>
      <w:r w:rsidRPr="00292EB3">
        <w:lastRenderedPageBreak/>
        <w:t>Further Discussion of External Validity</w:t>
      </w:r>
      <w:bookmarkEnd w:id="71"/>
    </w:p>
    <w:p w:rsidR="00FD650A" w:rsidRPr="00292EB3" w:rsidRDefault="00FD650A" w:rsidP="00FD650A">
      <w:pPr>
        <w:spacing w:line="480" w:lineRule="auto"/>
        <w:jc w:val="both"/>
      </w:pPr>
    </w:p>
    <w:p w:rsidR="00FD650A" w:rsidRPr="00292EB3" w:rsidRDefault="00FD650A" w:rsidP="00FD650A">
      <w:pPr>
        <w:spacing w:line="480" w:lineRule="auto"/>
        <w:ind w:firstLine="720"/>
        <w:jc w:val="both"/>
      </w:pPr>
      <w:r w:rsidRPr="00292EB3">
        <w:t>It</w:t>
      </w:r>
      <w:r w:rsidR="006F15A0" w:rsidRPr="00292EB3">
        <w:t xml:space="preserve"> is</w:t>
      </w:r>
      <w:r w:rsidRPr="00292EB3">
        <w:t xml:space="preserve"> certainly a valid empirical question as to whether the intensity of bias we observe in these behavior experiments with race/ethnicity/partisanship are no more or less externally valid than what we might observe with a sports rivalry treatment. Would people who have ethnic/racial or partisan biases would act on those biases in real life in ways that are different from those with sports loyalty or what might otherwise seem like trivial biases? Are the stakes in these experiments trivial or do they capture something meaningful about real-world behavior? </w:t>
      </w:r>
    </w:p>
    <w:p w:rsidR="00BD6A52" w:rsidRPr="00292EB3" w:rsidRDefault="00FD650A" w:rsidP="00FD650A">
      <w:pPr>
        <w:spacing w:line="480" w:lineRule="auto"/>
        <w:ind w:firstLine="720"/>
        <w:jc w:val="both"/>
      </w:pPr>
      <w:r w:rsidRPr="00292EB3">
        <w:t>We would argue that they are likely predictive of real-world behavior but more work on external validity is clearly needed to demonstrate this. First, consider the behavior in our own experiments of people in conflict-affected areas of Syria, Bosnia, and Kosovo where there are real life &amp; death stakes for the choices one makes in terms of who to trust and who to interact with. In an environment where people have real security concerns, conflict reinforces parochial/tribalism as a survival mechanism (Choi and Bowles 2007, Bauer et al. 2016). In the language of social capital, people turn to in-group bonding over inter-group bridging (Putnam 2000; Siisiainen 2003). While partisan bias in the US is not as strong as what we observe in other conflict-ridden societies, it</w:t>
      </w:r>
      <w:r w:rsidR="006F15A0" w:rsidRPr="00292EB3">
        <w:t xml:space="preserve"> is</w:t>
      </w:r>
      <w:r w:rsidRPr="00292EB3">
        <w:t xml:space="preserve"> concerning that bias approaches that of environments where people have recently been killing one another. Still, </w:t>
      </w:r>
      <w:r w:rsidR="00F6472F" w:rsidRPr="00292EB3">
        <w:t xml:space="preserve">we do not have evidence to show that partisan bias in our experiments is likely to manifest into greater high stakes, </w:t>
      </w:r>
      <w:r w:rsidRPr="00292EB3">
        <w:t xml:space="preserve">life &amp; death behavioral choices, so we point out in the manuscript that readers should be cautious about inferring too much from conflict comparisons with the US and we note in the conclusion that while some see partisan polarization as part of a process that erodes democratic norms and institutions (Levitsky and Ziblatt 2018), that there are also cycles in partisanship that may recalibrate over time (Stimson 2018). But future research should do more to examine the external validity of experimental behavior such as what we observe </w:t>
      </w:r>
      <w:r w:rsidRPr="00292EB3">
        <w:lastRenderedPageBreak/>
        <w:t xml:space="preserve">with more high stakes outcomes, provided this can be done in ways that are ethical in the conduct of research. We note this discussion in the online appendix and in the manuscript where possible. </w:t>
      </w:r>
    </w:p>
    <w:p w:rsidR="00FD650A" w:rsidRPr="00292EB3" w:rsidRDefault="00FD650A" w:rsidP="00FD650A">
      <w:pPr>
        <w:spacing w:line="480" w:lineRule="auto"/>
        <w:jc w:val="both"/>
      </w:pPr>
    </w:p>
    <w:p w:rsidR="00FD650A" w:rsidRPr="00292EB3" w:rsidRDefault="00FD650A" w:rsidP="00FD650A">
      <w:pPr>
        <w:spacing w:line="480" w:lineRule="auto"/>
        <w:jc w:val="both"/>
      </w:pPr>
      <w:r w:rsidRPr="00292EB3">
        <w:t xml:space="preserve">Balliet, Daniel, Junhui Wu, and Carsten KW De Dreu. 2014. "Ingroup Favoritism in Cooperation: A Meta-Analysis." </w:t>
      </w:r>
      <w:r w:rsidRPr="00292EB3">
        <w:rPr>
          <w:i/>
          <w:iCs/>
        </w:rPr>
        <w:t>Psychological bulletin</w:t>
      </w:r>
      <w:r w:rsidRPr="00292EB3">
        <w:t xml:space="preserve"> 140(6): 1556.</w:t>
      </w:r>
    </w:p>
    <w:p w:rsidR="00FD650A" w:rsidRPr="00292EB3" w:rsidRDefault="00FD650A" w:rsidP="00FD650A">
      <w:pPr>
        <w:spacing w:line="480" w:lineRule="auto"/>
        <w:jc w:val="both"/>
      </w:pPr>
    </w:p>
    <w:p w:rsidR="00FD650A" w:rsidRPr="00292EB3" w:rsidRDefault="00FD650A" w:rsidP="00FD650A">
      <w:pPr>
        <w:spacing w:line="480" w:lineRule="auto"/>
        <w:jc w:val="both"/>
      </w:pPr>
      <w:r w:rsidRPr="00292EB3">
        <w:t xml:space="preserve">Bauer, Michal, Christopher Blattman, Julie Chytilová, Joseph Henrich, Edward Miguel, and Tamar Mitts. 2016. "Can War Foster Cooperation?." </w:t>
      </w:r>
      <w:r w:rsidRPr="00292EB3">
        <w:rPr>
          <w:i/>
          <w:iCs/>
        </w:rPr>
        <w:t>Journal of Economic Perspectives</w:t>
      </w:r>
      <w:r w:rsidRPr="00292EB3">
        <w:t xml:space="preserve"> 30(3): 249-74.</w:t>
      </w:r>
    </w:p>
    <w:p w:rsidR="00FD650A" w:rsidRPr="00292EB3" w:rsidRDefault="00FD650A" w:rsidP="00FD650A">
      <w:pPr>
        <w:spacing w:line="480" w:lineRule="auto"/>
        <w:jc w:val="both"/>
      </w:pPr>
    </w:p>
    <w:p w:rsidR="00FD650A" w:rsidRPr="00292EB3" w:rsidRDefault="00FD650A" w:rsidP="00FD650A">
      <w:pPr>
        <w:spacing w:line="480" w:lineRule="auto"/>
        <w:jc w:val="both"/>
      </w:pPr>
      <w:r w:rsidRPr="00292EB3">
        <w:t xml:space="preserve">Choi, Jung-Kyoo, and Samuel Bowles. 2007. "The Coevolution of Parochial Altruism and War." </w:t>
      </w:r>
      <w:r w:rsidRPr="00292EB3">
        <w:rPr>
          <w:i/>
          <w:iCs/>
        </w:rPr>
        <w:t>science</w:t>
      </w:r>
      <w:r w:rsidRPr="00292EB3">
        <w:t xml:space="preserve"> 318(5850): 636-640.</w:t>
      </w:r>
    </w:p>
    <w:p w:rsidR="00FD650A" w:rsidRPr="00292EB3" w:rsidRDefault="00FD650A" w:rsidP="00FD650A">
      <w:pPr>
        <w:spacing w:line="480" w:lineRule="auto"/>
        <w:jc w:val="both"/>
      </w:pPr>
    </w:p>
    <w:p w:rsidR="00FD650A" w:rsidRPr="00292EB3" w:rsidRDefault="00FD650A" w:rsidP="00FD650A">
      <w:pPr>
        <w:spacing w:line="480" w:lineRule="auto"/>
        <w:jc w:val="both"/>
      </w:pPr>
      <w:r w:rsidRPr="00292EB3">
        <w:t xml:space="preserve">Putnam, Robert D. </w:t>
      </w:r>
      <w:r w:rsidRPr="00292EB3">
        <w:rPr>
          <w:i/>
          <w:iCs/>
        </w:rPr>
        <w:t>Bowling alone: The collapse and revival of American community</w:t>
      </w:r>
      <w:r w:rsidRPr="00292EB3">
        <w:t>. Simon and schuster, 2000.</w:t>
      </w:r>
    </w:p>
    <w:p w:rsidR="00FD650A" w:rsidRPr="00292EB3" w:rsidRDefault="00FD650A" w:rsidP="00FD650A">
      <w:pPr>
        <w:spacing w:line="480" w:lineRule="auto"/>
        <w:jc w:val="both"/>
      </w:pPr>
    </w:p>
    <w:p w:rsidR="00FD650A" w:rsidRPr="00292EB3" w:rsidRDefault="00FD650A" w:rsidP="00FD650A">
      <w:pPr>
        <w:spacing w:line="480" w:lineRule="auto"/>
        <w:jc w:val="both"/>
      </w:pPr>
      <w:r w:rsidRPr="00292EB3">
        <w:t xml:space="preserve">Siisiainen, Martti. "Two concepts of social capital: Bourdieu vs. Putnam." </w:t>
      </w:r>
      <w:r w:rsidRPr="00292EB3">
        <w:rPr>
          <w:i/>
          <w:iCs/>
        </w:rPr>
        <w:t>International Journal of Contemporary Sociology</w:t>
      </w:r>
      <w:r w:rsidRPr="00292EB3">
        <w:t xml:space="preserve"> 40, no. 2 (2003): 183-204.</w:t>
      </w:r>
    </w:p>
    <w:p w:rsidR="00FD650A" w:rsidRPr="00292EB3" w:rsidRDefault="00FD650A" w:rsidP="005229B5">
      <w:pPr>
        <w:spacing w:line="480" w:lineRule="auto"/>
        <w:jc w:val="both"/>
      </w:pPr>
    </w:p>
    <w:p w:rsidR="006F15A0" w:rsidRPr="00292EB3" w:rsidRDefault="006F15A0" w:rsidP="006F15A0">
      <w:pPr>
        <w:spacing w:line="480" w:lineRule="auto"/>
        <w:jc w:val="both"/>
      </w:pPr>
      <w:r w:rsidRPr="00292EB3">
        <w:t xml:space="preserve">Finally, as somewhat of a defense of the non-triviality of certain sports loyalties, these sport identity rivalries can be quite emotional, intense, partisan, and violent.  In some cases, wars have been triggered by or at least predicted by intense sports rivalries (Durham 1979; Sack and Suster 2000) and violent conflict often manifests into sports behavior (Miguel et al. 2011).  In some countries, sports also map onto ethnic/partisan divisions, so that sports become a form of symbolic </w:t>
      </w:r>
      <w:r w:rsidRPr="00292EB3">
        <w:lastRenderedPageBreak/>
        <w:t>contestation over salient social and political issues (Foer 2004; Markovits and Rensmann 2013; Giulianotti 2015). Earlier studies of US public opinion suggest that Americans seek to avoid the politicization of sports (Thorson and Serazio 2018), but it’s hard to see this continuing in the current climate of BLM-related protests (Martin and McHendry 2016) and Trump’s rhetoric (Curry 2017; Falcous et al. 2019). Hence, we take your suggestion very seriously about comparing our treatment effects to what one might observe in a sports rivalry context. This is something that should be more closely examined.</w:t>
      </w:r>
    </w:p>
    <w:p w:rsidR="006F15A0" w:rsidRPr="00292EB3" w:rsidRDefault="006F15A0" w:rsidP="006F15A0">
      <w:pPr>
        <w:spacing w:line="480" w:lineRule="auto"/>
        <w:jc w:val="both"/>
      </w:pPr>
    </w:p>
    <w:p w:rsidR="006F15A0" w:rsidRPr="00292EB3" w:rsidRDefault="006F15A0" w:rsidP="006F15A0">
      <w:pPr>
        <w:spacing w:line="480" w:lineRule="auto"/>
        <w:jc w:val="both"/>
      </w:pPr>
      <w:r w:rsidRPr="00292EB3">
        <w:t xml:space="preserve">Curry, M.T., 2017. Get that Son of a***** off the Field: Regulating Student-Athlete Protest Speech in Public University Sports Facilities. </w:t>
      </w:r>
      <w:r w:rsidRPr="00292EB3">
        <w:rPr>
          <w:i/>
          <w:iCs/>
        </w:rPr>
        <w:t>Howard LJ</w:t>
      </w:r>
      <w:r w:rsidRPr="00292EB3">
        <w:t xml:space="preserve">, </w:t>
      </w:r>
      <w:r w:rsidRPr="00292EB3">
        <w:rPr>
          <w:i/>
          <w:iCs/>
        </w:rPr>
        <w:t>61</w:t>
      </w:r>
      <w:r w:rsidRPr="00292EB3">
        <w:t>, p.669.</w:t>
      </w:r>
    </w:p>
    <w:p w:rsidR="006F15A0" w:rsidRPr="00292EB3" w:rsidRDefault="006F15A0" w:rsidP="006F15A0">
      <w:pPr>
        <w:spacing w:line="480" w:lineRule="auto"/>
        <w:jc w:val="both"/>
      </w:pPr>
    </w:p>
    <w:p w:rsidR="006F15A0" w:rsidRPr="00292EB3" w:rsidRDefault="006F15A0" w:rsidP="006F15A0">
      <w:pPr>
        <w:spacing w:line="480" w:lineRule="auto"/>
        <w:jc w:val="both"/>
      </w:pPr>
      <w:r w:rsidRPr="00292EB3">
        <w:t xml:space="preserve">Durham, William H. </w:t>
      </w:r>
      <w:r w:rsidRPr="00292EB3">
        <w:rPr>
          <w:i/>
          <w:iCs/>
        </w:rPr>
        <w:t>Scarcity and survival in Central America: Ecological origins of the Soccer War</w:t>
      </w:r>
      <w:r w:rsidRPr="00292EB3">
        <w:t>. Stanford University Press, 1979.</w:t>
      </w:r>
    </w:p>
    <w:p w:rsidR="006F15A0" w:rsidRPr="00292EB3" w:rsidRDefault="006F15A0" w:rsidP="006F15A0">
      <w:pPr>
        <w:spacing w:line="480" w:lineRule="auto"/>
        <w:jc w:val="both"/>
      </w:pPr>
    </w:p>
    <w:p w:rsidR="006F15A0" w:rsidRPr="00292EB3" w:rsidRDefault="006F15A0" w:rsidP="006F15A0">
      <w:pPr>
        <w:spacing w:line="480" w:lineRule="auto"/>
        <w:jc w:val="both"/>
      </w:pPr>
      <w:r w:rsidRPr="00292EB3">
        <w:t xml:space="preserve">Falcous, Mark, Matthew G. Hawzen, and Joshua I. Newman. "Hyperpartisan sports media in Trump’s America: The metapolitics of Breitbart Sports." </w:t>
      </w:r>
      <w:r w:rsidRPr="00292EB3">
        <w:rPr>
          <w:i/>
          <w:iCs/>
        </w:rPr>
        <w:t>Communication &amp; Sport</w:t>
      </w:r>
      <w:r w:rsidRPr="00292EB3">
        <w:t xml:space="preserve"> 7, no. 5 (2019): 588-610.</w:t>
      </w:r>
    </w:p>
    <w:p w:rsidR="006F15A0" w:rsidRPr="00292EB3" w:rsidRDefault="006F15A0" w:rsidP="006F15A0">
      <w:pPr>
        <w:spacing w:line="480" w:lineRule="auto"/>
        <w:jc w:val="both"/>
      </w:pPr>
    </w:p>
    <w:p w:rsidR="006F15A0" w:rsidRPr="00292EB3" w:rsidRDefault="006F15A0" w:rsidP="006F15A0">
      <w:pPr>
        <w:spacing w:line="480" w:lineRule="auto"/>
        <w:jc w:val="both"/>
      </w:pPr>
      <w:r w:rsidRPr="00292EB3">
        <w:t xml:space="preserve">Foer, Franklin. </w:t>
      </w:r>
      <w:r w:rsidRPr="00292EB3">
        <w:rPr>
          <w:i/>
          <w:iCs/>
        </w:rPr>
        <w:t>How soccer explains the world: An unlikely theory of globalization</w:t>
      </w:r>
      <w:r w:rsidRPr="00292EB3">
        <w:t>. New York: HarperCollins, 2004.</w:t>
      </w:r>
    </w:p>
    <w:p w:rsidR="006F15A0" w:rsidRPr="00292EB3" w:rsidRDefault="006F15A0" w:rsidP="006F15A0">
      <w:pPr>
        <w:spacing w:line="480" w:lineRule="auto"/>
        <w:jc w:val="both"/>
      </w:pPr>
    </w:p>
    <w:p w:rsidR="006F15A0" w:rsidRPr="00292EB3" w:rsidRDefault="006F15A0" w:rsidP="006F15A0">
      <w:pPr>
        <w:spacing w:line="480" w:lineRule="auto"/>
        <w:jc w:val="both"/>
      </w:pPr>
      <w:r w:rsidRPr="00292EB3">
        <w:t xml:space="preserve">Giulianotti, Richard. </w:t>
      </w:r>
      <w:r w:rsidRPr="00292EB3">
        <w:rPr>
          <w:i/>
          <w:iCs/>
        </w:rPr>
        <w:t>Sport: A critical sociology</w:t>
      </w:r>
      <w:r w:rsidRPr="00292EB3">
        <w:t>. John Wiley &amp; Sons, 2015.</w:t>
      </w:r>
    </w:p>
    <w:p w:rsidR="006F15A0" w:rsidRPr="00292EB3" w:rsidRDefault="006F15A0" w:rsidP="006F15A0">
      <w:pPr>
        <w:spacing w:line="480" w:lineRule="auto"/>
        <w:jc w:val="both"/>
      </w:pPr>
    </w:p>
    <w:p w:rsidR="006F15A0" w:rsidRPr="00292EB3" w:rsidRDefault="006F15A0" w:rsidP="006F15A0">
      <w:pPr>
        <w:spacing w:line="480" w:lineRule="auto"/>
        <w:jc w:val="both"/>
      </w:pPr>
      <w:r w:rsidRPr="00292EB3">
        <w:lastRenderedPageBreak/>
        <w:t xml:space="preserve">Markovits, Andrei S., and Lars Rensmann. </w:t>
      </w:r>
      <w:r w:rsidRPr="00292EB3">
        <w:rPr>
          <w:i/>
          <w:iCs/>
        </w:rPr>
        <w:t>Gaming the world: how sports are reshaping global politics and culture</w:t>
      </w:r>
      <w:r w:rsidRPr="00292EB3">
        <w:t>. Princeton University Press, 2013.</w:t>
      </w:r>
    </w:p>
    <w:p w:rsidR="006F15A0" w:rsidRPr="00292EB3" w:rsidRDefault="006F15A0" w:rsidP="006F15A0">
      <w:pPr>
        <w:spacing w:line="480" w:lineRule="auto"/>
        <w:jc w:val="both"/>
      </w:pPr>
    </w:p>
    <w:p w:rsidR="006F15A0" w:rsidRPr="00292EB3" w:rsidRDefault="006F15A0" w:rsidP="006F15A0">
      <w:pPr>
        <w:spacing w:line="480" w:lineRule="auto"/>
        <w:jc w:val="both"/>
      </w:pPr>
      <w:r w:rsidRPr="00292EB3">
        <w:t xml:space="preserve">Martin, Steve, and George F. McHendry Jr. "Kaepernick's Stand: Patriotism, Protest, and Professional Sports." </w:t>
      </w:r>
      <w:r w:rsidRPr="00292EB3">
        <w:rPr>
          <w:i/>
          <w:iCs/>
        </w:rPr>
        <w:t>Journal of Contemporary Rhetoric</w:t>
      </w:r>
      <w:r w:rsidRPr="00292EB3">
        <w:t xml:space="preserve"> 6 (2016).</w:t>
      </w:r>
    </w:p>
    <w:p w:rsidR="006F15A0" w:rsidRPr="00292EB3" w:rsidRDefault="006F15A0" w:rsidP="006F15A0">
      <w:pPr>
        <w:spacing w:line="480" w:lineRule="auto"/>
        <w:jc w:val="both"/>
      </w:pPr>
    </w:p>
    <w:p w:rsidR="006F15A0" w:rsidRPr="00292EB3" w:rsidRDefault="006F15A0" w:rsidP="006F15A0">
      <w:pPr>
        <w:spacing w:line="480" w:lineRule="auto"/>
        <w:jc w:val="both"/>
      </w:pPr>
      <w:r w:rsidRPr="00292EB3">
        <w:t xml:space="preserve">Miguel, Edward, Sebastián M. Saiegh, and Shanker Satyanath. "Civil war exposure and violence." </w:t>
      </w:r>
      <w:r w:rsidRPr="00292EB3">
        <w:rPr>
          <w:i/>
          <w:iCs/>
        </w:rPr>
        <w:t>Economics &amp; Politics</w:t>
      </w:r>
      <w:r w:rsidRPr="00292EB3">
        <w:t xml:space="preserve"> 23, no. 1 (2011): 59-73.</w:t>
      </w:r>
    </w:p>
    <w:p w:rsidR="006F15A0" w:rsidRPr="00292EB3" w:rsidRDefault="006F15A0" w:rsidP="006F15A0">
      <w:pPr>
        <w:spacing w:line="480" w:lineRule="auto"/>
        <w:jc w:val="both"/>
      </w:pPr>
    </w:p>
    <w:p w:rsidR="006F15A0" w:rsidRPr="00292EB3" w:rsidRDefault="006F15A0" w:rsidP="006F15A0">
      <w:pPr>
        <w:spacing w:line="480" w:lineRule="auto"/>
        <w:jc w:val="both"/>
      </w:pPr>
      <w:r w:rsidRPr="00292EB3">
        <w:t xml:space="preserve">Sack, Allen L., and Zeljan Suster. "Soccer and Croatian nationalism: A prelude to war." </w:t>
      </w:r>
      <w:r w:rsidRPr="00292EB3">
        <w:rPr>
          <w:i/>
          <w:iCs/>
        </w:rPr>
        <w:t>Journal of Sport and Social Issues</w:t>
      </w:r>
      <w:r w:rsidRPr="00292EB3">
        <w:t xml:space="preserve"> 24, no. 3 (2000): 305-320.</w:t>
      </w:r>
    </w:p>
    <w:p w:rsidR="006F15A0" w:rsidRPr="00292EB3" w:rsidRDefault="006F15A0" w:rsidP="006F15A0">
      <w:pPr>
        <w:spacing w:line="480" w:lineRule="auto"/>
        <w:jc w:val="both"/>
      </w:pPr>
    </w:p>
    <w:p w:rsidR="006F15A0" w:rsidRPr="006F15A0" w:rsidRDefault="006F15A0" w:rsidP="006F15A0">
      <w:pPr>
        <w:spacing w:line="480" w:lineRule="auto"/>
        <w:jc w:val="both"/>
      </w:pPr>
      <w:r w:rsidRPr="00292EB3">
        <w:t xml:space="preserve">Thorson, Emily A., and Michael Serazio. "Sports fandom and political attitudes." </w:t>
      </w:r>
      <w:r w:rsidRPr="00292EB3">
        <w:rPr>
          <w:i/>
          <w:iCs/>
        </w:rPr>
        <w:t>Public Opinion Quarterly</w:t>
      </w:r>
      <w:r w:rsidRPr="00292EB3">
        <w:t xml:space="preserve"> 82, no. 2 (2018): 391-403.</w:t>
      </w:r>
      <w:r w:rsidRPr="006F15A0">
        <w:t xml:space="preserve"> </w:t>
      </w:r>
    </w:p>
    <w:p w:rsidR="00FD650A" w:rsidRDefault="00FD650A" w:rsidP="005229B5">
      <w:pPr>
        <w:spacing w:line="480" w:lineRule="auto"/>
        <w:jc w:val="both"/>
      </w:pPr>
    </w:p>
    <w:sectPr w:rsidR="00FD65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F15" w:rsidRDefault="00A05F15" w:rsidP="00D31A65">
      <w:r>
        <w:separator/>
      </w:r>
    </w:p>
  </w:endnote>
  <w:endnote w:type="continuationSeparator" w:id="0">
    <w:p w:rsidR="00A05F15" w:rsidRDefault="00A05F15" w:rsidP="00D3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663535"/>
      <w:docPartObj>
        <w:docPartGallery w:val="Page Numbers (Bottom of Page)"/>
        <w:docPartUnique/>
      </w:docPartObj>
    </w:sdtPr>
    <w:sdtEndPr>
      <w:rPr>
        <w:noProof/>
      </w:rPr>
    </w:sdtEndPr>
    <w:sdtContent>
      <w:p w:rsidR="007767BB" w:rsidRDefault="007767BB">
        <w:pPr>
          <w:pStyle w:val="Footer"/>
          <w:jc w:val="center"/>
        </w:pPr>
        <w:r>
          <w:fldChar w:fldCharType="begin"/>
        </w:r>
        <w:r>
          <w:instrText xml:space="preserve"> PAGE   \* MERGEFORMAT </w:instrText>
        </w:r>
        <w:r>
          <w:fldChar w:fldCharType="separate"/>
        </w:r>
        <w:r w:rsidR="00E84E26">
          <w:rPr>
            <w:noProof/>
          </w:rPr>
          <w:t>92</w:t>
        </w:r>
        <w:r>
          <w:rPr>
            <w:noProof/>
          </w:rPr>
          <w:fldChar w:fldCharType="end"/>
        </w:r>
      </w:p>
    </w:sdtContent>
  </w:sdt>
  <w:p w:rsidR="007767BB" w:rsidRDefault="007767BB">
    <w:pPr>
      <w:pStyle w:val="Footer"/>
    </w:pPr>
  </w:p>
  <w:p w:rsidR="007767BB" w:rsidRDefault="007767B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F15" w:rsidRDefault="00A05F15" w:rsidP="00D31A65">
      <w:r>
        <w:separator/>
      </w:r>
    </w:p>
  </w:footnote>
  <w:footnote w:type="continuationSeparator" w:id="0">
    <w:p w:rsidR="00A05F15" w:rsidRDefault="00A05F15" w:rsidP="00D31A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3DD"/>
    <w:multiLevelType w:val="hybridMultilevel"/>
    <w:tmpl w:val="7E8886B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056A7683"/>
    <w:multiLevelType w:val="hybridMultilevel"/>
    <w:tmpl w:val="A394E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14172B"/>
    <w:multiLevelType w:val="hybridMultilevel"/>
    <w:tmpl w:val="F1A4EBBC"/>
    <w:lvl w:ilvl="0" w:tplc="FFFFFFFF">
      <w:start w:val="1"/>
      <w:numFmt w:val="decimal"/>
      <w:lvlText w:val="%1."/>
      <w:lvlJc w:val="left"/>
      <w:pPr>
        <w:tabs>
          <w:tab w:val="num" w:pos="1080"/>
        </w:tabs>
        <w:ind w:left="1080" w:hanging="360"/>
      </w:pPr>
    </w:lvl>
    <w:lvl w:ilvl="1" w:tplc="FFFFFFFF">
      <w:start w:val="2"/>
      <w:numFmt w:val="decimal"/>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 w15:restartNumberingAfterBreak="0">
    <w:nsid w:val="16EA3FDB"/>
    <w:multiLevelType w:val="hybridMultilevel"/>
    <w:tmpl w:val="1ECE08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2236B"/>
    <w:multiLevelType w:val="hybridMultilevel"/>
    <w:tmpl w:val="1C5AF482"/>
    <w:lvl w:ilvl="0" w:tplc="D53E47F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977262A"/>
    <w:multiLevelType w:val="hybridMultilevel"/>
    <w:tmpl w:val="C38EC8C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914EA4"/>
    <w:multiLevelType w:val="hybridMultilevel"/>
    <w:tmpl w:val="2660B722"/>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7" w15:restartNumberingAfterBreak="0">
    <w:nsid w:val="1ECF1E55"/>
    <w:multiLevelType w:val="hybridMultilevel"/>
    <w:tmpl w:val="7E8886B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23827B39"/>
    <w:multiLevelType w:val="hybridMultilevel"/>
    <w:tmpl w:val="CDC24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726BA"/>
    <w:multiLevelType w:val="hybridMultilevel"/>
    <w:tmpl w:val="C332D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7F00F7"/>
    <w:multiLevelType w:val="hybridMultilevel"/>
    <w:tmpl w:val="D28822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064330B"/>
    <w:multiLevelType w:val="hybridMultilevel"/>
    <w:tmpl w:val="50DC8AF0"/>
    <w:lvl w:ilvl="0" w:tplc="08E47530">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33AD36D4"/>
    <w:multiLevelType w:val="hybridMultilevel"/>
    <w:tmpl w:val="1ECE08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2377E"/>
    <w:multiLevelType w:val="hybridMultilevel"/>
    <w:tmpl w:val="1ECE08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116AB6"/>
    <w:multiLevelType w:val="hybridMultilevel"/>
    <w:tmpl w:val="7E8886B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458A05EC"/>
    <w:multiLevelType w:val="hybridMultilevel"/>
    <w:tmpl w:val="2660B722"/>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6" w15:restartNumberingAfterBreak="0">
    <w:nsid w:val="58C536E8"/>
    <w:multiLevelType w:val="hybridMultilevel"/>
    <w:tmpl w:val="1C5AF482"/>
    <w:lvl w:ilvl="0" w:tplc="D53E47F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3FF7A2B"/>
    <w:multiLevelType w:val="hybridMultilevel"/>
    <w:tmpl w:val="A42CB7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4FF4418"/>
    <w:multiLevelType w:val="hybridMultilevel"/>
    <w:tmpl w:val="ABEE6E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6F46505"/>
    <w:multiLevelType w:val="hybridMultilevel"/>
    <w:tmpl w:val="F1A4EBBC"/>
    <w:lvl w:ilvl="0" w:tplc="FFFFFFFF">
      <w:start w:val="1"/>
      <w:numFmt w:val="decimal"/>
      <w:lvlText w:val="%1."/>
      <w:lvlJc w:val="left"/>
      <w:pPr>
        <w:tabs>
          <w:tab w:val="num" w:pos="1080"/>
        </w:tabs>
        <w:ind w:left="1080" w:hanging="360"/>
      </w:pPr>
    </w:lvl>
    <w:lvl w:ilvl="1" w:tplc="FFFFFFFF">
      <w:start w:val="2"/>
      <w:numFmt w:val="decimal"/>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0" w15:restartNumberingAfterBreak="0">
    <w:nsid w:val="68BA7C66"/>
    <w:multiLevelType w:val="hybridMultilevel"/>
    <w:tmpl w:val="C6F66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5A0ED8"/>
    <w:multiLevelType w:val="hybridMultilevel"/>
    <w:tmpl w:val="F1A4EBBC"/>
    <w:lvl w:ilvl="0" w:tplc="FFFFFFFF">
      <w:start w:val="1"/>
      <w:numFmt w:val="decimal"/>
      <w:lvlText w:val="%1."/>
      <w:lvlJc w:val="left"/>
      <w:pPr>
        <w:tabs>
          <w:tab w:val="num" w:pos="1080"/>
        </w:tabs>
        <w:ind w:left="1080" w:hanging="360"/>
      </w:pPr>
    </w:lvl>
    <w:lvl w:ilvl="1" w:tplc="FFFFFFFF">
      <w:start w:val="2"/>
      <w:numFmt w:val="decimal"/>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num w:numId="1">
    <w:abstractNumId w:val="20"/>
  </w:num>
  <w:num w:numId="2">
    <w:abstractNumId w:val="13"/>
  </w:num>
  <w:num w:numId="3">
    <w:abstractNumId w:val="12"/>
  </w:num>
  <w:num w:numId="4">
    <w:abstractNumId w:val="3"/>
  </w:num>
  <w:num w:numId="5">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 w:numId="17">
    <w:abstractNumId w:val="9"/>
  </w:num>
  <w:num w:numId="18">
    <w:abstractNumId w:val="17"/>
  </w:num>
  <w:num w:numId="19">
    <w:abstractNumId w:val="11"/>
  </w:num>
  <w:num w:numId="20">
    <w:abstractNumId w:val="10"/>
  </w:num>
  <w:num w:numId="21">
    <w:abstractNumId w:val="1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84"/>
    <w:rsid w:val="00002E57"/>
    <w:rsid w:val="000137EB"/>
    <w:rsid w:val="000433D2"/>
    <w:rsid w:val="00047C6E"/>
    <w:rsid w:val="00065F2C"/>
    <w:rsid w:val="000663C7"/>
    <w:rsid w:val="000B6761"/>
    <w:rsid w:val="000D51E1"/>
    <w:rsid w:val="000D6F01"/>
    <w:rsid w:val="000E1BDE"/>
    <w:rsid w:val="001230FB"/>
    <w:rsid w:val="00127171"/>
    <w:rsid w:val="00143B47"/>
    <w:rsid w:val="00154053"/>
    <w:rsid w:val="001623B1"/>
    <w:rsid w:val="001653C7"/>
    <w:rsid w:val="00166C18"/>
    <w:rsid w:val="00186321"/>
    <w:rsid w:val="00191F90"/>
    <w:rsid w:val="00197A1C"/>
    <w:rsid w:val="001B1122"/>
    <w:rsid w:val="001C563A"/>
    <w:rsid w:val="001C689E"/>
    <w:rsid w:val="001E2E69"/>
    <w:rsid w:val="001F696B"/>
    <w:rsid w:val="002077F5"/>
    <w:rsid w:val="002231D5"/>
    <w:rsid w:val="00245027"/>
    <w:rsid w:val="0024686F"/>
    <w:rsid w:val="00292EB3"/>
    <w:rsid w:val="002A74ED"/>
    <w:rsid w:val="002B0DE4"/>
    <w:rsid w:val="002C3750"/>
    <w:rsid w:val="002C6368"/>
    <w:rsid w:val="002C6A2C"/>
    <w:rsid w:val="002F0335"/>
    <w:rsid w:val="00303BE8"/>
    <w:rsid w:val="00325C5C"/>
    <w:rsid w:val="003325ED"/>
    <w:rsid w:val="00360D70"/>
    <w:rsid w:val="00371609"/>
    <w:rsid w:val="0037737A"/>
    <w:rsid w:val="003A5F21"/>
    <w:rsid w:val="003A6976"/>
    <w:rsid w:val="003B6917"/>
    <w:rsid w:val="003B7D0B"/>
    <w:rsid w:val="003C3C08"/>
    <w:rsid w:val="003D7674"/>
    <w:rsid w:val="00410760"/>
    <w:rsid w:val="0041566C"/>
    <w:rsid w:val="004209BA"/>
    <w:rsid w:val="004267D6"/>
    <w:rsid w:val="00430DF4"/>
    <w:rsid w:val="00434456"/>
    <w:rsid w:val="00435CB3"/>
    <w:rsid w:val="00447480"/>
    <w:rsid w:val="00463511"/>
    <w:rsid w:val="00464B5B"/>
    <w:rsid w:val="004820C3"/>
    <w:rsid w:val="0049285E"/>
    <w:rsid w:val="00493345"/>
    <w:rsid w:val="004A13B3"/>
    <w:rsid w:val="004B4D30"/>
    <w:rsid w:val="004D1895"/>
    <w:rsid w:val="004F3743"/>
    <w:rsid w:val="00510EC7"/>
    <w:rsid w:val="005229B5"/>
    <w:rsid w:val="00523E78"/>
    <w:rsid w:val="00526597"/>
    <w:rsid w:val="00543F51"/>
    <w:rsid w:val="005674CA"/>
    <w:rsid w:val="00570324"/>
    <w:rsid w:val="00595A97"/>
    <w:rsid w:val="005978EC"/>
    <w:rsid w:val="005C4AB9"/>
    <w:rsid w:val="005E406D"/>
    <w:rsid w:val="005F0A4C"/>
    <w:rsid w:val="00613C6D"/>
    <w:rsid w:val="0063090D"/>
    <w:rsid w:val="00635984"/>
    <w:rsid w:val="006401E4"/>
    <w:rsid w:val="00640922"/>
    <w:rsid w:val="00686C2C"/>
    <w:rsid w:val="00686FD0"/>
    <w:rsid w:val="006A3C6B"/>
    <w:rsid w:val="006A75D9"/>
    <w:rsid w:val="006C5A1A"/>
    <w:rsid w:val="006D59B0"/>
    <w:rsid w:val="006F15A0"/>
    <w:rsid w:val="006F1DF1"/>
    <w:rsid w:val="006F223F"/>
    <w:rsid w:val="006F4833"/>
    <w:rsid w:val="007257BD"/>
    <w:rsid w:val="00743C90"/>
    <w:rsid w:val="00747C5E"/>
    <w:rsid w:val="0076495F"/>
    <w:rsid w:val="007715BD"/>
    <w:rsid w:val="00774215"/>
    <w:rsid w:val="007767BB"/>
    <w:rsid w:val="0078101C"/>
    <w:rsid w:val="007A2B10"/>
    <w:rsid w:val="007C721E"/>
    <w:rsid w:val="007E400C"/>
    <w:rsid w:val="007F489B"/>
    <w:rsid w:val="008401B6"/>
    <w:rsid w:val="00847DBA"/>
    <w:rsid w:val="00851B60"/>
    <w:rsid w:val="00864EE6"/>
    <w:rsid w:val="0089429E"/>
    <w:rsid w:val="008976F1"/>
    <w:rsid w:val="008A2908"/>
    <w:rsid w:val="008A305C"/>
    <w:rsid w:val="008B268D"/>
    <w:rsid w:val="008C49BA"/>
    <w:rsid w:val="008D14D6"/>
    <w:rsid w:val="008D6D15"/>
    <w:rsid w:val="008E13DF"/>
    <w:rsid w:val="008E21BE"/>
    <w:rsid w:val="008E6EB5"/>
    <w:rsid w:val="008F087C"/>
    <w:rsid w:val="0091570D"/>
    <w:rsid w:val="00917AC2"/>
    <w:rsid w:val="00950A62"/>
    <w:rsid w:val="009552F9"/>
    <w:rsid w:val="009749EF"/>
    <w:rsid w:val="00977351"/>
    <w:rsid w:val="0098727F"/>
    <w:rsid w:val="00997AE8"/>
    <w:rsid w:val="009B3363"/>
    <w:rsid w:val="009C37ED"/>
    <w:rsid w:val="009F35B2"/>
    <w:rsid w:val="009F50D7"/>
    <w:rsid w:val="00A05F15"/>
    <w:rsid w:val="00A136F1"/>
    <w:rsid w:val="00A46BB4"/>
    <w:rsid w:val="00A53DC4"/>
    <w:rsid w:val="00A70F03"/>
    <w:rsid w:val="00A84597"/>
    <w:rsid w:val="00A8491B"/>
    <w:rsid w:val="00A941A6"/>
    <w:rsid w:val="00A9630F"/>
    <w:rsid w:val="00A9799F"/>
    <w:rsid w:val="00AA305E"/>
    <w:rsid w:val="00AA50D6"/>
    <w:rsid w:val="00AC69C8"/>
    <w:rsid w:val="00AD7171"/>
    <w:rsid w:val="00AE79B5"/>
    <w:rsid w:val="00AF09A7"/>
    <w:rsid w:val="00B26AE6"/>
    <w:rsid w:val="00B605F6"/>
    <w:rsid w:val="00B80E3B"/>
    <w:rsid w:val="00B93787"/>
    <w:rsid w:val="00BD6A52"/>
    <w:rsid w:val="00C066DA"/>
    <w:rsid w:val="00C22329"/>
    <w:rsid w:val="00C34041"/>
    <w:rsid w:val="00C35DF0"/>
    <w:rsid w:val="00C61B67"/>
    <w:rsid w:val="00C958DA"/>
    <w:rsid w:val="00CB07EB"/>
    <w:rsid w:val="00CB40BC"/>
    <w:rsid w:val="00CC2909"/>
    <w:rsid w:val="00CD197A"/>
    <w:rsid w:val="00CE327F"/>
    <w:rsid w:val="00CF1547"/>
    <w:rsid w:val="00D25567"/>
    <w:rsid w:val="00D31A65"/>
    <w:rsid w:val="00D41291"/>
    <w:rsid w:val="00D43F67"/>
    <w:rsid w:val="00D528A4"/>
    <w:rsid w:val="00D769C3"/>
    <w:rsid w:val="00D83FC9"/>
    <w:rsid w:val="00DA750A"/>
    <w:rsid w:val="00DB4D96"/>
    <w:rsid w:val="00DC310B"/>
    <w:rsid w:val="00E00BB2"/>
    <w:rsid w:val="00E22D51"/>
    <w:rsid w:val="00E27800"/>
    <w:rsid w:val="00E41494"/>
    <w:rsid w:val="00E43ABC"/>
    <w:rsid w:val="00E477DE"/>
    <w:rsid w:val="00E51957"/>
    <w:rsid w:val="00E551D8"/>
    <w:rsid w:val="00E62D9B"/>
    <w:rsid w:val="00E63B4D"/>
    <w:rsid w:val="00E7142F"/>
    <w:rsid w:val="00E7150A"/>
    <w:rsid w:val="00E84E26"/>
    <w:rsid w:val="00E86707"/>
    <w:rsid w:val="00E87FD2"/>
    <w:rsid w:val="00EB7807"/>
    <w:rsid w:val="00EC0DE7"/>
    <w:rsid w:val="00EC56DE"/>
    <w:rsid w:val="00EC579A"/>
    <w:rsid w:val="00ED380B"/>
    <w:rsid w:val="00EE07B9"/>
    <w:rsid w:val="00F26E9E"/>
    <w:rsid w:val="00F30EB1"/>
    <w:rsid w:val="00F33A31"/>
    <w:rsid w:val="00F6472F"/>
    <w:rsid w:val="00F67B4B"/>
    <w:rsid w:val="00F705F6"/>
    <w:rsid w:val="00F70C72"/>
    <w:rsid w:val="00F71509"/>
    <w:rsid w:val="00F75B9A"/>
    <w:rsid w:val="00F820F7"/>
    <w:rsid w:val="00F90793"/>
    <w:rsid w:val="00F91E86"/>
    <w:rsid w:val="00FA0E0F"/>
    <w:rsid w:val="00FA4C56"/>
    <w:rsid w:val="00FA7584"/>
    <w:rsid w:val="00FA7887"/>
    <w:rsid w:val="00FC7D51"/>
    <w:rsid w:val="00FD650A"/>
    <w:rsid w:val="00FD7B81"/>
    <w:rsid w:val="00FF4FEC"/>
    <w:rsid w:val="00FF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D9284"/>
  <w15:chartTrackingRefBased/>
  <w15:docId w15:val="{D93DDC92-F918-418C-8D3D-50E9AE78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23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2232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C6A2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3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2232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2232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C6A2C"/>
    <w:rPr>
      <w:rFonts w:asciiTheme="majorHAnsi" w:eastAsiaTheme="majorEastAsia" w:hAnsiTheme="majorHAnsi" w:cstheme="majorBidi"/>
      <w:color w:val="1F4D78" w:themeColor="accent1" w:themeShade="7F"/>
    </w:rPr>
  </w:style>
  <w:style w:type="paragraph" w:styleId="TOCHeading">
    <w:name w:val="TOC Heading"/>
    <w:basedOn w:val="Heading1"/>
    <w:next w:val="Normal"/>
    <w:uiPriority w:val="39"/>
    <w:unhideWhenUsed/>
    <w:qFormat/>
    <w:rsid w:val="00166C18"/>
    <w:pPr>
      <w:spacing w:line="259" w:lineRule="auto"/>
      <w:outlineLvl w:val="9"/>
    </w:pPr>
  </w:style>
  <w:style w:type="paragraph" w:styleId="TOC1">
    <w:name w:val="toc 1"/>
    <w:basedOn w:val="Normal"/>
    <w:next w:val="Normal"/>
    <w:autoRedefine/>
    <w:uiPriority w:val="39"/>
    <w:unhideWhenUsed/>
    <w:rsid w:val="00166C18"/>
    <w:pPr>
      <w:spacing w:after="100"/>
    </w:pPr>
  </w:style>
  <w:style w:type="paragraph" w:styleId="TOC2">
    <w:name w:val="toc 2"/>
    <w:basedOn w:val="Normal"/>
    <w:next w:val="Normal"/>
    <w:autoRedefine/>
    <w:uiPriority w:val="39"/>
    <w:unhideWhenUsed/>
    <w:rsid w:val="00166C18"/>
    <w:pPr>
      <w:spacing w:after="100"/>
      <w:ind w:left="240"/>
    </w:pPr>
  </w:style>
  <w:style w:type="paragraph" w:styleId="TOC3">
    <w:name w:val="toc 3"/>
    <w:basedOn w:val="Normal"/>
    <w:next w:val="Normal"/>
    <w:autoRedefine/>
    <w:uiPriority w:val="39"/>
    <w:unhideWhenUsed/>
    <w:rsid w:val="00166C18"/>
    <w:pPr>
      <w:spacing w:after="100"/>
      <w:ind w:left="480"/>
    </w:pPr>
  </w:style>
  <w:style w:type="character" w:styleId="Hyperlink">
    <w:name w:val="Hyperlink"/>
    <w:basedOn w:val="DefaultParagraphFont"/>
    <w:uiPriority w:val="99"/>
    <w:unhideWhenUsed/>
    <w:rsid w:val="00166C18"/>
    <w:rPr>
      <w:color w:val="0563C1" w:themeColor="hyperlink"/>
      <w:u w:val="single"/>
    </w:rPr>
  </w:style>
  <w:style w:type="paragraph" w:styleId="Header">
    <w:name w:val="header"/>
    <w:basedOn w:val="Normal"/>
    <w:link w:val="HeaderChar"/>
    <w:uiPriority w:val="99"/>
    <w:unhideWhenUsed/>
    <w:rsid w:val="00D31A65"/>
    <w:pPr>
      <w:tabs>
        <w:tab w:val="center" w:pos="4680"/>
        <w:tab w:val="right" w:pos="9360"/>
      </w:tabs>
    </w:pPr>
  </w:style>
  <w:style w:type="character" w:customStyle="1" w:styleId="HeaderChar">
    <w:name w:val="Header Char"/>
    <w:basedOn w:val="DefaultParagraphFont"/>
    <w:link w:val="Header"/>
    <w:uiPriority w:val="99"/>
    <w:rsid w:val="00D31A65"/>
  </w:style>
  <w:style w:type="paragraph" w:styleId="Footer">
    <w:name w:val="footer"/>
    <w:basedOn w:val="Normal"/>
    <w:link w:val="FooterChar"/>
    <w:uiPriority w:val="99"/>
    <w:unhideWhenUsed/>
    <w:rsid w:val="00D31A65"/>
    <w:pPr>
      <w:tabs>
        <w:tab w:val="center" w:pos="4680"/>
        <w:tab w:val="right" w:pos="9360"/>
      </w:tabs>
    </w:pPr>
  </w:style>
  <w:style w:type="character" w:customStyle="1" w:styleId="FooterChar">
    <w:name w:val="Footer Char"/>
    <w:basedOn w:val="DefaultParagraphFont"/>
    <w:link w:val="Footer"/>
    <w:uiPriority w:val="99"/>
    <w:rsid w:val="00D31A65"/>
  </w:style>
  <w:style w:type="paragraph" w:styleId="ListParagraph">
    <w:name w:val="List Paragraph"/>
    <w:basedOn w:val="Normal"/>
    <w:uiPriority w:val="34"/>
    <w:qFormat/>
    <w:rsid w:val="002C6368"/>
    <w:pPr>
      <w:ind w:left="720"/>
      <w:contextualSpacing/>
    </w:pPr>
  </w:style>
  <w:style w:type="character" w:styleId="CommentReference">
    <w:name w:val="annotation reference"/>
    <w:basedOn w:val="DefaultParagraphFont"/>
    <w:uiPriority w:val="99"/>
    <w:semiHidden/>
    <w:unhideWhenUsed/>
    <w:rsid w:val="00D43F67"/>
    <w:rPr>
      <w:sz w:val="16"/>
      <w:szCs w:val="16"/>
    </w:rPr>
  </w:style>
  <w:style w:type="paragraph" w:styleId="CommentText">
    <w:name w:val="annotation text"/>
    <w:basedOn w:val="Normal"/>
    <w:link w:val="CommentTextChar"/>
    <w:uiPriority w:val="99"/>
    <w:semiHidden/>
    <w:unhideWhenUsed/>
    <w:rsid w:val="00D43F67"/>
    <w:rPr>
      <w:sz w:val="20"/>
      <w:szCs w:val="20"/>
    </w:rPr>
  </w:style>
  <w:style w:type="character" w:customStyle="1" w:styleId="CommentTextChar">
    <w:name w:val="Comment Text Char"/>
    <w:basedOn w:val="DefaultParagraphFont"/>
    <w:link w:val="CommentText"/>
    <w:uiPriority w:val="99"/>
    <w:semiHidden/>
    <w:rsid w:val="00D43F67"/>
    <w:rPr>
      <w:sz w:val="20"/>
      <w:szCs w:val="20"/>
    </w:rPr>
  </w:style>
  <w:style w:type="paragraph" w:styleId="BalloonText">
    <w:name w:val="Balloon Text"/>
    <w:basedOn w:val="Normal"/>
    <w:link w:val="BalloonTextChar"/>
    <w:uiPriority w:val="99"/>
    <w:semiHidden/>
    <w:unhideWhenUsed/>
    <w:rsid w:val="00D43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F67"/>
    <w:rPr>
      <w:rFonts w:ascii="Segoe UI" w:hAnsi="Segoe UI" w:cs="Segoe UI"/>
      <w:sz w:val="18"/>
      <w:szCs w:val="18"/>
    </w:rPr>
  </w:style>
  <w:style w:type="table" w:customStyle="1" w:styleId="TableGrid1">
    <w:name w:val="Table Grid1"/>
    <w:basedOn w:val="TableNormal"/>
    <w:next w:val="TableGrid"/>
    <w:uiPriority w:val="59"/>
    <w:rsid w:val="00F67B4B"/>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401B6"/>
    <w:pPr>
      <w:spacing w:after="200"/>
    </w:pPr>
    <w:rPr>
      <w:rFonts w:eastAsia="Calibri"/>
      <w:b/>
      <w:bCs/>
      <w:color w:val="4F81BD"/>
      <w:sz w:val="18"/>
      <w:szCs w:val="18"/>
      <w:lang w:val="de-DE" w:eastAsia="de-DE"/>
    </w:rPr>
  </w:style>
  <w:style w:type="character" w:customStyle="1" w:styleId="st">
    <w:name w:val="st"/>
    <w:basedOn w:val="DefaultParagraphFont"/>
    <w:rsid w:val="00840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755552">
      <w:bodyDiv w:val="1"/>
      <w:marLeft w:val="0"/>
      <w:marRight w:val="0"/>
      <w:marTop w:val="0"/>
      <w:marBottom w:val="0"/>
      <w:divBdr>
        <w:top w:val="none" w:sz="0" w:space="0" w:color="auto"/>
        <w:left w:val="none" w:sz="0" w:space="0" w:color="auto"/>
        <w:bottom w:val="none" w:sz="0" w:space="0" w:color="auto"/>
        <w:right w:val="none" w:sz="0" w:space="0" w:color="auto"/>
      </w:divBdr>
    </w:div>
    <w:div w:id="1752845852">
      <w:bodyDiv w:val="1"/>
      <w:marLeft w:val="0"/>
      <w:marRight w:val="0"/>
      <w:marTop w:val="0"/>
      <w:marBottom w:val="0"/>
      <w:divBdr>
        <w:top w:val="none" w:sz="0" w:space="0" w:color="auto"/>
        <w:left w:val="none" w:sz="0" w:space="0" w:color="auto"/>
        <w:bottom w:val="none" w:sz="0" w:space="0" w:color="auto"/>
        <w:right w:val="none" w:sz="0" w:space="0" w:color="auto"/>
      </w:divBdr>
    </w:div>
    <w:div w:id="1755392095">
      <w:bodyDiv w:val="1"/>
      <w:marLeft w:val="0"/>
      <w:marRight w:val="0"/>
      <w:marTop w:val="0"/>
      <w:marBottom w:val="0"/>
      <w:divBdr>
        <w:top w:val="none" w:sz="0" w:space="0" w:color="auto"/>
        <w:left w:val="none" w:sz="0" w:space="0" w:color="auto"/>
        <w:bottom w:val="none" w:sz="0" w:space="0" w:color="auto"/>
        <w:right w:val="none" w:sz="0" w:space="0" w:color="auto"/>
      </w:divBdr>
      <w:divsChild>
        <w:div w:id="390924802">
          <w:marLeft w:val="0"/>
          <w:marRight w:val="0"/>
          <w:marTop w:val="0"/>
          <w:marBottom w:val="0"/>
          <w:divBdr>
            <w:top w:val="none" w:sz="0" w:space="0" w:color="auto"/>
            <w:left w:val="none" w:sz="0" w:space="0" w:color="auto"/>
            <w:bottom w:val="none" w:sz="0" w:space="0" w:color="auto"/>
            <w:right w:val="none" w:sz="0" w:space="0" w:color="auto"/>
          </w:divBdr>
          <w:divsChild>
            <w:div w:id="456066669">
              <w:marLeft w:val="0"/>
              <w:marRight w:val="0"/>
              <w:marTop w:val="0"/>
              <w:marBottom w:val="0"/>
              <w:divBdr>
                <w:top w:val="none" w:sz="0" w:space="0" w:color="auto"/>
                <w:left w:val="none" w:sz="0" w:space="0" w:color="auto"/>
                <w:bottom w:val="none" w:sz="0" w:space="0" w:color="auto"/>
                <w:right w:val="none" w:sz="0" w:space="0" w:color="auto"/>
              </w:divBdr>
              <w:divsChild>
                <w:div w:id="838078175">
                  <w:marLeft w:val="0"/>
                  <w:marRight w:val="0"/>
                  <w:marTop w:val="0"/>
                  <w:marBottom w:val="0"/>
                  <w:divBdr>
                    <w:top w:val="none" w:sz="0" w:space="0" w:color="auto"/>
                    <w:left w:val="none" w:sz="0" w:space="0" w:color="auto"/>
                    <w:bottom w:val="none" w:sz="0" w:space="0" w:color="auto"/>
                    <w:right w:val="none" w:sz="0" w:space="0" w:color="auto"/>
                  </w:divBdr>
                  <w:divsChild>
                    <w:div w:id="1872457740">
                      <w:marLeft w:val="0"/>
                      <w:marRight w:val="0"/>
                      <w:marTop w:val="0"/>
                      <w:marBottom w:val="0"/>
                      <w:divBdr>
                        <w:top w:val="none" w:sz="0" w:space="0" w:color="auto"/>
                        <w:left w:val="none" w:sz="0" w:space="0" w:color="auto"/>
                        <w:bottom w:val="none" w:sz="0" w:space="0" w:color="auto"/>
                        <w:right w:val="none" w:sz="0" w:space="0" w:color="auto"/>
                      </w:divBdr>
                      <w:divsChild>
                        <w:div w:id="1567690335">
                          <w:marLeft w:val="0"/>
                          <w:marRight w:val="0"/>
                          <w:marTop w:val="0"/>
                          <w:marBottom w:val="0"/>
                          <w:divBdr>
                            <w:top w:val="none" w:sz="0" w:space="0" w:color="auto"/>
                            <w:left w:val="none" w:sz="0" w:space="0" w:color="auto"/>
                            <w:bottom w:val="none" w:sz="0" w:space="0" w:color="auto"/>
                            <w:right w:val="none" w:sz="0" w:space="0" w:color="auto"/>
                          </w:divBdr>
                          <w:divsChild>
                            <w:div w:id="305203159">
                              <w:marLeft w:val="0"/>
                              <w:marRight w:val="0"/>
                              <w:marTop w:val="0"/>
                              <w:marBottom w:val="0"/>
                              <w:divBdr>
                                <w:top w:val="none" w:sz="0" w:space="0" w:color="auto"/>
                                <w:left w:val="none" w:sz="0" w:space="0" w:color="auto"/>
                                <w:bottom w:val="none" w:sz="0" w:space="0" w:color="auto"/>
                                <w:right w:val="none" w:sz="0" w:space="0" w:color="auto"/>
                              </w:divBdr>
                              <w:divsChild>
                                <w:div w:id="2100056263">
                                  <w:marLeft w:val="0"/>
                                  <w:marRight w:val="0"/>
                                  <w:marTop w:val="0"/>
                                  <w:marBottom w:val="0"/>
                                  <w:divBdr>
                                    <w:top w:val="none" w:sz="0" w:space="0" w:color="auto"/>
                                    <w:left w:val="none" w:sz="0" w:space="0" w:color="auto"/>
                                    <w:bottom w:val="none" w:sz="0" w:space="0" w:color="auto"/>
                                    <w:right w:val="none" w:sz="0" w:space="0" w:color="auto"/>
                                  </w:divBdr>
                                  <w:divsChild>
                                    <w:div w:id="773012724">
                                      <w:marLeft w:val="0"/>
                                      <w:marRight w:val="0"/>
                                      <w:marTop w:val="0"/>
                                      <w:marBottom w:val="0"/>
                                      <w:divBdr>
                                        <w:top w:val="none" w:sz="0" w:space="0" w:color="auto"/>
                                        <w:left w:val="none" w:sz="0" w:space="0" w:color="auto"/>
                                        <w:bottom w:val="none" w:sz="0" w:space="0" w:color="auto"/>
                                        <w:right w:val="none" w:sz="0" w:space="0" w:color="auto"/>
                                      </w:divBdr>
                                      <w:divsChild>
                                        <w:div w:id="298607050">
                                          <w:marLeft w:val="0"/>
                                          <w:marRight w:val="0"/>
                                          <w:marTop w:val="0"/>
                                          <w:marBottom w:val="0"/>
                                          <w:divBdr>
                                            <w:top w:val="none" w:sz="0" w:space="0" w:color="auto"/>
                                            <w:left w:val="none" w:sz="0" w:space="0" w:color="auto"/>
                                            <w:bottom w:val="none" w:sz="0" w:space="0" w:color="auto"/>
                                            <w:right w:val="none" w:sz="0" w:space="0" w:color="auto"/>
                                          </w:divBdr>
                                          <w:divsChild>
                                            <w:div w:id="1084105174">
                                              <w:marLeft w:val="0"/>
                                              <w:marRight w:val="0"/>
                                              <w:marTop w:val="0"/>
                                              <w:marBottom w:val="0"/>
                                              <w:divBdr>
                                                <w:top w:val="none" w:sz="0" w:space="0" w:color="auto"/>
                                                <w:left w:val="none" w:sz="0" w:space="0" w:color="auto"/>
                                                <w:bottom w:val="none" w:sz="0" w:space="0" w:color="auto"/>
                                                <w:right w:val="none" w:sz="0" w:space="0" w:color="auto"/>
                                              </w:divBdr>
                                              <w:divsChild>
                                                <w:div w:id="1074544072">
                                                  <w:marLeft w:val="0"/>
                                                  <w:marRight w:val="0"/>
                                                  <w:marTop w:val="0"/>
                                                  <w:marBottom w:val="0"/>
                                                  <w:divBdr>
                                                    <w:top w:val="none" w:sz="0" w:space="0" w:color="auto"/>
                                                    <w:left w:val="none" w:sz="0" w:space="0" w:color="auto"/>
                                                    <w:bottom w:val="none" w:sz="0" w:space="0" w:color="auto"/>
                                                    <w:right w:val="none" w:sz="0" w:space="0" w:color="auto"/>
                                                  </w:divBdr>
                                                  <w:divsChild>
                                                    <w:div w:id="1909681838">
                                                      <w:marLeft w:val="0"/>
                                                      <w:marRight w:val="0"/>
                                                      <w:marTop w:val="0"/>
                                                      <w:marBottom w:val="0"/>
                                                      <w:divBdr>
                                                        <w:top w:val="none" w:sz="0" w:space="0" w:color="auto"/>
                                                        <w:left w:val="none" w:sz="0" w:space="0" w:color="auto"/>
                                                        <w:bottom w:val="none" w:sz="0" w:space="0" w:color="auto"/>
                                                        <w:right w:val="none" w:sz="0" w:space="0" w:color="auto"/>
                                                      </w:divBdr>
                                                      <w:divsChild>
                                                        <w:div w:id="1332609097">
                                                          <w:marLeft w:val="0"/>
                                                          <w:marRight w:val="0"/>
                                                          <w:marTop w:val="0"/>
                                                          <w:marBottom w:val="0"/>
                                                          <w:divBdr>
                                                            <w:top w:val="none" w:sz="0" w:space="0" w:color="auto"/>
                                                            <w:left w:val="none" w:sz="0" w:space="0" w:color="auto"/>
                                                            <w:bottom w:val="none" w:sz="0" w:space="0" w:color="auto"/>
                                                            <w:right w:val="none" w:sz="0" w:space="0" w:color="auto"/>
                                                          </w:divBdr>
                                                          <w:divsChild>
                                                            <w:div w:id="602146952">
                                                              <w:marLeft w:val="0"/>
                                                              <w:marRight w:val="0"/>
                                                              <w:marTop w:val="0"/>
                                                              <w:marBottom w:val="0"/>
                                                              <w:divBdr>
                                                                <w:top w:val="none" w:sz="0" w:space="0" w:color="auto"/>
                                                                <w:left w:val="none" w:sz="0" w:space="0" w:color="auto"/>
                                                                <w:bottom w:val="none" w:sz="0" w:space="0" w:color="auto"/>
                                                                <w:right w:val="none" w:sz="0" w:space="0" w:color="auto"/>
                                                              </w:divBdr>
                                                              <w:divsChild>
                                                                <w:div w:id="116606028">
                                                                  <w:marLeft w:val="0"/>
                                                                  <w:marRight w:val="0"/>
                                                                  <w:marTop w:val="0"/>
                                                                  <w:marBottom w:val="0"/>
                                                                  <w:divBdr>
                                                                    <w:top w:val="none" w:sz="0" w:space="0" w:color="auto"/>
                                                                    <w:left w:val="none" w:sz="0" w:space="0" w:color="auto"/>
                                                                    <w:bottom w:val="none" w:sz="0" w:space="0" w:color="auto"/>
                                                                    <w:right w:val="none" w:sz="0" w:space="0" w:color="auto"/>
                                                                  </w:divBdr>
                                                                  <w:divsChild>
                                                                    <w:div w:id="300579635">
                                                                      <w:marLeft w:val="0"/>
                                                                      <w:marRight w:val="0"/>
                                                                      <w:marTop w:val="0"/>
                                                                      <w:marBottom w:val="0"/>
                                                                      <w:divBdr>
                                                                        <w:top w:val="none" w:sz="0" w:space="0" w:color="auto"/>
                                                                        <w:left w:val="none" w:sz="0" w:space="0" w:color="auto"/>
                                                                        <w:bottom w:val="none" w:sz="0" w:space="0" w:color="auto"/>
                                                                        <w:right w:val="none" w:sz="0" w:space="0" w:color="auto"/>
                                                                      </w:divBdr>
                                                                      <w:divsChild>
                                                                        <w:div w:id="1182355759">
                                                                          <w:marLeft w:val="0"/>
                                                                          <w:marRight w:val="0"/>
                                                                          <w:marTop w:val="0"/>
                                                                          <w:marBottom w:val="0"/>
                                                                          <w:divBdr>
                                                                            <w:top w:val="none" w:sz="0" w:space="0" w:color="auto"/>
                                                                            <w:left w:val="none" w:sz="0" w:space="0" w:color="auto"/>
                                                                            <w:bottom w:val="none" w:sz="0" w:space="0" w:color="auto"/>
                                                                            <w:right w:val="none" w:sz="0" w:space="0" w:color="auto"/>
                                                                          </w:divBdr>
                                                                          <w:divsChild>
                                                                            <w:div w:id="1817142297">
                                                                              <w:marLeft w:val="0"/>
                                                                              <w:marRight w:val="0"/>
                                                                              <w:marTop w:val="0"/>
                                                                              <w:marBottom w:val="0"/>
                                                                              <w:divBdr>
                                                                                <w:top w:val="none" w:sz="0" w:space="0" w:color="auto"/>
                                                                                <w:left w:val="none" w:sz="0" w:space="0" w:color="auto"/>
                                                                                <w:bottom w:val="none" w:sz="0" w:space="0" w:color="auto"/>
                                                                                <w:right w:val="none" w:sz="0" w:space="0" w:color="auto"/>
                                                                              </w:divBdr>
                                                                              <w:divsChild>
                                                                                <w:div w:id="419253993">
                                                                                  <w:marLeft w:val="0"/>
                                                                                  <w:marRight w:val="0"/>
                                                                                  <w:marTop w:val="0"/>
                                                                                  <w:marBottom w:val="0"/>
                                                                                  <w:divBdr>
                                                                                    <w:top w:val="none" w:sz="0" w:space="0" w:color="auto"/>
                                                                                    <w:left w:val="none" w:sz="0" w:space="0" w:color="auto"/>
                                                                                    <w:bottom w:val="none" w:sz="0" w:space="0" w:color="auto"/>
                                                                                    <w:right w:val="none" w:sz="0" w:space="0" w:color="auto"/>
                                                                                  </w:divBdr>
                                                                                  <w:divsChild>
                                                                                    <w:div w:id="394163956">
                                                                                      <w:marLeft w:val="0"/>
                                                                                      <w:marRight w:val="0"/>
                                                                                      <w:marTop w:val="0"/>
                                                                                      <w:marBottom w:val="0"/>
                                                                                      <w:divBdr>
                                                                                        <w:top w:val="none" w:sz="0" w:space="0" w:color="auto"/>
                                                                                        <w:left w:val="none" w:sz="0" w:space="0" w:color="auto"/>
                                                                                        <w:bottom w:val="none" w:sz="0" w:space="0" w:color="auto"/>
                                                                                        <w:right w:val="none" w:sz="0" w:space="0" w:color="auto"/>
                                                                                      </w:divBdr>
                                                                                    </w:div>
                                                                                    <w:div w:id="9907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470943">
      <w:bodyDiv w:val="1"/>
      <w:marLeft w:val="0"/>
      <w:marRight w:val="0"/>
      <w:marTop w:val="0"/>
      <w:marBottom w:val="0"/>
      <w:divBdr>
        <w:top w:val="none" w:sz="0" w:space="0" w:color="auto"/>
        <w:left w:val="none" w:sz="0" w:space="0" w:color="auto"/>
        <w:bottom w:val="none" w:sz="0" w:space="0" w:color="auto"/>
        <w:right w:val="none" w:sz="0" w:space="0" w:color="auto"/>
      </w:divBdr>
      <w:divsChild>
        <w:div w:id="1817254797">
          <w:marLeft w:val="0"/>
          <w:marRight w:val="0"/>
          <w:marTop w:val="0"/>
          <w:marBottom w:val="0"/>
          <w:divBdr>
            <w:top w:val="none" w:sz="0" w:space="0" w:color="auto"/>
            <w:left w:val="none" w:sz="0" w:space="0" w:color="auto"/>
            <w:bottom w:val="none" w:sz="0" w:space="0" w:color="auto"/>
            <w:right w:val="none" w:sz="0" w:space="0" w:color="auto"/>
          </w:divBdr>
          <w:divsChild>
            <w:div w:id="1852406505">
              <w:marLeft w:val="0"/>
              <w:marRight w:val="0"/>
              <w:marTop w:val="0"/>
              <w:marBottom w:val="0"/>
              <w:divBdr>
                <w:top w:val="none" w:sz="0" w:space="0" w:color="auto"/>
                <w:left w:val="none" w:sz="0" w:space="0" w:color="auto"/>
                <w:bottom w:val="none" w:sz="0" w:space="0" w:color="auto"/>
                <w:right w:val="none" w:sz="0" w:space="0" w:color="auto"/>
              </w:divBdr>
              <w:divsChild>
                <w:div w:id="595555249">
                  <w:marLeft w:val="0"/>
                  <w:marRight w:val="0"/>
                  <w:marTop w:val="0"/>
                  <w:marBottom w:val="0"/>
                  <w:divBdr>
                    <w:top w:val="none" w:sz="0" w:space="0" w:color="auto"/>
                    <w:left w:val="none" w:sz="0" w:space="0" w:color="auto"/>
                    <w:bottom w:val="none" w:sz="0" w:space="0" w:color="auto"/>
                    <w:right w:val="none" w:sz="0" w:space="0" w:color="auto"/>
                  </w:divBdr>
                  <w:divsChild>
                    <w:div w:id="1418743861">
                      <w:marLeft w:val="0"/>
                      <w:marRight w:val="0"/>
                      <w:marTop w:val="0"/>
                      <w:marBottom w:val="0"/>
                      <w:divBdr>
                        <w:top w:val="none" w:sz="0" w:space="0" w:color="auto"/>
                        <w:left w:val="none" w:sz="0" w:space="0" w:color="auto"/>
                        <w:bottom w:val="none" w:sz="0" w:space="0" w:color="auto"/>
                        <w:right w:val="none" w:sz="0" w:space="0" w:color="auto"/>
                      </w:divBdr>
                      <w:divsChild>
                        <w:div w:id="2001807278">
                          <w:marLeft w:val="0"/>
                          <w:marRight w:val="0"/>
                          <w:marTop w:val="0"/>
                          <w:marBottom w:val="0"/>
                          <w:divBdr>
                            <w:top w:val="none" w:sz="0" w:space="0" w:color="auto"/>
                            <w:left w:val="none" w:sz="0" w:space="0" w:color="auto"/>
                            <w:bottom w:val="none" w:sz="0" w:space="0" w:color="auto"/>
                            <w:right w:val="none" w:sz="0" w:space="0" w:color="auto"/>
                          </w:divBdr>
                          <w:divsChild>
                            <w:div w:id="73670721">
                              <w:marLeft w:val="0"/>
                              <w:marRight w:val="0"/>
                              <w:marTop w:val="0"/>
                              <w:marBottom w:val="0"/>
                              <w:divBdr>
                                <w:top w:val="none" w:sz="0" w:space="0" w:color="auto"/>
                                <w:left w:val="none" w:sz="0" w:space="0" w:color="auto"/>
                                <w:bottom w:val="none" w:sz="0" w:space="0" w:color="auto"/>
                                <w:right w:val="none" w:sz="0" w:space="0" w:color="auto"/>
                              </w:divBdr>
                              <w:divsChild>
                                <w:div w:id="1341279981">
                                  <w:marLeft w:val="0"/>
                                  <w:marRight w:val="0"/>
                                  <w:marTop w:val="0"/>
                                  <w:marBottom w:val="0"/>
                                  <w:divBdr>
                                    <w:top w:val="none" w:sz="0" w:space="0" w:color="auto"/>
                                    <w:left w:val="none" w:sz="0" w:space="0" w:color="auto"/>
                                    <w:bottom w:val="none" w:sz="0" w:space="0" w:color="auto"/>
                                    <w:right w:val="none" w:sz="0" w:space="0" w:color="auto"/>
                                  </w:divBdr>
                                  <w:divsChild>
                                    <w:div w:id="1102410101">
                                      <w:marLeft w:val="0"/>
                                      <w:marRight w:val="0"/>
                                      <w:marTop w:val="0"/>
                                      <w:marBottom w:val="0"/>
                                      <w:divBdr>
                                        <w:top w:val="none" w:sz="0" w:space="0" w:color="auto"/>
                                        <w:left w:val="none" w:sz="0" w:space="0" w:color="auto"/>
                                        <w:bottom w:val="none" w:sz="0" w:space="0" w:color="auto"/>
                                        <w:right w:val="none" w:sz="0" w:space="0" w:color="auto"/>
                                      </w:divBdr>
                                      <w:divsChild>
                                        <w:div w:id="834151692">
                                          <w:marLeft w:val="0"/>
                                          <w:marRight w:val="0"/>
                                          <w:marTop w:val="0"/>
                                          <w:marBottom w:val="0"/>
                                          <w:divBdr>
                                            <w:top w:val="none" w:sz="0" w:space="0" w:color="auto"/>
                                            <w:left w:val="none" w:sz="0" w:space="0" w:color="auto"/>
                                            <w:bottom w:val="none" w:sz="0" w:space="0" w:color="auto"/>
                                            <w:right w:val="none" w:sz="0" w:space="0" w:color="auto"/>
                                          </w:divBdr>
                                          <w:divsChild>
                                            <w:div w:id="765803989">
                                              <w:marLeft w:val="0"/>
                                              <w:marRight w:val="0"/>
                                              <w:marTop w:val="0"/>
                                              <w:marBottom w:val="0"/>
                                              <w:divBdr>
                                                <w:top w:val="none" w:sz="0" w:space="0" w:color="auto"/>
                                                <w:left w:val="none" w:sz="0" w:space="0" w:color="auto"/>
                                                <w:bottom w:val="none" w:sz="0" w:space="0" w:color="auto"/>
                                                <w:right w:val="none" w:sz="0" w:space="0" w:color="auto"/>
                                              </w:divBdr>
                                              <w:divsChild>
                                                <w:div w:id="1658806210">
                                                  <w:marLeft w:val="0"/>
                                                  <w:marRight w:val="0"/>
                                                  <w:marTop w:val="0"/>
                                                  <w:marBottom w:val="0"/>
                                                  <w:divBdr>
                                                    <w:top w:val="none" w:sz="0" w:space="0" w:color="auto"/>
                                                    <w:left w:val="none" w:sz="0" w:space="0" w:color="auto"/>
                                                    <w:bottom w:val="none" w:sz="0" w:space="0" w:color="auto"/>
                                                    <w:right w:val="none" w:sz="0" w:space="0" w:color="auto"/>
                                                  </w:divBdr>
                                                  <w:divsChild>
                                                    <w:div w:id="1663661400">
                                                      <w:marLeft w:val="0"/>
                                                      <w:marRight w:val="0"/>
                                                      <w:marTop w:val="0"/>
                                                      <w:marBottom w:val="0"/>
                                                      <w:divBdr>
                                                        <w:top w:val="none" w:sz="0" w:space="0" w:color="auto"/>
                                                        <w:left w:val="none" w:sz="0" w:space="0" w:color="auto"/>
                                                        <w:bottom w:val="none" w:sz="0" w:space="0" w:color="auto"/>
                                                        <w:right w:val="none" w:sz="0" w:space="0" w:color="auto"/>
                                                      </w:divBdr>
                                                      <w:divsChild>
                                                        <w:div w:id="1980568246">
                                                          <w:marLeft w:val="0"/>
                                                          <w:marRight w:val="0"/>
                                                          <w:marTop w:val="0"/>
                                                          <w:marBottom w:val="0"/>
                                                          <w:divBdr>
                                                            <w:top w:val="none" w:sz="0" w:space="0" w:color="auto"/>
                                                            <w:left w:val="none" w:sz="0" w:space="0" w:color="auto"/>
                                                            <w:bottom w:val="none" w:sz="0" w:space="0" w:color="auto"/>
                                                            <w:right w:val="none" w:sz="0" w:space="0" w:color="auto"/>
                                                          </w:divBdr>
                                                          <w:divsChild>
                                                            <w:div w:id="496504055">
                                                              <w:marLeft w:val="0"/>
                                                              <w:marRight w:val="0"/>
                                                              <w:marTop w:val="0"/>
                                                              <w:marBottom w:val="0"/>
                                                              <w:divBdr>
                                                                <w:top w:val="none" w:sz="0" w:space="0" w:color="auto"/>
                                                                <w:left w:val="none" w:sz="0" w:space="0" w:color="auto"/>
                                                                <w:bottom w:val="none" w:sz="0" w:space="0" w:color="auto"/>
                                                                <w:right w:val="none" w:sz="0" w:space="0" w:color="auto"/>
                                                              </w:divBdr>
                                                              <w:divsChild>
                                                                <w:div w:id="992414865">
                                                                  <w:marLeft w:val="0"/>
                                                                  <w:marRight w:val="0"/>
                                                                  <w:marTop w:val="0"/>
                                                                  <w:marBottom w:val="0"/>
                                                                  <w:divBdr>
                                                                    <w:top w:val="none" w:sz="0" w:space="0" w:color="auto"/>
                                                                    <w:left w:val="none" w:sz="0" w:space="0" w:color="auto"/>
                                                                    <w:bottom w:val="none" w:sz="0" w:space="0" w:color="auto"/>
                                                                    <w:right w:val="none" w:sz="0" w:space="0" w:color="auto"/>
                                                                  </w:divBdr>
                                                                  <w:divsChild>
                                                                    <w:div w:id="1961298459">
                                                                      <w:marLeft w:val="0"/>
                                                                      <w:marRight w:val="0"/>
                                                                      <w:marTop w:val="0"/>
                                                                      <w:marBottom w:val="0"/>
                                                                      <w:divBdr>
                                                                        <w:top w:val="none" w:sz="0" w:space="0" w:color="auto"/>
                                                                        <w:left w:val="none" w:sz="0" w:space="0" w:color="auto"/>
                                                                        <w:bottom w:val="none" w:sz="0" w:space="0" w:color="auto"/>
                                                                        <w:right w:val="none" w:sz="0" w:space="0" w:color="auto"/>
                                                                      </w:divBdr>
                                                                      <w:divsChild>
                                                                        <w:div w:id="1109280129">
                                                                          <w:marLeft w:val="0"/>
                                                                          <w:marRight w:val="0"/>
                                                                          <w:marTop w:val="0"/>
                                                                          <w:marBottom w:val="0"/>
                                                                          <w:divBdr>
                                                                            <w:top w:val="none" w:sz="0" w:space="0" w:color="auto"/>
                                                                            <w:left w:val="none" w:sz="0" w:space="0" w:color="auto"/>
                                                                            <w:bottom w:val="none" w:sz="0" w:space="0" w:color="auto"/>
                                                                            <w:right w:val="none" w:sz="0" w:space="0" w:color="auto"/>
                                                                          </w:divBdr>
                                                                          <w:divsChild>
                                                                            <w:div w:id="565839547">
                                                                              <w:marLeft w:val="0"/>
                                                                              <w:marRight w:val="0"/>
                                                                              <w:marTop w:val="0"/>
                                                                              <w:marBottom w:val="0"/>
                                                                              <w:divBdr>
                                                                                <w:top w:val="none" w:sz="0" w:space="0" w:color="auto"/>
                                                                                <w:left w:val="none" w:sz="0" w:space="0" w:color="auto"/>
                                                                                <w:bottom w:val="none" w:sz="0" w:space="0" w:color="auto"/>
                                                                                <w:right w:val="none" w:sz="0" w:space="0" w:color="auto"/>
                                                                              </w:divBdr>
                                                                              <w:divsChild>
                                                                                <w:div w:id="948969568">
                                                                                  <w:marLeft w:val="0"/>
                                                                                  <w:marRight w:val="0"/>
                                                                                  <w:marTop w:val="0"/>
                                                                                  <w:marBottom w:val="0"/>
                                                                                  <w:divBdr>
                                                                                    <w:top w:val="none" w:sz="0" w:space="0" w:color="auto"/>
                                                                                    <w:left w:val="none" w:sz="0" w:space="0" w:color="auto"/>
                                                                                    <w:bottom w:val="none" w:sz="0" w:space="0" w:color="auto"/>
                                                                                    <w:right w:val="none" w:sz="0" w:space="0" w:color="auto"/>
                                                                                  </w:divBdr>
                                                                                  <w:divsChild>
                                                                                    <w:div w:id="136530796">
                                                                                      <w:marLeft w:val="0"/>
                                                                                      <w:marRight w:val="0"/>
                                                                                      <w:marTop w:val="0"/>
                                                                                      <w:marBottom w:val="0"/>
                                                                                      <w:divBdr>
                                                                                        <w:top w:val="none" w:sz="0" w:space="0" w:color="auto"/>
                                                                                        <w:left w:val="none" w:sz="0" w:space="0" w:color="auto"/>
                                                                                        <w:bottom w:val="none" w:sz="0" w:space="0" w:color="auto"/>
                                                                                        <w:right w:val="none" w:sz="0" w:space="0" w:color="auto"/>
                                                                                      </w:divBdr>
                                                                                    </w:div>
                                                                                    <w:div w:id="2364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whitt\Desktop\US%20PID\JEPS\Revision\Final%20Version\Tribalism%20in%20America_SI_jeps_final.docx" TargetMode="External"/><Relationship Id="rId13" Type="http://schemas.openxmlformats.org/officeDocument/2006/relationships/hyperlink" Target="https://mobile.highpoint.edu/owa/redir.aspx?C=I8MrCM4aZlX9__ikZTPY9MndiFoTSlG36O1kVCH9UTkPKfu0pw7XCA..&amp;URL=https%3a%2f%2fwww.pewresearch.org%2ffact-tank%2f2019%2f02%2f27%2fwhat-our-transition-to-online-polling-means-for-decades-of-phone-survey-trends%2f"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file:///C:\Users\swhitt\Desktop\US%20PID\JEPS\Revision\Final%20Version\Tribalism%20in%20America_SI_jeps_final.docx"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file:///C:\Users\swhitt\Desktop\US%20PID\JEPS\Revision\Final%20Version\Tribalism%20in%20America_SI_jeps_final.docx" TargetMode="External"/><Relationship Id="rId14" Type="http://schemas.openxmlformats.org/officeDocument/2006/relationships/hyperlink" Target="https://mobile.highpoint.edu/owa/redir.aspx?C=NKRvH4h9owEmhJQwMVkIKOe1SbTEFBO_xlPLhIZYG5rvRvdnEg_XCA..&amp;URL=https%3a%2f%2fwww.pewresearch.org%2ffact-tank%2f2019%2f02%2f27%2fresponse-rates-in-telephone-surveys-have-resumed-their-decline%2f"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whitt\Desktop\US%20PID\Engel%202011%20compariso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whitt\Desktop\US%20PID\Engel%202011%20compariso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whitt\Desktop\US%20PID\Comparison%20Figures\Engel%202011%20comparison.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a:t>
            </a:r>
            <a:r>
              <a:rPr lang="en-US" baseline="0"/>
              <a:t> 1. </a:t>
            </a:r>
            <a:r>
              <a:rPr lang="en-US"/>
              <a:t>Comparative</a:t>
            </a:r>
            <a:r>
              <a:rPr lang="en-US" baseline="0"/>
              <a:t> Dictator Behavior </a:t>
            </a:r>
          </a:p>
          <a:p>
            <a:pPr>
              <a:defRPr/>
            </a:pPr>
            <a:r>
              <a:rPr lang="en-US" baseline="0"/>
              <a:t>with PID Txts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'Fowler and Kam'!$A$21</c:f>
              <c:strCache>
                <c:ptCount val="1"/>
                <c:pt idx="0">
                  <c:v>Democrat subjects</c:v>
                </c:pt>
              </c:strCache>
            </c:strRef>
          </c:tx>
          <c:spPr>
            <a:solidFill>
              <a:schemeClr val="bg1">
                <a:lumMod val="85000"/>
              </a:schemeClr>
            </a:solidFill>
            <a:ln>
              <a:noFill/>
            </a:ln>
            <a:effectLst/>
          </c:spPr>
          <c:invertIfNegative val="0"/>
          <c:dLbls>
            <c:dLbl>
              <c:idx val="1"/>
              <c:layout>
                <c:manualLayout>
                  <c:x val="0"/>
                  <c:y val="9.259259259259258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AE1-4DA0-AAB1-9490CB31C5D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'Fowler and Kam'!$B$19:$G$20</c:f>
              <c:multiLvlStrCache>
                <c:ptCount val="6"/>
                <c:lvl>
                  <c:pt idx="0">
                    <c:v>Democrat Recipient</c:v>
                  </c:pt>
                  <c:pt idx="1">
                    <c:v>Republican Recipient</c:v>
                  </c:pt>
                  <c:pt idx="2">
                    <c:v>Democrat Recipient</c:v>
                  </c:pt>
                  <c:pt idx="3">
                    <c:v>Republican Recipient</c:v>
                  </c:pt>
                  <c:pt idx="4">
                    <c:v>Democrat Recipient</c:v>
                  </c:pt>
                  <c:pt idx="5">
                    <c:v>Republican Recipient</c:v>
                  </c:pt>
                </c:lvl>
                <c:lvl>
                  <c:pt idx="0">
                    <c:v>Iyengar and Westwood (2015)</c:v>
                  </c:pt>
                  <c:pt idx="2">
                    <c:v>Fowler and Kam (2007)</c:v>
                  </c:pt>
                  <c:pt idx="4">
                    <c:v>Our Study (2019)</c:v>
                  </c:pt>
                </c:lvl>
              </c:multiLvlStrCache>
            </c:multiLvlStrRef>
          </c:cat>
          <c:val>
            <c:numRef>
              <c:f>'Fowler and Kam'!$B$21:$G$21</c:f>
              <c:numCache>
                <c:formatCode>0.0</c:formatCode>
                <c:ptCount val="6"/>
                <c:pt idx="0" formatCode="General">
                  <c:v>38.200000000000003</c:v>
                </c:pt>
                <c:pt idx="1">
                  <c:v>31.4</c:v>
                </c:pt>
                <c:pt idx="2" formatCode="General">
                  <c:v>31.5</c:v>
                </c:pt>
                <c:pt idx="3">
                  <c:v>26</c:v>
                </c:pt>
                <c:pt idx="4" formatCode="General">
                  <c:v>53.7</c:v>
                </c:pt>
                <c:pt idx="5" formatCode="General">
                  <c:v>29.1</c:v>
                </c:pt>
              </c:numCache>
            </c:numRef>
          </c:val>
          <c:extLst>
            <c:ext xmlns:c16="http://schemas.microsoft.com/office/drawing/2014/chart" uri="{C3380CC4-5D6E-409C-BE32-E72D297353CC}">
              <c16:uniqueId val="{00000001-2AE1-4DA0-AAB1-9490CB31C5D5}"/>
            </c:ext>
          </c:extLst>
        </c:ser>
        <c:ser>
          <c:idx val="1"/>
          <c:order val="1"/>
          <c:tx>
            <c:strRef>
              <c:f>'Fowler and Kam'!$A$22</c:f>
              <c:strCache>
                <c:ptCount val="1"/>
                <c:pt idx="0">
                  <c:v>Republican subjects</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'Fowler and Kam'!$B$19:$G$20</c:f>
              <c:multiLvlStrCache>
                <c:ptCount val="6"/>
                <c:lvl>
                  <c:pt idx="0">
                    <c:v>Democrat Recipient</c:v>
                  </c:pt>
                  <c:pt idx="1">
                    <c:v>Republican Recipient</c:v>
                  </c:pt>
                  <c:pt idx="2">
                    <c:v>Democrat Recipient</c:v>
                  </c:pt>
                  <c:pt idx="3">
                    <c:v>Republican Recipient</c:v>
                  </c:pt>
                  <c:pt idx="4">
                    <c:v>Democrat Recipient</c:v>
                  </c:pt>
                  <c:pt idx="5">
                    <c:v>Republican Recipient</c:v>
                  </c:pt>
                </c:lvl>
                <c:lvl>
                  <c:pt idx="0">
                    <c:v>Iyengar and Westwood (2015)</c:v>
                  </c:pt>
                  <c:pt idx="2">
                    <c:v>Fowler and Kam (2007)</c:v>
                  </c:pt>
                  <c:pt idx="4">
                    <c:v>Our Study (2019)</c:v>
                  </c:pt>
                </c:lvl>
              </c:multiLvlStrCache>
            </c:multiLvlStrRef>
          </c:cat>
          <c:val>
            <c:numRef>
              <c:f>'Fowler and Kam'!$B$22:$G$22</c:f>
              <c:numCache>
                <c:formatCode>General</c:formatCode>
                <c:ptCount val="6"/>
                <c:pt idx="0">
                  <c:v>26.8</c:v>
                </c:pt>
                <c:pt idx="1">
                  <c:v>33.6</c:v>
                </c:pt>
                <c:pt idx="2">
                  <c:v>29.6</c:v>
                </c:pt>
                <c:pt idx="3">
                  <c:v>32.700000000000003</c:v>
                </c:pt>
                <c:pt idx="4">
                  <c:v>23.5</c:v>
                </c:pt>
                <c:pt idx="5">
                  <c:v>46.8</c:v>
                </c:pt>
              </c:numCache>
            </c:numRef>
          </c:val>
          <c:extLst>
            <c:ext xmlns:c16="http://schemas.microsoft.com/office/drawing/2014/chart" uri="{C3380CC4-5D6E-409C-BE32-E72D297353CC}">
              <c16:uniqueId val="{00000002-2AE1-4DA0-AAB1-9490CB31C5D5}"/>
            </c:ext>
          </c:extLst>
        </c:ser>
        <c:dLbls>
          <c:showLegendKey val="0"/>
          <c:showVal val="0"/>
          <c:showCatName val="0"/>
          <c:showSerName val="0"/>
          <c:showPercent val="0"/>
          <c:showBubbleSize val="0"/>
        </c:dLbls>
        <c:gapWidth val="219"/>
        <c:overlap val="-27"/>
        <c:axId val="356101832"/>
        <c:axId val="356078544"/>
      </c:barChart>
      <c:catAx>
        <c:axId val="356101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6078544"/>
        <c:crosses val="autoZero"/>
        <c:auto val="1"/>
        <c:lblAlgn val="ctr"/>
        <c:lblOffset val="100"/>
        <c:noMultiLvlLbl val="0"/>
      </c:catAx>
      <c:valAx>
        <c:axId val="3560785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6101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a:t>
            </a:r>
            <a:r>
              <a:rPr lang="en-US" baseline="0"/>
              <a:t> 2. </a:t>
            </a:r>
            <a:r>
              <a:rPr lang="en-US"/>
              <a:t>Trust</a:t>
            </a:r>
            <a:r>
              <a:rPr lang="en-US" baseline="0"/>
              <a:t> Game Comparison with PID Treatments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'Fowler and Kam'!$A$40</c:f>
              <c:strCache>
                <c:ptCount val="1"/>
                <c:pt idx="0">
                  <c:v>Democrat subjects</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'Fowler and Kam'!$B$38:$E$39</c:f>
              <c:multiLvlStrCache>
                <c:ptCount val="4"/>
                <c:lvl>
                  <c:pt idx="0">
                    <c:v>Democrat Recipient</c:v>
                  </c:pt>
                  <c:pt idx="1">
                    <c:v>Republican Recipient</c:v>
                  </c:pt>
                  <c:pt idx="2">
                    <c:v>Democrat Recipient</c:v>
                  </c:pt>
                  <c:pt idx="3">
                    <c:v>Republican Recipient</c:v>
                  </c:pt>
                </c:lvl>
                <c:lvl>
                  <c:pt idx="0">
                    <c:v>Iyengar and Westwood (2015)</c:v>
                  </c:pt>
                  <c:pt idx="2">
                    <c:v>Our Study (2019)</c:v>
                  </c:pt>
                </c:lvl>
              </c:multiLvlStrCache>
            </c:multiLvlStrRef>
          </c:cat>
          <c:val>
            <c:numRef>
              <c:f>'Fowler and Kam'!$B$40:$E$40</c:f>
              <c:numCache>
                <c:formatCode>0.0</c:formatCode>
                <c:ptCount val="4"/>
                <c:pt idx="0" formatCode="General">
                  <c:v>47.1</c:v>
                </c:pt>
                <c:pt idx="1">
                  <c:v>40.799999999999997</c:v>
                </c:pt>
                <c:pt idx="2">
                  <c:v>49.9</c:v>
                </c:pt>
                <c:pt idx="3" formatCode="General">
                  <c:v>28.8</c:v>
                </c:pt>
              </c:numCache>
            </c:numRef>
          </c:val>
          <c:extLst>
            <c:ext xmlns:c16="http://schemas.microsoft.com/office/drawing/2014/chart" uri="{C3380CC4-5D6E-409C-BE32-E72D297353CC}">
              <c16:uniqueId val="{00000000-E96B-4432-9D9C-9E15F7C84EF3}"/>
            </c:ext>
          </c:extLst>
        </c:ser>
        <c:ser>
          <c:idx val="1"/>
          <c:order val="1"/>
          <c:tx>
            <c:strRef>
              <c:f>'Fowler and Kam'!$A$41</c:f>
              <c:strCache>
                <c:ptCount val="1"/>
                <c:pt idx="0">
                  <c:v>Republican subjects</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'Fowler and Kam'!$B$38:$E$39</c:f>
              <c:multiLvlStrCache>
                <c:ptCount val="4"/>
                <c:lvl>
                  <c:pt idx="0">
                    <c:v>Democrat Recipient</c:v>
                  </c:pt>
                  <c:pt idx="1">
                    <c:v>Republican Recipient</c:v>
                  </c:pt>
                  <c:pt idx="2">
                    <c:v>Democrat Recipient</c:v>
                  </c:pt>
                  <c:pt idx="3">
                    <c:v>Republican Recipient</c:v>
                  </c:pt>
                </c:lvl>
                <c:lvl>
                  <c:pt idx="0">
                    <c:v>Iyengar and Westwood (2015)</c:v>
                  </c:pt>
                  <c:pt idx="2">
                    <c:v>Our Study (2019)</c:v>
                  </c:pt>
                </c:lvl>
              </c:multiLvlStrCache>
            </c:multiLvlStrRef>
          </c:cat>
          <c:val>
            <c:numRef>
              <c:f>'Fowler and Kam'!$B$41:$E$41</c:f>
              <c:numCache>
                <c:formatCode>General</c:formatCode>
                <c:ptCount val="4"/>
                <c:pt idx="0">
                  <c:v>42.1</c:v>
                </c:pt>
                <c:pt idx="1">
                  <c:v>44.5</c:v>
                </c:pt>
                <c:pt idx="2">
                  <c:v>28.9</c:v>
                </c:pt>
                <c:pt idx="3">
                  <c:v>46.5</c:v>
                </c:pt>
              </c:numCache>
            </c:numRef>
          </c:val>
          <c:extLst>
            <c:ext xmlns:c16="http://schemas.microsoft.com/office/drawing/2014/chart" uri="{C3380CC4-5D6E-409C-BE32-E72D297353CC}">
              <c16:uniqueId val="{00000001-E96B-4432-9D9C-9E15F7C84EF3}"/>
            </c:ext>
          </c:extLst>
        </c:ser>
        <c:dLbls>
          <c:showLegendKey val="0"/>
          <c:showVal val="0"/>
          <c:showCatName val="0"/>
          <c:showSerName val="0"/>
          <c:showPercent val="0"/>
          <c:showBubbleSize val="0"/>
        </c:dLbls>
        <c:gapWidth val="219"/>
        <c:overlap val="-27"/>
        <c:axId val="356760392"/>
        <c:axId val="356761048"/>
      </c:barChart>
      <c:catAx>
        <c:axId val="356760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6761048"/>
        <c:crosses val="autoZero"/>
        <c:auto val="1"/>
        <c:lblAlgn val="ctr"/>
        <c:lblOffset val="100"/>
        <c:noMultiLvlLbl val="0"/>
      </c:catAx>
      <c:valAx>
        <c:axId val="356761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6760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Comparative Partisan Trust Gaps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'Fowler and Kam'!$B$71</c:f>
              <c:strCache>
                <c:ptCount val="1"/>
                <c:pt idx="0">
                  <c:v>Partisan Gap</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'Fowler and Kam'!$A$72:$A$81</c:f>
              <c:strCache>
                <c:ptCount val="10"/>
                <c:pt idx="0">
                  <c:v>US 2009</c:v>
                </c:pt>
                <c:pt idx="1">
                  <c:v>US 2011</c:v>
                </c:pt>
                <c:pt idx="2">
                  <c:v>US 2019</c:v>
                </c:pt>
                <c:pt idx="3">
                  <c:v>South Africa</c:v>
                </c:pt>
                <c:pt idx="4">
                  <c:v>El Salvador</c:v>
                </c:pt>
                <c:pt idx="5">
                  <c:v>Mexico</c:v>
                </c:pt>
                <c:pt idx="6">
                  <c:v>Portugal</c:v>
                </c:pt>
                <c:pt idx="7">
                  <c:v>Uruguay</c:v>
                </c:pt>
                <c:pt idx="8">
                  <c:v>Chile</c:v>
                </c:pt>
                <c:pt idx="9">
                  <c:v>Spain</c:v>
                </c:pt>
              </c:strCache>
            </c:strRef>
          </c:cat>
          <c:val>
            <c:numRef>
              <c:f>'Fowler and Kam'!$B$72:$B$81</c:f>
              <c:numCache>
                <c:formatCode>_(* #,##0.00_);_(* \(#,##0.00\);_(* "-"??_);_(@_)</c:formatCode>
                <c:ptCount val="10"/>
                <c:pt idx="0">
                  <c:v>1.28</c:v>
                </c:pt>
                <c:pt idx="1">
                  <c:v>1.45</c:v>
                </c:pt>
                <c:pt idx="2">
                  <c:v>1.94</c:v>
                </c:pt>
                <c:pt idx="3">
                  <c:v>1.23</c:v>
                </c:pt>
                <c:pt idx="4">
                  <c:v>1.7</c:v>
                </c:pt>
                <c:pt idx="5">
                  <c:v>2.06</c:v>
                </c:pt>
                <c:pt idx="6">
                  <c:v>2.2400000000000002</c:v>
                </c:pt>
                <c:pt idx="7">
                  <c:v>2.2400000000000002</c:v>
                </c:pt>
                <c:pt idx="8">
                  <c:v>2.41</c:v>
                </c:pt>
                <c:pt idx="9">
                  <c:v>4.5999999999999996</c:v>
                </c:pt>
              </c:numCache>
            </c:numRef>
          </c:val>
          <c:extLst>
            <c:ext xmlns:c16="http://schemas.microsoft.com/office/drawing/2014/chart" uri="{C3380CC4-5D6E-409C-BE32-E72D297353CC}">
              <c16:uniqueId val="{00000000-410C-4A3A-B71B-DB82D7476E0C}"/>
            </c:ext>
          </c:extLst>
        </c:ser>
        <c:dLbls>
          <c:dLblPos val="outEnd"/>
          <c:showLegendKey val="0"/>
          <c:showVal val="1"/>
          <c:showCatName val="0"/>
          <c:showSerName val="0"/>
          <c:showPercent val="0"/>
          <c:showBubbleSize val="0"/>
        </c:dLbls>
        <c:gapWidth val="219"/>
        <c:overlap val="-27"/>
        <c:axId val="317420576"/>
        <c:axId val="317420904"/>
      </c:barChart>
      <c:catAx>
        <c:axId val="317420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7420904"/>
        <c:crosses val="autoZero"/>
        <c:auto val="1"/>
        <c:lblAlgn val="ctr"/>
        <c:lblOffset val="100"/>
        <c:noMultiLvlLbl val="0"/>
      </c:catAx>
      <c:valAx>
        <c:axId val="317420904"/>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Average Partisan Bias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7420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0.38847</cdr:x>
      <cdr:y>0.18287</cdr:y>
    </cdr:from>
    <cdr:to>
      <cdr:x>0.38972</cdr:x>
      <cdr:y>0.84259</cdr:y>
    </cdr:to>
    <cdr:cxnSp macro="">
      <cdr:nvCxnSpPr>
        <cdr:cNvPr id="3" name="Straight Connector 2"/>
        <cdr:cNvCxnSpPr/>
      </cdr:nvCxnSpPr>
      <cdr:spPr>
        <a:xfrm xmlns:a="http://schemas.openxmlformats.org/drawingml/2006/main">
          <a:off x="1968500" y="501650"/>
          <a:ext cx="6350" cy="1809750"/>
        </a:xfrm>
        <a:prstGeom xmlns:a="http://schemas.openxmlformats.org/drawingml/2006/main" prst="line">
          <a:avLst/>
        </a:prstGeom>
        <a:ln xmlns:a="http://schemas.openxmlformats.org/drawingml/2006/main">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C3C9C-D9DC-4D3A-A69E-9F5260539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92</Pages>
  <Words>17855</Words>
  <Characters>101780</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High Point University</Company>
  <LinksUpToDate>false</LinksUpToDate>
  <CharactersWithSpaces>119397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 Samuel</dc:creator>
  <cp:keywords/>
  <dc:description/>
  <cp:lastModifiedBy>Whitt, Samuel</cp:lastModifiedBy>
  <cp:revision>17</cp:revision>
  <cp:lastPrinted>2019-07-23T21:17:00Z</cp:lastPrinted>
  <dcterms:created xsi:type="dcterms:W3CDTF">2020-08-01T13:56:00Z</dcterms:created>
  <dcterms:modified xsi:type="dcterms:W3CDTF">2020-08-18T22:00:00Z</dcterms:modified>
</cp:coreProperties>
</file>