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F765" w14:textId="77777777" w:rsidR="00ED40FA" w:rsidRDefault="00ED40FA" w:rsidP="00ED40FA">
      <w:pPr>
        <w:spacing w:line="480" w:lineRule="auto"/>
        <w:ind w:left="720" w:hanging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Appendix. Supplemental Analyses</w:t>
      </w:r>
    </w:p>
    <w:p w14:paraId="4F2AD07B" w14:textId="77777777" w:rsidR="00ED40FA" w:rsidRDefault="00ED40FA" w:rsidP="00ED40FA">
      <w:pPr>
        <w:spacing w:line="480" w:lineRule="auto"/>
        <w:ind w:left="720" w:hanging="720"/>
        <w:jc w:val="both"/>
        <w:rPr>
          <w:rFonts w:ascii="Garamond" w:hAnsi="Garamond" w:cs="Times New Roman"/>
          <w:sz w:val="24"/>
          <w:szCs w:val="24"/>
        </w:rPr>
      </w:pPr>
    </w:p>
    <w:p w14:paraId="388CE303" w14:textId="77777777" w:rsidR="00ED40FA" w:rsidRPr="00601336" w:rsidRDefault="00ED40FA" w:rsidP="00ED40FA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2685A">
        <w:rPr>
          <w:rFonts w:ascii="Garamond" w:hAnsi="Garamond" w:cs="Times New Roman"/>
          <w:b/>
          <w:bCs/>
          <w:sz w:val="24"/>
          <w:szCs w:val="24"/>
        </w:rPr>
        <w:t xml:space="preserve">Table </w:t>
      </w:r>
      <w:r>
        <w:rPr>
          <w:rFonts w:ascii="Garamond" w:hAnsi="Garamond" w:cs="Times New Roman"/>
          <w:b/>
          <w:bCs/>
          <w:sz w:val="24"/>
          <w:szCs w:val="24"/>
        </w:rPr>
        <w:t>A1.</w:t>
      </w:r>
      <w:r w:rsidRPr="00D2685A">
        <w:rPr>
          <w:rFonts w:ascii="Garamond" w:hAnsi="Garamond" w:cs="Times New Roman"/>
          <w:sz w:val="24"/>
          <w:szCs w:val="24"/>
        </w:rPr>
        <w:t xml:space="preserve"> </w:t>
      </w:r>
      <w:r w:rsidRPr="00D2685A">
        <w:rPr>
          <w:rFonts w:ascii="Garamond" w:hAnsi="Garamond" w:cs="Times New Roman"/>
          <w:i/>
          <w:iCs/>
          <w:sz w:val="24"/>
          <w:szCs w:val="24"/>
        </w:rPr>
        <w:t>How Sanitized Language Influences Attitudes and Emotional Reactions towards Civilian Casualties of War</w:t>
      </w:r>
      <w:r>
        <w:rPr>
          <w:rFonts w:ascii="Garamond" w:hAnsi="Garamond" w:cs="Times New Roman"/>
          <w:i/>
          <w:iCs/>
          <w:sz w:val="24"/>
          <w:szCs w:val="24"/>
        </w:rPr>
        <w:t xml:space="preserve"> – Interaction with Ideology</w:t>
      </w:r>
    </w:p>
    <w:tbl>
      <w:tblPr>
        <w:tblpPr w:leftFromText="180" w:rightFromText="180" w:vertAnchor="page" w:horzAnchor="margin" w:tblpY="3466"/>
        <w:tblW w:w="10275" w:type="dxa"/>
        <w:tblLayout w:type="fixed"/>
        <w:tblLook w:val="0000" w:firstRow="0" w:lastRow="0" w:firstColumn="0" w:lastColumn="0" w:noHBand="0" w:noVBand="0"/>
      </w:tblPr>
      <w:tblGrid>
        <w:gridCol w:w="1712"/>
        <w:gridCol w:w="1713"/>
        <w:gridCol w:w="1712"/>
        <w:gridCol w:w="1713"/>
        <w:gridCol w:w="1712"/>
        <w:gridCol w:w="1713"/>
      </w:tblGrid>
      <w:tr w:rsidR="00ED40FA" w:rsidRPr="00D2685A" w14:paraId="39E79B73" w14:textId="77777777" w:rsidTr="005D6D4B">
        <w:trPr>
          <w:trHeight w:val="633"/>
        </w:trPr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DCC40" w14:textId="77777777" w:rsidR="00ED40FA" w:rsidRPr="00CC452E" w:rsidRDefault="00ED40FA" w:rsidP="005D6D4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164C7" w14:textId="77777777" w:rsidR="00ED40FA" w:rsidRPr="00CC452E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C452E">
              <w:rPr>
                <w:rFonts w:ascii="Garamond" w:hAnsi="Garamond" w:cs="Times New Roman"/>
                <w:sz w:val="24"/>
                <w:szCs w:val="24"/>
              </w:rPr>
              <w:t>Mention of Casualties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44029C" w14:textId="77777777" w:rsidR="00ED40FA" w:rsidRPr="00CC452E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C452E">
              <w:rPr>
                <w:rFonts w:ascii="Garamond" w:hAnsi="Garamond" w:cs="Times New Roman"/>
                <w:sz w:val="24"/>
                <w:szCs w:val="24"/>
              </w:rPr>
              <w:t>Non-combatant Targets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4C5C1" w14:textId="77777777" w:rsidR="00ED40FA" w:rsidRPr="00CC452E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C452E">
              <w:rPr>
                <w:rFonts w:ascii="Garamond" w:hAnsi="Garamond" w:cs="Times New Roman"/>
                <w:sz w:val="24"/>
                <w:szCs w:val="24"/>
              </w:rPr>
              <w:t>Collateral Damage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367F5" w14:textId="77777777" w:rsidR="00ED40FA" w:rsidRPr="00CC452E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C452E">
              <w:rPr>
                <w:rFonts w:ascii="Garamond" w:hAnsi="Garamond" w:cs="Times New Roman"/>
                <w:sz w:val="24"/>
                <w:szCs w:val="24"/>
              </w:rPr>
              <w:t>Upset – Mention of Casualties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8231B" w14:textId="77777777" w:rsidR="00ED40FA" w:rsidRPr="00CC452E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C452E">
              <w:rPr>
                <w:rFonts w:ascii="Garamond" w:hAnsi="Garamond" w:cs="Times New Roman"/>
                <w:sz w:val="24"/>
                <w:szCs w:val="24"/>
              </w:rPr>
              <w:t>Upset – Non-combatant Targets</w:t>
            </w:r>
          </w:p>
        </w:tc>
      </w:tr>
      <w:tr w:rsidR="00ED40FA" w:rsidRPr="00E72CAA" w14:paraId="4B4C7241" w14:textId="77777777" w:rsidTr="005D6D4B">
        <w:trPr>
          <w:trHeight w:val="440"/>
        </w:trPr>
        <w:tc>
          <w:tcPr>
            <w:tcW w:w="17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43600D" w14:textId="77777777" w:rsidR="00ED40FA" w:rsidRPr="00CC452E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CC452E">
              <w:rPr>
                <w:rFonts w:ascii="Garamond" w:hAnsi="Garamond" w:cs="Times New Roman"/>
                <w:b/>
                <w:bCs/>
                <w:sz w:val="24"/>
                <w:szCs w:val="24"/>
              </w:rPr>
              <w:t>Sanitized Language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nil"/>
            </w:tcBorders>
          </w:tcPr>
          <w:p w14:paraId="04C87AF7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(0.36)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nil"/>
            </w:tcBorders>
          </w:tcPr>
          <w:p w14:paraId="1A21F79A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(0.30)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nil"/>
            </w:tcBorders>
          </w:tcPr>
          <w:p w14:paraId="24248652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(0.28)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nil"/>
            </w:tcBorders>
          </w:tcPr>
          <w:p w14:paraId="2841B42F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-0.79***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(0.23)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nil"/>
            </w:tcBorders>
          </w:tcPr>
          <w:p w14:paraId="7BAA31FB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(0.26)</w:t>
            </w:r>
          </w:p>
        </w:tc>
      </w:tr>
      <w:tr w:rsidR="00ED40FA" w:rsidRPr="00E72CAA" w14:paraId="71F76173" w14:textId="77777777" w:rsidTr="005D6D4B">
        <w:trPr>
          <w:trHeight w:val="440"/>
        </w:trPr>
        <w:tc>
          <w:tcPr>
            <w:tcW w:w="1712" w:type="dxa"/>
            <w:tcBorders>
              <w:left w:val="nil"/>
              <w:bottom w:val="nil"/>
              <w:right w:val="nil"/>
            </w:tcBorders>
            <w:vAlign w:val="center"/>
          </w:tcPr>
          <w:p w14:paraId="4EC7FC0F" w14:textId="77777777" w:rsidR="00ED40FA" w:rsidRPr="00CC452E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sz w:val="24"/>
                <w:szCs w:val="24"/>
              </w:rPr>
              <w:t>Conservative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14:paraId="691D9A1F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(0.15)</w:t>
            </w: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</w:tcPr>
          <w:p w14:paraId="2FAE8CD3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(0.13)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14:paraId="565D5444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(0.12)</w:t>
            </w: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</w:tcPr>
          <w:p w14:paraId="557697D5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(0.10)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14:paraId="41ABAC22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(0.11)</w:t>
            </w:r>
          </w:p>
        </w:tc>
      </w:tr>
      <w:tr w:rsidR="00ED40FA" w:rsidRPr="00E72CAA" w14:paraId="2DED21E8" w14:textId="77777777" w:rsidTr="005D6D4B">
        <w:trPr>
          <w:trHeight w:val="440"/>
        </w:trPr>
        <w:tc>
          <w:tcPr>
            <w:tcW w:w="1712" w:type="dxa"/>
            <w:tcBorders>
              <w:left w:val="nil"/>
              <w:bottom w:val="nil"/>
              <w:right w:val="nil"/>
            </w:tcBorders>
            <w:vAlign w:val="center"/>
          </w:tcPr>
          <w:p w14:paraId="3A627575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sz w:val="24"/>
                <w:szCs w:val="24"/>
              </w:rPr>
              <w:t>Sanitized x Conservative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14:paraId="6E40ECEE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(0.11)</w:t>
            </w: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</w:tcPr>
          <w:p w14:paraId="4BCE6816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(0.10)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14:paraId="487BF71F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(0.09)</w:t>
            </w: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</w:tcPr>
          <w:p w14:paraId="56C44603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(0.08)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14:paraId="42BED48E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(0.08)</w:t>
            </w:r>
          </w:p>
        </w:tc>
      </w:tr>
      <w:tr w:rsidR="00ED40FA" w:rsidRPr="00E72CAA" w14:paraId="3DD4B192" w14:textId="77777777" w:rsidTr="005D6D4B">
        <w:trPr>
          <w:trHeight w:val="440"/>
        </w:trPr>
        <w:tc>
          <w:tcPr>
            <w:tcW w:w="1712" w:type="dxa"/>
            <w:tcBorders>
              <w:left w:val="nil"/>
              <w:bottom w:val="nil"/>
              <w:right w:val="nil"/>
            </w:tcBorders>
            <w:vAlign w:val="center"/>
          </w:tcPr>
          <w:p w14:paraId="7D3A7E58" w14:textId="77777777" w:rsidR="00ED40FA" w:rsidRPr="00CC452E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sz w:val="24"/>
                <w:szCs w:val="24"/>
              </w:rPr>
              <w:t>Republican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14:paraId="480DF798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(0.10)</w:t>
            </w: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</w:tcPr>
          <w:p w14:paraId="5AE06559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(0.08)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14:paraId="6D9CED15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(0.08)</w:t>
            </w: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</w:tcPr>
          <w:p w14:paraId="38403218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(0.06)</w:t>
            </w:r>
          </w:p>
        </w:tc>
        <w:tc>
          <w:tcPr>
            <w:tcW w:w="1713" w:type="dxa"/>
            <w:tcBorders>
              <w:left w:val="nil"/>
              <w:bottom w:val="nil"/>
              <w:right w:val="nil"/>
            </w:tcBorders>
          </w:tcPr>
          <w:p w14:paraId="11CE991D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(0.07)</w:t>
            </w:r>
          </w:p>
        </w:tc>
      </w:tr>
      <w:tr w:rsidR="00ED40FA" w:rsidRPr="00D2685A" w14:paraId="531997CF" w14:textId="77777777" w:rsidTr="005D6D4B">
        <w:trPr>
          <w:trHeight w:val="428"/>
        </w:trPr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D052F" w14:textId="77777777" w:rsidR="00ED40FA" w:rsidRPr="00CC452E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CC452E">
              <w:rPr>
                <w:rFonts w:ascii="Garamond" w:hAnsi="Garamond" w:cs="Times New Roman"/>
                <w:sz w:val="24"/>
                <w:szCs w:val="24"/>
              </w:rPr>
              <w:t>Constant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C9911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(0.27)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8F578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(0.23)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DE3B2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(0.21)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4FB1A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(0.18)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213AC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3.89***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(0.19)</w:t>
            </w:r>
          </w:p>
        </w:tc>
      </w:tr>
      <w:tr w:rsidR="00ED40FA" w:rsidRPr="00D2685A" w14:paraId="01C37F4D" w14:textId="77777777" w:rsidTr="005D6D4B">
        <w:trPr>
          <w:trHeight w:val="215"/>
        </w:trPr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E1B060" w14:textId="77777777" w:rsidR="00ED40FA" w:rsidRPr="00CC452E" w:rsidRDefault="00ED40FA" w:rsidP="005D6D4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CC452E">
              <w:rPr>
                <w:rFonts w:ascii="Garamond" w:hAnsi="Garamond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813FD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3A4D5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743A3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AB043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8D155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ED40FA" w:rsidRPr="00D2685A" w14:paraId="4EE52F51" w14:textId="77777777" w:rsidTr="005D6D4B">
        <w:trPr>
          <w:trHeight w:val="226"/>
        </w:trPr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76325" w14:textId="77777777" w:rsidR="00ED40FA" w:rsidRPr="00CC452E" w:rsidRDefault="00ED40FA" w:rsidP="005D6D4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CC452E">
              <w:rPr>
                <w:rFonts w:ascii="Garamond" w:hAnsi="Garamond" w:cs="Times New Roman"/>
                <w:i/>
                <w:iCs/>
                <w:sz w:val="24"/>
                <w:szCs w:val="24"/>
              </w:rPr>
              <w:t>R</w:t>
            </w:r>
            <w:r w:rsidRPr="00CC452E">
              <w:rPr>
                <w:rFonts w:ascii="Garamond" w:hAnsi="Garamond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368CD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8293D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2B571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0.1094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7974D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44A59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0.0780</w:t>
            </w:r>
          </w:p>
        </w:tc>
      </w:tr>
    </w:tbl>
    <w:p w14:paraId="49552159" w14:textId="77777777" w:rsidR="00ED40F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</w:p>
    <w:p w14:paraId="61ED34E3" w14:textId="77777777" w:rsidR="00ED40F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  <w:r w:rsidRPr="00D2685A">
        <w:rPr>
          <w:rFonts w:ascii="Garamond" w:hAnsi="Garamond" w:cs="Times New Roman"/>
          <w:sz w:val="20"/>
        </w:rPr>
        <w:t>Table entries are OLS coefficients with standard errors in parenthesis.</w:t>
      </w:r>
    </w:p>
    <w:p w14:paraId="6412D555" w14:textId="77777777" w:rsidR="00ED40F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>Results include all respondents. Results are robust to including only non-Hispanic white respondents.</w:t>
      </w:r>
    </w:p>
    <w:p w14:paraId="418F1B29" w14:textId="77777777" w:rsidR="00ED40FA" w:rsidRPr="00D2685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  <w:r w:rsidRPr="00D2685A">
        <w:rPr>
          <w:rFonts w:ascii="Garamond" w:hAnsi="Garamond" w:cs="Times New Roman"/>
          <w:sz w:val="20"/>
        </w:rPr>
        <w:t>* p&lt;0.1, ** p&lt;0.05, *** p&lt;0.01</w:t>
      </w:r>
    </w:p>
    <w:p w14:paraId="2A11C259" w14:textId="77777777" w:rsidR="00ED40FA" w:rsidRPr="00D2685A" w:rsidRDefault="00ED40FA" w:rsidP="00ED40FA">
      <w:pPr>
        <w:spacing w:line="480" w:lineRule="auto"/>
        <w:ind w:left="720" w:hanging="720"/>
        <w:jc w:val="both"/>
        <w:rPr>
          <w:rFonts w:ascii="Garamond" w:hAnsi="Garamond" w:cs="Times New Roman"/>
          <w:sz w:val="24"/>
          <w:szCs w:val="24"/>
        </w:rPr>
      </w:pPr>
    </w:p>
    <w:p w14:paraId="06598AA1" w14:textId="77777777" w:rsidR="00ED40FA" w:rsidRPr="00D2685A" w:rsidRDefault="00ED40FA" w:rsidP="00ED40FA">
      <w:pPr>
        <w:keepNext/>
        <w:widowControl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D2685A">
        <w:rPr>
          <w:rFonts w:ascii="Garamond" w:hAnsi="Garamond" w:cs="Times New Roman"/>
          <w:b/>
          <w:bCs/>
          <w:sz w:val="24"/>
          <w:szCs w:val="24"/>
        </w:rPr>
        <w:t xml:space="preserve">Table </w:t>
      </w:r>
      <w:r>
        <w:rPr>
          <w:rFonts w:ascii="Garamond" w:hAnsi="Garamond" w:cs="Times New Roman"/>
          <w:b/>
          <w:bCs/>
          <w:sz w:val="24"/>
          <w:szCs w:val="24"/>
        </w:rPr>
        <w:t>A2</w:t>
      </w:r>
      <w:r w:rsidRPr="00D2685A">
        <w:rPr>
          <w:rFonts w:ascii="Garamond" w:hAnsi="Garamond" w:cs="Times New Roman"/>
          <w:b/>
          <w:bCs/>
          <w:sz w:val="24"/>
          <w:szCs w:val="24"/>
        </w:rPr>
        <w:t>.</w:t>
      </w:r>
      <w:r w:rsidRPr="00D2685A">
        <w:rPr>
          <w:rFonts w:ascii="Garamond" w:hAnsi="Garamond" w:cs="Times New Roman"/>
          <w:sz w:val="24"/>
          <w:szCs w:val="24"/>
        </w:rPr>
        <w:t xml:space="preserve"> </w:t>
      </w:r>
      <w:r w:rsidRPr="00D2685A">
        <w:rPr>
          <w:rFonts w:ascii="Garamond" w:hAnsi="Garamond" w:cs="Times New Roman"/>
          <w:i/>
          <w:iCs/>
          <w:sz w:val="24"/>
          <w:szCs w:val="24"/>
        </w:rPr>
        <w:t>How Dehumanizing Language Influences Attitudes towards Terrorism</w:t>
      </w:r>
      <w:r>
        <w:rPr>
          <w:rFonts w:ascii="Garamond" w:hAnsi="Garamond" w:cs="Times New Roman"/>
          <w:i/>
          <w:iCs/>
          <w:sz w:val="24"/>
          <w:szCs w:val="24"/>
        </w:rPr>
        <w:t xml:space="preserve"> – Interaction with Ideology</w:t>
      </w: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2247"/>
        <w:gridCol w:w="2447"/>
        <w:gridCol w:w="2447"/>
        <w:gridCol w:w="2447"/>
      </w:tblGrid>
      <w:tr w:rsidR="00ED40FA" w:rsidRPr="00D2685A" w14:paraId="5D15A7FF" w14:textId="77777777" w:rsidTr="005D6D4B">
        <w:trPr>
          <w:trHeight w:val="336"/>
        </w:trPr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8021A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E58173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Support Military Intervention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A40918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Terrorists Forfeit Right to Life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DC258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Kill Terrorists Rather than Try in Court</w:t>
            </w:r>
          </w:p>
        </w:tc>
      </w:tr>
      <w:tr w:rsidR="00ED40FA" w:rsidRPr="00D2685A" w14:paraId="22F6EA31" w14:textId="77777777" w:rsidTr="005D6D4B">
        <w:trPr>
          <w:trHeight w:val="673"/>
        </w:trPr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ACF8F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b/>
                <w:bCs/>
                <w:sz w:val="24"/>
                <w:szCs w:val="24"/>
              </w:rPr>
              <w:t>Dehumanization treatment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96655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(0.23)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7AC5C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(0.29)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C2B54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(0.25)</w:t>
            </w:r>
          </w:p>
        </w:tc>
      </w:tr>
      <w:tr w:rsidR="00ED40FA" w:rsidRPr="00D2685A" w14:paraId="5E5AC88C" w14:textId="77777777" w:rsidTr="005D6D4B">
        <w:trPr>
          <w:trHeight w:val="673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27E0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Conservative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439DA08E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(0.33)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11253BE2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(0.41)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C770DD7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(0.36)</w:t>
            </w:r>
          </w:p>
        </w:tc>
      </w:tr>
      <w:tr w:rsidR="00ED40FA" w:rsidRPr="00D2685A" w14:paraId="3A27320A" w14:textId="77777777" w:rsidTr="005D6D4B">
        <w:trPr>
          <w:trHeight w:val="673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7BB9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Dehumanization x Conservative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4EB35261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(0.41)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06C3BD6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(0.50)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63407075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(0.44)</w:t>
            </w:r>
          </w:p>
        </w:tc>
      </w:tr>
      <w:tr w:rsidR="00ED40FA" w:rsidRPr="00D2685A" w14:paraId="55CBFDC4" w14:textId="77777777" w:rsidTr="005D6D4B">
        <w:trPr>
          <w:trHeight w:val="689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774F0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Republican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750DE3B7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(0.20)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30E5DD17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(0.25)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7D5F8DB3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(0.22)</w:t>
            </w:r>
          </w:p>
        </w:tc>
      </w:tr>
      <w:tr w:rsidR="00ED40FA" w:rsidRPr="00D2685A" w14:paraId="6784B94A" w14:textId="77777777" w:rsidTr="005D6D4B">
        <w:trPr>
          <w:trHeight w:val="673"/>
        </w:trPr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33E38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Constant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6A10A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(0.17)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CED67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(0.21)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C4A20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(0.18)</w:t>
            </w:r>
          </w:p>
        </w:tc>
      </w:tr>
      <w:tr w:rsidR="00ED40FA" w:rsidRPr="00D2685A" w14:paraId="620E8EF4" w14:textId="77777777" w:rsidTr="005D6D4B">
        <w:trPr>
          <w:trHeight w:val="336"/>
        </w:trPr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53BE6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7D599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A2FC4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73C3D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ED40FA" w:rsidRPr="00D2685A" w14:paraId="6BDB2BA8" w14:textId="77777777" w:rsidTr="005D6D4B">
        <w:trPr>
          <w:trHeight w:val="353"/>
        </w:trPr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F1995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i/>
                <w:iCs/>
                <w:sz w:val="24"/>
                <w:szCs w:val="24"/>
              </w:rPr>
              <w:t>R</w:t>
            </w:r>
            <w:r w:rsidRPr="00D2685A">
              <w:rPr>
                <w:rFonts w:ascii="Garamond" w:hAnsi="Garamond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5436C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0.1401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834FE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0.0912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5B4F0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0.0791</w:t>
            </w:r>
          </w:p>
        </w:tc>
      </w:tr>
    </w:tbl>
    <w:p w14:paraId="5226CF61" w14:textId="77777777" w:rsidR="00ED40FA" w:rsidRPr="00D2685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  <w:r w:rsidRPr="00D2685A">
        <w:rPr>
          <w:rFonts w:ascii="Garamond" w:hAnsi="Garamond" w:cs="Times New Roman"/>
          <w:sz w:val="20"/>
        </w:rPr>
        <w:t>Table entries are OLS coefficients with standard errors in parenthesis.</w:t>
      </w:r>
    </w:p>
    <w:p w14:paraId="35EEA61D" w14:textId="77777777" w:rsidR="00ED40FA" w:rsidRPr="00D2685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  <w:r w:rsidRPr="00D2685A">
        <w:rPr>
          <w:rFonts w:ascii="Garamond" w:hAnsi="Garamond" w:cs="Times New Roman"/>
          <w:sz w:val="20"/>
        </w:rPr>
        <w:t xml:space="preserve">Data excludes any participant who read the </w:t>
      </w:r>
      <w:proofErr w:type="gramStart"/>
      <w:r w:rsidRPr="00D2685A">
        <w:rPr>
          <w:rFonts w:ascii="Garamond" w:hAnsi="Garamond" w:cs="Times New Roman"/>
          <w:sz w:val="20"/>
        </w:rPr>
        <w:t>5 sentence</w:t>
      </w:r>
      <w:proofErr w:type="gramEnd"/>
      <w:r w:rsidRPr="00D2685A">
        <w:rPr>
          <w:rFonts w:ascii="Garamond" w:hAnsi="Garamond" w:cs="Times New Roman"/>
          <w:sz w:val="20"/>
        </w:rPr>
        <w:t xml:space="preserve"> treatment in less than 10 seconds, or rated the text in the bottom </w:t>
      </w:r>
      <w:r w:rsidRPr="00D2685A">
        <w:rPr>
          <w:rFonts w:ascii="Garamond" w:hAnsi="Garamond" w:cs="Times New Roman"/>
          <w:sz w:val="20"/>
        </w:rPr>
        <w:lastRenderedPageBreak/>
        <w:t>10% of all subjects in terms of believability.</w:t>
      </w:r>
    </w:p>
    <w:p w14:paraId="1F677344" w14:textId="77777777" w:rsidR="00ED40F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  <w:r w:rsidRPr="00D2685A">
        <w:rPr>
          <w:rFonts w:ascii="Garamond" w:hAnsi="Garamond" w:cs="Times New Roman"/>
          <w:sz w:val="20"/>
        </w:rPr>
        <w:t xml:space="preserve"> * p&lt;0.1, ** p&lt;0.05, *** p&lt;0.01</w:t>
      </w:r>
    </w:p>
    <w:p w14:paraId="5EBDAB2D" w14:textId="77777777" w:rsidR="00ED40FA" w:rsidRDefault="00ED40FA" w:rsidP="00ED40FA">
      <w:pPr>
        <w:rPr>
          <w:rFonts w:ascii="Garamond" w:hAnsi="Garamond" w:cs="Times New Roman"/>
        </w:rPr>
      </w:pPr>
    </w:p>
    <w:p w14:paraId="2D5CD562" w14:textId="77777777" w:rsidR="00ED40FA" w:rsidRPr="00D2685A" w:rsidRDefault="00ED40FA" w:rsidP="00ED40FA">
      <w:pPr>
        <w:keepNext/>
        <w:widowControl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D2685A">
        <w:rPr>
          <w:rFonts w:ascii="Garamond" w:hAnsi="Garamond" w:cs="Times New Roman"/>
          <w:b/>
          <w:bCs/>
          <w:sz w:val="24"/>
          <w:szCs w:val="24"/>
        </w:rPr>
        <w:t xml:space="preserve">Table </w:t>
      </w:r>
      <w:r>
        <w:rPr>
          <w:rFonts w:ascii="Garamond" w:hAnsi="Garamond" w:cs="Times New Roman"/>
          <w:b/>
          <w:bCs/>
          <w:sz w:val="24"/>
          <w:szCs w:val="24"/>
        </w:rPr>
        <w:t>A</w:t>
      </w:r>
      <w:r w:rsidRPr="00D2685A">
        <w:rPr>
          <w:rFonts w:ascii="Garamond" w:hAnsi="Garamond" w:cs="Times New Roman"/>
          <w:b/>
          <w:bCs/>
          <w:sz w:val="24"/>
          <w:szCs w:val="24"/>
        </w:rPr>
        <w:t>3.</w:t>
      </w:r>
      <w:r w:rsidRPr="00D2685A">
        <w:rPr>
          <w:rFonts w:ascii="Garamond" w:hAnsi="Garamond" w:cs="Times New Roman"/>
          <w:sz w:val="24"/>
          <w:szCs w:val="24"/>
        </w:rPr>
        <w:t xml:space="preserve"> </w:t>
      </w:r>
      <w:r w:rsidRPr="00D2685A">
        <w:rPr>
          <w:rFonts w:ascii="Garamond" w:hAnsi="Garamond" w:cs="Times New Roman"/>
          <w:i/>
          <w:iCs/>
          <w:sz w:val="24"/>
          <w:szCs w:val="24"/>
        </w:rPr>
        <w:t>How Dehumanizing Language Influences Attitudes towards Terrorism</w:t>
      </w:r>
      <w:r>
        <w:rPr>
          <w:rFonts w:ascii="Garamond" w:hAnsi="Garamond" w:cs="Times New Roman"/>
          <w:i/>
          <w:iCs/>
          <w:sz w:val="24"/>
          <w:szCs w:val="24"/>
        </w:rPr>
        <w:t xml:space="preserve"> – Include low believability respondents </w:t>
      </w: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2247"/>
        <w:gridCol w:w="2447"/>
        <w:gridCol w:w="2447"/>
        <w:gridCol w:w="2447"/>
      </w:tblGrid>
      <w:tr w:rsidR="00ED40FA" w:rsidRPr="00D2685A" w14:paraId="1E541FBD" w14:textId="77777777" w:rsidTr="005D6D4B">
        <w:trPr>
          <w:trHeight w:val="336"/>
        </w:trPr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72E9FD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878380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Support Military Intervention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CC9141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Terrorists Forfeit Right to Life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D3697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Kill Terrorists Rather than Try in Court</w:t>
            </w:r>
          </w:p>
        </w:tc>
      </w:tr>
      <w:tr w:rsidR="00ED40FA" w:rsidRPr="00D2685A" w14:paraId="43E21B00" w14:textId="77777777" w:rsidTr="005D6D4B">
        <w:trPr>
          <w:trHeight w:val="673"/>
        </w:trPr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526A2F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b/>
                <w:bCs/>
                <w:sz w:val="24"/>
                <w:szCs w:val="24"/>
              </w:rPr>
              <w:t>Dehumanization treatment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03C5B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(0.11)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83A24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(0.14)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B2AB4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(0.12)</w:t>
            </w:r>
          </w:p>
        </w:tc>
      </w:tr>
      <w:tr w:rsidR="00ED40FA" w:rsidRPr="00D2685A" w14:paraId="6D1D106B" w14:textId="77777777" w:rsidTr="005D6D4B">
        <w:trPr>
          <w:trHeight w:val="673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2A025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Republican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3536A0C8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(0.20)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0BC2DD5E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(0.24)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4DB32847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(0.22)</w:t>
            </w:r>
          </w:p>
        </w:tc>
      </w:tr>
      <w:tr w:rsidR="00ED40FA" w:rsidRPr="00D2685A" w14:paraId="679766E9" w14:textId="77777777" w:rsidTr="005D6D4B">
        <w:trPr>
          <w:trHeight w:val="689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BD6E7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Conservative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4402379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(0.25)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3B9DC4B4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(0.31)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2E900EE0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(0.28)</w:t>
            </w:r>
          </w:p>
        </w:tc>
      </w:tr>
      <w:tr w:rsidR="00ED40FA" w:rsidRPr="00D2685A" w14:paraId="0DAF3CC4" w14:textId="77777777" w:rsidTr="005D6D4B">
        <w:trPr>
          <w:trHeight w:val="673"/>
        </w:trPr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3FA0C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Constant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C6C6F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(0.13)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8C281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(0.16)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AA314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(0.14)</w:t>
            </w:r>
          </w:p>
        </w:tc>
      </w:tr>
      <w:tr w:rsidR="00ED40FA" w:rsidRPr="00D2685A" w14:paraId="7A504D9B" w14:textId="77777777" w:rsidTr="005D6D4B">
        <w:trPr>
          <w:trHeight w:val="336"/>
        </w:trPr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BAE07B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287C8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FC6DF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D09DD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ED40FA" w:rsidRPr="00D2685A" w14:paraId="5F089557" w14:textId="77777777" w:rsidTr="005D6D4B">
        <w:trPr>
          <w:trHeight w:val="353"/>
        </w:trPr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E29D8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i/>
                <w:iCs/>
                <w:sz w:val="24"/>
                <w:szCs w:val="24"/>
              </w:rPr>
              <w:t>R</w:t>
            </w:r>
            <w:r w:rsidRPr="00D2685A">
              <w:rPr>
                <w:rFonts w:ascii="Garamond" w:hAnsi="Garamond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82B19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0.1589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A19A7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0.1039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6DEA8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0.0872</w:t>
            </w:r>
          </w:p>
        </w:tc>
      </w:tr>
    </w:tbl>
    <w:p w14:paraId="6756214A" w14:textId="77777777" w:rsidR="00ED40FA" w:rsidRPr="00D2685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  <w:r w:rsidRPr="00D2685A">
        <w:rPr>
          <w:rFonts w:ascii="Garamond" w:hAnsi="Garamond" w:cs="Times New Roman"/>
          <w:sz w:val="20"/>
        </w:rPr>
        <w:t>Table entries are OLS coefficients with standard errors in parenthesis.</w:t>
      </w:r>
    </w:p>
    <w:p w14:paraId="6E48094B" w14:textId="77777777" w:rsidR="00ED40FA" w:rsidRPr="00D2685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  <w:r w:rsidRPr="00D2685A">
        <w:rPr>
          <w:rFonts w:ascii="Garamond" w:hAnsi="Garamond" w:cs="Times New Roman"/>
          <w:sz w:val="20"/>
        </w:rPr>
        <w:t xml:space="preserve">Data excludes any participant who read the </w:t>
      </w:r>
      <w:proofErr w:type="gramStart"/>
      <w:r w:rsidRPr="00D2685A">
        <w:rPr>
          <w:rFonts w:ascii="Garamond" w:hAnsi="Garamond" w:cs="Times New Roman"/>
          <w:sz w:val="20"/>
        </w:rPr>
        <w:t>5 sentence</w:t>
      </w:r>
      <w:proofErr w:type="gramEnd"/>
      <w:r w:rsidRPr="00D2685A">
        <w:rPr>
          <w:rFonts w:ascii="Garamond" w:hAnsi="Garamond" w:cs="Times New Roman"/>
          <w:sz w:val="20"/>
        </w:rPr>
        <w:t xml:space="preserve"> treatment in less than 10 seconds</w:t>
      </w:r>
      <w:r>
        <w:rPr>
          <w:rFonts w:ascii="Garamond" w:hAnsi="Garamond" w:cs="Times New Roman"/>
          <w:sz w:val="20"/>
        </w:rPr>
        <w:t>.</w:t>
      </w:r>
    </w:p>
    <w:p w14:paraId="5C997449" w14:textId="77777777" w:rsidR="00ED40F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  <w:r w:rsidRPr="00D2685A">
        <w:rPr>
          <w:rFonts w:ascii="Garamond" w:hAnsi="Garamond" w:cs="Times New Roman"/>
          <w:sz w:val="20"/>
        </w:rPr>
        <w:t xml:space="preserve"> * p&lt;0.1, ** p&lt;0.05, *** p&lt;0.01</w:t>
      </w:r>
    </w:p>
    <w:p w14:paraId="060F000C" w14:textId="77777777" w:rsidR="00ED40F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</w:p>
    <w:p w14:paraId="08817294" w14:textId="77777777" w:rsidR="00ED40FA" w:rsidRPr="00D2685A" w:rsidRDefault="00ED40FA" w:rsidP="00ED40FA">
      <w:pPr>
        <w:keepNext/>
        <w:widowControl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D2685A">
        <w:rPr>
          <w:rFonts w:ascii="Garamond" w:hAnsi="Garamond" w:cs="Times New Roman"/>
          <w:b/>
          <w:bCs/>
          <w:sz w:val="24"/>
          <w:szCs w:val="24"/>
        </w:rPr>
        <w:t xml:space="preserve">Table </w:t>
      </w:r>
      <w:r>
        <w:rPr>
          <w:rFonts w:ascii="Garamond" w:hAnsi="Garamond" w:cs="Times New Roman"/>
          <w:b/>
          <w:bCs/>
          <w:sz w:val="24"/>
          <w:szCs w:val="24"/>
        </w:rPr>
        <w:t>A4</w:t>
      </w:r>
      <w:r w:rsidRPr="00D2685A">
        <w:rPr>
          <w:rFonts w:ascii="Garamond" w:hAnsi="Garamond" w:cs="Times New Roman"/>
          <w:b/>
          <w:bCs/>
          <w:sz w:val="24"/>
          <w:szCs w:val="24"/>
        </w:rPr>
        <w:t>.</w:t>
      </w:r>
      <w:r w:rsidRPr="00D2685A">
        <w:rPr>
          <w:rFonts w:ascii="Garamond" w:hAnsi="Garamond" w:cs="Times New Roman"/>
          <w:sz w:val="24"/>
          <w:szCs w:val="24"/>
        </w:rPr>
        <w:t xml:space="preserve"> </w:t>
      </w:r>
      <w:r w:rsidRPr="00D2685A">
        <w:rPr>
          <w:rFonts w:ascii="Garamond" w:hAnsi="Garamond" w:cs="Times New Roman"/>
          <w:i/>
          <w:iCs/>
          <w:sz w:val="24"/>
          <w:szCs w:val="24"/>
        </w:rPr>
        <w:t>How Dehumanizing Language Influences Attitudes towards Terrorism</w:t>
      </w:r>
      <w:r>
        <w:rPr>
          <w:rFonts w:ascii="Garamond" w:hAnsi="Garamond" w:cs="Times New Roman"/>
          <w:i/>
          <w:iCs/>
          <w:sz w:val="24"/>
          <w:szCs w:val="24"/>
        </w:rPr>
        <w:t xml:space="preserve"> – Control for Low Believability </w:t>
      </w: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2247"/>
        <w:gridCol w:w="2447"/>
        <w:gridCol w:w="2447"/>
        <w:gridCol w:w="2447"/>
      </w:tblGrid>
      <w:tr w:rsidR="00ED40FA" w:rsidRPr="00D2685A" w14:paraId="01E3138E" w14:textId="77777777" w:rsidTr="005D6D4B">
        <w:trPr>
          <w:trHeight w:val="336"/>
        </w:trPr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53D4D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DDB33F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Support Military Intervention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3276E4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Terrorists Forfeit Right to Life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7DE2D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Kill Terrorists Rather than Try in Court</w:t>
            </w:r>
          </w:p>
        </w:tc>
      </w:tr>
      <w:tr w:rsidR="00ED40FA" w:rsidRPr="00D2685A" w14:paraId="34747801" w14:textId="77777777" w:rsidTr="005D6D4B">
        <w:trPr>
          <w:trHeight w:val="673"/>
        </w:trPr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71F2B1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b/>
                <w:bCs/>
                <w:sz w:val="24"/>
                <w:szCs w:val="24"/>
              </w:rPr>
              <w:t>Dehumanization treatment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874C7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(0.11)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4C63F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(0.13)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60B18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(0.12)</w:t>
            </w:r>
          </w:p>
        </w:tc>
      </w:tr>
      <w:tr w:rsidR="00ED40FA" w:rsidRPr="00D2685A" w14:paraId="2F60FE3D" w14:textId="77777777" w:rsidTr="005D6D4B">
        <w:trPr>
          <w:trHeight w:val="673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817F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Republican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0D70DBC0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(0.19)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3DAB1CE8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(0.24)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6880C70C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(0.21)</w:t>
            </w:r>
          </w:p>
        </w:tc>
      </w:tr>
      <w:tr w:rsidR="00ED40FA" w:rsidRPr="00D2685A" w14:paraId="046845F2" w14:textId="77777777" w:rsidTr="005D6D4B">
        <w:trPr>
          <w:trHeight w:val="689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62CB3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Conservative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02ED8DE5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(0.25)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6E694CE0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(0.30)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8B7208A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(0.27)</w:t>
            </w:r>
          </w:p>
        </w:tc>
      </w:tr>
      <w:tr w:rsidR="00ED40FA" w:rsidRPr="00D2685A" w14:paraId="732A5D19" w14:textId="77777777" w:rsidTr="005D6D4B">
        <w:trPr>
          <w:trHeight w:val="689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01966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Low Believability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2EEB38A5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-1.21***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(0.17)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10E8DC93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-1.14***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(0.21)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5062A395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-1.37***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(0.19)</w:t>
            </w:r>
          </w:p>
        </w:tc>
      </w:tr>
      <w:tr w:rsidR="00ED40FA" w:rsidRPr="00D2685A" w14:paraId="07AC7921" w14:textId="77777777" w:rsidTr="005D6D4B">
        <w:trPr>
          <w:trHeight w:val="673"/>
        </w:trPr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27D58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sz w:val="24"/>
                <w:szCs w:val="24"/>
              </w:rPr>
              <w:t>Constant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F7D27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(0.13)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0EF06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(0.16)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E9950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(0.14)</w:t>
            </w:r>
          </w:p>
        </w:tc>
      </w:tr>
      <w:tr w:rsidR="00ED40FA" w:rsidRPr="00D2685A" w14:paraId="6AB29D0D" w14:textId="77777777" w:rsidTr="005D6D4B">
        <w:trPr>
          <w:trHeight w:val="336"/>
        </w:trPr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AFA7B9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26203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6E608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8BB0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ED40FA" w:rsidRPr="00D2685A" w14:paraId="5EFE3598" w14:textId="77777777" w:rsidTr="005D6D4B">
        <w:trPr>
          <w:trHeight w:val="353"/>
        </w:trPr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3FEBD0" w14:textId="77777777" w:rsidR="00ED40FA" w:rsidRPr="00D2685A" w:rsidRDefault="00ED40FA" w:rsidP="005D6D4B">
            <w:pPr>
              <w:widowControl w:val="0"/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4"/>
                <w:szCs w:val="24"/>
              </w:rPr>
            </w:pPr>
            <w:r w:rsidRPr="00D2685A">
              <w:rPr>
                <w:rFonts w:ascii="Garamond" w:hAnsi="Garamond" w:cs="Times New Roman"/>
                <w:i/>
                <w:iCs/>
                <w:sz w:val="24"/>
                <w:szCs w:val="24"/>
              </w:rPr>
              <w:t>R</w:t>
            </w:r>
            <w:r w:rsidRPr="00D2685A">
              <w:rPr>
                <w:rFonts w:ascii="Garamond" w:hAnsi="Garamond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68092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F6476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0.1401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DF3C9" w14:textId="77777777" w:rsidR="00ED40FA" w:rsidRDefault="00ED40FA" w:rsidP="005D6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0.1512</w:t>
            </w:r>
          </w:p>
        </w:tc>
      </w:tr>
    </w:tbl>
    <w:p w14:paraId="595ADE4F" w14:textId="77777777" w:rsidR="00ED40FA" w:rsidRPr="00D2685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  <w:r w:rsidRPr="00D2685A">
        <w:rPr>
          <w:rFonts w:ascii="Garamond" w:hAnsi="Garamond" w:cs="Times New Roman"/>
          <w:sz w:val="20"/>
        </w:rPr>
        <w:t>Table entries are OLS coefficients with standard errors in parenthesis.</w:t>
      </w:r>
    </w:p>
    <w:p w14:paraId="0E0F7197" w14:textId="77777777" w:rsidR="00ED40FA" w:rsidRPr="00D2685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  <w:r w:rsidRPr="00D2685A">
        <w:rPr>
          <w:rFonts w:ascii="Garamond" w:hAnsi="Garamond" w:cs="Times New Roman"/>
          <w:sz w:val="20"/>
        </w:rPr>
        <w:t xml:space="preserve">Data excludes any participant who read the </w:t>
      </w:r>
      <w:proofErr w:type="gramStart"/>
      <w:r w:rsidRPr="00D2685A">
        <w:rPr>
          <w:rFonts w:ascii="Garamond" w:hAnsi="Garamond" w:cs="Times New Roman"/>
          <w:sz w:val="20"/>
        </w:rPr>
        <w:t>5 sentence</w:t>
      </w:r>
      <w:proofErr w:type="gramEnd"/>
      <w:r w:rsidRPr="00D2685A">
        <w:rPr>
          <w:rFonts w:ascii="Garamond" w:hAnsi="Garamond" w:cs="Times New Roman"/>
          <w:sz w:val="20"/>
        </w:rPr>
        <w:t xml:space="preserve"> treatment in less than 10 seconds</w:t>
      </w:r>
      <w:r>
        <w:rPr>
          <w:rFonts w:ascii="Garamond" w:hAnsi="Garamond" w:cs="Times New Roman"/>
          <w:sz w:val="20"/>
        </w:rPr>
        <w:t>.</w:t>
      </w:r>
    </w:p>
    <w:p w14:paraId="01856F1F" w14:textId="77777777" w:rsidR="00ED40F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  <w:r w:rsidRPr="00D2685A">
        <w:rPr>
          <w:rFonts w:ascii="Garamond" w:hAnsi="Garamond" w:cs="Times New Roman"/>
          <w:sz w:val="20"/>
        </w:rPr>
        <w:t xml:space="preserve"> * p&lt;0.1, ** p&lt;0.05, *** p&lt;0.01</w:t>
      </w:r>
    </w:p>
    <w:p w14:paraId="7704B3C0" w14:textId="77777777" w:rsidR="00ED40FA" w:rsidRDefault="00ED40FA" w:rsidP="00ED40FA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</w:rPr>
      </w:pPr>
    </w:p>
    <w:p w14:paraId="0A70D580" w14:textId="77777777" w:rsidR="00ED40FA" w:rsidRDefault="00ED40FA" w:rsidP="00ED40F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</w:p>
    <w:p w14:paraId="25BB3B2F" w14:textId="77777777" w:rsidR="00ED40FA" w:rsidRDefault="00ED40FA" w:rsidP="00ED40FA">
      <w:pPr>
        <w:rPr>
          <w:rFonts w:ascii="Garamond" w:hAnsi="Garamond" w:cs="Times New Roman"/>
        </w:rPr>
      </w:pPr>
      <w:r w:rsidRPr="000C2F3E">
        <w:rPr>
          <w:rFonts w:ascii="Garamond" w:hAnsi="Garamond" w:cs="Times New Roman"/>
          <w:noProof/>
        </w:rPr>
        <w:lastRenderedPageBreak/>
        <w:drawing>
          <wp:inline distT="0" distB="0" distL="0" distR="0" wp14:anchorId="74364564" wp14:editId="6111146C">
            <wp:extent cx="502920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A4FF2" w14:textId="77777777" w:rsidR="00ED40FA" w:rsidRDefault="00ED40FA" w:rsidP="00ED40FA">
      <w:pPr>
        <w:rPr>
          <w:rFonts w:ascii="Garamond" w:hAnsi="Garamond" w:cs="Times New Roman"/>
        </w:rPr>
      </w:pPr>
    </w:p>
    <w:p w14:paraId="4439B089" w14:textId="77777777" w:rsidR="00ED40FA" w:rsidRPr="00D2685A" w:rsidRDefault="00ED40FA" w:rsidP="00ED40FA">
      <w:pPr>
        <w:rPr>
          <w:rFonts w:ascii="Garamond" w:hAnsi="Garamond" w:cs="Times New Roman"/>
        </w:rPr>
      </w:pPr>
      <w:r w:rsidRPr="000C2F3E">
        <w:rPr>
          <w:rFonts w:ascii="Garamond" w:hAnsi="Garamond" w:cs="Times New Roman"/>
          <w:noProof/>
        </w:rPr>
        <w:drawing>
          <wp:inline distT="0" distB="0" distL="0" distR="0" wp14:anchorId="67496041" wp14:editId="04FE8278">
            <wp:extent cx="50292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24ACB" w14:textId="77777777" w:rsidR="00142DAB" w:rsidRDefault="00F83E35"/>
    <w:sectPr w:rsidR="00142D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BDA64" w14:textId="77777777" w:rsidR="00F83E35" w:rsidRDefault="00F83E35">
      <w:r>
        <w:separator/>
      </w:r>
    </w:p>
  </w:endnote>
  <w:endnote w:type="continuationSeparator" w:id="0">
    <w:p w14:paraId="488ACEFD" w14:textId="77777777" w:rsidR="00F83E35" w:rsidRDefault="00F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37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FFBCD" w14:textId="77777777" w:rsidR="00DE2EF8" w:rsidRDefault="00ED40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5CBC8E1" w14:textId="77777777" w:rsidR="00DE2EF8" w:rsidRDefault="00F83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9A6F3" w14:textId="77777777" w:rsidR="00F83E35" w:rsidRDefault="00F83E35">
      <w:r>
        <w:separator/>
      </w:r>
    </w:p>
  </w:footnote>
  <w:footnote w:type="continuationSeparator" w:id="0">
    <w:p w14:paraId="4F637681" w14:textId="77777777" w:rsidR="00F83E35" w:rsidRDefault="00F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FA"/>
    <w:rsid w:val="003A7A26"/>
    <w:rsid w:val="00536D49"/>
    <w:rsid w:val="00632821"/>
    <w:rsid w:val="00AF45AD"/>
    <w:rsid w:val="00C85B49"/>
    <w:rsid w:val="00ED40FA"/>
    <w:rsid w:val="00F56C1D"/>
    <w:rsid w:val="00F8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0647"/>
  <w15:chartTrackingRefBased/>
  <w15:docId w15:val="{B1A8DD7B-937C-4D59-8751-405079B2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FA"/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4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0FA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Utych</dc:creator>
  <cp:keywords/>
  <dc:description/>
  <cp:lastModifiedBy>Brenna Armstrong</cp:lastModifiedBy>
  <cp:revision>2</cp:revision>
  <dcterms:created xsi:type="dcterms:W3CDTF">2020-11-20T18:43:00Z</dcterms:created>
  <dcterms:modified xsi:type="dcterms:W3CDTF">2020-11-20T18:43:00Z</dcterms:modified>
</cp:coreProperties>
</file>