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27F1" w14:textId="5F953CA7" w:rsidR="00040632" w:rsidRPr="003C134C" w:rsidRDefault="00FF6D34" w:rsidP="00FF6D34">
      <w:p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hAnsi="Times New Roman" w:cs="Times New Roman"/>
          <w:sz w:val="24"/>
          <w:szCs w:val="24"/>
        </w:rPr>
        <w:t>S</w:t>
      </w:r>
      <w:r w:rsidR="00040632" w:rsidRPr="003C134C">
        <w:rPr>
          <w:rFonts w:ascii="Times New Roman" w:hAnsi="Times New Roman" w:cs="Times New Roman"/>
          <w:sz w:val="24"/>
          <w:szCs w:val="24"/>
        </w:rPr>
        <w:t xml:space="preserve">upplementary Table </w:t>
      </w:r>
      <w:r w:rsidRPr="003C134C">
        <w:rPr>
          <w:rFonts w:ascii="Times New Roman" w:hAnsi="Times New Roman" w:cs="Times New Roman"/>
          <w:sz w:val="24"/>
          <w:szCs w:val="24"/>
        </w:rPr>
        <w:t>1</w:t>
      </w:r>
      <w:r w:rsidR="00040632" w:rsidRPr="003C134C">
        <w:rPr>
          <w:rFonts w:ascii="Times New Roman" w:hAnsi="Times New Roman" w:cs="Times New Roman"/>
          <w:sz w:val="24"/>
          <w:szCs w:val="24"/>
        </w:rPr>
        <w:t xml:space="preserve">: Motivators and barriers as defined by the COM-B model and </w:t>
      </w:r>
      <w:proofErr w:type="gramStart"/>
      <w:r w:rsidR="00040632" w:rsidRPr="003C134C">
        <w:rPr>
          <w:rFonts w:ascii="Times New Roman" w:hAnsi="Times New Roman" w:cs="Times New Roman"/>
          <w:sz w:val="24"/>
          <w:szCs w:val="24"/>
        </w:rPr>
        <w:t>TDF</w:t>
      </w:r>
      <w:proofErr w:type="gramEnd"/>
    </w:p>
    <w:tbl>
      <w:tblPr>
        <w:tblW w:w="16302" w:type="dxa"/>
        <w:tblInd w:w="-1139" w:type="dxa"/>
        <w:tblLook w:val="0420" w:firstRow="1" w:lastRow="0" w:firstColumn="0" w:lastColumn="0" w:noHBand="0" w:noVBand="1"/>
      </w:tblPr>
      <w:tblGrid>
        <w:gridCol w:w="1564"/>
        <w:gridCol w:w="1643"/>
        <w:gridCol w:w="4889"/>
        <w:gridCol w:w="4879"/>
        <w:gridCol w:w="3327"/>
      </w:tblGrid>
      <w:tr w:rsidR="003C134C" w:rsidRPr="003C134C" w14:paraId="04394241" w14:textId="77777777" w:rsidTr="00574291">
        <w:trPr>
          <w:trHeight w:val="74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01E7ED" w14:textId="77777777" w:rsidR="00040632" w:rsidRPr="003C134C" w:rsidRDefault="00040632" w:rsidP="00F0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COM-B Domain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2B4DBC" w14:textId="77777777" w:rsidR="00040632" w:rsidRPr="003C134C" w:rsidRDefault="00040632" w:rsidP="00F0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TDF Domain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51E895" w14:textId="77777777" w:rsidR="00040632" w:rsidRPr="003C134C" w:rsidRDefault="00040632" w:rsidP="00F0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Motivator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547A50" w14:textId="77777777" w:rsidR="00040632" w:rsidRPr="003C134C" w:rsidRDefault="00040632" w:rsidP="00F0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Barrier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E53544" w14:textId="77777777" w:rsidR="00040632" w:rsidRPr="003C134C" w:rsidRDefault="00040632" w:rsidP="00F0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Perception Survey Statement</w:t>
            </w:r>
          </w:p>
        </w:tc>
      </w:tr>
      <w:tr w:rsidR="003C134C" w:rsidRPr="003C134C" w14:paraId="07F645AC" w14:textId="77777777" w:rsidTr="00574291">
        <w:trPr>
          <w:trHeight w:val="494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3AF7535" w14:textId="1C6C815B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Psychological Capability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D303192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Behavioral regulation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CEA742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77966D" w14:textId="610890DF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"It's (taking soy daily) a lot […] it's really not something that I look forward to, you know."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BD2904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</w:tr>
      <w:tr w:rsidR="003C134C" w:rsidRPr="003C134C" w14:paraId="1752776A" w14:textId="77777777" w:rsidTr="00574291">
        <w:trPr>
          <w:trHeight w:val="480"/>
        </w:trPr>
        <w:tc>
          <w:tcPr>
            <w:tcW w:w="1301" w:type="dxa"/>
            <w:vMerge/>
            <w:hideMark/>
          </w:tcPr>
          <w:p w14:paraId="0DDB826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39271FC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hideMark/>
          </w:tcPr>
          <w:p w14:paraId="2CFB1E7D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14:paraId="38CD6B4A" w14:textId="4C21E61A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"Maybe the two servings [of soy] is too much for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me.“</w:t>
            </w:r>
            <w:proofErr w:type="gramEnd"/>
          </w:p>
        </w:tc>
        <w:tc>
          <w:tcPr>
            <w:tcW w:w="3397" w:type="dxa"/>
            <w:vMerge/>
            <w:hideMark/>
          </w:tcPr>
          <w:p w14:paraId="3B99D37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5B3814BC" w14:textId="77777777" w:rsidTr="00574291">
        <w:trPr>
          <w:trHeight w:val="74"/>
        </w:trPr>
        <w:tc>
          <w:tcPr>
            <w:tcW w:w="1301" w:type="dxa"/>
            <w:vMerge/>
            <w:hideMark/>
          </w:tcPr>
          <w:p w14:paraId="51BBE8A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30D97C5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hideMark/>
          </w:tcPr>
          <w:p w14:paraId="2284642F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14:paraId="4C043099" w14:textId="2BBB9B9D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"...I just find it (tempeh), for me, really hard to consume."</w:t>
            </w:r>
          </w:p>
        </w:tc>
        <w:tc>
          <w:tcPr>
            <w:tcW w:w="3397" w:type="dxa"/>
            <w:vMerge/>
            <w:hideMark/>
          </w:tcPr>
          <w:p w14:paraId="57C9290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5BCA5C07" w14:textId="77777777" w:rsidTr="00574291">
        <w:trPr>
          <w:trHeight w:val="201"/>
        </w:trPr>
        <w:tc>
          <w:tcPr>
            <w:tcW w:w="1301" w:type="dxa"/>
            <w:vMerge w:val="restart"/>
            <w:shd w:val="clear" w:color="auto" w:fill="auto"/>
            <w:hideMark/>
          </w:tcPr>
          <w:p w14:paraId="118061AB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14:paraId="052F89C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Knowledge</w:t>
            </w:r>
          </w:p>
        </w:tc>
        <w:tc>
          <w:tcPr>
            <w:tcW w:w="5032" w:type="dxa"/>
            <w:shd w:val="clear" w:color="auto" w:fill="auto"/>
            <w:hideMark/>
          </w:tcPr>
          <w:p w14:paraId="0BC57B07" w14:textId="13BB080E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"You can have a chance to discuss, to know more, to try something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new“</w:t>
            </w:r>
            <w:proofErr w:type="gramEnd"/>
          </w:p>
        </w:tc>
        <w:tc>
          <w:tcPr>
            <w:tcW w:w="5033" w:type="dxa"/>
            <w:vMerge w:val="restart"/>
            <w:shd w:val="clear" w:color="auto" w:fill="auto"/>
            <w:hideMark/>
          </w:tcPr>
          <w:p w14:paraId="320D65F4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14:paraId="470D1423" w14:textId="57654B00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Soya milk usually has a lot of sugar</w:t>
            </w:r>
          </w:p>
        </w:tc>
      </w:tr>
      <w:tr w:rsidR="003C134C" w:rsidRPr="003C134C" w14:paraId="7496D182" w14:textId="77777777" w:rsidTr="00574291">
        <w:trPr>
          <w:trHeight w:val="920"/>
        </w:trPr>
        <w:tc>
          <w:tcPr>
            <w:tcW w:w="1301" w:type="dxa"/>
            <w:vMerge/>
            <w:hideMark/>
          </w:tcPr>
          <w:p w14:paraId="7D39662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1E112922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1363C91B" w14:textId="23B20A02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"... good to know that something that I love to eat (soy) can be a prevention of some sort […] something that I knew before but then it’s now for [research]."</w:t>
            </w:r>
          </w:p>
        </w:tc>
        <w:tc>
          <w:tcPr>
            <w:tcW w:w="5033" w:type="dxa"/>
            <w:vMerge/>
            <w:hideMark/>
          </w:tcPr>
          <w:p w14:paraId="7626DCC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4BF0EBE7" w14:textId="2EE7A4BC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have concerns about genetically modified soybeans</w:t>
            </w:r>
          </w:p>
        </w:tc>
      </w:tr>
      <w:tr w:rsidR="003C134C" w:rsidRPr="003C134C" w14:paraId="20291662" w14:textId="77777777" w:rsidTr="00574291">
        <w:trPr>
          <w:trHeight w:val="381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F06B33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4D70D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Skills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EF0F33" w14:textId="7BA298D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"I was quite excited about it (taking soy), the first two weeks trying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recipes“</w:t>
            </w:r>
            <w:proofErr w:type="gramEnd"/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26CD41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9CF32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</w:tr>
      <w:tr w:rsidR="003C134C" w:rsidRPr="003C134C" w14:paraId="430C8161" w14:textId="77777777" w:rsidTr="00574291">
        <w:trPr>
          <w:trHeight w:val="165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4C60B4" w14:textId="0BB931B4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Physical Opportunity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426BA17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Environmental context and resources</w:t>
            </w: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BDB44F" w14:textId="0B8609AC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“…soy drink is easy to get because you can just go to the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supermarket</w:t>
            </w:r>
            <w:proofErr w:type="gramEnd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and you can just buy packets of them."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BB1E20" w14:textId="20A6374F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“…that’s a hassle looking for soy products and I thought I would just quit, I couldn’t take it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anymore.“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7FB340" w14:textId="287428C8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It is easy to find </w:t>
            </w:r>
          </w:p>
        </w:tc>
      </w:tr>
      <w:tr w:rsidR="003C134C" w:rsidRPr="003C134C" w14:paraId="2F9D85A5" w14:textId="77777777" w:rsidTr="00574291">
        <w:trPr>
          <w:trHeight w:val="764"/>
        </w:trPr>
        <w:tc>
          <w:tcPr>
            <w:tcW w:w="1301" w:type="dxa"/>
            <w:vMerge/>
            <w:tcBorders>
              <w:bottom w:val="single" w:sz="4" w:space="0" w:color="auto"/>
            </w:tcBorders>
            <w:hideMark/>
          </w:tcPr>
          <w:p w14:paraId="51CC4BFD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hideMark/>
          </w:tcPr>
          <w:p w14:paraId="258C1C60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0B296532" w14:textId="7752475F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“…I have been like relying on it [soy powder] so much just because it’s the easiest and it’s just there and all I have to do is just warm up the water."</w:t>
            </w:r>
          </w:p>
        </w:tc>
        <w:tc>
          <w:tcPr>
            <w:tcW w:w="5033" w:type="dxa"/>
            <w:shd w:val="clear" w:color="auto" w:fill="auto"/>
            <w:hideMark/>
          </w:tcPr>
          <w:p w14:paraId="4E1BEC3B" w14:textId="5D66E94A" w:rsidR="00040632" w:rsidRPr="003C134C" w:rsidRDefault="0071303C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  <w:r w:rsidR="00040632"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“[soy milk] is quite expensive.”</w:t>
            </w:r>
          </w:p>
        </w:tc>
        <w:tc>
          <w:tcPr>
            <w:tcW w:w="3397" w:type="dxa"/>
            <w:shd w:val="clear" w:color="auto" w:fill="auto"/>
            <w:hideMark/>
          </w:tcPr>
          <w:p w14:paraId="20426EB3" w14:textId="6117561D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is cheap</w:t>
            </w:r>
          </w:p>
        </w:tc>
      </w:tr>
      <w:tr w:rsidR="003C134C" w:rsidRPr="003C134C" w14:paraId="46D2679E" w14:textId="77777777" w:rsidTr="00870CB2">
        <w:trPr>
          <w:trHeight w:val="64"/>
        </w:trPr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1CE2C2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3401D1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36AAD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457E2E" w14:textId="27F4D44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“…if you said that it’s (taking soy everyday) very convenient, then not really..."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0696C1" w14:textId="1EACB86D" w:rsidR="00040632" w:rsidRPr="003C134C" w:rsidRDefault="00040632" w:rsidP="005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4E517780" w14:textId="77777777" w:rsidTr="00574291">
        <w:trPr>
          <w:trHeight w:val="1485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0DDFBD5" w14:textId="3D7D8EFD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lastRenderedPageBreak/>
              <w:t xml:space="preserve">Social Opportunity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12CF4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Social influences</w:t>
            </w: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A6B9C5" w14:textId="2AEEA630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"Part of my social support is my family right but a big part of it is also my friends […] so that support was […] quite good and important for me. “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31B8BF" w14:textId="283FBEE5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"...that lady (food vendor) was telling me, you have been consuming quite a lot [of soy], you know it’s not good for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you.“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894CBB" w14:textId="6F1C173E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My family likes/does not like soy</w:t>
            </w:r>
          </w:p>
        </w:tc>
      </w:tr>
      <w:tr w:rsidR="003C134C" w:rsidRPr="003C134C" w14:paraId="349835C7" w14:textId="77777777" w:rsidTr="00574291">
        <w:trPr>
          <w:trHeight w:val="426"/>
        </w:trPr>
        <w:tc>
          <w:tcPr>
            <w:tcW w:w="1301" w:type="dxa"/>
            <w:vMerge/>
            <w:hideMark/>
          </w:tcPr>
          <w:p w14:paraId="266253F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253C5592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16AB7AEA" w14:textId="2C414B3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"I think you guys have done you level best you give me support intermittently, that I think is a good reminder that that actually keep one focus as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well.“</w:t>
            </w:r>
            <w:proofErr w:type="gramEnd"/>
          </w:p>
        </w:tc>
        <w:tc>
          <w:tcPr>
            <w:tcW w:w="5033" w:type="dxa"/>
            <w:shd w:val="clear" w:color="auto" w:fill="auto"/>
            <w:hideMark/>
          </w:tcPr>
          <w:p w14:paraId="4B971150" w14:textId="7FEC8203" w:rsidR="00040632" w:rsidRPr="003C134C" w:rsidRDefault="0071303C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“</w:t>
            </w:r>
            <w:r w:rsidR="00040632"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Well, my cousins had breast cancer [and] they were told to lay off soya products."</w:t>
            </w:r>
          </w:p>
        </w:tc>
        <w:tc>
          <w:tcPr>
            <w:tcW w:w="3397" w:type="dxa"/>
            <w:shd w:val="clear" w:color="auto" w:fill="auto"/>
            <w:hideMark/>
          </w:tcPr>
          <w:p w14:paraId="7D800DA4" w14:textId="72F54842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i</w:t>
            </w:r>
            <w:r w:rsidR="00574291"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</w:t>
            </w: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part of my culture</w:t>
            </w:r>
          </w:p>
        </w:tc>
      </w:tr>
      <w:tr w:rsidR="003C134C" w:rsidRPr="003C134C" w14:paraId="371A985C" w14:textId="77777777" w:rsidTr="00574291">
        <w:trPr>
          <w:trHeight w:val="298"/>
        </w:trPr>
        <w:tc>
          <w:tcPr>
            <w:tcW w:w="1301" w:type="dxa"/>
            <w:vMerge/>
            <w:hideMark/>
          </w:tcPr>
          <w:p w14:paraId="4E53EE0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04DF817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 w:val="restart"/>
            <w:shd w:val="clear" w:color="auto" w:fill="auto"/>
            <w:hideMark/>
          </w:tcPr>
          <w:p w14:paraId="0D76CD43" w14:textId="10BEE96B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"Maybe if you have like some meetings every couple of months or something to bring people and I don’t know how motivated people are but to maybe to have […] like a competition, a recipe of something."</w:t>
            </w:r>
          </w:p>
        </w:tc>
        <w:tc>
          <w:tcPr>
            <w:tcW w:w="5033" w:type="dxa"/>
            <w:shd w:val="clear" w:color="auto" w:fill="auto"/>
          </w:tcPr>
          <w:p w14:paraId="21AD2FB3" w14:textId="77777777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0C0BADE3" w14:textId="59032C2B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My family says it is good/harmful for my health</w:t>
            </w:r>
          </w:p>
        </w:tc>
      </w:tr>
      <w:tr w:rsidR="003C134C" w:rsidRPr="003C134C" w14:paraId="156A4F13" w14:textId="77777777" w:rsidTr="00574291">
        <w:trPr>
          <w:trHeight w:val="92"/>
        </w:trPr>
        <w:tc>
          <w:tcPr>
            <w:tcW w:w="1301" w:type="dxa"/>
            <w:vMerge/>
            <w:hideMark/>
          </w:tcPr>
          <w:p w14:paraId="1253D26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34BC3A46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shd w:val="clear" w:color="auto" w:fill="auto"/>
            <w:hideMark/>
          </w:tcPr>
          <w:p w14:paraId="34145C62" w14:textId="47A1CAD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</w:tcPr>
          <w:p w14:paraId="0C28E3FC" w14:textId="77777777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17BEFFDC" w14:textId="1C0C5231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My friends say it is good/harmful for my health</w:t>
            </w:r>
          </w:p>
        </w:tc>
      </w:tr>
      <w:tr w:rsidR="003C134C" w:rsidRPr="003C134C" w14:paraId="67E6BB7C" w14:textId="77777777" w:rsidTr="00574291">
        <w:trPr>
          <w:trHeight w:val="74"/>
        </w:trPr>
        <w:tc>
          <w:tcPr>
            <w:tcW w:w="1301" w:type="dxa"/>
            <w:vMerge/>
            <w:hideMark/>
          </w:tcPr>
          <w:p w14:paraId="2A684F90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7EC121F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shd w:val="clear" w:color="auto" w:fill="auto"/>
            <w:hideMark/>
          </w:tcPr>
          <w:p w14:paraId="5241456B" w14:textId="0AB0AB94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</w:tcPr>
          <w:p w14:paraId="2D10EC5E" w14:textId="77777777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7D48AB76" w14:textId="1A366858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My doctor says it is good/harmful for my health</w:t>
            </w:r>
          </w:p>
        </w:tc>
      </w:tr>
      <w:tr w:rsidR="003C134C" w:rsidRPr="003C134C" w14:paraId="4C71E49B" w14:textId="77777777" w:rsidTr="00574291">
        <w:trPr>
          <w:trHeight w:val="585"/>
        </w:trPr>
        <w:tc>
          <w:tcPr>
            <w:tcW w:w="1301" w:type="dxa"/>
            <w:vMerge/>
            <w:hideMark/>
          </w:tcPr>
          <w:p w14:paraId="19B37A5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1569EDFF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shd w:val="clear" w:color="auto" w:fill="auto"/>
            <w:hideMark/>
          </w:tcPr>
          <w:p w14:paraId="1BDC098F" w14:textId="2A815236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</w:tcPr>
          <w:p w14:paraId="63677615" w14:textId="77777777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1329FA3E" w14:textId="3ADF233C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heard from media it is good/harmful for health</w:t>
            </w:r>
          </w:p>
        </w:tc>
      </w:tr>
      <w:tr w:rsidR="003C134C" w:rsidRPr="003C134C" w14:paraId="633AC2CB" w14:textId="77777777" w:rsidTr="00870CB2">
        <w:trPr>
          <w:trHeight w:val="74"/>
        </w:trPr>
        <w:tc>
          <w:tcPr>
            <w:tcW w:w="1301" w:type="dxa"/>
            <w:vMerge/>
            <w:tcBorders>
              <w:bottom w:val="single" w:sz="4" w:space="0" w:color="auto"/>
            </w:tcBorders>
            <w:hideMark/>
          </w:tcPr>
          <w:p w14:paraId="485BDE1B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hideMark/>
          </w:tcPr>
          <w:p w14:paraId="07649CCF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9E0735D" w14:textId="6FA5952F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</w:tcPr>
          <w:p w14:paraId="72B6792B" w14:textId="507542C1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536446" w14:textId="75D7A7DC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My family does not normally eat soy products</w:t>
            </w:r>
          </w:p>
        </w:tc>
      </w:tr>
      <w:tr w:rsidR="003C134C" w:rsidRPr="003C134C" w14:paraId="528F5644" w14:textId="77777777" w:rsidTr="00574291">
        <w:trPr>
          <w:trHeight w:val="122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04FDF21" w14:textId="08C03451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Automatic Motivation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32FD8B7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Reinforcement</w:t>
            </w: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99DB9F" w14:textId="7B88C483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"...I love soy, so that is a plus factor for me […] and I’m used to [drinking] soy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drink.“</w:t>
            </w:r>
            <w:proofErr w:type="gramEnd"/>
          </w:p>
        </w:tc>
        <w:tc>
          <w:tcPr>
            <w:tcW w:w="50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8B0F0B" w14:textId="4B62FD74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CD0040" w14:textId="508FD599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enjoy eating soy products</w:t>
            </w:r>
          </w:p>
        </w:tc>
      </w:tr>
      <w:tr w:rsidR="003C134C" w:rsidRPr="003C134C" w14:paraId="3DA60C32" w14:textId="77777777" w:rsidTr="00574291">
        <w:trPr>
          <w:trHeight w:val="74"/>
        </w:trPr>
        <w:tc>
          <w:tcPr>
            <w:tcW w:w="1301" w:type="dxa"/>
            <w:vMerge/>
            <w:hideMark/>
          </w:tcPr>
          <w:p w14:paraId="5FED3F53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2BA33E14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30914076" w14:textId="16D3F88B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Plus</w:t>
            </w:r>
            <w:proofErr w:type="gramEnd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the fact that you're paying for it (soy products) all."</w:t>
            </w:r>
          </w:p>
        </w:tc>
        <w:tc>
          <w:tcPr>
            <w:tcW w:w="5033" w:type="dxa"/>
            <w:vMerge/>
            <w:hideMark/>
          </w:tcPr>
          <w:p w14:paraId="4F62B560" w14:textId="7777777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18D4FACB" w14:textId="0EF45EF0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don’t like how it tastes</w:t>
            </w:r>
          </w:p>
        </w:tc>
      </w:tr>
      <w:tr w:rsidR="003C134C" w:rsidRPr="003C134C" w14:paraId="58D11E6A" w14:textId="77777777" w:rsidTr="00870CB2">
        <w:trPr>
          <w:trHeight w:val="74"/>
        </w:trPr>
        <w:tc>
          <w:tcPr>
            <w:tcW w:w="1301" w:type="dxa"/>
            <w:vMerge/>
            <w:tcBorders>
              <w:bottom w:val="single" w:sz="4" w:space="0" w:color="auto"/>
            </w:tcBorders>
            <w:hideMark/>
          </w:tcPr>
          <w:p w14:paraId="262EBAD3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hideMark/>
          </w:tcPr>
          <w:p w14:paraId="69C1F044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2B42B5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5033" w:type="dxa"/>
            <w:vMerge/>
            <w:tcBorders>
              <w:bottom w:val="single" w:sz="4" w:space="0" w:color="auto"/>
            </w:tcBorders>
            <w:hideMark/>
          </w:tcPr>
          <w:p w14:paraId="26AB0A13" w14:textId="7777777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AE3919" w14:textId="3EE0FB6D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I’m not used to it</w:t>
            </w:r>
          </w:p>
        </w:tc>
      </w:tr>
      <w:tr w:rsidR="003C134C" w:rsidRPr="003C134C" w14:paraId="21CB825E" w14:textId="77777777" w:rsidTr="00574291">
        <w:trPr>
          <w:trHeight w:val="270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988BA66" w14:textId="56E15289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Reflective Motivation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D63B87E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Intentions</w:t>
            </w: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A980A8" w14:textId="1053A27C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"...his (son's) ex-girlfriend died of cancer [...] in a way I am also just like doing it for her plus if you remember my maternal side has a lot cases[...] of cancer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...“</w:t>
            </w:r>
            <w:proofErr w:type="gramEnd"/>
          </w:p>
        </w:tc>
        <w:tc>
          <w:tcPr>
            <w:tcW w:w="50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2B9806D" w14:textId="3703CBEC" w:rsidR="00040632" w:rsidRPr="003C134C" w:rsidRDefault="00040632" w:rsidP="007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80B5CE" w14:textId="7E81855A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is part of my regular diet</w:t>
            </w:r>
          </w:p>
        </w:tc>
      </w:tr>
      <w:tr w:rsidR="003C134C" w:rsidRPr="003C134C" w14:paraId="23D68C0F" w14:textId="77777777" w:rsidTr="00574291">
        <w:trPr>
          <w:trHeight w:val="177"/>
        </w:trPr>
        <w:tc>
          <w:tcPr>
            <w:tcW w:w="1301" w:type="dxa"/>
            <w:vMerge/>
            <w:hideMark/>
          </w:tcPr>
          <w:p w14:paraId="17552485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3866CA06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5A611B80" w14:textId="33582854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"...when you asked me whether I was willing to participate […] I was like yes! </w:t>
            </w: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You know, I need to […] help to prevent breast cancer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...“</w:t>
            </w:r>
            <w:proofErr w:type="gramEnd"/>
          </w:p>
        </w:tc>
        <w:tc>
          <w:tcPr>
            <w:tcW w:w="5033" w:type="dxa"/>
            <w:vMerge/>
            <w:hideMark/>
          </w:tcPr>
          <w:p w14:paraId="5A68D6BD" w14:textId="7777777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vMerge/>
            <w:hideMark/>
          </w:tcPr>
          <w:p w14:paraId="0302F751" w14:textId="77777777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5C7E5271" w14:textId="77777777" w:rsidTr="00574291">
        <w:trPr>
          <w:trHeight w:val="74"/>
        </w:trPr>
        <w:tc>
          <w:tcPr>
            <w:tcW w:w="1301" w:type="dxa"/>
            <w:vMerge/>
            <w:hideMark/>
          </w:tcPr>
          <w:p w14:paraId="78C7E6AD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27E979C7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shd w:val="clear" w:color="auto" w:fill="auto"/>
            <w:hideMark/>
          </w:tcPr>
          <w:p w14:paraId="42F195BE" w14:textId="2AC93C55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"I feel like I really have to do this (participate in study). Really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have to</w:t>
            </w:r>
            <w:proofErr w:type="gramEnd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do this. "</w:t>
            </w:r>
          </w:p>
        </w:tc>
        <w:tc>
          <w:tcPr>
            <w:tcW w:w="5033" w:type="dxa"/>
            <w:vMerge/>
            <w:hideMark/>
          </w:tcPr>
          <w:p w14:paraId="490A7AAE" w14:textId="7777777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vMerge/>
            <w:hideMark/>
          </w:tcPr>
          <w:p w14:paraId="32114B31" w14:textId="77777777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5819D44F" w14:textId="77777777" w:rsidTr="00574291">
        <w:trPr>
          <w:trHeight w:val="142"/>
        </w:trPr>
        <w:tc>
          <w:tcPr>
            <w:tcW w:w="1301" w:type="dxa"/>
            <w:vMerge w:val="restart"/>
            <w:shd w:val="clear" w:color="auto" w:fill="auto"/>
            <w:hideMark/>
          </w:tcPr>
          <w:p w14:paraId="752DA95E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14:paraId="73C75FB3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Beliefs about consequences</w:t>
            </w:r>
          </w:p>
        </w:tc>
        <w:tc>
          <w:tcPr>
            <w:tcW w:w="5032" w:type="dxa"/>
            <w:vMerge w:val="restart"/>
            <w:shd w:val="clear" w:color="auto" w:fill="auto"/>
            <w:hideMark/>
          </w:tcPr>
          <w:p w14:paraId="42AF4D3D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5033" w:type="dxa"/>
            <w:shd w:val="clear" w:color="auto" w:fill="auto"/>
            <w:hideMark/>
          </w:tcPr>
          <w:p w14:paraId="5A32F6B3" w14:textId="3697A747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“…when you incorporate a lot of tofu in your diet, it’s like you eat tofu but there is a part of the body that also wants to eat chicken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...“</w:t>
            </w:r>
            <w:proofErr w:type="gramEnd"/>
          </w:p>
        </w:tc>
        <w:tc>
          <w:tcPr>
            <w:tcW w:w="3397" w:type="dxa"/>
            <w:shd w:val="clear" w:color="auto" w:fill="auto"/>
            <w:hideMark/>
          </w:tcPr>
          <w:p w14:paraId="702F0D30" w14:textId="4BAD867E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is good for my health</w:t>
            </w:r>
          </w:p>
        </w:tc>
      </w:tr>
      <w:tr w:rsidR="003C134C" w:rsidRPr="003C134C" w14:paraId="6E7886E1" w14:textId="77777777" w:rsidTr="00574291">
        <w:trPr>
          <w:trHeight w:val="64"/>
        </w:trPr>
        <w:tc>
          <w:tcPr>
            <w:tcW w:w="1301" w:type="dxa"/>
            <w:vMerge/>
            <w:hideMark/>
          </w:tcPr>
          <w:p w14:paraId="71F2CDD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0AD0781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hideMark/>
          </w:tcPr>
          <w:p w14:paraId="7A9BFE44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14:paraId="4D7676D4" w14:textId="384516E2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"I probably put on weight but I don't know [if] it's because of the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soy.“</w:t>
            </w:r>
            <w:proofErr w:type="gramEnd"/>
          </w:p>
        </w:tc>
        <w:tc>
          <w:tcPr>
            <w:tcW w:w="3397" w:type="dxa"/>
            <w:shd w:val="clear" w:color="auto" w:fill="auto"/>
            <w:hideMark/>
          </w:tcPr>
          <w:p w14:paraId="54B9943B" w14:textId="3ECBB5FD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see no benefit of eating soy</w:t>
            </w:r>
          </w:p>
        </w:tc>
      </w:tr>
      <w:tr w:rsidR="003C134C" w:rsidRPr="003C134C" w14:paraId="0CEA97C0" w14:textId="77777777" w:rsidTr="00574291">
        <w:trPr>
          <w:trHeight w:val="64"/>
        </w:trPr>
        <w:tc>
          <w:tcPr>
            <w:tcW w:w="1301" w:type="dxa"/>
            <w:vMerge/>
            <w:hideMark/>
          </w:tcPr>
          <w:p w14:paraId="20DB51B6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18DA833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hideMark/>
          </w:tcPr>
          <w:p w14:paraId="11E8B57E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14:paraId="27875474" w14:textId="453F5983" w:rsidR="00040632" w:rsidRPr="003C134C" w:rsidRDefault="00040632" w:rsidP="007130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"…initially it was fine until I had diarrhoea."</w:t>
            </w:r>
          </w:p>
        </w:tc>
        <w:tc>
          <w:tcPr>
            <w:tcW w:w="3397" w:type="dxa"/>
            <w:shd w:val="clear" w:color="auto" w:fill="auto"/>
            <w:hideMark/>
          </w:tcPr>
          <w:p w14:paraId="0DBFAA07" w14:textId="7A5B89C1" w:rsidR="00040632" w:rsidRPr="003C134C" w:rsidRDefault="0071303C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</w:t>
            </w:r>
            <w:r w:rsidR="00040632"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believe it is harmful to my health</w:t>
            </w:r>
          </w:p>
        </w:tc>
      </w:tr>
      <w:tr w:rsidR="003C134C" w:rsidRPr="003C134C" w14:paraId="6E7B5765" w14:textId="77777777" w:rsidTr="00574291">
        <w:trPr>
          <w:trHeight w:val="64"/>
        </w:trPr>
        <w:tc>
          <w:tcPr>
            <w:tcW w:w="1301" w:type="dxa"/>
            <w:vMerge/>
            <w:hideMark/>
          </w:tcPr>
          <w:p w14:paraId="1ECC65FC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hideMark/>
          </w:tcPr>
          <w:p w14:paraId="2271481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hideMark/>
          </w:tcPr>
          <w:p w14:paraId="6EE7887F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14:paraId="436C70CA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322FCA94" w14:textId="15A605B4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makes me gain weight</w:t>
            </w:r>
          </w:p>
        </w:tc>
      </w:tr>
      <w:tr w:rsidR="003C134C" w:rsidRPr="003C134C" w14:paraId="4F23BA38" w14:textId="77777777" w:rsidTr="00870CB2">
        <w:trPr>
          <w:trHeight w:val="74"/>
        </w:trPr>
        <w:tc>
          <w:tcPr>
            <w:tcW w:w="1301" w:type="dxa"/>
            <w:vMerge/>
            <w:tcBorders>
              <w:bottom w:val="single" w:sz="4" w:space="0" w:color="auto"/>
            </w:tcBorders>
            <w:hideMark/>
          </w:tcPr>
          <w:p w14:paraId="0CD4B069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hideMark/>
          </w:tcPr>
          <w:p w14:paraId="56806337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2" w:type="dxa"/>
            <w:vMerge/>
            <w:tcBorders>
              <w:bottom w:val="single" w:sz="4" w:space="0" w:color="auto"/>
            </w:tcBorders>
            <w:hideMark/>
          </w:tcPr>
          <w:p w14:paraId="166B223B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0CDE78" w14:textId="77777777" w:rsidR="00040632" w:rsidRPr="003C134C" w:rsidRDefault="00040632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BF5B71" w14:textId="367AEBC4" w:rsidR="00040632" w:rsidRPr="003C134C" w:rsidRDefault="00040632" w:rsidP="00574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It makes me feel bloated</w:t>
            </w:r>
          </w:p>
        </w:tc>
      </w:tr>
    </w:tbl>
    <w:p w14:paraId="0FE708BB" w14:textId="77777777" w:rsidR="009D3EB0" w:rsidRPr="003C134C" w:rsidRDefault="009D3EB0" w:rsidP="00FF6D34">
      <w:pPr>
        <w:rPr>
          <w:rFonts w:ascii="Times New Roman" w:hAnsi="Times New Roman" w:cs="Times New Roman"/>
          <w:sz w:val="24"/>
          <w:szCs w:val="24"/>
        </w:rPr>
        <w:sectPr w:rsidR="009D3EB0" w:rsidRPr="003C134C" w:rsidSect="003A76E4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379AA0D" w14:textId="04E89AA5" w:rsidR="00FB6DF8" w:rsidRPr="003C134C" w:rsidRDefault="00D7026C">
      <w:r w:rsidRPr="003C134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B6DF8" w:rsidRPr="003C134C">
        <w:rPr>
          <w:rFonts w:ascii="Times New Roman" w:hAnsi="Times New Roman" w:cs="Times New Roman"/>
          <w:sz w:val="24"/>
          <w:szCs w:val="24"/>
        </w:rPr>
        <w:t xml:space="preserve">upplementary Table </w:t>
      </w:r>
      <w:r w:rsidR="006E60FC" w:rsidRPr="003C134C">
        <w:rPr>
          <w:rFonts w:ascii="Times New Roman" w:hAnsi="Times New Roman" w:cs="Times New Roman"/>
          <w:sz w:val="24"/>
          <w:szCs w:val="24"/>
        </w:rPr>
        <w:t>2</w:t>
      </w:r>
      <w:r w:rsidR="00FB6DF8" w:rsidRPr="003C134C">
        <w:rPr>
          <w:rFonts w:ascii="Times New Roman" w:hAnsi="Times New Roman" w:cs="Times New Roman"/>
          <w:sz w:val="24"/>
          <w:szCs w:val="24"/>
        </w:rPr>
        <w:t>: Availability and utilisation of soy products by intervention arm, study completion status and intervention adherence at baseline visit</w:t>
      </w:r>
      <w:r w:rsidR="00FB6DF8" w:rsidRPr="003C134C">
        <w:t xml:space="preserve"> </w:t>
      </w:r>
    </w:p>
    <w:tbl>
      <w:tblPr>
        <w:tblpPr w:leftFromText="180" w:rightFromText="180" w:vertAnchor="page" w:horzAnchor="margin" w:tblpY="2238"/>
        <w:tblW w:w="1416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992"/>
        <w:gridCol w:w="1276"/>
        <w:gridCol w:w="1276"/>
        <w:gridCol w:w="850"/>
        <w:gridCol w:w="1134"/>
        <w:gridCol w:w="1134"/>
        <w:gridCol w:w="977"/>
      </w:tblGrid>
      <w:tr w:rsidR="003C134C" w:rsidRPr="003C134C" w14:paraId="604A1863" w14:textId="77777777" w:rsidTr="003C134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E8A9" w14:textId="61DBA6DC" w:rsidR="00F118D9" w:rsidRPr="003C134C" w:rsidRDefault="003A0728" w:rsidP="003A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Perception Statement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E945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Study Arm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D3AF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4D6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SCS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61D9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9551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Intervention Adherence (%)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302A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7649D16E" w14:textId="77777777" w:rsidTr="00FB6DF8">
        <w:trPr>
          <w:trHeight w:val="527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665B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9F2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S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br/>
              <w:t>(n = 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D8EA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D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br/>
              <w:t>(n =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76CF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C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br/>
              <w:t>(n = 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B618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055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Complete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br/>
              <w:t>(n = 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B870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Drop out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br/>
              <w:t>(n = 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597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BAA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  <w:p w14:paraId="4880F6F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AC2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Non-</w:t>
            </w: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  <w:p w14:paraId="7A6F593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19)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69C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</w:tr>
      <w:tr w:rsidR="003C134C" w:rsidRPr="003C134C" w14:paraId="20A78249" w14:textId="77777777" w:rsidTr="00FB6DF8">
        <w:trPr>
          <w:trHeight w:val="225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5683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Where do you normally purchase soy products?</w:t>
            </w:r>
          </w:p>
        </w:tc>
      </w:tr>
      <w:tr w:rsidR="003C134C" w:rsidRPr="003C134C" w14:paraId="76A159B1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E1D1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Wet Market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EAB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(24.4)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358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 (39.5)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C3E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 (53.8)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0CB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*0.027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127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(34.5)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EDC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(23.8)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5B3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F1E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15 (38.5)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8D2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(26.3)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A68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0.397</w:t>
            </w:r>
          </w:p>
        </w:tc>
      </w:tr>
      <w:tr w:rsidR="003C134C" w:rsidRPr="003C134C" w14:paraId="37D9DDE7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DFC7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Grocery Stores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8E2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 (78.0)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B5E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 (76.3)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28A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 (71.8)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69A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590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 (74.1)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2DB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 (85.7)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0E0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393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27 (69.2)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244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16 (84.2)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EF3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0.340</w:t>
            </w:r>
          </w:p>
        </w:tc>
      </w:tr>
      <w:tr w:rsidR="003C134C" w:rsidRPr="003C134C" w14:paraId="6DFDC3B7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BC1D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Restaurant/food stalls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6C2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 (39.0)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79F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22D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(17.9)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923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AC6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 (29.3)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F19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(38.1)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FA1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06F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11 (28.2)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1DE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6 (31.6)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F20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A09350F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4721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 make it myself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9C6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CB1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B193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FCD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DEF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083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DE9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3CC7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2FC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956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0.103</w:t>
            </w:r>
          </w:p>
        </w:tc>
      </w:tr>
      <w:tr w:rsidR="003C134C" w:rsidRPr="003C134C" w14:paraId="24A00653" w14:textId="77777777" w:rsidTr="00FB6DF8">
        <w:trPr>
          <w:trHeight w:val="225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5378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How often do you purchase soy products for yourself or your family?</w:t>
            </w:r>
          </w:p>
        </w:tc>
      </w:tr>
      <w:tr w:rsidR="003C134C" w:rsidRPr="003C134C" w14:paraId="40195DA9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6EED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Daily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4C9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3C8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1B0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AB6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FF0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F97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5EB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2CE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84D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33C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0.931</w:t>
            </w:r>
          </w:p>
        </w:tc>
      </w:tr>
      <w:tr w:rsidR="003C134C" w:rsidRPr="003C134C" w14:paraId="561E43B0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0179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Few times a week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5A1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(26.8)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399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(36.8)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E92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AB0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2E8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 (32.8)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6B4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(28.6)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36C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E5D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12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FF4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7 (36.8)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645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40AA1D71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9319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Few times a month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0FF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(53.7)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F6B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(52.6)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3DC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(61.5)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A69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525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 (50.0)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98C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(61.9)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63C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BB8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20 (51.3)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36D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9 (47.4)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94E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73D6A724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4D9E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Very rarely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90D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(19.5)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991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198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F1E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2F4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(17.2)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E89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10B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51B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7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6CD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 (15.8)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3C2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2EC40C7F" w14:textId="77777777" w:rsidTr="00FB6DF8">
        <w:trPr>
          <w:trHeight w:val="225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FD67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On average, how much do you spend on soy products in a month for you and your family?</w:t>
            </w:r>
          </w:p>
        </w:tc>
      </w:tr>
      <w:tr w:rsidR="003C134C" w:rsidRPr="003C134C" w14:paraId="3606C5F0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20D4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RM 10 or less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43C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E0B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E29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3B4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42D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(24.1)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399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(19.0)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A5D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7F4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9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52D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(26.3)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C50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0.626</w:t>
            </w:r>
          </w:p>
        </w:tc>
      </w:tr>
      <w:tr w:rsidR="003C134C" w:rsidRPr="003C134C" w14:paraId="196A94E8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5AD5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RM10 - 50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84A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(48.8)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F9D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(57.9)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8A4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(61.5)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63F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C27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 (55.2)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3C1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(47.6)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885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263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22 (56.4)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AC7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10 (52.6)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C41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33B3D3C9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523D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RM50 - 100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AC5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(24.4)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C96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(18.4)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F33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(20.5)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88C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278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(19.0)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AC8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(28.6)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974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54C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8 (20.5)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510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 (15.8)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4CB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768B61DB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8E8E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&gt; RM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8A7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(4.9)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EFD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DC0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FF1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244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010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253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927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814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5FA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1FAD8E5A" w14:textId="77777777" w:rsidTr="00FB6DF8">
        <w:trPr>
          <w:trHeight w:val="225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06BE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What is your main source of information about soy products?</w:t>
            </w:r>
          </w:p>
        </w:tc>
      </w:tr>
      <w:tr w:rsidR="003C134C" w:rsidRPr="003C134C" w14:paraId="613804DB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D8AD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Family members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57B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(29.3)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CC6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 (39.5)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DC8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(28.2)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98C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49A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 (32.8)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88B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(38.1)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DB0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3E29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81B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6 (31.6)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F72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FE07980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2B29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Friends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A96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(48.8)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72C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(52.6)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B89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(35.9)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CFA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CA8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 (48.3)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1D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(57.1)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F67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07A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20 (51.3)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D206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8 (42.1)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ED7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0.583</w:t>
            </w:r>
          </w:p>
        </w:tc>
      </w:tr>
      <w:tr w:rsidR="003C134C" w:rsidRPr="003C134C" w14:paraId="56B049D8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F9F7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Newspaper/Radio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6A1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(34.1)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142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 (55.3)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ED1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(35.9)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91F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39B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 (44.8)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404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(42.9)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D37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F5A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19 (48.7)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6EB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7 (36.8)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761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0.417</w:t>
            </w:r>
          </w:p>
        </w:tc>
      </w:tr>
      <w:tr w:rsidR="003C134C" w:rsidRPr="003C134C" w14:paraId="4D19F51E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C15B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Internet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8A6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 (61.0)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D8F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 (55.3)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911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(56.4)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134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17D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 (62.1)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111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(47.6)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303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82C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24 (61.5)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BDA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12 (63.2)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841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6DF2DCA0" w14:textId="77777777" w:rsidTr="00FB6DF8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517E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Public talks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479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0B4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2DF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1DE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516B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48E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(19.0)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B4D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88E7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D5DD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4 (21.1)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783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*0.036</w:t>
            </w:r>
          </w:p>
        </w:tc>
      </w:tr>
      <w:tr w:rsidR="003C134C" w:rsidRPr="003C134C" w14:paraId="66561A5B" w14:textId="77777777" w:rsidTr="003C134C">
        <w:trPr>
          <w:trHeight w:val="22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6CFA0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Doctors/nurses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57FD6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(9.8)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A013F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(7.9)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A6DC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33C7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0.835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3B01E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(6.9)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857A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(14.3)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75298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8828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B3A7A4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33266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0.591</w:t>
            </w:r>
          </w:p>
        </w:tc>
      </w:tr>
      <w:tr w:rsidR="003C134C" w:rsidRPr="003C134C" w14:paraId="0D25BBDB" w14:textId="77777777" w:rsidTr="003C134C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E1171" w14:textId="77777777" w:rsidR="00F118D9" w:rsidRPr="003C134C" w:rsidRDefault="00F118D9" w:rsidP="00FB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FE39C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(4.9)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B9D0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50392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(15.4)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6B795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D83CF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43EA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825D3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FE3E0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5C226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5E101" w14:textId="77777777" w:rsidR="00F118D9" w:rsidRPr="003C134C" w:rsidRDefault="00F118D9" w:rsidP="00F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0.248</w:t>
            </w:r>
          </w:p>
        </w:tc>
      </w:tr>
    </w:tbl>
    <w:p w14:paraId="5A98A46A" w14:textId="77777777" w:rsidR="00F118D9" w:rsidRPr="003C134C" w:rsidRDefault="00F118D9">
      <w:pPr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hAnsi="Times New Roman" w:cs="Times New Roman"/>
          <w:sz w:val="24"/>
          <w:szCs w:val="24"/>
        </w:rPr>
        <w:br w:type="page"/>
      </w:r>
    </w:p>
    <w:p w14:paraId="7D93F773" w14:textId="3C340C59" w:rsidR="00BA6710" w:rsidRPr="003C134C" w:rsidRDefault="00BA6710" w:rsidP="00BA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3: Perception by study completion status and intervention adherence at baseline and end-of-study visit </w:t>
      </w:r>
    </w:p>
    <w:tbl>
      <w:tblPr>
        <w:tblW w:w="14743" w:type="dxa"/>
        <w:tblInd w:w="-426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851"/>
        <w:gridCol w:w="1134"/>
        <w:gridCol w:w="1134"/>
        <w:gridCol w:w="850"/>
        <w:gridCol w:w="1276"/>
        <w:gridCol w:w="1134"/>
        <w:gridCol w:w="1134"/>
        <w:gridCol w:w="992"/>
      </w:tblGrid>
      <w:tr w:rsidR="003C134C" w:rsidRPr="003C134C" w14:paraId="0E065CD4" w14:textId="77777777" w:rsidTr="005A7AC8">
        <w:trPr>
          <w:trHeight w:val="60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90524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7146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Baseline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6F44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End-of-Study</w:t>
            </w:r>
          </w:p>
        </w:tc>
      </w:tr>
      <w:tr w:rsidR="003C134C" w:rsidRPr="003C134C" w14:paraId="457FBEDE" w14:textId="77777777" w:rsidTr="005A7AC8">
        <w:trPr>
          <w:trHeight w:val="600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3EF5C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Perception Statement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54B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SCS 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7F3F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Intervention Adherence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8F9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SCS%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047D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Intervention Adherence (%)</w:t>
            </w:r>
          </w:p>
        </w:tc>
      </w:tr>
      <w:tr w:rsidR="003C134C" w:rsidRPr="003C134C" w14:paraId="02458AE4" w14:textId="77777777" w:rsidTr="005A7AC8">
        <w:trPr>
          <w:trHeight w:val="530"/>
        </w:trPr>
        <w:tc>
          <w:tcPr>
            <w:tcW w:w="3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CA2F5A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6E5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Complete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762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Drop out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2079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1FF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41F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Non-</w:t>
            </w: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809F4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A5F4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Complete (n=58)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DD8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EF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Non-</w:t>
            </w: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9BACE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</w:t>
            </w:r>
          </w:p>
        </w:tc>
      </w:tr>
      <w:tr w:rsidR="003C134C" w:rsidRPr="003C134C" w14:paraId="721AE843" w14:textId="77777777" w:rsidTr="005A7AC8">
        <w:trPr>
          <w:trHeight w:val="400"/>
        </w:trPr>
        <w:tc>
          <w:tcPr>
            <w:tcW w:w="3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EE064C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7477A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(n = 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F8E5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(n = 21)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A5B5A3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363A5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89C2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19)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3A823F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35FB6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9BA52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ABEE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(n = 19)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1B5F11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2949DEAF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516C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Positive Statement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9521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FC6A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4BD4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00A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B881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C58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B5F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27EE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A2F6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DFC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2916A033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A4D0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Promotes good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6CB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50 (86.2)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A32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 (71.4)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82E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F9C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35 (89.7)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94D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15 (78.9)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E78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3E9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51 (87.9)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207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 (92.3)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216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 (78.9)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7FE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0.201</w:t>
            </w:r>
          </w:p>
        </w:tc>
      </w:tr>
      <w:tr w:rsidR="003C134C" w:rsidRPr="003C134C" w14:paraId="226A96E6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86B0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Promotes healthy pregnancy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F6B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(37.9)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953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(33.3)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C35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92D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14 (35.9)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039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8 (42.1)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AEC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792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(24.1)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D95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727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1DF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0.113</w:t>
            </w:r>
          </w:p>
        </w:tc>
      </w:tr>
      <w:tr w:rsidR="003C134C" w:rsidRPr="003C134C" w14:paraId="00F3B005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CD4B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Helps reduce menopause symptoms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AAF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(22.4)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5F6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(33.3)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2AA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889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9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708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4 (21.1)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038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F7A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(34.5)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C8E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8D8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(36.8)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49A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2411BEC7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6372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May reduce risk of BC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C5A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 (27.6)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C10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A0A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28D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12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C75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4 (21.1)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761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5B3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 (44.8)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A35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 (43.6)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810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(47.4)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880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63A392F8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955C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Neutral Statement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EC5A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2AD8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F87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13CA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FE44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6227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BD3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CC1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E5CA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6BC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2112091E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155B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Has no impact on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EEB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(12.1)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E3B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3D5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216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6 (15.4)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1EE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4DE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025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(13.8)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B8D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00C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B95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246E795A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7FB1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I have heard other things about soy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813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111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56F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C60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FB7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01D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729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E54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978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D04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CB2CEBE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3176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I have not heard anything about soy and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457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0E7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B6B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542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8B6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82E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956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7BF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992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52E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BBF3386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227AB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Negative Statement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87A0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E2D2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6C3A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D3C8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7025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CFD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790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0B5C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374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E62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35B691CF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7A2B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Harmful to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78F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(13.8)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A88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E74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284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1F9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 (15.8)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A2D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15B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B2A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416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ED1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01CF7878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7A0E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Worsens gout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4C5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 (32.8)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9CF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(23.8)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972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C04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15 (38.5)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38B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4 (21.1)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B04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626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 (31.0)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AB0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93D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(31.6)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763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1E93B1A7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4354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Worsens thyroid issues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95A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0C7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7D1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7E6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159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579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062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F40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FBD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595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0.248</w:t>
            </w:r>
          </w:p>
        </w:tc>
      </w:tr>
      <w:tr w:rsidR="003C134C" w:rsidRPr="003C134C" w14:paraId="553D3F20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07BF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May cause cancer, including BC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E71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C90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C8F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C1D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D58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CC1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95D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(13.8)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A91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2D9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FFE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0.252</w:t>
            </w:r>
          </w:p>
        </w:tc>
      </w:tr>
      <w:tr w:rsidR="003C134C" w:rsidRPr="003C134C" w14:paraId="471DC3FB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9D85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 xml:space="preserve">May trigger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cancer, if</w:t>
            </w:r>
            <w:proofErr w:type="gramEnd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 xml:space="preserve"> there is cancer in the family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CA9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C89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E6E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FF8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1FE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F74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E78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3C8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F03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554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7529F887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4973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Automatic Motivation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B5B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 (77.6)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024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 (76.2)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555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1A2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30 (76.9)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872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15 (78.9)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274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89C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 (72.4)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FBE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 (76.9)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878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(63.2)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883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0.351</w:t>
            </w:r>
          </w:p>
        </w:tc>
      </w:tr>
      <w:tr w:rsidR="003C134C" w:rsidRPr="003C134C" w14:paraId="36203092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3C9D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Ref. Mot (Belief about    Consequences)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50B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 (65.5)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613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(66.7)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E07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DCF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25 (64.1)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13D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(68.4)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578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842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 (62.1)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B46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(61.5)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539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(63.2)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C97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0033ADE3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2B2E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Ref. Mot (Intentions)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4AE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(41.4)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FC1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(38.1)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1AC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34D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17 (43.6)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EEE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7 (36.8)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08D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D48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2B1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(56.4)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0E7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(36.8)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D84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0.263</w:t>
            </w:r>
          </w:p>
        </w:tc>
      </w:tr>
      <w:tr w:rsidR="003C134C" w:rsidRPr="003C134C" w14:paraId="7691283F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7BA9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Social Opportunity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E3F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 (72.4)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DC8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(57.1)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45E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18A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29 (74.4)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0D9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(68.4)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5AC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C80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 (67.2)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731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 (71.8)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0CA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(57.9)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FBF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0.374</w:t>
            </w:r>
          </w:p>
        </w:tc>
      </w:tr>
      <w:tr w:rsidR="003C134C" w:rsidRPr="003C134C" w14:paraId="2C9837B4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E515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Physical Opportunity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3B8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 (60.3)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AA2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(66.7)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AE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4BF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22 (56.4)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AB4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(68.4)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A24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5AF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 (72.4)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E79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 (71.8)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2DC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(73.7)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160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2376E8C2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C576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Other Reasons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2E3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A2F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B30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FBB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A19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49E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453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392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9BD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345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53DAB30E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3285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Psychological Capability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DC3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 (34.5)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801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(23.8)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046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4AE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E40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7 (36.8)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AA8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687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(13.8)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927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CFF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(15.8)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97D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2649F4E4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FBBA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Social Opportunity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C7A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 (12.1)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AE5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CA1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FC0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1F7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178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AD8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B85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AB5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D1E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29D3428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993A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Reflective Motivation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547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04A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952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814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D89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D12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A25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157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182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(21.1)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7AE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*0.036</w:t>
            </w:r>
          </w:p>
        </w:tc>
      </w:tr>
      <w:tr w:rsidR="003C134C" w:rsidRPr="003C134C" w14:paraId="06AD246D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B182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Automatic Motivation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CEF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9C5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B40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54C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3785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(10.5)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C72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0059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3B7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F19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1D2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00663DC1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2E3C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Physical Opportunity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75F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20C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6367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57B6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AD2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3278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1C5C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A51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B7D3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DF0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5D71E9F" w14:textId="77777777" w:rsidTr="005A7AC8">
        <w:trPr>
          <w:trHeight w:val="198"/>
        </w:trPr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BD4A6" w14:textId="77777777" w:rsidR="00BA6710" w:rsidRPr="003C134C" w:rsidRDefault="00BA6710" w:rsidP="005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Other Reasons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9E5B4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E2D4A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C5650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FA3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761A2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(5.3)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9402B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F93ED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(6.9)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AD0E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DE83E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(10.5)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36BB1" w14:textId="77777777" w:rsidR="00BA6710" w:rsidRPr="003C134C" w:rsidRDefault="00BA6710" w:rsidP="005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0.591</w:t>
            </w:r>
          </w:p>
        </w:tc>
      </w:tr>
    </w:tbl>
    <w:p w14:paraId="0753CF2B" w14:textId="7BD5BFE2" w:rsidR="00BA6710" w:rsidRPr="003C134C" w:rsidRDefault="00BA6710" w:rsidP="003C1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 xml:space="preserve">SCS, study completion status; p, p-value calculated using a Fisher’s Exact test; </w:t>
      </w:r>
      <w:proofErr w:type="spell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Adh</w:t>
      </w:r>
      <w:proofErr w:type="spellEnd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 xml:space="preserve">, adherence; </w:t>
      </w:r>
      <w:proofErr w:type="gram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Non-</w:t>
      </w:r>
      <w:proofErr w:type="spell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adh</w:t>
      </w:r>
      <w:proofErr w:type="spellEnd"/>
      <w:proofErr w:type="gramEnd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, non-adherence; BC, breast cancer; Ref. Mot, Reflective Motivation.</w:t>
      </w:r>
      <w:r w:rsidRPr="003C134C">
        <w:rPr>
          <w:rFonts w:ascii="Times New Roman" w:hAnsi="Times New Roman" w:cs="Times New Roman"/>
          <w:sz w:val="24"/>
          <w:szCs w:val="24"/>
        </w:rPr>
        <w:t xml:space="preserve"> *P&lt;0.05</w:t>
      </w:r>
      <w:r w:rsidRPr="003C134C">
        <w:rPr>
          <w:rFonts w:ascii="Times New Roman" w:hAnsi="Times New Roman" w:cs="Times New Roman"/>
          <w:sz w:val="24"/>
          <w:szCs w:val="24"/>
        </w:rPr>
        <w:br w:type="page"/>
      </w:r>
    </w:p>
    <w:p w14:paraId="5DD443B2" w14:textId="31719D09" w:rsidR="00B96EA0" w:rsidRPr="003C134C" w:rsidRDefault="00F7551E" w:rsidP="00BD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563C7C" w:rsidRPr="003C134C">
        <w:rPr>
          <w:rFonts w:ascii="Times New Roman" w:hAnsi="Times New Roman" w:cs="Times New Roman"/>
          <w:sz w:val="24"/>
          <w:szCs w:val="24"/>
        </w:rPr>
        <w:t>4</w:t>
      </w:r>
      <w:r w:rsidRPr="003C134C">
        <w:rPr>
          <w:rFonts w:ascii="Times New Roman" w:hAnsi="Times New Roman" w:cs="Times New Roman"/>
          <w:sz w:val="24"/>
          <w:szCs w:val="24"/>
        </w:rPr>
        <w:t xml:space="preserve">: Perception of health effects of soy, </w:t>
      </w:r>
      <w:proofErr w:type="gramStart"/>
      <w:r w:rsidRPr="003C134C">
        <w:rPr>
          <w:rFonts w:ascii="Times New Roman" w:hAnsi="Times New Roman" w:cs="Times New Roman"/>
          <w:sz w:val="24"/>
          <w:szCs w:val="24"/>
        </w:rPr>
        <w:t>motivators</w:t>
      </w:r>
      <w:proofErr w:type="gramEnd"/>
      <w:r w:rsidRPr="003C134C">
        <w:rPr>
          <w:rFonts w:ascii="Times New Roman" w:hAnsi="Times New Roman" w:cs="Times New Roman"/>
          <w:sz w:val="24"/>
          <w:szCs w:val="24"/>
        </w:rPr>
        <w:t xml:space="preserve"> and barriers to the regular consumption of soy by study arm, study completion status and intervention adherence status at three-month visit.</w:t>
      </w: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4678"/>
        <w:gridCol w:w="1133"/>
        <w:gridCol w:w="1113"/>
        <w:gridCol w:w="879"/>
        <w:gridCol w:w="1203"/>
        <w:gridCol w:w="1200"/>
        <w:gridCol w:w="992"/>
        <w:gridCol w:w="1134"/>
        <w:gridCol w:w="1134"/>
        <w:gridCol w:w="992"/>
      </w:tblGrid>
      <w:tr w:rsidR="003C134C" w:rsidRPr="003C134C" w14:paraId="31329C08" w14:textId="77777777" w:rsidTr="003C134C">
        <w:trPr>
          <w:trHeight w:val="266"/>
        </w:trPr>
        <w:tc>
          <w:tcPr>
            <w:tcW w:w="16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D8CE9" w14:textId="6A2C0768" w:rsidR="00F7551E" w:rsidRPr="003C134C" w:rsidRDefault="003A0728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Perception Statement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AB9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Study Arm (%)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9F395" w14:textId="44D12DF1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SCS (%)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520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Intervention Adherence (%)</w:t>
            </w:r>
          </w:p>
        </w:tc>
      </w:tr>
      <w:tr w:rsidR="003C134C" w:rsidRPr="003C134C" w14:paraId="6F9681EB" w14:textId="77777777" w:rsidTr="003C134C">
        <w:trPr>
          <w:trHeight w:val="458"/>
        </w:trPr>
        <w:tc>
          <w:tcPr>
            <w:tcW w:w="16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8BA8A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45F4" w14:textId="00C5D466" w:rsidR="00F7551E" w:rsidRPr="003C134C" w:rsidRDefault="00412B73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S</w:t>
            </w:r>
            <w:r w:rsidR="00F7551E"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 36)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D8B5E" w14:textId="30F328BF" w:rsidR="00F7551E" w:rsidRPr="003C134C" w:rsidRDefault="00412B73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D</w:t>
            </w:r>
            <w:r w:rsidR="00F7551E"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=34)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853F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p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004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Complete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 57)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27F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Drop-out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 13)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6F55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p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F020A" w14:textId="3D6781B0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 39)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2800" w14:textId="41AB76B9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Non-</w:t>
            </w:r>
            <w:proofErr w:type="spellStart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adh</w:t>
            </w:r>
            <w:proofErr w:type="spellEnd"/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br/>
              <w:t>(n = 18)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1773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p</w:t>
            </w:r>
          </w:p>
        </w:tc>
      </w:tr>
      <w:tr w:rsidR="003C134C" w:rsidRPr="003C134C" w14:paraId="5A3590FA" w14:textId="77777777" w:rsidTr="003C134C">
        <w:trPr>
          <w:trHeight w:val="450"/>
        </w:trPr>
        <w:tc>
          <w:tcPr>
            <w:tcW w:w="16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02FC85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E66BE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83434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0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79D09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03CB5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5CED0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BB9FC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AC9C4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B6083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24241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</w:p>
        </w:tc>
      </w:tr>
      <w:tr w:rsidR="003C134C" w:rsidRPr="003C134C" w14:paraId="5D1B9146" w14:textId="77777777" w:rsidTr="00593675">
        <w:trPr>
          <w:trHeight w:val="1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B09E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Positive Statement</w:t>
            </w:r>
          </w:p>
        </w:tc>
      </w:tr>
      <w:tr w:rsidR="003C134C" w:rsidRPr="003C134C" w14:paraId="093F2C9A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2218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Promotes good health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A94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29 (80.6)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788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30 (88.2)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E9A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0.515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62E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 (84.2)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99A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(84.6)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407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A97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 (87.2)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EF5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(77.8)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479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0.443</w:t>
            </w:r>
          </w:p>
        </w:tc>
      </w:tr>
      <w:tr w:rsidR="003C134C" w:rsidRPr="003C134C" w14:paraId="7EE3439A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B496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Promotes healthy pregnancy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B18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15 (41.7)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D25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(38.2)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64A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0.811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9AC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 (84.2)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BA4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(84.6)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F94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F21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 (41.0)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29A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(27.8)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BD5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0.389</w:t>
            </w:r>
          </w:p>
        </w:tc>
      </w:tr>
      <w:tr w:rsidR="003C134C" w:rsidRPr="003C134C" w14:paraId="73DD3D9D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54D1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Helps reduce menopause symptoms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C91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10 (27.8)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583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9 (26.5)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F0A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0.999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18D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 (26.3)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54B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(30.8)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AB1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D38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(28.2)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34A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(22.2)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4E4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0.753</w:t>
            </w:r>
          </w:p>
        </w:tc>
      </w:tr>
      <w:tr w:rsidR="003C134C" w:rsidRPr="003C134C" w14:paraId="59FB53A3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9AD0" w14:textId="68B55EFE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 xml:space="preserve">May reduce risk of </w:t>
            </w:r>
            <w:r w:rsidR="00EF192E"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BC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CAE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13 (36.1)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88E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11 (32.4)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24B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0.804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702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 (33.3)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019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(38.5)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64E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058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(33.3)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059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(33.3)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F02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3756C6E" w14:textId="77777777" w:rsidTr="00593675">
        <w:trPr>
          <w:trHeight w:val="1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7327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Neutral Statement</w:t>
            </w:r>
          </w:p>
        </w:tc>
      </w:tr>
      <w:tr w:rsidR="003C134C" w:rsidRPr="003C134C" w14:paraId="228E50AD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9FAA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Has no impact on health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FF3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E59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321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0.999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755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(7.0)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D57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B1D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5D0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(10.3)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7EF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01B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0.297</w:t>
            </w:r>
          </w:p>
        </w:tc>
      </w:tr>
      <w:tr w:rsidR="003C134C" w:rsidRPr="003C134C" w14:paraId="75D4FF95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C77A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I have heard other things about soy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9D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 (8.3)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154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53E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9C7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(5.3)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E7E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A01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FA7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(7.7)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103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63F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0.544</w:t>
            </w:r>
          </w:p>
        </w:tc>
      </w:tr>
      <w:tr w:rsidR="003C134C" w:rsidRPr="003C134C" w14:paraId="75A965E4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F2B0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I have not heard anything about soy and health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11A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BA4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759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0.493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957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DDB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(7.7)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62C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E18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E5B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346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0.316</w:t>
            </w:r>
          </w:p>
        </w:tc>
      </w:tr>
      <w:tr w:rsidR="003C134C" w:rsidRPr="003C134C" w14:paraId="7A872069" w14:textId="77777777" w:rsidTr="00593675">
        <w:trPr>
          <w:trHeight w:val="1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DB21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Negative</w:t>
            </w: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Statement</w:t>
            </w:r>
          </w:p>
        </w:tc>
      </w:tr>
      <w:tr w:rsidR="003C134C" w:rsidRPr="003C134C" w14:paraId="1DD37012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4F16" w14:textId="5BED11BA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Harmful to health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CB0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 (2.8)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4CD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4 (11.8)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F13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0.192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3A7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(7.0)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3BB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(7.7)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076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28A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(10.3)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680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AF9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0.297</w:t>
            </w:r>
          </w:p>
        </w:tc>
      </w:tr>
      <w:tr w:rsidR="003C134C" w:rsidRPr="003C134C" w14:paraId="4642F8A7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36D5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Worsens gout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707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8 (22.2)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F61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10 (29.4)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027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0.588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5F9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(22.8)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BFB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(38.5)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324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140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(28.2)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286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(11.1)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4CF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0.191</w:t>
            </w:r>
          </w:p>
        </w:tc>
      </w:tr>
      <w:tr w:rsidR="003C134C" w:rsidRPr="003C134C" w14:paraId="70CD2BFA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05B3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Worsens thyroid issues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4E2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71B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3 (8.8)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C9D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0.109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8FC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(5.3)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7CE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082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908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(7.7)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BA9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6FD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0.544</w:t>
            </w:r>
          </w:p>
        </w:tc>
      </w:tr>
      <w:tr w:rsidR="003C134C" w:rsidRPr="003C134C" w14:paraId="6A0D8EEB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0758" w14:textId="5A751183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May cause cancer, including BC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663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AB4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5 (14.7)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EE68" w14:textId="0645722D" w:rsidR="00F7551E" w:rsidRPr="003C134C" w:rsidRDefault="00F072B9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*</w:t>
            </w:r>
            <w:r w:rsidR="00F7551E"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0.023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FD8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(8.8)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CD2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2CD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E06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(12.8)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1D3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AC5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0.168</w:t>
            </w:r>
          </w:p>
        </w:tc>
      </w:tr>
      <w:tr w:rsidR="003C134C" w:rsidRPr="003C134C" w14:paraId="730D68E4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AF01" w14:textId="14DC6398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 xml:space="preserve">May trigger </w:t>
            </w:r>
            <w:proofErr w:type="gramStart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cancer, if</w:t>
            </w:r>
            <w:proofErr w:type="gramEnd"/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 xml:space="preserve"> there is cancer in the family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86D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 (0.0)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B8E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44B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0.232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0A2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(3.5)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984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4C9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CED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D85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1B7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035CBD5D" w14:textId="77777777" w:rsidTr="00593675">
        <w:trPr>
          <w:trHeight w:val="1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E04C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Motivators</w:t>
            </w:r>
          </w:p>
        </w:tc>
      </w:tr>
      <w:tr w:rsidR="003C134C" w:rsidRPr="003C134C" w14:paraId="5C66A420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51F5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Automatic Motivation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EE3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(66.7)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542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 (79.4)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E05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767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 (70.2)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9FE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(84.6)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F6A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31C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 (69.2)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4EF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(72.2)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ADE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5954DF4A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4EE4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MY"/>
              </w:rPr>
              <w:t>Ref. Mot (Belief about Consequences)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76E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 (69.4)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D30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(70.6)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ECE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B56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 (68.4)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4B6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(76.9)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010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0.741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CD2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 (66.7)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0A7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 (72.2)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7BB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0.766</w:t>
            </w:r>
          </w:p>
        </w:tc>
      </w:tr>
      <w:tr w:rsidR="003C134C" w:rsidRPr="003C134C" w14:paraId="6185DAB7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EFAD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Ref. Mot (Intentions)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98D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 (38.9)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280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 (50.0)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9B4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49C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 (43.9)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565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(46.2)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9CF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C8B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 (41.0)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AAB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(50.0)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0C6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0.575</w:t>
            </w:r>
          </w:p>
        </w:tc>
      </w:tr>
      <w:tr w:rsidR="003C134C" w:rsidRPr="003C134C" w14:paraId="1562DFD1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9564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Social Opportunity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014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 (63.9)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0CD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(64.7)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33E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FE4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 (64.9)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C4D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 (61.5)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ED8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3F4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 (66.7)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EAC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 (61.1)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63F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0.769</w:t>
            </w:r>
          </w:p>
        </w:tc>
      </w:tr>
      <w:tr w:rsidR="003C134C" w:rsidRPr="003C134C" w14:paraId="15AA05FB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0987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Physical Opportunity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472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(61.1)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651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 (64.7)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90A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3A5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 (59.6)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4BF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(76.9)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CCB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A89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 (61.5)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D60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 (55.6)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E24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0.774</w:t>
            </w:r>
          </w:p>
        </w:tc>
      </w:tr>
      <w:tr w:rsidR="003C134C" w:rsidRPr="003C134C" w14:paraId="2C0F6010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2DB9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Other Reasons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ED3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(2.8)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57F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5C8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3B1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(3.5)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4E6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(7.7)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7A9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D7E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0D3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949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6C1F69F2" w14:textId="77777777" w:rsidTr="00593675">
        <w:trPr>
          <w:trHeight w:val="1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0187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MY"/>
              </w:rPr>
              <w:t>Barriers</w:t>
            </w:r>
          </w:p>
        </w:tc>
      </w:tr>
      <w:tr w:rsidR="003C134C" w:rsidRPr="003C134C" w14:paraId="3BB4A694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605A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Psychological Capability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24DA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 (16.7)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95F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(26.5)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E53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646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 (21.1)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687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(23.1)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5FE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872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 (23.1)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83C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(16.7)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D04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0.734</w:t>
            </w:r>
          </w:p>
        </w:tc>
      </w:tr>
      <w:tr w:rsidR="003C134C" w:rsidRPr="003C134C" w14:paraId="304A5898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5947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Social Opportunity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C6A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(11.1)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773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599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C866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(8.8)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B7C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(7.7)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85D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71A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(10.3)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163D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F97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3F3F1012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80B5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Reflective Motivation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702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5E2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(14.7)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1EF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E21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(3.5)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9B2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 (38.5)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A266" w14:textId="11CA5550" w:rsidR="00F7551E" w:rsidRPr="003C134C" w:rsidRDefault="00F072B9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*</w:t>
            </w:r>
            <w:r w:rsidR="00F7551E" w:rsidRPr="003C134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0.002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24D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C9E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A56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0.536</w:t>
            </w:r>
          </w:p>
        </w:tc>
      </w:tr>
      <w:tr w:rsidR="003C134C" w:rsidRPr="003C134C" w14:paraId="23D351DA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61EC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Automatic Motivation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7D57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4DF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(2.9)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008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023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(1.8)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0DE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692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ACA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227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 (0.0)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233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  <w:tr w:rsidR="003C134C" w:rsidRPr="003C134C" w14:paraId="4439E837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7CFB7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Physical Opportunity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8902C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(2.8)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FC903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FF80E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0.609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013832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(3.5)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5B000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(7.7)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DE80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0.466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B7AA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(2.6)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D739E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(5.6)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96684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0.536</w:t>
            </w:r>
          </w:p>
        </w:tc>
      </w:tr>
      <w:tr w:rsidR="003C134C" w:rsidRPr="003C134C" w14:paraId="5A846265" w14:textId="77777777" w:rsidTr="00536956">
        <w:trPr>
          <w:trHeight w:val="199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E5660" w14:textId="77777777" w:rsidR="00F7551E" w:rsidRPr="003C134C" w:rsidRDefault="00F7551E" w:rsidP="001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Other Reasons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9D4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 (11.1)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1B489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(5.9)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B13B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6E685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(5.3)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65E1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 (23.1)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4C07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0.073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992B1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 (5.1)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D5FDF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 (5.6)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3EA78" w14:textId="77777777" w:rsidR="00F7551E" w:rsidRPr="003C134C" w:rsidRDefault="00F7551E" w:rsidP="001E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0.999</w:t>
            </w:r>
          </w:p>
        </w:tc>
      </w:tr>
    </w:tbl>
    <w:p w14:paraId="7616FC68" w14:textId="2FEBF9F3" w:rsidR="004B7B35" w:rsidRPr="003C134C" w:rsidRDefault="00F072B9" w:rsidP="00682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 xml:space="preserve">SCS, study completion status; S, supplement arm; D; dietary arm; C, control arm; p, p-value calculated using a Fisher’s Exact test; </w:t>
      </w:r>
      <w:proofErr w:type="spell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Adh</w:t>
      </w:r>
      <w:proofErr w:type="spellEnd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 xml:space="preserve">, adherence; </w:t>
      </w:r>
      <w:proofErr w:type="gram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Non-</w:t>
      </w:r>
      <w:proofErr w:type="spellStart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adh</w:t>
      </w:r>
      <w:proofErr w:type="spellEnd"/>
      <w:proofErr w:type="gramEnd"/>
      <w:r w:rsidRPr="003C134C">
        <w:rPr>
          <w:rFonts w:ascii="Times New Roman" w:eastAsia="Calibri" w:hAnsi="Times New Roman" w:cs="Times New Roman"/>
          <w:sz w:val="24"/>
          <w:szCs w:val="24"/>
          <w:lang w:val="en-MY"/>
        </w:rPr>
        <w:t>, non-adherence; BC, breast cancer; Ref. Mot, Reflective Motivation.</w:t>
      </w:r>
      <w:r w:rsidRPr="003C134C">
        <w:rPr>
          <w:rFonts w:ascii="Times New Roman" w:hAnsi="Times New Roman" w:cs="Times New Roman"/>
          <w:sz w:val="24"/>
          <w:szCs w:val="24"/>
        </w:rPr>
        <w:t xml:space="preserve"> *P&lt;0.05</w:t>
      </w:r>
    </w:p>
    <w:p w14:paraId="58110FBC" w14:textId="46430E91" w:rsidR="00D7026C" w:rsidRPr="003C134C" w:rsidRDefault="00D7026C" w:rsidP="004B7B35">
      <w:pPr>
        <w:rPr>
          <w:rFonts w:ascii="Times New Roman" w:hAnsi="Times New Roman" w:cs="Times New Roman"/>
          <w:sz w:val="24"/>
          <w:szCs w:val="24"/>
        </w:rPr>
        <w:sectPr w:rsidR="00D7026C" w:rsidRPr="003C134C" w:rsidSect="00252C7A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46520F4C" w14:textId="7FD13209" w:rsidR="004B7B35" w:rsidRPr="003C134C" w:rsidRDefault="004B7B35" w:rsidP="004B7B35">
      <w:pPr>
        <w:rPr>
          <w:rFonts w:ascii="Times New Roman" w:hAnsi="Times New Roman" w:cs="Times New Roman"/>
          <w:noProof/>
          <w:sz w:val="24"/>
          <w:szCs w:val="24"/>
        </w:rPr>
      </w:pPr>
      <w:r w:rsidRPr="003C13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944C0E" w:rsidRPr="003C134C">
        <w:rPr>
          <w:rFonts w:ascii="Times New Roman" w:hAnsi="Times New Roman" w:cs="Times New Roman"/>
          <w:sz w:val="24"/>
          <w:szCs w:val="24"/>
        </w:rPr>
        <w:t>5</w:t>
      </w:r>
      <w:r w:rsidRPr="003C134C">
        <w:rPr>
          <w:rFonts w:ascii="Times New Roman" w:hAnsi="Times New Roman" w:cs="Times New Roman"/>
          <w:sz w:val="24"/>
          <w:szCs w:val="24"/>
        </w:rPr>
        <w:t xml:space="preserve">: </w:t>
      </w:r>
      <w:r w:rsidRPr="003C134C">
        <w:rPr>
          <w:rFonts w:ascii="Times New Roman" w:hAnsi="Times New Roman" w:cs="Times New Roman"/>
          <w:noProof/>
          <w:sz w:val="24"/>
          <w:szCs w:val="24"/>
        </w:rPr>
        <w:t xml:space="preserve">Statistical power to detect a change in prevalence from the control to intervention arm, assuming a sample size of 30 per arm and Type I error (alpha) of 0.05. 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3C134C" w:rsidRPr="003C134C" w14:paraId="30A4C65A" w14:textId="77777777" w:rsidTr="00872EE0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55C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Prevalence in Control Arm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1B128298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9098" w14:textId="6BD30FD0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Prevalence in Intervention Arm (%)</w:t>
            </w:r>
          </w:p>
        </w:tc>
      </w:tr>
      <w:tr w:rsidR="003C134C" w:rsidRPr="003C134C" w14:paraId="673367BC" w14:textId="77777777" w:rsidTr="00872EE0">
        <w:trPr>
          <w:trHeight w:val="290"/>
          <w:jc w:val="center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27D6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1EF9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1551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A9C9F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2B38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8C62D" w14:textId="3AC42BF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1EAAD" w14:textId="0B501315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A579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D665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A673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80%</w:t>
            </w:r>
          </w:p>
        </w:tc>
      </w:tr>
      <w:tr w:rsidR="003C134C" w:rsidRPr="003C134C" w14:paraId="7C1E3FFA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8EF5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9EA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8D7" w14:textId="36AD464E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9FD" w14:textId="717A3D4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623" w14:textId="672E4EC0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DE660" w14:textId="11B0AC78" w:rsidR="00872EE0" w:rsidRPr="003C134C" w:rsidRDefault="00703B1B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6B2C" w14:textId="538474B3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223" w14:textId="1AD4472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9AC" w14:textId="21397184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6F8" w14:textId="2032CBE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</w:tr>
      <w:tr w:rsidR="003C134C" w:rsidRPr="003C134C" w14:paraId="526C925F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BA3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2C2" w14:textId="4A97582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E73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0AE" w14:textId="6F651FC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0F4" w14:textId="555A9BB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2698D7" w14:textId="2467187B" w:rsidR="00872EE0" w:rsidRPr="003C134C" w:rsidRDefault="00703B1B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DE5" w14:textId="6C57AA2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F15" w14:textId="77812945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11D" w14:textId="7D6BFC99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260" w14:textId="377FAF44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</w:tr>
      <w:tr w:rsidR="003C134C" w:rsidRPr="003C134C" w14:paraId="78DBF82F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AE1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C0D" w14:textId="386433AA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F0C" w14:textId="1255E7B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E68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DD2" w14:textId="5A6648D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8D56DF" w14:textId="1BC05457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CAA" w14:textId="43450994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479" w14:textId="14930CF5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113" w14:textId="6CC9AC4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494" w14:textId="4AB99584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</w:tr>
      <w:tr w:rsidR="003C134C" w:rsidRPr="003C134C" w14:paraId="41F4C41C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2F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556" w14:textId="369C393C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9EE" w14:textId="6ADF4F2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016" w14:textId="640B77E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7C6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7577CB" w14:textId="60F5FCD5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378" w14:textId="5A60BE6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6295" w14:textId="1F5F961A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C9E" w14:textId="7C519B8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5BF" w14:textId="0D071596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98%</w:t>
            </w:r>
          </w:p>
        </w:tc>
      </w:tr>
      <w:tr w:rsidR="003C134C" w:rsidRPr="003C134C" w14:paraId="1104ED16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8AD1" w14:textId="22D46859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333D" w14:textId="1D906A0E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97A8" w14:textId="0EAA70CB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E278" w14:textId="13AAFB37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F8A6" w14:textId="0E7BC4A2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50D718" w14:textId="23B99DC8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5E94" w14:textId="6B9B6171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29B5" w14:textId="363814F8" w:rsidR="00872EE0" w:rsidRPr="003C134C" w:rsidRDefault="001C1F12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EBB5" w14:textId="352FAF61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4843" w14:textId="1812F1C0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91%</w:t>
            </w:r>
          </w:p>
        </w:tc>
      </w:tr>
      <w:tr w:rsidR="003C134C" w:rsidRPr="003C134C" w14:paraId="01A2A504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C99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6F09" w14:textId="681C7EE5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3DD" w14:textId="4E9998D0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5B9" w14:textId="76509FFF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C23" w14:textId="1515AC20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24B447" w14:textId="1FCEE874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411" w14:textId="5E0ED596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27E" w14:textId="7AFDB894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5BC" w14:textId="56D5316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C59" w14:textId="3F9457C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</w:tr>
      <w:tr w:rsidR="003C134C" w:rsidRPr="003C134C" w14:paraId="7EBC7CD7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665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7685" w14:textId="2E14FFD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BDA" w14:textId="05A1C64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460" w14:textId="275D1C1B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9F8" w14:textId="4A542703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98A4CD" w14:textId="3B47AD0E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89CA" w14:textId="2971CB80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FD65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4ED" w14:textId="791A0529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DE4" w14:textId="2BA4ECC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</w:tr>
      <w:tr w:rsidR="003C134C" w:rsidRPr="003C134C" w14:paraId="63790D7C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C38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A69" w14:textId="5C386A4F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596" w14:textId="173A950A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D23" w14:textId="0A87D6BF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08B" w14:textId="42834133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0FF389F" w14:textId="13C487D9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39D" w14:textId="662DAAD2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1630" w14:textId="07C0410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580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C9B" w14:textId="77513A85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15%</w:t>
            </w:r>
          </w:p>
        </w:tc>
      </w:tr>
      <w:tr w:rsidR="003C134C" w:rsidRPr="003C134C" w14:paraId="31A02780" w14:textId="77777777" w:rsidTr="00872EE0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3812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E534" w14:textId="70D4D98F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CD7D" w14:textId="77E8E11D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706D5" w14:textId="410CC5A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EBB9" w14:textId="4405A9EA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E858D" w14:textId="1B2DACE2" w:rsidR="00872EE0" w:rsidRPr="003C134C" w:rsidRDefault="000C41D3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09F2" w14:textId="0C420676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7EED" w14:textId="035CE521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273C" w14:textId="60ABA9F8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FA2B" w14:textId="77777777" w:rsidR="00872EE0" w:rsidRPr="003C134C" w:rsidRDefault="00872EE0" w:rsidP="005A7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MY" w:eastAsia="en-MY"/>
              </w:rPr>
            </w:pPr>
            <w:r w:rsidRPr="003C134C">
              <w:rPr>
                <w:rFonts w:ascii="Times New Roman" w:eastAsia="Times New Roman" w:hAnsi="Times New Roman" w:cs="Times New Roman"/>
                <w:lang w:val="en-MY" w:eastAsia="en-MY"/>
              </w:rPr>
              <w:t>-</w:t>
            </w:r>
          </w:p>
        </w:tc>
      </w:tr>
    </w:tbl>
    <w:p w14:paraId="76F61DD9" w14:textId="77777777" w:rsidR="00F7551E" w:rsidRPr="003C134C" w:rsidRDefault="00F7551E" w:rsidP="00682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551E" w:rsidRPr="003C134C" w:rsidSect="003C134C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CD70" w14:textId="77777777" w:rsidR="009F7160" w:rsidRDefault="009F7160" w:rsidP="00B96EA0">
      <w:pPr>
        <w:spacing w:after="0" w:line="240" w:lineRule="auto"/>
      </w:pPr>
      <w:r>
        <w:separator/>
      </w:r>
    </w:p>
  </w:endnote>
  <w:endnote w:type="continuationSeparator" w:id="0">
    <w:p w14:paraId="27871396" w14:textId="77777777" w:rsidR="009F7160" w:rsidRDefault="009F7160" w:rsidP="00B9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F582" w14:textId="77777777" w:rsidR="009F7160" w:rsidRDefault="009F7160" w:rsidP="00B96EA0">
      <w:pPr>
        <w:spacing w:after="0" w:line="240" w:lineRule="auto"/>
      </w:pPr>
      <w:r>
        <w:separator/>
      </w:r>
    </w:p>
  </w:footnote>
  <w:footnote w:type="continuationSeparator" w:id="0">
    <w:p w14:paraId="27ED3321" w14:textId="77777777" w:rsidR="009F7160" w:rsidRDefault="009F7160" w:rsidP="00B9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54AE"/>
    <w:multiLevelType w:val="hybridMultilevel"/>
    <w:tmpl w:val="AF4A46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4855"/>
    <w:multiLevelType w:val="hybridMultilevel"/>
    <w:tmpl w:val="5AFA98C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8031625">
    <w:abstractNumId w:val="1"/>
  </w:num>
  <w:num w:numId="2" w16cid:durableId="55870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32"/>
    <w:rsid w:val="000212A1"/>
    <w:rsid w:val="00040632"/>
    <w:rsid w:val="00040FC2"/>
    <w:rsid w:val="00075293"/>
    <w:rsid w:val="000B29C6"/>
    <w:rsid w:val="000B6853"/>
    <w:rsid w:val="000C0A6B"/>
    <w:rsid w:val="000C41D3"/>
    <w:rsid w:val="000D6460"/>
    <w:rsid w:val="000E274F"/>
    <w:rsid w:val="000E6BC9"/>
    <w:rsid w:val="00132905"/>
    <w:rsid w:val="0013731A"/>
    <w:rsid w:val="00150AD1"/>
    <w:rsid w:val="00152B07"/>
    <w:rsid w:val="001C1F12"/>
    <w:rsid w:val="001E722F"/>
    <w:rsid w:val="00227D26"/>
    <w:rsid w:val="00252C7A"/>
    <w:rsid w:val="002A6452"/>
    <w:rsid w:val="002B6B91"/>
    <w:rsid w:val="002F2130"/>
    <w:rsid w:val="00313EDE"/>
    <w:rsid w:val="0032222F"/>
    <w:rsid w:val="00391DAE"/>
    <w:rsid w:val="003A0728"/>
    <w:rsid w:val="003A76E4"/>
    <w:rsid w:val="003C134C"/>
    <w:rsid w:val="00412B73"/>
    <w:rsid w:val="00423434"/>
    <w:rsid w:val="004A700B"/>
    <w:rsid w:val="004B7B35"/>
    <w:rsid w:val="004E3645"/>
    <w:rsid w:val="004E7E72"/>
    <w:rsid w:val="005178EE"/>
    <w:rsid w:val="00533467"/>
    <w:rsid w:val="00536956"/>
    <w:rsid w:val="00545F7A"/>
    <w:rsid w:val="00563C7C"/>
    <w:rsid w:val="00574291"/>
    <w:rsid w:val="00593675"/>
    <w:rsid w:val="005B0EBD"/>
    <w:rsid w:val="00657858"/>
    <w:rsid w:val="00672512"/>
    <w:rsid w:val="0068247E"/>
    <w:rsid w:val="00693F0F"/>
    <w:rsid w:val="00695B61"/>
    <w:rsid w:val="006B7EFA"/>
    <w:rsid w:val="006D7E29"/>
    <w:rsid w:val="006E60FC"/>
    <w:rsid w:val="00703B1B"/>
    <w:rsid w:val="0071303C"/>
    <w:rsid w:val="00787EE4"/>
    <w:rsid w:val="00811980"/>
    <w:rsid w:val="0082331D"/>
    <w:rsid w:val="00870CB2"/>
    <w:rsid w:val="00872EE0"/>
    <w:rsid w:val="008A361B"/>
    <w:rsid w:val="008A6F3A"/>
    <w:rsid w:val="008E7CA6"/>
    <w:rsid w:val="0090579E"/>
    <w:rsid w:val="00944C0E"/>
    <w:rsid w:val="00956DAB"/>
    <w:rsid w:val="009D3EB0"/>
    <w:rsid w:val="009F7160"/>
    <w:rsid w:val="00A17339"/>
    <w:rsid w:val="00A30B55"/>
    <w:rsid w:val="00A427E0"/>
    <w:rsid w:val="00A52B59"/>
    <w:rsid w:val="00A91941"/>
    <w:rsid w:val="00AD034A"/>
    <w:rsid w:val="00AD08B3"/>
    <w:rsid w:val="00AE5C60"/>
    <w:rsid w:val="00B119E4"/>
    <w:rsid w:val="00B96EA0"/>
    <w:rsid w:val="00BA6710"/>
    <w:rsid w:val="00BB2D0E"/>
    <w:rsid w:val="00BD483D"/>
    <w:rsid w:val="00C17156"/>
    <w:rsid w:val="00C92324"/>
    <w:rsid w:val="00D7026C"/>
    <w:rsid w:val="00D92217"/>
    <w:rsid w:val="00E5343D"/>
    <w:rsid w:val="00E569A7"/>
    <w:rsid w:val="00E83F03"/>
    <w:rsid w:val="00EC7B9F"/>
    <w:rsid w:val="00EF192E"/>
    <w:rsid w:val="00F072B9"/>
    <w:rsid w:val="00F118D9"/>
    <w:rsid w:val="00F251DB"/>
    <w:rsid w:val="00F7551E"/>
    <w:rsid w:val="00FB6DF8"/>
    <w:rsid w:val="00FB797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5202"/>
  <w15:chartTrackingRefBased/>
  <w15:docId w15:val="{B462E583-BAAF-4546-8B18-5DA9330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A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A0"/>
    <w:rPr>
      <w:lang w:val="en-AU"/>
    </w:rPr>
  </w:style>
  <w:style w:type="paragraph" w:styleId="ListParagraph">
    <w:name w:val="List Paragraph"/>
    <w:basedOn w:val="Normal"/>
    <w:uiPriority w:val="34"/>
    <w:qFormat/>
    <w:rsid w:val="007130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483D"/>
  </w:style>
  <w:style w:type="paragraph" w:styleId="Revision">
    <w:name w:val="Revision"/>
    <w:hidden/>
    <w:uiPriority w:val="99"/>
    <w:semiHidden/>
    <w:rsid w:val="000E274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Yap</dc:creator>
  <cp:keywords/>
  <dc:description/>
  <cp:lastModifiedBy>Beverley Yap</cp:lastModifiedBy>
  <cp:revision>2</cp:revision>
  <dcterms:created xsi:type="dcterms:W3CDTF">2023-05-26T00:48:00Z</dcterms:created>
  <dcterms:modified xsi:type="dcterms:W3CDTF">2023-05-26T00:48:00Z</dcterms:modified>
</cp:coreProperties>
</file>