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0F1D1" w14:textId="4579BDA8" w:rsidR="00131001" w:rsidRDefault="007D61A7" w:rsidP="0090410E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D61A7">
        <w:rPr>
          <w:rFonts w:ascii="Arial" w:hAnsi="Arial" w:cs="Arial"/>
          <w:b/>
          <w:sz w:val="24"/>
          <w:szCs w:val="24"/>
        </w:rPr>
        <w:t>On-line Supplementary Material</w:t>
      </w:r>
    </w:p>
    <w:p w14:paraId="6A6DC081" w14:textId="77777777" w:rsidR="0004355B" w:rsidRPr="00F57C8B" w:rsidRDefault="0004355B" w:rsidP="0090410E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14:paraId="64459F38" w14:textId="77777777" w:rsidR="006B5131" w:rsidRPr="0000621B" w:rsidRDefault="006B5131" w:rsidP="006B5131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00621B">
        <w:rPr>
          <w:rFonts w:ascii="Arial" w:hAnsi="Arial" w:cs="Arial"/>
          <w:b/>
          <w:sz w:val="24"/>
          <w:szCs w:val="24"/>
        </w:rPr>
        <w:t xml:space="preserve">Ethnic differences in adverse iron status in early pregnancy: </w:t>
      </w:r>
    </w:p>
    <w:p w14:paraId="5DFA108B" w14:textId="77777777" w:rsidR="006B5131" w:rsidRPr="0000621B" w:rsidRDefault="006B5131" w:rsidP="006B5131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00621B">
        <w:rPr>
          <w:rFonts w:ascii="Arial" w:hAnsi="Arial" w:cs="Arial"/>
          <w:b/>
          <w:sz w:val="24"/>
          <w:szCs w:val="24"/>
        </w:rPr>
        <w:t xml:space="preserve">a </w:t>
      </w:r>
      <w:r>
        <w:rPr>
          <w:rFonts w:ascii="Arial" w:hAnsi="Arial" w:cs="Arial"/>
          <w:b/>
          <w:sz w:val="24"/>
          <w:szCs w:val="24"/>
        </w:rPr>
        <w:t xml:space="preserve">cross-sectional </w:t>
      </w:r>
      <w:r w:rsidRPr="0000621B">
        <w:rPr>
          <w:rFonts w:ascii="Arial" w:hAnsi="Arial" w:cs="Arial"/>
          <w:b/>
          <w:sz w:val="24"/>
          <w:szCs w:val="24"/>
        </w:rPr>
        <w:t>population-based study</w:t>
      </w:r>
    </w:p>
    <w:p w14:paraId="5D597F3C" w14:textId="77777777" w:rsidR="006B5131" w:rsidRPr="0000621B" w:rsidRDefault="006B5131" w:rsidP="006B5131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14:paraId="4D72F95D" w14:textId="77777777" w:rsidR="006B5131" w:rsidRPr="0000621B" w:rsidRDefault="006B5131" w:rsidP="006B5131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Cs/>
          <w:sz w:val="24"/>
          <w:szCs w:val="24"/>
        </w:rPr>
      </w:pPr>
      <w:r w:rsidRPr="0000621B">
        <w:rPr>
          <w:rFonts w:ascii="Arial" w:hAnsi="Arial" w:cs="Arial"/>
          <w:b/>
          <w:bCs/>
          <w:sz w:val="24"/>
          <w:szCs w:val="24"/>
        </w:rPr>
        <w:t xml:space="preserve">Short title: </w:t>
      </w:r>
      <w:r w:rsidRPr="0000621B">
        <w:rPr>
          <w:rFonts w:ascii="Arial" w:hAnsi="Arial" w:cs="Arial"/>
          <w:bCs/>
          <w:sz w:val="24"/>
          <w:szCs w:val="24"/>
        </w:rPr>
        <w:t xml:space="preserve">Ethnicity and maternal iron status </w:t>
      </w:r>
      <w:r>
        <w:rPr>
          <w:rFonts w:ascii="Arial" w:hAnsi="Arial" w:cs="Arial"/>
          <w:bCs/>
          <w:sz w:val="24"/>
          <w:szCs w:val="24"/>
        </w:rPr>
        <w:t>in</w:t>
      </w:r>
      <w:r w:rsidRPr="0000621B">
        <w:rPr>
          <w:rFonts w:ascii="Arial" w:hAnsi="Arial" w:cs="Arial"/>
          <w:bCs/>
          <w:sz w:val="24"/>
          <w:szCs w:val="24"/>
        </w:rPr>
        <w:t xml:space="preserve"> pregnancy</w:t>
      </w:r>
    </w:p>
    <w:p w14:paraId="4ED53316" w14:textId="77777777" w:rsidR="006B5131" w:rsidRPr="0000621B" w:rsidRDefault="006B5131" w:rsidP="006B5131">
      <w:pPr>
        <w:pStyle w:val="BodyText2"/>
        <w:spacing w:line="480" w:lineRule="auto"/>
        <w:ind w:left="0"/>
        <w:jc w:val="center"/>
        <w:rPr>
          <w:rFonts w:ascii="Arial" w:hAnsi="Arial" w:cs="Arial"/>
          <w:sz w:val="22"/>
          <w:szCs w:val="22"/>
        </w:rPr>
      </w:pPr>
    </w:p>
    <w:p w14:paraId="6415A5B6" w14:textId="77777777" w:rsidR="006B5131" w:rsidRPr="0000621B" w:rsidRDefault="006B5131" w:rsidP="006B5131">
      <w:pPr>
        <w:pStyle w:val="BodyText2"/>
        <w:spacing w:line="480" w:lineRule="auto"/>
        <w:ind w:left="0"/>
        <w:jc w:val="center"/>
        <w:rPr>
          <w:rFonts w:ascii="Arial" w:hAnsi="Arial" w:cs="Arial"/>
          <w:szCs w:val="22"/>
          <w:vertAlign w:val="superscript"/>
        </w:rPr>
      </w:pPr>
      <w:r w:rsidRPr="0000621B">
        <w:rPr>
          <w:rFonts w:ascii="Arial" w:hAnsi="Arial" w:cs="Arial"/>
          <w:szCs w:val="22"/>
        </w:rPr>
        <w:t>Hugo G. Quezada-Pinedo</w:t>
      </w:r>
      <w:r w:rsidRPr="0000621B">
        <w:rPr>
          <w:rFonts w:ascii="Arial" w:hAnsi="Arial" w:cs="Arial"/>
          <w:szCs w:val="22"/>
          <w:vertAlign w:val="superscript"/>
        </w:rPr>
        <w:t>1,2</w:t>
      </w:r>
      <w:r w:rsidRPr="0000621B">
        <w:rPr>
          <w:rFonts w:ascii="Arial" w:hAnsi="Arial" w:cs="Arial"/>
          <w:szCs w:val="22"/>
        </w:rPr>
        <w:t>, Florian Cassel</w:t>
      </w:r>
      <w:r w:rsidRPr="0000621B">
        <w:rPr>
          <w:rFonts w:ascii="Arial" w:hAnsi="Arial" w:cs="Arial"/>
          <w:szCs w:val="22"/>
          <w:vertAlign w:val="superscript"/>
        </w:rPr>
        <w:t>3</w:t>
      </w:r>
      <w:r>
        <w:rPr>
          <w:rFonts w:ascii="Arial" w:hAnsi="Arial" w:cs="Arial"/>
          <w:szCs w:val="22"/>
        </w:rPr>
        <w:t>, Martina U. Muckenthaler</w:t>
      </w:r>
      <w:r w:rsidRPr="0000621B">
        <w:rPr>
          <w:rFonts w:ascii="Arial" w:hAnsi="Arial" w:cs="Arial"/>
          <w:szCs w:val="22"/>
          <w:vertAlign w:val="superscript"/>
        </w:rPr>
        <w:t>4</w:t>
      </w:r>
      <w:r w:rsidRPr="0000621B">
        <w:rPr>
          <w:rFonts w:ascii="Arial" w:hAnsi="Arial" w:cs="Arial"/>
          <w:szCs w:val="22"/>
        </w:rPr>
        <w:t>; Max Gassmann</w:t>
      </w:r>
      <w:r w:rsidRPr="0000621B">
        <w:rPr>
          <w:rFonts w:ascii="Arial" w:hAnsi="Arial" w:cs="Arial"/>
          <w:szCs w:val="22"/>
          <w:vertAlign w:val="superscript"/>
        </w:rPr>
        <w:t>5,7</w:t>
      </w:r>
      <w:r w:rsidRPr="0000621B">
        <w:rPr>
          <w:rFonts w:ascii="Arial" w:hAnsi="Arial" w:cs="Arial"/>
          <w:szCs w:val="22"/>
        </w:rPr>
        <w:t>, Luis Huicho</w:t>
      </w:r>
      <w:r w:rsidRPr="0000621B">
        <w:rPr>
          <w:rFonts w:ascii="Arial" w:hAnsi="Arial" w:cs="Arial"/>
          <w:szCs w:val="22"/>
          <w:vertAlign w:val="superscript"/>
        </w:rPr>
        <w:t>6,7</w:t>
      </w:r>
      <w:r w:rsidRPr="0000621B">
        <w:rPr>
          <w:rFonts w:ascii="Arial" w:hAnsi="Arial" w:cs="Arial"/>
          <w:szCs w:val="22"/>
        </w:rPr>
        <w:t>, Irwin K. Reiss</w:t>
      </w:r>
      <w:r w:rsidRPr="0000621B">
        <w:rPr>
          <w:rFonts w:ascii="Arial" w:hAnsi="Arial" w:cs="Arial"/>
          <w:szCs w:val="22"/>
          <w:vertAlign w:val="superscript"/>
        </w:rPr>
        <w:t>1,3</w:t>
      </w:r>
      <w:r w:rsidRPr="0000621B">
        <w:rPr>
          <w:rFonts w:ascii="Arial" w:hAnsi="Arial" w:cs="Arial"/>
          <w:szCs w:val="22"/>
        </w:rPr>
        <w:t>, Liesbeth Duijts</w:t>
      </w:r>
      <w:r w:rsidRPr="0000621B">
        <w:rPr>
          <w:rFonts w:ascii="Arial" w:hAnsi="Arial" w:cs="Arial"/>
          <w:szCs w:val="22"/>
          <w:vertAlign w:val="superscript"/>
        </w:rPr>
        <w:t>2,8</w:t>
      </w:r>
      <w:r w:rsidRPr="0000621B">
        <w:rPr>
          <w:rFonts w:ascii="Arial" w:hAnsi="Arial" w:cs="Arial"/>
          <w:szCs w:val="22"/>
          <w:vertAlign w:val="subscript"/>
        </w:rPr>
        <w:t xml:space="preserve">, </w:t>
      </w:r>
      <w:r w:rsidRPr="0000621B">
        <w:rPr>
          <w:rFonts w:ascii="Arial" w:hAnsi="Arial" w:cs="Arial"/>
          <w:szCs w:val="22"/>
        </w:rPr>
        <w:t>Romy Gaillard</w:t>
      </w:r>
      <w:r w:rsidRPr="0000621B">
        <w:rPr>
          <w:rFonts w:ascii="Arial" w:hAnsi="Arial" w:cs="Arial"/>
          <w:szCs w:val="22"/>
          <w:vertAlign w:val="superscript"/>
        </w:rPr>
        <w:t>1,3</w:t>
      </w:r>
      <w:r w:rsidRPr="0000621B">
        <w:rPr>
          <w:rFonts w:ascii="Arial" w:hAnsi="Arial" w:cs="Arial"/>
          <w:szCs w:val="22"/>
        </w:rPr>
        <w:t>, Marijn J. Vermeulen</w:t>
      </w:r>
      <w:r w:rsidRPr="0000621B">
        <w:rPr>
          <w:rFonts w:ascii="Arial" w:hAnsi="Arial" w:cs="Arial"/>
          <w:szCs w:val="22"/>
          <w:vertAlign w:val="superscript"/>
        </w:rPr>
        <w:t>1,2,3</w:t>
      </w:r>
    </w:p>
    <w:p w14:paraId="2D832557" w14:textId="77777777" w:rsidR="006B5131" w:rsidRPr="0000621B" w:rsidRDefault="006B5131" w:rsidP="006B5131">
      <w:pPr>
        <w:pStyle w:val="BodyText2"/>
        <w:spacing w:line="480" w:lineRule="auto"/>
        <w:ind w:left="0"/>
        <w:rPr>
          <w:rFonts w:ascii="Arial" w:hAnsi="Arial" w:cs="Arial"/>
          <w:szCs w:val="22"/>
        </w:rPr>
      </w:pPr>
    </w:p>
    <w:p w14:paraId="1B3C3580" w14:textId="77777777" w:rsidR="006B5131" w:rsidRPr="0000621B" w:rsidRDefault="006B5131" w:rsidP="006B5131">
      <w:pPr>
        <w:spacing w:line="480" w:lineRule="auto"/>
        <w:jc w:val="center"/>
        <w:rPr>
          <w:rFonts w:ascii="Arial" w:hAnsi="Arial" w:cs="Arial"/>
          <w:szCs w:val="22"/>
        </w:rPr>
      </w:pPr>
      <w:r w:rsidRPr="0000621B">
        <w:rPr>
          <w:rFonts w:ascii="Arial" w:hAnsi="Arial" w:cs="Arial"/>
          <w:szCs w:val="22"/>
          <w:vertAlign w:val="superscript"/>
        </w:rPr>
        <w:t>1</w:t>
      </w:r>
      <w:r w:rsidRPr="0000621B">
        <w:rPr>
          <w:rFonts w:ascii="Arial" w:hAnsi="Arial" w:cs="Arial"/>
          <w:szCs w:val="22"/>
        </w:rPr>
        <w:t xml:space="preserve">The Generation R Study Group; </w:t>
      </w:r>
      <w:r w:rsidRPr="0000621B">
        <w:rPr>
          <w:rFonts w:ascii="Arial" w:hAnsi="Arial" w:cs="Arial"/>
          <w:szCs w:val="22"/>
          <w:vertAlign w:val="superscript"/>
        </w:rPr>
        <w:t>2</w:t>
      </w:r>
      <w:r w:rsidRPr="0000621B">
        <w:rPr>
          <w:rFonts w:ascii="Arial" w:hAnsi="Arial" w:cs="Arial"/>
          <w:szCs w:val="22"/>
        </w:rPr>
        <w:t>Department of Pediatrics, Division of Neonatology, Erasmus MC, University Medical Center, Rotterdam, The Netherlands;</w:t>
      </w:r>
      <w:r w:rsidRPr="0000621B" w:rsidDel="00784A77">
        <w:rPr>
          <w:rFonts w:ascii="Arial" w:hAnsi="Arial" w:cs="Arial"/>
          <w:szCs w:val="22"/>
          <w:vertAlign w:val="superscript"/>
        </w:rPr>
        <w:t xml:space="preserve"> </w:t>
      </w:r>
      <w:r w:rsidRPr="0000621B">
        <w:rPr>
          <w:rFonts w:ascii="Arial" w:hAnsi="Arial" w:cs="Arial"/>
          <w:szCs w:val="22"/>
          <w:vertAlign w:val="superscript"/>
        </w:rPr>
        <w:t>3</w:t>
      </w:r>
      <w:r w:rsidRPr="0000621B">
        <w:rPr>
          <w:rFonts w:ascii="Arial" w:hAnsi="Arial" w:cs="Arial"/>
          <w:szCs w:val="22"/>
        </w:rPr>
        <w:t xml:space="preserve">Department of Pediatrics, Erasmus MC, University Medical Center, Rotterdam, The Netherlands; </w:t>
      </w:r>
      <w:r w:rsidRPr="0000621B">
        <w:rPr>
          <w:rFonts w:ascii="Arial" w:hAnsi="Arial" w:cs="Arial"/>
          <w:szCs w:val="22"/>
          <w:vertAlign w:val="superscript"/>
        </w:rPr>
        <w:t>4</w:t>
      </w:r>
      <w:r w:rsidRPr="0000621B">
        <w:rPr>
          <w:rFonts w:ascii="Arial" w:hAnsi="Arial" w:cs="Arial"/>
          <w:szCs w:val="22"/>
        </w:rPr>
        <w:t>Department of Pediatric Hematology, Oncology and Immunology, University</w:t>
      </w:r>
      <w:r w:rsidRPr="0000621B">
        <w:rPr>
          <w:rFonts w:ascii="Arial" w:hAnsi="Arial"/>
        </w:rPr>
        <w:t xml:space="preserve"> Hospital Heidelberg, Germany;</w:t>
      </w:r>
      <w:r w:rsidRPr="0000621B">
        <w:rPr>
          <w:rFonts w:ascii="Arial" w:hAnsi="Arial" w:cs="Arial"/>
          <w:szCs w:val="22"/>
        </w:rPr>
        <w:t xml:space="preserve"> Molecular Medicine Partnership Unit; </w:t>
      </w:r>
      <w:r w:rsidRPr="0000621B">
        <w:rPr>
          <w:rFonts w:ascii="Arial" w:hAnsi="Arial" w:cs="Arial"/>
          <w:szCs w:val="22"/>
          <w:vertAlign w:val="superscript"/>
        </w:rPr>
        <w:t>5</w:t>
      </w:r>
      <w:r w:rsidRPr="0000621B">
        <w:rPr>
          <w:rFonts w:ascii="Arial" w:hAnsi="Arial" w:cs="Arial"/>
          <w:szCs w:val="22"/>
        </w:rPr>
        <w:t xml:space="preserve">Institute of Veterinary Physiology, Vetsuisse Faculty and Zurich Center for Integrative Human Physiology, University of Zurich, Zurich, Switzerland; </w:t>
      </w:r>
      <w:r w:rsidRPr="0000621B">
        <w:rPr>
          <w:rFonts w:ascii="Arial" w:hAnsi="Arial" w:cs="Arial"/>
          <w:szCs w:val="22"/>
          <w:vertAlign w:val="superscript"/>
        </w:rPr>
        <w:t>6</w:t>
      </w:r>
      <w:r w:rsidRPr="0000621B">
        <w:rPr>
          <w:rFonts w:ascii="Arial" w:hAnsi="Arial" w:cs="Arial"/>
          <w:szCs w:val="22"/>
        </w:rPr>
        <w:t xml:space="preserve">Centro de Investigación en Salud Materna e Infantil, Centro de Investigación para el Desarrollo Integral y Sostenible, Universidad Peruana Cayetano Heredia, Lima, Peru; </w:t>
      </w:r>
      <w:r w:rsidRPr="0000621B">
        <w:rPr>
          <w:rFonts w:ascii="Arial" w:hAnsi="Arial" w:cs="Arial"/>
          <w:szCs w:val="22"/>
          <w:vertAlign w:val="superscript"/>
        </w:rPr>
        <w:t>7</w:t>
      </w:r>
      <w:r w:rsidRPr="0000621B">
        <w:rPr>
          <w:rFonts w:ascii="Arial" w:hAnsi="Arial" w:cs="Arial"/>
          <w:szCs w:val="22"/>
        </w:rPr>
        <w:t xml:space="preserve">School of Medicine, Universidad Peruana Cayetano Heredia, Lima, Peru; </w:t>
      </w:r>
      <w:r w:rsidRPr="0000621B">
        <w:rPr>
          <w:rFonts w:ascii="Arial" w:hAnsi="Arial" w:cs="Arial"/>
          <w:szCs w:val="22"/>
          <w:vertAlign w:val="superscript"/>
        </w:rPr>
        <w:t>8</w:t>
      </w:r>
      <w:r w:rsidRPr="0000621B">
        <w:rPr>
          <w:rFonts w:ascii="Arial" w:hAnsi="Arial" w:cs="Arial"/>
          <w:szCs w:val="22"/>
        </w:rPr>
        <w:t>Department of Pediatrics, Division of Respiratory Medicine and Allergology, Erasmus MC, University Medical Center, Rotterdam, The Netherlands.</w:t>
      </w:r>
    </w:p>
    <w:p w14:paraId="293A4E65" w14:textId="77777777" w:rsidR="00C1708F" w:rsidRPr="00F57C8B" w:rsidRDefault="00C1708F" w:rsidP="00C1708F">
      <w:pPr>
        <w:pStyle w:val="BodyText2"/>
        <w:spacing w:line="480" w:lineRule="auto"/>
        <w:ind w:left="0"/>
        <w:jc w:val="center"/>
        <w:rPr>
          <w:rFonts w:ascii="Arial" w:hAnsi="Arial" w:cs="Arial"/>
          <w:szCs w:val="22"/>
        </w:rPr>
      </w:pPr>
    </w:p>
    <w:p w14:paraId="369E2DC3" w14:textId="77777777" w:rsidR="00FE0113" w:rsidRPr="00F57C8B" w:rsidRDefault="00FE0113" w:rsidP="0059689F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4E65C2" w14:textId="77777777" w:rsidR="00FE0113" w:rsidRPr="00F57C8B" w:rsidRDefault="00FE0113" w:rsidP="0059689F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14:paraId="73A2AE19" w14:textId="630658D3" w:rsidR="00D202E6" w:rsidRPr="00F57C8B" w:rsidRDefault="0059689F" w:rsidP="0059689F">
      <w:pPr>
        <w:overflowPunct w:val="0"/>
        <w:autoSpaceDE w:val="0"/>
        <w:autoSpaceDN w:val="0"/>
        <w:spacing w:line="480" w:lineRule="auto"/>
        <w:textAlignment w:val="baseline"/>
        <w:rPr>
          <w:rFonts w:ascii="Arial" w:hAnsi="Arial" w:cs="Arial"/>
        </w:rPr>
      </w:pPr>
      <w:r w:rsidRPr="00F57C8B">
        <w:rPr>
          <w:rFonts w:ascii="Arial" w:hAnsi="Arial" w:cs="Arial"/>
        </w:rPr>
        <w:br w:type="page"/>
      </w:r>
      <w:r w:rsidR="007D61A7" w:rsidRPr="00B14C94">
        <w:rPr>
          <w:rFonts w:ascii="Arial" w:hAnsi="Arial" w:cs="Arial"/>
          <w:b/>
        </w:rPr>
        <w:lastRenderedPageBreak/>
        <w:t xml:space="preserve">Supplementary </w:t>
      </w:r>
      <w:r w:rsidR="00D202E6" w:rsidRPr="00F57C8B">
        <w:rPr>
          <w:rFonts w:ascii="Arial" w:hAnsi="Arial" w:cs="Arial"/>
          <w:b/>
        </w:rPr>
        <w:t>Table 1.</w:t>
      </w:r>
      <w:r w:rsidR="00D202E6" w:rsidRPr="00F57C8B">
        <w:rPr>
          <w:rFonts w:ascii="Arial" w:hAnsi="Arial" w:cs="Arial"/>
        </w:rPr>
        <w:t xml:space="preserve"> Comparison of characteristics between </w:t>
      </w:r>
      <w:r w:rsidR="002A17F0" w:rsidRPr="00F57C8B">
        <w:rPr>
          <w:rFonts w:ascii="Arial" w:hAnsi="Arial" w:cs="Arial"/>
        </w:rPr>
        <w:t>non-participant</w:t>
      </w:r>
      <w:r w:rsidR="002439E3" w:rsidRPr="00F57C8B">
        <w:rPr>
          <w:rFonts w:ascii="Arial" w:hAnsi="Arial" w:cs="Arial"/>
        </w:rPr>
        <w:t>s</w:t>
      </w:r>
      <w:r w:rsidR="009C0142" w:rsidRPr="00F57C8B">
        <w:rPr>
          <w:rFonts w:ascii="Arial" w:hAnsi="Arial" w:cs="Arial"/>
        </w:rPr>
        <w:t xml:space="preserve"> and participant</w:t>
      </w:r>
      <w:r w:rsidR="002439E3" w:rsidRPr="00F57C8B">
        <w:rPr>
          <w:rFonts w:ascii="Arial" w:hAnsi="Arial" w:cs="Arial"/>
        </w:rPr>
        <w:t>s</w:t>
      </w:r>
      <w:r w:rsidR="009C0142" w:rsidRPr="00F57C8B">
        <w:rPr>
          <w:rFonts w:ascii="Arial" w:hAnsi="Arial" w:cs="Arial"/>
        </w:rPr>
        <w:t xml:space="preserve"> </w:t>
      </w:r>
      <w:r w:rsidR="00D202E6" w:rsidRPr="00F57C8B">
        <w:rPr>
          <w:rFonts w:ascii="Arial" w:hAnsi="Arial" w:cs="Arial"/>
        </w:rPr>
        <w:t xml:space="preserve">in the analysis. </w:t>
      </w:r>
    </w:p>
    <w:tbl>
      <w:tblPr>
        <w:tblW w:w="4736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51"/>
        <w:gridCol w:w="1800"/>
        <w:gridCol w:w="1800"/>
        <w:gridCol w:w="898"/>
      </w:tblGrid>
      <w:tr w:rsidR="000B1AD2" w:rsidRPr="005D45D1" w14:paraId="178565E4" w14:textId="77777777" w:rsidTr="00900826">
        <w:trPr>
          <w:trHeight w:val="300"/>
        </w:trPr>
        <w:tc>
          <w:tcPr>
            <w:tcW w:w="23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2FDE134" w14:textId="77777777" w:rsidR="009C0142" w:rsidRPr="00BF3253" w:rsidRDefault="009C0142" w:rsidP="002F6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565EE" w14:textId="77777777" w:rsidR="009C0142" w:rsidRPr="00BF3253" w:rsidRDefault="009C0142" w:rsidP="002F688A">
            <w:pPr>
              <w:rPr>
                <w:rFonts w:ascii="Arial" w:hAnsi="Arial" w:cs="Arial"/>
                <w:sz w:val="18"/>
                <w:szCs w:val="18"/>
              </w:rPr>
            </w:pPr>
            <w:r w:rsidRPr="00BF3253">
              <w:rPr>
                <w:rFonts w:ascii="Arial" w:hAnsi="Arial" w:cs="Arial"/>
                <w:sz w:val="18"/>
                <w:szCs w:val="18"/>
              </w:rPr>
              <w:t>Non-participants</w:t>
            </w:r>
          </w:p>
          <w:p w14:paraId="6A140D5C" w14:textId="5C57346F" w:rsidR="009C0142" w:rsidRPr="00BF3253" w:rsidRDefault="005D45D1" w:rsidP="002F688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211124" w:rsidRPr="00BF3253">
              <w:rPr>
                <w:rFonts w:ascii="Arial" w:hAnsi="Arial" w:cs="Arial"/>
                <w:sz w:val="18"/>
                <w:szCs w:val="18"/>
              </w:rPr>
              <w:t xml:space="preserve">n= </w:t>
            </w:r>
            <w:r w:rsidR="009C3C49" w:rsidRPr="00BF3253">
              <w:rPr>
                <w:rFonts w:ascii="Arial" w:hAnsi="Arial" w:cs="Arial"/>
                <w:sz w:val="18"/>
                <w:szCs w:val="18"/>
              </w:rPr>
              <w:t>4142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18194" w14:textId="77777777" w:rsidR="009C0142" w:rsidRPr="00BF3253" w:rsidRDefault="009C0142" w:rsidP="002F688A">
            <w:pPr>
              <w:rPr>
                <w:rFonts w:ascii="Arial" w:hAnsi="Arial" w:cs="Arial"/>
                <w:sz w:val="18"/>
                <w:szCs w:val="18"/>
              </w:rPr>
            </w:pPr>
            <w:r w:rsidRPr="00BF3253">
              <w:rPr>
                <w:rFonts w:ascii="Arial" w:hAnsi="Arial" w:cs="Arial"/>
                <w:sz w:val="18"/>
                <w:szCs w:val="18"/>
              </w:rPr>
              <w:t>Participants</w:t>
            </w:r>
          </w:p>
          <w:p w14:paraId="37E4C79C" w14:textId="1F849FF2" w:rsidR="009C0142" w:rsidRPr="00BF3253" w:rsidRDefault="005D45D1" w:rsidP="002F688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9C0142" w:rsidRPr="00BF3253">
              <w:rPr>
                <w:rFonts w:ascii="Arial" w:hAnsi="Arial" w:cs="Arial"/>
                <w:sz w:val="18"/>
                <w:szCs w:val="18"/>
              </w:rPr>
              <w:t xml:space="preserve">n= </w:t>
            </w:r>
            <w:r w:rsidR="009C3C49" w:rsidRPr="00BF3253">
              <w:rPr>
                <w:rFonts w:ascii="Arial" w:hAnsi="Arial" w:cs="Arial"/>
                <w:sz w:val="18"/>
                <w:szCs w:val="18"/>
              </w:rPr>
              <w:t>4737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A7207" w14:textId="77777777" w:rsidR="009C0142" w:rsidRPr="00BF3253" w:rsidRDefault="009C0142" w:rsidP="002F688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F3253">
              <w:rPr>
                <w:rFonts w:ascii="Arial" w:hAnsi="Arial" w:cs="Arial"/>
                <w:sz w:val="18"/>
                <w:szCs w:val="18"/>
              </w:rPr>
              <w:t>p-value</w:t>
            </w:r>
          </w:p>
        </w:tc>
      </w:tr>
      <w:tr w:rsidR="000B1AD2" w:rsidRPr="005D45D1" w14:paraId="3A105A08" w14:textId="77777777" w:rsidTr="00900826">
        <w:trPr>
          <w:trHeight w:val="300"/>
        </w:trPr>
        <w:tc>
          <w:tcPr>
            <w:tcW w:w="2369" w:type="pct"/>
            <w:tcBorders>
              <w:top w:val="single" w:sz="4" w:space="0" w:color="auto"/>
            </w:tcBorders>
            <w:vAlign w:val="center"/>
            <w:hideMark/>
          </w:tcPr>
          <w:p w14:paraId="73A28C27" w14:textId="77777777" w:rsidR="00D26868" w:rsidRPr="00BF3253" w:rsidRDefault="00D26868" w:rsidP="002F688A">
            <w:pPr>
              <w:contextualSpacing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F32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Ethnicity</w:t>
            </w:r>
          </w:p>
        </w:tc>
        <w:tc>
          <w:tcPr>
            <w:tcW w:w="1053" w:type="pct"/>
            <w:tcBorders>
              <w:top w:val="single" w:sz="4" w:space="0" w:color="auto"/>
            </w:tcBorders>
            <w:vAlign w:val="center"/>
          </w:tcPr>
          <w:p w14:paraId="3DE7BA71" w14:textId="77777777" w:rsidR="00D26868" w:rsidRPr="00BF3253" w:rsidRDefault="00D26868" w:rsidP="002F688A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</w:tcBorders>
            <w:vAlign w:val="center"/>
          </w:tcPr>
          <w:p w14:paraId="7DE847B4" w14:textId="77777777" w:rsidR="00D26868" w:rsidRPr="00BF3253" w:rsidRDefault="00D26868" w:rsidP="002F688A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</w:tcBorders>
            <w:vAlign w:val="center"/>
          </w:tcPr>
          <w:p w14:paraId="5313CF9B" w14:textId="77777777" w:rsidR="00D26868" w:rsidRPr="00BF3253" w:rsidRDefault="00D26868" w:rsidP="002F688A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1AD2" w:rsidRPr="005D45D1" w14:paraId="592B979B" w14:textId="77777777" w:rsidTr="00900826">
        <w:trPr>
          <w:trHeight w:val="143"/>
        </w:trPr>
        <w:tc>
          <w:tcPr>
            <w:tcW w:w="2369" w:type="pct"/>
            <w:vAlign w:val="center"/>
          </w:tcPr>
          <w:p w14:paraId="205AADE3" w14:textId="77777777" w:rsidR="001A6D5D" w:rsidRPr="00BF3253" w:rsidRDefault="001A6D5D" w:rsidP="002F688A">
            <w:pPr>
              <w:contextualSpacing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F32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   Dutch</w:t>
            </w:r>
          </w:p>
        </w:tc>
        <w:tc>
          <w:tcPr>
            <w:tcW w:w="1053" w:type="pct"/>
            <w:vAlign w:val="center"/>
          </w:tcPr>
          <w:p w14:paraId="51CDB428" w14:textId="783D8E3F" w:rsidR="001A6D5D" w:rsidRPr="00BF3253" w:rsidRDefault="001A6D5D" w:rsidP="002F688A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3253">
              <w:rPr>
                <w:rFonts w:ascii="Arial" w:hAnsi="Arial" w:cs="Arial"/>
                <w:sz w:val="18"/>
                <w:szCs w:val="18"/>
              </w:rPr>
              <w:t>984 (27</w:t>
            </w:r>
            <w:r w:rsidR="000055C0" w:rsidRPr="00BF3253">
              <w:rPr>
                <w:rFonts w:ascii="Arial" w:hAnsi="Arial" w:cs="Arial"/>
                <w:sz w:val="18"/>
                <w:szCs w:val="18"/>
              </w:rPr>
              <w:t>.</w:t>
            </w:r>
            <w:r w:rsidRPr="00BF3253">
              <w:rPr>
                <w:rFonts w:ascii="Arial" w:hAnsi="Arial" w:cs="Arial"/>
                <w:sz w:val="18"/>
                <w:szCs w:val="18"/>
              </w:rPr>
              <w:t>0)</w:t>
            </w:r>
          </w:p>
        </w:tc>
        <w:tc>
          <w:tcPr>
            <w:tcW w:w="1053" w:type="pct"/>
            <w:vAlign w:val="center"/>
          </w:tcPr>
          <w:p w14:paraId="5B854270" w14:textId="7F39D78A" w:rsidR="001A6D5D" w:rsidRPr="00BF3253" w:rsidRDefault="000055C0" w:rsidP="002F688A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3253">
              <w:rPr>
                <w:rFonts w:ascii="Arial" w:hAnsi="Arial" w:cs="Arial"/>
                <w:sz w:val="18"/>
                <w:szCs w:val="18"/>
              </w:rPr>
              <w:t>3112 (65.</w:t>
            </w:r>
            <w:r w:rsidR="001A6D5D" w:rsidRPr="00BF3253">
              <w:rPr>
                <w:rFonts w:ascii="Arial" w:hAnsi="Arial" w:cs="Arial"/>
                <w:sz w:val="18"/>
                <w:szCs w:val="18"/>
              </w:rPr>
              <w:t>7)</w:t>
            </w:r>
          </w:p>
        </w:tc>
        <w:tc>
          <w:tcPr>
            <w:tcW w:w="526" w:type="pct"/>
            <w:vAlign w:val="center"/>
          </w:tcPr>
          <w:p w14:paraId="2252AFB6" w14:textId="7DFFA01D" w:rsidR="001A6D5D" w:rsidRPr="00BF3253" w:rsidRDefault="00F77DD3" w:rsidP="002F688A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253">
              <w:rPr>
                <w:rFonts w:ascii="Arial" w:hAnsi="Arial" w:cs="Arial"/>
                <w:sz w:val="18"/>
                <w:szCs w:val="18"/>
              </w:rPr>
              <w:t>&lt;0.</w:t>
            </w:r>
            <w:r w:rsidR="001A6D5D" w:rsidRPr="00BF3253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</w:tr>
      <w:tr w:rsidR="000B1AD2" w:rsidRPr="005D45D1" w14:paraId="1FF5291F" w14:textId="77777777" w:rsidTr="00900826">
        <w:trPr>
          <w:trHeight w:val="300"/>
        </w:trPr>
        <w:tc>
          <w:tcPr>
            <w:tcW w:w="2369" w:type="pct"/>
            <w:vAlign w:val="center"/>
          </w:tcPr>
          <w:p w14:paraId="786401E0" w14:textId="77777777" w:rsidR="001A6D5D" w:rsidRPr="00BF3253" w:rsidRDefault="001A6D5D" w:rsidP="002F688A">
            <w:pPr>
              <w:ind w:left="161"/>
              <w:contextualSpacing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F32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Other western</w:t>
            </w:r>
          </w:p>
        </w:tc>
        <w:tc>
          <w:tcPr>
            <w:tcW w:w="1053" w:type="pct"/>
            <w:vAlign w:val="center"/>
          </w:tcPr>
          <w:p w14:paraId="2FA8F625" w14:textId="6324715F" w:rsidR="001A6D5D" w:rsidRPr="00BF3253" w:rsidRDefault="000055C0" w:rsidP="002F688A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3253">
              <w:rPr>
                <w:rFonts w:ascii="Arial" w:hAnsi="Arial" w:cs="Arial"/>
                <w:sz w:val="18"/>
                <w:szCs w:val="18"/>
              </w:rPr>
              <w:t>709 (19.</w:t>
            </w:r>
            <w:r w:rsidR="001A6D5D" w:rsidRPr="00BF3253">
              <w:rPr>
                <w:rFonts w:ascii="Arial" w:hAnsi="Arial" w:cs="Arial"/>
                <w:sz w:val="18"/>
                <w:szCs w:val="18"/>
              </w:rPr>
              <w:t>5)</w:t>
            </w:r>
          </w:p>
        </w:tc>
        <w:tc>
          <w:tcPr>
            <w:tcW w:w="1053" w:type="pct"/>
            <w:vAlign w:val="center"/>
          </w:tcPr>
          <w:p w14:paraId="7FF7C85F" w14:textId="414CC2BB" w:rsidR="001A6D5D" w:rsidRPr="00BF3253" w:rsidRDefault="000055C0" w:rsidP="002F688A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3253">
              <w:rPr>
                <w:rFonts w:ascii="Arial" w:hAnsi="Arial" w:cs="Arial"/>
                <w:sz w:val="18"/>
                <w:szCs w:val="18"/>
              </w:rPr>
              <w:t>0 (0.</w:t>
            </w:r>
            <w:r w:rsidR="001A6D5D" w:rsidRPr="00BF3253">
              <w:rPr>
                <w:rFonts w:ascii="Arial" w:hAnsi="Arial" w:cs="Arial"/>
                <w:sz w:val="18"/>
                <w:szCs w:val="18"/>
              </w:rPr>
              <w:t>0)</w:t>
            </w:r>
          </w:p>
        </w:tc>
        <w:tc>
          <w:tcPr>
            <w:tcW w:w="526" w:type="pct"/>
            <w:vAlign w:val="center"/>
          </w:tcPr>
          <w:p w14:paraId="5FCEEA08" w14:textId="77777777" w:rsidR="001A6D5D" w:rsidRPr="00BF3253" w:rsidRDefault="001A6D5D" w:rsidP="002F688A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1AD2" w:rsidRPr="005D45D1" w14:paraId="7B7CDEE5" w14:textId="77777777" w:rsidTr="00900826">
        <w:trPr>
          <w:trHeight w:val="300"/>
        </w:trPr>
        <w:tc>
          <w:tcPr>
            <w:tcW w:w="2369" w:type="pct"/>
            <w:vAlign w:val="center"/>
          </w:tcPr>
          <w:p w14:paraId="1B37598A" w14:textId="77777777" w:rsidR="001A6D5D" w:rsidRPr="00BF3253" w:rsidRDefault="001A6D5D" w:rsidP="002F688A">
            <w:pPr>
              <w:ind w:left="161"/>
              <w:contextualSpacing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F32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Turkish</w:t>
            </w:r>
          </w:p>
        </w:tc>
        <w:tc>
          <w:tcPr>
            <w:tcW w:w="1053" w:type="pct"/>
            <w:vAlign w:val="center"/>
          </w:tcPr>
          <w:p w14:paraId="3572BD5A" w14:textId="7869112E" w:rsidR="001A6D5D" w:rsidRPr="00BF3253" w:rsidRDefault="000055C0" w:rsidP="002F688A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3253">
              <w:rPr>
                <w:rFonts w:ascii="Arial" w:hAnsi="Arial" w:cs="Arial"/>
                <w:sz w:val="18"/>
                <w:szCs w:val="18"/>
              </w:rPr>
              <w:t>298 (8.</w:t>
            </w:r>
            <w:r w:rsidR="001A6D5D" w:rsidRPr="00BF3253">
              <w:rPr>
                <w:rFonts w:ascii="Arial" w:hAnsi="Arial" w:cs="Arial"/>
                <w:sz w:val="18"/>
                <w:szCs w:val="18"/>
              </w:rPr>
              <w:t>2)</w:t>
            </w:r>
          </w:p>
        </w:tc>
        <w:tc>
          <w:tcPr>
            <w:tcW w:w="1053" w:type="pct"/>
            <w:vAlign w:val="center"/>
          </w:tcPr>
          <w:p w14:paraId="0DD704B5" w14:textId="37D69B53" w:rsidR="001A6D5D" w:rsidRPr="00BF3253" w:rsidRDefault="00F77DD3" w:rsidP="002F688A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3253">
              <w:rPr>
                <w:rFonts w:ascii="Arial" w:hAnsi="Arial" w:cs="Arial"/>
                <w:sz w:val="18"/>
                <w:szCs w:val="18"/>
              </w:rPr>
              <w:t>474 (10.</w:t>
            </w:r>
            <w:r w:rsidR="001A6D5D" w:rsidRPr="00BF3253">
              <w:rPr>
                <w:rFonts w:ascii="Arial" w:hAnsi="Arial" w:cs="Arial"/>
                <w:sz w:val="18"/>
                <w:szCs w:val="18"/>
              </w:rPr>
              <w:t>0)</w:t>
            </w:r>
          </w:p>
        </w:tc>
        <w:tc>
          <w:tcPr>
            <w:tcW w:w="526" w:type="pct"/>
            <w:vAlign w:val="center"/>
          </w:tcPr>
          <w:p w14:paraId="0CDC5385" w14:textId="77777777" w:rsidR="001A6D5D" w:rsidRPr="00BF3253" w:rsidRDefault="001A6D5D" w:rsidP="002F688A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1AD2" w:rsidRPr="005D45D1" w14:paraId="4B2C22C1" w14:textId="77777777" w:rsidTr="00900826">
        <w:trPr>
          <w:trHeight w:val="300"/>
        </w:trPr>
        <w:tc>
          <w:tcPr>
            <w:tcW w:w="2369" w:type="pct"/>
            <w:vAlign w:val="center"/>
          </w:tcPr>
          <w:p w14:paraId="007FDF45" w14:textId="77777777" w:rsidR="001A6D5D" w:rsidRPr="00BF3253" w:rsidRDefault="001A6D5D" w:rsidP="002F688A">
            <w:pPr>
              <w:ind w:left="161"/>
              <w:contextualSpacing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F32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Moroccan</w:t>
            </w:r>
          </w:p>
        </w:tc>
        <w:tc>
          <w:tcPr>
            <w:tcW w:w="1053" w:type="pct"/>
            <w:vAlign w:val="center"/>
          </w:tcPr>
          <w:p w14:paraId="44A51915" w14:textId="7CF49924" w:rsidR="001A6D5D" w:rsidRPr="00BF3253" w:rsidRDefault="000055C0" w:rsidP="002F688A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3253">
              <w:rPr>
                <w:rFonts w:ascii="Arial" w:hAnsi="Arial" w:cs="Arial"/>
                <w:sz w:val="18"/>
                <w:szCs w:val="18"/>
              </w:rPr>
              <w:t>228 (6.</w:t>
            </w:r>
            <w:r w:rsidR="001A6D5D" w:rsidRPr="00BF3253">
              <w:rPr>
                <w:rFonts w:ascii="Arial" w:hAnsi="Arial" w:cs="Arial"/>
                <w:sz w:val="18"/>
                <w:szCs w:val="18"/>
              </w:rPr>
              <w:t>3)</w:t>
            </w:r>
          </w:p>
        </w:tc>
        <w:tc>
          <w:tcPr>
            <w:tcW w:w="1053" w:type="pct"/>
            <w:vAlign w:val="center"/>
          </w:tcPr>
          <w:p w14:paraId="0CC00B42" w14:textId="49AB981E" w:rsidR="001A6D5D" w:rsidRPr="00BF3253" w:rsidRDefault="00F77DD3" w:rsidP="002F688A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3253">
              <w:rPr>
                <w:rFonts w:ascii="Arial" w:hAnsi="Arial" w:cs="Arial"/>
                <w:sz w:val="18"/>
                <w:szCs w:val="18"/>
              </w:rPr>
              <w:t>352 (7.</w:t>
            </w:r>
            <w:r w:rsidR="001A6D5D" w:rsidRPr="00BF3253">
              <w:rPr>
                <w:rFonts w:ascii="Arial" w:hAnsi="Arial" w:cs="Arial"/>
                <w:sz w:val="18"/>
                <w:szCs w:val="18"/>
              </w:rPr>
              <w:t>4)</w:t>
            </w:r>
          </w:p>
        </w:tc>
        <w:tc>
          <w:tcPr>
            <w:tcW w:w="526" w:type="pct"/>
            <w:vAlign w:val="center"/>
          </w:tcPr>
          <w:p w14:paraId="3E7C8CA3" w14:textId="77777777" w:rsidR="001A6D5D" w:rsidRPr="00BF3253" w:rsidRDefault="001A6D5D" w:rsidP="002F688A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1AD2" w:rsidRPr="005D45D1" w14:paraId="0D280F3C" w14:textId="77777777" w:rsidTr="00900826">
        <w:trPr>
          <w:trHeight w:val="300"/>
        </w:trPr>
        <w:tc>
          <w:tcPr>
            <w:tcW w:w="2369" w:type="pct"/>
            <w:vAlign w:val="center"/>
          </w:tcPr>
          <w:p w14:paraId="773E2246" w14:textId="77777777" w:rsidR="001A6D5D" w:rsidRPr="00BF3253" w:rsidRDefault="001A6D5D" w:rsidP="002F688A">
            <w:pPr>
              <w:ind w:left="161"/>
              <w:contextualSpacing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F32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Cape Verdean</w:t>
            </w:r>
          </w:p>
        </w:tc>
        <w:tc>
          <w:tcPr>
            <w:tcW w:w="1053" w:type="pct"/>
            <w:vAlign w:val="center"/>
          </w:tcPr>
          <w:p w14:paraId="25B5C14E" w14:textId="30AFE3B1" w:rsidR="001A6D5D" w:rsidRPr="00BF3253" w:rsidRDefault="000D5F9C" w:rsidP="002F688A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3253">
              <w:rPr>
                <w:rFonts w:ascii="Arial" w:hAnsi="Arial" w:cs="Arial"/>
                <w:sz w:val="18"/>
                <w:szCs w:val="18"/>
              </w:rPr>
              <w:t>111</w:t>
            </w:r>
            <w:r w:rsidR="000055C0" w:rsidRPr="00BF3253">
              <w:rPr>
                <w:rFonts w:ascii="Arial" w:hAnsi="Arial" w:cs="Arial"/>
                <w:sz w:val="18"/>
                <w:szCs w:val="18"/>
              </w:rPr>
              <w:t xml:space="preserve"> (3.</w:t>
            </w:r>
            <w:r w:rsidR="001A6D5D" w:rsidRPr="00BF3253">
              <w:rPr>
                <w:rFonts w:ascii="Arial" w:hAnsi="Arial" w:cs="Arial"/>
                <w:sz w:val="18"/>
                <w:szCs w:val="18"/>
              </w:rPr>
              <w:t>0)</w:t>
            </w:r>
          </w:p>
        </w:tc>
        <w:tc>
          <w:tcPr>
            <w:tcW w:w="1053" w:type="pct"/>
            <w:vAlign w:val="center"/>
          </w:tcPr>
          <w:p w14:paraId="48C59A23" w14:textId="4150B36B" w:rsidR="001A6D5D" w:rsidRPr="00BF3253" w:rsidRDefault="00F77DD3" w:rsidP="002F688A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3253">
              <w:rPr>
                <w:rFonts w:ascii="Arial" w:hAnsi="Arial" w:cs="Arial"/>
                <w:sz w:val="18"/>
                <w:szCs w:val="18"/>
              </w:rPr>
              <w:t>244 (5.</w:t>
            </w:r>
            <w:r w:rsidR="001A6D5D" w:rsidRPr="00BF3253">
              <w:rPr>
                <w:rFonts w:ascii="Arial" w:hAnsi="Arial" w:cs="Arial"/>
                <w:sz w:val="18"/>
                <w:szCs w:val="18"/>
              </w:rPr>
              <w:t>2)</w:t>
            </w:r>
          </w:p>
        </w:tc>
        <w:tc>
          <w:tcPr>
            <w:tcW w:w="526" w:type="pct"/>
            <w:vAlign w:val="center"/>
          </w:tcPr>
          <w:p w14:paraId="5FB71185" w14:textId="77777777" w:rsidR="001A6D5D" w:rsidRPr="00BF3253" w:rsidRDefault="001A6D5D" w:rsidP="002F688A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1AD2" w:rsidRPr="005D45D1" w14:paraId="17963E7B" w14:textId="77777777" w:rsidTr="00900826">
        <w:trPr>
          <w:trHeight w:val="300"/>
        </w:trPr>
        <w:tc>
          <w:tcPr>
            <w:tcW w:w="2369" w:type="pct"/>
            <w:vAlign w:val="center"/>
          </w:tcPr>
          <w:p w14:paraId="54DD2432" w14:textId="77777777" w:rsidR="001A6D5D" w:rsidRPr="00BF3253" w:rsidRDefault="001A6D5D" w:rsidP="002F688A">
            <w:pPr>
              <w:ind w:left="161"/>
              <w:contextualSpacing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F32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Surinamese-Hindustani</w:t>
            </w:r>
          </w:p>
        </w:tc>
        <w:tc>
          <w:tcPr>
            <w:tcW w:w="1053" w:type="pct"/>
            <w:vAlign w:val="center"/>
          </w:tcPr>
          <w:p w14:paraId="42C2833B" w14:textId="7A93B89E" w:rsidR="001A6D5D" w:rsidRPr="00BF3253" w:rsidRDefault="000055C0" w:rsidP="002F688A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3253">
              <w:rPr>
                <w:rFonts w:ascii="Arial" w:hAnsi="Arial" w:cs="Arial"/>
                <w:sz w:val="18"/>
                <w:szCs w:val="18"/>
              </w:rPr>
              <w:t>79 (2.</w:t>
            </w:r>
            <w:r w:rsidR="001A6D5D" w:rsidRPr="00BF3253">
              <w:rPr>
                <w:rFonts w:ascii="Arial" w:hAnsi="Arial" w:cs="Arial"/>
                <w:sz w:val="18"/>
                <w:szCs w:val="18"/>
              </w:rPr>
              <w:t>2)</w:t>
            </w:r>
          </w:p>
        </w:tc>
        <w:tc>
          <w:tcPr>
            <w:tcW w:w="1053" w:type="pct"/>
            <w:vAlign w:val="center"/>
          </w:tcPr>
          <w:p w14:paraId="3B314BF2" w14:textId="69B14A21" w:rsidR="001A6D5D" w:rsidRPr="00BF3253" w:rsidRDefault="00F77DD3" w:rsidP="002F688A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3253">
              <w:rPr>
                <w:rFonts w:ascii="Arial" w:hAnsi="Arial" w:cs="Arial"/>
                <w:sz w:val="18"/>
                <w:szCs w:val="18"/>
              </w:rPr>
              <w:t>212 (4.</w:t>
            </w:r>
            <w:r w:rsidR="001A6D5D" w:rsidRPr="00BF3253">
              <w:rPr>
                <w:rFonts w:ascii="Arial" w:hAnsi="Arial" w:cs="Arial"/>
                <w:sz w:val="18"/>
                <w:szCs w:val="18"/>
              </w:rPr>
              <w:t>5)</w:t>
            </w:r>
          </w:p>
        </w:tc>
        <w:tc>
          <w:tcPr>
            <w:tcW w:w="526" w:type="pct"/>
            <w:vAlign w:val="center"/>
          </w:tcPr>
          <w:p w14:paraId="6D3B50C3" w14:textId="77777777" w:rsidR="001A6D5D" w:rsidRPr="00BF3253" w:rsidRDefault="001A6D5D" w:rsidP="002F688A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1AD2" w:rsidRPr="005D45D1" w14:paraId="0B17510E" w14:textId="77777777" w:rsidTr="00900826">
        <w:trPr>
          <w:trHeight w:val="300"/>
        </w:trPr>
        <w:tc>
          <w:tcPr>
            <w:tcW w:w="2369" w:type="pct"/>
            <w:vAlign w:val="center"/>
          </w:tcPr>
          <w:p w14:paraId="79E7AF0D" w14:textId="77777777" w:rsidR="001A6D5D" w:rsidRPr="00BF3253" w:rsidRDefault="001A6D5D" w:rsidP="002F688A">
            <w:pPr>
              <w:ind w:left="161"/>
              <w:contextualSpacing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F32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Surinamese-Creole</w:t>
            </w:r>
          </w:p>
        </w:tc>
        <w:tc>
          <w:tcPr>
            <w:tcW w:w="1053" w:type="pct"/>
            <w:vAlign w:val="center"/>
          </w:tcPr>
          <w:p w14:paraId="483372AB" w14:textId="68BC4DAB" w:rsidR="001A6D5D" w:rsidRPr="00BF3253" w:rsidRDefault="000055C0" w:rsidP="002F688A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3253">
              <w:rPr>
                <w:rFonts w:ascii="Arial" w:hAnsi="Arial" w:cs="Arial"/>
                <w:sz w:val="18"/>
                <w:szCs w:val="18"/>
              </w:rPr>
              <w:t>115 (3.</w:t>
            </w:r>
            <w:r w:rsidR="001A6D5D" w:rsidRPr="00BF3253">
              <w:rPr>
                <w:rFonts w:ascii="Arial" w:hAnsi="Arial" w:cs="Arial"/>
                <w:sz w:val="18"/>
                <w:szCs w:val="18"/>
              </w:rPr>
              <w:t>2)</w:t>
            </w:r>
          </w:p>
        </w:tc>
        <w:tc>
          <w:tcPr>
            <w:tcW w:w="1053" w:type="pct"/>
            <w:vAlign w:val="center"/>
          </w:tcPr>
          <w:p w14:paraId="78C2E827" w14:textId="1240D585" w:rsidR="001A6D5D" w:rsidRPr="00BF3253" w:rsidRDefault="00F77DD3" w:rsidP="002F688A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3253">
              <w:rPr>
                <w:rFonts w:ascii="Arial" w:hAnsi="Arial" w:cs="Arial"/>
                <w:sz w:val="18"/>
                <w:szCs w:val="18"/>
              </w:rPr>
              <w:t>170 (3.</w:t>
            </w:r>
            <w:r w:rsidR="001A6D5D" w:rsidRPr="00BF3253">
              <w:rPr>
                <w:rFonts w:ascii="Arial" w:hAnsi="Arial" w:cs="Arial"/>
                <w:sz w:val="18"/>
                <w:szCs w:val="18"/>
              </w:rPr>
              <w:t>6)</w:t>
            </w:r>
          </w:p>
        </w:tc>
        <w:tc>
          <w:tcPr>
            <w:tcW w:w="526" w:type="pct"/>
            <w:vAlign w:val="center"/>
          </w:tcPr>
          <w:p w14:paraId="68511ECB" w14:textId="77777777" w:rsidR="001A6D5D" w:rsidRPr="00BF3253" w:rsidRDefault="001A6D5D" w:rsidP="002F688A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1AD2" w:rsidRPr="005D45D1" w14:paraId="43802418" w14:textId="77777777" w:rsidTr="00900826">
        <w:trPr>
          <w:trHeight w:val="300"/>
        </w:trPr>
        <w:tc>
          <w:tcPr>
            <w:tcW w:w="2369" w:type="pct"/>
            <w:vAlign w:val="center"/>
          </w:tcPr>
          <w:p w14:paraId="188D2A81" w14:textId="77777777" w:rsidR="001A6D5D" w:rsidRPr="00BF3253" w:rsidRDefault="001A6D5D" w:rsidP="002F688A">
            <w:pPr>
              <w:ind w:left="161"/>
              <w:contextualSpacing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F32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</w:t>
            </w:r>
            <w:r w:rsidR="00D93754" w:rsidRPr="00BF32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Antillean</w:t>
            </w:r>
          </w:p>
        </w:tc>
        <w:tc>
          <w:tcPr>
            <w:tcW w:w="1053" w:type="pct"/>
            <w:vAlign w:val="center"/>
          </w:tcPr>
          <w:p w14:paraId="7AA454FA" w14:textId="10B8E789" w:rsidR="001A6D5D" w:rsidRPr="00BF3253" w:rsidRDefault="000055C0" w:rsidP="002F688A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3253">
              <w:rPr>
                <w:rFonts w:ascii="Arial" w:hAnsi="Arial" w:cs="Arial"/>
                <w:sz w:val="18"/>
                <w:szCs w:val="18"/>
              </w:rPr>
              <w:t>122 (3.</w:t>
            </w:r>
            <w:r w:rsidR="001A6D5D" w:rsidRPr="00BF3253">
              <w:rPr>
                <w:rFonts w:ascii="Arial" w:hAnsi="Arial" w:cs="Arial"/>
                <w:sz w:val="18"/>
                <w:szCs w:val="18"/>
              </w:rPr>
              <w:t>4)</w:t>
            </w:r>
          </w:p>
        </w:tc>
        <w:tc>
          <w:tcPr>
            <w:tcW w:w="1053" w:type="pct"/>
            <w:vAlign w:val="center"/>
          </w:tcPr>
          <w:p w14:paraId="0D5CEAEB" w14:textId="2900B013" w:rsidR="001A6D5D" w:rsidRPr="00BF3253" w:rsidRDefault="00F77DD3" w:rsidP="002F688A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3253">
              <w:rPr>
                <w:rFonts w:ascii="Arial" w:hAnsi="Arial" w:cs="Arial"/>
                <w:sz w:val="18"/>
                <w:szCs w:val="18"/>
              </w:rPr>
              <w:t>173 (3.</w:t>
            </w:r>
            <w:r w:rsidR="001A6D5D" w:rsidRPr="00BF3253">
              <w:rPr>
                <w:rFonts w:ascii="Arial" w:hAnsi="Arial" w:cs="Arial"/>
                <w:sz w:val="18"/>
                <w:szCs w:val="18"/>
              </w:rPr>
              <w:t>7)</w:t>
            </w:r>
          </w:p>
        </w:tc>
        <w:tc>
          <w:tcPr>
            <w:tcW w:w="526" w:type="pct"/>
            <w:vAlign w:val="center"/>
          </w:tcPr>
          <w:p w14:paraId="40ACE2A8" w14:textId="77777777" w:rsidR="001A6D5D" w:rsidRPr="00BF3253" w:rsidRDefault="001A6D5D" w:rsidP="002F688A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1AD2" w:rsidRPr="005D45D1" w14:paraId="12DD646F" w14:textId="77777777" w:rsidTr="00900826">
        <w:trPr>
          <w:trHeight w:val="300"/>
        </w:trPr>
        <w:tc>
          <w:tcPr>
            <w:tcW w:w="2369" w:type="pct"/>
            <w:vAlign w:val="center"/>
          </w:tcPr>
          <w:p w14:paraId="25F57720" w14:textId="77777777" w:rsidR="001A6D5D" w:rsidRPr="00BF3253" w:rsidRDefault="001A6D5D" w:rsidP="002F688A">
            <w:pPr>
              <w:ind w:left="161"/>
              <w:contextualSpacing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F32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Other non-western</w:t>
            </w:r>
          </w:p>
        </w:tc>
        <w:tc>
          <w:tcPr>
            <w:tcW w:w="1053" w:type="pct"/>
            <w:vAlign w:val="center"/>
          </w:tcPr>
          <w:p w14:paraId="54E7C843" w14:textId="70E78CCB" w:rsidR="001A6D5D" w:rsidRPr="00BF3253" w:rsidRDefault="000055C0" w:rsidP="002F688A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3253">
              <w:rPr>
                <w:rFonts w:ascii="Arial" w:hAnsi="Arial" w:cs="Arial"/>
                <w:sz w:val="18"/>
                <w:szCs w:val="18"/>
              </w:rPr>
              <w:t>995 (27.</w:t>
            </w:r>
            <w:r w:rsidR="001A6D5D" w:rsidRPr="00BF3253">
              <w:rPr>
                <w:rFonts w:ascii="Arial" w:hAnsi="Arial" w:cs="Arial"/>
                <w:sz w:val="18"/>
                <w:szCs w:val="18"/>
              </w:rPr>
              <w:t>3)</w:t>
            </w:r>
          </w:p>
        </w:tc>
        <w:tc>
          <w:tcPr>
            <w:tcW w:w="1053" w:type="pct"/>
            <w:vAlign w:val="center"/>
          </w:tcPr>
          <w:p w14:paraId="5AFA90AC" w14:textId="4A38B28D" w:rsidR="001A6D5D" w:rsidRPr="00BF3253" w:rsidRDefault="00F77DD3" w:rsidP="002F688A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3253">
              <w:rPr>
                <w:rFonts w:ascii="Arial" w:hAnsi="Arial" w:cs="Arial"/>
                <w:sz w:val="18"/>
                <w:szCs w:val="18"/>
              </w:rPr>
              <w:t>0 (0.</w:t>
            </w:r>
            <w:r w:rsidR="001A6D5D" w:rsidRPr="00BF3253">
              <w:rPr>
                <w:rFonts w:ascii="Arial" w:hAnsi="Arial" w:cs="Arial"/>
                <w:sz w:val="18"/>
                <w:szCs w:val="18"/>
              </w:rPr>
              <w:t>0)</w:t>
            </w:r>
          </w:p>
        </w:tc>
        <w:tc>
          <w:tcPr>
            <w:tcW w:w="526" w:type="pct"/>
            <w:vAlign w:val="center"/>
          </w:tcPr>
          <w:p w14:paraId="598D0A9F" w14:textId="77777777" w:rsidR="001A6D5D" w:rsidRPr="00BF3253" w:rsidRDefault="001A6D5D" w:rsidP="002F688A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1AD2" w:rsidRPr="005D45D1" w14:paraId="2E6C6691" w14:textId="77777777" w:rsidTr="00900826">
        <w:trPr>
          <w:trHeight w:val="359"/>
        </w:trPr>
        <w:tc>
          <w:tcPr>
            <w:tcW w:w="2369" w:type="pct"/>
            <w:vAlign w:val="center"/>
          </w:tcPr>
          <w:p w14:paraId="5262B4AA" w14:textId="77777777" w:rsidR="001A6D5D" w:rsidRPr="00BF3253" w:rsidRDefault="001A6D5D" w:rsidP="002F688A">
            <w:pPr>
              <w:contextualSpacing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F32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Age (years)</w:t>
            </w:r>
          </w:p>
        </w:tc>
        <w:tc>
          <w:tcPr>
            <w:tcW w:w="1053" w:type="pct"/>
            <w:vAlign w:val="center"/>
          </w:tcPr>
          <w:p w14:paraId="2FB9BC65" w14:textId="100F575A" w:rsidR="001A6D5D" w:rsidRPr="00BF3253" w:rsidRDefault="00B364BD" w:rsidP="002F688A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3253">
              <w:rPr>
                <w:rFonts w:ascii="Arial" w:hAnsi="Arial" w:cs="Arial"/>
                <w:sz w:val="18"/>
                <w:szCs w:val="18"/>
              </w:rPr>
              <w:t>29.</w:t>
            </w:r>
            <w:r w:rsidR="000055C0" w:rsidRPr="00BF3253">
              <w:rPr>
                <w:rFonts w:ascii="Arial" w:hAnsi="Arial" w:cs="Arial"/>
                <w:sz w:val="18"/>
                <w:szCs w:val="18"/>
              </w:rPr>
              <w:t>4 (5.</w:t>
            </w:r>
            <w:r w:rsidR="001A6D5D" w:rsidRPr="00BF3253">
              <w:rPr>
                <w:rFonts w:ascii="Arial" w:hAnsi="Arial" w:cs="Arial"/>
                <w:sz w:val="18"/>
                <w:szCs w:val="18"/>
              </w:rPr>
              <w:t>6)</w:t>
            </w:r>
          </w:p>
        </w:tc>
        <w:tc>
          <w:tcPr>
            <w:tcW w:w="1053" w:type="pct"/>
            <w:vAlign w:val="center"/>
          </w:tcPr>
          <w:p w14:paraId="037D31FB" w14:textId="2D1CF0EA" w:rsidR="001A6D5D" w:rsidRPr="00BF3253" w:rsidRDefault="00F77DD3" w:rsidP="002F688A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3253">
              <w:rPr>
                <w:rFonts w:ascii="Arial" w:hAnsi="Arial" w:cs="Arial"/>
                <w:sz w:val="18"/>
                <w:szCs w:val="18"/>
              </w:rPr>
              <w:t>29.9 (5.</w:t>
            </w:r>
            <w:r w:rsidR="001A6D5D" w:rsidRPr="00BF3253">
              <w:rPr>
                <w:rFonts w:ascii="Arial" w:hAnsi="Arial" w:cs="Arial"/>
                <w:sz w:val="18"/>
                <w:szCs w:val="18"/>
              </w:rPr>
              <w:t>0)</w:t>
            </w:r>
          </w:p>
        </w:tc>
        <w:tc>
          <w:tcPr>
            <w:tcW w:w="526" w:type="pct"/>
            <w:vAlign w:val="center"/>
          </w:tcPr>
          <w:p w14:paraId="74F32201" w14:textId="350933CA" w:rsidR="001A6D5D" w:rsidRPr="00BF3253" w:rsidRDefault="00F77DD3" w:rsidP="002F688A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3253">
              <w:rPr>
                <w:rFonts w:ascii="Arial" w:hAnsi="Arial" w:cs="Arial"/>
                <w:sz w:val="18"/>
                <w:szCs w:val="18"/>
              </w:rPr>
              <w:t>&lt;0.</w:t>
            </w:r>
            <w:r w:rsidR="001A6D5D" w:rsidRPr="00BF3253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</w:tr>
      <w:tr w:rsidR="000B1AD2" w:rsidRPr="005D45D1" w14:paraId="172AC6B6" w14:textId="77777777" w:rsidTr="00900826">
        <w:trPr>
          <w:trHeight w:val="359"/>
        </w:trPr>
        <w:tc>
          <w:tcPr>
            <w:tcW w:w="2369" w:type="pct"/>
            <w:vAlign w:val="center"/>
          </w:tcPr>
          <w:p w14:paraId="0FA7993A" w14:textId="77777777" w:rsidR="001A6D5D" w:rsidRPr="00BF3253" w:rsidRDefault="001A6D5D" w:rsidP="002F688A">
            <w:pPr>
              <w:contextualSpacing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F32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Gestational age at iron blood sampling (weeks)</w:t>
            </w:r>
          </w:p>
        </w:tc>
        <w:tc>
          <w:tcPr>
            <w:tcW w:w="1053" w:type="pct"/>
            <w:vAlign w:val="center"/>
          </w:tcPr>
          <w:p w14:paraId="2BAE03AA" w14:textId="266B9542" w:rsidR="001A6D5D" w:rsidRPr="00BF3253" w:rsidRDefault="000055C0" w:rsidP="002F688A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3253">
              <w:rPr>
                <w:rFonts w:ascii="Arial" w:hAnsi="Arial" w:cs="Arial"/>
                <w:sz w:val="18"/>
                <w:szCs w:val="18"/>
              </w:rPr>
              <w:t>13.7 (2.</w:t>
            </w:r>
            <w:r w:rsidR="001A6D5D" w:rsidRPr="00BF3253">
              <w:rPr>
                <w:rFonts w:ascii="Arial" w:hAnsi="Arial" w:cs="Arial"/>
                <w:sz w:val="18"/>
                <w:szCs w:val="18"/>
              </w:rPr>
              <w:t>1)</w:t>
            </w:r>
          </w:p>
        </w:tc>
        <w:tc>
          <w:tcPr>
            <w:tcW w:w="1053" w:type="pct"/>
            <w:vAlign w:val="center"/>
          </w:tcPr>
          <w:p w14:paraId="4DCF5012" w14:textId="3A08E9A9" w:rsidR="001A6D5D" w:rsidRPr="00BF3253" w:rsidRDefault="00F77DD3" w:rsidP="002F688A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3253">
              <w:rPr>
                <w:rFonts w:ascii="Arial" w:hAnsi="Arial" w:cs="Arial"/>
                <w:sz w:val="18"/>
                <w:szCs w:val="18"/>
              </w:rPr>
              <w:t>13.4 (2.</w:t>
            </w:r>
            <w:r w:rsidR="001A6D5D" w:rsidRPr="00BF3253">
              <w:rPr>
                <w:rFonts w:ascii="Arial" w:hAnsi="Arial" w:cs="Arial"/>
                <w:sz w:val="18"/>
                <w:szCs w:val="18"/>
              </w:rPr>
              <w:t>0)</w:t>
            </w:r>
          </w:p>
        </w:tc>
        <w:tc>
          <w:tcPr>
            <w:tcW w:w="526" w:type="pct"/>
            <w:vAlign w:val="center"/>
          </w:tcPr>
          <w:p w14:paraId="253FAF0A" w14:textId="7DDC6ACC" w:rsidR="001A6D5D" w:rsidRPr="00BF3253" w:rsidRDefault="00F77DD3" w:rsidP="002F688A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3253">
              <w:rPr>
                <w:rFonts w:ascii="Arial" w:hAnsi="Arial" w:cs="Arial"/>
                <w:sz w:val="18"/>
                <w:szCs w:val="18"/>
              </w:rPr>
              <w:t>&lt;0.</w:t>
            </w:r>
            <w:r w:rsidR="001A6D5D" w:rsidRPr="00BF3253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</w:tr>
      <w:tr w:rsidR="000B1AD2" w:rsidRPr="005D45D1" w14:paraId="3FAC042E" w14:textId="77777777" w:rsidTr="00900826">
        <w:trPr>
          <w:trHeight w:val="359"/>
        </w:trPr>
        <w:tc>
          <w:tcPr>
            <w:tcW w:w="2369" w:type="pct"/>
            <w:vAlign w:val="center"/>
          </w:tcPr>
          <w:p w14:paraId="5F15F0CF" w14:textId="77777777" w:rsidR="001A6D5D" w:rsidRPr="00BF3253" w:rsidRDefault="001A6D5D" w:rsidP="002F688A">
            <w:pPr>
              <w:contextualSpacing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F32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CRP (mg/L)</w:t>
            </w:r>
            <w:r w:rsidRPr="00BF3253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53" w:type="pct"/>
            <w:vAlign w:val="center"/>
          </w:tcPr>
          <w:p w14:paraId="67C413FB" w14:textId="7A62D4DC" w:rsidR="001A6D5D" w:rsidRPr="00BF3253" w:rsidRDefault="000055C0" w:rsidP="002F688A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3253">
              <w:rPr>
                <w:rFonts w:ascii="Arial" w:hAnsi="Arial" w:cs="Arial"/>
                <w:sz w:val="18"/>
                <w:szCs w:val="18"/>
              </w:rPr>
              <w:t>4.3 (2.2, 7.</w:t>
            </w:r>
            <w:r w:rsidR="001A6D5D" w:rsidRPr="00BF3253">
              <w:rPr>
                <w:rFonts w:ascii="Arial" w:hAnsi="Arial" w:cs="Arial"/>
                <w:sz w:val="18"/>
                <w:szCs w:val="18"/>
              </w:rPr>
              <w:t>9)</w:t>
            </w:r>
          </w:p>
        </w:tc>
        <w:tc>
          <w:tcPr>
            <w:tcW w:w="1053" w:type="pct"/>
            <w:vAlign w:val="center"/>
          </w:tcPr>
          <w:p w14:paraId="683F7BC4" w14:textId="062CBA80" w:rsidR="001A6D5D" w:rsidRPr="00BF3253" w:rsidRDefault="00F77DD3" w:rsidP="002F688A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3253">
              <w:rPr>
                <w:rFonts w:ascii="Arial" w:hAnsi="Arial" w:cs="Arial"/>
                <w:sz w:val="18"/>
                <w:szCs w:val="18"/>
              </w:rPr>
              <w:t>4.6 (2.5, 8.</w:t>
            </w:r>
            <w:r w:rsidR="001A6D5D" w:rsidRPr="00BF3253">
              <w:rPr>
                <w:rFonts w:ascii="Arial" w:hAnsi="Arial" w:cs="Arial"/>
                <w:sz w:val="18"/>
                <w:szCs w:val="18"/>
              </w:rPr>
              <w:t>2)</w:t>
            </w:r>
          </w:p>
        </w:tc>
        <w:tc>
          <w:tcPr>
            <w:tcW w:w="526" w:type="pct"/>
            <w:vAlign w:val="center"/>
          </w:tcPr>
          <w:p w14:paraId="667C0A82" w14:textId="62E7C20B" w:rsidR="001A6D5D" w:rsidRPr="00BF3253" w:rsidRDefault="00F77DD3" w:rsidP="002F688A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3253">
              <w:rPr>
                <w:rFonts w:ascii="Arial" w:hAnsi="Arial" w:cs="Arial"/>
                <w:sz w:val="18"/>
                <w:szCs w:val="18"/>
              </w:rPr>
              <w:t>0.</w:t>
            </w:r>
            <w:r w:rsidR="001A6D5D" w:rsidRPr="00BF3253">
              <w:rPr>
                <w:rFonts w:ascii="Arial" w:hAnsi="Arial" w:cs="Arial"/>
                <w:sz w:val="18"/>
                <w:szCs w:val="18"/>
              </w:rPr>
              <w:t>002</w:t>
            </w:r>
          </w:p>
        </w:tc>
      </w:tr>
      <w:tr w:rsidR="000B1AD2" w:rsidRPr="005D45D1" w14:paraId="5575E85E" w14:textId="77777777" w:rsidTr="00900826">
        <w:trPr>
          <w:trHeight w:val="359"/>
        </w:trPr>
        <w:tc>
          <w:tcPr>
            <w:tcW w:w="2369" w:type="pct"/>
            <w:vAlign w:val="center"/>
          </w:tcPr>
          <w:p w14:paraId="45292237" w14:textId="77777777" w:rsidR="001A6D5D" w:rsidRPr="00BF3253" w:rsidRDefault="00D570C7" w:rsidP="002F688A">
            <w:pPr>
              <w:contextualSpacing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F3253">
              <w:rPr>
                <w:rFonts w:ascii="Arial" w:hAnsi="Arial" w:cs="Arial"/>
                <w:color w:val="000000"/>
                <w:sz w:val="18"/>
                <w:szCs w:val="18"/>
              </w:rPr>
              <w:t>Monthly household income</w:t>
            </w:r>
            <w:r w:rsidRPr="00BF3253" w:rsidDel="00D570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A6D5D" w:rsidRPr="00BF3253">
              <w:rPr>
                <w:rFonts w:ascii="Arial" w:hAnsi="Arial" w:cs="Arial"/>
                <w:color w:val="000000"/>
                <w:sz w:val="18"/>
                <w:szCs w:val="18"/>
              </w:rPr>
              <w:t xml:space="preserve">(Euros) </w:t>
            </w:r>
            <w:r w:rsidR="001A6D5D" w:rsidRPr="00BF32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n, (%)</w:t>
            </w:r>
          </w:p>
        </w:tc>
        <w:tc>
          <w:tcPr>
            <w:tcW w:w="1053" w:type="pct"/>
            <w:vAlign w:val="center"/>
          </w:tcPr>
          <w:p w14:paraId="56127916" w14:textId="77777777" w:rsidR="001A6D5D" w:rsidRPr="00BF3253" w:rsidRDefault="001A6D5D" w:rsidP="002F688A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pct"/>
            <w:vAlign w:val="center"/>
          </w:tcPr>
          <w:p w14:paraId="1DBC2A6B" w14:textId="77777777" w:rsidR="001A6D5D" w:rsidRPr="00BF3253" w:rsidRDefault="001A6D5D" w:rsidP="002F688A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14:paraId="56B41426" w14:textId="40A4149A" w:rsidR="001A6D5D" w:rsidRPr="00BF3253" w:rsidRDefault="00F77DD3" w:rsidP="002F688A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3253">
              <w:rPr>
                <w:rFonts w:ascii="Arial" w:hAnsi="Arial" w:cs="Arial"/>
                <w:sz w:val="18"/>
                <w:szCs w:val="18"/>
              </w:rPr>
              <w:t>&lt;0.</w:t>
            </w:r>
            <w:r w:rsidR="001A6D5D" w:rsidRPr="00BF3253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</w:tr>
      <w:tr w:rsidR="000B1AD2" w:rsidRPr="005D45D1" w14:paraId="5AE29BE2" w14:textId="77777777" w:rsidTr="00900826">
        <w:trPr>
          <w:trHeight w:val="359"/>
        </w:trPr>
        <w:tc>
          <w:tcPr>
            <w:tcW w:w="2369" w:type="pct"/>
            <w:vAlign w:val="center"/>
          </w:tcPr>
          <w:p w14:paraId="276053F0" w14:textId="77777777" w:rsidR="001A6D5D" w:rsidRPr="00BF3253" w:rsidRDefault="001A6D5D" w:rsidP="002F688A">
            <w:pPr>
              <w:contextualSpacing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F32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   &lt;1200</w:t>
            </w:r>
            <w:r w:rsidR="00D570C7" w:rsidRPr="00BF32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€</w:t>
            </w:r>
            <w:r w:rsidRPr="00BF32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53" w:type="pct"/>
            <w:vAlign w:val="center"/>
          </w:tcPr>
          <w:p w14:paraId="3580E658" w14:textId="1FA1A1BE" w:rsidR="001A6D5D" w:rsidRPr="00BF3253" w:rsidRDefault="000055C0" w:rsidP="002F688A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3253">
              <w:rPr>
                <w:rFonts w:ascii="Arial" w:hAnsi="Arial" w:cs="Arial"/>
                <w:sz w:val="18"/>
                <w:szCs w:val="18"/>
              </w:rPr>
              <w:t>713 (25.</w:t>
            </w:r>
            <w:r w:rsidR="001A6D5D" w:rsidRPr="00BF3253">
              <w:rPr>
                <w:rFonts w:ascii="Arial" w:hAnsi="Arial" w:cs="Arial"/>
                <w:sz w:val="18"/>
                <w:szCs w:val="18"/>
              </w:rPr>
              <w:t>7)</w:t>
            </w:r>
          </w:p>
        </w:tc>
        <w:tc>
          <w:tcPr>
            <w:tcW w:w="1053" w:type="pct"/>
            <w:vAlign w:val="center"/>
          </w:tcPr>
          <w:p w14:paraId="2D1194BD" w14:textId="594E9174" w:rsidR="001A6D5D" w:rsidRPr="00BF3253" w:rsidRDefault="00F77DD3" w:rsidP="002F688A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3253">
              <w:rPr>
                <w:rFonts w:ascii="Arial" w:hAnsi="Arial" w:cs="Arial"/>
                <w:sz w:val="18"/>
                <w:szCs w:val="18"/>
              </w:rPr>
              <w:t>668 (17.</w:t>
            </w:r>
            <w:r w:rsidR="001A6D5D" w:rsidRPr="00BF3253">
              <w:rPr>
                <w:rFonts w:ascii="Arial" w:hAnsi="Arial" w:cs="Arial"/>
                <w:sz w:val="18"/>
                <w:szCs w:val="18"/>
              </w:rPr>
              <w:t>3)</w:t>
            </w:r>
          </w:p>
        </w:tc>
        <w:tc>
          <w:tcPr>
            <w:tcW w:w="526" w:type="pct"/>
            <w:vAlign w:val="center"/>
          </w:tcPr>
          <w:p w14:paraId="1683D72D" w14:textId="77777777" w:rsidR="001A6D5D" w:rsidRPr="00BF3253" w:rsidRDefault="001A6D5D" w:rsidP="002F688A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B1AD2" w:rsidRPr="005D45D1" w14:paraId="0337D08B" w14:textId="77777777" w:rsidTr="00900826">
        <w:trPr>
          <w:trHeight w:val="359"/>
        </w:trPr>
        <w:tc>
          <w:tcPr>
            <w:tcW w:w="2369" w:type="pct"/>
            <w:vAlign w:val="center"/>
          </w:tcPr>
          <w:p w14:paraId="42831254" w14:textId="77777777" w:rsidR="001A6D5D" w:rsidRPr="00BF3253" w:rsidRDefault="001A6D5D" w:rsidP="002F688A">
            <w:pPr>
              <w:contextualSpacing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F32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   1200-2200</w:t>
            </w:r>
            <w:r w:rsidR="00D570C7" w:rsidRPr="00BF32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1053" w:type="pct"/>
            <w:vAlign w:val="center"/>
          </w:tcPr>
          <w:p w14:paraId="39630991" w14:textId="29CEF902" w:rsidR="001A6D5D" w:rsidRPr="00BF3253" w:rsidRDefault="000055C0" w:rsidP="002F688A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3253">
              <w:rPr>
                <w:rFonts w:ascii="Arial" w:hAnsi="Arial" w:cs="Arial"/>
                <w:sz w:val="18"/>
                <w:szCs w:val="18"/>
              </w:rPr>
              <w:t>710 (25.</w:t>
            </w:r>
            <w:r w:rsidR="001A6D5D" w:rsidRPr="00BF3253">
              <w:rPr>
                <w:rFonts w:ascii="Arial" w:hAnsi="Arial" w:cs="Arial"/>
                <w:sz w:val="18"/>
                <w:szCs w:val="18"/>
              </w:rPr>
              <w:t>6)</w:t>
            </w:r>
          </w:p>
        </w:tc>
        <w:tc>
          <w:tcPr>
            <w:tcW w:w="1053" w:type="pct"/>
            <w:vAlign w:val="center"/>
          </w:tcPr>
          <w:p w14:paraId="2772CC7B" w14:textId="1B26950B" w:rsidR="001A6D5D" w:rsidRPr="00BF3253" w:rsidRDefault="00F77DD3" w:rsidP="002F688A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3253">
              <w:rPr>
                <w:rFonts w:ascii="Arial" w:hAnsi="Arial" w:cs="Arial"/>
                <w:sz w:val="18"/>
                <w:szCs w:val="18"/>
              </w:rPr>
              <w:t>954 (24.</w:t>
            </w:r>
            <w:r w:rsidR="001A6D5D" w:rsidRPr="00BF3253">
              <w:rPr>
                <w:rFonts w:ascii="Arial" w:hAnsi="Arial" w:cs="Arial"/>
                <w:sz w:val="18"/>
                <w:szCs w:val="18"/>
              </w:rPr>
              <w:t>7)</w:t>
            </w:r>
          </w:p>
        </w:tc>
        <w:tc>
          <w:tcPr>
            <w:tcW w:w="526" w:type="pct"/>
            <w:vAlign w:val="center"/>
          </w:tcPr>
          <w:p w14:paraId="7A1B4520" w14:textId="77777777" w:rsidR="001A6D5D" w:rsidRPr="00BF3253" w:rsidRDefault="001A6D5D" w:rsidP="002F688A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B1AD2" w:rsidRPr="005D45D1" w14:paraId="2DE60C6B" w14:textId="77777777" w:rsidTr="00900826">
        <w:trPr>
          <w:trHeight w:val="359"/>
        </w:trPr>
        <w:tc>
          <w:tcPr>
            <w:tcW w:w="2369" w:type="pct"/>
            <w:vAlign w:val="center"/>
          </w:tcPr>
          <w:p w14:paraId="0F4817FA" w14:textId="77777777" w:rsidR="001A6D5D" w:rsidRPr="00BF3253" w:rsidRDefault="001A6D5D" w:rsidP="002F688A">
            <w:pPr>
              <w:contextualSpacing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F32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   &gt;2200</w:t>
            </w:r>
            <w:r w:rsidR="00D570C7" w:rsidRPr="00BF32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1053" w:type="pct"/>
            <w:vAlign w:val="center"/>
          </w:tcPr>
          <w:p w14:paraId="5BCC7D21" w14:textId="0A6725EF" w:rsidR="001A6D5D" w:rsidRPr="00BF3253" w:rsidRDefault="000055C0" w:rsidP="002F688A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3253">
              <w:rPr>
                <w:rFonts w:ascii="Arial" w:hAnsi="Arial" w:cs="Arial"/>
                <w:sz w:val="18"/>
                <w:szCs w:val="18"/>
              </w:rPr>
              <w:t>1355 (48.</w:t>
            </w:r>
            <w:r w:rsidR="001A6D5D" w:rsidRPr="00BF3253">
              <w:rPr>
                <w:rFonts w:ascii="Arial" w:hAnsi="Arial" w:cs="Arial"/>
                <w:sz w:val="18"/>
                <w:szCs w:val="18"/>
              </w:rPr>
              <w:t>8)</w:t>
            </w:r>
          </w:p>
        </w:tc>
        <w:tc>
          <w:tcPr>
            <w:tcW w:w="1053" w:type="pct"/>
            <w:vAlign w:val="center"/>
          </w:tcPr>
          <w:p w14:paraId="4EE94B61" w14:textId="1995C4B0" w:rsidR="001A6D5D" w:rsidRPr="00BF3253" w:rsidRDefault="00F77DD3" w:rsidP="002F688A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3253">
              <w:rPr>
                <w:rFonts w:ascii="Arial" w:hAnsi="Arial" w:cs="Arial"/>
                <w:sz w:val="18"/>
                <w:szCs w:val="18"/>
              </w:rPr>
              <w:t>2244 (58.</w:t>
            </w:r>
            <w:r w:rsidR="001A6D5D" w:rsidRPr="00BF3253">
              <w:rPr>
                <w:rFonts w:ascii="Arial" w:hAnsi="Arial" w:cs="Arial"/>
                <w:sz w:val="18"/>
                <w:szCs w:val="18"/>
              </w:rPr>
              <w:t>0)</w:t>
            </w:r>
          </w:p>
        </w:tc>
        <w:tc>
          <w:tcPr>
            <w:tcW w:w="526" w:type="pct"/>
            <w:vAlign w:val="center"/>
          </w:tcPr>
          <w:p w14:paraId="66FDB3C2" w14:textId="77777777" w:rsidR="001A6D5D" w:rsidRPr="00BF3253" w:rsidRDefault="001A6D5D" w:rsidP="002F688A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B1AD2" w:rsidRPr="005D45D1" w14:paraId="69CD40A6" w14:textId="77777777" w:rsidTr="00900826">
        <w:trPr>
          <w:trHeight w:val="300"/>
        </w:trPr>
        <w:tc>
          <w:tcPr>
            <w:tcW w:w="2369" w:type="pct"/>
            <w:vAlign w:val="center"/>
            <w:hideMark/>
          </w:tcPr>
          <w:p w14:paraId="6D7730C5" w14:textId="77777777" w:rsidR="002F688A" w:rsidRPr="00BF3253" w:rsidRDefault="002F688A" w:rsidP="002F688A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253">
              <w:rPr>
                <w:rFonts w:ascii="Arial" w:hAnsi="Arial" w:cs="Arial"/>
                <w:color w:val="000000"/>
                <w:sz w:val="18"/>
                <w:szCs w:val="18"/>
              </w:rPr>
              <w:t xml:space="preserve">Educational level </w:t>
            </w:r>
          </w:p>
        </w:tc>
        <w:tc>
          <w:tcPr>
            <w:tcW w:w="1053" w:type="pct"/>
            <w:vAlign w:val="center"/>
          </w:tcPr>
          <w:p w14:paraId="1096F5D9" w14:textId="77777777" w:rsidR="002F688A" w:rsidRPr="00BF3253" w:rsidRDefault="002F688A" w:rsidP="002F688A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pct"/>
            <w:vAlign w:val="center"/>
          </w:tcPr>
          <w:p w14:paraId="0A62381D" w14:textId="77777777" w:rsidR="002F688A" w:rsidRPr="00BF3253" w:rsidRDefault="002F688A" w:rsidP="002F688A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14:paraId="750F5F70" w14:textId="4D7446B0" w:rsidR="002F688A" w:rsidRPr="00BF3253" w:rsidRDefault="00F77DD3" w:rsidP="002F688A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3253">
              <w:rPr>
                <w:rFonts w:ascii="Arial" w:hAnsi="Arial" w:cs="Arial"/>
                <w:sz w:val="18"/>
                <w:szCs w:val="18"/>
              </w:rPr>
              <w:t>&lt;0.</w:t>
            </w:r>
            <w:r w:rsidR="002F688A" w:rsidRPr="00BF3253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</w:tr>
      <w:tr w:rsidR="000B1AD2" w:rsidRPr="005D45D1" w14:paraId="2B46C2C9" w14:textId="77777777" w:rsidTr="00900826">
        <w:trPr>
          <w:trHeight w:val="300"/>
        </w:trPr>
        <w:tc>
          <w:tcPr>
            <w:tcW w:w="2369" w:type="pct"/>
            <w:vAlign w:val="center"/>
          </w:tcPr>
          <w:p w14:paraId="02360EFA" w14:textId="77777777" w:rsidR="002F688A" w:rsidRPr="00BF3253" w:rsidRDefault="002F688A" w:rsidP="002F688A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25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Low</w:t>
            </w:r>
          </w:p>
        </w:tc>
        <w:tc>
          <w:tcPr>
            <w:tcW w:w="1053" w:type="pct"/>
            <w:vAlign w:val="center"/>
          </w:tcPr>
          <w:p w14:paraId="6EE94B28" w14:textId="09938DD6" w:rsidR="002F688A" w:rsidRPr="00BF3253" w:rsidRDefault="000055C0" w:rsidP="002F688A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3253">
              <w:rPr>
                <w:rFonts w:ascii="Arial" w:hAnsi="Arial" w:cs="Arial"/>
                <w:sz w:val="18"/>
                <w:szCs w:val="18"/>
              </w:rPr>
              <w:t>494 (14.</w:t>
            </w:r>
            <w:r w:rsidR="002F688A" w:rsidRPr="00BF3253">
              <w:rPr>
                <w:rFonts w:ascii="Arial" w:hAnsi="Arial" w:cs="Arial"/>
                <w:sz w:val="18"/>
                <w:szCs w:val="18"/>
              </w:rPr>
              <w:t>2)</w:t>
            </w:r>
          </w:p>
        </w:tc>
        <w:tc>
          <w:tcPr>
            <w:tcW w:w="1053" w:type="pct"/>
            <w:vAlign w:val="center"/>
          </w:tcPr>
          <w:p w14:paraId="06F54289" w14:textId="41DFA539" w:rsidR="002F688A" w:rsidRPr="00BF3253" w:rsidRDefault="00F77DD3" w:rsidP="002F688A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3253">
              <w:rPr>
                <w:rFonts w:ascii="Arial" w:hAnsi="Arial" w:cs="Arial"/>
                <w:sz w:val="18"/>
                <w:szCs w:val="18"/>
              </w:rPr>
              <w:t>446 (9.</w:t>
            </w:r>
            <w:r w:rsidR="002F688A" w:rsidRPr="00BF3253">
              <w:rPr>
                <w:rFonts w:ascii="Arial" w:hAnsi="Arial" w:cs="Arial"/>
                <w:sz w:val="18"/>
                <w:szCs w:val="18"/>
              </w:rPr>
              <w:t>7)</w:t>
            </w:r>
          </w:p>
        </w:tc>
        <w:tc>
          <w:tcPr>
            <w:tcW w:w="526" w:type="pct"/>
            <w:vAlign w:val="center"/>
          </w:tcPr>
          <w:p w14:paraId="0A0635B3" w14:textId="77777777" w:rsidR="002F688A" w:rsidRPr="00BF3253" w:rsidRDefault="002F688A" w:rsidP="002F688A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B1AD2" w:rsidRPr="005D45D1" w14:paraId="71E8EC52" w14:textId="77777777" w:rsidTr="00900826">
        <w:trPr>
          <w:trHeight w:val="300"/>
        </w:trPr>
        <w:tc>
          <w:tcPr>
            <w:tcW w:w="2369" w:type="pct"/>
            <w:vAlign w:val="center"/>
          </w:tcPr>
          <w:p w14:paraId="54AB59AF" w14:textId="77777777" w:rsidR="002F688A" w:rsidRPr="00BF3253" w:rsidRDefault="002F688A" w:rsidP="002F688A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25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Intermediate</w:t>
            </w:r>
          </w:p>
        </w:tc>
        <w:tc>
          <w:tcPr>
            <w:tcW w:w="1053" w:type="pct"/>
            <w:vAlign w:val="center"/>
          </w:tcPr>
          <w:p w14:paraId="4C9C5F0C" w14:textId="0CA3C2C0" w:rsidR="002F688A" w:rsidRPr="00BF3253" w:rsidRDefault="000055C0" w:rsidP="002F688A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3253">
              <w:rPr>
                <w:rFonts w:ascii="Arial" w:hAnsi="Arial" w:cs="Arial"/>
                <w:sz w:val="18"/>
                <w:szCs w:val="18"/>
              </w:rPr>
              <w:t>1635 (47.</w:t>
            </w:r>
            <w:r w:rsidR="002F688A" w:rsidRPr="00BF3253">
              <w:rPr>
                <w:rFonts w:ascii="Arial" w:hAnsi="Arial" w:cs="Arial"/>
                <w:sz w:val="18"/>
                <w:szCs w:val="18"/>
              </w:rPr>
              <w:t>0)</w:t>
            </w:r>
          </w:p>
        </w:tc>
        <w:tc>
          <w:tcPr>
            <w:tcW w:w="1053" w:type="pct"/>
            <w:vAlign w:val="center"/>
          </w:tcPr>
          <w:p w14:paraId="25F72C59" w14:textId="2C6F3D50" w:rsidR="002F688A" w:rsidRPr="00BF3253" w:rsidRDefault="002F688A" w:rsidP="002F688A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3253">
              <w:rPr>
                <w:rFonts w:ascii="Arial" w:hAnsi="Arial" w:cs="Arial"/>
                <w:sz w:val="18"/>
                <w:szCs w:val="18"/>
              </w:rPr>
              <w:t>21</w:t>
            </w:r>
            <w:r w:rsidR="00F77DD3" w:rsidRPr="00BF3253">
              <w:rPr>
                <w:rFonts w:ascii="Arial" w:hAnsi="Arial" w:cs="Arial"/>
                <w:sz w:val="18"/>
                <w:szCs w:val="18"/>
              </w:rPr>
              <w:t>08 (46.</w:t>
            </w:r>
            <w:r w:rsidRPr="00BF3253">
              <w:rPr>
                <w:rFonts w:ascii="Arial" w:hAnsi="Arial" w:cs="Arial"/>
                <w:sz w:val="18"/>
                <w:szCs w:val="18"/>
              </w:rPr>
              <w:t>0)</w:t>
            </w:r>
          </w:p>
        </w:tc>
        <w:tc>
          <w:tcPr>
            <w:tcW w:w="526" w:type="pct"/>
            <w:vAlign w:val="center"/>
          </w:tcPr>
          <w:p w14:paraId="166D15C5" w14:textId="77777777" w:rsidR="002F688A" w:rsidRPr="00BF3253" w:rsidRDefault="002F688A" w:rsidP="002F688A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B1AD2" w:rsidRPr="005D45D1" w14:paraId="58984AC4" w14:textId="77777777" w:rsidTr="00900826">
        <w:trPr>
          <w:trHeight w:val="300"/>
        </w:trPr>
        <w:tc>
          <w:tcPr>
            <w:tcW w:w="2369" w:type="pct"/>
            <w:vAlign w:val="center"/>
          </w:tcPr>
          <w:p w14:paraId="0FBF0A1E" w14:textId="77777777" w:rsidR="002F688A" w:rsidRPr="00BF3253" w:rsidRDefault="002F688A" w:rsidP="002F688A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25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High</w:t>
            </w:r>
          </w:p>
        </w:tc>
        <w:tc>
          <w:tcPr>
            <w:tcW w:w="1053" w:type="pct"/>
            <w:vAlign w:val="center"/>
          </w:tcPr>
          <w:p w14:paraId="2EF3CBFC" w14:textId="6161C934" w:rsidR="002F688A" w:rsidRPr="00BF3253" w:rsidRDefault="000055C0" w:rsidP="002F688A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3253">
              <w:rPr>
                <w:rFonts w:ascii="Arial" w:hAnsi="Arial" w:cs="Arial"/>
                <w:sz w:val="18"/>
                <w:szCs w:val="18"/>
              </w:rPr>
              <w:t>1350 (38.</w:t>
            </w:r>
            <w:r w:rsidR="002F688A" w:rsidRPr="00BF3253">
              <w:rPr>
                <w:rFonts w:ascii="Arial" w:hAnsi="Arial" w:cs="Arial"/>
                <w:sz w:val="18"/>
                <w:szCs w:val="18"/>
              </w:rPr>
              <w:t>8)</w:t>
            </w:r>
          </w:p>
        </w:tc>
        <w:tc>
          <w:tcPr>
            <w:tcW w:w="1053" w:type="pct"/>
            <w:vAlign w:val="center"/>
          </w:tcPr>
          <w:p w14:paraId="59E54708" w14:textId="7C6830D2" w:rsidR="002F688A" w:rsidRPr="00BF3253" w:rsidRDefault="00F77DD3" w:rsidP="002F688A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3253">
              <w:rPr>
                <w:rFonts w:ascii="Arial" w:hAnsi="Arial" w:cs="Arial"/>
                <w:sz w:val="18"/>
                <w:szCs w:val="18"/>
              </w:rPr>
              <w:t>2028 (44.</w:t>
            </w:r>
            <w:r w:rsidR="002F688A" w:rsidRPr="00BF3253">
              <w:rPr>
                <w:rFonts w:ascii="Arial" w:hAnsi="Arial" w:cs="Arial"/>
                <w:sz w:val="18"/>
                <w:szCs w:val="18"/>
              </w:rPr>
              <w:t>3)</w:t>
            </w:r>
          </w:p>
        </w:tc>
        <w:tc>
          <w:tcPr>
            <w:tcW w:w="526" w:type="pct"/>
            <w:vAlign w:val="center"/>
          </w:tcPr>
          <w:p w14:paraId="4BE2D87F" w14:textId="77777777" w:rsidR="002F688A" w:rsidRPr="00BF3253" w:rsidRDefault="002F688A" w:rsidP="002F688A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B1AD2" w:rsidRPr="005D45D1" w14:paraId="7D52AB4F" w14:textId="77777777" w:rsidTr="00900826">
        <w:trPr>
          <w:trHeight w:val="300"/>
        </w:trPr>
        <w:tc>
          <w:tcPr>
            <w:tcW w:w="2369" w:type="pct"/>
            <w:vAlign w:val="center"/>
            <w:hideMark/>
          </w:tcPr>
          <w:p w14:paraId="657917BE" w14:textId="77777777" w:rsidR="002F688A" w:rsidRPr="00BF3253" w:rsidRDefault="002F688A" w:rsidP="002F688A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253">
              <w:rPr>
                <w:rFonts w:ascii="Arial" w:hAnsi="Arial" w:cs="Arial"/>
                <w:color w:val="000000"/>
                <w:sz w:val="18"/>
                <w:szCs w:val="18"/>
              </w:rPr>
              <w:t xml:space="preserve">Parity, nulliparous (%) </w:t>
            </w:r>
          </w:p>
        </w:tc>
        <w:tc>
          <w:tcPr>
            <w:tcW w:w="1053" w:type="pct"/>
            <w:vAlign w:val="center"/>
          </w:tcPr>
          <w:p w14:paraId="7190CC5B" w14:textId="19751AED" w:rsidR="002F688A" w:rsidRPr="00BF3253" w:rsidRDefault="000055C0" w:rsidP="002F688A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3253">
              <w:rPr>
                <w:rFonts w:ascii="Arial" w:hAnsi="Arial" w:cs="Arial"/>
                <w:sz w:val="18"/>
                <w:szCs w:val="18"/>
              </w:rPr>
              <w:t>2151 (53.</w:t>
            </w:r>
            <w:r w:rsidR="002F688A" w:rsidRPr="00BF3253">
              <w:rPr>
                <w:rFonts w:ascii="Arial" w:hAnsi="Arial" w:cs="Arial"/>
                <w:sz w:val="18"/>
                <w:szCs w:val="18"/>
              </w:rPr>
              <w:t>3)</w:t>
            </w:r>
          </w:p>
        </w:tc>
        <w:tc>
          <w:tcPr>
            <w:tcW w:w="1053" w:type="pct"/>
            <w:vAlign w:val="center"/>
          </w:tcPr>
          <w:p w14:paraId="5AFCB452" w14:textId="50449D54" w:rsidR="002F688A" w:rsidRPr="00BF3253" w:rsidRDefault="00F77DD3" w:rsidP="002F688A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3253">
              <w:rPr>
                <w:rFonts w:ascii="Arial" w:hAnsi="Arial" w:cs="Arial"/>
                <w:sz w:val="18"/>
                <w:szCs w:val="18"/>
              </w:rPr>
              <w:t>2710 (57.</w:t>
            </w:r>
            <w:r w:rsidR="002F688A" w:rsidRPr="00BF3253">
              <w:rPr>
                <w:rFonts w:ascii="Arial" w:hAnsi="Arial" w:cs="Arial"/>
                <w:sz w:val="18"/>
                <w:szCs w:val="18"/>
              </w:rPr>
              <w:t>4)</w:t>
            </w:r>
          </w:p>
        </w:tc>
        <w:tc>
          <w:tcPr>
            <w:tcW w:w="526" w:type="pct"/>
            <w:vAlign w:val="center"/>
          </w:tcPr>
          <w:p w14:paraId="2B9E91F8" w14:textId="3664AA26" w:rsidR="002F688A" w:rsidRPr="00BF3253" w:rsidRDefault="00F77DD3" w:rsidP="002F688A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3253">
              <w:rPr>
                <w:rFonts w:ascii="Arial" w:hAnsi="Arial" w:cs="Arial"/>
                <w:sz w:val="18"/>
                <w:szCs w:val="18"/>
              </w:rPr>
              <w:t>&lt;0.</w:t>
            </w:r>
            <w:r w:rsidR="002F688A" w:rsidRPr="00BF3253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</w:tr>
      <w:tr w:rsidR="000B1AD2" w:rsidRPr="005D45D1" w14:paraId="5BA1FC8F" w14:textId="77777777" w:rsidTr="00900826">
        <w:trPr>
          <w:trHeight w:val="300"/>
        </w:trPr>
        <w:tc>
          <w:tcPr>
            <w:tcW w:w="2369" w:type="pct"/>
            <w:vAlign w:val="center"/>
          </w:tcPr>
          <w:p w14:paraId="6782FC32" w14:textId="77777777" w:rsidR="002F688A" w:rsidRPr="00682210" w:rsidRDefault="002F688A" w:rsidP="002F688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82210">
              <w:rPr>
                <w:rFonts w:ascii="Arial" w:hAnsi="Arial" w:cs="Arial"/>
                <w:bCs/>
                <w:sz w:val="18"/>
                <w:szCs w:val="18"/>
              </w:rPr>
              <w:t>Dietary iron intake (mg/day)</w:t>
            </w:r>
          </w:p>
        </w:tc>
        <w:tc>
          <w:tcPr>
            <w:tcW w:w="1053" w:type="pct"/>
            <w:vAlign w:val="center"/>
          </w:tcPr>
          <w:p w14:paraId="2711E5CE" w14:textId="20F4FFB6" w:rsidR="002F688A" w:rsidRPr="00682210" w:rsidRDefault="00B27E79" w:rsidP="00B27E7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82210">
              <w:rPr>
                <w:rFonts w:ascii="Arial" w:hAnsi="Arial" w:cs="Arial"/>
                <w:sz w:val="18"/>
                <w:szCs w:val="18"/>
              </w:rPr>
              <w:t>10.5 (8.2, 12.9)</w:t>
            </w:r>
          </w:p>
        </w:tc>
        <w:tc>
          <w:tcPr>
            <w:tcW w:w="1053" w:type="pct"/>
            <w:vAlign w:val="center"/>
          </w:tcPr>
          <w:p w14:paraId="74A9C8EE" w14:textId="241F0366" w:rsidR="002F688A" w:rsidRPr="00682210" w:rsidRDefault="00B27E79" w:rsidP="00B27E7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82210">
              <w:rPr>
                <w:rFonts w:ascii="Arial" w:hAnsi="Arial" w:cs="Arial"/>
                <w:sz w:val="18"/>
                <w:szCs w:val="18"/>
              </w:rPr>
              <w:t>11.1 (8.7, 13.5)</w:t>
            </w:r>
          </w:p>
        </w:tc>
        <w:tc>
          <w:tcPr>
            <w:tcW w:w="526" w:type="pct"/>
            <w:vAlign w:val="center"/>
          </w:tcPr>
          <w:p w14:paraId="308E3C09" w14:textId="13E2BCF7" w:rsidR="002F688A" w:rsidRPr="00682210" w:rsidRDefault="00F77DD3" w:rsidP="002F688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82210">
              <w:rPr>
                <w:rFonts w:ascii="Arial" w:hAnsi="Arial" w:cs="Arial"/>
                <w:sz w:val="18"/>
                <w:szCs w:val="18"/>
              </w:rPr>
              <w:t>&lt;0.</w:t>
            </w:r>
            <w:r w:rsidR="002F688A" w:rsidRPr="00682210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</w:tr>
      <w:tr w:rsidR="000B1AD2" w:rsidRPr="005D45D1" w14:paraId="7B6738FF" w14:textId="77777777" w:rsidTr="00900826">
        <w:trPr>
          <w:trHeight w:val="300"/>
        </w:trPr>
        <w:tc>
          <w:tcPr>
            <w:tcW w:w="2369" w:type="pct"/>
            <w:vAlign w:val="center"/>
          </w:tcPr>
          <w:p w14:paraId="7062EB3D" w14:textId="00B9C788" w:rsidR="00E605D6" w:rsidRPr="00BF3253" w:rsidRDefault="00BE7180" w:rsidP="00C2264D">
            <w:pPr>
              <w:contextualSpacing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F32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Iron supplement use</w:t>
            </w:r>
            <w:r w:rsidR="00E605D6" w:rsidRPr="00BF32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yes (%)</w:t>
            </w:r>
          </w:p>
        </w:tc>
        <w:tc>
          <w:tcPr>
            <w:tcW w:w="1053" w:type="pct"/>
            <w:vAlign w:val="center"/>
          </w:tcPr>
          <w:p w14:paraId="1DE77594" w14:textId="47ADC7C6" w:rsidR="00E605D6" w:rsidRPr="00BF3253" w:rsidRDefault="000055C0" w:rsidP="00C2264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F3253">
              <w:rPr>
                <w:rFonts w:ascii="Arial" w:hAnsi="Arial" w:cs="Arial"/>
                <w:sz w:val="18"/>
                <w:szCs w:val="18"/>
              </w:rPr>
              <w:t>951 (30.</w:t>
            </w:r>
            <w:r w:rsidR="00E605D6" w:rsidRPr="00BF3253">
              <w:rPr>
                <w:rFonts w:ascii="Arial" w:hAnsi="Arial" w:cs="Arial"/>
                <w:sz w:val="18"/>
                <w:szCs w:val="18"/>
              </w:rPr>
              <w:t>3)</w:t>
            </w:r>
          </w:p>
        </w:tc>
        <w:tc>
          <w:tcPr>
            <w:tcW w:w="1053" w:type="pct"/>
            <w:vAlign w:val="center"/>
          </w:tcPr>
          <w:p w14:paraId="53967054" w14:textId="5B76945F" w:rsidR="00E605D6" w:rsidRPr="00BF3253" w:rsidRDefault="00F77DD3" w:rsidP="00C2264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F3253">
              <w:rPr>
                <w:rFonts w:ascii="Arial" w:hAnsi="Arial" w:cs="Arial"/>
                <w:sz w:val="18"/>
                <w:szCs w:val="18"/>
              </w:rPr>
              <w:t>1201 (29.</w:t>
            </w:r>
            <w:r w:rsidR="00E605D6" w:rsidRPr="00BF3253">
              <w:rPr>
                <w:rFonts w:ascii="Arial" w:hAnsi="Arial" w:cs="Arial"/>
                <w:sz w:val="18"/>
                <w:szCs w:val="18"/>
              </w:rPr>
              <w:t>2)</w:t>
            </w:r>
          </w:p>
        </w:tc>
        <w:tc>
          <w:tcPr>
            <w:tcW w:w="526" w:type="pct"/>
            <w:vAlign w:val="center"/>
          </w:tcPr>
          <w:p w14:paraId="4D601DE2" w14:textId="10253710" w:rsidR="00E605D6" w:rsidRPr="00BF3253" w:rsidRDefault="00F77DD3" w:rsidP="00C2264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F3253">
              <w:rPr>
                <w:rFonts w:ascii="Arial" w:hAnsi="Arial" w:cs="Arial"/>
                <w:sz w:val="18"/>
                <w:szCs w:val="18"/>
              </w:rPr>
              <w:t>0.</w:t>
            </w:r>
            <w:r w:rsidR="00E605D6" w:rsidRPr="00BF3253">
              <w:rPr>
                <w:rFonts w:ascii="Arial" w:hAnsi="Arial" w:cs="Arial"/>
                <w:sz w:val="18"/>
                <w:szCs w:val="18"/>
              </w:rPr>
              <w:t>337</w:t>
            </w:r>
          </w:p>
        </w:tc>
      </w:tr>
      <w:tr w:rsidR="000B1AD2" w:rsidRPr="005D45D1" w14:paraId="4A201BC7" w14:textId="77777777" w:rsidTr="00900826">
        <w:trPr>
          <w:trHeight w:val="300"/>
        </w:trPr>
        <w:tc>
          <w:tcPr>
            <w:tcW w:w="2369" w:type="pct"/>
            <w:vAlign w:val="center"/>
          </w:tcPr>
          <w:p w14:paraId="42027CEE" w14:textId="77777777" w:rsidR="001E7576" w:rsidRPr="00BF3253" w:rsidRDefault="001E7576" w:rsidP="002F688A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253">
              <w:rPr>
                <w:rFonts w:ascii="Arial" w:hAnsi="Arial" w:cs="Arial"/>
                <w:color w:val="000000"/>
                <w:sz w:val="18"/>
                <w:szCs w:val="18"/>
              </w:rPr>
              <w:t>Folic acid supplement use (yes), n (%)</w:t>
            </w:r>
          </w:p>
        </w:tc>
        <w:tc>
          <w:tcPr>
            <w:tcW w:w="1053" w:type="pct"/>
            <w:vAlign w:val="center"/>
          </w:tcPr>
          <w:p w14:paraId="747F9EAF" w14:textId="77777777" w:rsidR="001E7576" w:rsidRPr="00BF3253" w:rsidRDefault="001E7576" w:rsidP="002F688A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pct"/>
            <w:vAlign w:val="center"/>
          </w:tcPr>
          <w:p w14:paraId="5EF792D0" w14:textId="77777777" w:rsidR="001E7576" w:rsidRPr="00BF3253" w:rsidRDefault="001E7576" w:rsidP="002F688A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14:paraId="5AC81D7D" w14:textId="77777777" w:rsidR="001E7576" w:rsidRPr="00BF3253" w:rsidRDefault="001E7576" w:rsidP="002F688A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B1AD2" w:rsidRPr="005D45D1" w14:paraId="0DA05658" w14:textId="77777777" w:rsidTr="00900826">
        <w:trPr>
          <w:trHeight w:val="300"/>
        </w:trPr>
        <w:tc>
          <w:tcPr>
            <w:tcW w:w="2369" w:type="pct"/>
            <w:vAlign w:val="center"/>
          </w:tcPr>
          <w:p w14:paraId="4CD67330" w14:textId="77777777" w:rsidR="002F688A" w:rsidRPr="00BF3253" w:rsidRDefault="002F688A" w:rsidP="002F688A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25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No</w:t>
            </w:r>
          </w:p>
        </w:tc>
        <w:tc>
          <w:tcPr>
            <w:tcW w:w="1053" w:type="pct"/>
            <w:vAlign w:val="center"/>
          </w:tcPr>
          <w:p w14:paraId="5A0DE6BB" w14:textId="57AE1D5D" w:rsidR="002F688A" w:rsidRPr="00BF3253" w:rsidRDefault="000055C0" w:rsidP="002F688A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3253">
              <w:rPr>
                <w:rFonts w:ascii="Arial" w:hAnsi="Arial" w:cs="Arial"/>
                <w:sz w:val="18"/>
                <w:szCs w:val="18"/>
              </w:rPr>
              <w:t>1010 (36.</w:t>
            </w:r>
            <w:r w:rsidR="002F688A" w:rsidRPr="00BF3253">
              <w:rPr>
                <w:rFonts w:ascii="Arial" w:hAnsi="Arial" w:cs="Arial"/>
                <w:sz w:val="18"/>
                <w:szCs w:val="18"/>
              </w:rPr>
              <w:t>3)</w:t>
            </w:r>
          </w:p>
        </w:tc>
        <w:tc>
          <w:tcPr>
            <w:tcW w:w="1053" w:type="pct"/>
            <w:vAlign w:val="center"/>
          </w:tcPr>
          <w:p w14:paraId="62597C28" w14:textId="03594FE7" w:rsidR="002F688A" w:rsidRPr="00BF3253" w:rsidRDefault="00F77DD3" w:rsidP="002F688A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3253">
              <w:rPr>
                <w:rFonts w:ascii="Arial" w:hAnsi="Arial" w:cs="Arial"/>
                <w:sz w:val="18"/>
                <w:szCs w:val="18"/>
              </w:rPr>
              <w:t>918 (24.</w:t>
            </w:r>
            <w:r w:rsidR="002F688A" w:rsidRPr="00BF3253">
              <w:rPr>
                <w:rFonts w:ascii="Arial" w:hAnsi="Arial" w:cs="Arial"/>
                <w:sz w:val="18"/>
                <w:szCs w:val="18"/>
              </w:rPr>
              <w:t>3)</w:t>
            </w:r>
          </w:p>
        </w:tc>
        <w:tc>
          <w:tcPr>
            <w:tcW w:w="526" w:type="pct"/>
            <w:vAlign w:val="center"/>
          </w:tcPr>
          <w:p w14:paraId="1DFCFDC6" w14:textId="1FCADFC4" w:rsidR="002F688A" w:rsidRPr="00BF3253" w:rsidRDefault="00F77DD3" w:rsidP="002F688A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3253">
              <w:rPr>
                <w:rFonts w:ascii="Arial" w:hAnsi="Arial" w:cs="Arial"/>
                <w:sz w:val="18"/>
                <w:szCs w:val="18"/>
              </w:rPr>
              <w:t>&lt;0.</w:t>
            </w:r>
            <w:r w:rsidR="002F688A" w:rsidRPr="00BF3253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</w:tr>
      <w:tr w:rsidR="000B1AD2" w:rsidRPr="005D45D1" w14:paraId="68E7F9E2" w14:textId="77777777" w:rsidTr="00900826">
        <w:trPr>
          <w:trHeight w:val="300"/>
        </w:trPr>
        <w:tc>
          <w:tcPr>
            <w:tcW w:w="2369" w:type="pct"/>
            <w:vAlign w:val="center"/>
          </w:tcPr>
          <w:p w14:paraId="5B1D3766" w14:textId="77777777" w:rsidR="00E65A0D" w:rsidRPr="00BF3253" w:rsidRDefault="00E65A0D" w:rsidP="00E65A0D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25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First 10 weeks use</w:t>
            </w:r>
          </w:p>
        </w:tc>
        <w:tc>
          <w:tcPr>
            <w:tcW w:w="1053" w:type="pct"/>
            <w:vAlign w:val="center"/>
          </w:tcPr>
          <w:p w14:paraId="0AE31E32" w14:textId="3EACEE84" w:rsidR="00E65A0D" w:rsidRPr="00BF3253" w:rsidRDefault="000055C0" w:rsidP="00E65A0D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3253">
              <w:rPr>
                <w:rFonts w:ascii="Arial" w:hAnsi="Arial" w:cs="Arial"/>
                <w:sz w:val="18"/>
                <w:szCs w:val="18"/>
              </w:rPr>
              <w:t>852 (30.</w:t>
            </w:r>
            <w:r w:rsidR="00E65A0D" w:rsidRPr="00BF3253">
              <w:rPr>
                <w:rFonts w:ascii="Arial" w:hAnsi="Arial" w:cs="Arial"/>
                <w:sz w:val="18"/>
                <w:szCs w:val="18"/>
              </w:rPr>
              <w:t>6)</w:t>
            </w:r>
          </w:p>
        </w:tc>
        <w:tc>
          <w:tcPr>
            <w:tcW w:w="1053" w:type="pct"/>
            <w:vAlign w:val="center"/>
          </w:tcPr>
          <w:p w14:paraId="460A2B59" w14:textId="374B2215" w:rsidR="00E65A0D" w:rsidRPr="00BF3253" w:rsidRDefault="00F77DD3" w:rsidP="00E65A0D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3253">
              <w:rPr>
                <w:rFonts w:ascii="Arial" w:hAnsi="Arial" w:cs="Arial"/>
                <w:sz w:val="18"/>
                <w:szCs w:val="18"/>
              </w:rPr>
              <w:t>1188 (31.</w:t>
            </w:r>
            <w:r w:rsidR="00E65A0D" w:rsidRPr="00BF3253">
              <w:rPr>
                <w:rFonts w:ascii="Arial" w:hAnsi="Arial" w:cs="Arial"/>
                <w:sz w:val="18"/>
                <w:szCs w:val="18"/>
              </w:rPr>
              <w:t>4)</w:t>
            </w:r>
          </w:p>
        </w:tc>
        <w:tc>
          <w:tcPr>
            <w:tcW w:w="526" w:type="pct"/>
            <w:vAlign w:val="center"/>
          </w:tcPr>
          <w:p w14:paraId="0F2DBE3E" w14:textId="77777777" w:rsidR="00E65A0D" w:rsidRPr="00BF3253" w:rsidRDefault="00E65A0D" w:rsidP="00E65A0D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B1AD2" w:rsidRPr="005D45D1" w14:paraId="692A60A2" w14:textId="77777777" w:rsidTr="00900826">
        <w:trPr>
          <w:trHeight w:val="300"/>
        </w:trPr>
        <w:tc>
          <w:tcPr>
            <w:tcW w:w="2369" w:type="pct"/>
            <w:vAlign w:val="center"/>
          </w:tcPr>
          <w:p w14:paraId="266A3722" w14:textId="77777777" w:rsidR="00E65A0D" w:rsidRPr="00BF3253" w:rsidRDefault="00E65A0D" w:rsidP="00E65A0D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25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Periconceptional use</w:t>
            </w:r>
          </w:p>
        </w:tc>
        <w:tc>
          <w:tcPr>
            <w:tcW w:w="1053" w:type="pct"/>
            <w:vAlign w:val="center"/>
          </w:tcPr>
          <w:p w14:paraId="53D1D9A2" w14:textId="27386BF4" w:rsidR="00E65A0D" w:rsidRPr="00BF3253" w:rsidRDefault="000055C0" w:rsidP="00E65A0D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3253">
              <w:rPr>
                <w:rFonts w:ascii="Arial" w:hAnsi="Arial" w:cs="Arial"/>
                <w:sz w:val="18"/>
                <w:szCs w:val="18"/>
              </w:rPr>
              <w:t>919 (33.</w:t>
            </w:r>
            <w:r w:rsidR="00E65A0D" w:rsidRPr="00BF3253">
              <w:rPr>
                <w:rFonts w:ascii="Arial" w:hAnsi="Arial" w:cs="Arial"/>
                <w:sz w:val="18"/>
                <w:szCs w:val="18"/>
              </w:rPr>
              <w:t>0)</w:t>
            </w:r>
          </w:p>
        </w:tc>
        <w:tc>
          <w:tcPr>
            <w:tcW w:w="1053" w:type="pct"/>
            <w:vAlign w:val="center"/>
          </w:tcPr>
          <w:p w14:paraId="3497043A" w14:textId="1D566800" w:rsidR="00E65A0D" w:rsidRPr="00BF3253" w:rsidRDefault="00F77DD3" w:rsidP="00E65A0D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3253">
              <w:rPr>
                <w:rFonts w:ascii="Arial" w:hAnsi="Arial" w:cs="Arial"/>
                <w:sz w:val="18"/>
                <w:szCs w:val="18"/>
              </w:rPr>
              <w:t>1673 (44.</w:t>
            </w:r>
            <w:r w:rsidR="00E65A0D" w:rsidRPr="00BF3253">
              <w:rPr>
                <w:rFonts w:ascii="Arial" w:hAnsi="Arial" w:cs="Arial"/>
                <w:sz w:val="18"/>
                <w:szCs w:val="18"/>
              </w:rPr>
              <w:t>3)</w:t>
            </w:r>
          </w:p>
        </w:tc>
        <w:tc>
          <w:tcPr>
            <w:tcW w:w="526" w:type="pct"/>
            <w:vAlign w:val="center"/>
          </w:tcPr>
          <w:p w14:paraId="2089FFE3" w14:textId="77777777" w:rsidR="00E65A0D" w:rsidRPr="00BF3253" w:rsidRDefault="00E65A0D" w:rsidP="00E65A0D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B1AD2" w:rsidRPr="005D45D1" w14:paraId="5384FF02" w14:textId="77777777" w:rsidTr="00900826">
        <w:trPr>
          <w:trHeight w:val="300"/>
        </w:trPr>
        <w:tc>
          <w:tcPr>
            <w:tcW w:w="2369" w:type="pct"/>
            <w:vAlign w:val="center"/>
          </w:tcPr>
          <w:p w14:paraId="19CA1766" w14:textId="77777777" w:rsidR="00E605D6" w:rsidRPr="00BF3253" w:rsidRDefault="00E605D6" w:rsidP="00C2264D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253">
              <w:rPr>
                <w:rFonts w:ascii="Arial" w:hAnsi="Arial" w:cs="Arial"/>
                <w:color w:val="000000"/>
                <w:sz w:val="18"/>
                <w:szCs w:val="18"/>
              </w:rPr>
              <w:t>BMI (kg/m)</w:t>
            </w:r>
          </w:p>
        </w:tc>
        <w:tc>
          <w:tcPr>
            <w:tcW w:w="1053" w:type="pct"/>
            <w:vAlign w:val="center"/>
          </w:tcPr>
          <w:p w14:paraId="78F050C9" w14:textId="27B20A57" w:rsidR="00E605D6" w:rsidRPr="00BF3253" w:rsidRDefault="00B364BD" w:rsidP="00C2264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F3253">
              <w:rPr>
                <w:rFonts w:ascii="Arial" w:hAnsi="Arial" w:cs="Arial"/>
                <w:sz w:val="18"/>
                <w:szCs w:val="18"/>
              </w:rPr>
              <w:t>23.</w:t>
            </w:r>
            <w:r w:rsidR="000055C0" w:rsidRPr="00BF3253">
              <w:rPr>
                <w:rFonts w:ascii="Arial" w:hAnsi="Arial" w:cs="Arial"/>
                <w:sz w:val="18"/>
                <w:szCs w:val="18"/>
              </w:rPr>
              <w:t>6 (4.</w:t>
            </w:r>
            <w:r w:rsidR="00E605D6" w:rsidRPr="00BF3253">
              <w:rPr>
                <w:rFonts w:ascii="Arial" w:hAnsi="Arial" w:cs="Arial"/>
                <w:sz w:val="18"/>
                <w:szCs w:val="18"/>
              </w:rPr>
              <w:t>4)</w:t>
            </w:r>
          </w:p>
        </w:tc>
        <w:tc>
          <w:tcPr>
            <w:tcW w:w="1053" w:type="pct"/>
            <w:vAlign w:val="center"/>
          </w:tcPr>
          <w:p w14:paraId="365819B8" w14:textId="30511A36" w:rsidR="00E605D6" w:rsidRPr="00BF3253" w:rsidRDefault="00F77DD3" w:rsidP="00C2264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F3253">
              <w:rPr>
                <w:rFonts w:ascii="Arial" w:hAnsi="Arial" w:cs="Arial"/>
                <w:sz w:val="18"/>
                <w:szCs w:val="18"/>
              </w:rPr>
              <w:t>23.7 (4.</w:t>
            </w:r>
            <w:r w:rsidR="00E605D6" w:rsidRPr="00BF3253">
              <w:rPr>
                <w:rFonts w:ascii="Arial" w:hAnsi="Arial" w:cs="Arial"/>
                <w:sz w:val="18"/>
                <w:szCs w:val="18"/>
              </w:rPr>
              <w:t>3)</w:t>
            </w:r>
          </w:p>
        </w:tc>
        <w:tc>
          <w:tcPr>
            <w:tcW w:w="526" w:type="pct"/>
            <w:vAlign w:val="center"/>
          </w:tcPr>
          <w:p w14:paraId="6CDF747E" w14:textId="368E7B5D" w:rsidR="00E605D6" w:rsidRPr="00BF3253" w:rsidRDefault="00F77DD3" w:rsidP="00C2264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F3253">
              <w:rPr>
                <w:rFonts w:ascii="Arial" w:hAnsi="Arial" w:cs="Arial"/>
                <w:sz w:val="18"/>
                <w:szCs w:val="18"/>
              </w:rPr>
              <w:t>0.</w:t>
            </w:r>
            <w:r w:rsidR="00E605D6" w:rsidRPr="00BF3253">
              <w:rPr>
                <w:rFonts w:ascii="Arial" w:hAnsi="Arial" w:cs="Arial"/>
                <w:sz w:val="18"/>
                <w:szCs w:val="18"/>
              </w:rPr>
              <w:t>392</w:t>
            </w:r>
          </w:p>
        </w:tc>
      </w:tr>
      <w:tr w:rsidR="000B1AD2" w:rsidRPr="005D45D1" w14:paraId="29ED75E4" w14:textId="77777777" w:rsidTr="00900826">
        <w:trPr>
          <w:trHeight w:val="300"/>
        </w:trPr>
        <w:tc>
          <w:tcPr>
            <w:tcW w:w="2369" w:type="pct"/>
            <w:vAlign w:val="center"/>
            <w:hideMark/>
          </w:tcPr>
          <w:p w14:paraId="3037C5AC" w14:textId="77777777" w:rsidR="00E65A0D" w:rsidRPr="00BF3253" w:rsidRDefault="00E65A0D" w:rsidP="00E65A0D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253">
              <w:rPr>
                <w:rFonts w:ascii="Arial" w:hAnsi="Arial" w:cs="Arial"/>
                <w:color w:val="000000"/>
                <w:sz w:val="18"/>
                <w:szCs w:val="18"/>
              </w:rPr>
              <w:t xml:space="preserve">Smoking during pregnancy, yes (%) </w:t>
            </w:r>
          </w:p>
        </w:tc>
        <w:tc>
          <w:tcPr>
            <w:tcW w:w="1053" w:type="pct"/>
            <w:vAlign w:val="center"/>
          </w:tcPr>
          <w:p w14:paraId="66A71812" w14:textId="6FF03C30" w:rsidR="00E65A0D" w:rsidRPr="00BF3253" w:rsidRDefault="000055C0" w:rsidP="00E65A0D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3253">
              <w:rPr>
                <w:rFonts w:ascii="Arial" w:hAnsi="Arial" w:cs="Arial"/>
                <w:sz w:val="18"/>
                <w:szCs w:val="18"/>
              </w:rPr>
              <w:t>883 (26.</w:t>
            </w:r>
            <w:r w:rsidR="00E65A0D" w:rsidRPr="00BF3253">
              <w:rPr>
                <w:rFonts w:ascii="Arial" w:hAnsi="Arial" w:cs="Arial"/>
                <w:sz w:val="18"/>
                <w:szCs w:val="18"/>
              </w:rPr>
              <w:t>0)</w:t>
            </w:r>
          </w:p>
        </w:tc>
        <w:tc>
          <w:tcPr>
            <w:tcW w:w="1053" w:type="pct"/>
            <w:vAlign w:val="center"/>
          </w:tcPr>
          <w:p w14:paraId="33535A68" w14:textId="618376CB" w:rsidR="00E65A0D" w:rsidRPr="00BF3253" w:rsidRDefault="00F77DD3" w:rsidP="00E65A0D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3253">
              <w:rPr>
                <w:rFonts w:ascii="Arial" w:hAnsi="Arial" w:cs="Arial"/>
                <w:sz w:val="18"/>
                <w:szCs w:val="18"/>
              </w:rPr>
              <w:t>1228 (28.</w:t>
            </w:r>
            <w:r w:rsidR="00E65A0D" w:rsidRPr="00BF3253">
              <w:rPr>
                <w:rFonts w:ascii="Arial" w:hAnsi="Arial" w:cs="Arial"/>
                <w:sz w:val="18"/>
                <w:szCs w:val="18"/>
              </w:rPr>
              <w:t>3)</w:t>
            </w:r>
          </w:p>
        </w:tc>
        <w:tc>
          <w:tcPr>
            <w:tcW w:w="526" w:type="pct"/>
            <w:vAlign w:val="center"/>
          </w:tcPr>
          <w:p w14:paraId="1FC028E4" w14:textId="5B2B09BE" w:rsidR="00E65A0D" w:rsidRPr="00BF3253" w:rsidRDefault="00F77DD3" w:rsidP="00E65A0D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3253">
              <w:rPr>
                <w:rFonts w:ascii="Arial" w:hAnsi="Arial" w:cs="Arial"/>
                <w:sz w:val="18"/>
                <w:szCs w:val="18"/>
              </w:rPr>
              <w:t>0.</w:t>
            </w:r>
            <w:r w:rsidR="00E65A0D" w:rsidRPr="00BF3253">
              <w:rPr>
                <w:rFonts w:ascii="Arial" w:hAnsi="Arial" w:cs="Arial"/>
                <w:sz w:val="18"/>
                <w:szCs w:val="18"/>
              </w:rPr>
              <w:t>027</w:t>
            </w:r>
          </w:p>
        </w:tc>
      </w:tr>
      <w:tr w:rsidR="000B1AD2" w:rsidRPr="005D45D1" w14:paraId="2F5F4FC2" w14:textId="77777777" w:rsidTr="00900826">
        <w:trPr>
          <w:trHeight w:val="300"/>
        </w:trPr>
        <w:tc>
          <w:tcPr>
            <w:tcW w:w="2369" w:type="pct"/>
            <w:vAlign w:val="center"/>
            <w:hideMark/>
          </w:tcPr>
          <w:p w14:paraId="15D0751C" w14:textId="77777777" w:rsidR="00E65A0D" w:rsidRPr="00BF3253" w:rsidRDefault="00E65A0D" w:rsidP="00E65A0D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253">
              <w:rPr>
                <w:rFonts w:ascii="Arial" w:hAnsi="Arial" w:cs="Arial"/>
                <w:color w:val="000000"/>
                <w:sz w:val="18"/>
                <w:szCs w:val="18"/>
              </w:rPr>
              <w:t>Psychological distress, yes (%)</w:t>
            </w:r>
          </w:p>
        </w:tc>
        <w:tc>
          <w:tcPr>
            <w:tcW w:w="1053" w:type="pct"/>
            <w:vAlign w:val="center"/>
          </w:tcPr>
          <w:p w14:paraId="79297F5F" w14:textId="740D1ADF" w:rsidR="00E65A0D" w:rsidRPr="00BF3253" w:rsidRDefault="000055C0" w:rsidP="00E65A0D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3253">
              <w:rPr>
                <w:rFonts w:ascii="Arial" w:hAnsi="Arial" w:cs="Arial"/>
                <w:sz w:val="18"/>
                <w:szCs w:val="18"/>
              </w:rPr>
              <w:t>367 (13.</w:t>
            </w:r>
            <w:r w:rsidR="00E65A0D" w:rsidRPr="00BF3253">
              <w:rPr>
                <w:rFonts w:ascii="Arial" w:hAnsi="Arial" w:cs="Arial"/>
                <w:sz w:val="18"/>
                <w:szCs w:val="18"/>
              </w:rPr>
              <w:t>3)</w:t>
            </w:r>
          </w:p>
        </w:tc>
        <w:tc>
          <w:tcPr>
            <w:tcW w:w="1053" w:type="pct"/>
            <w:vAlign w:val="center"/>
          </w:tcPr>
          <w:p w14:paraId="4808554C" w14:textId="093EE26B" w:rsidR="00E65A0D" w:rsidRPr="00BF3253" w:rsidRDefault="00F77DD3" w:rsidP="00E65A0D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3253">
              <w:rPr>
                <w:rFonts w:ascii="Arial" w:hAnsi="Arial" w:cs="Arial"/>
                <w:sz w:val="18"/>
                <w:szCs w:val="18"/>
              </w:rPr>
              <w:t>357 (9.</w:t>
            </w:r>
            <w:r w:rsidR="00E65A0D" w:rsidRPr="00BF3253">
              <w:rPr>
                <w:rFonts w:ascii="Arial" w:hAnsi="Arial" w:cs="Arial"/>
                <w:sz w:val="18"/>
                <w:szCs w:val="18"/>
              </w:rPr>
              <w:t>2)</w:t>
            </w:r>
          </w:p>
        </w:tc>
        <w:tc>
          <w:tcPr>
            <w:tcW w:w="526" w:type="pct"/>
            <w:vAlign w:val="center"/>
          </w:tcPr>
          <w:p w14:paraId="02BD3322" w14:textId="7F1A59BC" w:rsidR="00E65A0D" w:rsidRPr="00BF3253" w:rsidRDefault="00F77DD3" w:rsidP="00E65A0D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3253">
              <w:rPr>
                <w:rFonts w:ascii="Arial" w:hAnsi="Arial" w:cs="Arial"/>
                <w:sz w:val="18"/>
                <w:szCs w:val="18"/>
              </w:rPr>
              <w:t>&lt;0.</w:t>
            </w:r>
            <w:r w:rsidR="00E65A0D" w:rsidRPr="00BF3253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</w:tr>
    </w:tbl>
    <w:p w14:paraId="76AFDF96" w14:textId="28DB0E3B" w:rsidR="000F4B43" w:rsidRDefault="0051017B" w:rsidP="00875775">
      <w:pPr>
        <w:ind w:right="296"/>
        <w:rPr>
          <w:rFonts w:ascii="Arial" w:hAnsi="Arial" w:cs="Arial"/>
          <w:color w:val="000000"/>
          <w:szCs w:val="18"/>
        </w:rPr>
        <w:sectPr w:rsidR="000F4B43" w:rsidSect="009D40CC">
          <w:headerReference w:type="default" r:id="rId8"/>
          <w:footerReference w:type="default" r:id="rId9"/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  <w:r w:rsidRPr="00F57C8B">
        <w:rPr>
          <w:rFonts w:ascii="Arial" w:hAnsi="Arial" w:cs="Arial"/>
          <w:color w:val="000000"/>
          <w:szCs w:val="18"/>
        </w:rPr>
        <w:t xml:space="preserve">In unique </w:t>
      </w:r>
      <w:r w:rsidR="0039261A" w:rsidRPr="00F57C8B">
        <w:rPr>
          <w:rFonts w:ascii="Arial" w:hAnsi="Arial" w:cs="Arial"/>
          <w:color w:val="000000"/>
          <w:szCs w:val="18"/>
        </w:rPr>
        <w:t xml:space="preserve">women </w:t>
      </w:r>
      <w:r w:rsidRPr="00F57C8B">
        <w:rPr>
          <w:rFonts w:ascii="Arial" w:hAnsi="Arial" w:cs="Arial"/>
          <w:color w:val="000000"/>
          <w:szCs w:val="18"/>
        </w:rPr>
        <w:t>with consent</w:t>
      </w:r>
      <w:r w:rsidR="0039261A" w:rsidRPr="00F57C8B">
        <w:rPr>
          <w:rFonts w:ascii="Arial" w:hAnsi="Arial" w:cs="Arial"/>
          <w:color w:val="000000"/>
          <w:szCs w:val="18"/>
        </w:rPr>
        <w:t xml:space="preserve"> (N=9979, see </w:t>
      </w:r>
      <w:r w:rsidR="007D61A7">
        <w:rPr>
          <w:rFonts w:ascii="Arial" w:hAnsi="Arial" w:cs="Arial"/>
        </w:rPr>
        <w:t xml:space="preserve">Supplementary </w:t>
      </w:r>
      <w:r w:rsidR="0039261A" w:rsidRPr="00F57C8B">
        <w:rPr>
          <w:rFonts w:ascii="Arial" w:hAnsi="Arial" w:cs="Arial"/>
          <w:color w:val="000000"/>
          <w:szCs w:val="18"/>
        </w:rPr>
        <w:t>Figure 1)</w:t>
      </w:r>
      <w:r w:rsidRPr="00F57C8B">
        <w:rPr>
          <w:rFonts w:ascii="Arial" w:hAnsi="Arial" w:cs="Arial"/>
          <w:color w:val="000000"/>
          <w:szCs w:val="18"/>
        </w:rPr>
        <w:t xml:space="preserve">, a comparison was made between </w:t>
      </w:r>
      <w:r w:rsidRPr="00F57C8B">
        <w:rPr>
          <w:rFonts w:ascii="Arial" w:hAnsi="Arial" w:cs="Arial"/>
        </w:rPr>
        <w:t xml:space="preserve">non-participants and participants. </w:t>
      </w:r>
      <w:r w:rsidR="00D202E6" w:rsidRPr="00F57C8B">
        <w:rPr>
          <w:rFonts w:ascii="Arial" w:hAnsi="Arial" w:cs="Arial"/>
          <w:color w:val="000000"/>
          <w:szCs w:val="18"/>
        </w:rPr>
        <w:t xml:space="preserve">Values are means (SD), </w:t>
      </w:r>
      <w:r w:rsidR="00D66FF9" w:rsidRPr="00F57C8B">
        <w:rPr>
          <w:rFonts w:ascii="Arial" w:hAnsi="Arial"/>
          <w:color w:val="000000"/>
          <w:vertAlign w:val="superscript"/>
        </w:rPr>
        <w:t>1</w:t>
      </w:r>
      <w:r w:rsidR="00D66FF9" w:rsidRPr="00F57C8B">
        <w:rPr>
          <w:rFonts w:ascii="Arial" w:hAnsi="Arial" w:cs="Arial"/>
          <w:color w:val="000000"/>
          <w:szCs w:val="18"/>
        </w:rPr>
        <w:t>medians (25-7</w:t>
      </w:r>
      <w:r w:rsidR="00D202E6" w:rsidRPr="00F57C8B">
        <w:rPr>
          <w:rFonts w:ascii="Arial" w:hAnsi="Arial" w:cs="Arial"/>
          <w:color w:val="000000"/>
          <w:szCs w:val="18"/>
        </w:rPr>
        <w:t xml:space="preserve">5th percentile) or valid percentages (absolute numbers) based on observed data. </w:t>
      </w:r>
      <w:r w:rsidR="009E5AF3" w:rsidRPr="00F57C8B">
        <w:rPr>
          <w:rFonts w:ascii="Arial" w:hAnsi="Arial" w:cs="Arial"/>
          <w:color w:val="000000"/>
          <w:szCs w:val="18"/>
        </w:rPr>
        <w:t xml:space="preserve">Pre-pregnancy body max index (BMI). C-reactive protein (CRP). </w:t>
      </w:r>
      <w:r w:rsidR="007A5929" w:rsidRPr="007A5929">
        <w:rPr>
          <w:rFonts w:ascii="Arial" w:hAnsi="Arial" w:cs="Arial"/>
          <w:color w:val="000000"/>
          <w:szCs w:val="18"/>
        </w:rPr>
        <w:t>P-value was calculated using Student’s T-test, Mann-Whitney U test and chi-square test.</w:t>
      </w:r>
    </w:p>
    <w:p w14:paraId="7F8A1EFE" w14:textId="66833A6E" w:rsidR="000F4B43" w:rsidRPr="002D3B30" w:rsidRDefault="00FA5008" w:rsidP="000F4B43">
      <w:pPr>
        <w:suppressLineNumbers/>
        <w:spacing w:after="160" w:line="259" w:lineRule="auto"/>
        <w:rPr>
          <w:rFonts w:ascii="Arial" w:hAnsi="Arial" w:cs="Arial"/>
          <w:sz w:val="24"/>
          <w:szCs w:val="24"/>
        </w:rPr>
      </w:pPr>
      <w:r w:rsidRPr="007D61A7">
        <w:rPr>
          <w:rFonts w:ascii="Arial" w:hAnsi="Arial" w:cs="Arial"/>
          <w:b/>
          <w:sz w:val="22"/>
        </w:rPr>
        <w:lastRenderedPageBreak/>
        <w:t>Supplementary</w:t>
      </w:r>
      <w:r w:rsidRPr="002D3B30">
        <w:rPr>
          <w:rFonts w:ascii="Arial" w:hAnsi="Arial" w:cs="Arial"/>
          <w:b/>
          <w:szCs w:val="24"/>
        </w:rPr>
        <w:t xml:space="preserve"> </w:t>
      </w:r>
      <w:r w:rsidR="000F4B43" w:rsidRPr="002D3B30">
        <w:rPr>
          <w:rFonts w:ascii="Arial" w:hAnsi="Arial" w:cs="Arial"/>
          <w:b/>
          <w:szCs w:val="24"/>
        </w:rPr>
        <w:t>Table S2.</w:t>
      </w:r>
      <w:r w:rsidR="000F4B43" w:rsidRPr="002D3B30">
        <w:rPr>
          <w:rFonts w:ascii="Arial" w:hAnsi="Arial" w:cs="Arial"/>
          <w:b/>
          <w:sz w:val="24"/>
          <w:szCs w:val="24"/>
        </w:rPr>
        <w:t xml:space="preserve"> </w:t>
      </w:r>
      <w:r w:rsidR="000F4B43" w:rsidRPr="002D3B30">
        <w:rPr>
          <w:rFonts w:ascii="Arial" w:hAnsi="Arial" w:cs="Arial"/>
          <w:sz w:val="24"/>
          <w:szCs w:val="24"/>
        </w:rPr>
        <w:t>C</w:t>
      </w:r>
      <w:r w:rsidR="000F4B43" w:rsidRPr="002D3B30">
        <w:rPr>
          <w:rFonts w:ascii="Arial" w:hAnsi="Arial" w:cs="Arial"/>
          <w:sz w:val="22"/>
          <w:szCs w:val="22"/>
        </w:rPr>
        <w:t xml:space="preserve">haracteristics by iron status. 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997"/>
        <w:gridCol w:w="1516"/>
        <w:gridCol w:w="2490"/>
        <w:gridCol w:w="1600"/>
        <w:gridCol w:w="1424"/>
        <w:gridCol w:w="1421"/>
        <w:gridCol w:w="1510"/>
      </w:tblGrid>
      <w:tr w:rsidR="00A443AC" w:rsidRPr="00890BBE" w14:paraId="0F6D561B" w14:textId="29A07334" w:rsidTr="006A3B05">
        <w:trPr>
          <w:trHeight w:val="300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0D3FC9E" w14:textId="77777777" w:rsidR="00A443AC" w:rsidRPr="00890BBE" w:rsidRDefault="00A443AC" w:rsidP="00A443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6C6A0" w14:textId="4D929076" w:rsidR="00A443AC" w:rsidRPr="00890BBE" w:rsidRDefault="00A443AC" w:rsidP="00A443AC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0BBE">
              <w:rPr>
                <w:rFonts w:ascii="Arial" w:hAnsi="Arial" w:cs="Arial"/>
                <w:color w:val="000000"/>
                <w:sz w:val="18"/>
                <w:szCs w:val="18"/>
              </w:rPr>
              <w:t>Iron deficiency,</w:t>
            </w:r>
          </w:p>
          <w:p w14:paraId="3F6EB108" w14:textId="77777777" w:rsidR="00A443AC" w:rsidRPr="00890BBE" w:rsidRDefault="00A443AC" w:rsidP="00A443AC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0BBE">
              <w:rPr>
                <w:rFonts w:ascii="Arial" w:hAnsi="Arial" w:cs="Arial"/>
                <w:color w:val="000000"/>
                <w:sz w:val="18"/>
                <w:szCs w:val="18"/>
              </w:rPr>
              <w:t>ferritin &lt;15 µg/L</w:t>
            </w:r>
          </w:p>
          <w:p w14:paraId="37DFE610" w14:textId="148A4FA2" w:rsidR="00A443AC" w:rsidRPr="00890BBE" w:rsidRDefault="00A443AC" w:rsidP="00A443AC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0BBE">
              <w:rPr>
                <w:rFonts w:ascii="Arial" w:hAnsi="Arial" w:cs="Arial"/>
                <w:color w:val="000000"/>
                <w:sz w:val="18"/>
                <w:szCs w:val="18"/>
              </w:rPr>
              <w:t>(n = 330)</w:t>
            </w:r>
          </w:p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EA298" w14:textId="77F2C797" w:rsidR="00A443AC" w:rsidRPr="00890BBE" w:rsidRDefault="00A443AC" w:rsidP="00A443AC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0BBE">
              <w:rPr>
                <w:rFonts w:ascii="Arial" w:hAnsi="Arial" w:cs="Arial"/>
                <w:color w:val="000000"/>
                <w:sz w:val="18"/>
                <w:szCs w:val="18"/>
              </w:rPr>
              <w:t>Normal</w:t>
            </w:r>
          </w:p>
          <w:p w14:paraId="0688122D" w14:textId="1EE801CE" w:rsidR="00A443AC" w:rsidRPr="00890BBE" w:rsidRDefault="00A443AC" w:rsidP="00A443AC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0BBE">
              <w:rPr>
                <w:rFonts w:ascii="Arial" w:hAnsi="Arial" w:cs="Arial"/>
                <w:color w:val="000000"/>
                <w:sz w:val="18"/>
                <w:szCs w:val="18"/>
              </w:rPr>
              <w:t>ferritin between 15-150 µg/L</w:t>
            </w:r>
          </w:p>
          <w:p w14:paraId="12E354A8" w14:textId="121F9996" w:rsidR="00A443AC" w:rsidRPr="00890BBE" w:rsidRDefault="00A443AC" w:rsidP="00A443AC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0BBE">
              <w:rPr>
                <w:rFonts w:ascii="Arial" w:hAnsi="Arial" w:cs="Arial"/>
                <w:color w:val="000000"/>
                <w:sz w:val="18"/>
                <w:szCs w:val="18"/>
              </w:rPr>
              <w:t xml:space="preserve">(n=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A128D0">
              <w:rPr>
                <w:rFonts w:ascii="Arial" w:hAnsi="Arial" w:cs="Arial"/>
                <w:color w:val="000000"/>
                <w:sz w:val="18"/>
                <w:szCs w:val="18"/>
              </w:rPr>
              <w:t>089</w:t>
            </w:r>
            <w:r w:rsidRPr="00890BBE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46E9A" w14:textId="4451F5D7" w:rsidR="00A443AC" w:rsidRPr="00890BBE" w:rsidRDefault="00A443AC" w:rsidP="00A443AC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0BBE">
              <w:rPr>
                <w:rFonts w:ascii="Arial" w:hAnsi="Arial" w:cs="Arial"/>
                <w:color w:val="000000"/>
                <w:sz w:val="18"/>
                <w:szCs w:val="18"/>
              </w:rPr>
              <w:t>Iron overload</w:t>
            </w:r>
          </w:p>
          <w:p w14:paraId="1751127F" w14:textId="4483D404" w:rsidR="00A443AC" w:rsidRPr="00890BBE" w:rsidRDefault="00A443AC" w:rsidP="00A443AC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B24">
              <w:rPr>
                <w:rFonts w:ascii="Arial" w:hAnsi="Arial" w:cs="Arial"/>
                <w:color w:val="000000"/>
                <w:sz w:val="18"/>
                <w:szCs w:val="18"/>
              </w:rPr>
              <w:t>ferritin &gt;150 µg/L</w:t>
            </w:r>
          </w:p>
          <w:p w14:paraId="3A23EDFA" w14:textId="77777777" w:rsidR="00A443AC" w:rsidRPr="006B5B24" w:rsidRDefault="00A443AC" w:rsidP="00A443AC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0BBE">
              <w:rPr>
                <w:rFonts w:ascii="Arial" w:hAnsi="Arial" w:cs="Arial"/>
                <w:color w:val="000000"/>
                <w:sz w:val="18"/>
                <w:szCs w:val="18"/>
              </w:rPr>
              <w:t>(n = 318)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</w:tcPr>
          <w:p w14:paraId="65BAF3BD" w14:textId="77777777" w:rsidR="00A443AC" w:rsidRDefault="00A443AC" w:rsidP="00A443AC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Normal vs iron deficiency </w:t>
            </w:r>
          </w:p>
          <w:p w14:paraId="15457E7E" w14:textId="50258050" w:rsidR="00A443AC" w:rsidRDefault="00A443AC" w:rsidP="00A443AC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0BBE">
              <w:rPr>
                <w:rFonts w:ascii="Arial" w:hAnsi="Arial" w:cs="Arial"/>
                <w:color w:val="000000"/>
                <w:sz w:val="18"/>
                <w:szCs w:val="18"/>
              </w:rPr>
              <w:t>p-value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14:paraId="49A5ED03" w14:textId="77777777" w:rsidR="00A443AC" w:rsidRDefault="00A443AC" w:rsidP="00A443AC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Normal vs iron overload </w:t>
            </w:r>
          </w:p>
          <w:p w14:paraId="4A666186" w14:textId="7D825571" w:rsidR="00A443AC" w:rsidRDefault="00A443AC" w:rsidP="00A443AC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0BBE">
              <w:rPr>
                <w:rFonts w:ascii="Arial" w:hAnsi="Arial" w:cs="Arial"/>
                <w:color w:val="000000"/>
                <w:sz w:val="18"/>
                <w:szCs w:val="18"/>
              </w:rPr>
              <w:t>p-value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14:paraId="64B453BC" w14:textId="3FDADD3E" w:rsidR="00A443AC" w:rsidRDefault="00A443AC" w:rsidP="00A443AC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Iron deficiency vs iron overload p-value</w:t>
            </w:r>
          </w:p>
        </w:tc>
      </w:tr>
      <w:tr w:rsidR="00A443AC" w:rsidRPr="00890BBE" w14:paraId="16472B54" w14:textId="6FC29A8E" w:rsidTr="006A3B05">
        <w:trPr>
          <w:trHeight w:val="300"/>
        </w:trPr>
        <w:tc>
          <w:tcPr>
            <w:tcW w:w="1432" w:type="pct"/>
            <w:tcBorders>
              <w:top w:val="single" w:sz="4" w:space="0" w:color="auto"/>
            </w:tcBorders>
            <w:vAlign w:val="center"/>
          </w:tcPr>
          <w:p w14:paraId="708D0BD1" w14:textId="77777777" w:rsidR="00A443AC" w:rsidRPr="00890BBE" w:rsidRDefault="00A443AC" w:rsidP="00A443AC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0BBE">
              <w:rPr>
                <w:rFonts w:ascii="Arial" w:hAnsi="Arial" w:cs="Arial"/>
                <w:color w:val="000000"/>
                <w:sz w:val="18"/>
                <w:szCs w:val="18"/>
              </w:rPr>
              <w:t>Age (years)</w:t>
            </w:r>
          </w:p>
        </w:tc>
        <w:tc>
          <w:tcPr>
            <w:tcW w:w="543" w:type="pct"/>
            <w:tcBorders>
              <w:top w:val="single" w:sz="4" w:space="0" w:color="auto"/>
            </w:tcBorders>
            <w:vAlign w:val="center"/>
          </w:tcPr>
          <w:p w14:paraId="7A1EC044" w14:textId="2F81F73B" w:rsidR="00A443AC" w:rsidRPr="00890BBE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90BBE">
              <w:rPr>
                <w:rFonts w:ascii="Arial" w:hAnsi="Arial" w:cs="Arial"/>
                <w:sz w:val="18"/>
                <w:szCs w:val="18"/>
              </w:rPr>
              <w:t>28.3 (5.4)</w:t>
            </w:r>
          </w:p>
        </w:tc>
        <w:tc>
          <w:tcPr>
            <w:tcW w:w="892" w:type="pct"/>
            <w:tcBorders>
              <w:top w:val="single" w:sz="4" w:space="0" w:color="auto"/>
            </w:tcBorders>
            <w:vAlign w:val="center"/>
          </w:tcPr>
          <w:p w14:paraId="43598EFB" w14:textId="5C47B789" w:rsidR="00A443AC" w:rsidRPr="00890BBE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90BBE">
              <w:rPr>
                <w:rFonts w:ascii="Arial" w:hAnsi="Arial" w:cs="Arial"/>
                <w:sz w:val="18"/>
                <w:szCs w:val="18"/>
              </w:rPr>
              <w:t>29.9 (5.0)</w:t>
            </w:r>
          </w:p>
        </w:tc>
        <w:tc>
          <w:tcPr>
            <w:tcW w:w="573" w:type="pct"/>
            <w:tcBorders>
              <w:top w:val="single" w:sz="4" w:space="0" w:color="auto"/>
            </w:tcBorders>
            <w:vAlign w:val="center"/>
          </w:tcPr>
          <w:p w14:paraId="68DD8BC0" w14:textId="3499CD8B" w:rsidR="00A443AC" w:rsidRPr="00890BBE" w:rsidRDefault="00A443AC" w:rsidP="00A443AC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0BBE">
              <w:rPr>
                <w:rFonts w:ascii="Arial" w:hAnsi="Arial" w:cs="Arial"/>
                <w:sz w:val="18"/>
                <w:szCs w:val="18"/>
              </w:rPr>
              <w:t>31.0 (3.8)</w:t>
            </w:r>
          </w:p>
        </w:tc>
        <w:tc>
          <w:tcPr>
            <w:tcW w:w="510" w:type="pct"/>
            <w:tcBorders>
              <w:top w:val="single" w:sz="4" w:space="0" w:color="auto"/>
            </w:tcBorders>
          </w:tcPr>
          <w:p w14:paraId="29D61154" w14:textId="49B8510F" w:rsidR="00A443AC" w:rsidRPr="00946900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90BBE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509" w:type="pct"/>
            <w:tcBorders>
              <w:top w:val="single" w:sz="4" w:space="0" w:color="auto"/>
            </w:tcBorders>
          </w:tcPr>
          <w:p w14:paraId="38EBB92B" w14:textId="0C14C997" w:rsidR="00A443AC" w:rsidRPr="00542B94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46900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541" w:type="pct"/>
            <w:tcBorders>
              <w:top w:val="single" w:sz="4" w:space="0" w:color="auto"/>
            </w:tcBorders>
          </w:tcPr>
          <w:p w14:paraId="31AD92E3" w14:textId="54B82EE4" w:rsidR="00A443AC" w:rsidRPr="00946900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2B94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</w:tr>
      <w:tr w:rsidR="00A443AC" w:rsidRPr="00890BBE" w14:paraId="15DA4F41" w14:textId="5DCB55F5" w:rsidTr="006A3B05">
        <w:trPr>
          <w:trHeight w:val="300"/>
        </w:trPr>
        <w:tc>
          <w:tcPr>
            <w:tcW w:w="1432" w:type="pct"/>
            <w:vAlign w:val="center"/>
          </w:tcPr>
          <w:p w14:paraId="4356028B" w14:textId="77777777" w:rsidR="00A443AC" w:rsidRPr="00890BBE" w:rsidRDefault="00A443AC" w:rsidP="00A443AC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0BB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Gestational age at iron blood sampling (weeks)</w:t>
            </w:r>
          </w:p>
        </w:tc>
        <w:tc>
          <w:tcPr>
            <w:tcW w:w="543" w:type="pct"/>
            <w:vAlign w:val="center"/>
          </w:tcPr>
          <w:p w14:paraId="388712B4" w14:textId="6A790E24" w:rsidR="00A443AC" w:rsidRPr="00890BBE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90BBE">
              <w:rPr>
                <w:rFonts w:ascii="Arial" w:hAnsi="Arial" w:cs="Arial"/>
                <w:sz w:val="18"/>
                <w:szCs w:val="18"/>
              </w:rPr>
              <w:t>14.0 (2.1)</w:t>
            </w:r>
          </w:p>
        </w:tc>
        <w:tc>
          <w:tcPr>
            <w:tcW w:w="892" w:type="pct"/>
            <w:vAlign w:val="center"/>
          </w:tcPr>
          <w:p w14:paraId="50990F05" w14:textId="3261E139" w:rsidR="00A443AC" w:rsidRPr="00890BBE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90BBE">
              <w:rPr>
                <w:rFonts w:ascii="Arial" w:hAnsi="Arial" w:cs="Arial"/>
                <w:sz w:val="18"/>
                <w:szCs w:val="18"/>
              </w:rPr>
              <w:t>13.4 (2.0)</w:t>
            </w:r>
          </w:p>
        </w:tc>
        <w:tc>
          <w:tcPr>
            <w:tcW w:w="573" w:type="pct"/>
            <w:vAlign w:val="center"/>
          </w:tcPr>
          <w:p w14:paraId="6D3498E4" w14:textId="26071836" w:rsidR="00A443AC" w:rsidRPr="00890BBE" w:rsidRDefault="00A443AC" w:rsidP="00A443AC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0BBE">
              <w:rPr>
                <w:rFonts w:ascii="Arial" w:hAnsi="Arial" w:cs="Arial"/>
                <w:sz w:val="18"/>
                <w:szCs w:val="18"/>
              </w:rPr>
              <w:t>12.9 (1.9)</w:t>
            </w:r>
          </w:p>
        </w:tc>
        <w:tc>
          <w:tcPr>
            <w:tcW w:w="510" w:type="pct"/>
          </w:tcPr>
          <w:p w14:paraId="49C6FE31" w14:textId="3F0A77AD" w:rsidR="00A443AC" w:rsidRPr="00946900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90BBE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509" w:type="pct"/>
          </w:tcPr>
          <w:p w14:paraId="0ECF1653" w14:textId="14864AF3" w:rsidR="00A443AC" w:rsidRPr="00542B94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46900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541" w:type="pct"/>
          </w:tcPr>
          <w:p w14:paraId="0019F892" w14:textId="462B8661" w:rsidR="00A443AC" w:rsidRPr="00946900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2B94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</w:tr>
      <w:tr w:rsidR="00A443AC" w:rsidRPr="00890BBE" w14:paraId="735DEE8F" w14:textId="06E0C708" w:rsidTr="006A3B05">
        <w:trPr>
          <w:trHeight w:val="300"/>
        </w:trPr>
        <w:tc>
          <w:tcPr>
            <w:tcW w:w="1432" w:type="pct"/>
            <w:vAlign w:val="center"/>
          </w:tcPr>
          <w:p w14:paraId="731F1DCB" w14:textId="77777777" w:rsidR="00A443AC" w:rsidRPr="00890BBE" w:rsidRDefault="00A443AC" w:rsidP="00A443AC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0BBE">
              <w:rPr>
                <w:rFonts w:ascii="Arial" w:hAnsi="Arial" w:cs="Arial"/>
                <w:color w:val="000000"/>
                <w:sz w:val="18"/>
                <w:szCs w:val="18"/>
              </w:rPr>
              <w:t>CRP (mg/L)</w:t>
            </w:r>
            <w:r w:rsidRPr="00890BB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43" w:type="pct"/>
            <w:vAlign w:val="center"/>
          </w:tcPr>
          <w:p w14:paraId="6878E626" w14:textId="6210747A" w:rsidR="00A443AC" w:rsidRPr="00890BBE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90BBE">
              <w:rPr>
                <w:rFonts w:ascii="Arial" w:hAnsi="Arial" w:cs="Arial"/>
                <w:sz w:val="18"/>
                <w:szCs w:val="18"/>
              </w:rPr>
              <w:t xml:space="preserve">5.1 (2.8, 9.0) </w:t>
            </w:r>
          </w:p>
        </w:tc>
        <w:tc>
          <w:tcPr>
            <w:tcW w:w="892" w:type="pct"/>
            <w:vAlign w:val="center"/>
          </w:tcPr>
          <w:p w14:paraId="67FB1F44" w14:textId="1F5B8DE4" w:rsidR="00A443AC" w:rsidRPr="00890BBE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4.5 (2.5, </w:t>
            </w:r>
            <w:r w:rsidRPr="00BB3A55">
              <w:rPr>
                <w:rFonts w:ascii="Arial" w:hAnsi="Arial" w:cs="Arial"/>
                <w:sz w:val="18"/>
                <w:szCs w:val="18"/>
              </w:rPr>
              <w:t>8.2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73" w:type="pct"/>
            <w:vAlign w:val="center"/>
          </w:tcPr>
          <w:p w14:paraId="0A6C2F44" w14:textId="77777777" w:rsidR="00A443AC" w:rsidRPr="00890BBE" w:rsidRDefault="00A443AC" w:rsidP="00A443AC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0BBE">
              <w:rPr>
                <w:rFonts w:ascii="Arial" w:hAnsi="Arial" w:cs="Arial"/>
                <w:sz w:val="18"/>
                <w:szCs w:val="18"/>
              </w:rPr>
              <w:t>4.6 (2.4, 8.1)</w:t>
            </w:r>
          </w:p>
        </w:tc>
        <w:tc>
          <w:tcPr>
            <w:tcW w:w="510" w:type="pct"/>
          </w:tcPr>
          <w:p w14:paraId="493CC37C" w14:textId="1CE501DA" w:rsidR="00A443AC" w:rsidRPr="00946900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0.086</w:t>
            </w:r>
          </w:p>
        </w:tc>
        <w:tc>
          <w:tcPr>
            <w:tcW w:w="509" w:type="pct"/>
          </w:tcPr>
          <w:p w14:paraId="1F31ADED" w14:textId="7EF5FC61" w:rsidR="00A443AC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0.778</w:t>
            </w:r>
          </w:p>
        </w:tc>
        <w:tc>
          <w:tcPr>
            <w:tcW w:w="541" w:type="pct"/>
          </w:tcPr>
          <w:p w14:paraId="5F35ABDE" w14:textId="399834E3" w:rsidR="00A443AC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0.320</w:t>
            </w:r>
          </w:p>
        </w:tc>
      </w:tr>
      <w:tr w:rsidR="0013215F" w:rsidRPr="00890BBE" w14:paraId="1B56618D" w14:textId="4F82C77E" w:rsidTr="0013215F">
        <w:trPr>
          <w:trHeight w:val="300"/>
        </w:trPr>
        <w:tc>
          <w:tcPr>
            <w:tcW w:w="1432" w:type="pct"/>
            <w:vAlign w:val="center"/>
          </w:tcPr>
          <w:p w14:paraId="7595E041" w14:textId="77777777" w:rsidR="0013215F" w:rsidRPr="00890BBE" w:rsidRDefault="0013215F" w:rsidP="0013215F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0BBE">
              <w:rPr>
                <w:rFonts w:ascii="Arial" w:hAnsi="Arial" w:cs="Arial"/>
                <w:color w:val="000000"/>
                <w:sz w:val="18"/>
                <w:szCs w:val="18"/>
              </w:rPr>
              <w:t>Monthly household income, n (%)</w:t>
            </w:r>
          </w:p>
        </w:tc>
        <w:tc>
          <w:tcPr>
            <w:tcW w:w="543" w:type="pct"/>
          </w:tcPr>
          <w:p w14:paraId="17EA9654" w14:textId="561C52A8" w:rsidR="0013215F" w:rsidRPr="00890BBE" w:rsidRDefault="0013215F" w:rsidP="0013215F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2" w:type="pct"/>
          </w:tcPr>
          <w:p w14:paraId="67C3D820" w14:textId="78AE69C3" w:rsidR="0013215F" w:rsidRPr="00890BBE" w:rsidRDefault="0013215F" w:rsidP="0013215F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3" w:type="pct"/>
          </w:tcPr>
          <w:p w14:paraId="47C63E71" w14:textId="031FDEAE" w:rsidR="0013215F" w:rsidRPr="00890BBE" w:rsidRDefault="0013215F" w:rsidP="0013215F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</w:tcPr>
          <w:p w14:paraId="77BCBC9A" w14:textId="3DCFF64C" w:rsidR="0013215F" w:rsidRPr="00946900" w:rsidRDefault="0013215F" w:rsidP="0013215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90BBE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509" w:type="pct"/>
          </w:tcPr>
          <w:p w14:paraId="63BB2FDB" w14:textId="3DE0069B" w:rsidR="0013215F" w:rsidRPr="00542B94" w:rsidRDefault="0013215F" w:rsidP="0013215F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900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541" w:type="pct"/>
          </w:tcPr>
          <w:p w14:paraId="4D73BF82" w14:textId="4FEA1F2F" w:rsidR="0013215F" w:rsidRPr="00946900" w:rsidRDefault="0013215F" w:rsidP="0013215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2B94"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</w:tr>
      <w:tr w:rsidR="00A443AC" w:rsidRPr="00890BBE" w14:paraId="5AFCE2F8" w14:textId="1EAA8AD9" w:rsidTr="006A3B05">
        <w:trPr>
          <w:trHeight w:val="300"/>
        </w:trPr>
        <w:tc>
          <w:tcPr>
            <w:tcW w:w="1432" w:type="pct"/>
            <w:vAlign w:val="center"/>
          </w:tcPr>
          <w:p w14:paraId="5BE9124C" w14:textId="77777777" w:rsidR="00A443AC" w:rsidRPr="00890BBE" w:rsidRDefault="00A443AC" w:rsidP="00A443AC">
            <w:pPr>
              <w:ind w:firstLine="175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0BB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&lt;1200 €</w:t>
            </w:r>
          </w:p>
        </w:tc>
        <w:tc>
          <w:tcPr>
            <w:tcW w:w="543" w:type="pct"/>
            <w:vAlign w:val="center"/>
          </w:tcPr>
          <w:p w14:paraId="155A21A2" w14:textId="4933FED3" w:rsidR="00A443AC" w:rsidRPr="00890BBE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90BBE">
              <w:rPr>
                <w:rFonts w:ascii="Arial" w:hAnsi="Arial" w:cs="Arial"/>
                <w:sz w:val="18"/>
                <w:szCs w:val="18"/>
              </w:rPr>
              <w:t>81 (34.0)</w:t>
            </w:r>
          </w:p>
        </w:tc>
        <w:tc>
          <w:tcPr>
            <w:tcW w:w="892" w:type="pct"/>
            <w:vAlign w:val="center"/>
          </w:tcPr>
          <w:p w14:paraId="37A4E88B" w14:textId="1D95C2AD" w:rsidR="00A443AC" w:rsidRPr="00890BBE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90BBE">
              <w:rPr>
                <w:rFonts w:ascii="Arial" w:hAnsi="Arial" w:cs="Arial"/>
                <w:sz w:val="18"/>
                <w:szCs w:val="18"/>
              </w:rPr>
              <w:t>563 (16.8)</w:t>
            </w:r>
          </w:p>
        </w:tc>
        <w:tc>
          <w:tcPr>
            <w:tcW w:w="573" w:type="pct"/>
            <w:vAlign w:val="center"/>
          </w:tcPr>
          <w:p w14:paraId="7CA181C8" w14:textId="77777777" w:rsidR="00A443AC" w:rsidRPr="00890BBE" w:rsidRDefault="00A443AC" w:rsidP="00A443AC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0BBE">
              <w:rPr>
                <w:rFonts w:ascii="Arial" w:hAnsi="Arial" w:cs="Arial"/>
                <w:sz w:val="18"/>
                <w:szCs w:val="18"/>
              </w:rPr>
              <w:t>24 (8.9)</w:t>
            </w:r>
          </w:p>
        </w:tc>
        <w:tc>
          <w:tcPr>
            <w:tcW w:w="510" w:type="pct"/>
          </w:tcPr>
          <w:p w14:paraId="6F18EF72" w14:textId="77777777" w:rsidR="00A443AC" w:rsidRPr="00890BBE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pct"/>
          </w:tcPr>
          <w:p w14:paraId="52FC7E03" w14:textId="77777777" w:rsidR="00A443AC" w:rsidRPr="00890BBE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pct"/>
          </w:tcPr>
          <w:p w14:paraId="05564C9D" w14:textId="1F27BFF9" w:rsidR="00A443AC" w:rsidRPr="00890BBE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43AC" w:rsidRPr="00890BBE" w14:paraId="1B8E8BA6" w14:textId="2510FE2E" w:rsidTr="006A3B05">
        <w:trPr>
          <w:trHeight w:val="300"/>
        </w:trPr>
        <w:tc>
          <w:tcPr>
            <w:tcW w:w="1432" w:type="pct"/>
            <w:vAlign w:val="center"/>
          </w:tcPr>
          <w:p w14:paraId="329C341D" w14:textId="77777777" w:rsidR="00A443AC" w:rsidRPr="00890BBE" w:rsidRDefault="00A443AC" w:rsidP="00A443AC">
            <w:pPr>
              <w:ind w:firstLine="175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0BB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1200-2200 €</w:t>
            </w:r>
          </w:p>
        </w:tc>
        <w:tc>
          <w:tcPr>
            <w:tcW w:w="543" w:type="pct"/>
            <w:vAlign w:val="center"/>
          </w:tcPr>
          <w:p w14:paraId="61C0D361" w14:textId="7407E714" w:rsidR="00A443AC" w:rsidRPr="00890BBE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90BBE">
              <w:rPr>
                <w:rFonts w:ascii="Arial" w:hAnsi="Arial" w:cs="Arial"/>
                <w:sz w:val="18"/>
                <w:szCs w:val="18"/>
              </w:rPr>
              <w:t>77 (32.4)</w:t>
            </w:r>
          </w:p>
        </w:tc>
        <w:tc>
          <w:tcPr>
            <w:tcW w:w="892" w:type="pct"/>
            <w:vAlign w:val="center"/>
          </w:tcPr>
          <w:p w14:paraId="563CF029" w14:textId="3DC8F737" w:rsidR="00A443AC" w:rsidRPr="00890BBE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90BBE">
              <w:rPr>
                <w:rFonts w:ascii="Arial" w:hAnsi="Arial" w:cs="Arial"/>
                <w:sz w:val="18"/>
                <w:szCs w:val="18"/>
              </w:rPr>
              <w:t>831 (24.8)</w:t>
            </w:r>
          </w:p>
        </w:tc>
        <w:tc>
          <w:tcPr>
            <w:tcW w:w="573" w:type="pct"/>
            <w:vAlign w:val="center"/>
          </w:tcPr>
          <w:p w14:paraId="092CED0C" w14:textId="77777777" w:rsidR="00A443AC" w:rsidRPr="00890BBE" w:rsidRDefault="00A443AC" w:rsidP="00A443AC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0BBE">
              <w:rPr>
                <w:rFonts w:ascii="Arial" w:hAnsi="Arial" w:cs="Arial"/>
                <w:sz w:val="18"/>
                <w:szCs w:val="18"/>
              </w:rPr>
              <w:t>46 (17.0)</w:t>
            </w:r>
          </w:p>
        </w:tc>
        <w:tc>
          <w:tcPr>
            <w:tcW w:w="510" w:type="pct"/>
          </w:tcPr>
          <w:p w14:paraId="608463BA" w14:textId="77777777" w:rsidR="00A443AC" w:rsidRPr="00890BBE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pct"/>
          </w:tcPr>
          <w:p w14:paraId="7A0837D9" w14:textId="77777777" w:rsidR="00A443AC" w:rsidRPr="00890BBE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pct"/>
          </w:tcPr>
          <w:p w14:paraId="722DB7FC" w14:textId="3B7B08AA" w:rsidR="00A443AC" w:rsidRPr="00890BBE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43AC" w:rsidRPr="00890BBE" w14:paraId="09D7D0F5" w14:textId="04E7035A" w:rsidTr="006A3B05">
        <w:trPr>
          <w:trHeight w:val="300"/>
        </w:trPr>
        <w:tc>
          <w:tcPr>
            <w:tcW w:w="1432" w:type="pct"/>
            <w:vAlign w:val="center"/>
          </w:tcPr>
          <w:p w14:paraId="4690322D" w14:textId="77777777" w:rsidR="00A443AC" w:rsidRPr="00890BBE" w:rsidRDefault="00A443AC" w:rsidP="00A443AC">
            <w:pPr>
              <w:ind w:firstLine="175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0BB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&gt;2200 €</w:t>
            </w:r>
          </w:p>
        </w:tc>
        <w:tc>
          <w:tcPr>
            <w:tcW w:w="543" w:type="pct"/>
            <w:vAlign w:val="center"/>
          </w:tcPr>
          <w:p w14:paraId="119EA7E0" w14:textId="1700E0EF" w:rsidR="00A443AC" w:rsidRPr="00890BBE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90BBE">
              <w:rPr>
                <w:rFonts w:ascii="Arial" w:hAnsi="Arial" w:cs="Arial"/>
                <w:sz w:val="18"/>
                <w:szCs w:val="18"/>
              </w:rPr>
              <w:t>80 (33.6)</w:t>
            </w:r>
          </w:p>
        </w:tc>
        <w:tc>
          <w:tcPr>
            <w:tcW w:w="892" w:type="pct"/>
            <w:vAlign w:val="center"/>
          </w:tcPr>
          <w:p w14:paraId="03484419" w14:textId="3D7A2307" w:rsidR="00A443AC" w:rsidRPr="00890BBE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90BBE">
              <w:rPr>
                <w:rFonts w:ascii="Arial" w:hAnsi="Arial" w:cs="Arial"/>
                <w:sz w:val="18"/>
                <w:szCs w:val="18"/>
              </w:rPr>
              <w:t>1963 (58.5)</w:t>
            </w:r>
          </w:p>
        </w:tc>
        <w:tc>
          <w:tcPr>
            <w:tcW w:w="573" w:type="pct"/>
            <w:vAlign w:val="center"/>
          </w:tcPr>
          <w:p w14:paraId="09C29B98" w14:textId="77777777" w:rsidR="00A443AC" w:rsidRPr="00890BBE" w:rsidRDefault="00A443AC" w:rsidP="00A443AC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0BBE">
              <w:rPr>
                <w:rFonts w:ascii="Arial" w:hAnsi="Arial" w:cs="Arial"/>
                <w:sz w:val="18"/>
                <w:szCs w:val="18"/>
              </w:rPr>
              <w:t>201 (74.2)</w:t>
            </w:r>
          </w:p>
        </w:tc>
        <w:tc>
          <w:tcPr>
            <w:tcW w:w="510" w:type="pct"/>
          </w:tcPr>
          <w:p w14:paraId="68FE7FF1" w14:textId="77777777" w:rsidR="00A443AC" w:rsidRPr="00890BBE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pct"/>
          </w:tcPr>
          <w:p w14:paraId="24B19E79" w14:textId="77777777" w:rsidR="00A443AC" w:rsidRPr="00890BBE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pct"/>
          </w:tcPr>
          <w:p w14:paraId="721979B0" w14:textId="285374B9" w:rsidR="00A443AC" w:rsidRPr="00890BBE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215F" w:rsidRPr="00890BBE" w14:paraId="797DF383" w14:textId="78218DBE" w:rsidTr="0013215F">
        <w:trPr>
          <w:trHeight w:val="300"/>
        </w:trPr>
        <w:tc>
          <w:tcPr>
            <w:tcW w:w="1432" w:type="pct"/>
            <w:vAlign w:val="center"/>
            <w:hideMark/>
          </w:tcPr>
          <w:p w14:paraId="3777FACF" w14:textId="77777777" w:rsidR="0013215F" w:rsidRPr="00890BBE" w:rsidRDefault="0013215F" w:rsidP="0013215F">
            <w:pPr>
              <w:contextualSpacing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90BB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Educational level</w:t>
            </w:r>
            <w:r w:rsidRPr="00890BBE">
              <w:rPr>
                <w:rFonts w:ascii="Arial" w:hAnsi="Arial" w:cs="Arial"/>
                <w:color w:val="000000"/>
                <w:sz w:val="18"/>
                <w:szCs w:val="18"/>
              </w:rPr>
              <w:t>, n (%)</w:t>
            </w:r>
          </w:p>
        </w:tc>
        <w:tc>
          <w:tcPr>
            <w:tcW w:w="543" w:type="pct"/>
          </w:tcPr>
          <w:p w14:paraId="6A2F6182" w14:textId="504AA118" w:rsidR="0013215F" w:rsidRPr="00890BBE" w:rsidRDefault="0013215F" w:rsidP="0013215F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2" w:type="pct"/>
          </w:tcPr>
          <w:p w14:paraId="222E15B2" w14:textId="184954E5" w:rsidR="0013215F" w:rsidRPr="00890BBE" w:rsidRDefault="0013215F" w:rsidP="0013215F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3" w:type="pct"/>
          </w:tcPr>
          <w:p w14:paraId="579490A5" w14:textId="2ECD6285" w:rsidR="0013215F" w:rsidRPr="00890BBE" w:rsidRDefault="0013215F" w:rsidP="0013215F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</w:tcPr>
          <w:p w14:paraId="5624147D" w14:textId="6E289381" w:rsidR="0013215F" w:rsidRPr="00946900" w:rsidRDefault="0013215F" w:rsidP="0013215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90BBE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509" w:type="pct"/>
          </w:tcPr>
          <w:p w14:paraId="5D3D7528" w14:textId="566A3B67" w:rsidR="0013215F" w:rsidRPr="00542B94" w:rsidRDefault="0013215F" w:rsidP="0013215F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900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541" w:type="pct"/>
          </w:tcPr>
          <w:p w14:paraId="79969309" w14:textId="4D194373" w:rsidR="0013215F" w:rsidRPr="00946900" w:rsidRDefault="0013215F" w:rsidP="0013215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2B94"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</w:tr>
      <w:tr w:rsidR="00A443AC" w:rsidRPr="00890BBE" w14:paraId="71B1214E" w14:textId="6A903832" w:rsidTr="006A3B05">
        <w:trPr>
          <w:trHeight w:val="300"/>
        </w:trPr>
        <w:tc>
          <w:tcPr>
            <w:tcW w:w="1432" w:type="pct"/>
            <w:vAlign w:val="center"/>
          </w:tcPr>
          <w:p w14:paraId="6FF3E62B" w14:textId="77777777" w:rsidR="00A443AC" w:rsidRPr="00890BBE" w:rsidRDefault="00A443AC" w:rsidP="00A443AC">
            <w:pPr>
              <w:ind w:firstLine="175"/>
              <w:contextualSpacing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90BB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Low</w:t>
            </w:r>
          </w:p>
        </w:tc>
        <w:tc>
          <w:tcPr>
            <w:tcW w:w="543" w:type="pct"/>
            <w:vAlign w:val="center"/>
          </w:tcPr>
          <w:p w14:paraId="015B015F" w14:textId="1D66C266" w:rsidR="00A443AC" w:rsidRPr="00890BBE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90BBE">
              <w:rPr>
                <w:rFonts w:ascii="Arial" w:hAnsi="Arial" w:cs="Arial"/>
                <w:sz w:val="18"/>
                <w:szCs w:val="18"/>
              </w:rPr>
              <w:t>68 (21.8)</w:t>
            </w:r>
          </w:p>
        </w:tc>
        <w:tc>
          <w:tcPr>
            <w:tcW w:w="892" w:type="pct"/>
            <w:vAlign w:val="center"/>
          </w:tcPr>
          <w:p w14:paraId="6208B929" w14:textId="36BCBAE7" w:rsidR="00A443AC" w:rsidRPr="00890BBE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90BBE">
              <w:rPr>
                <w:rFonts w:ascii="Arial" w:hAnsi="Arial" w:cs="Arial"/>
                <w:sz w:val="18"/>
                <w:szCs w:val="18"/>
              </w:rPr>
              <w:t>360 (9.1)</w:t>
            </w:r>
          </w:p>
        </w:tc>
        <w:tc>
          <w:tcPr>
            <w:tcW w:w="573" w:type="pct"/>
            <w:vAlign w:val="center"/>
          </w:tcPr>
          <w:p w14:paraId="364AE147" w14:textId="77777777" w:rsidR="00A443AC" w:rsidRPr="00890BBE" w:rsidRDefault="00A443AC" w:rsidP="00A443AC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0BBE">
              <w:rPr>
                <w:rFonts w:ascii="Arial" w:hAnsi="Arial" w:cs="Arial"/>
                <w:sz w:val="18"/>
                <w:szCs w:val="18"/>
              </w:rPr>
              <w:t>18 (5.8)</w:t>
            </w:r>
          </w:p>
        </w:tc>
        <w:tc>
          <w:tcPr>
            <w:tcW w:w="510" w:type="pct"/>
          </w:tcPr>
          <w:p w14:paraId="593AC199" w14:textId="77777777" w:rsidR="00A443AC" w:rsidRPr="00890BBE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pct"/>
          </w:tcPr>
          <w:p w14:paraId="1F7CA277" w14:textId="77777777" w:rsidR="00A443AC" w:rsidRPr="00890BBE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pct"/>
          </w:tcPr>
          <w:p w14:paraId="5D4EEAAB" w14:textId="19C46C54" w:rsidR="00A443AC" w:rsidRPr="00890BBE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43AC" w:rsidRPr="00890BBE" w14:paraId="5289ADDC" w14:textId="66A9DEC7" w:rsidTr="006A3B05">
        <w:trPr>
          <w:trHeight w:val="300"/>
        </w:trPr>
        <w:tc>
          <w:tcPr>
            <w:tcW w:w="1432" w:type="pct"/>
            <w:vAlign w:val="center"/>
          </w:tcPr>
          <w:p w14:paraId="3357963D" w14:textId="77777777" w:rsidR="00A443AC" w:rsidRPr="00890BBE" w:rsidRDefault="00A443AC" w:rsidP="00A443AC">
            <w:pPr>
              <w:ind w:firstLine="175"/>
              <w:contextualSpacing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90BB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Intermediate</w:t>
            </w:r>
          </w:p>
        </w:tc>
        <w:tc>
          <w:tcPr>
            <w:tcW w:w="543" w:type="pct"/>
            <w:vAlign w:val="center"/>
          </w:tcPr>
          <w:p w14:paraId="6F731C70" w14:textId="4F900F11" w:rsidR="00A443AC" w:rsidRPr="00890BBE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90BBE">
              <w:rPr>
                <w:rFonts w:ascii="Arial" w:hAnsi="Arial" w:cs="Arial"/>
                <w:sz w:val="18"/>
                <w:szCs w:val="18"/>
              </w:rPr>
              <w:t>152 (48.7)</w:t>
            </w:r>
          </w:p>
        </w:tc>
        <w:tc>
          <w:tcPr>
            <w:tcW w:w="892" w:type="pct"/>
            <w:vAlign w:val="center"/>
          </w:tcPr>
          <w:p w14:paraId="15360C3B" w14:textId="1B5037A3" w:rsidR="00A443AC" w:rsidRPr="00890BBE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90BBE">
              <w:rPr>
                <w:rFonts w:ascii="Arial" w:hAnsi="Arial" w:cs="Arial"/>
                <w:sz w:val="18"/>
                <w:szCs w:val="18"/>
              </w:rPr>
              <w:t>1839 (46.4)</w:t>
            </w:r>
          </w:p>
        </w:tc>
        <w:tc>
          <w:tcPr>
            <w:tcW w:w="573" w:type="pct"/>
            <w:vAlign w:val="center"/>
          </w:tcPr>
          <w:p w14:paraId="2A95DE9B" w14:textId="77777777" w:rsidR="00A443AC" w:rsidRPr="00890BBE" w:rsidRDefault="00A443AC" w:rsidP="00A443AC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0BBE">
              <w:rPr>
                <w:rFonts w:ascii="Arial" w:hAnsi="Arial" w:cs="Arial"/>
                <w:sz w:val="18"/>
                <w:szCs w:val="18"/>
              </w:rPr>
              <w:t>117 (38.0)</w:t>
            </w:r>
          </w:p>
        </w:tc>
        <w:tc>
          <w:tcPr>
            <w:tcW w:w="510" w:type="pct"/>
          </w:tcPr>
          <w:p w14:paraId="37EE1642" w14:textId="77777777" w:rsidR="00A443AC" w:rsidRPr="00890BBE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pct"/>
          </w:tcPr>
          <w:p w14:paraId="1C8D75C2" w14:textId="77777777" w:rsidR="00A443AC" w:rsidRPr="00890BBE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pct"/>
          </w:tcPr>
          <w:p w14:paraId="4BF2E5DB" w14:textId="0B7181CE" w:rsidR="00A443AC" w:rsidRPr="00890BBE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43AC" w:rsidRPr="00890BBE" w14:paraId="46F7FCA0" w14:textId="7984644D" w:rsidTr="006A3B05">
        <w:trPr>
          <w:trHeight w:val="300"/>
        </w:trPr>
        <w:tc>
          <w:tcPr>
            <w:tcW w:w="1432" w:type="pct"/>
            <w:vAlign w:val="center"/>
          </w:tcPr>
          <w:p w14:paraId="06DFAAB1" w14:textId="77777777" w:rsidR="00A443AC" w:rsidRPr="00890BBE" w:rsidRDefault="00A443AC" w:rsidP="00A443AC">
            <w:pPr>
              <w:ind w:firstLine="175"/>
              <w:contextualSpacing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90BB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High</w:t>
            </w:r>
          </w:p>
        </w:tc>
        <w:tc>
          <w:tcPr>
            <w:tcW w:w="543" w:type="pct"/>
            <w:vAlign w:val="center"/>
          </w:tcPr>
          <w:p w14:paraId="412F56F0" w14:textId="3B743196" w:rsidR="00A443AC" w:rsidRPr="00890BBE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90BBE">
              <w:rPr>
                <w:rFonts w:ascii="Arial" w:hAnsi="Arial" w:cs="Arial"/>
                <w:sz w:val="18"/>
                <w:szCs w:val="18"/>
              </w:rPr>
              <w:t>92 (29.5)</w:t>
            </w:r>
          </w:p>
        </w:tc>
        <w:tc>
          <w:tcPr>
            <w:tcW w:w="892" w:type="pct"/>
            <w:vAlign w:val="center"/>
          </w:tcPr>
          <w:p w14:paraId="24BA2D17" w14:textId="2E16F12F" w:rsidR="00A443AC" w:rsidRPr="00890BBE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90BBE">
              <w:rPr>
                <w:rFonts w:ascii="Arial" w:hAnsi="Arial" w:cs="Arial"/>
                <w:sz w:val="18"/>
                <w:szCs w:val="18"/>
              </w:rPr>
              <w:t>1763 (44.5)</w:t>
            </w:r>
          </w:p>
        </w:tc>
        <w:tc>
          <w:tcPr>
            <w:tcW w:w="573" w:type="pct"/>
            <w:vAlign w:val="center"/>
          </w:tcPr>
          <w:p w14:paraId="35E25587" w14:textId="77777777" w:rsidR="00A443AC" w:rsidRPr="00890BBE" w:rsidRDefault="00A443AC" w:rsidP="00A443AC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0BBE">
              <w:rPr>
                <w:rFonts w:ascii="Arial" w:hAnsi="Arial" w:cs="Arial"/>
                <w:sz w:val="18"/>
                <w:szCs w:val="18"/>
              </w:rPr>
              <w:t>173 (56.2)</w:t>
            </w:r>
          </w:p>
        </w:tc>
        <w:tc>
          <w:tcPr>
            <w:tcW w:w="510" w:type="pct"/>
          </w:tcPr>
          <w:p w14:paraId="69F551C3" w14:textId="77777777" w:rsidR="00A443AC" w:rsidRPr="00890BBE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pct"/>
          </w:tcPr>
          <w:p w14:paraId="54669548" w14:textId="77777777" w:rsidR="00A443AC" w:rsidRPr="00890BBE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pct"/>
          </w:tcPr>
          <w:p w14:paraId="11496D53" w14:textId="79EB569C" w:rsidR="00A443AC" w:rsidRPr="00890BBE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43AC" w:rsidRPr="00890BBE" w14:paraId="2D873938" w14:textId="5683013C" w:rsidTr="006A3B05">
        <w:trPr>
          <w:trHeight w:val="300"/>
        </w:trPr>
        <w:tc>
          <w:tcPr>
            <w:tcW w:w="1432" w:type="pct"/>
            <w:vAlign w:val="center"/>
          </w:tcPr>
          <w:p w14:paraId="32A36523" w14:textId="77777777" w:rsidR="00A443AC" w:rsidRPr="00890BBE" w:rsidRDefault="00A443AC" w:rsidP="00A443AC">
            <w:pPr>
              <w:contextualSpacing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90BBE">
              <w:rPr>
                <w:rFonts w:ascii="Arial" w:hAnsi="Arial" w:cs="Arial"/>
                <w:color w:val="000000"/>
                <w:sz w:val="18"/>
                <w:szCs w:val="18"/>
              </w:rPr>
              <w:t>Parity, nulliparous, n (%)</w:t>
            </w:r>
          </w:p>
        </w:tc>
        <w:tc>
          <w:tcPr>
            <w:tcW w:w="543" w:type="pct"/>
            <w:vAlign w:val="center"/>
          </w:tcPr>
          <w:p w14:paraId="07BFD6F7" w14:textId="0812D0D4" w:rsidR="00A443AC" w:rsidRPr="00890BBE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90BBE">
              <w:rPr>
                <w:rFonts w:ascii="Arial" w:hAnsi="Arial" w:cs="Arial"/>
                <w:sz w:val="18"/>
                <w:szCs w:val="18"/>
              </w:rPr>
              <w:t>129 (39.3)</w:t>
            </w:r>
          </w:p>
        </w:tc>
        <w:tc>
          <w:tcPr>
            <w:tcW w:w="892" w:type="pct"/>
            <w:vAlign w:val="center"/>
          </w:tcPr>
          <w:p w14:paraId="5B37CB43" w14:textId="7DD10885" w:rsidR="00A443AC" w:rsidRPr="00890BBE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90BBE">
              <w:rPr>
                <w:rFonts w:ascii="Arial" w:hAnsi="Arial" w:cs="Arial"/>
                <w:sz w:val="18"/>
                <w:szCs w:val="18"/>
              </w:rPr>
              <w:t>2323 (57.0)</w:t>
            </w:r>
          </w:p>
        </w:tc>
        <w:tc>
          <w:tcPr>
            <w:tcW w:w="573" w:type="pct"/>
            <w:vAlign w:val="center"/>
          </w:tcPr>
          <w:p w14:paraId="1F0C14D0" w14:textId="5DD47FE4" w:rsidR="00A443AC" w:rsidRPr="00890BBE" w:rsidRDefault="00A443AC" w:rsidP="00A443AC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0BBE">
              <w:rPr>
                <w:rFonts w:ascii="Arial" w:hAnsi="Arial" w:cs="Arial"/>
                <w:sz w:val="18"/>
                <w:szCs w:val="18"/>
              </w:rPr>
              <w:t>258 (81.4)</w:t>
            </w:r>
          </w:p>
        </w:tc>
        <w:tc>
          <w:tcPr>
            <w:tcW w:w="510" w:type="pct"/>
          </w:tcPr>
          <w:p w14:paraId="7A8FADD0" w14:textId="25AFAA29" w:rsidR="00A443AC" w:rsidRPr="00946900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90BBE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509" w:type="pct"/>
          </w:tcPr>
          <w:p w14:paraId="23A0989E" w14:textId="4475C91E" w:rsidR="00A443AC" w:rsidRPr="00542B94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46900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541" w:type="pct"/>
          </w:tcPr>
          <w:p w14:paraId="4C473F40" w14:textId="7E79D9AC" w:rsidR="00A443AC" w:rsidRPr="00946900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2B94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</w:tr>
      <w:tr w:rsidR="00A443AC" w:rsidRPr="00890BBE" w14:paraId="1594356A" w14:textId="144C3ABE" w:rsidTr="006A3B05">
        <w:trPr>
          <w:trHeight w:val="300"/>
        </w:trPr>
        <w:tc>
          <w:tcPr>
            <w:tcW w:w="1432" w:type="pct"/>
            <w:vAlign w:val="center"/>
          </w:tcPr>
          <w:p w14:paraId="213C7E5C" w14:textId="77777777" w:rsidR="00A443AC" w:rsidRPr="00890BBE" w:rsidRDefault="00A443AC" w:rsidP="00A443AC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0BB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Dietary iron intake (mg/day)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3EF697E6" w14:textId="1B37B598" w:rsidR="00A443AC" w:rsidRPr="00BD5464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D5464">
              <w:rPr>
                <w:rFonts w:ascii="Arial" w:hAnsi="Arial" w:cs="Arial"/>
                <w:sz w:val="18"/>
                <w:szCs w:val="18"/>
              </w:rPr>
              <w:t>10.3 (8.3, 12.6)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59BA4A7" w14:textId="7F302969" w:rsidR="00A443AC" w:rsidRPr="00BD5464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D5464">
              <w:rPr>
                <w:rFonts w:ascii="Arial" w:hAnsi="Arial" w:cs="Arial"/>
                <w:sz w:val="18"/>
                <w:szCs w:val="18"/>
              </w:rPr>
              <w:t>11.2 (8.8, 13.7)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5DA4C7DC" w14:textId="3E7C57DC" w:rsidR="00A443AC" w:rsidRPr="00BD5464" w:rsidRDefault="00A443AC" w:rsidP="00A443AC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464">
              <w:rPr>
                <w:rFonts w:ascii="Arial" w:hAnsi="Arial" w:cs="Arial"/>
                <w:sz w:val="18"/>
                <w:szCs w:val="18"/>
              </w:rPr>
              <w:t>11.0 (8.7, 13.3)</w:t>
            </w:r>
          </w:p>
        </w:tc>
        <w:tc>
          <w:tcPr>
            <w:tcW w:w="510" w:type="pct"/>
          </w:tcPr>
          <w:p w14:paraId="67B86C1E" w14:textId="402C39BC" w:rsidR="00A443AC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80425">
              <w:rPr>
                <w:rFonts w:ascii="Arial" w:hAnsi="Arial" w:cs="Arial"/>
                <w:sz w:val="18"/>
                <w:szCs w:val="18"/>
              </w:rPr>
              <w:t>0.001</w:t>
            </w:r>
          </w:p>
        </w:tc>
        <w:tc>
          <w:tcPr>
            <w:tcW w:w="509" w:type="pct"/>
          </w:tcPr>
          <w:p w14:paraId="50EE8449" w14:textId="75B1508C" w:rsidR="00A443AC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80425">
              <w:rPr>
                <w:rFonts w:ascii="Arial" w:hAnsi="Arial" w:cs="Arial"/>
                <w:sz w:val="18"/>
                <w:szCs w:val="18"/>
              </w:rPr>
              <w:t>0.395</w:t>
            </w:r>
          </w:p>
        </w:tc>
        <w:tc>
          <w:tcPr>
            <w:tcW w:w="541" w:type="pct"/>
          </w:tcPr>
          <w:p w14:paraId="473F9335" w14:textId="630BA60F" w:rsidR="00A443AC" w:rsidRPr="00880425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0.056</w:t>
            </w:r>
          </w:p>
        </w:tc>
      </w:tr>
      <w:tr w:rsidR="00A443AC" w:rsidRPr="00890BBE" w14:paraId="7A700C88" w14:textId="1390376F" w:rsidTr="006A3B05">
        <w:trPr>
          <w:trHeight w:val="300"/>
        </w:trPr>
        <w:tc>
          <w:tcPr>
            <w:tcW w:w="1432" w:type="pct"/>
            <w:vAlign w:val="center"/>
          </w:tcPr>
          <w:p w14:paraId="6E93A39B" w14:textId="77777777" w:rsidR="00A443AC" w:rsidRPr="00890BBE" w:rsidRDefault="00A443AC" w:rsidP="00A443AC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0BBE">
              <w:rPr>
                <w:rFonts w:ascii="Arial" w:hAnsi="Arial" w:cs="Arial"/>
                <w:color w:val="000000"/>
                <w:sz w:val="18"/>
                <w:szCs w:val="18"/>
              </w:rPr>
              <w:t>Multivitamin use, yes (%)</w:t>
            </w:r>
          </w:p>
        </w:tc>
        <w:tc>
          <w:tcPr>
            <w:tcW w:w="543" w:type="pct"/>
            <w:vAlign w:val="center"/>
          </w:tcPr>
          <w:p w14:paraId="2767107F" w14:textId="365F0240" w:rsidR="00A443AC" w:rsidRPr="00890BBE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90BBE">
              <w:rPr>
                <w:rFonts w:ascii="Arial" w:hAnsi="Arial" w:cs="Arial"/>
                <w:sz w:val="18"/>
                <w:szCs w:val="18"/>
              </w:rPr>
              <w:t>41 (14.5)</w:t>
            </w:r>
          </w:p>
        </w:tc>
        <w:tc>
          <w:tcPr>
            <w:tcW w:w="892" w:type="pct"/>
            <w:vAlign w:val="center"/>
          </w:tcPr>
          <w:p w14:paraId="45AEC5C5" w14:textId="152E2C52" w:rsidR="00A443AC" w:rsidRPr="00890BBE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90BBE">
              <w:rPr>
                <w:rFonts w:ascii="Arial" w:hAnsi="Arial" w:cs="Arial"/>
                <w:sz w:val="18"/>
                <w:szCs w:val="18"/>
              </w:rPr>
              <w:t>1069 (30.0)</w:t>
            </w:r>
          </w:p>
        </w:tc>
        <w:tc>
          <w:tcPr>
            <w:tcW w:w="573" w:type="pct"/>
            <w:vAlign w:val="center"/>
          </w:tcPr>
          <w:p w14:paraId="5CE5E431" w14:textId="77777777" w:rsidR="00A443AC" w:rsidRPr="00890BBE" w:rsidRDefault="00A443AC" w:rsidP="00A443AC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0BBE">
              <w:rPr>
                <w:rFonts w:ascii="Arial" w:hAnsi="Arial" w:cs="Arial"/>
                <w:sz w:val="18"/>
                <w:szCs w:val="18"/>
              </w:rPr>
              <w:t>91 (34.1)</w:t>
            </w:r>
          </w:p>
        </w:tc>
        <w:tc>
          <w:tcPr>
            <w:tcW w:w="510" w:type="pct"/>
          </w:tcPr>
          <w:p w14:paraId="31259047" w14:textId="5C99E75A" w:rsidR="00A443AC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90BBE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509" w:type="pct"/>
          </w:tcPr>
          <w:p w14:paraId="19ED5BAA" w14:textId="2E6C0418" w:rsidR="00A443AC" w:rsidRPr="00542B94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0.186</w:t>
            </w:r>
          </w:p>
        </w:tc>
        <w:tc>
          <w:tcPr>
            <w:tcW w:w="541" w:type="pct"/>
          </w:tcPr>
          <w:p w14:paraId="136E48B3" w14:textId="6955C181" w:rsidR="00A443AC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2B94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</w:tr>
      <w:tr w:rsidR="00A443AC" w:rsidRPr="00890BBE" w14:paraId="283ADA83" w14:textId="2BCC2B38" w:rsidTr="006A3B05">
        <w:trPr>
          <w:trHeight w:val="300"/>
        </w:trPr>
        <w:tc>
          <w:tcPr>
            <w:tcW w:w="1432" w:type="pct"/>
            <w:vAlign w:val="center"/>
          </w:tcPr>
          <w:p w14:paraId="71D1EBF6" w14:textId="77777777" w:rsidR="00A443AC" w:rsidRPr="00890BBE" w:rsidRDefault="00A443AC" w:rsidP="00A443AC">
            <w:pPr>
              <w:contextualSpacing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90BB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Folic acid supplement use, n (%)</w:t>
            </w:r>
          </w:p>
        </w:tc>
        <w:tc>
          <w:tcPr>
            <w:tcW w:w="543" w:type="pct"/>
            <w:vAlign w:val="center"/>
          </w:tcPr>
          <w:p w14:paraId="22B5B15F" w14:textId="7DA436AD" w:rsidR="00A443AC" w:rsidRPr="00890BBE" w:rsidRDefault="00A443AC" w:rsidP="00A443AC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2" w:type="pct"/>
            <w:vAlign w:val="center"/>
          </w:tcPr>
          <w:p w14:paraId="0E563646" w14:textId="37F08F49" w:rsidR="00A443AC" w:rsidRPr="00890BBE" w:rsidRDefault="00A443AC" w:rsidP="00A443AC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3" w:type="pct"/>
            <w:vAlign w:val="center"/>
          </w:tcPr>
          <w:p w14:paraId="141C9989" w14:textId="77777777" w:rsidR="00A443AC" w:rsidRPr="00890BBE" w:rsidRDefault="00A443AC" w:rsidP="00A443AC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</w:tcPr>
          <w:p w14:paraId="31151102" w14:textId="174D4F79" w:rsidR="00A443AC" w:rsidRPr="00946900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90BBE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509" w:type="pct"/>
          </w:tcPr>
          <w:p w14:paraId="21EAFBEA" w14:textId="00E5E2AA" w:rsidR="00A443AC" w:rsidRPr="00542B94" w:rsidRDefault="00A443AC" w:rsidP="00A443AC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900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541" w:type="pct"/>
          </w:tcPr>
          <w:p w14:paraId="3A49A61B" w14:textId="41E24E84" w:rsidR="00A443AC" w:rsidRPr="00946900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2B94"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</w:tr>
      <w:tr w:rsidR="00A443AC" w:rsidRPr="00890BBE" w14:paraId="1A7C4DBA" w14:textId="48439CD7" w:rsidTr="006A3B05">
        <w:trPr>
          <w:trHeight w:val="300"/>
        </w:trPr>
        <w:tc>
          <w:tcPr>
            <w:tcW w:w="1432" w:type="pct"/>
            <w:vAlign w:val="center"/>
          </w:tcPr>
          <w:p w14:paraId="74DDA0D7" w14:textId="77777777" w:rsidR="00A443AC" w:rsidRPr="00890BBE" w:rsidRDefault="00A443AC" w:rsidP="00A443AC">
            <w:pPr>
              <w:contextualSpacing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90BBE">
              <w:rPr>
                <w:rFonts w:ascii="Arial" w:hAnsi="Arial" w:cs="Arial"/>
                <w:color w:val="000000"/>
                <w:sz w:val="18"/>
                <w:szCs w:val="18"/>
              </w:rPr>
              <w:t xml:space="preserve">   No use</w:t>
            </w:r>
          </w:p>
        </w:tc>
        <w:tc>
          <w:tcPr>
            <w:tcW w:w="543" w:type="pct"/>
            <w:vAlign w:val="center"/>
          </w:tcPr>
          <w:p w14:paraId="6AF4F79A" w14:textId="67DD498B" w:rsidR="00A443AC" w:rsidRPr="00890BBE" w:rsidRDefault="00A443AC" w:rsidP="00A443AC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0BBE">
              <w:rPr>
                <w:rFonts w:ascii="Arial" w:hAnsi="Arial" w:cs="Arial"/>
                <w:sz w:val="18"/>
                <w:szCs w:val="18"/>
              </w:rPr>
              <w:t>125 (47.0)</w:t>
            </w:r>
          </w:p>
        </w:tc>
        <w:tc>
          <w:tcPr>
            <w:tcW w:w="892" w:type="pct"/>
            <w:vAlign w:val="center"/>
          </w:tcPr>
          <w:p w14:paraId="6DC870C2" w14:textId="2F6258CA" w:rsidR="00A443AC" w:rsidRPr="00890BBE" w:rsidRDefault="00A443AC" w:rsidP="00A443AC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0BBE">
              <w:rPr>
                <w:rFonts w:ascii="Arial" w:hAnsi="Arial" w:cs="Arial"/>
                <w:color w:val="000000"/>
                <w:sz w:val="18"/>
                <w:szCs w:val="18"/>
              </w:rPr>
              <w:t>765 (23.5)</w:t>
            </w:r>
          </w:p>
        </w:tc>
        <w:tc>
          <w:tcPr>
            <w:tcW w:w="573" w:type="pct"/>
            <w:vAlign w:val="center"/>
          </w:tcPr>
          <w:p w14:paraId="71D8853C" w14:textId="71665D73" w:rsidR="00A443AC" w:rsidRPr="00890BBE" w:rsidRDefault="00A443AC" w:rsidP="00A443AC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0BBE">
              <w:rPr>
                <w:rFonts w:ascii="Arial" w:hAnsi="Arial" w:cs="Arial"/>
                <w:sz w:val="18"/>
                <w:szCs w:val="18"/>
              </w:rPr>
              <w:t>28 (11.0)</w:t>
            </w:r>
          </w:p>
        </w:tc>
        <w:tc>
          <w:tcPr>
            <w:tcW w:w="510" w:type="pct"/>
          </w:tcPr>
          <w:p w14:paraId="261B1094" w14:textId="77777777" w:rsidR="00A443AC" w:rsidRPr="00890BBE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pct"/>
          </w:tcPr>
          <w:p w14:paraId="78D7BA3E" w14:textId="77777777" w:rsidR="00A443AC" w:rsidRPr="00890BBE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pct"/>
          </w:tcPr>
          <w:p w14:paraId="6F4C3D1D" w14:textId="4ECF114E" w:rsidR="00A443AC" w:rsidRPr="00890BBE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43AC" w:rsidRPr="00890BBE" w14:paraId="3192826F" w14:textId="34E7CF24" w:rsidTr="006A3B05">
        <w:trPr>
          <w:trHeight w:val="300"/>
        </w:trPr>
        <w:tc>
          <w:tcPr>
            <w:tcW w:w="1432" w:type="pct"/>
            <w:vAlign w:val="center"/>
          </w:tcPr>
          <w:p w14:paraId="2DBEA706" w14:textId="77777777" w:rsidR="00A443AC" w:rsidRPr="00890BBE" w:rsidRDefault="00A443AC" w:rsidP="00A443AC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0BBE">
              <w:rPr>
                <w:rFonts w:ascii="Arial" w:hAnsi="Arial" w:cs="Arial"/>
                <w:color w:val="000000"/>
                <w:sz w:val="18"/>
                <w:szCs w:val="18"/>
              </w:rPr>
              <w:t xml:space="preserve">   First 10 weeks use</w:t>
            </w:r>
          </w:p>
        </w:tc>
        <w:tc>
          <w:tcPr>
            <w:tcW w:w="543" w:type="pct"/>
            <w:vAlign w:val="center"/>
          </w:tcPr>
          <w:p w14:paraId="6ADD4FC4" w14:textId="5CB2AF09" w:rsidR="00A443AC" w:rsidRPr="00890BBE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90BBE">
              <w:rPr>
                <w:rFonts w:ascii="Arial" w:hAnsi="Arial" w:cs="Arial"/>
                <w:sz w:val="18"/>
                <w:szCs w:val="18"/>
              </w:rPr>
              <w:t>71 (26.7)</w:t>
            </w:r>
          </w:p>
        </w:tc>
        <w:tc>
          <w:tcPr>
            <w:tcW w:w="892" w:type="pct"/>
            <w:vAlign w:val="center"/>
          </w:tcPr>
          <w:p w14:paraId="39CE46EF" w14:textId="52CBADF4" w:rsidR="00A443AC" w:rsidRPr="00890BBE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90BBE">
              <w:rPr>
                <w:rFonts w:ascii="Arial" w:hAnsi="Arial" w:cs="Arial"/>
                <w:sz w:val="18"/>
                <w:szCs w:val="18"/>
              </w:rPr>
              <w:t>1037 (31.8)</w:t>
            </w:r>
          </w:p>
        </w:tc>
        <w:tc>
          <w:tcPr>
            <w:tcW w:w="573" w:type="pct"/>
            <w:vAlign w:val="center"/>
          </w:tcPr>
          <w:p w14:paraId="1CEC5556" w14:textId="77777777" w:rsidR="00A443AC" w:rsidRPr="00890BBE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90BBE">
              <w:rPr>
                <w:rFonts w:ascii="Arial" w:hAnsi="Arial" w:cs="Arial"/>
                <w:sz w:val="18"/>
                <w:szCs w:val="18"/>
              </w:rPr>
              <w:t>80 (31.5)</w:t>
            </w:r>
          </w:p>
        </w:tc>
        <w:tc>
          <w:tcPr>
            <w:tcW w:w="510" w:type="pct"/>
          </w:tcPr>
          <w:p w14:paraId="7BBE579B" w14:textId="77777777" w:rsidR="00A443AC" w:rsidRPr="00890BBE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pct"/>
          </w:tcPr>
          <w:p w14:paraId="2E498DCD" w14:textId="77777777" w:rsidR="00A443AC" w:rsidRPr="00890BBE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pct"/>
          </w:tcPr>
          <w:p w14:paraId="2F1DE76E" w14:textId="0710E5B9" w:rsidR="00A443AC" w:rsidRPr="00890BBE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43AC" w:rsidRPr="00890BBE" w14:paraId="17958F4E" w14:textId="4357E75F" w:rsidTr="006A3B05">
        <w:trPr>
          <w:trHeight w:val="300"/>
        </w:trPr>
        <w:tc>
          <w:tcPr>
            <w:tcW w:w="1432" w:type="pct"/>
            <w:vAlign w:val="center"/>
          </w:tcPr>
          <w:p w14:paraId="5CA2AD05" w14:textId="77777777" w:rsidR="00A443AC" w:rsidRPr="00890BBE" w:rsidRDefault="00A443AC" w:rsidP="00A443AC">
            <w:pPr>
              <w:contextualSpacing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90BB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Periconceptional use</w:t>
            </w:r>
          </w:p>
        </w:tc>
        <w:tc>
          <w:tcPr>
            <w:tcW w:w="543" w:type="pct"/>
            <w:vAlign w:val="center"/>
          </w:tcPr>
          <w:p w14:paraId="7D412DAA" w14:textId="536322A4" w:rsidR="00A443AC" w:rsidRPr="00890BBE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90BBE">
              <w:rPr>
                <w:rFonts w:ascii="Arial" w:hAnsi="Arial" w:cs="Arial"/>
                <w:sz w:val="18"/>
                <w:szCs w:val="18"/>
              </w:rPr>
              <w:t>70 (26.3)</w:t>
            </w:r>
          </w:p>
        </w:tc>
        <w:tc>
          <w:tcPr>
            <w:tcW w:w="892" w:type="pct"/>
            <w:vAlign w:val="center"/>
          </w:tcPr>
          <w:p w14:paraId="5FDA1F30" w14:textId="474A0225" w:rsidR="00A443AC" w:rsidRPr="00890BBE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90BBE">
              <w:rPr>
                <w:rFonts w:ascii="Arial" w:hAnsi="Arial" w:cs="Arial"/>
                <w:sz w:val="18"/>
                <w:szCs w:val="18"/>
              </w:rPr>
              <w:t>1457 (44.7)</w:t>
            </w:r>
          </w:p>
        </w:tc>
        <w:tc>
          <w:tcPr>
            <w:tcW w:w="573" w:type="pct"/>
            <w:vAlign w:val="center"/>
          </w:tcPr>
          <w:p w14:paraId="5A0F49F8" w14:textId="15EDE1CA" w:rsidR="00A443AC" w:rsidRPr="00890BBE" w:rsidRDefault="00A443AC" w:rsidP="00A443AC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0BBE">
              <w:rPr>
                <w:rFonts w:ascii="Arial" w:hAnsi="Arial" w:cs="Arial"/>
                <w:sz w:val="18"/>
                <w:szCs w:val="18"/>
              </w:rPr>
              <w:t>146 (57.5)</w:t>
            </w:r>
          </w:p>
        </w:tc>
        <w:tc>
          <w:tcPr>
            <w:tcW w:w="510" w:type="pct"/>
          </w:tcPr>
          <w:p w14:paraId="6C067D34" w14:textId="77777777" w:rsidR="00A443AC" w:rsidRPr="00890BBE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pct"/>
          </w:tcPr>
          <w:p w14:paraId="454CDD75" w14:textId="77777777" w:rsidR="00A443AC" w:rsidRPr="00890BBE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pct"/>
          </w:tcPr>
          <w:p w14:paraId="3909BA92" w14:textId="56D1AFA9" w:rsidR="00A443AC" w:rsidRPr="00890BBE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43AC" w:rsidRPr="00890BBE" w14:paraId="7CFA958A" w14:textId="19F81206" w:rsidTr="006A3B05">
        <w:trPr>
          <w:trHeight w:val="300"/>
        </w:trPr>
        <w:tc>
          <w:tcPr>
            <w:tcW w:w="1432" w:type="pct"/>
            <w:vAlign w:val="center"/>
          </w:tcPr>
          <w:p w14:paraId="76B9569B" w14:textId="77777777" w:rsidR="00A443AC" w:rsidRPr="00890BBE" w:rsidRDefault="00A443AC" w:rsidP="00A443AC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0BBE">
              <w:rPr>
                <w:rFonts w:ascii="Arial" w:hAnsi="Arial" w:cs="Arial"/>
                <w:color w:val="000000"/>
                <w:sz w:val="18"/>
                <w:szCs w:val="18"/>
              </w:rPr>
              <w:t>BMI (kg/m)</w:t>
            </w:r>
          </w:p>
        </w:tc>
        <w:tc>
          <w:tcPr>
            <w:tcW w:w="543" w:type="pct"/>
            <w:vAlign w:val="center"/>
          </w:tcPr>
          <w:p w14:paraId="3595AF90" w14:textId="0B8E5429" w:rsidR="00A443AC" w:rsidRPr="00890BBE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90BBE">
              <w:rPr>
                <w:rFonts w:ascii="Arial" w:hAnsi="Arial" w:cs="Arial"/>
                <w:sz w:val="18"/>
                <w:szCs w:val="18"/>
              </w:rPr>
              <w:t>24.1 (4.6)</w:t>
            </w:r>
          </w:p>
        </w:tc>
        <w:tc>
          <w:tcPr>
            <w:tcW w:w="892" w:type="pct"/>
            <w:vAlign w:val="center"/>
          </w:tcPr>
          <w:p w14:paraId="0A3935C2" w14:textId="4881C5FF" w:rsidR="00A443AC" w:rsidRPr="00890BBE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90BBE">
              <w:rPr>
                <w:rFonts w:ascii="Arial" w:hAnsi="Arial" w:cs="Arial"/>
                <w:sz w:val="18"/>
                <w:szCs w:val="18"/>
              </w:rPr>
              <w:t>23.6 (4.3)</w:t>
            </w:r>
          </w:p>
        </w:tc>
        <w:tc>
          <w:tcPr>
            <w:tcW w:w="573" w:type="pct"/>
            <w:vAlign w:val="center"/>
          </w:tcPr>
          <w:p w14:paraId="4FD01676" w14:textId="511435E5" w:rsidR="00A443AC" w:rsidRPr="00890BBE" w:rsidRDefault="00A443AC" w:rsidP="00A443AC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B24">
              <w:rPr>
                <w:rFonts w:ascii="Arial" w:hAnsi="Arial" w:cs="Arial"/>
                <w:sz w:val="18"/>
                <w:szCs w:val="18"/>
              </w:rPr>
              <w:t>24.3 (4.6)</w:t>
            </w:r>
          </w:p>
        </w:tc>
        <w:tc>
          <w:tcPr>
            <w:tcW w:w="510" w:type="pct"/>
          </w:tcPr>
          <w:p w14:paraId="610B2920" w14:textId="0BEE9E64" w:rsidR="00A443AC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0.087</w:t>
            </w:r>
          </w:p>
        </w:tc>
        <w:tc>
          <w:tcPr>
            <w:tcW w:w="509" w:type="pct"/>
          </w:tcPr>
          <w:p w14:paraId="010D1959" w14:textId="0E355459" w:rsidR="00A443AC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0.012</w:t>
            </w:r>
          </w:p>
        </w:tc>
        <w:tc>
          <w:tcPr>
            <w:tcW w:w="541" w:type="pct"/>
          </w:tcPr>
          <w:p w14:paraId="593DDDDA" w14:textId="30D89D08" w:rsidR="00A443AC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0.540</w:t>
            </w:r>
          </w:p>
        </w:tc>
      </w:tr>
      <w:tr w:rsidR="00A443AC" w:rsidRPr="00890BBE" w14:paraId="20557F96" w14:textId="6A7AFA19" w:rsidTr="006A3B05">
        <w:trPr>
          <w:trHeight w:val="300"/>
        </w:trPr>
        <w:tc>
          <w:tcPr>
            <w:tcW w:w="1432" w:type="pct"/>
            <w:vAlign w:val="center"/>
          </w:tcPr>
          <w:p w14:paraId="192A947A" w14:textId="77777777" w:rsidR="00A443AC" w:rsidRPr="00890BBE" w:rsidRDefault="00A443AC" w:rsidP="00A443AC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0BBE">
              <w:rPr>
                <w:rFonts w:ascii="Arial" w:hAnsi="Arial" w:cs="Arial"/>
                <w:color w:val="000000"/>
                <w:sz w:val="18"/>
                <w:szCs w:val="18"/>
              </w:rPr>
              <w:t>Smoking during pregnancy, yes (%)</w:t>
            </w:r>
          </w:p>
        </w:tc>
        <w:tc>
          <w:tcPr>
            <w:tcW w:w="543" w:type="pct"/>
            <w:vAlign w:val="center"/>
          </w:tcPr>
          <w:p w14:paraId="38432B1C" w14:textId="108251C8" w:rsidR="00A443AC" w:rsidRPr="00890BBE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90BBE">
              <w:rPr>
                <w:rFonts w:ascii="Arial" w:hAnsi="Arial" w:cs="Arial"/>
                <w:sz w:val="18"/>
                <w:szCs w:val="18"/>
              </w:rPr>
              <w:t>68 (22.8)</w:t>
            </w:r>
          </w:p>
        </w:tc>
        <w:tc>
          <w:tcPr>
            <w:tcW w:w="892" w:type="pct"/>
            <w:vAlign w:val="center"/>
          </w:tcPr>
          <w:p w14:paraId="2FF2DDA8" w14:textId="4A7CFEAE" w:rsidR="00A443AC" w:rsidRPr="00890BBE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90BBE">
              <w:rPr>
                <w:rFonts w:ascii="Arial" w:hAnsi="Arial" w:cs="Arial"/>
                <w:sz w:val="18"/>
                <w:szCs w:val="18"/>
              </w:rPr>
              <w:t>1088 (29.0)</w:t>
            </w:r>
          </w:p>
        </w:tc>
        <w:tc>
          <w:tcPr>
            <w:tcW w:w="573" w:type="pct"/>
            <w:vAlign w:val="center"/>
          </w:tcPr>
          <w:p w14:paraId="71BDFB10" w14:textId="77777777" w:rsidR="00A443AC" w:rsidRPr="00890BBE" w:rsidRDefault="00A443AC" w:rsidP="00A443AC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0BBE">
              <w:rPr>
                <w:rFonts w:ascii="Arial" w:hAnsi="Arial" w:cs="Arial"/>
                <w:sz w:val="18"/>
                <w:szCs w:val="18"/>
              </w:rPr>
              <w:t>72 (24.9)</w:t>
            </w:r>
          </w:p>
        </w:tc>
        <w:tc>
          <w:tcPr>
            <w:tcW w:w="510" w:type="pct"/>
          </w:tcPr>
          <w:p w14:paraId="1521E800" w14:textId="5C3F161A" w:rsidR="00A443AC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509" w:type="pct"/>
          </w:tcPr>
          <w:p w14:paraId="73DD7D97" w14:textId="2EF1A3D7" w:rsidR="00A443AC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0.160</w:t>
            </w:r>
          </w:p>
        </w:tc>
        <w:tc>
          <w:tcPr>
            <w:tcW w:w="541" w:type="pct"/>
          </w:tcPr>
          <w:p w14:paraId="5EBD4DAC" w14:textId="6E920BD9" w:rsidR="00A443AC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0.618</w:t>
            </w:r>
          </w:p>
        </w:tc>
      </w:tr>
      <w:tr w:rsidR="00A443AC" w:rsidRPr="00890BBE" w14:paraId="2DD3D643" w14:textId="559686FD" w:rsidTr="006A3B05">
        <w:trPr>
          <w:trHeight w:val="300"/>
        </w:trPr>
        <w:tc>
          <w:tcPr>
            <w:tcW w:w="1432" w:type="pct"/>
            <w:vAlign w:val="center"/>
            <w:hideMark/>
          </w:tcPr>
          <w:p w14:paraId="0B0C7131" w14:textId="77777777" w:rsidR="00A443AC" w:rsidRPr="00890BBE" w:rsidRDefault="00A443AC" w:rsidP="00A443AC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0BBE">
              <w:rPr>
                <w:rFonts w:ascii="Arial" w:hAnsi="Arial" w:cs="Arial"/>
                <w:color w:val="000000"/>
                <w:sz w:val="18"/>
                <w:szCs w:val="18"/>
              </w:rPr>
              <w:t>Psychological distress, yes (%)</w:t>
            </w:r>
          </w:p>
        </w:tc>
        <w:tc>
          <w:tcPr>
            <w:tcW w:w="543" w:type="pct"/>
            <w:vAlign w:val="center"/>
          </w:tcPr>
          <w:p w14:paraId="4DD362AC" w14:textId="6A447E81" w:rsidR="00A443AC" w:rsidRPr="00890BBE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90BBE">
              <w:rPr>
                <w:rFonts w:ascii="Arial" w:hAnsi="Arial" w:cs="Arial"/>
                <w:sz w:val="18"/>
                <w:szCs w:val="18"/>
              </w:rPr>
              <w:t>48 (18.1)</w:t>
            </w:r>
          </w:p>
        </w:tc>
        <w:tc>
          <w:tcPr>
            <w:tcW w:w="892" w:type="pct"/>
            <w:vAlign w:val="center"/>
          </w:tcPr>
          <w:p w14:paraId="15951495" w14:textId="03D9991B" w:rsidR="00A443AC" w:rsidRPr="00890BBE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90BBE">
              <w:rPr>
                <w:rFonts w:ascii="Arial" w:hAnsi="Arial" w:cs="Arial"/>
                <w:sz w:val="18"/>
                <w:szCs w:val="18"/>
              </w:rPr>
              <w:t>297 (8.9)</w:t>
            </w:r>
          </w:p>
        </w:tc>
        <w:tc>
          <w:tcPr>
            <w:tcW w:w="573" w:type="pct"/>
            <w:vAlign w:val="center"/>
          </w:tcPr>
          <w:p w14:paraId="1722D1B5" w14:textId="77777777" w:rsidR="00A443AC" w:rsidRPr="00890BBE" w:rsidRDefault="00A443AC" w:rsidP="00A443AC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0BBE">
              <w:rPr>
                <w:rFonts w:ascii="Arial" w:hAnsi="Arial" w:cs="Arial"/>
                <w:sz w:val="18"/>
                <w:szCs w:val="18"/>
              </w:rPr>
              <w:t>12 (4.4)</w:t>
            </w:r>
          </w:p>
        </w:tc>
        <w:tc>
          <w:tcPr>
            <w:tcW w:w="510" w:type="pct"/>
          </w:tcPr>
          <w:p w14:paraId="0A911959" w14:textId="7B3FD0FD" w:rsidR="00A443AC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90BBE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509" w:type="pct"/>
          </w:tcPr>
          <w:p w14:paraId="7F08D65E" w14:textId="0727355B" w:rsidR="00A443AC" w:rsidRPr="00542B94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0.014</w:t>
            </w:r>
          </w:p>
        </w:tc>
        <w:tc>
          <w:tcPr>
            <w:tcW w:w="541" w:type="pct"/>
          </w:tcPr>
          <w:p w14:paraId="4B41F7FD" w14:textId="1327F5AE" w:rsidR="00A443AC" w:rsidRDefault="00A443AC" w:rsidP="00A443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2B94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</w:tr>
    </w:tbl>
    <w:p w14:paraId="1C0C4D87" w14:textId="1A123CA7" w:rsidR="0061711E" w:rsidRDefault="000F4B43" w:rsidP="00890BBE">
      <w:pPr>
        <w:suppressLineNumbers/>
        <w:contextualSpacing/>
        <w:rPr>
          <w:rFonts w:ascii="Arial" w:hAnsi="Arial" w:cs="Arial"/>
          <w:sz w:val="22"/>
        </w:rPr>
      </w:pPr>
      <w:r w:rsidRPr="002D3B30">
        <w:rPr>
          <w:rFonts w:ascii="Arial" w:hAnsi="Arial" w:cs="Arial"/>
          <w:color w:val="000000"/>
          <w:sz w:val="22"/>
          <w:szCs w:val="22"/>
        </w:rPr>
        <w:t xml:space="preserve">Values are means (SD), </w:t>
      </w:r>
      <w:r w:rsidRPr="002D3B30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  <w:r w:rsidRPr="002D3B30">
        <w:rPr>
          <w:rFonts w:ascii="Arial" w:hAnsi="Arial" w:cs="Arial"/>
          <w:color w:val="000000"/>
          <w:sz w:val="22"/>
          <w:szCs w:val="22"/>
        </w:rPr>
        <w:t>medians (25-75th percentile) or absolute numbers (valid percentages) based on observed data. Pre-pregnancy body max index (BMI). C-reactive protein (CRP)</w:t>
      </w:r>
      <w:r w:rsidR="00350A54">
        <w:rPr>
          <w:rFonts w:ascii="Arial" w:hAnsi="Arial" w:cs="Arial"/>
          <w:color w:val="000000"/>
          <w:sz w:val="22"/>
          <w:szCs w:val="22"/>
        </w:rPr>
        <w:t xml:space="preserve">. </w:t>
      </w:r>
      <w:r w:rsidR="00C9184E" w:rsidRPr="00682210">
        <w:rPr>
          <w:rFonts w:ascii="Arial" w:hAnsi="Arial" w:cs="Arial"/>
          <w:sz w:val="22"/>
          <w:szCs w:val="22"/>
        </w:rPr>
        <w:t>P-value was calculated using Student’s T-test, Mann-Whitney U test and chi-square test.</w:t>
      </w:r>
      <w:r w:rsidR="00272AAF" w:rsidRPr="00F57C8B">
        <w:rPr>
          <w:rFonts w:ascii="Arial" w:hAnsi="Arial" w:cs="Arial"/>
          <w:color w:val="000000"/>
          <w:szCs w:val="18"/>
        </w:rPr>
        <w:br w:type="page"/>
      </w:r>
      <w:r w:rsidR="007D61A7" w:rsidRPr="007D61A7">
        <w:rPr>
          <w:rFonts w:ascii="Arial" w:hAnsi="Arial" w:cs="Arial"/>
          <w:b/>
          <w:sz w:val="22"/>
        </w:rPr>
        <w:lastRenderedPageBreak/>
        <w:t>Supplementary</w:t>
      </w:r>
      <w:r w:rsidR="007D61A7">
        <w:rPr>
          <w:rFonts w:ascii="Arial" w:hAnsi="Arial" w:cs="Arial"/>
          <w:b/>
          <w:sz w:val="22"/>
        </w:rPr>
        <w:t xml:space="preserve"> </w:t>
      </w:r>
      <w:r w:rsidR="0061711E" w:rsidRPr="00F57C8B">
        <w:rPr>
          <w:rFonts w:ascii="Arial" w:hAnsi="Arial" w:cs="Arial"/>
          <w:b/>
          <w:sz w:val="22"/>
        </w:rPr>
        <w:t xml:space="preserve">Table </w:t>
      </w:r>
      <w:r w:rsidRPr="0046325A">
        <w:rPr>
          <w:rFonts w:ascii="Arial" w:hAnsi="Arial" w:cs="Arial"/>
          <w:b/>
        </w:rPr>
        <w:t>3</w:t>
      </w:r>
      <w:r w:rsidR="0061711E" w:rsidRPr="00F57C8B">
        <w:rPr>
          <w:rFonts w:ascii="Arial" w:hAnsi="Arial" w:cs="Arial"/>
          <w:b/>
        </w:rPr>
        <w:t xml:space="preserve"> </w:t>
      </w:r>
      <w:r w:rsidR="0061711E" w:rsidRPr="00F57C8B">
        <w:rPr>
          <w:rFonts w:ascii="Arial" w:hAnsi="Arial" w:cs="Arial"/>
          <w:bCs/>
        </w:rPr>
        <w:t>Ranking of f</w:t>
      </w:r>
      <w:r w:rsidR="0061711E" w:rsidRPr="00F57C8B">
        <w:rPr>
          <w:rFonts w:ascii="Arial" w:hAnsi="Arial" w:cs="Arial"/>
          <w:bCs/>
          <w:sz w:val="22"/>
        </w:rPr>
        <w:t>actors</w:t>
      </w:r>
      <w:r w:rsidR="0061711E" w:rsidRPr="00F57C8B">
        <w:rPr>
          <w:rFonts w:ascii="Arial" w:hAnsi="Arial" w:cs="Arial"/>
          <w:sz w:val="22"/>
        </w:rPr>
        <w:t xml:space="preserve"> relevant to ethnic differences in ferritin.</w:t>
      </w:r>
    </w:p>
    <w:p w14:paraId="19BF9FF4" w14:textId="047E2508" w:rsidR="00BE7180" w:rsidRDefault="00BE7180" w:rsidP="0061711E">
      <w:pPr>
        <w:spacing w:line="259" w:lineRule="auto"/>
        <w:rPr>
          <w:rFonts w:ascii="Arial" w:hAnsi="Arial" w:cs="Arial"/>
          <w:sz w:val="22"/>
        </w:rPr>
      </w:pPr>
    </w:p>
    <w:p w14:paraId="6AD4FDFB" w14:textId="6F3F81F0" w:rsidR="0061711E" w:rsidRPr="00A56D42" w:rsidRDefault="00EF0C33" w:rsidP="00A56D42">
      <w:pPr>
        <w:spacing w:line="259" w:lineRule="aut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n-US"/>
        </w:rPr>
        <w:drawing>
          <wp:inline distT="0" distB="0" distL="0" distR="0" wp14:anchorId="7268C2A1" wp14:editId="0E3C13B3">
            <wp:extent cx="8863330" cy="3660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986501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66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07741" w14:textId="3640C15C" w:rsidR="00DF75FF" w:rsidRPr="00DE6B67" w:rsidRDefault="0061711E" w:rsidP="0061711E">
      <w:pPr>
        <w:spacing w:after="160" w:line="259" w:lineRule="auto"/>
        <w:ind w:right="1268"/>
        <w:rPr>
          <w:rFonts w:ascii="Arial" w:hAnsi="Arial" w:cs="Arial"/>
        </w:rPr>
      </w:pPr>
      <w:r w:rsidRPr="00DE6B67">
        <w:rPr>
          <w:rFonts w:ascii="Arial" w:hAnsi="Arial" w:cs="Arial"/>
        </w:rPr>
        <w:t>Contributing factors relevant to the differences in ferritin in consecutive order with the strongest on top, by ethnic group, based on the Oaxaca-Blinder analysis.</w:t>
      </w:r>
      <w:r w:rsidR="00DE6B67" w:rsidRPr="00DE6B67">
        <w:rPr>
          <w:rFonts w:ascii="Arial" w:hAnsi="Arial" w:cs="Arial"/>
        </w:rPr>
        <w:t xml:space="preserve"> </w:t>
      </w:r>
      <w:r w:rsidR="00DE6B67" w:rsidRPr="00682210">
        <w:rPr>
          <w:rFonts w:ascii="Arial" w:hAnsi="Arial" w:cs="Arial"/>
        </w:rPr>
        <w:t xml:space="preserve">BMI: </w:t>
      </w:r>
      <w:r w:rsidR="000E2EED" w:rsidRPr="00682210">
        <w:rPr>
          <w:rFonts w:ascii="Arial" w:hAnsi="Arial" w:cs="Arial"/>
        </w:rPr>
        <w:t xml:space="preserve">Pre-pregnancy </w:t>
      </w:r>
      <w:r w:rsidR="00DE6B67" w:rsidRPr="00682210">
        <w:rPr>
          <w:rFonts w:ascii="Arial" w:hAnsi="Arial" w:cs="Arial"/>
        </w:rPr>
        <w:t>body mass index; CRP: C-reactive protein.</w:t>
      </w:r>
    </w:p>
    <w:p w14:paraId="2AB2287E" w14:textId="77777777" w:rsidR="00DF75FF" w:rsidRPr="00F57C8B" w:rsidRDefault="00DF75FF">
      <w:pPr>
        <w:spacing w:after="160" w:line="259" w:lineRule="auto"/>
        <w:rPr>
          <w:rFonts w:ascii="Arial" w:hAnsi="Arial" w:cs="Arial"/>
          <w:sz w:val="22"/>
        </w:rPr>
      </w:pPr>
      <w:r w:rsidRPr="00F57C8B">
        <w:rPr>
          <w:rFonts w:ascii="Arial" w:hAnsi="Arial" w:cs="Arial"/>
          <w:sz w:val="22"/>
        </w:rPr>
        <w:br w:type="page"/>
      </w:r>
    </w:p>
    <w:p w14:paraId="61C2F072" w14:textId="77777777" w:rsidR="00DF75FF" w:rsidRPr="00F57C8B" w:rsidRDefault="00DF75FF" w:rsidP="0061711E">
      <w:pPr>
        <w:spacing w:after="160" w:line="259" w:lineRule="auto"/>
        <w:ind w:right="1268"/>
        <w:rPr>
          <w:rFonts w:ascii="Arial" w:hAnsi="Arial" w:cs="Arial"/>
          <w:color w:val="000000"/>
          <w:sz w:val="22"/>
        </w:rPr>
        <w:sectPr w:rsidR="00DF75FF" w:rsidRPr="00F57C8B" w:rsidSect="002D3B30">
          <w:pgSz w:w="16838" w:h="11906" w:orient="landscape"/>
          <w:pgMar w:top="1440" w:right="1440" w:bottom="1440" w:left="1440" w:header="706" w:footer="706" w:gutter="0"/>
          <w:cols w:space="708"/>
          <w:docGrid w:linePitch="360"/>
        </w:sectPr>
      </w:pPr>
    </w:p>
    <w:p w14:paraId="6CB519CC" w14:textId="2EFC1AD1" w:rsidR="00EE40E2" w:rsidRPr="00F57C8B" w:rsidRDefault="007D61A7" w:rsidP="00272AAF">
      <w:pPr>
        <w:suppressLineNumbers/>
        <w:contextualSpacing/>
        <w:rPr>
          <w:rFonts w:ascii="Arial" w:hAnsi="Arial" w:cs="Arial"/>
          <w:color w:val="000000"/>
          <w:sz w:val="22"/>
          <w:szCs w:val="22"/>
        </w:rPr>
      </w:pPr>
      <w:r w:rsidRPr="007D61A7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Supplementary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E40E2" w:rsidRPr="00F57C8B">
        <w:rPr>
          <w:rFonts w:ascii="Arial" w:hAnsi="Arial" w:cs="Arial"/>
          <w:b/>
          <w:bCs/>
          <w:color w:val="000000"/>
          <w:sz w:val="22"/>
          <w:szCs w:val="22"/>
        </w:rPr>
        <w:t xml:space="preserve">Table </w:t>
      </w:r>
      <w:r w:rsidR="000F4B43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="00EE40E2" w:rsidRPr="00F57C8B">
        <w:rPr>
          <w:rFonts w:ascii="Arial" w:hAnsi="Arial" w:cs="Arial"/>
          <w:color w:val="000000"/>
          <w:sz w:val="22"/>
          <w:szCs w:val="22"/>
        </w:rPr>
        <w:t xml:space="preserve"> </w:t>
      </w:r>
      <w:r w:rsidR="00EE40E2" w:rsidRPr="00B11FE7">
        <w:rPr>
          <w:rFonts w:ascii="Arial" w:hAnsi="Arial" w:cs="Arial"/>
          <w:b/>
          <w:color w:val="000000"/>
          <w:sz w:val="22"/>
          <w:szCs w:val="22"/>
        </w:rPr>
        <w:t>Secondary iron biomarkers and clinical outcomes</w:t>
      </w:r>
      <w:r w:rsidR="00755065" w:rsidRPr="00B11FE7">
        <w:rPr>
          <w:rFonts w:ascii="Arial" w:hAnsi="Arial" w:cs="Arial"/>
          <w:b/>
          <w:color w:val="000000"/>
          <w:sz w:val="22"/>
          <w:szCs w:val="22"/>
        </w:rPr>
        <w:t xml:space="preserve"> in early pregnancy by </w:t>
      </w:r>
      <w:r w:rsidR="00E24FD3" w:rsidRPr="00B11FE7">
        <w:rPr>
          <w:rFonts w:ascii="Arial" w:hAnsi="Arial" w:cs="Arial"/>
          <w:b/>
          <w:color w:val="000000"/>
          <w:sz w:val="22"/>
          <w:szCs w:val="22"/>
        </w:rPr>
        <w:t>ethnic</w:t>
      </w:r>
      <w:r w:rsidR="00755065" w:rsidRPr="00B11FE7">
        <w:rPr>
          <w:rFonts w:ascii="Arial" w:hAnsi="Arial" w:cs="Arial"/>
          <w:b/>
          <w:color w:val="000000"/>
          <w:sz w:val="22"/>
          <w:szCs w:val="22"/>
        </w:rPr>
        <w:t xml:space="preserve"> background</w:t>
      </w:r>
    </w:p>
    <w:p w14:paraId="7AAB97F3" w14:textId="77777777" w:rsidR="00533659" w:rsidRPr="00F57C8B" w:rsidRDefault="00533659" w:rsidP="00272AAF">
      <w:pPr>
        <w:suppressLineNumbers/>
        <w:contextualSpacing/>
        <w:rPr>
          <w:rFonts w:ascii="Arial" w:hAnsi="Arial" w:cs="Arial"/>
          <w:color w:val="000000"/>
          <w:sz w:val="22"/>
          <w:szCs w:val="22"/>
        </w:rPr>
      </w:pPr>
    </w:p>
    <w:tbl>
      <w:tblPr>
        <w:tblW w:w="133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320"/>
        <w:gridCol w:w="997"/>
        <w:gridCol w:w="1190"/>
        <w:gridCol w:w="1191"/>
        <w:gridCol w:w="1193"/>
        <w:gridCol w:w="1197"/>
        <w:gridCol w:w="1194"/>
        <w:gridCol w:w="1221"/>
        <w:gridCol w:w="1221"/>
        <w:gridCol w:w="1195"/>
      </w:tblGrid>
      <w:tr w:rsidR="00520FB4" w:rsidRPr="00520FB4" w14:paraId="0FD710E7" w14:textId="77777777" w:rsidTr="00CD254D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9F6414" w14:textId="04AD60DF" w:rsidR="00520FB4" w:rsidRPr="00671171" w:rsidRDefault="00520FB4" w:rsidP="00BF325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CEF73C" w14:textId="0C5A70FD" w:rsidR="00520FB4" w:rsidRPr="00671171" w:rsidRDefault="00520FB4" w:rsidP="00520FB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EF7377" w14:textId="70B5DFDF" w:rsidR="00520FB4" w:rsidRPr="00671171" w:rsidRDefault="00520FB4" w:rsidP="00520F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2D7EB0" w14:textId="77777777" w:rsidR="00520FB4" w:rsidRPr="00520FB4" w:rsidRDefault="00520FB4" w:rsidP="00520F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520FB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>All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61F357" w14:textId="77777777" w:rsidR="00520FB4" w:rsidRPr="00520FB4" w:rsidRDefault="00520FB4" w:rsidP="00520F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520FB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>Dutch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C11C70" w14:textId="77777777" w:rsidR="00520FB4" w:rsidRPr="00520FB4" w:rsidRDefault="00520FB4" w:rsidP="00520F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520FB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>Turkish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6CA144" w14:textId="77777777" w:rsidR="00520FB4" w:rsidRPr="00520FB4" w:rsidRDefault="00520FB4" w:rsidP="00520F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520FB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>Moroccan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73B0D4" w14:textId="77777777" w:rsidR="00520FB4" w:rsidRPr="00520FB4" w:rsidRDefault="00520FB4" w:rsidP="00520F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520FB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>Cape Verdean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538A10" w14:textId="77777777" w:rsidR="00520FB4" w:rsidRPr="00520FB4" w:rsidRDefault="00520FB4" w:rsidP="00520F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520FB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>Surinamese-Hindustani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E44182" w14:textId="77777777" w:rsidR="00520FB4" w:rsidRPr="00520FB4" w:rsidRDefault="00520FB4" w:rsidP="00520F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520FB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>Surinamese-Creole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B1ECD2" w14:textId="77777777" w:rsidR="00520FB4" w:rsidRPr="00520FB4" w:rsidRDefault="00520FB4" w:rsidP="00520F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520FB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>Antillean</w:t>
            </w:r>
          </w:p>
        </w:tc>
      </w:tr>
      <w:tr w:rsidR="00520FB4" w:rsidRPr="00520FB4" w14:paraId="7C1884C3" w14:textId="77777777" w:rsidTr="00EA6BF9">
        <w:trPr>
          <w:trHeight w:val="315"/>
        </w:trPr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034E0" w14:textId="77777777" w:rsidR="00520FB4" w:rsidRPr="00520FB4" w:rsidRDefault="00520FB4" w:rsidP="00520FB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520FB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  <w:t>Iron biomarkers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94FBD" w14:textId="77777777" w:rsidR="00520FB4" w:rsidRPr="00520FB4" w:rsidRDefault="00520FB4" w:rsidP="00520FB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4E1BF" w14:textId="77777777" w:rsidR="00520FB4" w:rsidRPr="00520FB4" w:rsidRDefault="00520FB4" w:rsidP="00520FB4">
            <w:pPr>
              <w:jc w:val="center"/>
              <w:rPr>
                <w:lang w:val="nl-NL" w:eastAsia="nl-N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53F4A" w14:textId="77777777" w:rsidR="00520FB4" w:rsidRPr="00520FB4" w:rsidRDefault="00520FB4" w:rsidP="00520FB4">
            <w:pPr>
              <w:jc w:val="center"/>
              <w:rPr>
                <w:lang w:val="nl-NL" w:eastAsia="nl-N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9F117" w14:textId="77777777" w:rsidR="00520FB4" w:rsidRPr="00520FB4" w:rsidRDefault="00520FB4" w:rsidP="00520FB4">
            <w:pPr>
              <w:jc w:val="center"/>
              <w:rPr>
                <w:lang w:val="nl-NL" w:eastAsia="nl-N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2FF42" w14:textId="77777777" w:rsidR="00520FB4" w:rsidRPr="00520FB4" w:rsidRDefault="00520FB4" w:rsidP="00520FB4">
            <w:pPr>
              <w:jc w:val="center"/>
              <w:rPr>
                <w:lang w:val="nl-NL" w:eastAsia="nl-N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76324" w14:textId="77777777" w:rsidR="00520FB4" w:rsidRPr="00520FB4" w:rsidRDefault="00520FB4" w:rsidP="00520FB4">
            <w:pPr>
              <w:jc w:val="center"/>
              <w:rPr>
                <w:lang w:val="nl-NL" w:eastAsia="nl-N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31F97" w14:textId="77777777" w:rsidR="00520FB4" w:rsidRPr="00520FB4" w:rsidRDefault="00520FB4" w:rsidP="00520FB4">
            <w:pPr>
              <w:jc w:val="center"/>
              <w:rPr>
                <w:lang w:val="nl-NL" w:eastAsia="nl-N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FB095" w14:textId="77777777" w:rsidR="00520FB4" w:rsidRPr="00520FB4" w:rsidRDefault="00520FB4" w:rsidP="00520FB4">
            <w:pPr>
              <w:jc w:val="center"/>
              <w:rPr>
                <w:lang w:val="nl-NL" w:eastAsia="nl-NL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61DF8" w14:textId="77777777" w:rsidR="00520FB4" w:rsidRPr="00520FB4" w:rsidRDefault="00520FB4" w:rsidP="00520FB4">
            <w:pPr>
              <w:jc w:val="center"/>
              <w:rPr>
                <w:lang w:val="nl-NL" w:eastAsia="nl-NL"/>
              </w:rPr>
            </w:pPr>
          </w:p>
        </w:tc>
      </w:tr>
      <w:tr w:rsidR="00520FB4" w:rsidRPr="00520FB4" w14:paraId="0BA8AAF5" w14:textId="77777777" w:rsidTr="00BF3253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A2C97" w14:textId="77777777" w:rsidR="00520FB4" w:rsidRPr="00520FB4" w:rsidRDefault="00520FB4" w:rsidP="00520FB4">
            <w:pPr>
              <w:jc w:val="center"/>
              <w:rPr>
                <w:lang w:val="nl-NL"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D9185" w14:textId="77777777" w:rsidR="00520FB4" w:rsidRPr="00520FB4" w:rsidRDefault="00520FB4" w:rsidP="00520FB4">
            <w:pPr>
              <w:rPr>
                <w:lang w:val="nl-NL"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46E09" w14:textId="77777777" w:rsidR="00520FB4" w:rsidRPr="00520FB4" w:rsidRDefault="00520FB4" w:rsidP="00520FB4">
            <w:pPr>
              <w:rPr>
                <w:rFonts w:ascii="Arial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FB4">
              <w:rPr>
                <w:rFonts w:ascii="Arial" w:hAnsi="Arial" w:cs="Arial"/>
                <w:color w:val="000000"/>
                <w:sz w:val="18"/>
                <w:szCs w:val="18"/>
                <w:lang w:eastAsia="nl-NL"/>
              </w:rPr>
              <w:t>N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E3D7D" w14:textId="77777777" w:rsidR="00520FB4" w:rsidRPr="00520FB4" w:rsidRDefault="00520FB4" w:rsidP="00520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FB4">
              <w:rPr>
                <w:rFonts w:ascii="Arial" w:hAnsi="Arial" w:cs="Arial"/>
                <w:color w:val="000000"/>
                <w:sz w:val="18"/>
                <w:szCs w:val="18"/>
                <w:lang w:eastAsia="nl-NL"/>
              </w:rPr>
              <w:t>4737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9C5AA" w14:textId="77777777" w:rsidR="00520FB4" w:rsidRPr="00520FB4" w:rsidRDefault="00520FB4" w:rsidP="00520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FB4">
              <w:rPr>
                <w:rFonts w:ascii="Arial" w:hAnsi="Arial" w:cs="Arial"/>
                <w:color w:val="000000"/>
                <w:sz w:val="18"/>
                <w:szCs w:val="18"/>
                <w:lang w:eastAsia="nl-NL"/>
              </w:rPr>
              <w:t>3112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1021F" w14:textId="77777777" w:rsidR="00520FB4" w:rsidRPr="00520FB4" w:rsidRDefault="00520FB4" w:rsidP="00520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FB4">
              <w:rPr>
                <w:rFonts w:ascii="Arial" w:hAnsi="Arial" w:cs="Arial"/>
                <w:color w:val="000000"/>
                <w:sz w:val="18"/>
                <w:szCs w:val="18"/>
                <w:lang w:eastAsia="nl-NL"/>
              </w:rPr>
              <w:t>474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B2060" w14:textId="77777777" w:rsidR="00520FB4" w:rsidRPr="00520FB4" w:rsidRDefault="00520FB4" w:rsidP="00520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FB4">
              <w:rPr>
                <w:rFonts w:ascii="Arial" w:hAnsi="Arial" w:cs="Arial"/>
                <w:color w:val="000000"/>
                <w:sz w:val="18"/>
                <w:szCs w:val="18"/>
                <w:lang w:eastAsia="nl-NL"/>
              </w:rPr>
              <w:t>352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5D6CC" w14:textId="77777777" w:rsidR="00520FB4" w:rsidRPr="00520FB4" w:rsidRDefault="00520FB4" w:rsidP="00520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FB4">
              <w:rPr>
                <w:rFonts w:ascii="Arial" w:hAnsi="Arial" w:cs="Arial"/>
                <w:color w:val="000000"/>
                <w:sz w:val="18"/>
                <w:szCs w:val="18"/>
                <w:lang w:eastAsia="nl-NL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E145E" w14:textId="77777777" w:rsidR="00520FB4" w:rsidRPr="00520FB4" w:rsidRDefault="00520FB4" w:rsidP="00520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FB4">
              <w:rPr>
                <w:rFonts w:ascii="Arial" w:hAnsi="Arial" w:cs="Arial"/>
                <w:color w:val="000000"/>
                <w:sz w:val="18"/>
                <w:szCs w:val="18"/>
                <w:lang w:eastAsia="nl-NL"/>
              </w:rPr>
              <w:t>212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04633" w14:textId="77777777" w:rsidR="00520FB4" w:rsidRPr="00520FB4" w:rsidRDefault="00520FB4" w:rsidP="00520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FB4">
              <w:rPr>
                <w:rFonts w:ascii="Arial" w:hAnsi="Arial" w:cs="Arial"/>
                <w:color w:val="000000"/>
                <w:sz w:val="18"/>
                <w:szCs w:val="18"/>
                <w:lang w:eastAsia="nl-NL"/>
              </w:rPr>
              <w:t>170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1C329" w14:textId="77777777" w:rsidR="00520FB4" w:rsidRPr="00520FB4" w:rsidRDefault="00520FB4" w:rsidP="00520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FB4">
              <w:rPr>
                <w:rFonts w:ascii="Arial" w:hAnsi="Arial" w:cs="Arial"/>
                <w:color w:val="000000"/>
                <w:sz w:val="18"/>
                <w:szCs w:val="18"/>
                <w:lang w:eastAsia="nl-NL"/>
              </w:rPr>
              <w:t>173</w:t>
            </w:r>
          </w:p>
        </w:tc>
      </w:tr>
      <w:tr w:rsidR="00682210" w:rsidRPr="00682210" w14:paraId="2A5043D2" w14:textId="77777777" w:rsidTr="00BF3253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31FD1" w14:textId="77777777" w:rsidR="00520FB4" w:rsidRPr="00682210" w:rsidRDefault="00520FB4" w:rsidP="00520FB4">
            <w:pPr>
              <w:jc w:val="center"/>
              <w:rPr>
                <w:rFonts w:ascii="Arial" w:hAnsi="Arial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87236" w14:textId="77777777" w:rsidR="00520FB4" w:rsidRPr="00682210" w:rsidRDefault="00520FB4" w:rsidP="00520FB4">
            <w:pPr>
              <w:rPr>
                <w:rFonts w:ascii="Arial" w:hAnsi="Arial" w:cs="Arial"/>
                <w:b/>
                <w:bCs/>
                <w:sz w:val="18"/>
                <w:szCs w:val="18"/>
                <w:lang w:val="nl-NL" w:eastAsia="nl-NL"/>
              </w:rPr>
            </w:pPr>
            <w:r w:rsidRPr="00682210">
              <w:rPr>
                <w:rFonts w:ascii="Arial" w:hAnsi="Arial" w:cs="Arial"/>
                <w:b/>
                <w:bCs/>
                <w:sz w:val="18"/>
                <w:szCs w:val="18"/>
                <w:lang w:eastAsia="nl-NL"/>
              </w:rPr>
              <w:t>Iron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260ED" w14:textId="77777777" w:rsidR="00520FB4" w:rsidRPr="00682210" w:rsidRDefault="00520FB4" w:rsidP="00520FB4">
            <w:pPr>
              <w:rPr>
                <w:rFonts w:ascii="Arial" w:hAnsi="Arial" w:cs="Arial"/>
                <w:sz w:val="18"/>
                <w:szCs w:val="18"/>
                <w:lang w:val="nl-NL" w:eastAsia="nl-NL"/>
              </w:rPr>
            </w:pPr>
            <w:r w:rsidRPr="00682210">
              <w:rPr>
                <w:rFonts w:ascii="Arial" w:hAnsi="Arial" w:cs="Arial"/>
                <w:sz w:val="18"/>
                <w:szCs w:val="18"/>
                <w:lang w:eastAsia="nl-NL"/>
              </w:rPr>
              <w:t>(µmol/L)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D3FBB" w14:textId="77777777" w:rsidR="00520FB4" w:rsidRPr="00682210" w:rsidRDefault="00520FB4" w:rsidP="00520FB4">
            <w:pPr>
              <w:jc w:val="center"/>
              <w:rPr>
                <w:rFonts w:ascii="Arial" w:hAnsi="Arial" w:cs="Arial"/>
                <w:sz w:val="18"/>
                <w:szCs w:val="18"/>
                <w:lang w:val="nl-NL" w:eastAsia="nl-NL"/>
              </w:rPr>
            </w:pPr>
            <w:r w:rsidRPr="00682210">
              <w:rPr>
                <w:rFonts w:ascii="Arial" w:hAnsi="Arial" w:cs="Arial"/>
                <w:sz w:val="18"/>
                <w:szCs w:val="18"/>
                <w:lang w:eastAsia="nl-NL"/>
              </w:rPr>
              <w:t>17.1 (6.6)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2EEC2" w14:textId="77777777" w:rsidR="00520FB4" w:rsidRPr="00682210" w:rsidRDefault="00520FB4" w:rsidP="00520FB4">
            <w:pPr>
              <w:jc w:val="center"/>
              <w:rPr>
                <w:rFonts w:ascii="Arial" w:hAnsi="Arial" w:cs="Arial"/>
                <w:sz w:val="18"/>
                <w:szCs w:val="18"/>
                <w:lang w:val="nl-NL" w:eastAsia="nl-NL"/>
              </w:rPr>
            </w:pPr>
            <w:r w:rsidRPr="00682210">
              <w:rPr>
                <w:rFonts w:ascii="Arial" w:hAnsi="Arial" w:cs="Arial"/>
                <w:sz w:val="18"/>
                <w:szCs w:val="18"/>
                <w:lang w:eastAsia="nl-NL"/>
              </w:rPr>
              <w:t>17.9 (6.7)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E4BD7" w14:textId="77777777" w:rsidR="00520FB4" w:rsidRPr="00682210" w:rsidRDefault="00520FB4" w:rsidP="00520F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nl-NL" w:eastAsia="nl-NL"/>
              </w:rPr>
            </w:pPr>
            <w:r w:rsidRPr="00682210">
              <w:rPr>
                <w:rFonts w:ascii="Arial" w:hAnsi="Arial" w:cs="Arial"/>
                <w:b/>
                <w:bCs/>
                <w:sz w:val="18"/>
                <w:szCs w:val="18"/>
                <w:lang w:eastAsia="nl-NL"/>
              </w:rPr>
              <w:t>15.6 (6.1)**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035E6" w14:textId="77777777" w:rsidR="00520FB4" w:rsidRPr="00682210" w:rsidRDefault="00520FB4" w:rsidP="00520F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nl-NL" w:eastAsia="nl-NL"/>
              </w:rPr>
            </w:pPr>
            <w:r w:rsidRPr="00682210">
              <w:rPr>
                <w:rFonts w:ascii="Arial" w:hAnsi="Arial" w:cs="Arial"/>
                <w:b/>
                <w:bCs/>
                <w:sz w:val="18"/>
                <w:szCs w:val="18"/>
                <w:lang w:eastAsia="nl-NL"/>
              </w:rPr>
              <w:t>16.2 (6.1)**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07446" w14:textId="77777777" w:rsidR="00520FB4" w:rsidRPr="00682210" w:rsidRDefault="00520FB4" w:rsidP="00520F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nl-NL" w:eastAsia="nl-NL"/>
              </w:rPr>
            </w:pPr>
            <w:r w:rsidRPr="00682210">
              <w:rPr>
                <w:rFonts w:ascii="Arial" w:hAnsi="Arial" w:cs="Arial"/>
                <w:b/>
                <w:bCs/>
                <w:sz w:val="18"/>
                <w:szCs w:val="18"/>
                <w:lang w:eastAsia="nl-NL"/>
              </w:rPr>
              <w:t>16.7 (6.2)*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9725A" w14:textId="77777777" w:rsidR="00520FB4" w:rsidRPr="00682210" w:rsidRDefault="00520FB4" w:rsidP="00520F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nl-NL" w:eastAsia="nl-NL"/>
              </w:rPr>
            </w:pPr>
            <w:r w:rsidRPr="00682210">
              <w:rPr>
                <w:rFonts w:ascii="Arial" w:hAnsi="Arial" w:cs="Arial"/>
                <w:b/>
                <w:bCs/>
                <w:sz w:val="18"/>
                <w:szCs w:val="18"/>
                <w:lang w:eastAsia="nl-NL"/>
              </w:rPr>
              <w:t>13.8 (6.1)**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4C721" w14:textId="77777777" w:rsidR="00520FB4" w:rsidRPr="00682210" w:rsidRDefault="00520FB4" w:rsidP="00520F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nl-NL" w:eastAsia="nl-NL"/>
              </w:rPr>
            </w:pPr>
            <w:r w:rsidRPr="00682210">
              <w:rPr>
                <w:rFonts w:ascii="Arial" w:hAnsi="Arial" w:cs="Arial"/>
                <w:b/>
                <w:bCs/>
                <w:sz w:val="18"/>
                <w:szCs w:val="18"/>
                <w:lang w:eastAsia="nl-NL"/>
              </w:rPr>
              <w:t>15.5 (5.5)**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80E10" w14:textId="77777777" w:rsidR="00520FB4" w:rsidRPr="00682210" w:rsidRDefault="00520FB4" w:rsidP="00520F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nl-NL" w:eastAsia="nl-NL"/>
              </w:rPr>
            </w:pPr>
            <w:r w:rsidRPr="00682210">
              <w:rPr>
                <w:rFonts w:ascii="Arial" w:hAnsi="Arial" w:cs="Arial"/>
                <w:b/>
                <w:bCs/>
                <w:sz w:val="18"/>
                <w:szCs w:val="18"/>
                <w:lang w:eastAsia="nl-NL"/>
              </w:rPr>
              <w:t>15.3 (5.8)**</w:t>
            </w:r>
          </w:p>
        </w:tc>
      </w:tr>
      <w:tr w:rsidR="00682210" w:rsidRPr="00682210" w14:paraId="3BF32C7E" w14:textId="77777777" w:rsidTr="00BF3253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6981E" w14:textId="77777777" w:rsidR="00520FB4" w:rsidRPr="00682210" w:rsidRDefault="00520FB4" w:rsidP="00520F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nl-NL"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6A605" w14:textId="77777777" w:rsidR="00520FB4" w:rsidRPr="00682210" w:rsidRDefault="00520FB4" w:rsidP="00520FB4">
            <w:pPr>
              <w:rPr>
                <w:rFonts w:ascii="Arial" w:hAnsi="Arial" w:cs="Arial"/>
                <w:b/>
                <w:bCs/>
                <w:sz w:val="18"/>
                <w:szCs w:val="18"/>
                <w:lang w:val="nl-NL" w:eastAsia="nl-NL"/>
              </w:rPr>
            </w:pPr>
            <w:r w:rsidRPr="00682210">
              <w:rPr>
                <w:rFonts w:ascii="Arial" w:hAnsi="Arial" w:cs="Arial"/>
                <w:b/>
                <w:bCs/>
                <w:sz w:val="18"/>
                <w:szCs w:val="18"/>
                <w:lang w:eastAsia="nl-NL"/>
              </w:rPr>
              <w:t>Trans ferritin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BCF9A" w14:textId="77777777" w:rsidR="00520FB4" w:rsidRPr="00682210" w:rsidRDefault="00520FB4" w:rsidP="00520FB4">
            <w:pPr>
              <w:rPr>
                <w:rFonts w:ascii="Arial" w:hAnsi="Arial" w:cs="Arial"/>
                <w:sz w:val="18"/>
                <w:szCs w:val="18"/>
                <w:lang w:val="nl-NL" w:eastAsia="nl-NL"/>
              </w:rPr>
            </w:pPr>
            <w:r w:rsidRPr="00682210">
              <w:rPr>
                <w:rFonts w:ascii="Arial" w:hAnsi="Arial" w:cs="Arial"/>
                <w:sz w:val="18"/>
                <w:szCs w:val="18"/>
                <w:lang w:eastAsia="nl-NL"/>
              </w:rPr>
              <w:t>(g/L)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83339" w14:textId="77777777" w:rsidR="00520FB4" w:rsidRPr="00682210" w:rsidRDefault="00520FB4" w:rsidP="00520FB4">
            <w:pPr>
              <w:jc w:val="center"/>
              <w:rPr>
                <w:rFonts w:ascii="Arial" w:hAnsi="Arial" w:cs="Arial"/>
                <w:sz w:val="18"/>
                <w:szCs w:val="18"/>
                <w:lang w:val="nl-NL" w:eastAsia="nl-NL"/>
              </w:rPr>
            </w:pPr>
            <w:r w:rsidRPr="00682210">
              <w:rPr>
                <w:rFonts w:ascii="Arial" w:hAnsi="Arial" w:cs="Arial"/>
                <w:sz w:val="18"/>
                <w:szCs w:val="18"/>
                <w:lang w:eastAsia="nl-NL"/>
              </w:rPr>
              <w:t>2.9 (0.5)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1C7E1" w14:textId="77777777" w:rsidR="00520FB4" w:rsidRPr="00682210" w:rsidRDefault="00520FB4" w:rsidP="00520FB4">
            <w:pPr>
              <w:jc w:val="center"/>
              <w:rPr>
                <w:rFonts w:ascii="Arial" w:hAnsi="Arial" w:cs="Arial"/>
                <w:sz w:val="18"/>
                <w:szCs w:val="18"/>
                <w:lang w:val="nl-NL" w:eastAsia="nl-NL"/>
              </w:rPr>
            </w:pPr>
            <w:r w:rsidRPr="00682210">
              <w:rPr>
                <w:rFonts w:ascii="Arial" w:hAnsi="Arial" w:cs="Arial"/>
                <w:sz w:val="18"/>
                <w:szCs w:val="18"/>
                <w:lang w:eastAsia="nl-NL"/>
              </w:rPr>
              <w:t>2.8 (0.4)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DE917" w14:textId="77777777" w:rsidR="00520FB4" w:rsidRPr="00682210" w:rsidRDefault="00520FB4" w:rsidP="00520F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nl-NL" w:eastAsia="nl-NL"/>
              </w:rPr>
            </w:pPr>
            <w:r w:rsidRPr="00682210">
              <w:rPr>
                <w:rFonts w:ascii="Arial" w:hAnsi="Arial" w:cs="Arial"/>
                <w:b/>
                <w:bCs/>
                <w:sz w:val="18"/>
                <w:szCs w:val="18"/>
                <w:lang w:eastAsia="nl-NL"/>
              </w:rPr>
              <w:t>3.1 (0.5)**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3F5D8" w14:textId="77777777" w:rsidR="00520FB4" w:rsidRPr="00682210" w:rsidRDefault="00520FB4" w:rsidP="00520F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nl-NL" w:eastAsia="nl-NL"/>
              </w:rPr>
            </w:pPr>
            <w:r w:rsidRPr="00682210">
              <w:rPr>
                <w:rFonts w:ascii="Arial" w:hAnsi="Arial" w:cs="Arial"/>
                <w:b/>
                <w:bCs/>
                <w:sz w:val="18"/>
                <w:szCs w:val="18"/>
                <w:lang w:eastAsia="nl-NL"/>
              </w:rPr>
              <w:t>2.9 (0.5)**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B14D2" w14:textId="77777777" w:rsidR="00520FB4" w:rsidRPr="00682210" w:rsidRDefault="00520FB4" w:rsidP="00520F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nl-NL" w:eastAsia="nl-NL"/>
              </w:rPr>
            </w:pPr>
            <w:r w:rsidRPr="00682210">
              <w:rPr>
                <w:rFonts w:ascii="Arial" w:hAnsi="Arial" w:cs="Arial"/>
                <w:b/>
                <w:bCs/>
                <w:sz w:val="18"/>
                <w:szCs w:val="18"/>
                <w:lang w:eastAsia="nl-NL"/>
              </w:rPr>
              <w:t>2.9 (0.5)**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A7C5A" w14:textId="77777777" w:rsidR="00520FB4" w:rsidRPr="00682210" w:rsidRDefault="00520FB4" w:rsidP="00520F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nl-NL" w:eastAsia="nl-NL"/>
              </w:rPr>
            </w:pPr>
            <w:r w:rsidRPr="00682210">
              <w:rPr>
                <w:rFonts w:ascii="Arial" w:hAnsi="Arial" w:cs="Arial"/>
                <w:b/>
                <w:bCs/>
                <w:sz w:val="18"/>
                <w:szCs w:val="18"/>
                <w:lang w:eastAsia="nl-NL"/>
              </w:rPr>
              <w:t>3.2 (0.5)**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16E27" w14:textId="77777777" w:rsidR="00520FB4" w:rsidRPr="00682210" w:rsidRDefault="00520FB4" w:rsidP="00520FB4">
            <w:pPr>
              <w:jc w:val="center"/>
              <w:rPr>
                <w:rFonts w:ascii="Arial" w:hAnsi="Arial" w:cs="Arial"/>
                <w:sz w:val="18"/>
                <w:szCs w:val="18"/>
                <w:lang w:val="nl-NL" w:eastAsia="nl-NL"/>
              </w:rPr>
            </w:pPr>
            <w:r w:rsidRPr="00682210">
              <w:rPr>
                <w:rFonts w:ascii="Arial" w:hAnsi="Arial" w:cs="Arial"/>
                <w:sz w:val="18"/>
                <w:szCs w:val="18"/>
                <w:lang w:eastAsia="nl-NL"/>
              </w:rPr>
              <w:t>2.8 (0.4)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B7F65" w14:textId="77777777" w:rsidR="00520FB4" w:rsidRPr="00682210" w:rsidRDefault="00520FB4" w:rsidP="00520FB4">
            <w:pPr>
              <w:jc w:val="center"/>
              <w:rPr>
                <w:rFonts w:ascii="Arial" w:hAnsi="Arial" w:cs="Arial"/>
                <w:sz w:val="18"/>
                <w:szCs w:val="18"/>
                <w:lang w:val="nl-NL" w:eastAsia="nl-NL"/>
              </w:rPr>
            </w:pPr>
            <w:r w:rsidRPr="00682210">
              <w:rPr>
                <w:rFonts w:ascii="Arial" w:hAnsi="Arial" w:cs="Arial"/>
                <w:sz w:val="18"/>
                <w:szCs w:val="18"/>
                <w:lang w:eastAsia="nl-NL"/>
              </w:rPr>
              <w:t>2.8 (0.4)</w:t>
            </w:r>
          </w:p>
        </w:tc>
      </w:tr>
      <w:tr w:rsidR="00682210" w:rsidRPr="00682210" w14:paraId="70CD1B41" w14:textId="77777777" w:rsidTr="00BF3253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EBFB4" w14:textId="77777777" w:rsidR="00520FB4" w:rsidRPr="00682210" w:rsidRDefault="00520FB4" w:rsidP="00520FB4">
            <w:pPr>
              <w:jc w:val="center"/>
              <w:rPr>
                <w:rFonts w:ascii="Arial" w:hAnsi="Arial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D45BE" w14:textId="77777777" w:rsidR="00520FB4" w:rsidRPr="00682210" w:rsidRDefault="00520FB4" w:rsidP="00520FB4">
            <w:pPr>
              <w:rPr>
                <w:rFonts w:ascii="Arial" w:hAnsi="Arial" w:cs="Arial"/>
                <w:b/>
                <w:bCs/>
                <w:sz w:val="18"/>
                <w:szCs w:val="18"/>
                <w:lang w:val="nl-NL" w:eastAsia="nl-NL"/>
              </w:rPr>
            </w:pPr>
            <w:r w:rsidRPr="00682210">
              <w:rPr>
                <w:rFonts w:ascii="Arial" w:hAnsi="Arial" w:cs="Arial"/>
                <w:b/>
                <w:bCs/>
                <w:sz w:val="18"/>
                <w:szCs w:val="18"/>
                <w:lang w:eastAsia="nl-NL"/>
              </w:rPr>
              <w:t>Transferrin saturation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94C7D" w14:textId="77777777" w:rsidR="00520FB4" w:rsidRPr="00682210" w:rsidRDefault="00520FB4" w:rsidP="00520FB4">
            <w:pPr>
              <w:rPr>
                <w:rFonts w:ascii="Arial" w:hAnsi="Arial" w:cs="Arial"/>
                <w:sz w:val="18"/>
                <w:szCs w:val="18"/>
                <w:lang w:val="nl-NL" w:eastAsia="nl-NL"/>
              </w:rPr>
            </w:pPr>
            <w:r w:rsidRPr="00682210">
              <w:rPr>
                <w:rFonts w:ascii="Arial" w:hAnsi="Arial" w:cs="Arial"/>
                <w:sz w:val="18"/>
                <w:szCs w:val="18"/>
                <w:lang w:eastAsia="nl-NL"/>
              </w:rPr>
              <w:t>(%)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80F4E" w14:textId="77777777" w:rsidR="00520FB4" w:rsidRPr="00682210" w:rsidRDefault="00520FB4" w:rsidP="00520FB4">
            <w:pPr>
              <w:jc w:val="center"/>
              <w:rPr>
                <w:rFonts w:ascii="Arial" w:hAnsi="Arial" w:cs="Arial"/>
                <w:sz w:val="18"/>
                <w:szCs w:val="18"/>
                <w:lang w:val="nl-NL" w:eastAsia="nl-NL"/>
              </w:rPr>
            </w:pPr>
            <w:r w:rsidRPr="00682210">
              <w:rPr>
                <w:rFonts w:ascii="Arial" w:hAnsi="Arial" w:cs="Arial"/>
                <w:sz w:val="18"/>
                <w:szCs w:val="18"/>
                <w:lang w:eastAsia="nl-NL"/>
              </w:rPr>
              <w:t>24.5 (10.5)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01082" w14:textId="77777777" w:rsidR="00520FB4" w:rsidRPr="00682210" w:rsidRDefault="00520FB4" w:rsidP="00520FB4">
            <w:pPr>
              <w:jc w:val="center"/>
              <w:rPr>
                <w:rFonts w:ascii="Arial" w:hAnsi="Arial" w:cs="Arial"/>
                <w:sz w:val="18"/>
                <w:szCs w:val="18"/>
                <w:lang w:val="nl-NL" w:eastAsia="nl-NL"/>
              </w:rPr>
            </w:pPr>
            <w:r w:rsidRPr="00682210">
              <w:rPr>
                <w:rFonts w:ascii="Arial" w:hAnsi="Arial" w:cs="Arial"/>
                <w:sz w:val="18"/>
                <w:szCs w:val="18"/>
                <w:lang w:eastAsia="nl-NL"/>
              </w:rPr>
              <w:t>26.0 (10.6)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617A8" w14:textId="77777777" w:rsidR="00520FB4" w:rsidRPr="00682210" w:rsidRDefault="00520FB4" w:rsidP="00520F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nl-NL" w:eastAsia="nl-NL"/>
              </w:rPr>
            </w:pPr>
            <w:r w:rsidRPr="00682210">
              <w:rPr>
                <w:rFonts w:ascii="Arial" w:hAnsi="Arial" w:cs="Arial"/>
                <w:b/>
                <w:bCs/>
                <w:sz w:val="18"/>
                <w:szCs w:val="18"/>
                <w:lang w:eastAsia="nl-NL"/>
              </w:rPr>
              <w:t>20.7 (8.8)**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64600" w14:textId="77777777" w:rsidR="00520FB4" w:rsidRPr="00682210" w:rsidRDefault="00520FB4" w:rsidP="00520F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nl-NL" w:eastAsia="nl-NL"/>
              </w:rPr>
            </w:pPr>
            <w:r w:rsidRPr="00682210">
              <w:rPr>
                <w:rFonts w:ascii="Arial" w:hAnsi="Arial" w:cs="Arial"/>
                <w:b/>
                <w:bCs/>
                <w:sz w:val="18"/>
                <w:szCs w:val="18"/>
                <w:lang w:eastAsia="nl-NL"/>
              </w:rPr>
              <w:t>23.0 (10.2)**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829CB" w14:textId="77777777" w:rsidR="00520FB4" w:rsidRPr="00682210" w:rsidRDefault="00520FB4" w:rsidP="00520F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nl-NL" w:eastAsia="nl-NL"/>
              </w:rPr>
            </w:pPr>
            <w:r w:rsidRPr="00682210">
              <w:rPr>
                <w:rFonts w:ascii="Arial" w:hAnsi="Arial" w:cs="Arial"/>
                <w:b/>
                <w:bCs/>
                <w:sz w:val="18"/>
                <w:szCs w:val="18"/>
                <w:lang w:eastAsia="nl-NL"/>
              </w:rPr>
              <w:t>23.5 (9.7)**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828A3" w14:textId="77777777" w:rsidR="00520FB4" w:rsidRPr="00682210" w:rsidRDefault="00520FB4" w:rsidP="00520F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nl-NL" w:eastAsia="nl-NL"/>
              </w:rPr>
            </w:pPr>
            <w:r w:rsidRPr="00682210">
              <w:rPr>
                <w:rFonts w:ascii="Arial" w:hAnsi="Arial" w:cs="Arial"/>
                <w:b/>
                <w:bCs/>
                <w:sz w:val="18"/>
                <w:szCs w:val="18"/>
                <w:lang w:eastAsia="nl-NL"/>
              </w:rPr>
              <w:t>18.0 (9.1)**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BD187" w14:textId="77777777" w:rsidR="00520FB4" w:rsidRPr="00682210" w:rsidRDefault="00520FB4" w:rsidP="00520F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nl-NL" w:eastAsia="nl-NL"/>
              </w:rPr>
            </w:pPr>
            <w:r w:rsidRPr="00682210">
              <w:rPr>
                <w:rFonts w:ascii="Arial" w:hAnsi="Arial" w:cs="Arial"/>
                <w:b/>
                <w:bCs/>
                <w:sz w:val="18"/>
                <w:szCs w:val="18"/>
                <w:lang w:eastAsia="nl-NL"/>
              </w:rPr>
              <w:t>22.7 (9.5)**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1F97E" w14:textId="77777777" w:rsidR="00520FB4" w:rsidRPr="00682210" w:rsidRDefault="00520FB4" w:rsidP="00520F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nl-NL" w:eastAsia="nl-NL"/>
              </w:rPr>
            </w:pPr>
            <w:r w:rsidRPr="00682210">
              <w:rPr>
                <w:rFonts w:ascii="Arial" w:hAnsi="Arial" w:cs="Arial"/>
                <w:b/>
                <w:bCs/>
                <w:sz w:val="18"/>
                <w:szCs w:val="18"/>
                <w:lang w:eastAsia="nl-NL"/>
              </w:rPr>
              <w:t>22.3 (9.8)**</w:t>
            </w:r>
          </w:p>
        </w:tc>
      </w:tr>
      <w:tr w:rsidR="00682210" w:rsidRPr="00682210" w14:paraId="58F606FD" w14:textId="77777777" w:rsidTr="00BF3253">
        <w:trPr>
          <w:trHeight w:val="1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B8D92" w14:textId="77777777" w:rsidR="00520FB4" w:rsidRPr="00682210" w:rsidRDefault="00520FB4" w:rsidP="00520F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nl-NL"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2BE60" w14:textId="77777777" w:rsidR="00520FB4" w:rsidRPr="00682210" w:rsidRDefault="00520FB4" w:rsidP="00520FB4">
            <w:pPr>
              <w:rPr>
                <w:lang w:val="nl-NL"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E6CC0" w14:textId="77777777" w:rsidR="00520FB4" w:rsidRPr="00682210" w:rsidRDefault="00520FB4" w:rsidP="00520FB4">
            <w:pPr>
              <w:rPr>
                <w:lang w:val="nl-NL" w:eastAsia="nl-N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ECF99" w14:textId="77777777" w:rsidR="00520FB4" w:rsidRPr="00682210" w:rsidRDefault="00520FB4" w:rsidP="00520FB4">
            <w:pPr>
              <w:rPr>
                <w:lang w:val="nl-NL" w:eastAsia="nl-N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F1638" w14:textId="77777777" w:rsidR="00520FB4" w:rsidRPr="00682210" w:rsidRDefault="00520FB4" w:rsidP="00520FB4">
            <w:pPr>
              <w:jc w:val="center"/>
              <w:rPr>
                <w:lang w:val="nl-NL" w:eastAsia="nl-N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44313" w14:textId="77777777" w:rsidR="00520FB4" w:rsidRPr="00682210" w:rsidRDefault="00520FB4" w:rsidP="00520FB4">
            <w:pPr>
              <w:jc w:val="center"/>
              <w:rPr>
                <w:lang w:val="nl-NL" w:eastAsia="nl-N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E1CDA" w14:textId="77777777" w:rsidR="00520FB4" w:rsidRPr="00682210" w:rsidRDefault="00520FB4" w:rsidP="00520FB4">
            <w:pPr>
              <w:jc w:val="center"/>
              <w:rPr>
                <w:lang w:val="nl-NL" w:eastAsia="nl-N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58EB8" w14:textId="77777777" w:rsidR="00520FB4" w:rsidRPr="00682210" w:rsidRDefault="00520FB4" w:rsidP="00520FB4">
            <w:pPr>
              <w:jc w:val="center"/>
              <w:rPr>
                <w:lang w:val="nl-NL" w:eastAsia="nl-N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0F32B" w14:textId="77777777" w:rsidR="00520FB4" w:rsidRPr="00682210" w:rsidRDefault="00520FB4" w:rsidP="00520FB4">
            <w:pPr>
              <w:jc w:val="center"/>
              <w:rPr>
                <w:lang w:val="nl-NL" w:eastAsia="nl-N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DC003" w14:textId="77777777" w:rsidR="00520FB4" w:rsidRPr="00682210" w:rsidRDefault="00520FB4" w:rsidP="00520FB4">
            <w:pPr>
              <w:jc w:val="center"/>
              <w:rPr>
                <w:lang w:val="nl-NL" w:eastAsia="nl-NL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C3BFB" w14:textId="77777777" w:rsidR="00520FB4" w:rsidRPr="00682210" w:rsidRDefault="00520FB4" w:rsidP="00520FB4">
            <w:pPr>
              <w:jc w:val="center"/>
              <w:rPr>
                <w:lang w:val="nl-NL" w:eastAsia="nl-NL"/>
              </w:rPr>
            </w:pPr>
          </w:p>
        </w:tc>
      </w:tr>
      <w:tr w:rsidR="00682210" w:rsidRPr="00682210" w14:paraId="59A87347" w14:textId="77777777" w:rsidTr="00BF3253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70CF2" w14:textId="77777777" w:rsidR="00520FB4" w:rsidRPr="00682210" w:rsidRDefault="00520FB4" w:rsidP="00520FB4">
            <w:pPr>
              <w:jc w:val="center"/>
              <w:rPr>
                <w:lang w:val="nl-NL"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89579" w14:textId="77777777" w:rsidR="00520FB4" w:rsidRPr="00682210" w:rsidRDefault="00520FB4" w:rsidP="00520FB4">
            <w:pPr>
              <w:rPr>
                <w:lang w:val="nl-NL"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B4303" w14:textId="77777777" w:rsidR="00520FB4" w:rsidRPr="00682210" w:rsidRDefault="00520FB4" w:rsidP="00520FB4">
            <w:pPr>
              <w:rPr>
                <w:rFonts w:ascii="Arial" w:hAnsi="Arial" w:cs="Arial"/>
                <w:sz w:val="18"/>
                <w:szCs w:val="18"/>
                <w:lang w:val="nl-NL" w:eastAsia="nl-NL"/>
              </w:rPr>
            </w:pPr>
            <w:r w:rsidRPr="00682210">
              <w:rPr>
                <w:rFonts w:ascii="Arial" w:hAnsi="Arial" w:cs="Arial"/>
                <w:sz w:val="18"/>
                <w:szCs w:val="18"/>
                <w:lang w:eastAsia="nl-NL"/>
              </w:rPr>
              <w:t>N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68DE6" w14:textId="77777777" w:rsidR="00520FB4" w:rsidRPr="00682210" w:rsidRDefault="00520FB4" w:rsidP="00520FB4">
            <w:pPr>
              <w:jc w:val="center"/>
              <w:rPr>
                <w:rFonts w:ascii="Arial" w:hAnsi="Arial" w:cs="Arial"/>
                <w:sz w:val="18"/>
                <w:szCs w:val="18"/>
                <w:lang w:val="nl-NL" w:eastAsia="nl-NL"/>
              </w:rPr>
            </w:pPr>
            <w:r w:rsidRPr="00682210">
              <w:rPr>
                <w:rFonts w:ascii="Arial" w:hAnsi="Arial" w:cs="Arial"/>
                <w:sz w:val="18"/>
                <w:szCs w:val="18"/>
                <w:lang w:eastAsia="nl-NL"/>
              </w:rPr>
              <w:t>4191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E9928" w14:textId="77777777" w:rsidR="00520FB4" w:rsidRPr="00682210" w:rsidRDefault="00520FB4" w:rsidP="00520FB4">
            <w:pPr>
              <w:jc w:val="center"/>
              <w:rPr>
                <w:rFonts w:ascii="Arial" w:hAnsi="Arial" w:cs="Arial"/>
                <w:sz w:val="18"/>
                <w:szCs w:val="18"/>
                <w:lang w:val="nl-NL" w:eastAsia="nl-NL"/>
              </w:rPr>
            </w:pPr>
            <w:r w:rsidRPr="00682210">
              <w:rPr>
                <w:rFonts w:ascii="Arial" w:hAnsi="Arial" w:cs="Arial"/>
                <w:sz w:val="18"/>
                <w:szCs w:val="18"/>
                <w:lang w:eastAsia="nl-NL"/>
              </w:rPr>
              <w:t>2711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65CE2" w14:textId="77777777" w:rsidR="00520FB4" w:rsidRPr="00682210" w:rsidRDefault="00520FB4" w:rsidP="00520FB4">
            <w:pPr>
              <w:jc w:val="center"/>
              <w:rPr>
                <w:rFonts w:ascii="Arial" w:hAnsi="Arial" w:cs="Arial"/>
                <w:sz w:val="18"/>
                <w:szCs w:val="18"/>
                <w:lang w:val="nl-NL" w:eastAsia="nl-NL"/>
              </w:rPr>
            </w:pPr>
            <w:r w:rsidRPr="00682210">
              <w:rPr>
                <w:rFonts w:ascii="Arial" w:hAnsi="Arial" w:cs="Arial"/>
                <w:sz w:val="18"/>
                <w:szCs w:val="18"/>
                <w:lang w:eastAsia="nl-NL"/>
              </w:rPr>
              <w:t>448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643A3" w14:textId="77777777" w:rsidR="00520FB4" w:rsidRPr="00682210" w:rsidRDefault="00520FB4" w:rsidP="00520FB4">
            <w:pPr>
              <w:jc w:val="center"/>
              <w:rPr>
                <w:rFonts w:ascii="Arial" w:hAnsi="Arial" w:cs="Arial"/>
                <w:sz w:val="18"/>
                <w:szCs w:val="18"/>
                <w:lang w:val="nl-NL" w:eastAsia="nl-NL"/>
              </w:rPr>
            </w:pPr>
            <w:r w:rsidRPr="00682210">
              <w:rPr>
                <w:rFonts w:ascii="Arial" w:hAnsi="Arial" w:cs="Arial"/>
                <w:sz w:val="18"/>
                <w:szCs w:val="18"/>
                <w:lang w:eastAsia="nl-NL"/>
              </w:rPr>
              <w:t>316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D8FAB" w14:textId="77777777" w:rsidR="00520FB4" w:rsidRPr="00682210" w:rsidRDefault="00520FB4" w:rsidP="00520FB4">
            <w:pPr>
              <w:jc w:val="center"/>
              <w:rPr>
                <w:rFonts w:ascii="Arial" w:hAnsi="Arial" w:cs="Arial"/>
                <w:sz w:val="18"/>
                <w:szCs w:val="18"/>
                <w:lang w:val="nl-NL" w:eastAsia="nl-NL"/>
              </w:rPr>
            </w:pPr>
            <w:r w:rsidRPr="00682210">
              <w:rPr>
                <w:rFonts w:ascii="Arial" w:hAnsi="Arial" w:cs="Arial"/>
                <w:sz w:val="18"/>
                <w:szCs w:val="18"/>
                <w:lang w:eastAsia="nl-NL"/>
              </w:rPr>
              <w:t>219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D6997" w14:textId="77777777" w:rsidR="00520FB4" w:rsidRPr="00682210" w:rsidRDefault="00520FB4" w:rsidP="00520FB4">
            <w:pPr>
              <w:jc w:val="center"/>
              <w:rPr>
                <w:rFonts w:ascii="Arial" w:hAnsi="Arial" w:cs="Arial"/>
                <w:sz w:val="18"/>
                <w:szCs w:val="18"/>
                <w:lang w:val="nl-NL" w:eastAsia="nl-NL"/>
              </w:rPr>
            </w:pPr>
            <w:r w:rsidRPr="00682210">
              <w:rPr>
                <w:rFonts w:ascii="Arial" w:hAnsi="Arial" w:cs="Arial"/>
                <w:sz w:val="18"/>
                <w:szCs w:val="18"/>
                <w:lang w:eastAsia="nl-NL"/>
              </w:rPr>
              <w:t>192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890DC" w14:textId="77777777" w:rsidR="00520FB4" w:rsidRPr="00682210" w:rsidRDefault="00520FB4" w:rsidP="00520FB4">
            <w:pPr>
              <w:jc w:val="center"/>
              <w:rPr>
                <w:rFonts w:ascii="Arial" w:hAnsi="Arial" w:cs="Arial"/>
                <w:sz w:val="18"/>
                <w:szCs w:val="18"/>
                <w:lang w:val="nl-NL" w:eastAsia="nl-NL"/>
              </w:rPr>
            </w:pPr>
            <w:r w:rsidRPr="00682210">
              <w:rPr>
                <w:rFonts w:ascii="Arial" w:hAnsi="Arial" w:cs="Arial"/>
                <w:sz w:val="18"/>
                <w:szCs w:val="18"/>
                <w:lang w:eastAsia="nl-NL"/>
              </w:rPr>
              <w:t>154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A1AF2" w14:textId="77777777" w:rsidR="00520FB4" w:rsidRPr="00682210" w:rsidRDefault="00520FB4" w:rsidP="00520FB4">
            <w:pPr>
              <w:jc w:val="center"/>
              <w:rPr>
                <w:rFonts w:ascii="Arial" w:hAnsi="Arial" w:cs="Arial"/>
                <w:sz w:val="18"/>
                <w:szCs w:val="18"/>
                <w:lang w:val="nl-NL" w:eastAsia="nl-NL"/>
              </w:rPr>
            </w:pPr>
            <w:r w:rsidRPr="00682210">
              <w:rPr>
                <w:rFonts w:ascii="Arial" w:hAnsi="Arial" w:cs="Arial"/>
                <w:sz w:val="18"/>
                <w:szCs w:val="18"/>
                <w:lang w:eastAsia="nl-NL"/>
              </w:rPr>
              <w:t>151</w:t>
            </w:r>
          </w:p>
        </w:tc>
      </w:tr>
      <w:tr w:rsidR="00682210" w:rsidRPr="00682210" w14:paraId="6352F735" w14:textId="77777777" w:rsidTr="00BF3253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5B61EE" w14:textId="6B586E01" w:rsidR="00520FB4" w:rsidRPr="00682210" w:rsidRDefault="00520FB4" w:rsidP="00520FB4">
            <w:pPr>
              <w:rPr>
                <w:rFonts w:ascii="Arial" w:hAnsi="Arial" w:cs="Arial"/>
                <w:b/>
                <w:bCs/>
                <w:sz w:val="18"/>
                <w:szCs w:val="18"/>
                <w:lang w:val="nl-NL"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C8B9F6" w14:textId="205F1D88" w:rsidR="00520FB4" w:rsidRPr="00682210" w:rsidRDefault="00220240" w:rsidP="00520FB4">
            <w:pPr>
              <w:rPr>
                <w:rFonts w:ascii="Arial" w:hAnsi="Arial" w:cs="Arial"/>
                <w:b/>
                <w:bCs/>
                <w:sz w:val="18"/>
                <w:szCs w:val="18"/>
                <w:lang w:val="nl-NL" w:eastAsia="nl-NL"/>
              </w:rPr>
            </w:pPr>
            <w:r w:rsidRPr="00682210">
              <w:rPr>
                <w:rFonts w:ascii="Arial" w:hAnsi="Arial" w:cs="Arial"/>
                <w:b/>
                <w:bCs/>
                <w:sz w:val="18"/>
                <w:szCs w:val="18"/>
                <w:lang w:eastAsia="nl-NL"/>
              </w:rPr>
              <w:t>Haemoglobin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92C551" w14:textId="77777777" w:rsidR="00520FB4" w:rsidRPr="00682210" w:rsidRDefault="00520FB4" w:rsidP="00520FB4">
            <w:pPr>
              <w:rPr>
                <w:rFonts w:ascii="Arial" w:hAnsi="Arial" w:cs="Arial"/>
                <w:sz w:val="18"/>
                <w:szCs w:val="18"/>
                <w:lang w:val="nl-NL" w:eastAsia="nl-NL"/>
              </w:rPr>
            </w:pPr>
            <w:r w:rsidRPr="00682210">
              <w:rPr>
                <w:rFonts w:ascii="Arial" w:hAnsi="Arial" w:cs="Arial"/>
                <w:sz w:val="18"/>
                <w:szCs w:val="18"/>
                <w:lang w:eastAsia="nl-NL"/>
              </w:rPr>
              <w:t>(g/dL)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A8A20C" w14:textId="77777777" w:rsidR="00520FB4" w:rsidRPr="00682210" w:rsidRDefault="00520FB4" w:rsidP="00520FB4">
            <w:pPr>
              <w:jc w:val="center"/>
              <w:rPr>
                <w:rFonts w:ascii="Arial" w:hAnsi="Arial" w:cs="Arial"/>
                <w:sz w:val="18"/>
                <w:szCs w:val="18"/>
                <w:lang w:val="nl-NL" w:eastAsia="nl-NL"/>
              </w:rPr>
            </w:pPr>
            <w:r w:rsidRPr="00682210">
              <w:rPr>
                <w:rFonts w:ascii="Arial" w:hAnsi="Arial" w:cs="Arial"/>
                <w:sz w:val="18"/>
                <w:szCs w:val="18"/>
                <w:lang w:eastAsia="nl-NL"/>
              </w:rPr>
              <w:t>12.3 (0.9)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5D8D3C" w14:textId="77777777" w:rsidR="00520FB4" w:rsidRPr="00682210" w:rsidRDefault="00520FB4" w:rsidP="00520FB4">
            <w:pPr>
              <w:jc w:val="center"/>
              <w:rPr>
                <w:rFonts w:ascii="Arial" w:hAnsi="Arial" w:cs="Arial"/>
                <w:sz w:val="18"/>
                <w:szCs w:val="18"/>
                <w:lang w:val="nl-NL" w:eastAsia="nl-NL"/>
              </w:rPr>
            </w:pPr>
            <w:r w:rsidRPr="00682210">
              <w:rPr>
                <w:rFonts w:ascii="Arial" w:hAnsi="Arial" w:cs="Arial"/>
                <w:sz w:val="18"/>
                <w:szCs w:val="18"/>
                <w:lang w:eastAsia="nl-NL"/>
              </w:rPr>
              <w:t>12.5 (0.8)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001FB3" w14:textId="77777777" w:rsidR="00520FB4" w:rsidRPr="00682210" w:rsidRDefault="00520FB4" w:rsidP="00520F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nl-NL" w:eastAsia="nl-NL"/>
              </w:rPr>
            </w:pPr>
            <w:r w:rsidRPr="00682210">
              <w:rPr>
                <w:rFonts w:ascii="Arial" w:hAnsi="Arial" w:cs="Arial"/>
                <w:b/>
                <w:bCs/>
                <w:sz w:val="18"/>
                <w:szCs w:val="18"/>
                <w:lang w:eastAsia="nl-NL"/>
              </w:rPr>
              <w:t>11.9 (0.9)**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CCD4E4" w14:textId="77777777" w:rsidR="00520FB4" w:rsidRPr="00682210" w:rsidRDefault="00520FB4" w:rsidP="00520F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nl-NL" w:eastAsia="nl-NL"/>
              </w:rPr>
            </w:pPr>
            <w:r w:rsidRPr="00682210">
              <w:rPr>
                <w:rFonts w:ascii="Arial" w:hAnsi="Arial" w:cs="Arial"/>
                <w:b/>
                <w:bCs/>
                <w:sz w:val="18"/>
                <w:szCs w:val="18"/>
                <w:lang w:eastAsia="nl-NL"/>
              </w:rPr>
              <w:t>12.2 (1.1)**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1017E1" w14:textId="77777777" w:rsidR="00520FB4" w:rsidRPr="00682210" w:rsidRDefault="00520FB4" w:rsidP="00520F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nl-NL" w:eastAsia="nl-NL"/>
              </w:rPr>
            </w:pPr>
            <w:r w:rsidRPr="00682210">
              <w:rPr>
                <w:rFonts w:ascii="Arial" w:hAnsi="Arial" w:cs="Arial"/>
                <w:b/>
                <w:bCs/>
                <w:sz w:val="18"/>
                <w:szCs w:val="18"/>
                <w:lang w:eastAsia="nl-NL"/>
              </w:rPr>
              <w:t>11.8 (1.0)**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70DF8A" w14:textId="77777777" w:rsidR="00520FB4" w:rsidRPr="00682210" w:rsidRDefault="00520FB4" w:rsidP="00520F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nl-NL" w:eastAsia="nl-NL"/>
              </w:rPr>
            </w:pPr>
            <w:r w:rsidRPr="00682210">
              <w:rPr>
                <w:rFonts w:ascii="Arial" w:hAnsi="Arial" w:cs="Arial"/>
                <w:b/>
                <w:bCs/>
                <w:sz w:val="18"/>
                <w:szCs w:val="18"/>
                <w:lang w:eastAsia="nl-NL"/>
              </w:rPr>
              <w:t>12.0 (1.0)**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3C91F1" w14:textId="77777777" w:rsidR="00520FB4" w:rsidRPr="00682210" w:rsidRDefault="00520FB4" w:rsidP="00520F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nl-NL" w:eastAsia="nl-NL"/>
              </w:rPr>
            </w:pPr>
            <w:r w:rsidRPr="00682210">
              <w:rPr>
                <w:rFonts w:ascii="Arial" w:hAnsi="Arial" w:cs="Arial"/>
                <w:b/>
                <w:bCs/>
                <w:sz w:val="18"/>
                <w:szCs w:val="18"/>
                <w:lang w:eastAsia="nl-NL"/>
              </w:rPr>
              <w:t>11.6 (0.9)**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B7981B" w14:textId="77777777" w:rsidR="00520FB4" w:rsidRPr="00682210" w:rsidRDefault="00520FB4" w:rsidP="00520F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nl-NL" w:eastAsia="nl-NL"/>
              </w:rPr>
            </w:pPr>
            <w:r w:rsidRPr="00682210">
              <w:rPr>
                <w:rFonts w:ascii="Arial" w:hAnsi="Arial" w:cs="Arial"/>
                <w:b/>
                <w:bCs/>
                <w:sz w:val="18"/>
                <w:szCs w:val="18"/>
                <w:lang w:eastAsia="nl-NL"/>
              </w:rPr>
              <w:t>11.9 (1.0)**</w:t>
            </w:r>
          </w:p>
        </w:tc>
      </w:tr>
      <w:tr w:rsidR="00682210" w:rsidRPr="00682210" w14:paraId="019EAA35" w14:textId="77777777" w:rsidTr="00EA6BF9">
        <w:trPr>
          <w:trHeight w:val="315"/>
        </w:trPr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29D53" w14:textId="77777777" w:rsidR="00520FB4" w:rsidRPr="00682210" w:rsidRDefault="00520FB4" w:rsidP="00520FB4">
            <w:pPr>
              <w:rPr>
                <w:rFonts w:ascii="Arial" w:hAnsi="Arial" w:cs="Arial"/>
                <w:b/>
                <w:bCs/>
                <w:sz w:val="18"/>
                <w:szCs w:val="18"/>
                <w:lang w:val="nl-NL" w:eastAsia="nl-NL"/>
              </w:rPr>
            </w:pPr>
            <w:r w:rsidRPr="00682210">
              <w:rPr>
                <w:rFonts w:ascii="Arial" w:hAnsi="Arial" w:cs="Arial"/>
                <w:b/>
                <w:bCs/>
                <w:sz w:val="18"/>
                <w:szCs w:val="18"/>
                <w:lang w:eastAsia="nl-NL"/>
              </w:rPr>
              <w:t>Clinical outcomes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A304E" w14:textId="77777777" w:rsidR="00520FB4" w:rsidRPr="00682210" w:rsidRDefault="00520FB4" w:rsidP="00520FB4">
            <w:pPr>
              <w:rPr>
                <w:rFonts w:ascii="Arial" w:hAnsi="Arial" w:cs="Arial"/>
                <w:b/>
                <w:bCs/>
                <w:sz w:val="18"/>
                <w:szCs w:val="18"/>
                <w:lang w:val="nl-NL" w:eastAsia="nl-N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BC7D3" w14:textId="77777777" w:rsidR="00520FB4" w:rsidRPr="00682210" w:rsidRDefault="00520FB4" w:rsidP="00520FB4">
            <w:pPr>
              <w:rPr>
                <w:lang w:val="nl-NL" w:eastAsia="nl-N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DC46D" w14:textId="77777777" w:rsidR="00520FB4" w:rsidRPr="00682210" w:rsidRDefault="00520FB4" w:rsidP="00520FB4">
            <w:pPr>
              <w:jc w:val="center"/>
              <w:rPr>
                <w:lang w:val="nl-NL" w:eastAsia="nl-N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578CB" w14:textId="77777777" w:rsidR="00520FB4" w:rsidRPr="00682210" w:rsidRDefault="00520FB4" w:rsidP="00520FB4">
            <w:pPr>
              <w:jc w:val="center"/>
              <w:rPr>
                <w:lang w:val="nl-NL" w:eastAsia="nl-N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7CC81" w14:textId="77777777" w:rsidR="00520FB4" w:rsidRPr="00682210" w:rsidRDefault="00520FB4" w:rsidP="00520FB4">
            <w:pPr>
              <w:jc w:val="center"/>
              <w:rPr>
                <w:lang w:val="nl-NL" w:eastAsia="nl-N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D32A7" w14:textId="77777777" w:rsidR="00520FB4" w:rsidRPr="00682210" w:rsidRDefault="00520FB4" w:rsidP="00520FB4">
            <w:pPr>
              <w:jc w:val="center"/>
              <w:rPr>
                <w:lang w:val="nl-NL" w:eastAsia="nl-N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CF693" w14:textId="77777777" w:rsidR="00520FB4" w:rsidRPr="00682210" w:rsidRDefault="00520FB4" w:rsidP="00520FB4">
            <w:pPr>
              <w:jc w:val="center"/>
              <w:rPr>
                <w:lang w:val="nl-NL" w:eastAsia="nl-N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C514D" w14:textId="77777777" w:rsidR="00520FB4" w:rsidRPr="00682210" w:rsidRDefault="00520FB4" w:rsidP="00520FB4">
            <w:pPr>
              <w:jc w:val="center"/>
              <w:rPr>
                <w:lang w:val="nl-NL" w:eastAsia="nl-NL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7C007" w14:textId="77777777" w:rsidR="00520FB4" w:rsidRPr="00682210" w:rsidRDefault="00520FB4" w:rsidP="00520FB4">
            <w:pPr>
              <w:jc w:val="center"/>
              <w:rPr>
                <w:lang w:val="nl-NL" w:eastAsia="nl-NL"/>
              </w:rPr>
            </w:pPr>
          </w:p>
        </w:tc>
      </w:tr>
      <w:tr w:rsidR="00682210" w:rsidRPr="00682210" w14:paraId="42E5D45D" w14:textId="77777777" w:rsidTr="00BF3253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468AE" w14:textId="77777777" w:rsidR="00520FB4" w:rsidRPr="00682210" w:rsidRDefault="00520FB4" w:rsidP="00520FB4">
            <w:pPr>
              <w:jc w:val="center"/>
              <w:rPr>
                <w:lang w:val="nl-NL"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0A23F" w14:textId="77777777" w:rsidR="00520FB4" w:rsidRPr="00682210" w:rsidRDefault="00520FB4" w:rsidP="00520FB4">
            <w:pPr>
              <w:rPr>
                <w:lang w:val="nl-NL"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D1152" w14:textId="77777777" w:rsidR="00520FB4" w:rsidRPr="00682210" w:rsidRDefault="00520FB4" w:rsidP="00520FB4">
            <w:pPr>
              <w:rPr>
                <w:rFonts w:ascii="Arial" w:hAnsi="Arial" w:cs="Arial"/>
                <w:sz w:val="18"/>
                <w:szCs w:val="18"/>
                <w:lang w:val="nl-NL" w:eastAsia="nl-NL"/>
              </w:rPr>
            </w:pPr>
            <w:r w:rsidRPr="00682210">
              <w:rPr>
                <w:rFonts w:ascii="Arial" w:hAnsi="Arial" w:cs="Arial"/>
                <w:sz w:val="18"/>
                <w:szCs w:val="18"/>
                <w:lang w:eastAsia="nl-NL"/>
              </w:rPr>
              <w:t>N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E46BD" w14:textId="77777777" w:rsidR="00520FB4" w:rsidRPr="00682210" w:rsidRDefault="00520FB4" w:rsidP="00520FB4">
            <w:pPr>
              <w:jc w:val="center"/>
              <w:rPr>
                <w:rFonts w:ascii="Arial" w:hAnsi="Arial" w:cs="Arial"/>
                <w:sz w:val="18"/>
                <w:szCs w:val="18"/>
                <w:lang w:val="nl-NL" w:eastAsia="nl-NL"/>
              </w:rPr>
            </w:pPr>
            <w:r w:rsidRPr="00682210">
              <w:rPr>
                <w:rFonts w:ascii="Arial" w:hAnsi="Arial" w:cs="Arial"/>
                <w:sz w:val="18"/>
                <w:szCs w:val="18"/>
                <w:lang w:eastAsia="nl-NL"/>
              </w:rPr>
              <w:t>4191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C933C" w14:textId="77777777" w:rsidR="00520FB4" w:rsidRPr="00682210" w:rsidRDefault="00520FB4" w:rsidP="00520FB4">
            <w:pPr>
              <w:jc w:val="center"/>
              <w:rPr>
                <w:rFonts w:ascii="Arial" w:hAnsi="Arial" w:cs="Arial"/>
                <w:sz w:val="18"/>
                <w:szCs w:val="18"/>
                <w:lang w:val="nl-NL" w:eastAsia="nl-NL"/>
              </w:rPr>
            </w:pPr>
            <w:r w:rsidRPr="00682210">
              <w:rPr>
                <w:rFonts w:ascii="Arial" w:hAnsi="Arial" w:cs="Arial"/>
                <w:sz w:val="18"/>
                <w:szCs w:val="18"/>
                <w:lang w:eastAsia="nl-NL"/>
              </w:rPr>
              <w:t>2711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91EB7" w14:textId="77777777" w:rsidR="00520FB4" w:rsidRPr="00682210" w:rsidRDefault="00520FB4" w:rsidP="00520FB4">
            <w:pPr>
              <w:jc w:val="center"/>
              <w:rPr>
                <w:rFonts w:ascii="Arial" w:hAnsi="Arial" w:cs="Arial"/>
                <w:sz w:val="18"/>
                <w:szCs w:val="18"/>
                <w:lang w:val="nl-NL" w:eastAsia="nl-NL"/>
              </w:rPr>
            </w:pPr>
            <w:r w:rsidRPr="00682210">
              <w:rPr>
                <w:rFonts w:ascii="Arial" w:hAnsi="Arial" w:cs="Arial"/>
                <w:sz w:val="18"/>
                <w:szCs w:val="18"/>
                <w:lang w:eastAsia="nl-NL"/>
              </w:rPr>
              <w:t>448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C3BFB" w14:textId="77777777" w:rsidR="00520FB4" w:rsidRPr="00682210" w:rsidRDefault="00520FB4" w:rsidP="00520FB4">
            <w:pPr>
              <w:jc w:val="center"/>
              <w:rPr>
                <w:rFonts w:ascii="Arial" w:hAnsi="Arial" w:cs="Arial"/>
                <w:sz w:val="18"/>
                <w:szCs w:val="18"/>
                <w:lang w:val="nl-NL" w:eastAsia="nl-NL"/>
              </w:rPr>
            </w:pPr>
            <w:r w:rsidRPr="00682210">
              <w:rPr>
                <w:rFonts w:ascii="Arial" w:hAnsi="Arial" w:cs="Arial"/>
                <w:sz w:val="18"/>
                <w:szCs w:val="18"/>
                <w:lang w:eastAsia="nl-NL"/>
              </w:rPr>
              <w:t>316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5DC6F" w14:textId="77777777" w:rsidR="00520FB4" w:rsidRPr="00682210" w:rsidRDefault="00520FB4" w:rsidP="00520FB4">
            <w:pPr>
              <w:jc w:val="center"/>
              <w:rPr>
                <w:rFonts w:ascii="Arial" w:hAnsi="Arial" w:cs="Arial"/>
                <w:sz w:val="18"/>
                <w:szCs w:val="18"/>
                <w:lang w:val="nl-NL" w:eastAsia="nl-NL"/>
              </w:rPr>
            </w:pPr>
            <w:r w:rsidRPr="00682210">
              <w:rPr>
                <w:rFonts w:ascii="Arial" w:hAnsi="Arial" w:cs="Arial"/>
                <w:sz w:val="18"/>
                <w:szCs w:val="18"/>
                <w:lang w:eastAsia="nl-NL"/>
              </w:rPr>
              <w:t>219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65668" w14:textId="77777777" w:rsidR="00520FB4" w:rsidRPr="00682210" w:rsidRDefault="00520FB4" w:rsidP="00520FB4">
            <w:pPr>
              <w:jc w:val="center"/>
              <w:rPr>
                <w:rFonts w:ascii="Arial" w:hAnsi="Arial" w:cs="Arial"/>
                <w:sz w:val="18"/>
                <w:szCs w:val="18"/>
                <w:lang w:val="nl-NL" w:eastAsia="nl-NL"/>
              </w:rPr>
            </w:pPr>
            <w:r w:rsidRPr="00682210">
              <w:rPr>
                <w:rFonts w:ascii="Arial" w:hAnsi="Arial" w:cs="Arial"/>
                <w:sz w:val="18"/>
                <w:szCs w:val="18"/>
                <w:lang w:eastAsia="nl-NL"/>
              </w:rPr>
              <w:t>192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DA395" w14:textId="77777777" w:rsidR="00520FB4" w:rsidRPr="00682210" w:rsidRDefault="00520FB4" w:rsidP="00520FB4">
            <w:pPr>
              <w:jc w:val="center"/>
              <w:rPr>
                <w:rFonts w:ascii="Arial" w:hAnsi="Arial" w:cs="Arial"/>
                <w:sz w:val="18"/>
                <w:szCs w:val="18"/>
                <w:lang w:val="nl-NL" w:eastAsia="nl-NL"/>
              </w:rPr>
            </w:pPr>
            <w:r w:rsidRPr="00682210">
              <w:rPr>
                <w:rFonts w:ascii="Arial" w:hAnsi="Arial" w:cs="Arial"/>
                <w:sz w:val="18"/>
                <w:szCs w:val="18"/>
                <w:lang w:eastAsia="nl-NL"/>
              </w:rPr>
              <w:t>154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94FC3" w14:textId="77777777" w:rsidR="00520FB4" w:rsidRPr="00682210" w:rsidRDefault="00520FB4" w:rsidP="00520FB4">
            <w:pPr>
              <w:jc w:val="center"/>
              <w:rPr>
                <w:rFonts w:ascii="Arial" w:hAnsi="Arial" w:cs="Arial"/>
                <w:sz w:val="18"/>
                <w:szCs w:val="18"/>
                <w:lang w:val="nl-NL" w:eastAsia="nl-NL"/>
              </w:rPr>
            </w:pPr>
            <w:r w:rsidRPr="00682210">
              <w:rPr>
                <w:rFonts w:ascii="Arial" w:hAnsi="Arial" w:cs="Arial"/>
                <w:sz w:val="18"/>
                <w:szCs w:val="18"/>
                <w:lang w:eastAsia="nl-NL"/>
              </w:rPr>
              <w:t>151</w:t>
            </w:r>
          </w:p>
        </w:tc>
      </w:tr>
      <w:tr w:rsidR="00682210" w:rsidRPr="00682210" w14:paraId="789CCF76" w14:textId="77777777" w:rsidTr="00BF3253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0DC8A" w14:textId="77777777" w:rsidR="00520FB4" w:rsidRPr="00682210" w:rsidRDefault="00520FB4" w:rsidP="00520FB4">
            <w:pPr>
              <w:jc w:val="center"/>
              <w:rPr>
                <w:rFonts w:ascii="Arial" w:hAnsi="Arial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94B0F" w14:textId="77777777" w:rsidR="00520FB4" w:rsidRPr="00682210" w:rsidRDefault="00520FB4" w:rsidP="00520FB4">
            <w:pPr>
              <w:rPr>
                <w:rFonts w:ascii="Arial" w:hAnsi="Arial" w:cs="Arial"/>
                <w:b/>
                <w:bCs/>
                <w:sz w:val="18"/>
                <w:szCs w:val="18"/>
                <w:lang w:val="nl-NL" w:eastAsia="nl-NL"/>
              </w:rPr>
            </w:pPr>
            <w:r w:rsidRPr="00682210">
              <w:rPr>
                <w:rFonts w:ascii="Arial" w:hAnsi="Arial" w:cs="Arial"/>
                <w:b/>
                <w:bCs/>
                <w:sz w:val="18"/>
                <w:szCs w:val="18"/>
                <w:lang w:eastAsia="nl-NL"/>
              </w:rPr>
              <w:t>Anaemia</w:t>
            </w:r>
            <w:r w:rsidRPr="00682210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nl-NL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16FBE" w14:textId="77777777" w:rsidR="00520FB4" w:rsidRPr="00682210" w:rsidRDefault="00520FB4" w:rsidP="00520FB4">
            <w:pPr>
              <w:rPr>
                <w:rFonts w:ascii="Arial" w:hAnsi="Arial" w:cs="Arial"/>
                <w:sz w:val="18"/>
                <w:szCs w:val="18"/>
                <w:lang w:val="nl-NL" w:eastAsia="nl-NL"/>
              </w:rPr>
            </w:pPr>
            <w:r w:rsidRPr="00682210">
              <w:rPr>
                <w:rFonts w:ascii="Arial" w:hAnsi="Arial" w:cs="Arial"/>
                <w:sz w:val="18"/>
                <w:szCs w:val="18"/>
                <w:lang w:eastAsia="nl-NL"/>
              </w:rPr>
              <w:t>n (%)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89814" w14:textId="77777777" w:rsidR="00520FB4" w:rsidRPr="00682210" w:rsidRDefault="00520FB4" w:rsidP="00520FB4">
            <w:pPr>
              <w:jc w:val="center"/>
              <w:rPr>
                <w:rFonts w:ascii="Arial" w:hAnsi="Arial" w:cs="Arial"/>
                <w:sz w:val="18"/>
                <w:szCs w:val="18"/>
                <w:lang w:val="nl-NL" w:eastAsia="nl-NL"/>
              </w:rPr>
            </w:pPr>
            <w:r w:rsidRPr="00682210">
              <w:rPr>
                <w:rFonts w:ascii="Arial" w:hAnsi="Arial" w:cs="Arial"/>
                <w:sz w:val="18"/>
                <w:szCs w:val="18"/>
                <w:lang w:eastAsia="nl-NL"/>
              </w:rPr>
              <w:t>338 (8.1)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EF8C2" w14:textId="77777777" w:rsidR="00520FB4" w:rsidRPr="00682210" w:rsidRDefault="00520FB4" w:rsidP="00520FB4">
            <w:pPr>
              <w:jc w:val="center"/>
              <w:rPr>
                <w:rFonts w:ascii="Arial" w:hAnsi="Arial" w:cs="Arial"/>
                <w:sz w:val="18"/>
                <w:szCs w:val="18"/>
                <w:lang w:val="nl-NL" w:eastAsia="nl-NL"/>
              </w:rPr>
            </w:pPr>
            <w:r w:rsidRPr="00682210">
              <w:rPr>
                <w:rFonts w:ascii="Arial" w:hAnsi="Arial" w:cs="Arial"/>
                <w:sz w:val="18"/>
                <w:szCs w:val="18"/>
                <w:lang w:eastAsia="nl-NL"/>
              </w:rPr>
              <w:t>99 (3.7)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9D482" w14:textId="77777777" w:rsidR="00520FB4" w:rsidRPr="00682210" w:rsidRDefault="00520FB4" w:rsidP="00520F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nl-NL" w:eastAsia="nl-NL"/>
              </w:rPr>
            </w:pPr>
            <w:r w:rsidRPr="00682210">
              <w:rPr>
                <w:rFonts w:ascii="Arial" w:hAnsi="Arial" w:cs="Arial"/>
                <w:b/>
                <w:bCs/>
                <w:sz w:val="18"/>
                <w:szCs w:val="18"/>
                <w:lang w:eastAsia="nl-NL"/>
              </w:rPr>
              <w:t>68 (15.2)**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A7B9C" w14:textId="77777777" w:rsidR="00520FB4" w:rsidRPr="00682210" w:rsidRDefault="00520FB4" w:rsidP="00520F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nl-NL" w:eastAsia="nl-NL"/>
              </w:rPr>
            </w:pPr>
            <w:r w:rsidRPr="00682210">
              <w:rPr>
                <w:rFonts w:ascii="Arial" w:hAnsi="Arial" w:cs="Arial"/>
                <w:b/>
                <w:bCs/>
                <w:sz w:val="18"/>
                <w:szCs w:val="18"/>
                <w:lang w:eastAsia="nl-NL"/>
              </w:rPr>
              <w:t>33 (10.4)**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4EE4E" w14:textId="77777777" w:rsidR="00520FB4" w:rsidRPr="00682210" w:rsidRDefault="00520FB4" w:rsidP="00520F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nl-NL" w:eastAsia="nl-NL"/>
              </w:rPr>
            </w:pPr>
            <w:r w:rsidRPr="00682210">
              <w:rPr>
                <w:rFonts w:ascii="Arial" w:hAnsi="Arial" w:cs="Arial"/>
                <w:b/>
                <w:bCs/>
                <w:sz w:val="18"/>
                <w:szCs w:val="18"/>
                <w:lang w:eastAsia="nl-NL"/>
              </w:rPr>
              <w:t>38 (17.4)**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7100F" w14:textId="77777777" w:rsidR="00520FB4" w:rsidRPr="00682210" w:rsidRDefault="00520FB4" w:rsidP="00520F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nl-NL" w:eastAsia="nl-NL"/>
              </w:rPr>
            </w:pPr>
            <w:r w:rsidRPr="00682210">
              <w:rPr>
                <w:rFonts w:ascii="Arial" w:hAnsi="Arial" w:cs="Arial"/>
                <w:b/>
                <w:bCs/>
                <w:sz w:val="18"/>
                <w:szCs w:val="18"/>
                <w:lang w:eastAsia="nl-NL"/>
              </w:rPr>
              <w:t>28 (14.6)**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FF49A" w14:textId="77777777" w:rsidR="00520FB4" w:rsidRPr="00682210" w:rsidRDefault="00520FB4" w:rsidP="00520F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nl-NL" w:eastAsia="nl-NL"/>
              </w:rPr>
            </w:pPr>
            <w:r w:rsidRPr="00682210">
              <w:rPr>
                <w:rFonts w:ascii="Arial" w:hAnsi="Arial" w:cs="Arial"/>
                <w:b/>
                <w:bCs/>
                <w:sz w:val="18"/>
                <w:szCs w:val="18"/>
                <w:lang w:eastAsia="nl-NL"/>
              </w:rPr>
              <w:t>43 (27.9)**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79A07" w14:textId="77777777" w:rsidR="00520FB4" w:rsidRPr="00682210" w:rsidRDefault="00520FB4" w:rsidP="00520F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nl-NL" w:eastAsia="nl-NL"/>
              </w:rPr>
            </w:pPr>
            <w:r w:rsidRPr="00682210">
              <w:rPr>
                <w:rFonts w:ascii="Arial" w:hAnsi="Arial" w:cs="Arial"/>
                <w:b/>
                <w:bCs/>
                <w:sz w:val="18"/>
                <w:szCs w:val="18"/>
                <w:lang w:eastAsia="nl-NL"/>
              </w:rPr>
              <w:t>29 (19.2)**</w:t>
            </w:r>
          </w:p>
        </w:tc>
      </w:tr>
      <w:tr w:rsidR="00682210" w:rsidRPr="00682210" w14:paraId="613D9EFC" w14:textId="77777777" w:rsidTr="00BF3253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CFE8AA" w14:textId="497FB128" w:rsidR="00520FB4" w:rsidRPr="00682210" w:rsidRDefault="00520FB4" w:rsidP="00520FB4">
            <w:pPr>
              <w:rPr>
                <w:rFonts w:ascii="Arial" w:hAnsi="Arial" w:cs="Arial"/>
                <w:b/>
                <w:bCs/>
                <w:sz w:val="18"/>
                <w:szCs w:val="18"/>
                <w:lang w:val="nl-NL"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1D92E7" w14:textId="0BCF26F6" w:rsidR="00520FB4" w:rsidRPr="00682210" w:rsidRDefault="00520FB4" w:rsidP="00520FB4">
            <w:pPr>
              <w:rPr>
                <w:rFonts w:ascii="Arial" w:hAnsi="Arial" w:cs="Arial"/>
                <w:b/>
                <w:bCs/>
                <w:sz w:val="18"/>
                <w:szCs w:val="18"/>
                <w:lang w:val="nl-NL" w:eastAsia="nl-NL"/>
              </w:rPr>
            </w:pPr>
            <w:r w:rsidRPr="00682210">
              <w:rPr>
                <w:rFonts w:ascii="Arial" w:hAnsi="Arial" w:cs="Arial"/>
                <w:b/>
                <w:bCs/>
                <w:sz w:val="18"/>
                <w:szCs w:val="18"/>
                <w:lang w:eastAsia="nl-NL"/>
              </w:rPr>
              <w:t xml:space="preserve">Iron deficiency </w:t>
            </w:r>
            <w:r w:rsidR="00886382" w:rsidRPr="00682210">
              <w:rPr>
                <w:rFonts w:ascii="Arial" w:hAnsi="Arial" w:cs="Arial"/>
                <w:b/>
                <w:bCs/>
                <w:sz w:val="18"/>
                <w:szCs w:val="18"/>
                <w:lang w:eastAsia="nl-NL"/>
              </w:rPr>
              <w:t>anaemia</w:t>
            </w:r>
            <w:r w:rsidRPr="00682210">
              <w:rPr>
                <w:rFonts w:ascii="Arial" w:hAnsi="Arial" w:cs="Arial"/>
                <w:b/>
                <w:bCs/>
                <w:sz w:val="18"/>
                <w:szCs w:val="18"/>
                <w:lang w:eastAsia="nl-NL"/>
              </w:rPr>
              <w:t xml:space="preserve"> </w:t>
            </w:r>
            <w:r w:rsidRPr="00682210">
              <w:rPr>
                <w:rFonts w:ascii="Arial" w:hAnsi="Arial" w:cs="Arial"/>
                <w:sz w:val="18"/>
                <w:szCs w:val="18"/>
                <w:vertAlign w:val="superscript"/>
                <w:lang w:eastAsia="nl-NL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999D42" w14:textId="77777777" w:rsidR="00520FB4" w:rsidRPr="00682210" w:rsidRDefault="00520FB4" w:rsidP="00520FB4">
            <w:pPr>
              <w:rPr>
                <w:rFonts w:ascii="Arial" w:hAnsi="Arial" w:cs="Arial"/>
                <w:sz w:val="18"/>
                <w:szCs w:val="18"/>
                <w:lang w:val="nl-NL" w:eastAsia="nl-NL"/>
              </w:rPr>
            </w:pPr>
            <w:r w:rsidRPr="00682210">
              <w:rPr>
                <w:rFonts w:ascii="Arial" w:hAnsi="Arial" w:cs="Arial"/>
                <w:sz w:val="18"/>
                <w:szCs w:val="18"/>
                <w:lang w:eastAsia="nl-NL"/>
              </w:rPr>
              <w:t>n (%)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32B1D5" w14:textId="77777777" w:rsidR="00520FB4" w:rsidRPr="00682210" w:rsidRDefault="00520FB4" w:rsidP="00520FB4">
            <w:pPr>
              <w:jc w:val="center"/>
              <w:rPr>
                <w:rFonts w:ascii="Arial" w:hAnsi="Arial" w:cs="Arial"/>
                <w:sz w:val="18"/>
                <w:szCs w:val="18"/>
                <w:lang w:val="nl-NL" w:eastAsia="nl-NL"/>
              </w:rPr>
            </w:pPr>
            <w:r w:rsidRPr="00682210">
              <w:rPr>
                <w:rFonts w:ascii="Arial" w:hAnsi="Arial" w:cs="Arial"/>
                <w:sz w:val="18"/>
                <w:szCs w:val="18"/>
                <w:lang w:eastAsia="nl-NL"/>
              </w:rPr>
              <w:t>83 (2.0)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DD35D0" w14:textId="77777777" w:rsidR="00520FB4" w:rsidRPr="00682210" w:rsidRDefault="00520FB4" w:rsidP="00520FB4">
            <w:pPr>
              <w:jc w:val="center"/>
              <w:rPr>
                <w:rFonts w:ascii="Arial" w:hAnsi="Arial" w:cs="Arial"/>
                <w:sz w:val="18"/>
                <w:szCs w:val="18"/>
                <w:lang w:val="nl-NL" w:eastAsia="nl-NL"/>
              </w:rPr>
            </w:pPr>
            <w:r w:rsidRPr="00682210">
              <w:rPr>
                <w:rFonts w:ascii="Arial" w:hAnsi="Arial" w:cs="Arial"/>
                <w:sz w:val="18"/>
                <w:szCs w:val="18"/>
                <w:lang w:eastAsia="nl-NL"/>
              </w:rPr>
              <w:t>10 (0.4)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6622BD" w14:textId="77777777" w:rsidR="00520FB4" w:rsidRPr="00682210" w:rsidRDefault="00520FB4" w:rsidP="00520F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nl-NL" w:eastAsia="nl-NL"/>
              </w:rPr>
            </w:pPr>
            <w:r w:rsidRPr="00682210">
              <w:rPr>
                <w:rFonts w:ascii="Arial" w:hAnsi="Arial" w:cs="Arial"/>
                <w:b/>
                <w:bCs/>
                <w:sz w:val="18"/>
                <w:szCs w:val="18"/>
                <w:lang w:eastAsia="nl-NL"/>
              </w:rPr>
              <w:t>25 (5.6)**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4F6CA5" w14:textId="77777777" w:rsidR="00520FB4" w:rsidRPr="00682210" w:rsidRDefault="00520FB4" w:rsidP="00520F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nl-NL" w:eastAsia="nl-NL"/>
              </w:rPr>
            </w:pPr>
            <w:r w:rsidRPr="00682210">
              <w:rPr>
                <w:rFonts w:ascii="Arial" w:hAnsi="Arial" w:cs="Arial"/>
                <w:b/>
                <w:bCs/>
                <w:sz w:val="18"/>
                <w:szCs w:val="18"/>
                <w:lang w:eastAsia="nl-NL"/>
              </w:rPr>
              <w:t>14 (4.4)**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07FACA" w14:textId="77777777" w:rsidR="00520FB4" w:rsidRPr="00682210" w:rsidRDefault="00520FB4" w:rsidP="00520F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nl-NL" w:eastAsia="nl-NL"/>
              </w:rPr>
            </w:pPr>
            <w:r w:rsidRPr="00682210">
              <w:rPr>
                <w:rFonts w:ascii="Arial" w:hAnsi="Arial" w:cs="Arial"/>
                <w:b/>
                <w:bCs/>
                <w:sz w:val="18"/>
                <w:szCs w:val="18"/>
                <w:lang w:eastAsia="nl-NL"/>
              </w:rPr>
              <w:t>10 (4.6)**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2CF32B" w14:textId="77777777" w:rsidR="00520FB4" w:rsidRPr="00682210" w:rsidRDefault="00520FB4" w:rsidP="00520F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nl-NL" w:eastAsia="nl-NL"/>
              </w:rPr>
            </w:pPr>
            <w:r w:rsidRPr="00682210">
              <w:rPr>
                <w:rFonts w:ascii="Arial" w:hAnsi="Arial" w:cs="Arial"/>
                <w:b/>
                <w:bCs/>
                <w:sz w:val="18"/>
                <w:szCs w:val="18"/>
                <w:lang w:eastAsia="nl-NL"/>
              </w:rPr>
              <w:t>16 (8.3)**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79A605" w14:textId="77777777" w:rsidR="00520FB4" w:rsidRPr="00682210" w:rsidRDefault="00520FB4" w:rsidP="00520FB4">
            <w:pPr>
              <w:jc w:val="center"/>
              <w:rPr>
                <w:rFonts w:ascii="Arial" w:hAnsi="Arial" w:cs="Arial"/>
                <w:sz w:val="18"/>
                <w:szCs w:val="18"/>
                <w:lang w:val="nl-NL" w:eastAsia="nl-NL"/>
              </w:rPr>
            </w:pPr>
            <w:r w:rsidRPr="00682210">
              <w:rPr>
                <w:rFonts w:ascii="Arial" w:hAnsi="Arial" w:cs="Arial"/>
                <w:sz w:val="18"/>
                <w:szCs w:val="18"/>
                <w:lang w:eastAsia="nl-NL"/>
              </w:rPr>
              <w:t>2 (1.3)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E2C8C9" w14:textId="77777777" w:rsidR="00520FB4" w:rsidRPr="00682210" w:rsidRDefault="00520FB4" w:rsidP="00520F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nl-NL" w:eastAsia="nl-NL"/>
              </w:rPr>
            </w:pPr>
            <w:r w:rsidRPr="00682210">
              <w:rPr>
                <w:rFonts w:ascii="Arial" w:hAnsi="Arial" w:cs="Arial"/>
                <w:b/>
                <w:bCs/>
                <w:sz w:val="18"/>
                <w:szCs w:val="18"/>
                <w:lang w:eastAsia="nl-NL"/>
              </w:rPr>
              <w:t>6 (4.0)**</w:t>
            </w:r>
          </w:p>
        </w:tc>
      </w:tr>
    </w:tbl>
    <w:p w14:paraId="26CCF4C1" w14:textId="374878DA" w:rsidR="00F83558" w:rsidRPr="00682210" w:rsidRDefault="00FA2A80" w:rsidP="00875775">
      <w:pPr>
        <w:suppressLineNumbers/>
        <w:ind w:right="1628"/>
        <w:contextualSpacing/>
        <w:rPr>
          <w:rFonts w:ascii="Arial" w:hAnsi="Arial" w:cs="Arial"/>
          <w:szCs w:val="18"/>
        </w:rPr>
      </w:pPr>
      <w:r w:rsidRPr="00682210">
        <w:rPr>
          <w:rFonts w:ascii="Arial" w:hAnsi="Arial" w:cs="Arial"/>
          <w:szCs w:val="18"/>
        </w:rPr>
        <w:t>Values indicate median *25</w:t>
      </w:r>
      <w:r w:rsidRPr="00682210">
        <w:rPr>
          <w:rFonts w:ascii="Arial" w:hAnsi="Arial" w:cs="Arial"/>
          <w:szCs w:val="18"/>
          <w:vertAlign w:val="superscript"/>
        </w:rPr>
        <w:t>th</w:t>
      </w:r>
      <w:r w:rsidRPr="00682210">
        <w:rPr>
          <w:rFonts w:ascii="Arial" w:hAnsi="Arial" w:cs="Arial"/>
          <w:szCs w:val="18"/>
        </w:rPr>
        <w:t>, 75</w:t>
      </w:r>
      <w:r w:rsidRPr="00682210">
        <w:rPr>
          <w:rFonts w:ascii="Arial" w:hAnsi="Arial" w:cs="Arial"/>
          <w:szCs w:val="18"/>
          <w:vertAlign w:val="superscript"/>
        </w:rPr>
        <w:t>th</w:t>
      </w:r>
      <w:r w:rsidRPr="00682210">
        <w:rPr>
          <w:rFonts w:ascii="Arial" w:hAnsi="Arial" w:cs="Arial"/>
          <w:szCs w:val="18"/>
        </w:rPr>
        <w:t xml:space="preserve"> percentile), or number (percentage).</w:t>
      </w:r>
      <w:r w:rsidR="00F26134" w:rsidRPr="00682210">
        <w:rPr>
          <w:rFonts w:ascii="Arial" w:hAnsi="Arial" w:cs="Arial"/>
          <w:szCs w:val="18"/>
          <w:vertAlign w:val="superscript"/>
        </w:rPr>
        <w:t>1</w:t>
      </w:r>
      <w:r w:rsidR="00F26134" w:rsidRPr="00682210">
        <w:rPr>
          <w:rFonts w:ascii="Arial" w:hAnsi="Arial" w:cs="Arial"/>
          <w:szCs w:val="18"/>
        </w:rPr>
        <w:t xml:space="preserve"> defined as </w:t>
      </w:r>
      <w:r w:rsidR="00886382" w:rsidRPr="00682210">
        <w:rPr>
          <w:rFonts w:ascii="Arial" w:hAnsi="Arial" w:cs="Arial"/>
          <w:szCs w:val="18"/>
        </w:rPr>
        <w:t>haemoglobin</w:t>
      </w:r>
      <w:r w:rsidR="00D44942" w:rsidRPr="00682210">
        <w:rPr>
          <w:rFonts w:ascii="Arial" w:hAnsi="Arial" w:cs="Arial"/>
          <w:szCs w:val="18"/>
        </w:rPr>
        <w:t xml:space="preserve"> &lt;</w:t>
      </w:r>
      <w:r w:rsidR="00F26134" w:rsidRPr="00682210">
        <w:rPr>
          <w:rFonts w:ascii="Arial" w:hAnsi="Arial" w:cs="Arial"/>
          <w:szCs w:val="18"/>
        </w:rPr>
        <w:t xml:space="preserve">11g/dL; </w:t>
      </w:r>
      <w:r w:rsidR="00F26134" w:rsidRPr="00682210">
        <w:rPr>
          <w:rFonts w:ascii="Arial" w:hAnsi="Arial" w:cs="Arial"/>
          <w:szCs w:val="18"/>
          <w:vertAlign w:val="superscript"/>
        </w:rPr>
        <w:t>2</w:t>
      </w:r>
      <w:r w:rsidR="00F26134" w:rsidRPr="00682210">
        <w:rPr>
          <w:rFonts w:ascii="Arial" w:hAnsi="Arial" w:cs="Arial"/>
          <w:szCs w:val="18"/>
        </w:rPr>
        <w:t xml:space="preserve"> </w:t>
      </w:r>
      <w:r w:rsidR="00073660" w:rsidRPr="00682210">
        <w:rPr>
          <w:rFonts w:ascii="Arial" w:hAnsi="Arial" w:cs="Arial"/>
          <w:szCs w:val="18"/>
        </w:rPr>
        <w:t xml:space="preserve">ferritin &lt;15µg/L + </w:t>
      </w:r>
      <w:r w:rsidR="00886382" w:rsidRPr="00682210">
        <w:rPr>
          <w:rFonts w:ascii="Arial" w:hAnsi="Arial" w:cs="Arial"/>
          <w:szCs w:val="18"/>
        </w:rPr>
        <w:t>haemoglobin</w:t>
      </w:r>
      <w:r w:rsidR="00D44942" w:rsidRPr="00682210">
        <w:rPr>
          <w:rFonts w:ascii="Arial" w:hAnsi="Arial" w:cs="Arial"/>
          <w:szCs w:val="18"/>
        </w:rPr>
        <w:t xml:space="preserve"> &lt;</w:t>
      </w:r>
      <w:r w:rsidR="00073660" w:rsidRPr="00682210">
        <w:rPr>
          <w:rFonts w:ascii="Arial" w:hAnsi="Arial" w:cs="Arial"/>
          <w:szCs w:val="18"/>
        </w:rPr>
        <w:t>11g/dL</w:t>
      </w:r>
      <w:r w:rsidR="00F26134" w:rsidRPr="00682210">
        <w:rPr>
          <w:rFonts w:ascii="Arial" w:hAnsi="Arial" w:cs="Arial"/>
          <w:szCs w:val="18"/>
        </w:rPr>
        <w:t>.</w:t>
      </w:r>
      <w:r w:rsidR="00A915CD" w:rsidRPr="00682210">
        <w:rPr>
          <w:rFonts w:ascii="Arial" w:hAnsi="Arial" w:cs="Arial"/>
          <w:szCs w:val="18"/>
        </w:rPr>
        <w:t xml:space="preserve"> </w:t>
      </w:r>
      <w:r w:rsidR="0013215F" w:rsidRPr="00682210">
        <w:rPr>
          <w:rFonts w:ascii="Arial" w:hAnsi="Arial" w:cs="Arial"/>
        </w:rPr>
        <w:t>All groups where compared with the reference group (Dutch) using</w:t>
      </w:r>
      <w:r w:rsidR="0013215F" w:rsidRPr="00682210">
        <w:t xml:space="preserve"> </w:t>
      </w:r>
      <w:r w:rsidR="0013215F" w:rsidRPr="00682210">
        <w:rPr>
          <w:rFonts w:ascii="Arial" w:hAnsi="Arial" w:cs="Arial"/>
        </w:rPr>
        <w:t xml:space="preserve">simple </w:t>
      </w:r>
      <w:r w:rsidR="00B11FE7" w:rsidRPr="00682210">
        <w:rPr>
          <w:rFonts w:ascii="Arial" w:hAnsi="Arial" w:cs="Arial"/>
        </w:rPr>
        <w:t>T</w:t>
      </w:r>
      <w:r w:rsidR="0013215F" w:rsidRPr="00682210">
        <w:rPr>
          <w:rFonts w:ascii="Arial" w:hAnsi="Arial" w:cs="Arial"/>
        </w:rPr>
        <w:t xml:space="preserve">-test, U-Mann-Whitney test </w:t>
      </w:r>
      <w:r w:rsidR="005D45D1" w:rsidRPr="00682210">
        <w:rPr>
          <w:rFonts w:ascii="Arial" w:hAnsi="Arial" w:cs="Arial"/>
        </w:rPr>
        <w:t xml:space="preserve">or </w:t>
      </w:r>
      <w:r w:rsidR="0013215F" w:rsidRPr="00682210">
        <w:rPr>
          <w:rFonts w:ascii="Arial" w:hAnsi="Arial" w:cs="Arial"/>
        </w:rPr>
        <w:t xml:space="preserve">Chi-Square test as appropriate. </w:t>
      </w:r>
      <w:r w:rsidR="00DE3556" w:rsidRPr="00682210">
        <w:rPr>
          <w:rFonts w:ascii="Arial" w:hAnsi="Arial" w:cs="Arial"/>
        </w:rPr>
        <w:t xml:space="preserve">Values that are significant different as compared to the Dutch reference group are indicated </w:t>
      </w:r>
      <w:r w:rsidR="00A63467" w:rsidRPr="00682210">
        <w:rPr>
          <w:rFonts w:ascii="Arial" w:hAnsi="Arial" w:cs="Arial"/>
        </w:rPr>
        <w:t>in bold (p&lt;0.05), with * (p&lt;0.01</w:t>
      </w:r>
      <w:r w:rsidR="00DE3556" w:rsidRPr="00682210">
        <w:rPr>
          <w:rFonts w:ascii="Arial" w:hAnsi="Arial" w:cs="Arial"/>
        </w:rPr>
        <w:t>) or ** (p&lt;0.001), based on T-test, Mann-Whitney U test and Chi-square test.</w:t>
      </w:r>
    </w:p>
    <w:p w14:paraId="1FD665AF" w14:textId="77777777" w:rsidR="00EE40E2" w:rsidRPr="00F57C8B" w:rsidRDefault="00EE40E2" w:rsidP="00272AAF">
      <w:pPr>
        <w:suppressLineNumbers/>
        <w:contextualSpacing/>
        <w:rPr>
          <w:rFonts w:ascii="Arial" w:hAnsi="Arial" w:cs="Arial"/>
          <w:color w:val="000000"/>
          <w:sz w:val="22"/>
          <w:szCs w:val="22"/>
        </w:rPr>
      </w:pPr>
    </w:p>
    <w:p w14:paraId="7F07AEAE" w14:textId="77777777" w:rsidR="001D5D6C" w:rsidRPr="00F57C8B" w:rsidRDefault="001D5D6C">
      <w:pPr>
        <w:spacing w:after="160" w:line="259" w:lineRule="auto"/>
        <w:rPr>
          <w:rFonts w:ascii="Arial" w:hAnsi="Arial" w:cs="Arial"/>
          <w:color w:val="000000"/>
          <w:sz w:val="22"/>
          <w:szCs w:val="22"/>
        </w:rPr>
      </w:pPr>
    </w:p>
    <w:p w14:paraId="64C54DAF" w14:textId="77777777" w:rsidR="003D26DA" w:rsidRPr="00F57C8B" w:rsidRDefault="003D26DA" w:rsidP="00272AAF">
      <w:pPr>
        <w:suppressLineNumbers/>
        <w:contextualSpacing/>
        <w:rPr>
          <w:rFonts w:ascii="Arial" w:hAnsi="Arial" w:cs="Arial"/>
          <w:color w:val="000000"/>
          <w:sz w:val="24"/>
          <w:szCs w:val="24"/>
        </w:rPr>
      </w:pPr>
    </w:p>
    <w:p w14:paraId="004211D0" w14:textId="31A74452" w:rsidR="001D5D6C" w:rsidRPr="00F57C8B" w:rsidRDefault="00D0544C" w:rsidP="00755065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F57C8B">
        <w:rPr>
          <w:rFonts w:ascii="Arial" w:hAnsi="Arial" w:cs="Arial"/>
          <w:b/>
          <w:sz w:val="22"/>
          <w:szCs w:val="22"/>
        </w:rPr>
        <w:br w:type="page"/>
      </w:r>
      <w:r w:rsidR="007D61A7" w:rsidRPr="007D61A7">
        <w:rPr>
          <w:rFonts w:ascii="Arial" w:hAnsi="Arial" w:cs="Arial"/>
          <w:b/>
          <w:sz w:val="22"/>
          <w:szCs w:val="22"/>
        </w:rPr>
        <w:lastRenderedPageBreak/>
        <w:t>Supplementary</w:t>
      </w:r>
      <w:r w:rsidR="007D61A7">
        <w:rPr>
          <w:rFonts w:ascii="Arial" w:hAnsi="Arial" w:cs="Arial"/>
          <w:b/>
          <w:sz w:val="22"/>
          <w:szCs w:val="22"/>
        </w:rPr>
        <w:t xml:space="preserve"> </w:t>
      </w:r>
      <w:r w:rsidR="001D5D6C" w:rsidRPr="00F57C8B">
        <w:rPr>
          <w:rFonts w:ascii="Arial" w:hAnsi="Arial" w:cs="Arial"/>
          <w:b/>
          <w:sz w:val="22"/>
          <w:szCs w:val="22"/>
        </w:rPr>
        <w:t xml:space="preserve">Table </w:t>
      </w:r>
      <w:r w:rsidR="000F4B43">
        <w:rPr>
          <w:rFonts w:ascii="Arial" w:hAnsi="Arial" w:cs="Arial"/>
          <w:b/>
          <w:sz w:val="22"/>
          <w:szCs w:val="22"/>
        </w:rPr>
        <w:t>5</w:t>
      </w:r>
      <w:r w:rsidR="001D5D6C" w:rsidRPr="00F57C8B">
        <w:rPr>
          <w:rFonts w:ascii="Arial" w:hAnsi="Arial" w:cs="Arial"/>
          <w:b/>
          <w:sz w:val="22"/>
          <w:szCs w:val="22"/>
        </w:rPr>
        <w:t>.</w:t>
      </w:r>
      <w:r w:rsidR="001D5D6C" w:rsidRPr="00F57C8B">
        <w:rPr>
          <w:rFonts w:ascii="Arial" w:hAnsi="Arial" w:cs="Arial"/>
          <w:sz w:val="22"/>
          <w:szCs w:val="22"/>
        </w:rPr>
        <w:t xml:space="preserve"> Ethnic differences in </w:t>
      </w:r>
      <w:r w:rsidR="00755065" w:rsidRPr="00F57C8B">
        <w:rPr>
          <w:rFonts w:ascii="Arial" w:hAnsi="Arial" w:cs="Arial"/>
          <w:sz w:val="22"/>
          <w:szCs w:val="22"/>
        </w:rPr>
        <w:t xml:space="preserve">secondary outcomes </w:t>
      </w:r>
      <w:r w:rsidR="001D5D6C" w:rsidRPr="00F57C8B">
        <w:rPr>
          <w:rFonts w:ascii="Arial" w:hAnsi="Arial" w:cs="Arial"/>
          <w:sz w:val="22"/>
          <w:szCs w:val="22"/>
        </w:rPr>
        <w:t xml:space="preserve">transferrin saturation and </w:t>
      </w:r>
      <w:r w:rsidR="00E11F25" w:rsidRPr="00F57C8B">
        <w:rPr>
          <w:rFonts w:ascii="Arial" w:hAnsi="Arial" w:cs="Arial"/>
          <w:sz w:val="22"/>
          <w:szCs w:val="22"/>
        </w:rPr>
        <w:t>haemoglobin</w:t>
      </w:r>
      <w:r w:rsidR="001D5D6C" w:rsidRPr="00F57C8B">
        <w:rPr>
          <w:rFonts w:ascii="Arial" w:hAnsi="Arial" w:cs="Arial"/>
          <w:sz w:val="22"/>
          <w:szCs w:val="22"/>
        </w:rPr>
        <w:t xml:space="preserve"> during early pregnancy.</w:t>
      </w:r>
    </w:p>
    <w:p w14:paraId="01B206DF" w14:textId="77777777" w:rsidR="00F83558" w:rsidRPr="00F57C8B" w:rsidRDefault="00F83558" w:rsidP="001D5D6C">
      <w:pPr>
        <w:suppressLineNumbers/>
        <w:contextualSpacing/>
        <w:rPr>
          <w:rFonts w:ascii="Arial" w:hAnsi="Arial" w:cs="Arial"/>
        </w:rPr>
      </w:pPr>
    </w:p>
    <w:tbl>
      <w:tblPr>
        <w:tblStyle w:val="TableGrid"/>
        <w:tblW w:w="1346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1080"/>
        <w:gridCol w:w="1703"/>
        <w:gridCol w:w="1559"/>
        <w:gridCol w:w="1560"/>
        <w:gridCol w:w="1842"/>
        <w:gridCol w:w="1560"/>
        <w:gridCol w:w="1815"/>
      </w:tblGrid>
      <w:tr w:rsidR="001D5D6C" w:rsidRPr="00520FB4" w14:paraId="1765F808" w14:textId="77777777" w:rsidTr="00671171">
        <w:trPr>
          <w:trHeight w:val="510"/>
        </w:trPr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E563B" w14:textId="77777777" w:rsidR="001D5D6C" w:rsidRPr="00671171" w:rsidRDefault="001D5D6C" w:rsidP="00665456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Total</w:t>
            </w:r>
          </w:p>
          <w:p w14:paraId="11FEE6A6" w14:textId="77777777" w:rsidR="001D5D6C" w:rsidRPr="00671171" w:rsidRDefault="001D5D6C" w:rsidP="00665456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(n= 4737)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31DFE" w14:textId="77777777" w:rsidR="001D5D6C" w:rsidRPr="00671171" w:rsidRDefault="001D5D6C" w:rsidP="00665456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Dutch</w:t>
            </w:r>
          </w:p>
          <w:p w14:paraId="76029DDB" w14:textId="77777777" w:rsidR="001D5D6C" w:rsidRPr="00671171" w:rsidRDefault="001D5D6C" w:rsidP="00665456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(n= 3112)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ED776" w14:textId="77777777" w:rsidR="001D5D6C" w:rsidRPr="00671171" w:rsidRDefault="001D5D6C" w:rsidP="00665456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Turkish</w:t>
            </w:r>
          </w:p>
          <w:p w14:paraId="004CC248" w14:textId="77777777" w:rsidR="001D5D6C" w:rsidRPr="00671171" w:rsidRDefault="001D5D6C" w:rsidP="00665456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(n = 474)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5F3AA" w14:textId="77777777" w:rsidR="001D5D6C" w:rsidRPr="00671171" w:rsidRDefault="001D5D6C" w:rsidP="00665456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Moroccan</w:t>
            </w:r>
          </w:p>
          <w:p w14:paraId="14217A62" w14:textId="77777777" w:rsidR="001D5D6C" w:rsidRPr="00671171" w:rsidRDefault="001D5D6C" w:rsidP="00665456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(n = 352)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0B740" w14:textId="77777777" w:rsidR="001D5D6C" w:rsidRPr="00671171" w:rsidRDefault="001D5D6C" w:rsidP="00665456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Cape Verdean</w:t>
            </w:r>
          </w:p>
          <w:p w14:paraId="1062EE31" w14:textId="77777777" w:rsidR="001D5D6C" w:rsidRPr="00671171" w:rsidRDefault="001D5D6C" w:rsidP="00665456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(n = 244)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87C68" w14:textId="77777777" w:rsidR="001D5D6C" w:rsidRPr="00671171" w:rsidRDefault="001D5D6C" w:rsidP="00665456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Surinamese-Hindustani</w:t>
            </w:r>
          </w:p>
          <w:p w14:paraId="63A97ADE" w14:textId="77777777" w:rsidR="001D5D6C" w:rsidRPr="00671171" w:rsidRDefault="001D5D6C" w:rsidP="00665456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(n = 212)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B95B9" w14:textId="77777777" w:rsidR="001D5D6C" w:rsidRPr="00671171" w:rsidRDefault="001D5D6C" w:rsidP="00665456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Surinamese-Creole</w:t>
            </w:r>
          </w:p>
          <w:p w14:paraId="3E0BDCCF" w14:textId="77777777" w:rsidR="001D5D6C" w:rsidRPr="00671171" w:rsidRDefault="001D5D6C" w:rsidP="00665456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(n = 170)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2BBC0" w14:textId="77777777" w:rsidR="001D5D6C" w:rsidRPr="00671171" w:rsidRDefault="001D5D6C" w:rsidP="00665456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Antillean</w:t>
            </w:r>
          </w:p>
          <w:p w14:paraId="1789AAB1" w14:textId="77777777" w:rsidR="001D5D6C" w:rsidRPr="00671171" w:rsidRDefault="001D5D6C" w:rsidP="00665456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(n = 173)</w:t>
            </w:r>
          </w:p>
        </w:tc>
      </w:tr>
      <w:tr w:rsidR="00F83558" w:rsidRPr="00520FB4" w14:paraId="32817897" w14:textId="77777777" w:rsidTr="00671171">
        <w:trPr>
          <w:trHeight w:val="510"/>
        </w:trPr>
        <w:tc>
          <w:tcPr>
            <w:tcW w:w="13464" w:type="dxa"/>
            <w:gridSpan w:val="8"/>
            <w:vAlign w:val="center"/>
          </w:tcPr>
          <w:p w14:paraId="3DE9196E" w14:textId="77777777" w:rsidR="00F83558" w:rsidRPr="00671171" w:rsidRDefault="00F83558" w:rsidP="00DD7EF3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Transferrin saturation (z-score)</w:t>
            </w:r>
          </w:p>
        </w:tc>
      </w:tr>
      <w:tr w:rsidR="001D5D6C" w:rsidRPr="00520FB4" w14:paraId="50E4019E" w14:textId="77777777" w:rsidTr="00671171">
        <w:trPr>
          <w:trHeight w:val="74"/>
        </w:trPr>
        <w:tc>
          <w:tcPr>
            <w:tcW w:w="2345" w:type="dxa"/>
            <w:vAlign w:val="center"/>
          </w:tcPr>
          <w:p w14:paraId="2BFBF45A" w14:textId="77777777" w:rsidR="001D5D6C" w:rsidRPr="00671171" w:rsidRDefault="001D5D6C" w:rsidP="00DD7EF3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Basic model</w:t>
            </w:r>
          </w:p>
        </w:tc>
        <w:tc>
          <w:tcPr>
            <w:tcW w:w="1080" w:type="dxa"/>
            <w:vAlign w:val="center"/>
          </w:tcPr>
          <w:p w14:paraId="7BD9DCB6" w14:textId="77777777" w:rsidR="001D5D6C" w:rsidRPr="00671171" w:rsidRDefault="001D5D6C" w:rsidP="00DD7EF3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Ref</w:t>
            </w:r>
          </w:p>
        </w:tc>
        <w:tc>
          <w:tcPr>
            <w:tcW w:w="1703" w:type="dxa"/>
            <w:vAlign w:val="center"/>
          </w:tcPr>
          <w:p w14:paraId="6FF51EE9" w14:textId="633D929F" w:rsidR="001D5D6C" w:rsidRPr="00671171" w:rsidRDefault="00875775" w:rsidP="00DD7EF3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-0</w:t>
            </w:r>
            <w:r w:rsidR="009F2F35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5 (-0</w:t>
            </w:r>
            <w:r w:rsidR="009F2F35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6, -0</w:t>
            </w:r>
            <w:r w:rsidR="009F2F35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4)**</w:t>
            </w:r>
          </w:p>
        </w:tc>
        <w:tc>
          <w:tcPr>
            <w:tcW w:w="1559" w:type="dxa"/>
            <w:vAlign w:val="center"/>
          </w:tcPr>
          <w:p w14:paraId="29AFC6F5" w14:textId="39CA2BB5" w:rsidR="001D5D6C" w:rsidRPr="00671171" w:rsidRDefault="00875775" w:rsidP="00DD7EF3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-0</w:t>
            </w:r>
            <w:r w:rsidR="009F2F35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2 (-0</w:t>
            </w:r>
            <w:r w:rsidR="009F2F35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3, -0</w:t>
            </w:r>
            <w:r w:rsidR="009F2F35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1)**</w:t>
            </w:r>
          </w:p>
        </w:tc>
        <w:tc>
          <w:tcPr>
            <w:tcW w:w="1560" w:type="dxa"/>
            <w:vAlign w:val="center"/>
          </w:tcPr>
          <w:p w14:paraId="577077A6" w14:textId="15A4CEC0" w:rsidR="001D5D6C" w:rsidRPr="00671171" w:rsidRDefault="00875775" w:rsidP="00DD7EF3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-0</w:t>
            </w:r>
            <w:r w:rsidR="009F2F35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2 (-0</w:t>
            </w:r>
            <w:r w:rsidR="009F2F35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3, -0</w:t>
            </w:r>
            <w:r w:rsidR="009F2F35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0)</w:t>
            </w:r>
            <w:r w:rsidR="00DC1E23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*</w:t>
            </w:r>
          </w:p>
        </w:tc>
        <w:tc>
          <w:tcPr>
            <w:tcW w:w="1842" w:type="dxa"/>
            <w:vAlign w:val="center"/>
          </w:tcPr>
          <w:p w14:paraId="10AB028F" w14:textId="55718915" w:rsidR="001D5D6C" w:rsidRPr="00671171" w:rsidRDefault="00875775" w:rsidP="00DD7EF3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-0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7 (-0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8, -0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5)**</w:t>
            </w:r>
          </w:p>
        </w:tc>
        <w:tc>
          <w:tcPr>
            <w:tcW w:w="1560" w:type="dxa"/>
            <w:vAlign w:val="center"/>
          </w:tcPr>
          <w:p w14:paraId="0B8DE6F8" w14:textId="72BBBCAC" w:rsidR="001D5D6C" w:rsidRPr="00671171" w:rsidRDefault="00875775" w:rsidP="00DD7EF3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-0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3 (-0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4, -0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1)**</w:t>
            </w:r>
          </w:p>
        </w:tc>
        <w:tc>
          <w:tcPr>
            <w:tcW w:w="1815" w:type="dxa"/>
            <w:vAlign w:val="center"/>
          </w:tcPr>
          <w:p w14:paraId="5DE2625A" w14:textId="2EDB1283" w:rsidR="001D5D6C" w:rsidRPr="00671171" w:rsidRDefault="00875775" w:rsidP="00DD7EF3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-0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3 (-0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4, -0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2)**</w:t>
            </w:r>
          </w:p>
        </w:tc>
      </w:tr>
      <w:tr w:rsidR="001D5D6C" w:rsidRPr="00520FB4" w14:paraId="3839DC5F" w14:textId="77777777" w:rsidTr="00671171">
        <w:trPr>
          <w:trHeight w:val="74"/>
        </w:trPr>
        <w:tc>
          <w:tcPr>
            <w:tcW w:w="2345" w:type="dxa"/>
            <w:vAlign w:val="center"/>
          </w:tcPr>
          <w:p w14:paraId="561EEBF4" w14:textId="77777777" w:rsidR="001D5D6C" w:rsidRPr="00671171" w:rsidRDefault="001D5D6C" w:rsidP="00DD7EF3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SE model</w:t>
            </w:r>
          </w:p>
        </w:tc>
        <w:tc>
          <w:tcPr>
            <w:tcW w:w="1080" w:type="dxa"/>
            <w:vAlign w:val="center"/>
          </w:tcPr>
          <w:p w14:paraId="7B4EDC82" w14:textId="77777777" w:rsidR="001D5D6C" w:rsidRPr="00671171" w:rsidRDefault="001D5D6C" w:rsidP="00DD7EF3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Ref</w:t>
            </w:r>
          </w:p>
        </w:tc>
        <w:tc>
          <w:tcPr>
            <w:tcW w:w="1703" w:type="dxa"/>
            <w:vAlign w:val="center"/>
          </w:tcPr>
          <w:p w14:paraId="1B6E6482" w14:textId="614B85F0" w:rsidR="001D5D6C" w:rsidRPr="00671171" w:rsidRDefault="00875775" w:rsidP="00DD7EF3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-0</w:t>
            </w:r>
            <w:r w:rsidR="009F2F35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4 (-0</w:t>
            </w:r>
            <w:r w:rsidR="009F2F35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5, -0</w:t>
            </w:r>
            <w:r w:rsidR="009F2F35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3)**</w:t>
            </w:r>
          </w:p>
        </w:tc>
        <w:tc>
          <w:tcPr>
            <w:tcW w:w="1559" w:type="dxa"/>
            <w:vAlign w:val="center"/>
          </w:tcPr>
          <w:p w14:paraId="75129DAC" w14:textId="01884EAB" w:rsidR="001D5D6C" w:rsidRPr="00671171" w:rsidRDefault="00875775" w:rsidP="00DD7EF3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-0</w:t>
            </w:r>
            <w:r w:rsidR="009F2F35" w:rsidRPr="00671171">
              <w:rPr>
                <w:rFonts w:ascii="Arial" w:hAnsi="Arial" w:cs="Arial"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1 (-0</w:t>
            </w:r>
            <w:r w:rsidR="009F2F35" w:rsidRPr="00671171">
              <w:rPr>
                <w:rFonts w:ascii="Arial" w:hAnsi="Arial" w:cs="Arial"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2, 0</w:t>
            </w:r>
            <w:r w:rsidR="009F2F35" w:rsidRPr="00671171">
              <w:rPr>
                <w:rFonts w:ascii="Arial" w:hAnsi="Arial" w:cs="Arial"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color w:val="000000"/>
                <w:sz w:val="18"/>
                <w:szCs w:val="16"/>
              </w:rPr>
              <w:t>0)</w:t>
            </w:r>
          </w:p>
        </w:tc>
        <w:tc>
          <w:tcPr>
            <w:tcW w:w="1560" w:type="dxa"/>
            <w:vAlign w:val="center"/>
          </w:tcPr>
          <w:p w14:paraId="6637D681" w14:textId="7631D00F" w:rsidR="001D5D6C" w:rsidRPr="00671171" w:rsidRDefault="00875775" w:rsidP="00DD7EF3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-0</w:t>
            </w:r>
            <w:r w:rsidR="009F2F35" w:rsidRPr="00671171">
              <w:rPr>
                <w:rFonts w:ascii="Arial" w:hAnsi="Arial" w:cs="Arial"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color w:val="000000"/>
                <w:sz w:val="18"/>
                <w:szCs w:val="16"/>
              </w:rPr>
              <w:t>1 (-0</w:t>
            </w:r>
            <w:r w:rsidR="009F2F35" w:rsidRPr="00671171">
              <w:rPr>
                <w:rFonts w:ascii="Arial" w:hAnsi="Arial" w:cs="Arial"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3, 0</w:t>
            </w:r>
            <w:r w:rsidR="00034F12" w:rsidRPr="00671171">
              <w:rPr>
                <w:rFonts w:ascii="Arial" w:hAnsi="Arial" w:cs="Arial"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color w:val="000000"/>
                <w:sz w:val="18"/>
                <w:szCs w:val="16"/>
              </w:rPr>
              <w:t>0)</w:t>
            </w:r>
          </w:p>
        </w:tc>
        <w:tc>
          <w:tcPr>
            <w:tcW w:w="1842" w:type="dxa"/>
            <w:vAlign w:val="center"/>
          </w:tcPr>
          <w:p w14:paraId="072CF8FF" w14:textId="57193B8D" w:rsidR="001D5D6C" w:rsidRPr="00671171" w:rsidRDefault="00875775" w:rsidP="00DD7EF3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-0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7 (-0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8, -0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5)**</w:t>
            </w:r>
          </w:p>
        </w:tc>
        <w:tc>
          <w:tcPr>
            <w:tcW w:w="1560" w:type="dxa"/>
            <w:vAlign w:val="center"/>
          </w:tcPr>
          <w:p w14:paraId="6358F1DA" w14:textId="43D3F72F" w:rsidR="001D5D6C" w:rsidRPr="00671171" w:rsidRDefault="001D5D6C" w:rsidP="00DD7EF3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-0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875775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2 (-0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875775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4, -0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1)</w:t>
            </w:r>
            <w:r w:rsidR="00DC1E23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*</w:t>
            </w:r>
          </w:p>
        </w:tc>
        <w:tc>
          <w:tcPr>
            <w:tcW w:w="1815" w:type="dxa"/>
            <w:vAlign w:val="center"/>
          </w:tcPr>
          <w:p w14:paraId="66432045" w14:textId="164C6782" w:rsidR="001D5D6C" w:rsidRPr="00671171" w:rsidRDefault="00875775" w:rsidP="00DD7EF3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-0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3 (-0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4, -0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1)</w:t>
            </w:r>
            <w:r w:rsidR="003120E2">
              <w:rPr>
                <w:rFonts w:ascii="Arial" w:hAnsi="Arial" w:cs="Arial"/>
                <w:b/>
                <w:color w:val="000000"/>
                <w:sz w:val="18"/>
                <w:szCs w:val="16"/>
              </w:rPr>
              <w:t>*</w:t>
            </w:r>
          </w:p>
        </w:tc>
      </w:tr>
      <w:tr w:rsidR="001D5D6C" w:rsidRPr="00520FB4" w14:paraId="7D1E8D99" w14:textId="77777777" w:rsidTr="00671171">
        <w:trPr>
          <w:trHeight w:val="74"/>
        </w:trPr>
        <w:tc>
          <w:tcPr>
            <w:tcW w:w="2345" w:type="dxa"/>
            <w:vAlign w:val="center"/>
          </w:tcPr>
          <w:p w14:paraId="1EC7F22B" w14:textId="77777777" w:rsidR="001D5D6C" w:rsidRPr="00671171" w:rsidRDefault="001D5D6C" w:rsidP="00DD7EF3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LS model</w:t>
            </w:r>
          </w:p>
        </w:tc>
        <w:tc>
          <w:tcPr>
            <w:tcW w:w="1080" w:type="dxa"/>
            <w:vAlign w:val="center"/>
          </w:tcPr>
          <w:p w14:paraId="77A2244C" w14:textId="77777777" w:rsidR="001D5D6C" w:rsidRPr="00671171" w:rsidRDefault="001D5D6C" w:rsidP="00DD7EF3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Ref</w:t>
            </w:r>
          </w:p>
        </w:tc>
        <w:tc>
          <w:tcPr>
            <w:tcW w:w="1703" w:type="dxa"/>
            <w:vAlign w:val="center"/>
          </w:tcPr>
          <w:p w14:paraId="22577F28" w14:textId="439A0FF7" w:rsidR="001D5D6C" w:rsidRPr="00671171" w:rsidRDefault="00875775" w:rsidP="00DD7EF3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-0</w:t>
            </w:r>
            <w:r w:rsidR="009F2F35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4 (-0</w:t>
            </w:r>
            <w:r w:rsidR="009F2F35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5, -0</w:t>
            </w:r>
            <w:r w:rsidR="009F2F35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3)**</w:t>
            </w:r>
          </w:p>
        </w:tc>
        <w:tc>
          <w:tcPr>
            <w:tcW w:w="1559" w:type="dxa"/>
            <w:vAlign w:val="center"/>
          </w:tcPr>
          <w:p w14:paraId="11B5EBA3" w14:textId="0C3118DF" w:rsidR="001D5D6C" w:rsidRPr="00671171" w:rsidRDefault="00875775" w:rsidP="00DD7EF3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-0</w:t>
            </w:r>
            <w:r w:rsidR="009F2F35" w:rsidRPr="00671171">
              <w:rPr>
                <w:rFonts w:ascii="Arial" w:hAnsi="Arial" w:cs="Arial"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1 (-0</w:t>
            </w:r>
            <w:r w:rsidR="009F2F35" w:rsidRPr="00671171">
              <w:rPr>
                <w:rFonts w:ascii="Arial" w:hAnsi="Arial" w:cs="Arial"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2, 0</w:t>
            </w:r>
            <w:r w:rsidR="009F2F35" w:rsidRPr="00671171">
              <w:rPr>
                <w:rFonts w:ascii="Arial" w:hAnsi="Arial" w:cs="Arial"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color w:val="000000"/>
                <w:sz w:val="18"/>
                <w:szCs w:val="16"/>
              </w:rPr>
              <w:t>0)</w:t>
            </w:r>
          </w:p>
        </w:tc>
        <w:tc>
          <w:tcPr>
            <w:tcW w:w="1560" w:type="dxa"/>
            <w:vAlign w:val="center"/>
          </w:tcPr>
          <w:p w14:paraId="0B1D9858" w14:textId="180B3343" w:rsidR="001D5D6C" w:rsidRPr="00671171" w:rsidRDefault="00875775" w:rsidP="00DD7EF3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-0</w:t>
            </w:r>
            <w:r w:rsidR="009F2F35" w:rsidRPr="00671171">
              <w:rPr>
                <w:rFonts w:ascii="Arial" w:hAnsi="Arial" w:cs="Arial"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1 (-0</w:t>
            </w:r>
            <w:r w:rsidR="009F2F35" w:rsidRPr="00671171">
              <w:rPr>
                <w:rFonts w:ascii="Arial" w:hAnsi="Arial" w:cs="Arial"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3, 0</w:t>
            </w:r>
            <w:r w:rsidR="00034F12" w:rsidRPr="00671171">
              <w:rPr>
                <w:rFonts w:ascii="Arial" w:hAnsi="Arial" w:cs="Arial"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color w:val="000000"/>
                <w:sz w:val="18"/>
                <w:szCs w:val="16"/>
              </w:rPr>
              <w:t>0)</w:t>
            </w:r>
          </w:p>
        </w:tc>
        <w:tc>
          <w:tcPr>
            <w:tcW w:w="1842" w:type="dxa"/>
            <w:vAlign w:val="center"/>
          </w:tcPr>
          <w:p w14:paraId="096A306E" w14:textId="40D28035" w:rsidR="001D5D6C" w:rsidRPr="00671171" w:rsidRDefault="00875775" w:rsidP="00DD7EF3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-0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7 (-0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8, -0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5)**</w:t>
            </w:r>
          </w:p>
        </w:tc>
        <w:tc>
          <w:tcPr>
            <w:tcW w:w="1560" w:type="dxa"/>
            <w:vAlign w:val="center"/>
          </w:tcPr>
          <w:p w14:paraId="49D091E0" w14:textId="4507C497" w:rsidR="001D5D6C" w:rsidRPr="00671171" w:rsidRDefault="00875775" w:rsidP="00DD7EF3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-0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2 (-0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4, -0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1)</w:t>
            </w:r>
            <w:r w:rsidR="00DC1E23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*</w:t>
            </w:r>
          </w:p>
        </w:tc>
        <w:tc>
          <w:tcPr>
            <w:tcW w:w="1815" w:type="dxa"/>
            <w:vAlign w:val="center"/>
          </w:tcPr>
          <w:p w14:paraId="617914C4" w14:textId="5E0A73CD" w:rsidR="001D5D6C" w:rsidRPr="00671171" w:rsidRDefault="00875775" w:rsidP="00DD7EF3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-0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2 (-0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4, -0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1)</w:t>
            </w:r>
            <w:r w:rsidR="00DC1E23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*</w:t>
            </w:r>
          </w:p>
        </w:tc>
      </w:tr>
      <w:tr w:rsidR="001D5D6C" w:rsidRPr="00520FB4" w14:paraId="3AC81D09" w14:textId="77777777" w:rsidTr="00671171">
        <w:trPr>
          <w:trHeight w:val="74"/>
        </w:trPr>
        <w:tc>
          <w:tcPr>
            <w:tcW w:w="2345" w:type="dxa"/>
            <w:vAlign w:val="center"/>
          </w:tcPr>
          <w:p w14:paraId="182B2417" w14:textId="77777777" w:rsidR="001D5D6C" w:rsidRPr="00671171" w:rsidRDefault="001D5D6C" w:rsidP="00DD7EF3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Full model</w:t>
            </w:r>
          </w:p>
        </w:tc>
        <w:tc>
          <w:tcPr>
            <w:tcW w:w="1080" w:type="dxa"/>
            <w:vAlign w:val="center"/>
          </w:tcPr>
          <w:p w14:paraId="4A14436C" w14:textId="77777777" w:rsidR="001D5D6C" w:rsidRPr="00671171" w:rsidRDefault="001D5D6C" w:rsidP="00DD7EF3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Ref</w:t>
            </w:r>
          </w:p>
        </w:tc>
        <w:tc>
          <w:tcPr>
            <w:tcW w:w="1703" w:type="dxa"/>
            <w:vAlign w:val="center"/>
          </w:tcPr>
          <w:p w14:paraId="066B6180" w14:textId="67F42981" w:rsidR="001D5D6C" w:rsidRPr="00671171" w:rsidRDefault="001D5D6C" w:rsidP="00DD7EF3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-</w:t>
            </w:r>
            <w:r w:rsidR="00875775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0</w:t>
            </w:r>
            <w:r w:rsidR="009F2F35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875775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4 (-0</w:t>
            </w:r>
            <w:r w:rsidR="009F2F35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875775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5, -0</w:t>
            </w:r>
            <w:r w:rsidR="009F2F35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2)**</w:t>
            </w:r>
          </w:p>
        </w:tc>
        <w:tc>
          <w:tcPr>
            <w:tcW w:w="1559" w:type="dxa"/>
            <w:vAlign w:val="center"/>
          </w:tcPr>
          <w:p w14:paraId="6088281E" w14:textId="4D133EA2" w:rsidR="001D5D6C" w:rsidRPr="00671171" w:rsidRDefault="00875775" w:rsidP="00DD7EF3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  <w:r w:rsidR="009F2F35" w:rsidRPr="00671171">
              <w:rPr>
                <w:rFonts w:ascii="Arial" w:hAnsi="Arial" w:cs="Arial"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0 (-0</w:t>
            </w:r>
            <w:r w:rsidR="009F2F35" w:rsidRPr="00671171">
              <w:rPr>
                <w:rFonts w:ascii="Arial" w:hAnsi="Arial" w:cs="Arial"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2, 0</w:t>
            </w:r>
            <w:r w:rsidR="009F2F35" w:rsidRPr="00671171">
              <w:rPr>
                <w:rFonts w:ascii="Arial" w:hAnsi="Arial" w:cs="Arial"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color w:val="000000"/>
                <w:sz w:val="18"/>
                <w:szCs w:val="16"/>
              </w:rPr>
              <w:t>1)</w:t>
            </w:r>
          </w:p>
        </w:tc>
        <w:tc>
          <w:tcPr>
            <w:tcW w:w="1560" w:type="dxa"/>
            <w:vAlign w:val="center"/>
          </w:tcPr>
          <w:p w14:paraId="6277DEB6" w14:textId="7D36569E" w:rsidR="001D5D6C" w:rsidRPr="00671171" w:rsidRDefault="00875775" w:rsidP="00DD7EF3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-0</w:t>
            </w:r>
            <w:r w:rsidR="009F2F35" w:rsidRPr="00671171">
              <w:rPr>
                <w:rFonts w:ascii="Arial" w:hAnsi="Arial" w:cs="Arial"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1 (-0</w:t>
            </w:r>
            <w:r w:rsidR="009F2F35" w:rsidRPr="00671171">
              <w:rPr>
                <w:rFonts w:ascii="Arial" w:hAnsi="Arial" w:cs="Arial"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2, 0</w:t>
            </w:r>
            <w:r w:rsidR="00034F12" w:rsidRPr="00671171">
              <w:rPr>
                <w:rFonts w:ascii="Arial" w:hAnsi="Arial" w:cs="Arial"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color w:val="000000"/>
                <w:sz w:val="18"/>
                <w:szCs w:val="16"/>
              </w:rPr>
              <w:t>0)</w:t>
            </w:r>
          </w:p>
        </w:tc>
        <w:tc>
          <w:tcPr>
            <w:tcW w:w="1842" w:type="dxa"/>
            <w:vAlign w:val="center"/>
          </w:tcPr>
          <w:p w14:paraId="2BA7E7D3" w14:textId="3D50D209" w:rsidR="001D5D6C" w:rsidRPr="00671171" w:rsidRDefault="00875775" w:rsidP="00DD7EF3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-0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6 (-0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8, -0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5)**</w:t>
            </w:r>
          </w:p>
        </w:tc>
        <w:tc>
          <w:tcPr>
            <w:tcW w:w="1560" w:type="dxa"/>
            <w:vAlign w:val="center"/>
          </w:tcPr>
          <w:p w14:paraId="63755F38" w14:textId="266BE26E" w:rsidR="001D5D6C" w:rsidRPr="00671171" w:rsidRDefault="00875775" w:rsidP="00DD7EF3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-0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2 (-0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3, -0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0)</w:t>
            </w:r>
          </w:p>
        </w:tc>
        <w:tc>
          <w:tcPr>
            <w:tcW w:w="1815" w:type="dxa"/>
            <w:vAlign w:val="center"/>
          </w:tcPr>
          <w:p w14:paraId="28D2D1D2" w14:textId="56E8462C" w:rsidR="001D5D6C" w:rsidRPr="00671171" w:rsidRDefault="00875775" w:rsidP="00DD7EF3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-0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2 (-0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4, -0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1)</w:t>
            </w:r>
            <w:r w:rsidR="00DC1E23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*</w:t>
            </w:r>
          </w:p>
        </w:tc>
      </w:tr>
      <w:tr w:rsidR="00F83558" w:rsidRPr="00520FB4" w14:paraId="13224689" w14:textId="77777777" w:rsidTr="00671171">
        <w:trPr>
          <w:trHeight w:val="510"/>
        </w:trPr>
        <w:tc>
          <w:tcPr>
            <w:tcW w:w="13464" w:type="dxa"/>
            <w:gridSpan w:val="8"/>
            <w:vAlign w:val="center"/>
          </w:tcPr>
          <w:p w14:paraId="2A0EC181" w14:textId="2589FD59" w:rsidR="00F83558" w:rsidRPr="00671171" w:rsidRDefault="00220240" w:rsidP="00DD7EF3">
            <w:pPr>
              <w:spacing w:line="360" w:lineRule="auto"/>
              <w:contextualSpacing/>
              <w:rPr>
                <w:rFonts w:ascii="Arial" w:hAnsi="Arial" w:cs="Arial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Haemoglobin</w:t>
            </w:r>
            <w:r w:rsidR="00F83558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 xml:space="preserve"> (z-score)</w:t>
            </w:r>
          </w:p>
        </w:tc>
      </w:tr>
      <w:tr w:rsidR="001D5D6C" w:rsidRPr="00520FB4" w14:paraId="26A738FC" w14:textId="77777777" w:rsidTr="00671171">
        <w:trPr>
          <w:trHeight w:val="74"/>
        </w:trPr>
        <w:tc>
          <w:tcPr>
            <w:tcW w:w="2345" w:type="dxa"/>
            <w:vAlign w:val="center"/>
          </w:tcPr>
          <w:p w14:paraId="24F8B2FD" w14:textId="77777777" w:rsidR="001D5D6C" w:rsidRPr="00671171" w:rsidRDefault="001D5D6C" w:rsidP="00DD7EF3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Basic model</w:t>
            </w:r>
          </w:p>
        </w:tc>
        <w:tc>
          <w:tcPr>
            <w:tcW w:w="1080" w:type="dxa"/>
            <w:vAlign w:val="center"/>
          </w:tcPr>
          <w:p w14:paraId="73F756BE" w14:textId="77777777" w:rsidR="001D5D6C" w:rsidRPr="00671171" w:rsidRDefault="001D5D6C" w:rsidP="00DD7EF3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Ref</w:t>
            </w:r>
          </w:p>
        </w:tc>
        <w:tc>
          <w:tcPr>
            <w:tcW w:w="1703" w:type="dxa"/>
            <w:vAlign w:val="center"/>
          </w:tcPr>
          <w:p w14:paraId="72C7B81F" w14:textId="04AD2EE3" w:rsidR="001D5D6C" w:rsidRPr="00671171" w:rsidRDefault="00875775" w:rsidP="00DD7EF3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-0</w:t>
            </w:r>
            <w:r w:rsidR="009F2F35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6 (-0</w:t>
            </w:r>
            <w:r w:rsidR="009F2F35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7, -0</w:t>
            </w:r>
            <w:r w:rsidR="009F2F35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5)**</w:t>
            </w:r>
          </w:p>
        </w:tc>
        <w:tc>
          <w:tcPr>
            <w:tcW w:w="1559" w:type="dxa"/>
            <w:vAlign w:val="center"/>
          </w:tcPr>
          <w:p w14:paraId="72EF7C43" w14:textId="3D5BF141" w:rsidR="001D5D6C" w:rsidRPr="00671171" w:rsidRDefault="00875775" w:rsidP="00DD7EF3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-0</w:t>
            </w:r>
            <w:r w:rsidR="009F2F35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3 (-0</w:t>
            </w:r>
            <w:r w:rsidR="009F2F35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4, -0</w:t>
            </w:r>
            <w:r w:rsidR="009F2F35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2)**</w:t>
            </w:r>
          </w:p>
        </w:tc>
        <w:tc>
          <w:tcPr>
            <w:tcW w:w="1560" w:type="dxa"/>
            <w:vAlign w:val="center"/>
          </w:tcPr>
          <w:p w14:paraId="687F120B" w14:textId="38CB946E" w:rsidR="001D5D6C" w:rsidRPr="00671171" w:rsidRDefault="009F2F35" w:rsidP="00DD7EF3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-0</w:t>
            </w:r>
            <w:r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875775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7 (-0</w:t>
            </w:r>
            <w:r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875775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8, -0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5)**</w:t>
            </w:r>
          </w:p>
        </w:tc>
        <w:tc>
          <w:tcPr>
            <w:tcW w:w="1842" w:type="dxa"/>
            <w:vAlign w:val="center"/>
          </w:tcPr>
          <w:p w14:paraId="6DE42C00" w14:textId="398974CC" w:rsidR="001D5D6C" w:rsidRPr="00671171" w:rsidRDefault="00875775" w:rsidP="00DD7EF3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-0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5 (-0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7, -0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4)**</w:t>
            </w:r>
          </w:p>
        </w:tc>
        <w:tc>
          <w:tcPr>
            <w:tcW w:w="1560" w:type="dxa"/>
            <w:vAlign w:val="center"/>
          </w:tcPr>
          <w:p w14:paraId="6578ED71" w14:textId="05502D3B" w:rsidR="001D5D6C" w:rsidRPr="00671171" w:rsidRDefault="00875775" w:rsidP="00DD7EF3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-0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9 (-1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1, -0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8)**</w:t>
            </w:r>
          </w:p>
        </w:tc>
        <w:tc>
          <w:tcPr>
            <w:tcW w:w="1815" w:type="dxa"/>
            <w:vAlign w:val="center"/>
          </w:tcPr>
          <w:p w14:paraId="6B39E230" w14:textId="6B80539F" w:rsidR="001D5D6C" w:rsidRPr="00671171" w:rsidRDefault="00875775" w:rsidP="00DD7EF3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-0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7 (-0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8, -0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5)**</w:t>
            </w:r>
          </w:p>
        </w:tc>
      </w:tr>
      <w:tr w:rsidR="001D5D6C" w:rsidRPr="00520FB4" w14:paraId="351EBC05" w14:textId="77777777" w:rsidTr="00671171">
        <w:trPr>
          <w:trHeight w:val="74"/>
        </w:trPr>
        <w:tc>
          <w:tcPr>
            <w:tcW w:w="2345" w:type="dxa"/>
            <w:vAlign w:val="center"/>
          </w:tcPr>
          <w:p w14:paraId="7841E499" w14:textId="77777777" w:rsidR="001D5D6C" w:rsidRPr="00671171" w:rsidRDefault="001D5D6C" w:rsidP="00DD7EF3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SE model</w:t>
            </w:r>
          </w:p>
        </w:tc>
        <w:tc>
          <w:tcPr>
            <w:tcW w:w="1080" w:type="dxa"/>
            <w:vAlign w:val="center"/>
          </w:tcPr>
          <w:p w14:paraId="12EBC59C" w14:textId="77777777" w:rsidR="001D5D6C" w:rsidRPr="00671171" w:rsidRDefault="001D5D6C" w:rsidP="00DD7EF3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Ref</w:t>
            </w:r>
          </w:p>
        </w:tc>
        <w:tc>
          <w:tcPr>
            <w:tcW w:w="1703" w:type="dxa"/>
            <w:vAlign w:val="center"/>
          </w:tcPr>
          <w:p w14:paraId="7A08A73E" w14:textId="4034E408" w:rsidR="001D5D6C" w:rsidRPr="00671171" w:rsidRDefault="00875775" w:rsidP="00DD7EF3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-0</w:t>
            </w:r>
            <w:r w:rsidR="009F2F35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6 (-0</w:t>
            </w:r>
            <w:r w:rsidR="009F2F35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7, -0</w:t>
            </w:r>
            <w:r w:rsidR="009F2F35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5)**</w:t>
            </w:r>
          </w:p>
        </w:tc>
        <w:tc>
          <w:tcPr>
            <w:tcW w:w="1559" w:type="dxa"/>
            <w:vAlign w:val="center"/>
          </w:tcPr>
          <w:p w14:paraId="3904F0DB" w14:textId="378D35FA" w:rsidR="001D5D6C" w:rsidRPr="00671171" w:rsidRDefault="00875775" w:rsidP="00DD7EF3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-0</w:t>
            </w:r>
            <w:r w:rsidR="009F2F35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3 (-0</w:t>
            </w:r>
            <w:r w:rsidR="009F2F35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4, -0</w:t>
            </w:r>
            <w:r w:rsidR="009F2F35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2)**</w:t>
            </w:r>
          </w:p>
        </w:tc>
        <w:tc>
          <w:tcPr>
            <w:tcW w:w="1560" w:type="dxa"/>
            <w:vAlign w:val="center"/>
          </w:tcPr>
          <w:p w14:paraId="0D98DACD" w14:textId="4D00580E" w:rsidR="001D5D6C" w:rsidRPr="00671171" w:rsidRDefault="009F2F35" w:rsidP="00DD7EF3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-0</w:t>
            </w:r>
            <w:r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875775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6 (-0</w:t>
            </w:r>
            <w:r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875775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8, -0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5)**</w:t>
            </w:r>
          </w:p>
        </w:tc>
        <w:tc>
          <w:tcPr>
            <w:tcW w:w="1842" w:type="dxa"/>
            <w:vAlign w:val="center"/>
          </w:tcPr>
          <w:p w14:paraId="3C0EAAC3" w14:textId="782D6BD8" w:rsidR="001D5D6C" w:rsidRPr="00671171" w:rsidRDefault="00875775" w:rsidP="00DD7EF3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-0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5 (-0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7, -0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4)**</w:t>
            </w:r>
          </w:p>
        </w:tc>
        <w:tc>
          <w:tcPr>
            <w:tcW w:w="1560" w:type="dxa"/>
            <w:vAlign w:val="center"/>
          </w:tcPr>
          <w:p w14:paraId="19B9CED6" w14:textId="4C269C13" w:rsidR="001D5D6C" w:rsidRPr="00671171" w:rsidRDefault="00875775" w:rsidP="00DD7EF3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-0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9 (-1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1, -0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8)**</w:t>
            </w:r>
          </w:p>
        </w:tc>
        <w:tc>
          <w:tcPr>
            <w:tcW w:w="1815" w:type="dxa"/>
            <w:vAlign w:val="center"/>
          </w:tcPr>
          <w:p w14:paraId="0840B2F9" w14:textId="72F6A4E4" w:rsidR="001D5D6C" w:rsidRPr="00671171" w:rsidRDefault="00875775" w:rsidP="00DD7EF3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-0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6 (-0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8, -0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5)**</w:t>
            </w:r>
          </w:p>
        </w:tc>
      </w:tr>
      <w:tr w:rsidR="001D5D6C" w:rsidRPr="00520FB4" w14:paraId="49631F68" w14:textId="77777777" w:rsidTr="00671171">
        <w:trPr>
          <w:trHeight w:val="74"/>
        </w:trPr>
        <w:tc>
          <w:tcPr>
            <w:tcW w:w="2345" w:type="dxa"/>
            <w:vAlign w:val="center"/>
          </w:tcPr>
          <w:p w14:paraId="771FE32E" w14:textId="77777777" w:rsidR="001D5D6C" w:rsidRPr="00671171" w:rsidRDefault="001D5D6C" w:rsidP="00DD7EF3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LS model</w:t>
            </w:r>
          </w:p>
        </w:tc>
        <w:tc>
          <w:tcPr>
            <w:tcW w:w="1080" w:type="dxa"/>
            <w:vAlign w:val="center"/>
          </w:tcPr>
          <w:p w14:paraId="1D5B53F9" w14:textId="77777777" w:rsidR="001D5D6C" w:rsidRPr="00671171" w:rsidRDefault="001D5D6C" w:rsidP="00DD7EF3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Ref</w:t>
            </w:r>
          </w:p>
        </w:tc>
        <w:tc>
          <w:tcPr>
            <w:tcW w:w="1703" w:type="dxa"/>
            <w:vAlign w:val="center"/>
          </w:tcPr>
          <w:p w14:paraId="53B13F76" w14:textId="07B85A7D" w:rsidR="001D5D6C" w:rsidRPr="00671171" w:rsidRDefault="00875775" w:rsidP="00DD7EF3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-0</w:t>
            </w:r>
            <w:r w:rsidR="009F2F35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6 (-0</w:t>
            </w:r>
            <w:r w:rsidR="009F2F35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7, -0</w:t>
            </w:r>
            <w:r w:rsidR="009F2F35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5)**</w:t>
            </w:r>
          </w:p>
        </w:tc>
        <w:tc>
          <w:tcPr>
            <w:tcW w:w="1559" w:type="dxa"/>
            <w:vAlign w:val="center"/>
          </w:tcPr>
          <w:p w14:paraId="51DC810F" w14:textId="13EF4A15" w:rsidR="001D5D6C" w:rsidRPr="00671171" w:rsidRDefault="00875775" w:rsidP="00DD7EF3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-0</w:t>
            </w:r>
            <w:r w:rsidR="009F2F35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4 (-0</w:t>
            </w:r>
            <w:r w:rsidR="009F2F35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5, -0</w:t>
            </w:r>
            <w:r w:rsidR="009F2F35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2)**</w:t>
            </w:r>
          </w:p>
        </w:tc>
        <w:tc>
          <w:tcPr>
            <w:tcW w:w="1560" w:type="dxa"/>
            <w:vAlign w:val="center"/>
          </w:tcPr>
          <w:p w14:paraId="13500B92" w14:textId="2EE93B98" w:rsidR="001D5D6C" w:rsidRPr="00671171" w:rsidRDefault="009F2F35" w:rsidP="00DD7EF3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-0</w:t>
            </w:r>
            <w:r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875775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7 (-0</w:t>
            </w:r>
            <w:r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875775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8, -0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6)**</w:t>
            </w:r>
          </w:p>
        </w:tc>
        <w:tc>
          <w:tcPr>
            <w:tcW w:w="1842" w:type="dxa"/>
            <w:vAlign w:val="center"/>
          </w:tcPr>
          <w:p w14:paraId="00D8A1D5" w14:textId="72AD60FB" w:rsidR="001D5D6C" w:rsidRPr="00671171" w:rsidRDefault="00875775" w:rsidP="00DD7EF3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-0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5 (-0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7, -0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4)**</w:t>
            </w:r>
          </w:p>
        </w:tc>
        <w:tc>
          <w:tcPr>
            <w:tcW w:w="1560" w:type="dxa"/>
            <w:vAlign w:val="center"/>
          </w:tcPr>
          <w:p w14:paraId="11C507ED" w14:textId="25CA63E8" w:rsidR="001D5D6C" w:rsidRPr="00671171" w:rsidRDefault="00875775" w:rsidP="00DD7EF3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-1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0 (-1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2, -0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8)**</w:t>
            </w:r>
          </w:p>
        </w:tc>
        <w:tc>
          <w:tcPr>
            <w:tcW w:w="1815" w:type="dxa"/>
            <w:vAlign w:val="center"/>
          </w:tcPr>
          <w:p w14:paraId="4ECDD4A2" w14:textId="5521D184" w:rsidR="001D5D6C" w:rsidRPr="00671171" w:rsidRDefault="00875775" w:rsidP="00DD7EF3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-0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7 (-0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9, -0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6)**</w:t>
            </w:r>
          </w:p>
        </w:tc>
      </w:tr>
      <w:tr w:rsidR="001D5D6C" w:rsidRPr="00520FB4" w14:paraId="26738E6C" w14:textId="77777777" w:rsidTr="00671171">
        <w:trPr>
          <w:trHeight w:val="74"/>
        </w:trPr>
        <w:tc>
          <w:tcPr>
            <w:tcW w:w="2345" w:type="dxa"/>
            <w:vAlign w:val="center"/>
          </w:tcPr>
          <w:p w14:paraId="7AB8C520" w14:textId="77777777" w:rsidR="001D5D6C" w:rsidRPr="00671171" w:rsidRDefault="001D5D6C" w:rsidP="00DD7EF3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Full model</w:t>
            </w:r>
          </w:p>
        </w:tc>
        <w:tc>
          <w:tcPr>
            <w:tcW w:w="1080" w:type="dxa"/>
            <w:vAlign w:val="center"/>
          </w:tcPr>
          <w:p w14:paraId="1D6F4F7E" w14:textId="77777777" w:rsidR="001D5D6C" w:rsidRPr="00671171" w:rsidRDefault="001D5D6C" w:rsidP="00DD7EF3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Ref</w:t>
            </w:r>
          </w:p>
        </w:tc>
        <w:tc>
          <w:tcPr>
            <w:tcW w:w="1703" w:type="dxa"/>
            <w:vAlign w:val="center"/>
          </w:tcPr>
          <w:p w14:paraId="524959C8" w14:textId="341089BB" w:rsidR="001D5D6C" w:rsidRPr="00671171" w:rsidRDefault="00875775" w:rsidP="00DD7EF3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-0</w:t>
            </w:r>
            <w:r w:rsidR="009F2F35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6 (-0</w:t>
            </w:r>
            <w:r w:rsidR="009F2F35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7, -0</w:t>
            </w:r>
            <w:r w:rsidR="009F2F35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5)**</w:t>
            </w:r>
          </w:p>
        </w:tc>
        <w:tc>
          <w:tcPr>
            <w:tcW w:w="1559" w:type="dxa"/>
            <w:vAlign w:val="center"/>
          </w:tcPr>
          <w:p w14:paraId="630632A8" w14:textId="61D34A20" w:rsidR="001D5D6C" w:rsidRPr="00671171" w:rsidRDefault="00875775" w:rsidP="00DD7EF3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-0</w:t>
            </w:r>
            <w:r w:rsidR="009F2F35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3 (-0</w:t>
            </w:r>
            <w:r w:rsidR="009F2F35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5, -0</w:t>
            </w:r>
            <w:r w:rsidR="009F2F35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2)**</w:t>
            </w:r>
          </w:p>
        </w:tc>
        <w:tc>
          <w:tcPr>
            <w:tcW w:w="1560" w:type="dxa"/>
            <w:vAlign w:val="center"/>
          </w:tcPr>
          <w:p w14:paraId="7FD25189" w14:textId="03A90E1C" w:rsidR="001D5D6C" w:rsidRPr="00671171" w:rsidRDefault="009F2F35" w:rsidP="00DD7EF3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-0</w:t>
            </w:r>
            <w:r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875775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7 (-0</w:t>
            </w:r>
            <w:r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875775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8, -0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5)**</w:t>
            </w:r>
          </w:p>
        </w:tc>
        <w:tc>
          <w:tcPr>
            <w:tcW w:w="1842" w:type="dxa"/>
            <w:vAlign w:val="center"/>
          </w:tcPr>
          <w:p w14:paraId="428EF44C" w14:textId="723CEFCD" w:rsidR="001D5D6C" w:rsidRPr="00671171" w:rsidRDefault="00875775" w:rsidP="00DD7EF3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-0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5 (-0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7, -0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4)**</w:t>
            </w:r>
          </w:p>
        </w:tc>
        <w:tc>
          <w:tcPr>
            <w:tcW w:w="1560" w:type="dxa"/>
            <w:vAlign w:val="center"/>
          </w:tcPr>
          <w:p w14:paraId="013EE772" w14:textId="5215FBF1" w:rsidR="001D5D6C" w:rsidRPr="00671171" w:rsidRDefault="00875775" w:rsidP="00DD7EF3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-1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0 (-1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1, -0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8)**</w:t>
            </w:r>
          </w:p>
        </w:tc>
        <w:tc>
          <w:tcPr>
            <w:tcW w:w="1815" w:type="dxa"/>
            <w:vAlign w:val="center"/>
          </w:tcPr>
          <w:p w14:paraId="6541C01A" w14:textId="5548049B" w:rsidR="001D5D6C" w:rsidRPr="00671171" w:rsidRDefault="00875775" w:rsidP="00DD7EF3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-0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7 (-0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8, -0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5)**</w:t>
            </w:r>
          </w:p>
        </w:tc>
      </w:tr>
    </w:tbl>
    <w:p w14:paraId="353ABC51" w14:textId="6DF75BA3" w:rsidR="001D5D6C" w:rsidRPr="00682210" w:rsidRDefault="00FA2A80" w:rsidP="00682210">
      <w:pPr>
        <w:ind w:right="998"/>
        <w:contextualSpacing/>
        <w:rPr>
          <w:rFonts w:ascii="Arial" w:hAnsi="Arial" w:cs="Arial"/>
        </w:rPr>
      </w:pPr>
      <w:r w:rsidRPr="00F57C8B">
        <w:rPr>
          <w:rFonts w:ascii="Arial" w:hAnsi="Arial" w:cs="Arial"/>
        </w:rPr>
        <w:t xml:space="preserve">Effect estimates </w:t>
      </w:r>
      <w:r w:rsidR="001D5D6C" w:rsidRPr="00F57C8B">
        <w:rPr>
          <w:rFonts w:ascii="Arial" w:hAnsi="Arial" w:cs="Arial"/>
        </w:rPr>
        <w:t>derived from linear regression models based on multiple imputed data, reported per ethnic group compared with the Dutch (reference) group. V</w:t>
      </w:r>
      <w:r w:rsidR="001D5D6C" w:rsidRPr="00F57C8B">
        <w:rPr>
          <w:rFonts w:ascii="Arial" w:hAnsi="Arial" w:cs="Arial"/>
          <w:color w:val="000000"/>
          <w:szCs w:val="12"/>
        </w:rPr>
        <w:t xml:space="preserve">alues indicate </w:t>
      </w:r>
      <w:r w:rsidR="001D5D6C" w:rsidRPr="00F57C8B">
        <w:rPr>
          <w:rFonts w:ascii="Arial" w:hAnsi="Arial" w:cs="Arial"/>
        </w:rPr>
        <w:t xml:space="preserve">beta coefficients </w:t>
      </w:r>
      <w:r w:rsidR="00894098" w:rsidRPr="00F57C8B">
        <w:rPr>
          <w:rFonts w:ascii="Arial" w:hAnsi="Arial" w:cs="Arial"/>
        </w:rPr>
        <w:t xml:space="preserve">(95% confidence intervals) </w:t>
      </w:r>
      <w:r w:rsidR="001D5D6C" w:rsidRPr="00F57C8B">
        <w:rPr>
          <w:rFonts w:ascii="Arial" w:hAnsi="Arial" w:cs="Arial"/>
        </w:rPr>
        <w:t>reflecting mea</w:t>
      </w:r>
      <w:r w:rsidR="00034F12" w:rsidRPr="00F57C8B">
        <w:rPr>
          <w:rFonts w:ascii="Arial" w:hAnsi="Arial" w:cs="Arial"/>
        </w:rPr>
        <w:t xml:space="preserve">n difference; </w:t>
      </w:r>
      <w:r w:rsidR="001D5D6C" w:rsidRPr="00F57C8B">
        <w:rPr>
          <w:rFonts w:ascii="Arial" w:hAnsi="Arial" w:cs="Arial"/>
        </w:rPr>
        <w:t xml:space="preserve">The basic model was adjusted for age, gestational age at iron blood sampling and </w:t>
      </w:r>
      <w:r w:rsidR="001D5D6C" w:rsidRPr="00682210">
        <w:rPr>
          <w:rFonts w:ascii="Arial" w:hAnsi="Arial" w:cs="Arial"/>
        </w:rPr>
        <w:t>C</w:t>
      </w:r>
      <w:r w:rsidR="00705257" w:rsidRPr="00682210">
        <w:rPr>
          <w:rFonts w:ascii="Arial" w:hAnsi="Arial" w:cs="Arial"/>
        </w:rPr>
        <w:t>-reactive protein</w:t>
      </w:r>
      <w:r w:rsidR="001D5D6C" w:rsidRPr="00682210">
        <w:rPr>
          <w:rFonts w:ascii="Arial" w:hAnsi="Arial" w:cs="Arial"/>
        </w:rPr>
        <w:t xml:space="preserve">. The </w:t>
      </w:r>
      <w:r w:rsidR="008F5D27" w:rsidRPr="00682210">
        <w:rPr>
          <w:rFonts w:ascii="Arial" w:hAnsi="Arial" w:cs="Arial"/>
        </w:rPr>
        <w:t>socioeconomic</w:t>
      </w:r>
      <w:r w:rsidR="001D5D6C" w:rsidRPr="00682210">
        <w:rPr>
          <w:rFonts w:ascii="Arial" w:hAnsi="Arial" w:cs="Arial"/>
        </w:rPr>
        <w:t xml:space="preserve"> (SE) model was adjusted for the determinants in the basic model and for monthly household income, education and parity. The life style (LS) model </w:t>
      </w:r>
      <w:r w:rsidR="0039317B" w:rsidRPr="00682210">
        <w:rPr>
          <w:rFonts w:ascii="Arial" w:hAnsi="Arial" w:cs="Arial"/>
        </w:rPr>
        <w:t xml:space="preserve">was adjusted for the factors in the basic model and dietary iron intake, </w:t>
      </w:r>
      <w:r w:rsidR="00BE7180" w:rsidRPr="00682210">
        <w:rPr>
          <w:rFonts w:ascii="Arial" w:hAnsi="Arial" w:cs="Arial"/>
        </w:rPr>
        <w:t>iron supplement use</w:t>
      </w:r>
      <w:r w:rsidR="0039317B" w:rsidRPr="00682210">
        <w:rPr>
          <w:rFonts w:ascii="Arial" w:hAnsi="Arial" w:cs="Arial"/>
        </w:rPr>
        <w:t xml:space="preserve">, folic acid supplement use, </w:t>
      </w:r>
      <w:r w:rsidR="000E2EED" w:rsidRPr="00682210">
        <w:rPr>
          <w:rFonts w:ascii="Arial" w:hAnsi="Arial" w:cs="Arial"/>
        </w:rPr>
        <w:t xml:space="preserve">pre-pregnancy </w:t>
      </w:r>
      <w:r w:rsidR="00DE6B67" w:rsidRPr="00682210">
        <w:rPr>
          <w:rFonts w:ascii="Arial" w:hAnsi="Arial" w:cs="Arial"/>
        </w:rPr>
        <w:t>body mass index</w:t>
      </w:r>
      <w:r w:rsidR="0039317B" w:rsidRPr="00682210">
        <w:rPr>
          <w:rFonts w:ascii="Arial" w:hAnsi="Arial" w:cs="Arial"/>
        </w:rPr>
        <w:t>, smoking during pregnancy, and psychological distress</w:t>
      </w:r>
      <w:r w:rsidR="001D5D6C" w:rsidRPr="00682210">
        <w:rPr>
          <w:rFonts w:ascii="Arial" w:hAnsi="Arial" w:cs="Arial"/>
        </w:rPr>
        <w:t xml:space="preserve">. The full model included all these determinants named. </w:t>
      </w:r>
      <w:r w:rsidR="00DE3556" w:rsidRPr="00682210">
        <w:rPr>
          <w:rFonts w:ascii="Arial" w:hAnsi="Arial" w:cs="Arial"/>
        </w:rPr>
        <w:t xml:space="preserve">Values that are significant are indicated in bold (p&lt;0.05), </w:t>
      </w:r>
      <w:r w:rsidR="00C347CA" w:rsidRPr="00682210">
        <w:rPr>
          <w:rFonts w:ascii="Arial" w:hAnsi="Arial" w:cs="Arial"/>
        </w:rPr>
        <w:t>with * (p&lt;0.01</w:t>
      </w:r>
      <w:r w:rsidR="00DE3556" w:rsidRPr="00682210">
        <w:rPr>
          <w:rFonts w:ascii="Arial" w:hAnsi="Arial" w:cs="Arial"/>
        </w:rPr>
        <w:t>) or ** (p&lt;0.001).</w:t>
      </w:r>
    </w:p>
    <w:p w14:paraId="29575242" w14:textId="77777777" w:rsidR="001D5D6C" w:rsidRPr="00F57C8B" w:rsidRDefault="001D5D6C" w:rsidP="001D5D6C">
      <w:pPr>
        <w:spacing w:after="160" w:line="259" w:lineRule="auto"/>
        <w:rPr>
          <w:rFonts w:ascii="Arial" w:hAnsi="Arial" w:cs="Arial"/>
          <w:b/>
          <w:sz w:val="22"/>
        </w:rPr>
        <w:sectPr w:rsidR="001D5D6C" w:rsidRPr="00F57C8B" w:rsidSect="00565E27">
          <w:pgSz w:w="16838" w:h="11906" w:orient="landscape"/>
          <w:pgMar w:top="1440" w:right="1440" w:bottom="1440" w:left="1440" w:header="706" w:footer="706" w:gutter="0"/>
          <w:cols w:space="708"/>
          <w:docGrid w:linePitch="360"/>
        </w:sectPr>
      </w:pPr>
    </w:p>
    <w:p w14:paraId="15FB77DC" w14:textId="5A1AA88D" w:rsidR="001D5D6C" w:rsidRPr="00F57C8B" w:rsidRDefault="007D61A7" w:rsidP="001D5D6C">
      <w:pPr>
        <w:spacing w:line="259" w:lineRule="auto"/>
        <w:rPr>
          <w:rFonts w:ascii="Arial" w:hAnsi="Arial" w:cs="Arial"/>
          <w:sz w:val="22"/>
        </w:rPr>
      </w:pPr>
      <w:r w:rsidRPr="007D61A7">
        <w:rPr>
          <w:rFonts w:ascii="Arial" w:hAnsi="Arial" w:cs="Arial"/>
          <w:b/>
          <w:sz w:val="22"/>
        </w:rPr>
        <w:lastRenderedPageBreak/>
        <w:t>Supplementary</w:t>
      </w:r>
      <w:r>
        <w:rPr>
          <w:rFonts w:ascii="Arial" w:hAnsi="Arial" w:cs="Arial"/>
          <w:b/>
          <w:sz w:val="22"/>
        </w:rPr>
        <w:t xml:space="preserve"> </w:t>
      </w:r>
      <w:r w:rsidR="001D5D6C" w:rsidRPr="00F57C8B">
        <w:rPr>
          <w:rFonts w:ascii="Arial" w:hAnsi="Arial" w:cs="Arial"/>
          <w:b/>
          <w:sz w:val="22"/>
        </w:rPr>
        <w:t xml:space="preserve">Table </w:t>
      </w:r>
      <w:r w:rsidR="000F4B43">
        <w:rPr>
          <w:rFonts w:ascii="Arial" w:hAnsi="Arial" w:cs="Arial"/>
          <w:b/>
        </w:rPr>
        <w:t>6</w:t>
      </w:r>
      <w:r w:rsidR="001D5D6C" w:rsidRPr="00F57C8B">
        <w:rPr>
          <w:rFonts w:ascii="Arial" w:hAnsi="Arial" w:cs="Arial"/>
          <w:sz w:val="22"/>
        </w:rPr>
        <w:t xml:space="preserve"> Ethnic differences in </w:t>
      </w:r>
      <w:r w:rsidR="00E37FAC" w:rsidRPr="00F57C8B">
        <w:rPr>
          <w:rFonts w:ascii="Arial" w:hAnsi="Arial" w:cs="Arial"/>
          <w:sz w:val="22"/>
        </w:rPr>
        <w:t>anaemia</w:t>
      </w:r>
      <w:r w:rsidR="001D5D6C" w:rsidRPr="00F57C8B">
        <w:rPr>
          <w:rFonts w:ascii="Arial" w:hAnsi="Arial" w:cs="Arial"/>
          <w:sz w:val="22"/>
        </w:rPr>
        <w:t xml:space="preserve"> and iron deficiency </w:t>
      </w:r>
      <w:r w:rsidR="00E37FAC" w:rsidRPr="00F57C8B">
        <w:rPr>
          <w:rFonts w:ascii="Arial" w:hAnsi="Arial" w:cs="Arial"/>
          <w:sz w:val="22"/>
        </w:rPr>
        <w:t>anaemia</w:t>
      </w:r>
      <w:r w:rsidR="001D5D6C" w:rsidRPr="00F57C8B">
        <w:rPr>
          <w:rFonts w:ascii="Arial" w:hAnsi="Arial" w:cs="Arial"/>
          <w:sz w:val="22"/>
        </w:rPr>
        <w:t xml:space="preserve"> during early pregnancy.</w:t>
      </w:r>
    </w:p>
    <w:p w14:paraId="6B31EA24" w14:textId="77777777" w:rsidR="00D0544C" w:rsidRPr="00F57C8B" w:rsidRDefault="00D0544C" w:rsidP="001D5D6C">
      <w:pPr>
        <w:spacing w:line="259" w:lineRule="auto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992"/>
        <w:gridCol w:w="1577"/>
        <w:gridCol w:w="1477"/>
        <w:gridCol w:w="1477"/>
        <w:gridCol w:w="2087"/>
        <w:gridCol w:w="1767"/>
        <w:gridCol w:w="1477"/>
      </w:tblGrid>
      <w:tr w:rsidR="001D5D6C" w:rsidRPr="00520FB4" w14:paraId="20EAE857" w14:textId="77777777" w:rsidTr="00875775">
        <w:trPr>
          <w:trHeight w:val="510"/>
        </w:trPr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06242" w14:textId="77777777" w:rsidR="001D5D6C" w:rsidRPr="00671171" w:rsidRDefault="001D5D6C" w:rsidP="00F13F4E">
            <w:pPr>
              <w:contextualSpacing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Total</w:t>
            </w:r>
          </w:p>
          <w:p w14:paraId="44F66F7E" w14:textId="77777777" w:rsidR="001D5D6C" w:rsidRPr="00671171" w:rsidRDefault="001D5D6C" w:rsidP="00F13F4E">
            <w:pPr>
              <w:contextualSpacing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(n= 4737)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D2015CE" w14:textId="77777777" w:rsidR="001D5D6C" w:rsidRPr="00671171" w:rsidRDefault="001D5D6C" w:rsidP="00E227B7">
            <w:pPr>
              <w:contextualSpacing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Dutch</w:t>
            </w:r>
          </w:p>
          <w:p w14:paraId="12F1624B" w14:textId="77777777" w:rsidR="00E227B7" w:rsidRPr="00671171" w:rsidRDefault="001D5D6C" w:rsidP="00E227B7">
            <w:pPr>
              <w:contextualSpacing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 xml:space="preserve">(n= 3112) </w:t>
            </w:r>
          </w:p>
          <w:p w14:paraId="5154A4A5" w14:textId="77777777" w:rsidR="001D5D6C" w:rsidRPr="00671171" w:rsidRDefault="001D5D6C" w:rsidP="00E227B7">
            <w:pPr>
              <w:contextualSpacing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D4022" w14:textId="77777777" w:rsidR="001D5D6C" w:rsidRPr="00671171" w:rsidRDefault="001D5D6C" w:rsidP="00F13F4E">
            <w:pPr>
              <w:contextualSpacing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Turkish</w:t>
            </w:r>
          </w:p>
          <w:p w14:paraId="43D22B4C" w14:textId="77777777" w:rsidR="001D5D6C" w:rsidRPr="00671171" w:rsidRDefault="001D5D6C" w:rsidP="00F13F4E">
            <w:pPr>
              <w:contextualSpacing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(n = 474)</w:t>
            </w:r>
          </w:p>
          <w:p w14:paraId="70D3DF5E" w14:textId="77777777" w:rsidR="001D5D6C" w:rsidRPr="00671171" w:rsidRDefault="001D5D6C" w:rsidP="00F13F4E">
            <w:pPr>
              <w:contextualSpacing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OR</w:t>
            </w:r>
          </w:p>
          <w:p w14:paraId="0B2D1469" w14:textId="77777777" w:rsidR="001D5D6C" w:rsidRPr="00671171" w:rsidRDefault="001D5D6C" w:rsidP="00F13F4E">
            <w:pPr>
              <w:contextualSpacing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4ABFA" w14:textId="77777777" w:rsidR="001D5D6C" w:rsidRPr="00671171" w:rsidRDefault="001D5D6C" w:rsidP="00F13F4E">
            <w:pPr>
              <w:contextualSpacing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Moroccan</w:t>
            </w:r>
          </w:p>
          <w:p w14:paraId="25F679A0" w14:textId="77777777" w:rsidR="001D5D6C" w:rsidRPr="00671171" w:rsidRDefault="001D5D6C" w:rsidP="00F13F4E">
            <w:pPr>
              <w:contextualSpacing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(n = 352)</w:t>
            </w:r>
          </w:p>
          <w:p w14:paraId="7BA4C6DD" w14:textId="77777777" w:rsidR="001D5D6C" w:rsidRPr="00671171" w:rsidRDefault="001D5D6C" w:rsidP="00F13F4E">
            <w:pPr>
              <w:contextualSpacing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OR</w:t>
            </w:r>
          </w:p>
          <w:p w14:paraId="7B6E0105" w14:textId="77777777" w:rsidR="001D5D6C" w:rsidRPr="00671171" w:rsidRDefault="001D5D6C" w:rsidP="00F13F4E">
            <w:pPr>
              <w:contextualSpacing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A1D05" w14:textId="77777777" w:rsidR="001D5D6C" w:rsidRPr="00671171" w:rsidRDefault="001D5D6C" w:rsidP="00F13F4E">
            <w:pPr>
              <w:contextualSpacing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Cape Verdean</w:t>
            </w:r>
          </w:p>
          <w:p w14:paraId="58A81A90" w14:textId="77777777" w:rsidR="001D5D6C" w:rsidRPr="00671171" w:rsidRDefault="001D5D6C" w:rsidP="00F13F4E">
            <w:pPr>
              <w:contextualSpacing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(n = 244)</w:t>
            </w:r>
          </w:p>
          <w:p w14:paraId="440FE6AC" w14:textId="77777777" w:rsidR="001D5D6C" w:rsidRPr="00671171" w:rsidRDefault="001D5D6C" w:rsidP="00F13F4E">
            <w:pPr>
              <w:contextualSpacing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OR</w:t>
            </w:r>
          </w:p>
          <w:p w14:paraId="31111E97" w14:textId="77777777" w:rsidR="001D5D6C" w:rsidRPr="00671171" w:rsidRDefault="001D5D6C" w:rsidP="00F13F4E">
            <w:pPr>
              <w:contextualSpacing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F52FB" w14:textId="77777777" w:rsidR="001D5D6C" w:rsidRPr="00671171" w:rsidRDefault="001D5D6C" w:rsidP="00F13F4E">
            <w:pPr>
              <w:contextualSpacing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Surinamese-Hindustani</w:t>
            </w:r>
          </w:p>
          <w:p w14:paraId="44AF5601" w14:textId="77777777" w:rsidR="001D5D6C" w:rsidRPr="00671171" w:rsidRDefault="001D5D6C" w:rsidP="00F13F4E">
            <w:pPr>
              <w:contextualSpacing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(n = 212)</w:t>
            </w:r>
          </w:p>
          <w:p w14:paraId="158330B8" w14:textId="77777777" w:rsidR="001D5D6C" w:rsidRPr="00671171" w:rsidRDefault="001D5D6C" w:rsidP="00F13F4E">
            <w:pPr>
              <w:contextualSpacing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OR</w:t>
            </w:r>
          </w:p>
          <w:p w14:paraId="64F0B9D7" w14:textId="77777777" w:rsidR="001D5D6C" w:rsidRPr="00671171" w:rsidRDefault="001D5D6C" w:rsidP="00F13F4E">
            <w:pPr>
              <w:contextualSpacing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65363" w14:textId="77777777" w:rsidR="001D5D6C" w:rsidRPr="00671171" w:rsidRDefault="001D5D6C" w:rsidP="00F13F4E">
            <w:pPr>
              <w:contextualSpacing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Surinamese-Creole</w:t>
            </w:r>
          </w:p>
          <w:p w14:paraId="2D89AE1F" w14:textId="77777777" w:rsidR="001D5D6C" w:rsidRPr="00671171" w:rsidRDefault="001D5D6C" w:rsidP="00F13F4E">
            <w:pPr>
              <w:contextualSpacing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(n = 170)</w:t>
            </w:r>
          </w:p>
          <w:p w14:paraId="15E994BD" w14:textId="77777777" w:rsidR="001D5D6C" w:rsidRPr="00671171" w:rsidRDefault="001D5D6C" w:rsidP="00F13F4E">
            <w:pPr>
              <w:contextualSpacing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OR</w:t>
            </w:r>
          </w:p>
          <w:p w14:paraId="3CFBC6FD" w14:textId="77777777" w:rsidR="001D5D6C" w:rsidRPr="00671171" w:rsidRDefault="001D5D6C" w:rsidP="00F13F4E">
            <w:pPr>
              <w:contextualSpacing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DB7D2" w14:textId="77777777" w:rsidR="001D5D6C" w:rsidRPr="00671171" w:rsidRDefault="001D5D6C" w:rsidP="00F13F4E">
            <w:pPr>
              <w:contextualSpacing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Antillean</w:t>
            </w:r>
          </w:p>
          <w:p w14:paraId="0351B9F3" w14:textId="77777777" w:rsidR="001D5D6C" w:rsidRPr="00671171" w:rsidRDefault="001D5D6C" w:rsidP="00F13F4E">
            <w:pPr>
              <w:contextualSpacing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(n = 173)</w:t>
            </w:r>
          </w:p>
          <w:p w14:paraId="71575DC4" w14:textId="77777777" w:rsidR="001D5D6C" w:rsidRPr="00671171" w:rsidRDefault="001D5D6C" w:rsidP="00F13F4E">
            <w:pPr>
              <w:contextualSpacing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OR</w:t>
            </w:r>
          </w:p>
          <w:p w14:paraId="3FB514C7" w14:textId="77777777" w:rsidR="001D5D6C" w:rsidRPr="00671171" w:rsidRDefault="001D5D6C" w:rsidP="00F13F4E">
            <w:pPr>
              <w:contextualSpacing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(95% CI)</w:t>
            </w:r>
          </w:p>
        </w:tc>
      </w:tr>
      <w:tr w:rsidR="001D5D6C" w:rsidRPr="00520FB4" w14:paraId="262973FE" w14:textId="77777777" w:rsidTr="00875775">
        <w:trPr>
          <w:trHeight w:val="510"/>
        </w:trPr>
        <w:tc>
          <w:tcPr>
            <w:tcW w:w="2257" w:type="dxa"/>
            <w:vAlign w:val="center"/>
          </w:tcPr>
          <w:p w14:paraId="6EE02779" w14:textId="3803D170" w:rsidR="001D5D6C" w:rsidRPr="00671171" w:rsidRDefault="00220240" w:rsidP="00FE2237">
            <w:pPr>
              <w:spacing w:line="360" w:lineRule="auto"/>
              <w:contextualSpacing/>
              <w:rPr>
                <w:rFonts w:ascii="Arial" w:hAnsi="Arial" w:cs="Arial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Anaemia</w:t>
            </w:r>
          </w:p>
        </w:tc>
        <w:tc>
          <w:tcPr>
            <w:tcW w:w="0" w:type="auto"/>
            <w:vAlign w:val="center"/>
          </w:tcPr>
          <w:p w14:paraId="28572CF1" w14:textId="77777777" w:rsidR="001D5D6C" w:rsidRPr="00671171" w:rsidRDefault="001D5D6C" w:rsidP="00FE223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363E741" w14:textId="77777777" w:rsidR="001D5D6C" w:rsidRPr="00671171" w:rsidRDefault="001D5D6C" w:rsidP="00FE2237">
            <w:pPr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AAB69F4" w14:textId="77777777" w:rsidR="001D5D6C" w:rsidRPr="00671171" w:rsidRDefault="001D5D6C" w:rsidP="00FE2237">
            <w:pPr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D0C781A" w14:textId="77777777" w:rsidR="001D5D6C" w:rsidRPr="00671171" w:rsidRDefault="001D5D6C" w:rsidP="00FE223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2685BB5" w14:textId="77777777" w:rsidR="001D5D6C" w:rsidRPr="00671171" w:rsidRDefault="001D5D6C" w:rsidP="00FE2237">
            <w:pPr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892F590" w14:textId="77777777" w:rsidR="001D5D6C" w:rsidRPr="00671171" w:rsidRDefault="001D5D6C" w:rsidP="00FE223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8E361BD" w14:textId="77777777" w:rsidR="001D5D6C" w:rsidRPr="00671171" w:rsidRDefault="001D5D6C" w:rsidP="00FE223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</w:tr>
      <w:tr w:rsidR="001D5D6C" w:rsidRPr="00520FB4" w14:paraId="13C3F402" w14:textId="77777777" w:rsidTr="00875775">
        <w:trPr>
          <w:trHeight w:val="74"/>
        </w:trPr>
        <w:tc>
          <w:tcPr>
            <w:tcW w:w="2257" w:type="dxa"/>
            <w:vAlign w:val="center"/>
          </w:tcPr>
          <w:p w14:paraId="1F539312" w14:textId="77777777" w:rsidR="001D5D6C" w:rsidRPr="00671171" w:rsidRDefault="001D5D6C" w:rsidP="00FE2237">
            <w:pPr>
              <w:spacing w:line="360" w:lineRule="auto"/>
              <w:contextualSpacing/>
              <w:rPr>
                <w:rFonts w:ascii="Arial" w:hAnsi="Arial" w:cs="Arial"/>
                <w:sz w:val="18"/>
                <w:szCs w:val="16"/>
              </w:rPr>
            </w:pPr>
            <w:r w:rsidRPr="00671171">
              <w:rPr>
                <w:rFonts w:ascii="Arial" w:hAnsi="Arial" w:cs="Arial"/>
                <w:sz w:val="18"/>
                <w:szCs w:val="16"/>
              </w:rPr>
              <w:t xml:space="preserve"> Basic model</w:t>
            </w:r>
          </w:p>
        </w:tc>
        <w:tc>
          <w:tcPr>
            <w:tcW w:w="0" w:type="auto"/>
            <w:vAlign w:val="center"/>
          </w:tcPr>
          <w:p w14:paraId="643DCB11" w14:textId="38B1658C" w:rsidR="001D5D6C" w:rsidRPr="00671171" w:rsidRDefault="00875775" w:rsidP="00FE223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1</w:t>
            </w:r>
            <w:r w:rsidR="00034F12" w:rsidRPr="00671171">
              <w:rPr>
                <w:rFonts w:ascii="Arial" w:hAnsi="Arial" w:cs="Arial"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1A4277D" w14:textId="41693C0A" w:rsidR="001D5D6C" w:rsidRPr="00671171" w:rsidRDefault="00875775" w:rsidP="00FE2237">
            <w:pPr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3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8 (2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7, 5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4)**</w:t>
            </w:r>
          </w:p>
        </w:tc>
        <w:tc>
          <w:tcPr>
            <w:tcW w:w="0" w:type="auto"/>
            <w:vAlign w:val="center"/>
          </w:tcPr>
          <w:p w14:paraId="018BB7DD" w14:textId="721429C5" w:rsidR="001D5D6C" w:rsidRPr="00671171" w:rsidRDefault="0028468D" w:rsidP="00FE2237">
            <w:pPr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2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3 (1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5, 3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5)**</w:t>
            </w:r>
          </w:p>
        </w:tc>
        <w:tc>
          <w:tcPr>
            <w:tcW w:w="0" w:type="auto"/>
            <w:vAlign w:val="center"/>
          </w:tcPr>
          <w:p w14:paraId="68193767" w14:textId="1EF7CB83" w:rsidR="001D5D6C" w:rsidRPr="00671171" w:rsidRDefault="0028468D" w:rsidP="00FE2237">
            <w:pPr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4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3 (2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9, 6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6)**</w:t>
            </w:r>
          </w:p>
        </w:tc>
        <w:tc>
          <w:tcPr>
            <w:tcW w:w="0" w:type="auto"/>
            <w:vAlign w:val="center"/>
          </w:tcPr>
          <w:p w14:paraId="2A6F6B5F" w14:textId="64AB7C1E" w:rsidR="001D5D6C" w:rsidRPr="00671171" w:rsidRDefault="0028468D" w:rsidP="00FE2237">
            <w:pPr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3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9 (2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4, 6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2)**</w:t>
            </w:r>
          </w:p>
        </w:tc>
        <w:tc>
          <w:tcPr>
            <w:tcW w:w="0" w:type="auto"/>
            <w:vAlign w:val="center"/>
          </w:tcPr>
          <w:p w14:paraId="0F76F19C" w14:textId="6C765EAB" w:rsidR="001D5D6C" w:rsidRPr="00671171" w:rsidRDefault="0028468D" w:rsidP="00FE2237">
            <w:pPr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9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2 (6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1, 14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0)**</w:t>
            </w:r>
          </w:p>
        </w:tc>
        <w:tc>
          <w:tcPr>
            <w:tcW w:w="0" w:type="auto"/>
            <w:vAlign w:val="center"/>
          </w:tcPr>
          <w:p w14:paraId="611F95D5" w14:textId="6415B263" w:rsidR="001D5D6C" w:rsidRPr="00671171" w:rsidRDefault="0028468D" w:rsidP="00FE2237">
            <w:pPr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5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BF3270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4 (3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BF3270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3, 8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v</w:t>
            </w:r>
            <w:r w:rsidR="001D5D6C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6)**</w:t>
            </w:r>
          </w:p>
        </w:tc>
      </w:tr>
      <w:tr w:rsidR="001D5D6C" w:rsidRPr="00520FB4" w14:paraId="787855B7" w14:textId="77777777" w:rsidTr="00875775">
        <w:trPr>
          <w:trHeight w:val="74"/>
        </w:trPr>
        <w:tc>
          <w:tcPr>
            <w:tcW w:w="2257" w:type="dxa"/>
            <w:vAlign w:val="center"/>
          </w:tcPr>
          <w:p w14:paraId="5F74AC38" w14:textId="77777777" w:rsidR="001D5D6C" w:rsidRPr="00671171" w:rsidRDefault="001D5D6C" w:rsidP="00FE2237">
            <w:pPr>
              <w:spacing w:line="360" w:lineRule="auto"/>
              <w:contextualSpacing/>
              <w:rPr>
                <w:rFonts w:ascii="Arial" w:hAnsi="Arial" w:cs="Arial"/>
                <w:sz w:val="18"/>
                <w:szCs w:val="16"/>
              </w:rPr>
            </w:pPr>
            <w:r w:rsidRPr="00671171">
              <w:rPr>
                <w:rFonts w:ascii="Arial" w:hAnsi="Arial" w:cs="Arial"/>
                <w:sz w:val="18"/>
                <w:szCs w:val="16"/>
              </w:rPr>
              <w:t xml:space="preserve"> SE model</w:t>
            </w:r>
          </w:p>
        </w:tc>
        <w:tc>
          <w:tcPr>
            <w:tcW w:w="0" w:type="auto"/>
            <w:vAlign w:val="center"/>
          </w:tcPr>
          <w:p w14:paraId="19FFC2BA" w14:textId="7A431A63" w:rsidR="001D5D6C" w:rsidRPr="00671171" w:rsidRDefault="00875775" w:rsidP="00FE223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1</w:t>
            </w:r>
            <w:r w:rsidR="00034F12" w:rsidRPr="00671171">
              <w:rPr>
                <w:rFonts w:ascii="Arial" w:hAnsi="Arial" w:cs="Arial"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3DE2002" w14:textId="06C45419" w:rsidR="001D5D6C" w:rsidRPr="00671171" w:rsidRDefault="00875775" w:rsidP="00FE2237">
            <w:pPr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4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0 (2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7, 5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9)**</w:t>
            </w:r>
          </w:p>
        </w:tc>
        <w:tc>
          <w:tcPr>
            <w:tcW w:w="0" w:type="auto"/>
            <w:vAlign w:val="center"/>
          </w:tcPr>
          <w:p w14:paraId="7B7E964F" w14:textId="109D9CF6" w:rsidR="001D5D6C" w:rsidRPr="00671171" w:rsidRDefault="0028468D" w:rsidP="00FE2237">
            <w:pPr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2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3 (1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4, 3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7)**</w:t>
            </w:r>
          </w:p>
        </w:tc>
        <w:tc>
          <w:tcPr>
            <w:tcW w:w="0" w:type="auto"/>
            <w:vAlign w:val="center"/>
          </w:tcPr>
          <w:p w14:paraId="42594DA2" w14:textId="4E77CDAB" w:rsidR="001D5D6C" w:rsidRPr="00671171" w:rsidRDefault="0028468D" w:rsidP="00FE2237">
            <w:pPr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4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4 (2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8, 7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0)**</w:t>
            </w:r>
          </w:p>
        </w:tc>
        <w:tc>
          <w:tcPr>
            <w:tcW w:w="0" w:type="auto"/>
            <w:vAlign w:val="center"/>
          </w:tcPr>
          <w:p w14:paraId="77042048" w14:textId="1025BAEF" w:rsidR="001D5D6C" w:rsidRPr="00671171" w:rsidRDefault="0028468D" w:rsidP="00FE2237">
            <w:pPr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4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1 (2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5, 6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6)**</w:t>
            </w:r>
          </w:p>
        </w:tc>
        <w:tc>
          <w:tcPr>
            <w:tcW w:w="0" w:type="auto"/>
            <w:vAlign w:val="center"/>
          </w:tcPr>
          <w:p w14:paraId="74576197" w14:textId="4628634C" w:rsidR="001D5D6C" w:rsidRPr="00671171" w:rsidRDefault="0028468D" w:rsidP="00FE2237">
            <w:pPr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9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1 (5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8, 14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4)**</w:t>
            </w:r>
          </w:p>
        </w:tc>
        <w:tc>
          <w:tcPr>
            <w:tcW w:w="0" w:type="auto"/>
            <w:vAlign w:val="center"/>
          </w:tcPr>
          <w:p w14:paraId="5747CC60" w14:textId="370D61E8" w:rsidR="001D5D6C" w:rsidRPr="00671171" w:rsidRDefault="0028468D" w:rsidP="00FE2237">
            <w:pPr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5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BF3270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3 (3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BF3270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2, 8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8)**</w:t>
            </w:r>
          </w:p>
        </w:tc>
      </w:tr>
      <w:tr w:rsidR="001D5D6C" w:rsidRPr="00520FB4" w14:paraId="0978749B" w14:textId="77777777" w:rsidTr="00875775">
        <w:trPr>
          <w:trHeight w:val="74"/>
        </w:trPr>
        <w:tc>
          <w:tcPr>
            <w:tcW w:w="2257" w:type="dxa"/>
            <w:vAlign w:val="center"/>
          </w:tcPr>
          <w:p w14:paraId="3B7D3B53" w14:textId="77777777" w:rsidR="001D5D6C" w:rsidRPr="00671171" w:rsidRDefault="001D5D6C" w:rsidP="00FE2237">
            <w:pPr>
              <w:spacing w:line="360" w:lineRule="auto"/>
              <w:contextualSpacing/>
              <w:rPr>
                <w:rFonts w:ascii="Arial" w:hAnsi="Arial" w:cs="Arial"/>
                <w:sz w:val="18"/>
                <w:szCs w:val="16"/>
              </w:rPr>
            </w:pPr>
            <w:r w:rsidRPr="00671171">
              <w:rPr>
                <w:rFonts w:ascii="Arial" w:hAnsi="Arial" w:cs="Arial"/>
                <w:sz w:val="18"/>
                <w:szCs w:val="16"/>
              </w:rPr>
              <w:t xml:space="preserve"> LS model</w:t>
            </w:r>
          </w:p>
        </w:tc>
        <w:tc>
          <w:tcPr>
            <w:tcW w:w="0" w:type="auto"/>
            <w:vAlign w:val="center"/>
          </w:tcPr>
          <w:p w14:paraId="4E59C415" w14:textId="1A05396A" w:rsidR="001D5D6C" w:rsidRPr="00671171" w:rsidRDefault="00875775" w:rsidP="00FE223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1</w:t>
            </w:r>
            <w:r w:rsidR="00034F12" w:rsidRPr="00671171">
              <w:rPr>
                <w:rFonts w:ascii="Arial" w:hAnsi="Arial" w:cs="Arial"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4C426CE" w14:textId="3058D648" w:rsidR="001D5D6C" w:rsidRPr="00671171" w:rsidRDefault="00875775" w:rsidP="00FE2237">
            <w:pPr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4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2 (2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8, 6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2)**</w:t>
            </w:r>
          </w:p>
        </w:tc>
        <w:tc>
          <w:tcPr>
            <w:tcW w:w="0" w:type="auto"/>
            <w:vAlign w:val="center"/>
          </w:tcPr>
          <w:p w14:paraId="54118A1F" w14:textId="494B712E" w:rsidR="001D5D6C" w:rsidRPr="00671171" w:rsidRDefault="0028468D" w:rsidP="00FE2237">
            <w:pPr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2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6 (1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6, 4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2)**</w:t>
            </w:r>
          </w:p>
        </w:tc>
        <w:tc>
          <w:tcPr>
            <w:tcW w:w="0" w:type="auto"/>
            <w:vAlign w:val="center"/>
          </w:tcPr>
          <w:p w14:paraId="3FECA692" w14:textId="78140BB4" w:rsidR="001D5D6C" w:rsidRPr="00671171" w:rsidRDefault="0028468D" w:rsidP="00FE2237">
            <w:pPr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4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7 (3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0, 7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4)**</w:t>
            </w:r>
          </w:p>
        </w:tc>
        <w:tc>
          <w:tcPr>
            <w:tcW w:w="0" w:type="auto"/>
            <w:vAlign w:val="center"/>
          </w:tcPr>
          <w:p w14:paraId="74BF0AAC" w14:textId="7303A6EC" w:rsidR="001D5D6C" w:rsidRPr="00671171" w:rsidRDefault="0028468D" w:rsidP="00FE2237">
            <w:pPr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4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0 (2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5, 6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6)**</w:t>
            </w:r>
          </w:p>
        </w:tc>
        <w:tc>
          <w:tcPr>
            <w:tcW w:w="0" w:type="auto"/>
            <w:vAlign w:val="center"/>
          </w:tcPr>
          <w:p w14:paraId="60096E4E" w14:textId="0163D16D" w:rsidR="001D5D6C" w:rsidRPr="00671171" w:rsidRDefault="001D5D6C" w:rsidP="00FE2237">
            <w:pPr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10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28468D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4 (6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28468D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6, 16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3)**</w:t>
            </w:r>
          </w:p>
        </w:tc>
        <w:tc>
          <w:tcPr>
            <w:tcW w:w="0" w:type="auto"/>
            <w:vAlign w:val="center"/>
          </w:tcPr>
          <w:p w14:paraId="64D9900F" w14:textId="25903DE2" w:rsidR="001D5D6C" w:rsidRPr="00671171" w:rsidRDefault="0028468D" w:rsidP="00FE2237">
            <w:pPr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6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BF3270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0 (3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BF3270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6, 9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8)**</w:t>
            </w:r>
          </w:p>
        </w:tc>
      </w:tr>
      <w:tr w:rsidR="001D5D6C" w:rsidRPr="00520FB4" w14:paraId="6E0D99CC" w14:textId="77777777" w:rsidTr="00875775">
        <w:trPr>
          <w:trHeight w:val="74"/>
        </w:trPr>
        <w:tc>
          <w:tcPr>
            <w:tcW w:w="2257" w:type="dxa"/>
            <w:vAlign w:val="center"/>
          </w:tcPr>
          <w:p w14:paraId="6D1E1A06" w14:textId="77777777" w:rsidR="001D5D6C" w:rsidRPr="00671171" w:rsidRDefault="001D5D6C" w:rsidP="00FE2237">
            <w:pPr>
              <w:spacing w:line="360" w:lineRule="auto"/>
              <w:contextualSpacing/>
              <w:rPr>
                <w:rFonts w:ascii="Arial" w:hAnsi="Arial" w:cs="Arial"/>
                <w:sz w:val="18"/>
                <w:szCs w:val="16"/>
              </w:rPr>
            </w:pPr>
            <w:r w:rsidRPr="00671171">
              <w:rPr>
                <w:rFonts w:ascii="Arial" w:hAnsi="Arial" w:cs="Arial"/>
                <w:sz w:val="18"/>
                <w:szCs w:val="16"/>
              </w:rPr>
              <w:t xml:space="preserve"> Full model</w:t>
            </w:r>
          </w:p>
        </w:tc>
        <w:tc>
          <w:tcPr>
            <w:tcW w:w="0" w:type="auto"/>
            <w:vAlign w:val="center"/>
          </w:tcPr>
          <w:p w14:paraId="36D94F77" w14:textId="2D7252AC" w:rsidR="001D5D6C" w:rsidRPr="00671171" w:rsidRDefault="00875775" w:rsidP="00FE223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1</w:t>
            </w:r>
            <w:r w:rsidR="00034F12" w:rsidRPr="00671171">
              <w:rPr>
                <w:rFonts w:ascii="Arial" w:hAnsi="Arial" w:cs="Arial"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9CA68AA" w14:textId="12D830A6" w:rsidR="001D5D6C" w:rsidRPr="00671171" w:rsidRDefault="00875775" w:rsidP="00FE2237">
            <w:pPr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4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2 (2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8, 6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3)**</w:t>
            </w:r>
          </w:p>
        </w:tc>
        <w:tc>
          <w:tcPr>
            <w:tcW w:w="0" w:type="auto"/>
            <w:vAlign w:val="center"/>
          </w:tcPr>
          <w:p w14:paraId="751E12D4" w14:textId="6A7945E0" w:rsidR="001D5D6C" w:rsidRPr="00671171" w:rsidRDefault="0028468D" w:rsidP="00FE2237">
            <w:pPr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2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6 (1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6, 4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2)**</w:t>
            </w:r>
          </w:p>
        </w:tc>
        <w:tc>
          <w:tcPr>
            <w:tcW w:w="0" w:type="auto"/>
            <w:vAlign w:val="center"/>
          </w:tcPr>
          <w:p w14:paraId="1DC53D63" w14:textId="5C1641C2" w:rsidR="001D5D6C" w:rsidRPr="00671171" w:rsidRDefault="0028468D" w:rsidP="00FE2237">
            <w:pPr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4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6 (2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9, 7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5)**</w:t>
            </w:r>
          </w:p>
        </w:tc>
        <w:tc>
          <w:tcPr>
            <w:tcW w:w="0" w:type="auto"/>
            <w:vAlign w:val="center"/>
          </w:tcPr>
          <w:p w14:paraId="32D0C7DF" w14:textId="388C60D3" w:rsidR="001D5D6C" w:rsidRPr="00671171" w:rsidRDefault="0028468D" w:rsidP="00FE2237">
            <w:pPr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4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1 (2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5, 6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8)**</w:t>
            </w:r>
          </w:p>
        </w:tc>
        <w:tc>
          <w:tcPr>
            <w:tcW w:w="0" w:type="auto"/>
            <w:vAlign w:val="center"/>
          </w:tcPr>
          <w:p w14:paraId="0E9085BD" w14:textId="0FC1370A" w:rsidR="001D5D6C" w:rsidRPr="00671171" w:rsidRDefault="0028468D" w:rsidP="00FE2237">
            <w:pPr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9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9 (6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2, 15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9)**</w:t>
            </w:r>
          </w:p>
        </w:tc>
        <w:tc>
          <w:tcPr>
            <w:tcW w:w="0" w:type="auto"/>
            <w:vAlign w:val="center"/>
          </w:tcPr>
          <w:p w14:paraId="59676153" w14:textId="2C371E67" w:rsidR="001D5D6C" w:rsidRPr="00671171" w:rsidRDefault="0028468D" w:rsidP="00FE2237">
            <w:pPr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5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BF3270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7 (3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BF3270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4, 9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6)**</w:t>
            </w:r>
          </w:p>
        </w:tc>
      </w:tr>
      <w:tr w:rsidR="001D5D6C" w:rsidRPr="00520FB4" w14:paraId="6308E219" w14:textId="77777777" w:rsidTr="00875775">
        <w:trPr>
          <w:trHeight w:val="510"/>
        </w:trPr>
        <w:tc>
          <w:tcPr>
            <w:tcW w:w="2257" w:type="dxa"/>
            <w:vAlign w:val="center"/>
          </w:tcPr>
          <w:p w14:paraId="1AD20F7D" w14:textId="16B654BB" w:rsidR="001D5D6C" w:rsidRPr="00671171" w:rsidRDefault="001D5D6C" w:rsidP="00FE223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 xml:space="preserve">Iron deficiency </w:t>
            </w:r>
            <w:r w:rsidR="00220240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anaemia</w:t>
            </w:r>
          </w:p>
        </w:tc>
        <w:tc>
          <w:tcPr>
            <w:tcW w:w="0" w:type="auto"/>
            <w:vAlign w:val="center"/>
          </w:tcPr>
          <w:p w14:paraId="07A8E2F0" w14:textId="77777777" w:rsidR="001D5D6C" w:rsidRPr="00671171" w:rsidRDefault="001D5D6C" w:rsidP="00FE223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516D153" w14:textId="77777777" w:rsidR="001D5D6C" w:rsidRPr="00671171" w:rsidRDefault="001D5D6C" w:rsidP="00FE2237">
            <w:pPr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7694994" w14:textId="77777777" w:rsidR="001D5D6C" w:rsidRPr="00671171" w:rsidRDefault="001D5D6C" w:rsidP="00FE2237">
            <w:pPr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D385FF2" w14:textId="77777777" w:rsidR="001D5D6C" w:rsidRPr="00671171" w:rsidRDefault="001D5D6C" w:rsidP="00FE223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6C5B50F" w14:textId="77777777" w:rsidR="001D5D6C" w:rsidRPr="00671171" w:rsidRDefault="001D5D6C" w:rsidP="00FE2237">
            <w:pPr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9BFDAE4" w14:textId="77777777" w:rsidR="001D5D6C" w:rsidRPr="00671171" w:rsidRDefault="001D5D6C" w:rsidP="00FE223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03D1986" w14:textId="77777777" w:rsidR="001D5D6C" w:rsidRPr="00671171" w:rsidRDefault="001D5D6C" w:rsidP="00FE223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</w:tr>
      <w:tr w:rsidR="001D5D6C" w:rsidRPr="00520FB4" w14:paraId="5224C895" w14:textId="77777777" w:rsidTr="00875775">
        <w:trPr>
          <w:trHeight w:val="74"/>
        </w:trPr>
        <w:tc>
          <w:tcPr>
            <w:tcW w:w="2257" w:type="dxa"/>
            <w:vAlign w:val="center"/>
          </w:tcPr>
          <w:p w14:paraId="66D6D0AA" w14:textId="77777777" w:rsidR="001D5D6C" w:rsidRPr="00671171" w:rsidRDefault="001D5D6C" w:rsidP="00FE223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sz w:val="18"/>
                <w:szCs w:val="16"/>
              </w:rPr>
              <w:t xml:space="preserve"> Basic model</w:t>
            </w:r>
          </w:p>
        </w:tc>
        <w:tc>
          <w:tcPr>
            <w:tcW w:w="0" w:type="auto"/>
            <w:vAlign w:val="center"/>
          </w:tcPr>
          <w:p w14:paraId="5A100610" w14:textId="6BB525F5" w:rsidR="001D5D6C" w:rsidRPr="00671171" w:rsidRDefault="00875775" w:rsidP="00FE223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1</w:t>
            </w:r>
            <w:r w:rsidR="00034F12" w:rsidRPr="00671171">
              <w:rPr>
                <w:rFonts w:ascii="Arial" w:hAnsi="Arial" w:cs="Arial"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3C57AC4" w14:textId="6282CEA3" w:rsidR="001D5D6C" w:rsidRPr="00671171" w:rsidRDefault="00875775" w:rsidP="00FE2237">
            <w:pPr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10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1 (4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7, 21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9)**</w:t>
            </w:r>
          </w:p>
        </w:tc>
        <w:tc>
          <w:tcPr>
            <w:tcW w:w="0" w:type="auto"/>
            <w:vAlign w:val="center"/>
          </w:tcPr>
          <w:p w14:paraId="3A037AB5" w14:textId="192C5FB4" w:rsidR="001D5D6C" w:rsidRPr="00671171" w:rsidRDefault="0028468D" w:rsidP="00FE2237">
            <w:pPr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7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5 (3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2, 17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5)**</w:t>
            </w:r>
          </w:p>
        </w:tc>
        <w:tc>
          <w:tcPr>
            <w:tcW w:w="0" w:type="auto"/>
            <w:vAlign w:val="center"/>
          </w:tcPr>
          <w:p w14:paraId="328752DD" w14:textId="29870E80" w:rsidR="001D5D6C" w:rsidRPr="00671171" w:rsidRDefault="0028468D" w:rsidP="00FE2237">
            <w:pPr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7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8 (3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1, 19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6)**</w:t>
            </w:r>
          </w:p>
        </w:tc>
        <w:tc>
          <w:tcPr>
            <w:tcW w:w="0" w:type="auto"/>
            <w:vAlign w:val="center"/>
          </w:tcPr>
          <w:p w14:paraId="0C82AB59" w14:textId="13B56302" w:rsidR="001D5D6C" w:rsidRPr="00671171" w:rsidRDefault="0028468D" w:rsidP="00FE2237">
            <w:pPr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17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0 (7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4, 38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9)**</w:t>
            </w:r>
          </w:p>
        </w:tc>
        <w:tc>
          <w:tcPr>
            <w:tcW w:w="0" w:type="auto"/>
            <w:vAlign w:val="center"/>
          </w:tcPr>
          <w:p w14:paraId="0BF43E9E" w14:textId="42DEE7CA" w:rsidR="001D5D6C" w:rsidRPr="00671171" w:rsidRDefault="0028468D" w:rsidP="00FE223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2</w:t>
            </w:r>
            <w:r w:rsidR="00034F12" w:rsidRPr="00671171">
              <w:rPr>
                <w:rFonts w:ascii="Arial" w:hAnsi="Arial" w:cs="Arial"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5 (0</w:t>
            </w:r>
            <w:r w:rsidR="00034F12" w:rsidRPr="00671171">
              <w:rPr>
                <w:rFonts w:ascii="Arial" w:hAnsi="Arial" w:cs="Arial"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color w:val="000000"/>
                <w:sz w:val="18"/>
                <w:szCs w:val="16"/>
              </w:rPr>
              <w:t>5, 11</w:t>
            </w:r>
            <w:r w:rsidR="00034F12" w:rsidRPr="00671171">
              <w:rPr>
                <w:rFonts w:ascii="Arial" w:hAnsi="Arial" w:cs="Arial"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color w:val="000000"/>
                <w:sz w:val="18"/>
                <w:szCs w:val="16"/>
              </w:rPr>
              <w:t>6)</w:t>
            </w:r>
          </w:p>
        </w:tc>
        <w:tc>
          <w:tcPr>
            <w:tcW w:w="0" w:type="auto"/>
            <w:vAlign w:val="center"/>
          </w:tcPr>
          <w:p w14:paraId="3412D93D" w14:textId="20384547" w:rsidR="001D5D6C" w:rsidRPr="00671171" w:rsidRDefault="0028468D" w:rsidP="00FE2237">
            <w:pPr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6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BF3270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9 (2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BF3270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4, 19</w:t>
            </w:r>
            <w:r w:rsidR="00B364BD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9)**</w:t>
            </w:r>
          </w:p>
        </w:tc>
      </w:tr>
      <w:tr w:rsidR="001D5D6C" w:rsidRPr="00520FB4" w14:paraId="00095599" w14:textId="77777777" w:rsidTr="00875775">
        <w:trPr>
          <w:trHeight w:val="74"/>
        </w:trPr>
        <w:tc>
          <w:tcPr>
            <w:tcW w:w="2257" w:type="dxa"/>
            <w:vAlign w:val="center"/>
          </w:tcPr>
          <w:p w14:paraId="682FEAA5" w14:textId="77777777" w:rsidR="001D5D6C" w:rsidRPr="00671171" w:rsidRDefault="001D5D6C" w:rsidP="00FE223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sz w:val="18"/>
                <w:szCs w:val="16"/>
              </w:rPr>
              <w:t xml:space="preserve"> SE model</w:t>
            </w:r>
          </w:p>
        </w:tc>
        <w:tc>
          <w:tcPr>
            <w:tcW w:w="0" w:type="auto"/>
            <w:vAlign w:val="center"/>
          </w:tcPr>
          <w:p w14:paraId="1149B913" w14:textId="0027EBFC" w:rsidR="001D5D6C" w:rsidRPr="00671171" w:rsidRDefault="00875775" w:rsidP="00FE223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1</w:t>
            </w:r>
            <w:r w:rsidR="00034F12" w:rsidRPr="00671171">
              <w:rPr>
                <w:rFonts w:ascii="Arial" w:hAnsi="Arial" w:cs="Arial"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44DCE6A" w14:textId="34FC9662" w:rsidR="001D5D6C" w:rsidRPr="00671171" w:rsidRDefault="00875775" w:rsidP="00FE2237">
            <w:pPr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7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2 (3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0, 17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1)**</w:t>
            </w:r>
          </w:p>
        </w:tc>
        <w:tc>
          <w:tcPr>
            <w:tcW w:w="0" w:type="auto"/>
            <w:vAlign w:val="center"/>
          </w:tcPr>
          <w:p w14:paraId="47F4A168" w14:textId="66F8C78F" w:rsidR="001D5D6C" w:rsidRPr="00671171" w:rsidRDefault="0028468D" w:rsidP="00FE2237">
            <w:pPr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5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0 (1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9, 12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3120E2">
              <w:rPr>
                <w:rFonts w:ascii="Arial" w:hAnsi="Arial" w:cs="Arial"/>
                <w:b/>
                <w:color w:val="000000"/>
                <w:sz w:val="18"/>
                <w:szCs w:val="16"/>
              </w:rPr>
              <w:t>9)*</w:t>
            </w:r>
          </w:p>
        </w:tc>
        <w:tc>
          <w:tcPr>
            <w:tcW w:w="0" w:type="auto"/>
            <w:vAlign w:val="center"/>
          </w:tcPr>
          <w:p w14:paraId="0EE0F803" w14:textId="270883AF" w:rsidR="001D5D6C" w:rsidRPr="00671171" w:rsidRDefault="0028468D" w:rsidP="00FE2237">
            <w:pPr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5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6 (2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0, 15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3120E2">
              <w:rPr>
                <w:rFonts w:ascii="Arial" w:hAnsi="Arial" w:cs="Arial"/>
                <w:b/>
                <w:color w:val="000000"/>
                <w:sz w:val="18"/>
                <w:szCs w:val="16"/>
              </w:rPr>
              <w:t>2)*</w:t>
            </w:r>
          </w:p>
        </w:tc>
        <w:tc>
          <w:tcPr>
            <w:tcW w:w="0" w:type="auto"/>
            <w:vAlign w:val="center"/>
          </w:tcPr>
          <w:p w14:paraId="67974DC6" w14:textId="12C7BAE3" w:rsidR="001D5D6C" w:rsidRPr="00671171" w:rsidRDefault="0028468D" w:rsidP="00FE2237">
            <w:pPr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13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7 (5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5, 33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7)**</w:t>
            </w:r>
          </w:p>
        </w:tc>
        <w:tc>
          <w:tcPr>
            <w:tcW w:w="0" w:type="auto"/>
            <w:vAlign w:val="center"/>
          </w:tcPr>
          <w:p w14:paraId="328F9818" w14:textId="49348B29" w:rsidR="001D5D6C" w:rsidRPr="00671171" w:rsidRDefault="0028468D" w:rsidP="00FE223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1</w:t>
            </w:r>
            <w:r w:rsidR="00034F12" w:rsidRPr="00671171">
              <w:rPr>
                <w:rFonts w:ascii="Arial" w:hAnsi="Arial" w:cs="Arial"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7 (0</w:t>
            </w:r>
            <w:r w:rsidR="00034F12" w:rsidRPr="00671171">
              <w:rPr>
                <w:rFonts w:ascii="Arial" w:hAnsi="Arial" w:cs="Arial"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3, 8</w:t>
            </w:r>
            <w:r w:rsidR="00034F12" w:rsidRPr="00671171">
              <w:rPr>
                <w:rFonts w:ascii="Arial" w:hAnsi="Arial" w:cs="Arial"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color w:val="000000"/>
                <w:sz w:val="18"/>
                <w:szCs w:val="16"/>
              </w:rPr>
              <w:t>4)</w:t>
            </w:r>
          </w:p>
        </w:tc>
        <w:tc>
          <w:tcPr>
            <w:tcW w:w="0" w:type="auto"/>
            <w:vAlign w:val="center"/>
          </w:tcPr>
          <w:p w14:paraId="49CAB187" w14:textId="6F2B633D" w:rsidR="001D5D6C" w:rsidRPr="00671171" w:rsidRDefault="0028468D" w:rsidP="00FE2237">
            <w:pPr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4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BF3270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7 (1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BF3270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5, 14</w:t>
            </w:r>
            <w:r w:rsidR="00B364BD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294047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7)*</w:t>
            </w:r>
          </w:p>
        </w:tc>
      </w:tr>
      <w:tr w:rsidR="001D5D6C" w:rsidRPr="00520FB4" w14:paraId="341535EA" w14:textId="77777777" w:rsidTr="00875775">
        <w:trPr>
          <w:trHeight w:val="74"/>
        </w:trPr>
        <w:tc>
          <w:tcPr>
            <w:tcW w:w="2257" w:type="dxa"/>
            <w:vAlign w:val="center"/>
          </w:tcPr>
          <w:p w14:paraId="012581FD" w14:textId="77777777" w:rsidR="001D5D6C" w:rsidRPr="00671171" w:rsidRDefault="001D5D6C" w:rsidP="00FE223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sz w:val="18"/>
                <w:szCs w:val="16"/>
              </w:rPr>
              <w:t xml:space="preserve"> LS model</w:t>
            </w:r>
          </w:p>
        </w:tc>
        <w:tc>
          <w:tcPr>
            <w:tcW w:w="0" w:type="auto"/>
            <w:vAlign w:val="center"/>
          </w:tcPr>
          <w:p w14:paraId="16F86B41" w14:textId="78FD60B8" w:rsidR="001D5D6C" w:rsidRPr="00671171" w:rsidRDefault="00875775" w:rsidP="00FE223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1</w:t>
            </w:r>
            <w:r w:rsidR="00034F12" w:rsidRPr="00671171">
              <w:rPr>
                <w:rFonts w:ascii="Arial" w:hAnsi="Arial" w:cs="Arial"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337616A" w14:textId="48FF14B2" w:rsidR="001D5D6C" w:rsidRPr="00671171" w:rsidRDefault="00875775" w:rsidP="00FE2237">
            <w:pPr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6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0 (2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6, 14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1)**</w:t>
            </w:r>
          </w:p>
        </w:tc>
        <w:tc>
          <w:tcPr>
            <w:tcW w:w="0" w:type="auto"/>
            <w:vAlign w:val="center"/>
          </w:tcPr>
          <w:p w14:paraId="0EA1029F" w14:textId="0EAB4429" w:rsidR="001D5D6C" w:rsidRPr="00671171" w:rsidRDefault="0028468D" w:rsidP="00FE2237">
            <w:pPr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4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3 (1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7, 11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294047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1)*</w:t>
            </w:r>
          </w:p>
        </w:tc>
        <w:tc>
          <w:tcPr>
            <w:tcW w:w="0" w:type="auto"/>
            <w:vAlign w:val="center"/>
          </w:tcPr>
          <w:p w14:paraId="51EE5505" w14:textId="578411BD" w:rsidR="001D5D6C" w:rsidRPr="00671171" w:rsidRDefault="0028468D" w:rsidP="00FE2237">
            <w:pPr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4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7 (1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8, 12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294047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5)*</w:t>
            </w:r>
          </w:p>
        </w:tc>
        <w:tc>
          <w:tcPr>
            <w:tcW w:w="0" w:type="auto"/>
            <w:vAlign w:val="center"/>
          </w:tcPr>
          <w:p w14:paraId="3F4070B1" w14:textId="289B2C9C" w:rsidR="001D5D6C" w:rsidRPr="00671171" w:rsidRDefault="0028468D" w:rsidP="00FE2237">
            <w:pPr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11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3 (4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7, 27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1)**</w:t>
            </w:r>
          </w:p>
        </w:tc>
        <w:tc>
          <w:tcPr>
            <w:tcW w:w="0" w:type="auto"/>
            <w:vAlign w:val="center"/>
          </w:tcPr>
          <w:p w14:paraId="263001E8" w14:textId="2A380EFC" w:rsidR="001D5D6C" w:rsidRPr="00671171" w:rsidRDefault="0028468D" w:rsidP="00FE223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1</w:t>
            </w:r>
            <w:r w:rsidR="00034F12" w:rsidRPr="00671171">
              <w:rPr>
                <w:rFonts w:ascii="Arial" w:hAnsi="Arial" w:cs="Arial"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7 (0</w:t>
            </w:r>
            <w:r w:rsidR="00034F12" w:rsidRPr="00671171">
              <w:rPr>
                <w:rFonts w:ascii="Arial" w:hAnsi="Arial" w:cs="Arial"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3, 8</w:t>
            </w:r>
            <w:r w:rsidR="00034F12" w:rsidRPr="00671171">
              <w:rPr>
                <w:rFonts w:ascii="Arial" w:hAnsi="Arial" w:cs="Arial"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color w:val="000000"/>
                <w:sz w:val="18"/>
                <w:szCs w:val="16"/>
              </w:rPr>
              <w:t>1)</w:t>
            </w:r>
          </w:p>
        </w:tc>
        <w:tc>
          <w:tcPr>
            <w:tcW w:w="0" w:type="auto"/>
            <w:vAlign w:val="center"/>
          </w:tcPr>
          <w:p w14:paraId="1AC5DF53" w14:textId="46ADB344" w:rsidR="001D5D6C" w:rsidRPr="00671171" w:rsidRDefault="0028468D" w:rsidP="00FE2237">
            <w:pPr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4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BF3270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8 (1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BF3270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6, 14</w:t>
            </w:r>
            <w:r w:rsidR="00B364BD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6)</w:t>
            </w:r>
            <w:r w:rsidR="00294047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*</w:t>
            </w:r>
          </w:p>
        </w:tc>
      </w:tr>
      <w:tr w:rsidR="001D5D6C" w:rsidRPr="00520FB4" w14:paraId="277A242A" w14:textId="77777777" w:rsidTr="00875775">
        <w:trPr>
          <w:trHeight w:val="74"/>
        </w:trPr>
        <w:tc>
          <w:tcPr>
            <w:tcW w:w="2257" w:type="dxa"/>
            <w:vAlign w:val="center"/>
          </w:tcPr>
          <w:p w14:paraId="2CC225C7" w14:textId="77777777" w:rsidR="001D5D6C" w:rsidRPr="00671171" w:rsidRDefault="001D5D6C" w:rsidP="00FE223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sz w:val="18"/>
                <w:szCs w:val="16"/>
              </w:rPr>
              <w:t xml:space="preserve"> Full model</w:t>
            </w:r>
          </w:p>
        </w:tc>
        <w:tc>
          <w:tcPr>
            <w:tcW w:w="0" w:type="auto"/>
            <w:vAlign w:val="center"/>
          </w:tcPr>
          <w:p w14:paraId="2F301FFB" w14:textId="777F23B3" w:rsidR="001D5D6C" w:rsidRPr="00671171" w:rsidRDefault="00875775" w:rsidP="00FE223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1</w:t>
            </w:r>
            <w:r w:rsidR="00034F12" w:rsidRPr="00671171">
              <w:rPr>
                <w:rFonts w:ascii="Arial" w:hAnsi="Arial" w:cs="Arial"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447AE1B" w14:textId="47401BAE" w:rsidR="001D5D6C" w:rsidRPr="00671171" w:rsidRDefault="00875775" w:rsidP="00FE2237">
            <w:pPr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5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3 (2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1, 13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3)**</w:t>
            </w:r>
          </w:p>
        </w:tc>
        <w:tc>
          <w:tcPr>
            <w:tcW w:w="0" w:type="auto"/>
            <w:vAlign w:val="center"/>
          </w:tcPr>
          <w:p w14:paraId="2CEF3E6A" w14:textId="15B8349A" w:rsidR="001D5D6C" w:rsidRPr="00671171" w:rsidRDefault="0028468D" w:rsidP="00FE2237">
            <w:pPr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3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7 (1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3, 10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3120E2">
              <w:rPr>
                <w:rFonts w:ascii="Arial" w:hAnsi="Arial" w:cs="Arial"/>
                <w:b/>
                <w:color w:val="000000"/>
                <w:sz w:val="18"/>
                <w:szCs w:val="16"/>
              </w:rPr>
              <w:t>1)</w:t>
            </w:r>
          </w:p>
        </w:tc>
        <w:tc>
          <w:tcPr>
            <w:tcW w:w="0" w:type="auto"/>
            <w:vAlign w:val="center"/>
          </w:tcPr>
          <w:p w14:paraId="713A44F7" w14:textId="547D4297" w:rsidR="001D5D6C" w:rsidRPr="00671171" w:rsidRDefault="0028468D" w:rsidP="00FE2237">
            <w:pPr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4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2 (1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5, 12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294047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0)*</w:t>
            </w:r>
          </w:p>
        </w:tc>
        <w:tc>
          <w:tcPr>
            <w:tcW w:w="0" w:type="auto"/>
            <w:vAlign w:val="center"/>
          </w:tcPr>
          <w:p w14:paraId="6374BD7A" w14:textId="53A069E4" w:rsidR="001D5D6C" w:rsidRPr="00671171" w:rsidRDefault="0028468D" w:rsidP="00FE2237">
            <w:pPr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10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5 (4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1, 26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7)**</w:t>
            </w:r>
          </w:p>
        </w:tc>
        <w:tc>
          <w:tcPr>
            <w:tcW w:w="0" w:type="auto"/>
            <w:vAlign w:val="center"/>
          </w:tcPr>
          <w:p w14:paraId="1095D401" w14:textId="37F3CE1E" w:rsidR="001D5D6C" w:rsidRPr="00671171" w:rsidRDefault="0028468D" w:rsidP="00FE223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1</w:t>
            </w:r>
            <w:r w:rsidR="00034F12" w:rsidRPr="00671171">
              <w:rPr>
                <w:rFonts w:ascii="Arial" w:hAnsi="Arial" w:cs="Arial"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4 (0</w:t>
            </w:r>
            <w:r w:rsidR="00034F12" w:rsidRPr="00671171">
              <w:rPr>
                <w:rFonts w:ascii="Arial" w:hAnsi="Arial" w:cs="Arial"/>
                <w:sz w:val="18"/>
                <w:szCs w:val="16"/>
              </w:rPr>
              <w:t>.</w:t>
            </w:r>
            <w:r w:rsidRPr="00671171">
              <w:rPr>
                <w:rFonts w:ascii="Arial" w:hAnsi="Arial" w:cs="Arial"/>
                <w:color w:val="000000"/>
                <w:sz w:val="18"/>
                <w:szCs w:val="16"/>
              </w:rPr>
              <w:t>3, 7</w:t>
            </w:r>
            <w:r w:rsidR="00034F12" w:rsidRPr="00671171">
              <w:rPr>
                <w:rFonts w:ascii="Arial" w:hAnsi="Arial" w:cs="Arial"/>
                <w:sz w:val="18"/>
                <w:szCs w:val="16"/>
              </w:rPr>
              <w:t>.</w:t>
            </w:r>
            <w:r w:rsidR="001D5D6C" w:rsidRPr="00671171">
              <w:rPr>
                <w:rFonts w:ascii="Arial" w:hAnsi="Arial" w:cs="Arial"/>
                <w:color w:val="000000"/>
                <w:sz w:val="18"/>
                <w:szCs w:val="16"/>
              </w:rPr>
              <w:t>2)</w:t>
            </w:r>
          </w:p>
        </w:tc>
        <w:tc>
          <w:tcPr>
            <w:tcW w:w="0" w:type="auto"/>
            <w:vAlign w:val="center"/>
          </w:tcPr>
          <w:p w14:paraId="5EF2E64E" w14:textId="52EF6E63" w:rsidR="001D5D6C" w:rsidRPr="00671171" w:rsidRDefault="0028468D" w:rsidP="00FE2237">
            <w:pPr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4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BF3270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0 (1</w:t>
            </w:r>
            <w:r w:rsidR="00034F12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BF3270" w:rsidRPr="00671171">
              <w:rPr>
                <w:rFonts w:ascii="Arial" w:hAnsi="Arial" w:cs="Arial"/>
                <w:b/>
                <w:color w:val="000000"/>
                <w:sz w:val="18"/>
                <w:szCs w:val="16"/>
              </w:rPr>
              <w:t>2, 13</w:t>
            </w:r>
            <w:r w:rsidR="00B364BD" w:rsidRPr="0067117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3120E2">
              <w:rPr>
                <w:rFonts w:ascii="Arial" w:hAnsi="Arial" w:cs="Arial"/>
                <w:b/>
                <w:color w:val="000000"/>
                <w:sz w:val="18"/>
                <w:szCs w:val="16"/>
              </w:rPr>
              <w:t>1)</w:t>
            </w:r>
          </w:p>
        </w:tc>
      </w:tr>
    </w:tbl>
    <w:p w14:paraId="13CA3355" w14:textId="434BE48E" w:rsidR="001D5D6C" w:rsidRPr="00682210" w:rsidRDefault="001D5D6C" w:rsidP="00A63467">
      <w:pPr>
        <w:ind w:left="-90" w:right="728"/>
        <w:contextualSpacing/>
        <w:rPr>
          <w:rFonts w:ascii="Arial" w:hAnsi="Arial" w:cs="Arial"/>
          <w:sz w:val="22"/>
        </w:rPr>
      </w:pPr>
      <w:r w:rsidRPr="00F57C8B">
        <w:rPr>
          <w:rFonts w:ascii="Arial" w:hAnsi="Arial" w:cs="Arial"/>
        </w:rPr>
        <w:t>Values indicate odds ratio (OR) with 95 confidence interval (95% CI), derived from logistic regression models based on multiple imputed data, reported per ethnic group compared with the Dutch (reference) group. Iron deficiency</w:t>
      </w:r>
      <w:r w:rsidR="00E37FAC">
        <w:rPr>
          <w:rFonts w:ascii="Arial" w:hAnsi="Arial" w:cs="Arial"/>
        </w:rPr>
        <w:t xml:space="preserve"> is defined as serum ferritin &lt;</w:t>
      </w:r>
      <w:r w:rsidRPr="00F57C8B">
        <w:rPr>
          <w:rFonts w:ascii="Arial" w:hAnsi="Arial" w:cs="Arial"/>
        </w:rPr>
        <w:t xml:space="preserve">15 µg/L, </w:t>
      </w:r>
      <w:r w:rsidR="00E37FAC" w:rsidRPr="00F57C8B">
        <w:rPr>
          <w:rFonts w:ascii="Arial" w:hAnsi="Arial" w:cs="Arial"/>
        </w:rPr>
        <w:t>anaemia</w:t>
      </w:r>
      <w:r w:rsidRPr="00F57C8B">
        <w:rPr>
          <w:rFonts w:ascii="Arial" w:hAnsi="Arial" w:cs="Arial"/>
        </w:rPr>
        <w:t xml:space="preserve"> as </w:t>
      </w:r>
      <w:r w:rsidR="00E37FAC" w:rsidRPr="00F57C8B">
        <w:rPr>
          <w:rFonts w:ascii="Arial" w:hAnsi="Arial" w:cs="Arial"/>
        </w:rPr>
        <w:t>haemoglobin</w:t>
      </w:r>
      <w:r w:rsidRPr="00F57C8B">
        <w:rPr>
          <w:rFonts w:ascii="Arial" w:hAnsi="Arial" w:cs="Arial"/>
        </w:rPr>
        <w:t xml:space="preserve"> &lt;11</w:t>
      </w:r>
      <w:r w:rsidR="00E37FAC">
        <w:rPr>
          <w:rFonts w:ascii="Arial" w:hAnsi="Arial" w:cs="Arial"/>
        </w:rPr>
        <w:t xml:space="preserve"> </w:t>
      </w:r>
      <w:r w:rsidRPr="00F57C8B">
        <w:rPr>
          <w:rFonts w:ascii="Arial" w:hAnsi="Arial" w:cs="Arial"/>
        </w:rPr>
        <w:t xml:space="preserve">g/dL, iron deficiency </w:t>
      </w:r>
      <w:r w:rsidR="00E37FAC" w:rsidRPr="00F57C8B">
        <w:rPr>
          <w:rFonts w:ascii="Arial" w:hAnsi="Arial" w:cs="Arial"/>
        </w:rPr>
        <w:t>anaemia</w:t>
      </w:r>
      <w:r w:rsidRPr="00F57C8B">
        <w:rPr>
          <w:rFonts w:ascii="Arial" w:hAnsi="Arial" w:cs="Arial"/>
        </w:rPr>
        <w:t xml:space="preserve"> as the combination of iron deficiency and </w:t>
      </w:r>
      <w:r w:rsidR="00E37FAC" w:rsidRPr="00F57C8B">
        <w:rPr>
          <w:rFonts w:ascii="Arial" w:hAnsi="Arial" w:cs="Arial"/>
        </w:rPr>
        <w:t>anaemia</w:t>
      </w:r>
      <w:r w:rsidR="00421C5B" w:rsidRPr="00F57C8B">
        <w:rPr>
          <w:rFonts w:ascii="Arial" w:hAnsi="Arial" w:cs="Arial"/>
        </w:rPr>
        <w:t xml:space="preserve">. </w:t>
      </w:r>
      <w:r w:rsidRPr="00F57C8B">
        <w:rPr>
          <w:rFonts w:ascii="Arial" w:hAnsi="Arial" w:cs="Arial"/>
        </w:rPr>
        <w:t xml:space="preserve">The basic model was adjusted for age, gestational age at iron blood sampling </w:t>
      </w:r>
      <w:r w:rsidRPr="00682210">
        <w:rPr>
          <w:rFonts w:ascii="Arial" w:hAnsi="Arial" w:cs="Arial"/>
        </w:rPr>
        <w:t>and C</w:t>
      </w:r>
      <w:r w:rsidR="00705257" w:rsidRPr="00682210">
        <w:rPr>
          <w:rFonts w:ascii="Arial" w:hAnsi="Arial" w:cs="Arial"/>
        </w:rPr>
        <w:t>-reactive protein</w:t>
      </w:r>
      <w:r w:rsidRPr="00682210">
        <w:rPr>
          <w:rFonts w:ascii="Arial" w:hAnsi="Arial" w:cs="Arial"/>
        </w:rPr>
        <w:t xml:space="preserve">. The </w:t>
      </w:r>
      <w:r w:rsidR="008F5D27" w:rsidRPr="00682210">
        <w:rPr>
          <w:rFonts w:ascii="Arial" w:hAnsi="Arial" w:cs="Arial"/>
        </w:rPr>
        <w:t>socioeconomic</w:t>
      </w:r>
      <w:r w:rsidRPr="00682210">
        <w:rPr>
          <w:rFonts w:ascii="Arial" w:hAnsi="Arial" w:cs="Arial"/>
        </w:rPr>
        <w:t xml:space="preserve"> (SE) model was adjusted for the determinants in the basic model and for monthly household income,</w:t>
      </w:r>
      <w:r w:rsidR="00E37FAC" w:rsidRPr="00682210">
        <w:rPr>
          <w:rFonts w:ascii="Arial" w:hAnsi="Arial" w:cs="Arial"/>
        </w:rPr>
        <w:t xml:space="preserve"> education and parity. The life</w:t>
      </w:r>
      <w:r w:rsidRPr="00682210">
        <w:rPr>
          <w:rFonts w:ascii="Arial" w:hAnsi="Arial" w:cs="Arial"/>
        </w:rPr>
        <w:t xml:space="preserve">style (LS) model </w:t>
      </w:r>
      <w:r w:rsidR="0039317B" w:rsidRPr="00682210">
        <w:rPr>
          <w:rFonts w:ascii="Arial" w:hAnsi="Arial" w:cs="Arial"/>
        </w:rPr>
        <w:t xml:space="preserve">was adjusted for the factors in the basic model and dietary iron intake, </w:t>
      </w:r>
      <w:r w:rsidR="00BE7180" w:rsidRPr="00682210">
        <w:rPr>
          <w:rFonts w:ascii="Arial" w:hAnsi="Arial" w:cs="Arial"/>
        </w:rPr>
        <w:t>iron supplement use</w:t>
      </w:r>
      <w:r w:rsidR="0039317B" w:rsidRPr="00682210">
        <w:rPr>
          <w:rFonts w:ascii="Arial" w:hAnsi="Arial" w:cs="Arial"/>
        </w:rPr>
        <w:t xml:space="preserve">, folic acid supplement use, </w:t>
      </w:r>
      <w:r w:rsidR="005F7D92" w:rsidRPr="00682210">
        <w:rPr>
          <w:rFonts w:ascii="Arial" w:hAnsi="Arial" w:cs="Arial"/>
        </w:rPr>
        <w:t xml:space="preserve">pre-pregnancy </w:t>
      </w:r>
      <w:r w:rsidR="00DE6B67" w:rsidRPr="00682210">
        <w:rPr>
          <w:rFonts w:ascii="Arial" w:hAnsi="Arial" w:cs="Arial"/>
        </w:rPr>
        <w:t>body mass index</w:t>
      </w:r>
      <w:r w:rsidR="0039317B" w:rsidRPr="00682210">
        <w:rPr>
          <w:rFonts w:ascii="Arial" w:hAnsi="Arial" w:cs="Arial"/>
        </w:rPr>
        <w:t xml:space="preserve">, smoking during pregnancy, and </w:t>
      </w:r>
      <w:r w:rsidR="00A63467" w:rsidRPr="00682210">
        <w:rPr>
          <w:rFonts w:ascii="Arial" w:hAnsi="Arial" w:cs="Arial"/>
        </w:rPr>
        <w:t>p</w:t>
      </w:r>
      <w:r w:rsidR="0039317B" w:rsidRPr="00682210">
        <w:rPr>
          <w:rFonts w:ascii="Arial" w:hAnsi="Arial" w:cs="Arial"/>
        </w:rPr>
        <w:t xml:space="preserve">sychological distress. </w:t>
      </w:r>
      <w:r w:rsidRPr="00682210">
        <w:rPr>
          <w:rFonts w:ascii="Arial" w:hAnsi="Arial" w:cs="Arial"/>
        </w:rPr>
        <w:t>The full model included all these determinants named.</w:t>
      </w:r>
      <w:r w:rsidR="00C145EF" w:rsidRPr="00682210">
        <w:rPr>
          <w:rFonts w:ascii="Arial" w:hAnsi="Arial" w:cs="Arial"/>
        </w:rPr>
        <w:t xml:space="preserve"> Values that are significant are indicated in bold (p&lt;0.05), </w:t>
      </w:r>
      <w:r w:rsidR="00C347CA" w:rsidRPr="00682210">
        <w:rPr>
          <w:rFonts w:ascii="Arial" w:hAnsi="Arial" w:cs="Arial"/>
        </w:rPr>
        <w:t>with * (p&lt;0.01</w:t>
      </w:r>
      <w:r w:rsidR="00C145EF" w:rsidRPr="00682210">
        <w:rPr>
          <w:rFonts w:ascii="Arial" w:hAnsi="Arial" w:cs="Arial"/>
        </w:rPr>
        <w:t>) or ** (p&lt;0.001).</w:t>
      </w:r>
      <w:r w:rsidRPr="00682210">
        <w:rPr>
          <w:rFonts w:ascii="Arial" w:hAnsi="Arial" w:cs="Arial"/>
        </w:rPr>
        <w:t xml:space="preserve"> </w:t>
      </w:r>
    </w:p>
    <w:p w14:paraId="1772D034" w14:textId="5A158CB5" w:rsidR="0013215F" w:rsidRPr="00F57C8B" w:rsidRDefault="0013215F">
      <w:pPr>
        <w:spacing w:after="160" w:line="259" w:lineRule="auto"/>
        <w:rPr>
          <w:rFonts w:ascii="Arial" w:hAnsi="Arial" w:cs="Arial"/>
          <w:color w:val="000000"/>
          <w:sz w:val="22"/>
        </w:rPr>
        <w:sectPr w:rsidR="0013215F" w:rsidRPr="00F57C8B" w:rsidSect="0051738A">
          <w:pgSz w:w="16838" w:h="11906" w:orient="landscape"/>
          <w:pgMar w:top="1440" w:right="1440" w:bottom="1469" w:left="1440" w:header="706" w:footer="706" w:gutter="0"/>
          <w:cols w:space="708"/>
          <w:docGrid w:linePitch="360"/>
        </w:sectPr>
      </w:pPr>
    </w:p>
    <w:p w14:paraId="13BE4733" w14:textId="7BA71A25" w:rsidR="007E2A5E" w:rsidRPr="00F57C8B" w:rsidRDefault="007D61A7" w:rsidP="00A83C4B">
      <w:pPr>
        <w:spacing w:after="160" w:line="259" w:lineRule="auto"/>
        <w:rPr>
          <w:rFonts w:ascii="Arial" w:hAnsi="Arial" w:cs="Arial"/>
          <w:sz w:val="24"/>
          <w:szCs w:val="24"/>
        </w:rPr>
      </w:pPr>
      <w:bookmarkStart w:id="1" w:name="_Toc29816936"/>
      <w:r w:rsidRPr="007D61A7">
        <w:rPr>
          <w:rFonts w:ascii="Arial" w:hAnsi="Arial" w:cs="Arial"/>
          <w:b/>
          <w:sz w:val="24"/>
          <w:szCs w:val="24"/>
        </w:rPr>
        <w:lastRenderedPageBreak/>
        <w:t>Supplementary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D26DA" w:rsidRPr="00F57C8B">
        <w:rPr>
          <w:rFonts w:ascii="Arial" w:hAnsi="Arial" w:cs="Arial"/>
          <w:b/>
          <w:sz w:val="24"/>
          <w:szCs w:val="24"/>
        </w:rPr>
        <w:t xml:space="preserve">Figure </w:t>
      </w:r>
      <w:r w:rsidR="007E2A5E" w:rsidRPr="00F57C8B">
        <w:rPr>
          <w:rFonts w:ascii="Arial" w:hAnsi="Arial" w:cs="Arial"/>
          <w:b/>
          <w:sz w:val="24"/>
          <w:szCs w:val="24"/>
        </w:rPr>
        <w:t>1</w:t>
      </w:r>
      <w:r w:rsidR="003D26DA" w:rsidRPr="00F57C8B">
        <w:rPr>
          <w:rFonts w:ascii="Arial" w:hAnsi="Arial" w:cs="Arial"/>
          <w:b/>
          <w:sz w:val="24"/>
          <w:szCs w:val="24"/>
        </w:rPr>
        <w:t>.</w:t>
      </w:r>
      <w:r w:rsidR="003D26DA" w:rsidRPr="00F57C8B">
        <w:rPr>
          <w:rFonts w:ascii="Arial" w:hAnsi="Arial" w:cs="Arial"/>
          <w:sz w:val="24"/>
          <w:szCs w:val="24"/>
        </w:rPr>
        <w:t xml:space="preserve"> Flow chart of the </w:t>
      </w:r>
      <w:r w:rsidR="00B053A2" w:rsidRPr="00F57C8B">
        <w:rPr>
          <w:rFonts w:ascii="Arial" w:hAnsi="Arial" w:cs="Arial"/>
          <w:sz w:val="24"/>
          <w:szCs w:val="24"/>
        </w:rPr>
        <w:t>participants</w:t>
      </w:r>
      <w:r w:rsidR="003D26DA" w:rsidRPr="00F57C8B">
        <w:rPr>
          <w:rFonts w:ascii="Arial" w:hAnsi="Arial" w:cs="Arial"/>
          <w:sz w:val="24"/>
          <w:szCs w:val="24"/>
        </w:rPr>
        <w:t xml:space="preserve"> included in the analysis</w:t>
      </w:r>
      <w:bookmarkEnd w:id="1"/>
    </w:p>
    <w:p w14:paraId="05BE1BE4" w14:textId="77777777" w:rsidR="007E2A5E" w:rsidRPr="00F57C8B" w:rsidRDefault="007E2A5E" w:rsidP="00A83C4B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69409B52" w14:textId="77777777" w:rsidR="003D26DA" w:rsidRPr="00F57C8B" w:rsidRDefault="002535C6" w:rsidP="00A83C4B">
      <w:pPr>
        <w:spacing w:after="160" w:line="259" w:lineRule="auto"/>
        <w:rPr>
          <w:rFonts w:ascii="Arial" w:hAnsi="Arial" w:cs="Arial"/>
          <w:b/>
        </w:rPr>
      </w:pPr>
      <w:r w:rsidRPr="00F57C8B">
        <w:rPr>
          <w:rFonts w:ascii="Arial" w:hAnsi="Arial" w:cs="Arial"/>
          <w:b/>
          <w:noProof/>
          <w:lang w:val="en-US"/>
        </w:rPr>
        <mc:AlternateContent>
          <mc:Choice Requires="wpc">
            <w:drawing>
              <wp:inline distT="0" distB="0" distL="0" distR="0" wp14:anchorId="6DF35E50" wp14:editId="2C7620B8">
                <wp:extent cx="6377940" cy="7610475"/>
                <wp:effectExtent l="0" t="0" r="3810" b="0"/>
                <wp:docPr id="14" name="Canvas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6" name="Rectangle 26"/>
                        <wps:cNvSpPr/>
                        <wps:spPr>
                          <a:xfrm>
                            <a:off x="1014064" y="6903721"/>
                            <a:ext cx="25355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D6E732" w14:textId="77777777" w:rsidR="00894098" w:rsidRPr="00D80871" w:rsidRDefault="00894098" w:rsidP="002535C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Calibri" w:hAnsi="Arial"/>
                                  <w:b/>
                                  <w:color w:val="000000"/>
                                  <w:szCs w:val="28"/>
                                  <w:lang w:val="en-US"/>
                                </w:rPr>
                              </w:pPr>
                              <w:r w:rsidRPr="00D80871">
                                <w:rPr>
                                  <w:rFonts w:ascii="Arial" w:eastAsia="Calibri" w:hAnsi="Arial"/>
                                  <w:b/>
                                  <w:color w:val="000000"/>
                                  <w:szCs w:val="28"/>
                                  <w:lang w:val="en-US"/>
                                </w:rPr>
                                <w:t xml:space="preserve">4737 included </w:t>
                              </w:r>
                            </w:p>
                            <w:p w14:paraId="127020FD" w14:textId="77777777" w:rsidR="00894098" w:rsidRPr="00D80871" w:rsidRDefault="00894098" w:rsidP="002535C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Calibri" w:hAnsi="Arial"/>
                                  <w:b/>
                                  <w:color w:val="000000"/>
                                  <w:szCs w:val="28"/>
                                  <w:lang w:val="en-US"/>
                                </w:rPr>
                              </w:pPr>
                              <w:r w:rsidRPr="00D80871">
                                <w:rPr>
                                  <w:rFonts w:ascii="Arial" w:eastAsia="Calibri" w:hAnsi="Arial"/>
                                  <w:b/>
                                  <w:color w:val="000000"/>
                                  <w:szCs w:val="28"/>
                                  <w:lang w:val="en-US"/>
                                </w:rPr>
                                <w:t xml:space="preserve">for analysis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038656" y="247526"/>
                            <a:ext cx="2536168" cy="47637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501B4D" w14:textId="77777777" w:rsidR="00894098" w:rsidRPr="00D80871" w:rsidRDefault="00894098" w:rsidP="002535C6">
                              <w:pPr>
                                <w:pStyle w:val="MediumShading1-Accent11"/>
                                <w:jc w:val="center"/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sz w:val="24"/>
                                </w:rPr>
                              </w:pPr>
                              <w:r w:rsidRPr="00E227B7"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sz w:val="24"/>
                                </w:rPr>
                                <w:t xml:space="preserve">9778 </w:t>
                              </w:r>
                              <w:r w:rsidRPr="00E227B7" w:rsidDel="00BB46B1"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sz w:val="24"/>
                                </w:rPr>
                                <w:t>participating</w:t>
                              </w:r>
                              <w:r w:rsidRPr="00D80871" w:rsidDel="00BB46B1"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E227B7"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sz w:val="24"/>
                                </w:rPr>
                                <w:t>participati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sz w:val="24"/>
                                </w:rPr>
                                <w:t>ons</w:t>
                              </w:r>
                              <w:r w:rsidRPr="00D80871"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</w:p>
                            <w:p w14:paraId="533416A3" w14:textId="77777777" w:rsidR="00894098" w:rsidRPr="00D80871" w:rsidRDefault="00894098" w:rsidP="002535C6">
                              <w:pPr>
                                <w:pStyle w:val="MediumShading1-Accent11"/>
                                <w:jc w:val="center"/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sz w:val="24"/>
                                </w:rPr>
                              </w:pPr>
                              <w:r w:rsidRPr="00D80871"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sz w:val="24"/>
                                </w:rPr>
                                <w:t>in the Generation R study</w:t>
                              </w:r>
                            </w:p>
                            <w:p w14:paraId="105557DD" w14:textId="77777777" w:rsidR="00894098" w:rsidRPr="00D80871" w:rsidRDefault="00894098" w:rsidP="002535C6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sz w:val="24"/>
                                  <w:szCs w:val="22"/>
                                </w:rPr>
                              </w:pPr>
                              <w:r w:rsidRPr="00D80871"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sz w:val="24"/>
                                  <w:szCs w:val="22"/>
                                </w:rPr>
                                <w:t>n = 9778</w:t>
                              </w:r>
                            </w:p>
                            <w:p w14:paraId="35187B4C" w14:textId="77777777" w:rsidR="00894098" w:rsidRPr="00D80871" w:rsidRDefault="00894098" w:rsidP="002535C6">
                              <w:pPr>
                                <w:jc w:val="center"/>
                                <w:rPr>
                                  <w:bCs/>
                                  <w:color w:val="000000" w:themeColor="text1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039269" y="3235955"/>
                            <a:ext cx="2535555" cy="5511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2727C5" w14:textId="77777777" w:rsidR="00894098" w:rsidRPr="00D80871" w:rsidRDefault="00894098" w:rsidP="002535C6">
                              <w:pPr>
                                <w:pStyle w:val="MediumShading1-Accent11"/>
                                <w:jc w:val="center"/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sz w:val="24"/>
                                </w:rPr>
                                <w:t>8378</w:t>
                              </w:r>
                              <w:r w:rsidRPr="00D80871"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sz w:val="24"/>
                                </w:rPr>
                                <w:t xml:space="preserve"> with data </w:t>
                              </w:r>
                            </w:p>
                            <w:p w14:paraId="3D2D7ABF" w14:textId="77777777" w:rsidR="00894098" w:rsidRPr="00D80871" w:rsidRDefault="00894098" w:rsidP="002535C6">
                              <w:pPr>
                                <w:pStyle w:val="MediumShading1-Accent11"/>
                                <w:jc w:val="center"/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sz w:val="24"/>
                                </w:rPr>
                              </w:pPr>
                              <w:r w:rsidRPr="00D80871"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sz w:val="24"/>
                                </w:rPr>
                                <w:t xml:space="preserve">on 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sz w:val="24"/>
                                </w:rPr>
                                <w:t>ethnic</w:t>
                              </w:r>
                              <w:r w:rsidRPr="00D80871"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sz w:val="24"/>
                                </w:rPr>
                                <w:t xml:space="preserve"> background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781988" y="813432"/>
                            <a:ext cx="2580712" cy="824867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E08D62" w14:textId="77777777" w:rsidR="00894098" w:rsidRPr="00D80871" w:rsidRDefault="00894098" w:rsidP="002535C6">
                              <w:pPr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sz w:val="24"/>
                                </w:rPr>
                              </w:pPr>
                              <w:r w:rsidRPr="00E227B7"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sz w:val="24"/>
                                </w:rPr>
                                <w:t>899 excluded</w:t>
                              </w:r>
                              <w:r w:rsidRPr="00D80871"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sz w:val="24"/>
                                </w:rPr>
                                <w:t xml:space="preserve">, </w:t>
                              </w:r>
                            </w:p>
                            <w:p w14:paraId="5E9CB540" w14:textId="77777777" w:rsidR="00894098" w:rsidRDefault="00894098" w:rsidP="00E227B7">
                              <w:pPr>
                                <w:tabs>
                                  <w:tab w:val="left" w:pos="0"/>
                                </w:tabs>
                                <w:ind w:left="284"/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sz w:val="24"/>
                                </w:rPr>
                                <w:t xml:space="preserve">802 </w:t>
                              </w:r>
                              <w:r w:rsidRPr="00D80871"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sz w:val="24"/>
                                </w:rPr>
                                <w:t>due to no consent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sz w:val="24"/>
                                </w:rPr>
                                <w:t>,</w:t>
                              </w:r>
                            </w:p>
                            <w:p w14:paraId="3CE2517C" w14:textId="77777777" w:rsidR="00894098" w:rsidRPr="00D80871" w:rsidRDefault="00894098" w:rsidP="004613CA">
                              <w:pPr>
                                <w:ind w:left="284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sz w:val="24"/>
                                </w:rPr>
                                <w:t xml:space="preserve">97 due to </w:t>
                              </w:r>
                              <w:r w:rsidDel="00BB46B1"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sz w:val="24"/>
                                </w:rPr>
                                <w:t xml:space="preserve">multiple 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sz w:val="24"/>
                                </w:rPr>
                                <w:t>repeated   participation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traight Arrow Connector 19"/>
                        <wps:cNvCnPr>
                          <a:stCxn id="15" idx="2"/>
                          <a:endCxn id="22" idx="0"/>
                        </wps:cNvCnPr>
                        <wps:spPr>
                          <a:xfrm>
                            <a:off x="2306740" y="723900"/>
                            <a:ext cx="15547" cy="97589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Arrow Connector 21"/>
                        <wps:cNvCnPr/>
                        <wps:spPr>
                          <a:xfrm>
                            <a:off x="2311944" y="1248312"/>
                            <a:ext cx="1470044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Arrow Connector 23"/>
                        <wps:cNvCnPr>
                          <a:stCxn id="17" idx="2"/>
                        </wps:cNvCnPr>
                        <wps:spPr>
                          <a:xfrm flipH="1">
                            <a:off x="2306740" y="3787140"/>
                            <a:ext cx="307" cy="91152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781988" y="5783580"/>
                            <a:ext cx="2580712" cy="4953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D12C1E" w14:textId="77777777" w:rsidR="00894098" w:rsidRPr="00D80871" w:rsidRDefault="00894098" w:rsidP="002535C6">
                              <w:pPr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sz w:val="24"/>
                                </w:rPr>
                              </w:pPr>
                              <w:r w:rsidRPr="00D80871"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sz w:val="24"/>
                                </w:rPr>
                                <w:t xml:space="preserve">1937 excluded, </w:t>
                              </w:r>
                            </w:p>
                            <w:p w14:paraId="00967303" w14:textId="77777777" w:rsidR="00894098" w:rsidRPr="00D80871" w:rsidRDefault="00894098" w:rsidP="002535C6">
                              <w:pPr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sz w:val="24"/>
                                </w:rPr>
                              </w:pPr>
                              <w:r w:rsidRPr="00D80871"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sz w:val="24"/>
                                </w:rPr>
                                <w:t xml:space="preserve">due to 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sz w:val="24"/>
                                </w:rPr>
                                <w:t xml:space="preserve">no </w:t>
                              </w:r>
                              <w:r w:rsidRPr="00D80871"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sz w:val="24"/>
                                </w:rPr>
                                <w:t xml:space="preserve">iron data 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sz w:val="24"/>
                                </w:rPr>
                                <w:t>available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Straight Arrow Connector 25"/>
                        <wps:cNvCnPr/>
                        <wps:spPr>
                          <a:xfrm>
                            <a:off x="2311944" y="4163677"/>
                            <a:ext cx="1475320" cy="1043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054509" y="1699797"/>
                            <a:ext cx="2535555" cy="54048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9199F8" w14:textId="77777777" w:rsidR="00894098" w:rsidRDefault="00894098" w:rsidP="002535C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Calibri" w:hAnsi="Arial"/>
                                  <w:bCs/>
                                  <w:color w:val="000000"/>
                                  <w:lang w:val="en-US"/>
                                </w:rPr>
                              </w:pPr>
                              <w:r w:rsidRPr="00E227B7">
                                <w:rPr>
                                  <w:rFonts w:ascii="Arial" w:eastAsia="Calibri" w:hAnsi="Arial"/>
                                  <w:bCs/>
                                  <w:color w:val="000000"/>
                                  <w:lang w:val="en-US"/>
                                </w:rPr>
                                <w:t>8879 unique</w:t>
                              </w:r>
                              <w:r>
                                <w:rPr>
                                  <w:rFonts w:ascii="Arial" w:eastAsia="Calibri" w:hAnsi="Arial"/>
                                  <w:bCs/>
                                  <w:color w:val="000000"/>
                                  <w:lang w:val="en-US"/>
                                </w:rPr>
                                <w:t xml:space="preserve"> women </w:t>
                              </w:r>
                            </w:p>
                            <w:p w14:paraId="21CC929A" w14:textId="77777777" w:rsidR="00894098" w:rsidRPr="0037303A" w:rsidRDefault="00894098" w:rsidP="0037303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Calibri" w:hAnsi="Arial"/>
                                  <w:bCs/>
                                  <w:color w:val="000000"/>
                                  <w:lang w:val="en-US"/>
                                </w:rPr>
                              </w:pPr>
                              <w:r w:rsidRPr="00D80871">
                                <w:rPr>
                                  <w:rFonts w:ascii="Arial" w:eastAsia="Calibri" w:hAnsi="Arial"/>
                                  <w:bCs/>
                                  <w:color w:val="000000"/>
                                  <w:lang w:val="en-US"/>
                                </w:rPr>
                                <w:t xml:space="preserve">with consent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820160" y="2398151"/>
                            <a:ext cx="2542540" cy="505069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758FB3" w14:textId="77777777" w:rsidR="00894098" w:rsidRPr="00D80871" w:rsidRDefault="00894098" w:rsidP="002535C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eastAsia="Times New Roman" w:hAnsi="Arial" w:cs="Arial"/>
                                  <w:bCs/>
                                  <w:color w:val="000000"/>
                                  <w:lang w:val="en-GB"/>
                                </w:rPr>
                              </w:pPr>
                              <w:r w:rsidRPr="00D80871">
                                <w:rPr>
                                  <w:rFonts w:ascii="Arial" w:eastAsia="Times New Roman" w:hAnsi="Arial" w:cs="Arial"/>
                                  <w:bCs/>
                                  <w:color w:val="000000"/>
                                  <w:lang w:val="en-GB"/>
                                </w:rPr>
                                <w:t xml:space="preserve">501 excluded, </w:t>
                              </w:r>
                            </w:p>
                            <w:p w14:paraId="7816AC14" w14:textId="77777777" w:rsidR="00894098" w:rsidRPr="00D80871" w:rsidRDefault="00894098" w:rsidP="002535C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Cs/>
                                  <w:lang w:val="en-US"/>
                                </w:rPr>
                              </w:pPr>
                              <w:r w:rsidRPr="00D80871">
                                <w:rPr>
                                  <w:rFonts w:ascii="Arial" w:eastAsia="Times New Roman" w:hAnsi="Arial" w:cs="Arial"/>
                                  <w:bCs/>
                                  <w:color w:val="000000"/>
                                  <w:lang w:val="en-GB"/>
                                </w:rPr>
                                <w:t xml:space="preserve">due </w:t>
                              </w:r>
                              <w:r>
                                <w:rPr>
                                  <w:rFonts w:ascii="Arial" w:eastAsia="Times New Roman" w:hAnsi="Arial" w:cs="Arial"/>
                                  <w:bCs/>
                                  <w:color w:val="000000"/>
                                  <w:lang w:val="en-GB"/>
                                </w:rPr>
                                <w:t>to no</w:t>
                              </w:r>
                              <w:r w:rsidRPr="00D80871">
                                <w:rPr>
                                  <w:rFonts w:ascii="Arial" w:eastAsia="Times New Roman" w:hAnsi="Arial" w:cs="Arial"/>
                                  <w:bCs/>
                                  <w:color w:val="000000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bCs/>
                                  <w:color w:val="000000"/>
                                  <w:lang w:val="en-GB"/>
                                </w:rPr>
                                <w:t>ethnic</w:t>
                              </w:r>
                              <w:r w:rsidRPr="00D80871">
                                <w:rPr>
                                  <w:rFonts w:ascii="Arial" w:eastAsia="Times New Roman" w:hAnsi="Arial" w:cs="Arial"/>
                                  <w:bCs/>
                                  <w:color w:val="000000"/>
                                  <w:lang w:val="en-GB"/>
                                </w:rPr>
                                <w:t xml:space="preserve"> data</w:t>
                              </w:r>
                              <w:r>
                                <w:rPr>
                                  <w:rFonts w:ascii="Arial" w:eastAsia="Times New Roman" w:hAnsi="Arial" w:cs="Arial"/>
                                  <w:bCs/>
                                  <w:color w:val="000000"/>
                                  <w:lang w:val="en-GB"/>
                                </w:rPr>
                                <w:t xml:space="preserve"> available</w:t>
                              </w:r>
                            </w:p>
                            <w:p w14:paraId="18D4643E" w14:textId="77777777" w:rsidR="00894098" w:rsidRPr="00D80871" w:rsidRDefault="00894098" w:rsidP="002535C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Cs/>
                                  <w:lang w:val="en-US"/>
                                </w:rPr>
                              </w:pPr>
                              <w:r w:rsidRPr="00D80871">
                                <w:rPr>
                                  <w:rFonts w:eastAsia="Times New Roman"/>
                                  <w:bCs/>
                                  <w:sz w:val="20"/>
                                  <w:szCs w:val="20"/>
                                  <w:lang w:val="en-GB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Straight Arrow Connector 30"/>
                        <wps:cNvCnPr/>
                        <wps:spPr>
                          <a:xfrm>
                            <a:off x="2318443" y="2228117"/>
                            <a:ext cx="306" cy="100021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Arrow Connector 31"/>
                        <wps:cNvCnPr/>
                        <wps:spPr>
                          <a:xfrm>
                            <a:off x="2329600" y="2696505"/>
                            <a:ext cx="147002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987720" y="4698661"/>
                            <a:ext cx="2535555" cy="5286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17BBDC" w14:textId="77777777" w:rsidR="00894098" w:rsidRPr="00D80871" w:rsidRDefault="00894098" w:rsidP="002535C6">
                              <w:pPr>
                                <w:jc w:val="center"/>
                                <w:rPr>
                                  <w:rFonts w:ascii="Arial" w:eastAsia="Calibri" w:hAnsi="Arial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D80871">
                                <w:rPr>
                                  <w:rFonts w:ascii="Arial" w:eastAsia="Calibri" w:hAnsi="Arial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6674 belonging to </w:t>
                              </w:r>
                            </w:p>
                            <w:p w14:paraId="268EAFFB" w14:textId="77777777" w:rsidR="00894098" w:rsidRPr="00D80871" w:rsidRDefault="00894098" w:rsidP="002535C6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D80871">
                                <w:rPr>
                                  <w:rFonts w:ascii="Arial" w:eastAsia="Calibri" w:hAnsi="Arial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large</w:t>
                              </w:r>
                              <w:r>
                                <w:rPr>
                                  <w:rFonts w:ascii="Arial" w:eastAsia="Calibri" w:hAnsi="Arial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ethnic</w:t>
                              </w:r>
                              <w:r w:rsidRPr="00D80871">
                                <w:rPr>
                                  <w:rFonts w:ascii="Arial" w:eastAsia="Calibri" w:hAnsi="Arial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group</w:t>
                              </w:r>
                              <w:r w:rsidRPr="00D80871">
                                <w:rPr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799624" y="3868081"/>
                            <a:ext cx="2563075" cy="6201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1A3579" w14:textId="77777777" w:rsidR="00894098" w:rsidRPr="00D80871" w:rsidRDefault="00894098" w:rsidP="002535C6">
                              <w:pPr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D80871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1704 excluded, </w:t>
                              </w:r>
                            </w:p>
                            <w:p w14:paraId="3F8229FD" w14:textId="77777777" w:rsidR="00894098" w:rsidRPr="00D80871" w:rsidRDefault="00894098" w:rsidP="002535C6">
                              <w:pPr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D80871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due to 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belonging to </w:t>
                              </w:r>
                              <w:r w:rsidRPr="00D80871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small (N &lt; 40) 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ethnic</w:t>
                              </w:r>
                              <w:r w:rsidRPr="00D80871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subgroup</w:t>
                              </w:r>
                            </w:p>
                            <w:p w14:paraId="7F91B03D" w14:textId="77777777" w:rsidR="00894098" w:rsidRPr="00D80871" w:rsidRDefault="00894098" w:rsidP="002535C6">
                              <w:pPr>
                                <w:rPr>
                                  <w:rFonts w:ascii="Arial" w:hAnsi="Arial" w:cs="Arial"/>
                                  <w:bCs/>
                                  <w:color w:val="000000"/>
                                </w:rPr>
                              </w:pPr>
                              <w:r w:rsidRPr="00D80871">
                                <w:rPr>
                                  <w:rFonts w:ascii="Arial" w:hAnsi="Arial" w:cs="Arial"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  <w:p w14:paraId="1323127E" w14:textId="77777777" w:rsidR="00894098" w:rsidRPr="00D80871" w:rsidRDefault="00894098" w:rsidP="002535C6">
                              <w:pPr>
                                <w:rPr>
                                  <w:rFonts w:ascii="Arial" w:hAnsi="Arial" w:cs="Arial"/>
                                  <w:bCs/>
                                  <w:color w:val="000000"/>
                                </w:rPr>
                              </w:pPr>
                              <w:r w:rsidRPr="00D80871">
                                <w:rPr>
                                  <w:rFonts w:ascii="Arial" w:hAnsi="Arial" w:cs="Arial"/>
                                  <w:bCs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Straight Arrow Connector 34"/>
                        <wps:cNvCnPr/>
                        <wps:spPr>
                          <a:xfrm>
                            <a:off x="2278040" y="6011840"/>
                            <a:ext cx="1475105" cy="1016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Arrow Connector 35"/>
                        <wps:cNvCnPr>
                          <a:endCxn id="26" idx="0"/>
                        </wps:cNvCnPr>
                        <wps:spPr>
                          <a:xfrm>
                            <a:off x="2278040" y="5242560"/>
                            <a:ext cx="3802" cy="166116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 rot="16200000">
                            <a:off x="-671999" y="1003935"/>
                            <a:ext cx="201168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F09B5D" w14:textId="77777777" w:rsidR="00894098" w:rsidRPr="00884CD4" w:rsidRDefault="00894098" w:rsidP="002535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884CD4">
                                <w:rPr>
                                  <w:rFonts w:ascii="Arial" w:eastAsia="Calibri" w:hAnsi="Arial"/>
                                  <w:color w:val="000000"/>
                                  <w:sz w:val="24"/>
                                  <w:szCs w:val="24"/>
                                </w:rPr>
                                <w:t>POPULATION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 rot="16200000">
                            <a:off x="-1107781" y="3547575"/>
                            <a:ext cx="2883241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2CF1E1" w14:textId="77777777" w:rsidR="00894098" w:rsidRPr="00884CD4" w:rsidRDefault="00894098" w:rsidP="002535C6">
                              <w:pPr>
                                <w:jc w:val="center"/>
                                <w:rPr>
                                  <w:rFonts w:ascii="Arial" w:eastAsia="Calibri" w:hAnsi="Arial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884CD4">
                                <w:rPr>
                                  <w:rFonts w:ascii="Arial" w:eastAsia="Calibri" w:hAnsi="Arial"/>
                                  <w:color w:val="000000"/>
                                  <w:sz w:val="24"/>
                                  <w:szCs w:val="24"/>
                                </w:rPr>
                                <w:t xml:space="preserve">EXPOSURE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 rot="16200000">
                            <a:off x="-371985" y="5791665"/>
                            <a:ext cx="142782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28C12C" w14:textId="77777777" w:rsidR="00894098" w:rsidRPr="00884CD4" w:rsidRDefault="00894098" w:rsidP="002535C6">
                              <w:pPr>
                                <w:jc w:val="center"/>
                                <w:rPr>
                                  <w:rFonts w:ascii="Arial" w:eastAsia="Calibri" w:hAnsi="Arial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884CD4">
                                <w:rPr>
                                  <w:rFonts w:ascii="Arial" w:eastAsia="Calibri" w:hAnsi="Arial"/>
                                  <w:color w:val="000000"/>
                                  <w:sz w:val="24"/>
                                  <w:szCs w:val="24"/>
                                </w:rPr>
                                <w:t xml:space="preserve">OUTCOME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DF35E50" id="Canvas 14" o:spid="_x0000_s1026" editas="canvas" style="width:502.2pt;height:599.25pt;mso-position-horizontal-relative:char;mso-position-vertical-relative:line" coordsize="63779,76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779;height:76104;visibility:visible;mso-wrap-style:square">
                  <v:fill o:detectmouseclick="t"/>
                  <v:path o:connecttype="none"/>
                </v:shape>
                <v:rect id="Rectangle 26" o:spid="_x0000_s1028" style="position:absolute;left:10140;top:69037;width:25356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" filled="f" strokecolor="black [3213]" strokeweight="1pt">
                  <v:textbox>
                    <w:txbxContent>
                      <w:p w14:paraId="1FD6E732" w14:textId="77777777" w:rsidR="00894098" w:rsidRPr="00D80871" w:rsidRDefault="00894098" w:rsidP="002535C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eastAsia="Calibri" w:hAnsi="Arial"/>
                            <w:b/>
                            <w:color w:val="000000"/>
                            <w:szCs w:val="28"/>
                            <w:lang w:val="en-US"/>
                          </w:rPr>
                        </w:pPr>
                        <w:r w:rsidRPr="00D80871">
                          <w:rPr>
                            <w:rFonts w:ascii="Arial" w:eastAsia="Calibri" w:hAnsi="Arial"/>
                            <w:b/>
                            <w:color w:val="000000"/>
                            <w:szCs w:val="28"/>
                            <w:lang w:val="en-US"/>
                          </w:rPr>
                          <w:t xml:space="preserve">4737 included </w:t>
                        </w:r>
                      </w:p>
                      <w:p w14:paraId="127020FD" w14:textId="77777777" w:rsidR="00894098" w:rsidRPr="00D80871" w:rsidRDefault="00894098" w:rsidP="002535C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eastAsia="Calibri" w:hAnsi="Arial"/>
                            <w:b/>
                            <w:color w:val="000000"/>
                            <w:szCs w:val="28"/>
                            <w:lang w:val="en-US"/>
                          </w:rPr>
                        </w:pPr>
                        <w:r w:rsidRPr="00D80871">
                          <w:rPr>
                            <w:rFonts w:ascii="Arial" w:eastAsia="Calibri" w:hAnsi="Arial"/>
                            <w:b/>
                            <w:color w:val="000000"/>
                            <w:szCs w:val="28"/>
                            <w:lang w:val="en-US"/>
                          </w:rPr>
                          <w:t xml:space="preserve">for analysis </w:t>
                        </w:r>
                      </w:p>
                    </w:txbxContent>
                  </v:textbox>
                </v:rect>
                <v:rect id="Rectangle 15" o:spid="_x0000_s1029" style="position:absolute;left:10386;top:2475;width:25362;height:4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LUNwwAAANsAAAAPAAAAZHJzL2Rvd25yZXYueG1sRE9Na8JA&#10;EL0X/A/LCL2Ibiy0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lDi1DcMAAADbAAAADwAA&#10;AAAAAAAAAAAAAAAHAgAAZHJzL2Rvd25yZXYueG1sUEsFBgAAAAADAAMAtwAAAPcCAAAAAA==&#10;" filled="f" strokecolor="black [3213]" strokeweight="1pt">
                  <v:textbox>
                    <w:txbxContent>
                      <w:p w14:paraId="23501B4D" w14:textId="77777777" w:rsidR="00894098" w:rsidRPr="00D80871" w:rsidRDefault="00894098" w:rsidP="002535C6">
                        <w:pPr>
                          <w:pStyle w:val="MediumShading1-Accent11"/>
                          <w:jc w:val="center"/>
                          <w:rPr>
                            <w:rFonts w:ascii="Arial" w:hAnsi="Arial" w:cs="Arial"/>
                            <w:bCs/>
                            <w:color w:val="000000" w:themeColor="text1"/>
                            <w:sz w:val="24"/>
                          </w:rPr>
                        </w:pPr>
                        <w:r w:rsidRPr="00E227B7">
                          <w:rPr>
                            <w:rFonts w:ascii="Arial" w:hAnsi="Arial" w:cs="Arial"/>
                            <w:bCs/>
                            <w:color w:val="000000" w:themeColor="text1"/>
                            <w:sz w:val="24"/>
                          </w:rPr>
                          <w:t xml:space="preserve">9778 </w:t>
                        </w:r>
                        <w:r w:rsidRPr="00E227B7" w:rsidDel="00BB46B1">
                          <w:rPr>
                            <w:rFonts w:ascii="Arial" w:hAnsi="Arial" w:cs="Arial"/>
                            <w:bCs/>
                            <w:color w:val="000000" w:themeColor="text1"/>
                            <w:sz w:val="24"/>
                          </w:rPr>
                          <w:t>participating</w:t>
                        </w:r>
                        <w:r w:rsidRPr="00D80871" w:rsidDel="00BB46B1">
                          <w:rPr>
                            <w:rFonts w:ascii="Arial" w:hAnsi="Arial" w:cs="Arial"/>
                            <w:bCs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E227B7">
                          <w:rPr>
                            <w:rFonts w:ascii="Arial" w:hAnsi="Arial" w:cs="Arial"/>
                            <w:bCs/>
                            <w:color w:val="000000" w:themeColor="text1"/>
                            <w:sz w:val="24"/>
                          </w:rPr>
                          <w:t>participati</w:t>
                        </w:r>
                        <w:r>
                          <w:rPr>
                            <w:rFonts w:ascii="Arial" w:hAnsi="Arial" w:cs="Arial"/>
                            <w:bCs/>
                            <w:color w:val="000000" w:themeColor="text1"/>
                            <w:sz w:val="24"/>
                          </w:rPr>
                          <w:t>ons</w:t>
                        </w:r>
                        <w:r w:rsidRPr="00D80871">
                          <w:rPr>
                            <w:rFonts w:ascii="Arial" w:hAnsi="Arial" w:cs="Arial"/>
                            <w:bCs/>
                            <w:color w:val="000000" w:themeColor="text1"/>
                            <w:sz w:val="24"/>
                          </w:rPr>
                          <w:t xml:space="preserve"> </w:t>
                        </w:r>
                      </w:p>
                      <w:p w14:paraId="533416A3" w14:textId="77777777" w:rsidR="00894098" w:rsidRPr="00D80871" w:rsidRDefault="00894098" w:rsidP="002535C6">
                        <w:pPr>
                          <w:pStyle w:val="MediumShading1-Accent11"/>
                          <w:jc w:val="center"/>
                          <w:rPr>
                            <w:rFonts w:ascii="Arial" w:hAnsi="Arial" w:cs="Arial"/>
                            <w:bCs/>
                            <w:color w:val="000000" w:themeColor="text1"/>
                            <w:sz w:val="24"/>
                          </w:rPr>
                        </w:pPr>
                        <w:r w:rsidRPr="00D80871">
                          <w:rPr>
                            <w:rFonts w:ascii="Arial" w:hAnsi="Arial" w:cs="Arial"/>
                            <w:bCs/>
                            <w:color w:val="000000" w:themeColor="text1"/>
                            <w:sz w:val="24"/>
                          </w:rPr>
                          <w:t>in the Generation R study</w:t>
                        </w:r>
                      </w:p>
                      <w:p w14:paraId="105557DD" w14:textId="77777777" w:rsidR="00894098" w:rsidRPr="00D80871" w:rsidRDefault="00894098" w:rsidP="002535C6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 w:themeColor="text1"/>
                            <w:sz w:val="24"/>
                            <w:szCs w:val="22"/>
                          </w:rPr>
                        </w:pPr>
                        <w:r w:rsidRPr="00D80871">
                          <w:rPr>
                            <w:rFonts w:ascii="Arial" w:hAnsi="Arial" w:cs="Arial"/>
                            <w:bCs/>
                            <w:color w:val="000000" w:themeColor="text1"/>
                            <w:sz w:val="24"/>
                            <w:szCs w:val="22"/>
                          </w:rPr>
                          <w:t>n = 9778</w:t>
                        </w:r>
                      </w:p>
                      <w:p w14:paraId="35187B4C" w14:textId="77777777" w:rsidR="00894098" w:rsidRPr="00D80871" w:rsidRDefault="00894098" w:rsidP="002535C6">
                        <w:pPr>
                          <w:jc w:val="center"/>
                          <w:rPr>
                            <w:bCs/>
                            <w:color w:val="000000" w:themeColor="text1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17" o:spid="_x0000_s1030" style="position:absolute;left:10392;top:32359;width:25356;height:5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" filled="f" strokecolor="black [3213]" strokeweight="1pt">
                  <v:textbox>
                    <w:txbxContent>
                      <w:p w14:paraId="142727C5" w14:textId="77777777" w:rsidR="00894098" w:rsidRPr="00D80871" w:rsidRDefault="00894098" w:rsidP="002535C6">
                        <w:pPr>
                          <w:pStyle w:val="MediumShading1-Accent11"/>
                          <w:jc w:val="center"/>
                          <w:rPr>
                            <w:rFonts w:ascii="Arial" w:hAnsi="Arial" w:cs="Arial"/>
                            <w:bCs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 w:themeColor="text1"/>
                            <w:sz w:val="24"/>
                          </w:rPr>
                          <w:t>8378</w:t>
                        </w:r>
                        <w:r w:rsidRPr="00D80871">
                          <w:rPr>
                            <w:rFonts w:ascii="Arial" w:hAnsi="Arial" w:cs="Arial"/>
                            <w:bCs/>
                            <w:color w:val="000000" w:themeColor="text1"/>
                            <w:sz w:val="24"/>
                          </w:rPr>
                          <w:t xml:space="preserve"> with data </w:t>
                        </w:r>
                      </w:p>
                      <w:p w14:paraId="3D2D7ABF" w14:textId="77777777" w:rsidR="00894098" w:rsidRPr="00D80871" w:rsidRDefault="00894098" w:rsidP="002535C6">
                        <w:pPr>
                          <w:pStyle w:val="MediumShading1-Accent11"/>
                          <w:jc w:val="center"/>
                          <w:rPr>
                            <w:rFonts w:ascii="Arial" w:hAnsi="Arial" w:cs="Arial"/>
                            <w:bCs/>
                            <w:color w:val="000000" w:themeColor="text1"/>
                            <w:sz w:val="24"/>
                          </w:rPr>
                        </w:pPr>
                        <w:r w:rsidRPr="00D80871">
                          <w:rPr>
                            <w:rFonts w:ascii="Arial" w:hAnsi="Arial" w:cs="Arial"/>
                            <w:bCs/>
                            <w:color w:val="000000" w:themeColor="text1"/>
                            <w:sz w:val="24"/>
                          </w:rPr>
                          <w:t xml:space="preserve">on </w:t>
                        </w:r>
                        <w:r>
                          <w:rPr>
                            <w:rFonts w:ascii="Arial" w:hAnsi="Arial" w:cs="Arial"/>
                            <w:bCs/>
                            <w:color w:val="000000" w:themeColor="text1"/>
                            <w:sz w:val="24"/>
                          </w:rPr>
                          <w:t>ethnic</w:t>
                        </w:r>
                        <w:r w:rsidRPr="00D80871">
                          <w:rPr>
                            <w:rFonts w:ascii="Arial" w:hAnsi="Arial" w:cs="Arial"/>
                            <w:bCs/>
                            <w:color w:val="000000" w:themeColor="text1"/>
                            <w:sz w:val="24"/>
                          </w:rPr>
                          <w:t xml:space="preserve"> background</w:t>
                        </w:r>
                      </w:p>
                    </w:txbxContent>
                  </v:textbox>
                </v:rect>
                <v:rect id="Rectangle 20" o:spid="_x0000_s1031" style="position:absolute;left:37819;top:8134;width:25808;height:8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41E08D62" w14:textId="77777777" w:rsidR="00894098" w:rsidRPr="00D80871" w:rsidRDefault="00894098" w:rsidP="002535C6">
                        <w:pPr>
                          <w:rPr>
                            <w:rFonts w:ascii="Arial" w:hAnsi="Arial" w:cs="Arial"/>
                            <w:bCs/>
                            <w:color w:val="000000" w:themeColor="text1"/>
                            <w:sz w:val="24"/>
                          </w:rPr>
                        </w:pPr>
                        <w:r w:rsidRPr="00E227B7">
                          <w:rPr>
                            <w:rFonts w:ascii="Arial" w:hAnsi="Arial" w:cs="Arial"/>
                            <w:bCs/>
                            <w:color w:val="000000" w:themeColor="text1"/>
                            <w:sz w:val="24"/>
                          </w:rPr>
                          <w:t>899 excluded</w:t>
                        </w:r>
                        <w:r w:rsidRPr="00D80871">
                          <w:rPr>
                            <w:rFonts w:ascii="Arial" w:hAnsi="Arial" w:cs="Arial"/>
                            <w:bCs/>
                            <w:color w:val="000000" w:themeColor="text1"/>
                            <w:sz w:val="24"/>
                          </w:rPr>
                          <w:t xml:space="preserve">, </w:t>
                        </w:r>
                      </w:p>
                      <w:p w14:paraId="5E9CB540" w14:textId="77777777" w:rsidR="00894098" w:rsidRDefault="00894098" w:rsidP="00E227B7">
                        <w:pPr>
                          <w:tabs>
                            <w:tab w:val="left" w:pos="0"/>
                          </w:tabs>
                          <w:ind w:left="284"/>
                          <w:rPr>
                            <w:rFonts w:ascii="Arial" w:hAnsi="Arial" w:cs="Arial"/>
                            <w:bCs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 w:themeColor="text1"/>
                            <w:sz w:val="24"/>
                          </w:rPr>
                          <w:t xml:space="preserve">802 </w:t>
                        </w:r>
                        <w:r w:rsidRPr="00D80871">
                          <w:rPr>
                            <w:rFonts w:ascii="Arial" w:hAnsi="Arial" w:cs="Arial"/>
                            <w:bCs/>
                            <w:color w:val="000000" w:themeColor="text1"/>
                            <w:sz w:val="24"/>
                          </w:rPr>
                          <w:t>due to no consent</w:t>
                        </w:r>
                        <w:r>
                          <w:rPr>
                            <w:rFonts w:ascii="Arial" w:hAnsi="Arial" w:cs="Arial"/>
                            <w:bCs/>
                            <w:color w:val="000000" w:themeColor="text1"/>
                            <w:sz w:val="24"/>
                          </w:rPr>
                          <w:t>,</w:t>
                        </w:r>
                      </w:p>
                      <w:p w14:paraId="3CE2517C" w14:textId="77777777" w:rsidR="00894098" w:rsidRPr="00D80871" w:rsidRDefault="00894098" w:rsidP="004613CA">
                        <w:pPr>
                          <w:ind w:left="284"/>
                          <w:rPr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 w:themeColor="text1"/>
                            <w:sz w:val="24"/>
                          </w:rPr>
                          <w:t xml:space="preserve">97 due to </w:t>
                        </w:r>
                        <w:r w:rsidDel="00BB46B1">
                          <w:rPr>
                            <w:rFonts w:ascii="Arial" w:hAnsi="Arial" w:cs="Arial"/>
                            <w:bCs/>
                            <w:color w:val="000000" w:themeColor="text1"/>
                            <w:sz w:val="24"/>
                          </w:rPr>
                          <w:t xml:space="preserve">multiple </w:t>
                        </w:r>
                        <w:r>
                          <w:rPr>
                            <w:rFonts w:ascii="Arial" w:hAnsi="Arial" w:cs="Arial"/>
                            <w:bCs/>
                            <w:color w:val="000000" w:themeColor="text1"/>
                            <w:sz w:val="24"/>
                          </w:rPr>
                          <w:t>repeated   participation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9" o:spid="_x0000_s1032" type="#_x0000_t32" style="position:absolute;left:23067;top:7239;width:155;height:97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" strokecolor="black [3200]" strokeweight=".5pt">
                  <v:stroke endarrow="block" joinstyle="miter"/>
                </v:shape>
                <v:shape id="Straight Arrow Connector 21" o:spid="_x0000_s1033" type="#_x0000_t32" style="position:absolute;left:23119;top:12483;width:147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23" o:spid="_x0000_s1034" type="#_x0000_t32" style="position:absolute;left:23067;top:37871;width:3;height:911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" strokecolor="black [3200]" strokeweight=".5pt">
                  <v:stroke endarrow="block" joinstyle="miter"/>
                </v:shape>
                <v:rect id="Rectangle 24" o:spid="_x0000_s1035" style="position:absolute;left:37819;top:57835;width:25808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71D12C1E" w14:textId="77777777" w:rsidR="00894098" w:rsidRPr="00D80871" w:rsidRDefault="00894098" w:rsidP="002535C6">
                        <w:pPr>
                          <w:rPr>
                            <w:rFonts w:ascii="Arial" w:hAnsi="Arial" w:cs="Arial"/>
                            <w:bCs/>
                            <w:color w:val="000000" w:themeColor="text1"/>
                            <w:sz w:val="24"/>
                          </w:rPr>
                        </w:pPr>
                        <w:r w:rsidRPr="00D80871">
                          <w:rPr>
                            <w:rFonts w:ascii="Arial" w:hAnsi="Arial" w:cs="Arial"/>
                            <w:bCs/>
                            <w:color w:val="000000" w:themeColor="text1"/>
                            <w:sz w:val="24"/>
                          </w:rPr>
                          <w:t xml:space="preserve">1937 excluded, </w:t>
                        </w:r>
                      </w:p>
                      <w:p w14:paraId="00967303" w14:textId="77777777" w:rsidR="00894098" w:rsidRPr="00D80871" w:rsidRDefault="00894098" w:rsidP="002535C6">
                        <w:pPr>
                          <w:rPr>
                            <w:rFonts w:ascii="Arial" w:hAnsi="Arial" w:cs="Arial"/>
                            <w:bCs/>
                            <w:color w:val="000000" w:themeColor="text1"/>
                            <w:sz w:val="24"/>
                          </w:rPr>
                        </w:pPr>
                        <w:r w:rsidRPr="00D80871">
                          <w:rPr>
                            <w:rFonts w:ascii="Arial" w:hAnsi="Arial" w:cs="Arial"/>
                            <w:bCs/>
                            <w:color w:val="000000" w:themeColor="text1"/>
                            <w:sz w:val="24"/>
                          </w:rPr>
                          <w:t xml:space="preserve">due to </w:t>
                        </w:r>
                        <w:r>
                          <w:rPr>
                            <w:rFonts w:ascii="Arial" w:hAnsi="Arial" w:cs="Arial"/>
                            <w:bCs/>
                            <w:color w:val="000000" w:themeColor="text1"/>
                            <w:sz w:val="24"/>
                          </w:rPr>
                          <w:t xml:space="preserve">no </w:t>
                        </w:r>
                        <w:r w:rsidRPr="00D80871">
                          <w:rPr>
                            <w:rFonts w:ascii="Arial" w:hAnsi="Arial" w:cs="Arial"/>
                            <w:bCs/>
                            <w:color w:val="000000" w:themeColor="text1"/>
                            <w:sz w:val="24"/>
                          </w:rPr>
                          <w:t xml:space="preserve">iron data </w:t>
                        </w:r>
                        <w:r>
                          <w:rPr>
                            <w:rFonts w:ascii="Arial" w:hAnsi="Arial" w:cs="Arial"/>
                            <w:bCs/>
                            <w:color w:val="000000" w:themeColor="text1"/>
                            <w:sz w:val="24"/>
                          </w:rPr>
                          <w:t>available</w:t>
                        </w:r>
                      </w:p>
                    </w:txbxContent>
                  </v:textbox>
                </v:rect>
                <v:shape id="Straight Arrow Connector 25" o:spid="_x0000_s1036" type="#_x0000_t32" style="position:absolute;left:23119;top:41636;width:14753;height:1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" strokecolor="black [3200]" strokeweight=".5pt">
                  <v:stroke endarrow="block" joinstyle="miter"/>
                </v:shape>
                <v:rect id="Rectangle 22" o:spid="_x0000_s1037" style="position:absolute;left:10545;top:16997;width:25355;height:54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" filled="f" strokecolor="black [3213]" strokeweight="1pt">
                  <v:textbox>
                    <w:txbxContent>
                      <w:p w14:paraId="399199F8" w14:textId="77777777" w:rsidR="00894098" w:rsidRDefault="00894098" w:rsidP="002535C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eastAsia="Calibri" w:hAnsi="Arial"/>
                            <w:bCs/>
                            <w:color w:val="000000"/>
                            <w:lang w:val="en-US"/>
                          </w:rPr>
                        </w:pPr>
                        <w:r w:rsidRPr="00E227B7">
                          <w:rPr>
                            <w:rFonts w:ascii="Arial" w:eastAsia="Calibri" w:hAnsi="Arial"/>
                            <w:bCs/>
                            <w:color w:val="000000"/>
                            <w:lang w:val="en-US"/>
                          </w:rPr>
                          <w:t>8879 unique</w:t>
                        </w:r>
                        <w:r>
                          <w:rPr>
                            <w:rFonts w:ascii="Arial" w:eastAsia="Calibri" w:hAnsi="Arial"/>
                            <w:bCs/>
                            <w:color w:val="000000"/>
                            <w:lang w:val="en-US"/>
                          </w:rPr>
                          <w:t xml:space="preserve"> women </w:t>
                        </w:r>
                      </w:p>
                      <w:p w14:paraId="21CC929A" w14:textId="77777777" w:rsidR="00894098" w:rsidRPr="0037303A" w:rsidRDefault="00894098" w:rsidP="0037303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eastAsia="Calibri" w:hAnsi="Arial"/>
                            <w:bCs/>
                            <w:color w:val="000000"/>
                            <w:lang w:val="en-US"/>
                          </w:rPr>
                        </w:pPr>
                        <w:r w:rsidRPr="00D80871">
                          <w:rPr>
                            <w:rFonts w:ascii="Arial" w:eastAsia="Calibri" w:hAnsi="Arial"/>
                            <w:bCs/>
                            <w:color w:val="000000"/>
                            <w:lang w:val="en-US"/>
                          </w:rPr>
                          <w:t xml:space="preserve">with consent </w:t>
                        </w:r>
                      </w:p>
                    </w:txbxContent>
                  </v:textbox>
                </v:rect>
                <v:rect id="Rectangle 29" o:spid="_x0000_s1038" style="position:absolute;left:38201;top:23981;width:25426;height:5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4B758FB3" w14:textId="77777777" w:rsidR="00894098" w:rsidRPr="00D80871" w:rsidRDefault="00894098" w:rsidP="002535C6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eastAsia="Times New Roman" w:hAnsi="Arial" w:cs="Arial"/>
                            <w:bCs/>
                            <w:color w:val="000000"/>
                            <w:lang w:val="en-GB"/>
                          </w:rPr>
                        </w:pPr>
                        <w:r w:rsidRPr="00D80871">
                          <w:rPr>
                            <w:rFonts w:ascii="Arial" w:eastAsia="Times New Roman" w:hAnsi="Arial" w:cs="Arial"/>
                            <w:bCs/>
                            <w:color w:val="000000"/>
                            <w:lang w:val="en-GB"/>
                          </w:rPr>
                          <w:t xml:space="preserve">501 excluded, </w:t>
                        </w:r>
                      </w:p>
                      <w:p w14:paraId="7816AC14" w14:textId="77777777" w:rsidR="00894098" w:rsidRPr="00D80871" w:rsidRDefault="00894098" w:rsidP="002535C6">
                        <w:pPr>
                          <w:pStyle w:val="NormalWeb"/>
                          <w:spacing w:before="0" w:beforeAutospacing="0" w:after="0" w:afterAutospacing="0"/>
                          <w:rPr>
                            <w:bCs/>
                            <w:lang w:val="en-US"/>
                          </w:rPr>
                        </w:pPr>
                        <w:r w:rsidRPr="00D80871">
                          <w:rPr>
                            <w:rFonts w:ascii="Arial" w:eastAsia="Times New Roman" w:hAnsi="Arial" w:cs="Arial"/>
                            <w:bCs/>
                            <w:color w:val="000000"/>
                            <w:lang w:val="en-GB"/>
                          </w:rPr>
                          <w:t xml:space="preserve">due 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color w:val="000000"/>
                            <w:lang w:val="en-GB"/>
                          </w:rPr>
                          <w:t>to no</w:t>
                        </w:r>
                        <w:r w:rsidRPr="00D80871">
                          <w:rPr>
                            <w:rFonts w:ascii="Arial" w:eastAsia="Times New Roman" w:hAnsi="Arial" w:cs="Arial"/>
                            <w:bCs/>
                            <w:color w:val="000000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color w:val="000000"/>
                            <w:lang w:val="en-GB"/>
                          </w:rPr>
                          <w:t>ethnic</w:t>
                        </w:r>
                        <w:r w:rsidRPr="00D80871">
                          <w:rPr>
                            <w:rFonts w:ascii="Arial" w:eastAsia="Times New Roman" w:hAnsi="Arial" w:cs="Arial"/>
                            <w:bCs/>
                            <w:color w:val="000000"/>
                            <w:lang w:val="en-GB"/>
                          </w:rPr>
                          <w:t xml:space="preserve"> data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color w:val="000000"/>
                            <w:lang w:val="en-GB"/>
                          </w:rPr>
                          <w:t xml:space="preserve"> available</w:t>
                        </w:r>
                      </w:p>
                      <w:p w14:paraId="18D4643E" w14:textId="77777777" w:rsidR="00894098" w:rsidRPr="00D80871" w:rsidRDefault="00894098" w:rsidP="002535C6">
                        <w:pPr>
                          <w:pStyle w:val="NormalWeb"/>
                          <w:spacing w:before="0" w:beforeAutospacing="0" w:after="0" w:afterAutospacing="0"/>
                          <w:rPr>
                            <w:bCs/>
                            <w:lang w:val="en-US"/>
                          </w:rPr>
                        </w:pPr>
                        <w:r w:rsidRPr="00D80871">
                          <w:rPr>
                            <w:rFonts w:eastAsia="Times New Roman"/>
                            <w:bCs/>
                            <w:sz w:val="20"/>
                            <w:szCs w:val="20"/>
                            <w:lang w:val="en-GB"/>
                          </w:rPr>
                          <w:t> </w:t>
                        </w:r>
                      </w:p>
                    </w:txbxContent>
                  </v:textbox>
                </v:rect>
                <v:shape id="Straight Arrow Connector 30" o:spid="_x0000_s1039" type="#_x0000_t32" style="position:absolute;left:23184;top:22281;width:3;height:100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" strokecolor="black [3200]" strokeweight=".5pt">
                  <v:stroke endarrow="block" joinstyle="miter"/>
                </v:shape>
                <v:shape id="Straight Arrow Connector 31" o:spid="_x0000_s1040" type="#_x0000_t32" style="position:absolute;left:23296;top:26965;width:147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" strokecolor="black [3200]" strokeweight=".5pt">
                  <v:stroke endarrow="block" joinstyle="miter"/>
                </v:shape>
                <v:rect id="Rectangle 27" o:spid="_x0000_s1041" style="position:absolute;left:9877;top:46986;width:25355;height:5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" filled="f" strokecolor="black [3213]" strokeweight="1pt">
                  <v:textbox>
                    <w:txbxContent>
                      <w:p w14:paraId="2117BBDC" w14:textId="77777777" w:rsidR="00894098" w:rsidRPr="00D80871" w:rsidRDefault="00894098" w:rsidP="002535C6">
                        <w:pPr>
                          <w:jc w:val="center"/>
                          <w:rPr>
                            <w:rFonts w:ascii="Arial" w:eastAsia="Calibri" w:hAnsi="Arial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80871">
                          <w:rPr>
                            <w:rFonts w:ascii="Arial" w:eastAsia="Calibri" w:hAnsi="Arial"/>
                            <w:bCs/>
                            <w:color w:val="000000"/>
                            <w:sz w:val="24"/>
                            <w:szCs w:val="24"/>
                          </w:rPr>
                          <w:t xml:space="preserve">6674 belonging to </w:t>
                        </w:r>
                      </w:p>
                      <w:p w14:paraId="268EAFFB" w14:textId="77777777" w:rsidR="00894098" w:rsidRPr="00D80871" w:rsidRDefault="00894098" w:rsidP="002535C6">
                        <w:pPr>
                          <w:jc w:val="center"/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80871">
                          <w:rPr>
                            <w:rFonts w:ascii="Arial" w:eastAsia="Calibri" w:hAnsi="Arial"/>
                            <w:bCs/>
                            <w:color w:val="000000"/>
                            <w:sz w:val="24"/>
                            <w:szCs w:val="24"/>
                          </w:rPr>
                          <w:t>large</w:t>
                        </w:r>
                        <w:r>
                          <w:rPr>
                            <w:rFonts w:ascii="Arial" w:eastAsia="Calibri" w:hAnsi="Arial"/>
                            <w:bCs/>
                            <w:color w:val="000000"/>
                            <w:sz w:val="24"/>
                            <w:szCs w:val="24"/>
                          </w:rPr>
                          <w:t xml:space="preserve"> ethnic</w:t>
                        </w:r>
                        <w:r w:rsidRPr="00D80871">
                          <w:rPr>
                            <w:rFonts w:ascii="Arial" w:eastAsia="Calibri" w:hAnsi="Arial"/>
                            <w:bCs/>
                            <w:color w:val="000000"/>
                            <w:sz w:val="24"/>
                            <w:szCs w:val="24"/>
                          </w:rPr>
                          <w:t xml:space="preserve"> group</w:t>
                        </w:r>
                        <w:r w:rsidRPr="00D80871"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tangle 32" o:spid="_x0000_s1042" style="position:absolute;left:37996;top:38680;width:25630;height:6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231A3579" w14:textId="77777777" w:rsidR="00894098" w:rsidRPr="00D80871" w:rsidRDefault="00894098" w:rsidP="002535C6">
                        <w:pPr>
                          <w:rPr>
                            <w:rFonts w:ascii="Arial" w:hAnsi="Arial" w:cs="Arial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80871">
                          <w:rPr>
                            <w:rFonts w:ascii="Arial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 xml:space="preserve">1704 excluded, </w:t>
                        </w:r>
                      </w:p>
                      <w:p w14:paraId="3F8229FD" w14:textId="77777777" w:rsidR="00894098" w:rsidRPr="00D80871" w:rsidRDefault="00894098" w:rsidP="002535C6">
                        <w:pPr>
                          <w:rPr>
                            <w:rFonts w:ascii="Arial" w:hAnsi="Arial" w:cs="Arial"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D80871">
                          <w:rPr>
                            <w:rFonts w:ascii="Arial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 xml:space="preserve">due to </w:t>
                        </w: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 xml:space="preserve">belonging to </w:t>
                        </w:r>
                        <w:r w:rsidRPr="00D80871">
                          <w:rPr>
                            <w:rFonts w:ascii="Arial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 xml:space="preserve">small (N &lt; 40) </w:t>
                        </w: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 xml:space="preserve"> ethnic</w:t>
                        </w:r>
                        <w:r w:rsidRPr="00D80871">
                          <w:rPr>
                            <w:rFonts w:ascii="Arial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 xml:space="preserve"> subgroup</w:t>
                        </w:r>
                      </w:p>
                      <w:p w14:paraId="7F91B03D" w14:textId="77777777" w:rsidR="00894098" w:rsidRPr="00D80871" w:rsidRDefault="00894098" w:rsidP="002535C6">
                        <w:pPr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D80871">
                          <w:rPr>
                            <w:rFonts w:ascii="Arial" w:hAnsi="Arial" w:cs="Arial"/>
                            <w:bCs/>
                            <w:color w:val="000000"/>
                          </w:rPr>
                          <w:t> </w:t>
                        </w:r>
                      </w:p>
                      <w:p w14:paraId="1323127E" w14:textId="77777777" w:rsidR="00894098" w:rsidRPr="00D80871" w:rsidRDefault="00894098" w:rsidP="002535C6">
                        <w:pPr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D80871">
                          <w:rPr>
                            <w:rFonts w:ascii="Arial" w:hAnsi="Arial" w:cs="Arial"/>
                            <w:bCs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traight Arrow Connector 34" o:spid="_x0000_s1043" type="#_x0000_t32" style="position:absolute;left:22780;top:60118;width:14751;height:1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35" o:spid="_x0000_s1044" type="#_x0000_t32" style="position:absolute;left:22780;top:52425;width:38;height:166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" strokecolor="black [3200]" strokeweight=".5pt">
                  <v:stroke endarrow="block" joinstyle="miter"/>
                </v:shape>
                <v:rect id="Rectangle 28" o:spid="_x0000_s1045" style="position:absolute;left:-6721;top:10040;width:20117;height:476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" filled="f" strokecolor="black [3213]" strokeweight="1pt">
                  <v:textbox>
                    <w:txbxContent>
                      <w:p w14:paraId="7FF09B5D" w14:textId="77777777" w:rsidR="00894098" w:rsidRPr="00884CD4" w:rsidRDefault="00894098" w:rsidP="002535C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884CD4">
                          <w:rPr>
                            <w:rFonts w:ascii="Arial" w:eastAsia="Calibri" w:hAnsi="Arial"/>
                            <w:color w:val="000000"/>
                            <w:sz w:val="24"/>
                            <w:szCs w:val="24"/>
                          </w:rPr>
                          <w:t>POPULATION</w:t>
                        </w:r>
                      </w:p>
                    </w:txbxContent>
                  </v:textbox>
                </v:rect>
                <v:rect id="Rectangle 33" o:spid="_x0000_s1046" style="position:absolute;left:-11079;top:35476;width:28833;height:476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" filled="f" strokecolor="black [3213]" strokeweight="1pt">
                  <v:textbox>
                    <w:txbxContent>
                      <w:p w14:paraId="302CF1E1" w14:textId="77777777" w:rsidR="00894098" w:rsidRPr="00884CD4" w:rsidRDefault="00894098" w:rsidP="002535C6">
                        <w:pPr>
                          <w:jc w:val="center"/>
                          <w:rPr>
                            <w:rFonts w:ascii="Arial" w:eastAsia="Calibri" w:hAnsi="Arial"/>
                            <w:color w:val="000000"/>
                            <w:sz w:val="32"/>
                            <w:szCs w:val="32"/>
                          </w:rPr>
                        </w:pPr>
                        <w:r w:rsidRPr="00884CD4">
                          <w:rPr>
                            <w:rFonts w:ascii="Arial" w:eastAsia="Calibri" w:hAnsi="Arial"/>
                            <w:color w:val="000000"/>
                            <w:sz w:val="24"/>
                            <w:szCs w:val="24"/>
                          </w:rPr>
                          <w:t xml:space="preserve">EXPOSURE </w:t>
                        </w:r>
                      </w:p>
                    </w:txbxContent>
                  </v:textbox>
                </v:rect>
                <v:rect id="Rectangle 36" o:spid="_x0000_s1047" style="position:absolute;left:-3721;top:57917;width:14279;height:476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" filled="f" strokecolor="black [3213]" strokeweight="1pt">
                  <v:textbox>
                    <w:txbxContent>
                      <w:p w14:paraId="3528C12C" w14:textId="77777777" w:rsidR="00894098" w:rsidRPr="00884CD4" w:rsidRDefault="00894098" w:rsidP="002535C6">
                        <w:pPr>
                          <w:jc w:val="center"/>
                          <w:rPr>
                            <w:rFonts w:ascii="Arial" w:eastAsia="Calibri" w:hAnsi="Arial"/>
                            <w:color w:val="000000"/>
                            <w:sz w:val="32"/>
                            <w:szCs w:val="32"/>
                          </w:rPr>
                        </w:pPr>
                        <w:r w:rsidRPr="00884CD4">
                          <w:rPr>
                            <w:rFonts w:ascii="Arial" w:eastAsia="Calibri" w:hAnsi="Arial"/>
                            <w:color w:val="000000"/>
                            <w:sz w:val="24"/>
                            <w:szCs w:val="24"/>
                          </w:rPr>
                          <w:t xml:space="preserve">OUTCOME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E937A0B" w14:textId="041BB37F" w:rsidR="006A731A" w:rsidRPr="00F57C8B" w:rsidRDefault="00541638" w:rsidP="007B6A47">
      <w:pPr>
        <w:spacing w:after="160" w:line="259" w:lineRule="auto"/>
        <w:rPr>
          <w:rFonts w:ascii="Arial" w:hAnsi="Arial" w:cs="Arial"/>
          <w:b/>
        </w:rPr>
      </w:pPr>
      <w:r w:rsidRPr="00F57C8B">
        <w:rPr>
          <w:rFonts w:ascii="Arial" w:hAnsi="Arial" w:cs="Arial"/>
          <w:b/>
        </w:rPr>
        <w:br w:type="page"/>
      </w:r>
    </w:p>
    <w:p w14:paraId="761FF9C4" w14:textId="77777777" w:rsidR="006A731A" w:rsidRPr="00F57C8B" w:rsidRDefault="006A731A" w:rsidP="006A731A">
      <w:pPr>
        <w:rPr>
          <w:rFonts w:ascii="Arial" w:hAnsi="Arial" w:cs="Arial"/>
          <w:b/>
          <w:sz w:val="22"/>
          <w:szCs w:val="22"/>
        </w:rPr>
      </w:pPr>
      <w:r w:rsidRPr="00F57C8B">
        <w:rPr>
          <w:rFonts w:ascii="Arial" w:hAnsi="Arial" w:cs="Arial"/>
          <w:b/>
          <w:noProof/>
          <w:sz w:val="22"/>
          <w:szCs w:val="22"/>
          <w:lang w:val="en-US"/>
        </w:rPr>
        <w:lastRenderedPageBreak/>
        <w:drawing>
          <wp:inline distT="0" distB="0" distL="0" distR="0" wp14:anchorId="64B86975" wp14:editId="11B298A8">
            <wp:extent cx="5127955" cy="39420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Ethnicity and maternal iron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9" t="29874" r="3804" b="30563"/>
                    <a:stretch/>
                  </pic:blipFill>
                  <pic:spPr bwMode="auto">
                    <a:xfrm>
                      <a:off x="0" y="0"/>
                      <a:ext cx="5139700" cy="39511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43BDD59B" w14:textId="2C18B200" w:rsidR="006A731A" w:rsidRPr="00F57C8B" w:rsidRDefault="007D61A7" w:rsidP="006A731A">
      <w:pPr>
        <w:ind w:right="1980"/>
        <w:rPr>
          <w:rFonts w:ascii="Arial" w:hAnsi="Arial"/>
          <w:b/>
          <w:sz w:val="22"/>
        </w:rPr>
      </w:pPr>
      <w:r w:rsidRPr="007D61A7">
        <w:rPr>
          <w:rFonts w:ascii="Arial" w:hAnsi="Arial" w:cs="Arial"/>
          <w:b/>
          <w:sz w:val="22"/>
          <w:szCs w:val="22"/>
        </w:rPr>
        <w:t>Supplementary</w:t>
      </w:r>
      <w:r w:rsidR="006A731A" w:rsidRPr="00F57C8B">
        <w:rPr>
          <w:rFonts w:ascii="Arial" w:hAnsi="Arial" w:cs="Arial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70EC5" wp14:editId="3D1E55B6">
                <wp:simplePos x="0" y="0"/>
                <wp:positionH relativeFrom="column">
                  <wp:posOffset>10476230</wp:posOffset>
                </wp:positionH>
                <wp:positionV relativeFrom="paragraph">
                  <wp:posOffset>3851275</wp:posOffset>
                </wp:positionV>
                <wp:extent cx="780498" cy="489693"/>
                <wp:effectExtent l="38100" t="0" r="19685" b="43815"/>
                <wp:wrapNone/>
                <wp:docPr id="37" name="Arrow: Down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74CBBB2-CA6C-43DC-8544-C31B25AF32B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498" cy="48969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60D1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6" o:spid="_x0000_s1026" type="#_x0000_t67" style="position:absolute;margin-left:824.9pt;margin-top:303.25pt;width:61.45pt;height:3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" adj="10800" fillcolor="white [3201]" strokecolor="black [3200]" strokeweight="1pt"/>
            </w:pict>
          </mc:Fallback>
        </mc:AlternateContent>
      </w:r>
      <w:r w:rsidR="006A731A" w:rsidRPr="00F57C8B">
        <w:rPr>
          <w:rFonts w:ascii="Arial" w:hAnsi="Arial" w:cs="Arial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AFF28" wp14:editId="39AB8BC8">
                <wp:simplePos x="0" y="0"/>
                <wp:positionH relativeFrom="column">
                  <wp:posOffset>10445750</wp:posOffset>
                </wp:positionH>
                <wp:positionV relativeFrom="paragraph">
                  <wp:posOffset>-3716655</wp:posOffset>
                </wp:positionV>
                <wp:extent cx="780498" cy="482273"/>
                <wp:effectExtent l="38100" t="0" r="19685" b="32385"/>
                <wp:wrapNone/>
                <wp:docPr id="4" name="Arrow: Down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9015991-BF55-4211-A972-564A8FEC864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498" cy="48227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D4E19" id="Arrow: Down 27" o:spid="_x0000_s1026" type="#_x0000_t67" style="position:absolute;margin-left:822.5pt;margin-top:-292.65pt;width:61.45pt;height:3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" adj="10800" fillcolor="white [3201]" strokecolor="black [3200]" strokeweight="1pt"/>
            </w:pict>
          </mc:Fallback>
        </mc:AlternateContent>
      </w:r>
      <w:r w:rsidR="006A731A" w:rsidRPr="00F57C8B">
        <w:rPr>
          <w:rFonts w:ascii="Arial" w:hAnsi="Arial" w:cs="Arial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E40DD" wp14:editId="74AB2384">
                <wp:simplePos x="0" y="0"/>
                <wp:positionH relativeFrom="column">
                  <wp:posOffset>10445750</wp:posOffset>
                </wp:positionH>
                <wp:positionV relativeFrom="paragraph">
                  <wp:posOffset>1124585</wp:posOffset>
                </wp:positionV>
                <wp:extent cx="780498" cy="521466"/>
                <wp:effectExtent l="38100" t="0" r="38735" b="31115"/>
                <wp:wrapNone/>
                <wp:docPr id="5" name="Arrow: Down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EF6E5FC-515D-4D0B-A67E-3882D6F8333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498" cy="52146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90171" id="Arrow: Down 23" o:spid="_x0000_s1026" type="#_x0000_t67" style="position:absolute;margin-left:822.5pt;margin-top:88.55pt;width:61.45pt;height:4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" adj="10800" fillcolor="white [3201]" strokecolor="black [3200]" strokeweight="1pt"/>
            </w:pict>
          </mc:Fallback>
        </mc:AlternateConten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A731A" w:rsidRPr="00F57C8B">
        <w:rPr>
          <w:rFonts w:ascii="Arial" w:hAnsi="Arial" w:cs="Arial"/>
          <w:b/>
          <w:sz w:val="22"/>
          <w:szCs w:val="22"/>
        </w:rPr>
        <w:t xml:space="preserve">Figure 2. </w:t>
      </w:r>
      <w:r w:rsidR="006A731A" w:rsidRPr="00F57C8B">
        <w:rPr>
          <w:rFonts w:ascii="Arial" w:hAnsi="Arial" w:cs="Arial"/>
          <w:bCs/>
          <w:sz w:val="22"/>
          <w:szCs w:val="22"/>
        </w:rPr>
        <w:t xml:space="preserve">Conceptual framework for ethnical differences in iron status during early pregnancy, that underlies the design of the multivariable models. </w:t>
      </w:r>
      <w:r w:rsidR="006A731A" w:rsidRPr="00F57C8B">
        <w:rPr>
          <w:rFonts w:ascii="Arial" w:hAnsi="Arial" w:cs="Arial"/>
          <w:bCs/>
          <w:sz w:val="22"/>
          <w:szCs w:val="22"/>
          <w:vertAlign w:val="superscript"/>
        </w:rPr>
        <w:t>1</w:t>
      </w:r>
      <w:r w:rsidR="006A731A" w:rsidRPr="00F57C8B">
        <w:rPr>
          <w:rFonts w:ascii="Arial" w:hAnsi="Arial" w:cs="Arial"/>
          <w:bCs/>
          <w:sz w:val="22"/>
          <w:szCs w:val="22"/>
        </w:rPr>
        <w:t xml:space="preserve"> Genetic factors were not included in this study; </w:t>
      </w:r>
      <w:r w:rsidR="006A731A" w:rsidRPr="00F57C8B">
        <w:rPr>
          <w:rFonts w:ascii="Arial" w:hAnsi="Arial" w:cs="Arial"/>
          <w:bCs/>
          <w:sz w:val="22"/>
          <w:szCs w:val="22"/>
          <w:vertAlign w:val="superscript"/>
        </w:rPr>
        <w:t xml:space="preserve">2 </w:t>
      </w:r>
      <w:r w:rsidR="006A731A" w:rsidRPr="00F57C8B">
        <w:rPr>
          <w:rFonts w:ascii="Arial" w:hAnsi="Arial" w:cs="Arial"/>
          <w:bCs/>
          <w:sz w:val="22"/>
          <w:szCs w:val="22"/>
        </w:rPr>
        <w:t xml:space="preserve">factors included in the socioeconomic and full model; </w:t>
      </w:r>
      <w:r w:rsidR="006A731A" w:rsidRPr="00F57C8B">
        <w:rPr>
          <w:rFonts w:ascii="Arial" w:hAnsi="Arial" w:cs="Arial"/>
          <w:bCs/>
          <w:sz w:val="22"/>
          <w:szCs w:val="22"/>
          <w:vertAlign w:val="superscript"/>
        </w:rPr>
        <w:t xml:space="preserve">3 </w:t>
      </w:r>
      <w:r w:rsidR="006A731A" w:rsidRPr="00F57C8B">
        <w:rPr>
          <w:rFonts w:ascii="Arial" w:hAnsi="Arial" w:cs="Arial"/>
          <w:bCs/>
          <w:sz w:val="22"/>
          <w:szCs w:val="22"/>
        </w:rPr>
        <w:t xml:space="preserve">factors included in the lifestyle and full model; </w:t>
      </w:r>
      <w:r w:rsidR="006A731A" w:rsidRPr="00F57C8B">
        <w:rPr>
          <w:rFonts w:ascii="Arial" w:hAnsi="Arial" w:cs="Arial"/>
          <w:bCs/>
          <w:sz w:val="22"/>
          <w:szCs w:val="22"/>
          <w:vertAlign w:val="superscript"/>
        </w:rPr>
        <w:t>4</w:t>
      </w:r>
      <w:r w:rsidR="006A731A" w:rsidRPr="00F57C8B">
        <w:rPr>
          <w:rFonts w:ascii="Arial" w:hAnsi="Arial" w:cs="Arial"/>
          <w:bCs/>
          <w:sz w:val="22"/>
          <w:szCs w:val="22"/>
        </w:rPr>
        <w:t xml:space="preserve"> potential confounders included in all models.</w:t>
      </w:r>
    </w:p>
    <w:p w14:paraId="4685EA53" w14:textId="46EA3E8C" w:rsidR="006A731A" w:rsidRPr="00F57C8B" w:rsidRDefault="006A731A" w:rsidP="007B6A47">
      <w:pPr>
        <w:spacing w:after="160" w:line="259" w:lineRule="auto"/>
        <w:rPr>
          <w:rFonts w:ascii="Arial" w:hAnsi="Arial" w:cs="Arial"/>
          <w:b/>
        </w:rPr>
      </w:pPr>
      <w:r w:rsidRPr="00F57C8B">
        <w:rPr>
          <w:rFonts w:ascii="Arial" w:hAnsi="Arial" w:cs="Arial"/>
          <w:b/>
        </w:rPr>
        <w:br w:type="page"/>
      </w:r>
    </w:p>
    <w:p w14:paraId="2ABDEF5C" w14:textId="2A4D1136" w:rsidR="00541638" w:rsidRPr="00F57C8B" w:rsidRDefault="007D61A7" w:rsidP="007B6A47">
      <w:pPr>
        <w:spacing w:after="160" w:line="259" w:lineRule="auto"/>
        <w:rPr>
          <w:noProof/>
          <w:lang w:eastAsia="nl-NL"/>
        </w:rPr>
      </w:pPr>
      <w:r w:rsidRPr="007D61A7">
        <w:rPr>
          <w:rFonts w:ascii="Arial" w:hAnsi="Arial" w:cs="Arial"/>
          <w:b/>
        </w:rPr>
        <w:lastRenderedPageBreak/>
        <w:t>Supplementary</w:t>
      </w:r>
      <w:r>
        <w:rPr>
          <w:rFonts w:ascii="Arial" w:hAnsi="Arial" w:cs="Arial"/>
          <w:b/>
        </w:rPr>
        <w:t xml:space="preserve"> </w:t>
      </w:r>
      <w:r w:rsidR="007B6A47" w:rsidRPr="00F57C8B">
        <w:rPr>
          <w:rFonts w:ascii="Arial" w:hAnsi="Arial" w:cs="Arial"/>
          <w:b/>
        </w:rPr>
        <w:t xml:space="preserve">Figure </w:t>
      </w:r>
      <w:r w:rsidR="006A731A" w:rsidRPr="00F57C8B">
        <w:rPr>
          <w:rFonts w:ascii="Arial" w:hAnsi="Arial" w:cs="Arial"/>
          <w:b/>
        </w:rPr>
        <w:t>3</w:t>
      </w:r>
      <w:r w:rsidR="007B6A47" w:rsidRPr="00F57C8B">
        <w:rPr>
          <w:rFonts w:ascii="Arial" w:hAnsi="Arial" w:cs="Arial"/>
          <w:b/>
        </w:rPr>
        <w:t>.</w:t>
      </w:r>
      <w:r w:rsidR="007B6A47" w:rsidRPr="00F57C8B">
        <w:rPr>
          <w:rFonts w:ascii="Arial" w:hAnsi="Arial" w:cs="Arial"/>
        </w:rPr>
        <w:t xml:space="preserve"> Distribution of </w:t>
      </w:r>
      <w:r w:rsidR="00895CB5" w:rsidRPr="00F57C8B">
        <w:rPr>
          <w:rFonts w:ascii="Arial" w:hAnsi="Arial" w:cs="Arial"/>
        </w:rPr>
        <w:t>biomarkers</w:t>
      </w:r>
      <w:r w:rsidR="007B6A47" w:rsidRPr="00F57C8B">
        <w:rPr>
          <w:rFonts w:ascii="Arial" w:hAnsi="Arial" w:cs="Arial"/>
        </w:rPr>
        <w:t xml:space="preserve"> by ethnic background.</w:t>
      </w:r>
      <w:r w:rsidR="004E5A58" w:rsidRPr="00F57C8B">
        <w:rPr>
          <w:noProof/>
          <w:lang w:eastAsia="nl-NL"/>
        </w:rPr>
        <w:t xml:space="preserve"> </w:t>
      </w:r>
    </w:p>
    <w:p w14:paraId="53945D89" w14:textId="77777777" w:rsidR="00541638" w:rsidRPr="00F57C8B" w:rsidRDefault="00541638" w:rsidP="00541638">
      <w:pPr>
        <w:spacing w:line="259" w:lineRule="auto"/>
        <w:rPr>
          <w:b/>
          <w:noProof/>
          <w:lang w:eastAsia="nl-NL"/>
        </w:rPr>
      </w:pPr>
      <w:r w:rsidRPr="00F57C8B">
        <w:rPr>
          <w:b/>
          <w:noProof/>
          <w:lang w:eastAsia="nl-NL"/>
        </w:rPr>
        <w:t>A</w:t>
      </w:r>
    </w:p>
    <w:p w14:paraId="7DD524B0" w14:textId="13413EE3" w:rsidR="007B6A47" w:rsidRPr="00F57C8B" w:rsidRDefault="00FF2C76" w:rsidP="00541638">
      <w:pPr>
        <w:spacing w:line="259" w:lineRule="auto"/>
        <w:rPr>
          <w:rFonts w:ascii="Arial" w:hAnsi="Arial" w:cs="Arial"/>
          <w:b/>
        </w:rPr>
      </w:pPr>
      <w:r>
        <w:rPr>
          <w:noProof/>
          <w:lang w:val="en-US"/>
        </w:rPr>
        <w:drawing>
          <wp:inline distT="0" distB="0" distL="0" distR="0" wp14:anchorId="4916553E" wp14:editId="1A6E7B36">
            <wp:extent cx="5715000" cy="259778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59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D5E8F" w14:textId="77777777" w:rsidR="00541638" w:rsidRPr="00F57C8B" w:rsidRDefault="00541638" w:rsidP="00541638">
      <w:pPr>
        <w:spacing w:line="259" w:lineRule="auto"/>
        <w:rPr>
          <w:rFonts w:ascii="Arial" w:hAnsi="Arial" w:cs="Arial"/>
          <w:b/>
        </w:rPr>
      </w:pPr>
      <w:r w:rsidRPr="00F57C8B">
        <w:rPr>
          <w:rFonts w:ascii="Arial" w:hAnsi="Arial" w:cs="Arial"/>
          <w:b/>
        </w:rPr>
        <w:t>B</w:t>
      </w:r>
    </w:p>
    <w:p w14:paraId="51518012" w14:textId="6E6033FE" w:rsidR="007B6A47" w:rsidRPr="00F57C8B" w:rsidRDefault="00FF2C76" w:rsidP="00541638">
      <w:pPr>
        <w:ind w:right="-604"/>
        <w:contextualSpacing/>
        <w:rPr>
          <w:rFonts w:ascii="Arial" w:hAnsi="Arial" w:cs="Arial"/>
        </w:rPr>
      </w:pPr>
      <w:r>
        <w:rPr>
          <w:noProof/>
          <w:lang w:val="en-US"/>
        </w:rPr>
        <w:drawing>
          <wp:inline distT="0" distB="0" distL="0" distR="0" wp14:anchorId="7BB79958" wp14:editId="2F64816B">
            <wp:extent cx="5715000" cy="259778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59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B1093" w14:textId="77777777" w:rsidR="00541638" w:rsidRPr="00F57C8B" w:rsidRDefault="00541638" w:rsidP="00541638">
      <w:pPr>
        <w:ind w:right="-604"/>
        <w:contextualSpacing/>
        <w:rPr>
          <w:rFonts w:ascii="Arial" w:hAnsi="Arial" w:cs="Arial"/>
          <w:b/>
        </w:rPr>
      </w:pPr>
      <w:r w:rsidRPr="00F57C8B">
        <w:rPr>
          <w:rFonts w:ascii="Arial" w:hAnsi="Arial" w:cs="Arial"/>
          <w:b/>
        </w:rPr>
        <w:t>C</w:t>
      </w:r>
    </w:p>
    <w:p w14:paraId="43A7AFAB" w14:textId="39029F13" w:rsidR="00895CB5" w:rsidRPr="00F57C8B" w:rsidRDefault="00FF2C76" w:rsidP="00541638">
      <w:pPr>
        <w:ind w:right="-604"/>
        <w:contextualSpacing/>
        <w:rPr>
          <w:rFonts w:ascii="Arial" w:hAnsi="Arial" w:cs="Arial"/>
        </w:rPr>
      </w:pPr>
      <w:r>
        <w:rPr>
          <w:noProof/>
          <w:lang w:val="en-US"/>
        </w:rPr>
        <w:drawing>
          <wp:inline distT="0" distB="0" distL="0" distR="0" wp14:anchorId="349D7119" wp14:editId="3B0CB7F0">
            <wp:extent cx="5715000" cy="259778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59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DFFE9" w14:textId="2055B872" w:rsidR="001B3D7A" w:rsidRPr="00F57C8B" w:rsidRDefault="007B6A47" w:rsidP="00B42FAC">
      <w:pPr>
        <w:ind w:right="26"/>
        <w:contextualSpacing/>
        <w:rPr>
          <w:rFonts w:ascii="Arial" w:hAnsi="Arial" w:cs="Arial"/>
        </w:rPr>
      </w:pPr>
      <w:r w:rsidRPr="00F57C8B">
        <w:rPr>
          <w:rFonts w:ascii="Arial" w:hAnsi="Arial" w:cs="Arial"/>
        </w:rPr>
        <w:t>Violin plots of the distributions of ferritin concentrations</w:t>
      </w:r>
      <w:r w:rsidR="00895CB5" w:rsidRPr="00F57C8B">
        <w:rPr>
          <w:rFonts w:ascii="Arial" w:hAnsi="Arial" w:cs="Arial"/>
        </w:rPr>
        <w:t xml:space="preserve"> (A), transferrin saturation (B)</w:t>
      </w:r>
      <w:r w:rsidR="00E605D6" w:rsidRPr="00F57C8B">
        <w:rPr>
          <w:rFonts w:ascii="Arial" w:hAnsi="Arial" w:cs="Arial"/>
        </w:rPr>
        <w:t>,</w:t>
      </w:r>
      <w:r w:rsidR="00895CB5" w:rsidRPr="00F57C8B">
        <w:rPr>
          <w:rFonts w:ascii="Arial" w:hAnsi="Arial" w:cs="Arial"/>
        </w:rPr>
        <w:t xml:space="preserve"> </w:t>
      </w:r>
      <w:r w:rsidR="00E605D6" w:rsidRPr="00F57C8B">
        <w:rPr>
          <w:rFonts w:ascii="Arial" w:hAnsi="Arial" w:cs="Arial"/>
        </w:rPr>
        <w:t>a</w:t>
      </w:r>
      <w:r w:rsidR="00895CB5" w:rsidRPr="00F57C8B">
        <w:rPr>
          <w:rFonts w:ascii="Arial" w:hAnsi="Arial" w:cs="Arial"/>
        </w:rPr>
        <w:t xml:space="preserve">nd </w:t>
      </w:r>
      <w:r w:rsidR="00A94890" w:rsidRPr="00F57C8B">
        <w:rPr>
          <w:rFonts w:ascii="Arial" w:hAnsi="Arial" w:cs="Arial"/>
        </w:rPr>
        <w:t>haemoglobin</w:t>
      </w:r>
      <w:r w:rsidR="00895CB5" w:rsidRPr="00F57C8B">
        <w:rPr>
          <w:rFonts w:ascii="Arial" w:hAnsi="Arial" w:cs="Arial"/>
        </w:rPr>
        <w:t xml:space="preserve"> (C)</w:t>
      </w:r>
      <w:r w:rsidRPr="00F57C8B">
        <w:rPr>
          <w:rFonts w:ascii="Arial" w:hAnsi="Arial" w:cs="Arial"/>
        </w:rPr>
        <w:t xml:space="preserve"> in early pregnancy by ethnic background. Box plots show first and third quartiles </w:t>
      </w:r>
      <w:r w:rsidRPr="00F57C8B">
        <w:rPr>
          <w:rFonts w:ascii="Arial" w:hAnsi="Arial" w:cs="Arial"/>
        </w:rPr>
        <w:lastRenderedPageBreak/>
        <w:t xml:space="preserve">and the median, dots represent extreme observations. </w:t>
      </w:r>
      <w:r w:rsidR="00705257">
        <w:rPr>
          <w:rFonts w:ascii="Arial" w:hAnsi="Arial" w:cs="Arial"/>
        </w:rPr>
        <w:t>In A dashed lines</w:t>
      </w:r>
      <w:r w:rsidR="00895CB5" w:rsidRPr="00F57C8B">
        <w:rPr>
          <w:rFonts w:ascii="Arial" w:hAnsi="Arial" w:cs="Arial"/>
        </w:rPr>
        <w:t xml:space="preserve"> </w:t>
      </w:r>
      <w:r w:rsidR="00705257">
        <w:rPr>
          <w:rFonts w:ascii="Arial" w:hAnsi="Arial" w:cs="Arial"/>
        </w:rPr>
        <w:t xml:space="preserve">represent </w:t>
      </w:r>
      <w:r w:rsidRPr="00F57C8B">
        <w:rPr>
          <w:rFonts w:ascii="Arial" w:hAnsi="Arial" w:cs="Arial"/>
        </w:rPr>
        <w:t xml:space="preserve">cut-off values </w:t>
      </w:r>
      <w:r w:rsidR="00895CB5" w:rsidRPr="00F57C8B">
        <w:rPr>
          <w:rFonts w:ascii="Arial" w:hAnsi="Arial" w:cs="Arial"/>
        </w:rPr>
        <w:t>for iron deficiency (</w:t>
      </w:r>
      <w:r w:rsidR="00CF1799" w:rsidRPr="00AA1EED">
        <w:rPr>
          <w:rFonts w:ascii="Arial" w:hAnsi="Arial" w:cs="Arial"/>
        </w:rPr>
        <w:t>ferritin &lt;</w:t>
      </w:r>
      <w:r w:rsidRPr="00AA1EED">
        <w:rPr>
          <w:rFonts w:ascii="Arial" w:hAnsi="Arial" w:cs="Arial"/>
        </w:rPr>
        <w:t xml:space="preserve">15 </w:t>
      </w:r>
      <w:r w:rsidR="00895CB5" w:rsidRPr="00AA1EED">
        <w:rPr>
          <w:rFonts w:ascii="Arial" w:hAnsi="Arial" w:cs="Arial"/>
        </w:rPr>
        <w:t>µg/L)</w:t>
      </w:r>
      <w:r w:rsidR="00CF1799" w:rsidRPr="00AA1EED">
        <w:rPr>
          <w:rFonts w:ascii="Arial" w:hAnsi="Arial" w:cs="Arial"/>
        </w:rPr>
        <w:t xml:space="preserve">, </w:t>
      </w:r>
      <w:r w:rsidR="00CF1799" w:rsidRPr="00AA1EED">
        <w:rPr>
          <w:rFonts w:ascii="Arial" w:hAnsi="Arial" w:cs="Arial"/>
          <w:szCs w:val="18"/>
        </w:rPr>
        <w:t>normal (ferritin 15-150 µg/L)</w:t>
      </w:r>
      <w:r w:rsidR="00895CB5" w:rsidRPr="00AA1EED">
        <w:rPr>
          <w:rFonts w:ascii="Arial" w:hAnsi="Arial" w:cs="Arial"/>
        </w:rPr>
        <w:t xml:space="preserve"> </w:t>
      </w:r>
      <w:r w:rsidRPr="00AA1EED">
        <w:rPr>
          <w:rFonts w:ascii="Arial" w:hAnsi="Arial" w:cs="Arial"/>
        </w:rPr>
        <w:t xml:space="preserve">and iron </w:t>
      </w:r>
      <w:r w:rsidR="00E605D6" w:rsidRPr="00AA1EED">
        <w:rPr>
          <w:rFonts w:ascii="Arial" w:hAnsi="Arial" w:cs="Arial"/>
        </w:rPr>
        <w:t>overload</w:t>
      </w:r>
      <w:r w:rsidR="00895CB5" w:rsidRPr="00AA1EED">
        <w:rPr>
          <w:rFonts w:ascii="Arial" w:hAnsi="Arial" w:cs="Arial"/>
        </w:rPr>
        <w:t xml:space="preserve"> (</w:t>
      </w:r>
      <w:r w:rsidR="00CF1799" w:rsidRPr="00AA1EED">
        <w:rPr>
          <w:rFonts w:ascii="Arial" w:hAnsi="Arial" w:cs="Arial"/>
        </w:rPr>
        <w:t>ferritin &gt;</w:t>
      </w:r>
      <w:r w:rsidR="00705257" w:rsidRPr="00AA1EED">
        <w:rPr>
          <w:rFonts w:ascii="Arial" w:hAnsi="Arial" w:cs="Arial"/>
        </w:rPr>
        <w:t>150 µg/L). I</w:t>
      </w:r>
      <w:r w:rsidR="00895CB5" w:rsidRPr="00AA1EED">
        <w:rPr>
          <w:rFonts w:ascii="Arial" w:hAnsi="Arial" w:cs="Arial"/>
        </w:rPr>
        <w:t xml:space="preserve">n C </w:t>
      </w:r>
      <w:r w:rsidR="00705257" w:rsidRPr="00AA1EED">
        <w:rPr>
          <w:rFonts w:ascii="Arial" w:hAnsi="Arial" w:cs="Arial"/>
        </w:rPr>
        <w:t>dashed lines represent the cut-off for anaemia</w:t>
      </w:r>
      <w:r w:rsidR="004F5B3D" w:rsidRPr="00AA1EED">
        <w:rPr>
          <w:rFonts w:ascii="Arial" w:hAnsi="Arial" w:cs="Arial"/>
        </w:rPr>
        <w:t xml:space="preserve"> (&lt;</w:t>
      </w:r>
      <w:r w:rsidR="00705257" w:rsidRPr="00AA1EED">
        <w:rPr>
          <w:rFonts w:ascii="Arial" w:hAnsi="Arial" w:cs="Arial"/>
        </w:rPr>
        <w:t xml:space="preserve">11 </w:t>
      </w:r>
      <w:r w:rsidR="00895CB5" w:rsidRPr="00AA1EED">
        <w:rPr>
          <w:rFonts w:ascii="Arial" w:hAnsi="Arial" w:cs="Arial"/>
        </w:rPr>
        <w:t xml:space="preserve">g/dL). </w:t>
      </w:r>
      <w:r w:rsidRPr="00AA1EED">
        <w:rPr>
          <w:rFonts w:ascii="Arial" w:hAnsi="Arial" w:cs="Arial"/>
        </w:rPr>
        <w:t xml:space="preserve">Kruskal – Wallis </w:t>
      </w:r>
      <w:r w:rsidR="00581C6B" w:rsidRPr="00AA1EED">
        <w:rPr>
          <w:rFonts w:ascii="Arial" w:hAnsi="Arial" w:cs="Arial"/>
        </w:rPr>
        <w:t xml:space="preserve">and ANOVA </w:t>
      </w:r>
      <w:r w:rsidRPr="00AA1EED">
        <w:rPr>
          <w:rFonts w:ascii="Arial" w:hAnsi="Arial" w:cs="Arial"/>
        </w:rPr>
        <w:t>test for mean differences</w:t>
      </w:r>
      <w:r w:rsidR="00895CB5" w:rsidRPr="00AA1EED">
        <w:rPr>
          <w:rFonts w:ascii="Arial" w:hAnsi="Arial" w:cs="Arial"/>
        </w:rPr>
        <w:t xml:space="preserve"> was significant for serum ferritin and transferrin saturation </w:t>
      </w:r>
      <w:r w:rsidR="00581C6B" w:rsidRPr="00AA1EED">
        <w:rPr>
          <w:rFonts w:ascii="Arial" w:hAnsi="Arial" w:cs="Arial"/>
        </w:rPr>
        <w:t xml:space="preserve">respectively </w:t>
      </w:r>
      <w:r w:rsidR="00895CB5" w:rsidRPr="00F57C8B">
        <w:rPr>
          <w:rFonts w:ascii="Arial" w:hAnsi="Arial" w:cs="Arial"/>
        </w:rPr>
        <w:t>(</w:t>
      </w:r>
      <w:r w:rsidR="00421C5B" w:rsidRPr="00F57C8B">
        <w:rPr>
          <w:rFonts w:ascii="Arial" w:hAnsi="Arial" w:cs="Arial"/>
        </w:rPr>
        <w:t>p&lt;0</w:t>
      </w:r>
      <w:r w:rsidR="00B364BD" w:rsidRPr="00F57C8B">
        <w:rPr>
          <w:rFonts w:ascii="Arial" w:hAnsi="Arial" w:cs="Arial"/>
        </w:rPr>
        <w:t>.</w:t>
      </w:r>
      <w:r w:rsidRPr="00F57C8B">
        <w:rPr>
          <w:rFonts w:ascii="Arial" w:hAnsi="Arial" w:cs="Arial"/>
        </w:rPr>
        <w:t>001</w:t>
      </w:r>
      <w:r w:rsidR="00895CB5" w:rsidRPr="00F57C8B">
        <w:rPr>
          <w:rFonts w:ascii="Arial" w:hAnsi="Arial" w:cs="Arial"/>
        </w:rPr>
        <w:t>)</w:t>
      </w:r>
      <w:r w:rsidRPr="00F57C8B">
        <w:rPr>
          <w:rFonts w:ascii="Arial" w:hAnsi="Arial" w:cs="Arial"/>
        </w:rPr>
        <w:t>.</w:t>
      </w:r>
    </w:p>
    <w:sectPr w:rsidR="001B3D7A" w:rsidRPr="00F57C8B" w:rsidSect="00B42FAC">
      <w:pgSz w:w="11906" w:h="16838"/>
      <w:pgMar w:top="1440" w:right="1466" w:bottom="1440" w:left="1440" w:header="706" w:footer="70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BD5740" w16cex:dateUtc="2021-01-28T14:31:00Z"/>
  <w16cex:commentExtensible w16cex:durableId="244F72A0" w16cex:dateUtc="2021-05-19T09:18:00Z"/>
  <w16cex:commentExtensible w16cex:durableId="23C94673" w16cex:dateUtc="2021-02-06T15:46:00Z"/>
  <w16cex:commentExtensible w16cex:durableId="23E1F214" w16cex:dateUtc="2021-02-25T08:53:00Z"/>
  <w16cex:commentExtensible w16cex:durableId="24624FE7" w16cex:dateUtc="2021-06-02T16:43:00Z"/>
  <w16cex:commentExtensible w16cex:durableId="24624FDE" w16cex:dateUtc="2021-06-02T16:43:00Z"/>
  <w16cex:commentExtensible w16cex:durableId="24624FF4" w16cex:dateUtc="2021-06-02T16:44:00Z"/>
  <w16cex:commentExtensible w16cex:durableId="246F2124" w16cex:dateUtc="2021-06-12T10:03:00Z"/>
  <w16cex:commentExtensible w16cex:durableId="2474DDCE" w16cex:dateUtc="2021-06-12T10:03:00Z"/>
  <w16cex:commentExtensible w16cex:durableId="246BC5A6" w16cex:dateUtc="2021-06-09T20:56:00Z"/>
  <w16cex:commentExtensible w16cex:durableId="246BC716" w16cex:dateUtc="2021-06-09T21:02:00Z"/>
  <w16cex:commentExtensible w16cex:durableId="246F22B1" w16cex:dateUtc="2021-06-12T10:10:00Z"/>
  <w16cex:commentExtensible w16cex:durableId="246BC7B2" w16cex:dateUtc="2021-06-09T21:05:00Z"/>
  <w16cex:commentExtensible w16cex:durableId="246F22ED" w16cex:dateUtc="2021-06-12T10:11:00Z"/>
  <w16cex:commentExtensible w16cex:durableId="246F2375" w16cex:dateUtc="2021-06-12T10:13:00Z"/>
  <w16cex:commentExtensible w16cex:durableId="246F23C6" w16cex:dateUtc="2021-06-12T10:15:00Z"/>
  <w16cex:commentExtensible w16cex:durableId="2466FD79" w16cex:dateUtc="2021-06-06T05:53:00Z"/>
  <w16cex:commentExtensible w16cex:durableId="246F2427" w16cex:dateUtc="2021-06-12T10:16:00Z"/>
  <w16cex:commentExtensible w16cex:durableId="245E32D1" w16cex:dateUtc="2021-05-30T13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1C6C0C" w16cid:durableId="23BD5740"/>
  <w16cid:commentId w16cid:paraId="0F9DC482" w16cid:durableId="244F72A0"/>
  <w16cid:commentId w16cid:paraId="079C2840" w16cid:durableId="23C94673"/>
  <w16cid:commentId w16cid:paraId="2A88972B" w16cid:durableId="23E1F214"/>
  <w16cid:commentId w16cid:paraId="5DE6D9A7" w16cid:durableId="24624FE7"/>
  <w16cid:commentId w16cid:paraId="11DA6C76" w16cid:durableId="24624FDE"/>
  <w16cid:commentId w16cid:paraId="1F669221" w16cid:durableId="24624FF4"/>
  <w16cid:commentId w16cid:paraId="1FD44EC0" w16cid:durableId="246F2124"/>
  <w16cid:commentId w16cid:paraId="377D7970" w16cid:durableId="2474DDCE"/>
  <w16cid:commentId w16cid:paraId="50ED08FE" w16cid:durableId="23C9377B"/>
  <w16cid:commentId w16cid:paraId="3540E307" w16cid:durableId="24624AC1"/>
  <w16cid:commentId w16cid:paraId="6E1CA941" w16cid:durableId="246BC5A6"/>
  <w16cid:commentId w16cid:paraId="4C2E8A00" w16cid:durableId="246BC716"/>
  <w16cid:commentId w16cid:paraId="47747F21" w16cid:durableId="246F22B1"/>
  <w16cid:commentId w16cid:paraId="03C6CBB1" w16cid:durableId="246BC7B2"/>
  <w16cid:commentId w16cid:paraId="2B9BA9E1" w16cid:durableId="246F22ED"/>
  <w16cid:commentId w16cid:paraId="59E65A85" w16cid:durableId="246F2375"/>
  <w16cid:commentId w16cid:paraId="6542F412" w16cid:durableId="246F23C6"/>
  <w16cid:commentId w16cid:paraId="77FE33FB" w16cid:durableId="2466FD79"/>
  <w16cid:commentId w16cid:paraId="7E6BD4FB" w16cid:durableId="239FFE6A"/>
  <w16cid:commentId w16cid:paraId="7AEF241B" w16cid:durableId="246F2427"/>
  <w16cid:commentId w16cid:paraId="36EF6A26" w16cid:durableId="245E32D1"/>
  <w16cid:commentId w16cid:paraId="52129B3E" w16cid:durableId="24624A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A747E" w14:textId="77777777" w:rsidR="00894098" w:rsidRDefault="00894098">
      <w:r>
        <w:separator/>
      </w:r>
    </w:p>
  </w:endnote>
  <w:endnote w:type="continuationSeparator" w:id="0">
    <w:p w14:paraId="15D1C663" w14:textId="77777777" w:rsidR="00894098" w:rsidRDefault="00894098">
      <w:r>
        <w:continuationSeparator/>
      </w:r>
    </w:p>
  </w:endnote>
  <w:endnote w:type="continuationNotice" w:id="1">
    <w:p w14:paraId="47DADEC1" w14:textId="77777777" w:rsidR="00894098" w:rsidRDefault="008940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@Arial Unicode MS">
    <w:altName w:val="@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D063A" w14:textId="61119B27" w:rsidR="00894098" w:rsidRDefault="00894098">
    <w:pPr>
      <w:pStyle w:val="Footer"/>
      <w:jc w:val="right"/>
    </w:pPr>
  </w:p>
  <w:p w14:paraId="7614BB9B" w14:textId="77777777" w:rsidR="00894098" w:rsidRDefault="008940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D6D31" w14:textId="77777777" w:rsidR="00894098" w:rsidRDefault="00894098">
      <w:r>
        <w:separator/>
      </w:r>
    </w:p>
  </w:footnote>
  <w:footnote w:type="continuationSeparator" w:id="0">
    <w:p w14:paraId="37AA065D" w14:textId="77777777" w:rsidR="00894098" w:rsidRDefault="00894098">
      <w:r>
        <w:continuationSeparator/>
      </w:r>
    </w:p>
  </w:footnote>
  <w:footnote w:type="continuationNotice" w:id="1">
    <w:p w14:paraId="1F3E6DDB" w14:textId="77777777" w:rsidR="00894098" w:rsidRDefault="008940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91999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722459" w14:textId="2A2C99B1" w:rsidR="00894098" w:rsidRDefault="0089409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3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338274" w14:textId="77777777" w:rsidR="00894098" w:rsidRDefault="008940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0441"/>
    <w:multiLevelType w:val="hybridMultilevel"/>
    <w:tmpl w:val="69BCCA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141B8"/>
    <w:multiLevelType w:val="hybridMultilevel"/>
    <w:tmpl w:val="67EC56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D5D28"/>
    <w:multiLevelType w:val="multilevel"/>
    <w:tmpl w:val="4934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BB0658"/>
    <w:multiLevelType w:val="hybridMultilevel"/>
    <w:tmpl w:val="1584C3F2"/>
    <w:lvl w:ilvl="0" w:tplc="F56AA3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21B86"/>
    <w:multiLevelType w:val="multilevel"/>
    <w:tmpl w:val="212AB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082829"/>
    <w:multiLevelType w:val="hybridMultilevel"/>
    <w:tmpl w:val="299A60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E2DB2"/>
    <w:multiLevelType w:val="hybridMultilevel"/>
    <w:tmpl w:val="B49EB7C4"/>
    <w:lvl w:ilvl="0" w:tplc="287A45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827B7"/>
    <w:multiLevelType w:val="hybridMultilevel"/>
    <w:tmpl w:val="553429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0160B"/>
    <w:multiLevelType w:val="hybridMultilevel"/>
    <w:tmpl w:val="22A6B2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D4DAC"/>
    <w:multiLevelType w:val="multilevel"/>
    <w:tmpl w:val="F5EAD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2A03CF"/>
    <w:multiLevelType w:val="hybridMultilevel"/>
    <w:tmpl w:val="E9EA65D6"/>
    <w:lvl w:ilvl="0" w:tplc="C318F17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80652"/>
    <w:multiLevelType w:val="multilevel"/>
    <w:tmpl w:val="298A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471358"/>
    <w:multiLevelType w:val="hybridMultilevel"/>
    <w:tmpl w:val="0A3E5DF2"/>
    <w:lvl w:ilvl="0" w:tplc="B76EA0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D33A8"/>
    <w:multiLevelType w:val="hybridMultilevel"/>
    <w:tmpl w:val="783E46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04DE9"/>
    <w:multiLevelType w:val="hybridMultilevel"/>
    <w:tmpl w:val="91E0C48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90899"/>
    <w:multiLevelType w:val="hybridMultilevel"/>
    <w:tmpl w:val="CECE497C"/>
    <w:lvl w:ilvl="0" w:tplc="041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9203A"/>
    <w:multiLevelType w:val="multilevel"/>
    <w:tmpl w:val="0BA6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2D3EEA"/>
    <w:multiLevelType w:val="multilevel"/>
    <w:tmpl w:val="8E4E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EE1FA9"/>
    <w:multiLevelType w:val="hybridMultilevel"/>
    <w:tmpl w:val="553429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97D10"/>
    <w:multiLevelType w:val="hybridMultilevel"/>
    <w:tmpl w:val="9DF069A6"/>
    <w:lvl w:ilvl="0" w:tplc="19F429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07F98"/>
    <w:multiLevelType w:val="hybridMultilevel"/>
    <w:tmpl w:val="8B801C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142FC"/>
    <w:multiLevelType w:val="hybridMultilevel"/>
    <w:tmpl w:val="CECE497C"/>
    <w:lvl w:ilvl="0" w:tplc="041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166FC"/>
    <w:multiLevelType w:val="hybridMultilevel"/>
    <w:tmpl w:val="B40226AE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091FBB"/>
    <w:multiLevelType w:val="multilevel"/>
    <w:tmpl w:val="E1CA8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4751E0"/>
    <w:multiLevelType w:val="multilevel"/>
    <w:tmpl w:val="77243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BC4BD4"/>
    <w:multiLevelType w:val="hybridMultilevel"/>
    <w:tmpl w:val="F4285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84CB6"/>
    <w:multiLevelType w:val="hybridMultilevel"/>
    <w:tmpl w:val="4C9C4D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1"/>
  </w:num>
  <w:num w:numId="5">
    <w:abstractNumId w:val="10"/>
  </w:num>
  <w:num w:numId="6">
    <w:abstractNumId w:val="19"/>
  </w:num>
  <w:num w:numId="7">
    <w:abstractNumId w:val="3"/>
  </w:num>
  <w:num w:numId="8">
    <w:abstractNumId w:val="23"/>
  </w:num>
  <w:num w:numId="9">
    <w:abstractNumId w:val="20"/>
  </w:num>
  <w:num w:numId="10">
    <w:abstractNumId w:val="5"/>
  </w:num>
  <w:num w:numId="11">
    <w:abstractNumId w:val="7"/>
  </w:num>
  <w:num w:numId="12">
    <w:abstractNumId w:val="15"/>
  </w:num>
  <w:num w:numId="13">
    <w:abstractNumId w:val="18"/>
  </w:num>
  <w:num w:numId="14">
    <w:abstractNumId w:val="26"/>
  </w:num>
  <w:num w:numId="15">
    <w:abstractNumId w:val="21"/>
  </w:num>
  <w:num w:numId="16">
    <w:abstractNumId w:val="6"/>
  </w:num>
  <w:num w:numId="17">
    <w:abstractNumId w:val="12"/>
  </w:num>
  <w:num w:numId="18">
    <w:abstractNumId w:val="8"/>
  </w:num>
  <w:num w:numId="19">
    <w:abstractNumId w:val="14"/>
  </w:num>
  <w:num w:numId="20">
    <w:abstractNumId w:val="25"/>
  </w:num>
  <w:num w:numId="21">
    <w:abstractNumId w:val="4"/>
  </w:num>
  <w:num w:numId="22">
    <w:abstractNumId w:val="11"/>
  </w:num>
  <w:num w:numId="23">
    <w:abstractNumId w:val="9"/>
  </w:num>
  <w:num w:numId="24">
    <w:abstractNumId w:val="17"/>
  </w:num>
  <w:num w:numId="25">
    <w:abstractNumId w:val="24"/>
  </w:num>
  <w:num w:numId="26">
    <w:abstractNumId w:val="1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s-P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PE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Copy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zp5ss05grft00ere5v5r2xp9vsdeex5s5zs&quot;&gt;master_references_book&lt;record-ids&gt;&lt;item&gt;7&lt;/item&gt;&lt;item&gt;13&lt;/item&gt;&lt;item&gt;71&lt;/item&gt;&lt;item&gt;76&lt;/item&gt;&lt;item&gt;191&lt;/item&gt;&lt;item&gt;194&lt;/item&gt;&lt;item&gt;198&lt;/item&gt;&lt;item&gt;283&lt;/item&gt;&lt;item&gt;298&lt;/item&gt;&lt;item&gt;313&lt;/item&gt;&lt;item&gt;350&lt;/item&gt;&lt;item&gt;388&lt;/item&gt;&lt;item&gt;390&lt;/item&gt;&lt;item&gt;422&lt;/item&gt;&lt;item&gt;424&lt;/item&gt;&lt;item&gt;426&lt;/item&gt;&lt;item&gt;428&lt;/item&gt;&lt;item&gt;432&lt;/item&gt;&lt;item&gt;434&lt;/item&gt;&lt;item&gt;435&lt;/item&gt;&lt;item&gt;437&lt;/item&gt;&lt;item&gt;438&lt;/item&gt;&lt;item&gt;443&lt;/item&gt;&lt;item&gt;445&lt;/item&gt;&lt;item&gt;1185&lt;/item&gt;&lt;item&gt;1193&lt;/item&gt;&lt;item&gt;1210&lt;/item&gt;&lt;item&gt;1215&lt;/item&gt;&lt;item&gt;1237&lt;/item&gt;&lt;item&gt;1240&lt;/item&gt;&lt;item&gt;1251&lt;/item&gt;&lt;item&gt;1253&lt;/item&gt;&lt;item&gt;1254&lt;/item&gt;&lt;item&gt;1285&lt;/item&gt;&lt;item&gt;1286&lt;/item&gt;&lt;item&gt;1298&lt;/item&gt;&lt;item&gt;1961&lt;/item&gt;&lt;item&gt;1962&lt;/item&gt;&lt;item&gt;1963&lt;/item&gt;&lt;item&gt;1964&lt;/item&gt;&lt;item&gt;1966&lt;/item&gt;&lt;item&gt;1967&lt;/item&gt;&lt;item&gt;1968&lt;/item&gt;&lt;item&gt;1970&lt;/item&gt;&lt;item&gt;1971&lt;/item&gt;&lt;item&gt;1984&lt;/item&gt;&lt;/record-ids&gt;&lt;/item&gt;&lt;/Libraries&gt;"/>
  </w:docVars>
  <w:rsids>
    <w:rsidRoot w:val="00002100"/>
    <w:rsid w:val="000002FC"/>
    <w:rsid w:val="00000A65"/>
    <w:rsid w:val="00000BCE"/>
    <w:rsid w:val="00000D6D"/>
    <w:rsid w:val="00000F9C"/>
    <w:rsid w:val="00001ECF"/>
    <w:rsid w:val="00002100"/>
    <w:rsid w:val="00002424"/>
    <w:rsid w:val="000027BB"/>
    <w:rsid w:val="00002AAB"/>
    <w:rsid w:val="00002BF5"/>
    <w:rsid w:val="00004139"/>
    <w:rsid w:val="00004AB8"/>
    <w:rsid w:val="00004B28"/>
    <w:rsid w:val="00005477"/>
    <w:rsid w:val="0000547C"/>
    <w:rsid w:val="00005507"/>
    <w:rsid w:val="000055C0"/>
    <w:rsid w:val="00005952"/>
    <w:rsid w:val="00005F04"/>
    <w:rsid w:val="0000625B"/>
    <w:rsid w:val="00006BE1"/>
    <w:rsid w:val="00006BF3"/>
    <w:rsid w:val="00007472"/>
    <w:rsid w:val="0000784F"/>
    <w:rsid w:val="00007AD2"/>
    <w:rsid w:val="00007BE1"/>
    <w:rsid w:val="000100C2"/>
    <w:rsid w:val="0001031F"/>
    <w:rsid w:val="000106C9"/>
    <w:rsid w:val="00010719"/>
    <w:rsid w:val="000108C0"/>
    <w:rsid w:val="00010A61"/>
    <w:rsid w:val="00010D8F"/>
    <w:rsid w:val="000110D5"/>
    <w:rsid w:val="00011481"/>
    <w:rsid w:val="0001254F"/>
    <w:rsid w:val="00012C15"/>
    <w:rsid w:val="00013316"/>
    <w:rsid w:val="00013843"/>
    <w:rsid w:val="00013DE0"/>
    <w:rsid w:val="00014422"/>
    <w:rsid w:val="0001471A"/>
    <w:rsid w:val="00014DE6"/>
    <w:rsid w:val="00014FCE"/>
    <w:rsid w:val="000163A9"/>
    <w:rsid w:val="0001659F"/>
    <w:rsid w:val="0001687A"/>
    <w:rsid w:val="00016AA5"/>
    <w:rsid w:val="00016D24"/>
    <w:rsid w:val="00016FBF"/>
    <w:rsid w:val="000173BB"/>
    <w:rsid w:val="000174A7"/>
    <w:rsid w:val="00017CF1"/>
    <w:rsid w:val="00017CFB"/>
    <w:rsid w:val="00017D23"/>
    <w:rsid w:val="00017DB1"/>
    <w:rsid w:val="00017E30"/>
    <w:rsid w:val="00020040"/>
    <w:rsid w:val="000201A8"/>
    <w:rsid w:val="00021379"/>
    <w:rsid w:val="00021655"/>
    <w:rsid w:val="000216B8"/>
    <w:rsid w:val="000226B6"/>
    <w:rsid w:val="00022AFC"/>
    <w:rsid w:val="00022C9F"/>
    <w:rsid w:val="0002373D"/>
    <w:rsid w:val="000238F5"/>
    <w:rsid w:val="0002392E"/>
    <w:rsid w:val="00023FEA"/>
    <w:rsid w:val="0002499F"/>
    <w:rsid w:val="00024F5C"/>
    <w:rsid w:val="0002541C"/>
    <w:rsid w:val="0002640F"/>
    <w:rsid w:val="00026B58"/>
    <w:rsid w:val="00026DED"/>
    <w:rsid w:val="00027A07"/>
    <w:rsid w:val="00027A72"/>
    <w:rsid w:val="00027DEC"/>
    <w:rsid w:val="00030774"/>
    <w:rsid w:val="00031162"/>
    <w:rsid w:val="00031272"/>
    <w:rsid w:val="00031389"/>
    <w:rsid w:val="000317C0"/>
    <w:rsid w:val="00032AFE"/>
    <w:rsid w:val="00032B88"/>
    <w:rsid w:val="00033619"/>
    <w:rsid w:val="00034D36"/>
    <w:rsid w:val="00034F12"/>
    <w:rsid w:val="000360A0"/>
    <w:rsid w:val="00036D76"/>
    <w:rsid w:val="000374C9"/>
    <w:rsid w:val="00040BE9"/>
    <w:rsid w:val="00040F44"/>
    <w:rsid w:val="00041110"/>
    <w:rsid w:val="00041262"/>
    <w:rsid w:val="00041E38"/>
    <w:rsid w:val="00041EED"/>
    <w:rsid w:val="00041FF1"/>
    <w:rsid w:val="00042004"/>
    <w:rsid w:val="000421DD"/>
    <w:rsid w:val="0004355B"/>
    <w:rsid w:val="000436DD"/>
    <w:rsid w:val="0004401D"/>
    <w:rsid w:val="000456D9"/>
    <w:rsid w:val="00045A89"/>
    <w:rsid w:val="000464CE"/>
    <w:rsid w:val="00046C41"/>
    <w:rsid w:val="00046D26"/>
    <w:rsid w:val="000477DE"/>
    <w:rsid w:val="00047888"/>
    <w:rsid w:val="0005062F"/>
    <w:rsid w:val="0005075F"/>
    <w:rsid w:val="00050A86"/>
    <w:rsid w:val="000515A7"/>
    <w:rsid w:val="00051853"/>
    <w:rsid w:val="000521B5"/>
    <w:rsid w:val="000523D2"/>
    <w:rsid w:val="00052760"/>
    <w:rsid w:val="000529BA"/>
    <w:rsid w:val="00052F83"/>
    <w:rsid w:val="00053FB8"/>
    <w:rsid w:val="00054631"/>
    <w:rsid w:val="0005467B"/>
    <w:rsid w:val="00054D95"/>
    <w:rsid w:val="00054E4A"/>
    <w:rsid w:val="00055347"/>
    <w:rsid w:val="00055574"/>
    <w:rsid w:val="000556EC"/>
    <w:rsid w:val="00055808"/>
    <w:rsid w:val="00055CC7"/>
    <w:rsid w:val="0005619B"/>
    <w:rsid w:val="0005711F"/>
    <w:rsid w:val="00057484"/>
    <w:rsid w:val="000602E8"/>
    <w:rsid w:val="00060477"/>
    <w:rsid w:val="00060DE1"/>
    <w:rsid w:val="00061D02"/>
    <w:rsid w:val="00061DAE"/>
    <w:rsid w:val="0006205E"/>
    <w:rsid w:val="000623F6"/>
    <w:rsid w:val="00063F28"/>
    <w:rsid w:val="000640A4"/>
    <w:rsid w:val="000646A3"/>
    <w:rsid w:val="000654B9"/>
    <w:rsid w:val="00065C9B"/>
    <w:rsid w:val="00066436"/>
    <w:rsid w:val="00067620"/>
    <w:rsid w:val="00067A11"/>
    <w:rsid w:val="00067AEF"/>
    <w:rsid w:val="00071283"/>
    <w:rsid w:val="0007181B"/>
    <w:rsid w:val="00073660"/>
    <w:rsid w:val="00073A5D"/>
    <w:rsid w:val="00073B53"/>
    <w:rsid w:val="00073C43"/>
    <w:rsid w:val="00073CF3"/>
    <w:rsid w:val="00074DF6"/>
    <w:rsid w:val="00074E86"/>
    <w:rsid w:val="00077D6F"/>
    <w:rsid w:val="0008038D"/>
    <w:rsid w:val="00083C20"/>
    <w:rsid w:val="00083D73"/>
    <w:rsid w:val="00084E11"/>
    <w:rsid w:val="00085A5D"/>
    <w:rsid w:val="000867F6"/>
    <w:rsid w:val="00086870"/>
    <w:rsid w:val="00087370"/>
    <w:rsid w:val="00087C44"/>
    <w:rsid w:val="00087FCA"/>
    <w:rsid w:val="0009153D"/>
    <w:rsid w:val="00091B03"/>
    <w:rsid w:val="00091E20"/>
    <w:rsid w:val="00091E38"/>
    <w:rsid w:val="00092059"/>
    <w:rsid w:val="00092CE4"/>
    <w:rsid w:val="00092F36"/>
    <w:rsid w:val="0009300C"/>
    <w:rsid w:val="00093807"/>
    <w:rsid w:val="000941FB"/>
    <w:rsid w:val="000948F8"/>
    <w:rsid w:val="00094A60"/>
    <w:rsid w:val="00094E34"/>
    <w:rsid w:val="00095263"/>
    <w:rsid w:val="0009530B"/>
    <w:rsid w:val="00096111"/>
    <w:rsid w:val="00096310"/>
    <w:rsid w:val="00096493"/>
    <w:rsid w:val="000967F9"/>
    <w:rsid w:val="000979A9"/>
    <w:rsid w:val="00097F15"/>
    <w:rsid w:val="000A05BB"/>
    <w:rsid w:val="000A0733"/>
    <w:rsid w:val="000A1D6E"/>
    <w:rsid w:val="000A2098"/>
    <w:rsid w:val="000A28AB"/>
    <w:rsid w:val="000A38EC"/>
    <w:rsid w:val="000A3A02"/>
    <w:rsid w:val="000A3DD2"/>
    <w:rsid w:val="000A3EF3"/>
    <w:rsid w:val="000A46E2"/>
    <w:rsid w:val="000A4892"/>
    <w:rsid w:val="000A5678"/>
    <w:rsid w:val="000A6203"/>
    <w:rsid w:val="000A73DA"/>
    <w:rsid w:val="000A7920"/>
    <w:rsid w:val="000B0A1C"/>
    <w:rsid w:val="000B1AD2"/>
    <w:rsid w:val="000B1BFD"/>
    <w:rsid w:val="000B2141"/>
    <w:rsid w:val="000B26D6"/>
    <w:rsid w:val="000B3A0C"/>
    <w:rsid w:val="000B3DB9"/>
    <w:rsid w:val="000B40F5"/>
    <w:rsid w:val="000B444B"/>
    <w:rsid w:val="000B4B5E"/>
    <w:rsid w:val="000B50DF"/>
    <w:rsid w:val="000B59D0"/>
    <w:rsid w:val="000B5A0B"/>
    <w:rsid w:val="000B5E51"/>
    <w:rsid w:val="000B68EA"/>
    <w:rsid w:val="000B76E2"/>
    <w:rsid w:val="000C00A2"/>
    <w:rsid w:val="000C0184"/>
    <w:rsid w:val="000C07DF"/>
    <w:rsid w:val="000C0DDD"/>
    <w:rsid w:val="000C1CE6"/>
    <w:rsid w:val="000C1DAE"/>
    <w:rsid w:val="000C2359"/>
    <w:rsid w:val="000C36A9"/>
    <w:rsid w:val="000C3956"/>
    <w:rsid w:val="000C3961"/>
    <w:rsid w:val="000C4198"/>
    <w:rsid w:val="000C4EEF"/>
    <w:rsid w:val="000C554A"/>
    <w:rsid w:val="000C57BA"/>
    <w:rsid w:val="000C598E"/>
    <w:rsid w:val="000C6222"/>
    <w:rsid w:val="000C636F"/>
    <w:rsid w:val="000C6CC5"/>
    <w:rsid w:val="000C6E45"/>
    <w:rsid w:val="000C7530"/>
    <w:rsid w:val="000C7DA2"/>
    <w:rsid w:val="000D04B7"/>
    <w:rsid w:val="000D072F"/>
    <w:rsid w:val="000D103E"/>
    <w:rsid w:val="000D11EE"/>
    <w:rsid w:val="000D1A7B"/>
    <w:rsid w:val="000D20D1"/>
    <w:rsid w:val="000D282C"/>
    <w:rsid w:val="000D2FAC"/>
    <w:rsid w:val="000D3260"/>
    <w:rsid w:val="000D3D08"/>
    <w:rsid w:val="000D3F93"/>
    <w:rsid w:val="000D4C81"/>
    <w:rsid w:val="000D5367"/>
    <w:rsid w:val="000D5AF8"/>
    <w:rsid w:val="000D5DA4"/>
    <w:rsid w:val="000D5EC4"/>
    <w:rsid w:val="000D5F9C"/>
    <w:rsid w:val="000D6248"/>
    <w:rsid w:val="000D6377"/>
    <w:rsid w:val="000D67AD"/>
    <w:rsid w:val="000D71DD"/>
    <w:rsid w:val="000D7509"/>
    <w:rsid w:val="000D7C54"/>
    <w:rsid w:val="000D7E2A"/>
    <w:rsid w:val="000D7F00"/>
    <w:rsid w:val="000E045F"/>
    <w:rsid w:val="000E0C7B"/>
    <w:rsid w:val="000E0D29"/>
    <w:rsid w:val="000E1010"/>
    <w:rsid w:val="000E131F"/>
    <w:rsid w:val="000E1FF8"/>
    <w:rsid w:val="000E2EBB"/>
    <w:rsid w:val="000E2EED"/>
    <w:rsid w:val="000E2F30"/>
    <w:rsid w:val="000E3D00"/>
    <w:rsid w:val="000E3D83"/>
    <w:rsid w:val="000E3FE7"/>
    <w:rsid w:val="000E46FA"/>
    <w:rsid w:val="000E4781"/>
    <w:rsid w:val="000E47A5"/>
    <w:rsid w:val="000E480D"/>
    <w:rsid w:val="000E5F5F"/>
    <w:rsid w:val="000E6543"/>
    <w:rsid w:val="000E6722"/>
    <w:rsid w:val="000E6D45"/>
    <w:rsid w:val="000E70C6"/>
    <w:rsid w:val="000E72DE"/>
    <w:rsid w:val="000E74D1"/>
    <w:rsid w:val="000E764E"/>
    <w:rsid w:val="000F010C"/>
    <w:rsid w:val="000F0260"/>
    <w:rsid w:val="000F03B6"/>
    <w:rsid w:val="000F0452"/>
    <w:rsid w:val="000F04BB"/>
    <w:rsid w:val="000F0AD9"/>
    <w:rsid w:val="000F0B6D"/>
    <w:rsid w:val="000F19AF"/>
    <w:rsid w:val="000F1F6A"/>
    <w:rsid w:val="000F2962"/>
    <w:rsid w:val="000F29A5"/>
    <w:rsid w:val="000F2BE3"/>
    <w:rsid w:val="000F3186"/>
    <w:rsid w:val="000F3253"/>
    <w:rsid w:val="000F362D"/>
    <w:rsid w:val="000F37AF"/>
    <w:rsid w:val="000F4056"/>
    <w:rsid w:val="000F4B43"/>
    <w:rsid w:val="000F5EAA"/>
    <w:rsid w:val="000F5EF6"/>
    <w:rsid w:val="000F6681"/>
    <w:rsid w:val="000F6B41"/>
    <w:rsid w:val="000F7B63"/>
    <w:rsid w:val="000F7FB0"/>
    <w:rsid w:val="001001BB"/>
    <w:rsid w:val="0010061C"/>
    <w:rsid w:val="00100B42"/>
    <w:rsid w:val="0010154E"/>
    <w:rsid w:val="001017D8"/>
    <w:rsid w:val="00101FBB"/>
    <w:rsid w:val="001034B8"/>
    <w:rsid w:val="00103D1B"/>
    <w:rsid w:val="00104443"/>
    <w:rsid w:val="00104A4E"/>
    <w:rsid w:val="0010511A"/>
    <w:rsid w:val="00106129"/>
    <w:rsid w:val="0010669A"/>
    <w:rsid w:val="00107038"/>
    <w:rsid w:val="00110403"/>
    <w:rsid w:val="00110C29"/>
    <w:rsid w:val="00111939"/>
    <w:rsid w:val="001119D6"/>
    <w:rsid w:val="00111B91"/>
    <w:rsid w:val="00111C6B"/>
    <w:rsid w:val="00111ED3"/>
    <w:rsid w:val="001127D0"/>
    <w:rsid w:val="001131F3"/>
    <w:rsid w:val="00113476"/>
    <w:rsid w:val="00113F61"/>
    <w:rsid w:val="00114846"/>
    <w:rsid w:val="001155EC"/>
    <w:rsid w:val="001155EE"/>
    <w:rsid w:val="0011643F"/>
    <w:rsid w:val="00116C48"/>
    <w:rsid w:val="001177E4"/>
    <w:rsid w:val="00117FD3"/>
    <w:rsid w:val="00120C2F"/>
    <w:rsid w:val="00120D93"/>
    <w:rsid w:val="00121736"/>
    <w:rsid w:val="001220B4"/>
    <w:rsid w:val="00122E5A"/>
    <w:rsid w:val="00123B5A"/>
    <w:rsid w:val="00124C8D"/>
    <w:rsid w:val="00126814"/>
    <w:rsid w:val="00126D54"/>
    <w:rsid w:val="00126E40"/>
    <w:rsid w:val="00127F79"/>
    <w:rsid w:val="00131001"/>
    <w:rsid w:val="0013133C"/>
    <w:rsid w:val="0013148A"/>
    <w:rsid w:val="00132046"/>
    <w:rsid w:val="0013215F"/>
    <w:rsid w:val="001324A6"/>
    <w:rsid w:val="00133359"/>
    <w:rsid w:val="0013388E"/>
    <w:rsid w:val="00135E39"/>
    <w:rsid w:val="001372A0"/>
    <w:rsid w:val="001372E2"/>
    <w:rsid w:val="0013739C"/>
    <w:rsid w:val="0014015F"/>
    <w:rsid w:val="001402F8"/>
    <w:rsid w:val="001405CB"/>
    <w:rsid w:val="00140BFB"/>
    <w:rsid w:val="0014123C"/>
    <w:rsid w:val="001424ED"/>
    <w:rsid w:val="001427DD"/>
    <w:rsid w:val="00142FBF"/>
    <w:rsid w:val="00143422"/>
    <w:rsid w:val="00143AC9"/>
    <w:rsid w:val="00143D3A"/>
    <w:rsid w:val="00143FB7"/>
    <w:rsid w:val="00144ECB"/>
    <w:rsid w:val="0014516D"/>
    <w:rsid w:val="00145354"/>
    <w:rsid w:val="0014547D"/>
    <w:rsid w:val="0014596A"/>
    <w:rsid w:val="00145C99"/>
    <w:rsid w:val="0014647B"/>
    <w:rsid w:val="00146592"/>
    <w:rsid w:val="0014741F"/>
    <w:rsid w:val="001478D2"/>
    <w:rsid w:val="00147AC7"/>
    <w:rsid w:val="00147BBE"/>
    <w:rsid w:val="0015065D"/>
    <w:rsid w:val="0015079C"/>
    <w:rsid w:val="00151754"/>
    <w:rsid w:val="00151FEA"/>
    <w:rsid w:val="00152457"/>
    <w:rsid w:val="0015254B"/>
    <w:rsid w:val="001526CF"/>
    <w:rsid w:val="00152BD6"/>
    <w:rsid w:val="00152EA4"/>
    <w:rsid w:val="00153548"/>
    <w:rsid w:val="00153B3D"/>
    <w:rsid w:val="00155859"/>
    <w:rsid w:val="00155EA0"/>
    <w:rsid w:val="001568AE"/>
    <w:rsid w:val="00156A62"/>
    <w:rsid w:val="00156C0B"/>
    <w:rsid w:val="00161A71"/>
    <w:rsid w:val="0016204F"/>
    <w:rsid w:val="00162F40"/>
    <w:rsid w:val="001640DB"/>
    <w:rsid w:val="00164280"/>
    <w:rsid w:val="001643A6"/>
    <w:rsid w:val="00164531"/>
    <w:rsid w:val="00165B8B"/>
    <w:rsid w:val="00165C13"/>
    <w:rsid w:val="001666DB"/>
    <w:rsid w:val="00171994"/>
    <w:rsid w:val="00171DD4"/>
    <w:rsid w:val="00172866"/>
    <w:rsid w:val="00172892"/>
    <w:rsid w:val="001728B0"/>
    <w:rsid w:val="00172D4D"/>
    <w:rsid w:val="001734C2"/>
    <w:rsid w:val="00175566"/>
    <w:rsid w:val="00175BDC"/>
    <w:rsid w:val="001761EF"/>
    <w:rsid w:val="001768D4"/>
    <w:rsid w:val="00177583"/>
    <w:rsid w:val="001776CB"/>
    <w:rsid w:val="00177A3E"/>
    <w:rsid w:val="0018044B"/>
    <w:rsid w:val="001805BB"/>
    <w:rsid w:val="00181108"/>
    <w:rsid w:val="00181270"/>
    <w:rsid w:val="00181279"/>
    <w:rsid w:val="0018150B"/>
    <w:rsid w:val="001816EF"/>
    <w:rsid w:val="001818F0"/>
    <w:rsid w:val="00181A50"/>
    <w:rsid w:val="001825C9"/>
    <w:rsid w:val="00182662"/>
    <w:rsid w:val="001827F9"/>
    <w:rsid w:val="00182829"/>
    <w:rsid w:val="00182DE5"/>
    <w:rsid w:val="00182F92"/>
    <w:rsid w:val="0018334D"/>
    <w:rsid w:val="00183620"/>
    <w:rsid w:val="00183753"/>
    <w:rsid w:val="001838F3"/>
    <w:rsid w:val="00183988"/>
    <w:rsid w:val="00183A60"/>
    <w:rsid w:val="00183B9B"/>
    <w:rsid w:val="00184371"/>
    <w:rsid w:val="001844C9"/>
    <w:rsid w:val="00186057"/>
    <w:rsid w:val="00187130"/>
    <w:rsid w:val="00187CAF"/>
    <w:rsid w:val="0019093D"/>
    <w:rsid w:val="00191905"/>
    <w:rsid w:val="001919A7"/>
    <w:rsid w:val="001924C6"/>
    <w:rsid w:val="0019486E"/>
    <w:rsid w:val="00194884"/>
    <w:rsid w:val="00194F1A"/>
    <w:rsid w:val="00195A3E"/>
    <w:rsid w:val="00196330"/>
    <w:rsid w:val="00197353"/>
    <w:rsid w:val="00197824"/>
    <w:rsid w:val="00197A1F"/>
    <w:rsid w:val="001A0288"/>
    <w:rsid w:val="001A02CF"/>
    <w:rsid w:val="001A07A2"/>
    <w:rsid w:val="001A0806"/>
    <w:rsid w:val="001A0EE5"/>
    <w:rsid w:val="001A1461"/>
    <w:rsid w:val="001A1F10"/>
    <w:rsid w:val="001A232C"/>
    <w:rsid w:val="001A24A0"/>
    <w:rsid w:val="001A2991"/>
    <w:rsid w:val="001A2BC8"/>
    <w:rsid w:val="001A2DAE"/>
    <w:rsid w:val="001A2EDD"/>
    <w:rsid w:val="001A374A"/>
    <w:rsid w:val="001A379C"/>
    <w:rsid w:val="001A3C8A"/>
    <w:rsid w:val="001A48C1"/>
    <w:rsid w:val="001A504B"/>
    <w:rsid w:val="001A529D"/>
    <w:rsid w:val="001A537D"/>
    <w:rsid w:val="001A57B5"/>
    <w:rsid w:val="001A58E3"/>
    <w:rsid w:val="001A5B8A"/>
    <w:rsid w:val="001A5FD7"/>
    <w:rsid w:val="001A6204"/>
    <w:rsid w:val="001A631A"/>
    <w:rsid w:val="001A640A"/>
    <w:rsid w:val="001A6A14"/>
    <w:rsid w:val="001A6D34"/>
    <w:rsid w:val="001A6D5D"/>
    <w:rsid w:val="001A75BE"/>
    <w:rsid w:val="001A7763"/>
    <w:rsid w:val="001B003E"/>
    <w:rsid w:val="001B06DA"/>
    <w:rsid w:val="001B1519"/>
    <w:rsid w:val="001B15CD"/>
    <w:rsid w:val="001B189F"/>
    <w:rsid w:val="001B1964"/>
    <w:rsid w:val="001B1A3A"/>
    <w:rsid w:val="001B23CF"/>
    <w:rsid w:val="001B31E7"/>
    <w:rsid w:val="001B32AD"/>
    <w:rsid w:val="001B3558"/>
    <w:rsid w:val="001B3D7A"/>
    <w:rsid w:val="001B4503"/>
    <w:rsid w:val="001B46D7"/>
    <w:rsid w:val="001B4929"/>
    <w:rsid w:val="001B4C33"/>
    <w:rsid w:val="001B4CDD"/>
    <w:rsid w:val="001B4FC8"/>
    <w:rsid w:val="001B588B"/>
    <w:rsid w:val="001B6D2A"/>
    <w:rsid w:val="001B6F34"/>
    <w:rsid w:val="001B72CE"/>
    <w:rsid w:val="001C0972"/>
    <w:rsid w:val="001C179F"/>
    <w:rsid w:val="001C209A"/>
    <w:rsid w:val="001C283F"/>
    <w:rsid w:val="001C3C2C"/>
    <w:rsid w:val="001C4ADF"/>
    <w:rsid w:val="001C5D28"/>
    <w:rsid w:val="001C62EF"/>
    <w:rsid w:val="001C7594"/>
    <w:rsid w:val="001C7977"/>
    <w:rsid w:val="001D07BE"/>
    <w:rsid w:val="001D0EF3"/>
    <w:rsid w:val="001D3337"/>
    <w:rsid w:val="001D3DAA"/>
    <w:rsid w:val="001D4193"/>
    <w:rsid w:val="001D43C8"/>
    <w:rsid w:val="001D474E"/>
    <w:rsid w:val="001D543D"/>
    <w:rsid w:val="001D5600"/>
    <w:rsid w:val="001D5679"/>
    <w:rsid w:val="001D5D6C"/>
    <w:rsid w:val="001D65C7"/>
    <w:rsid w:val="001D68F7"/>
    <w:rsid w:val="001D6B2F"/>
    <w:rsid w:val="001D701E"/>
    <w:rsid w:val="001D738F"/>
    <w:rsid w:val="001D7EE4"/>
    <w:rsid w:val="001E011A"/>
    <w:rsid w:val="001E1C3A"/>
    <w:rsid w:val="001E21CA"/>
    <w:rsid w:val="001E2640"/>
    <w:rsid w:val="001E26F7"/>
    <w:rsid w:val="001E3A83"/>
    <w:rsid w:val="001E4617"/>
    <w:rsid w:val="001E4BF2"/>
    <w:rsid w:val="001E4CBC"/>
    <w:rsid w:val="001E5776"/>
    <w:rsid w:val="001E7576"/>
    <w:rsid w:val="001E7733"/>
    <w:rsid w:val="001E7B5A"/>
    <w:rsid w:val="001E7EB9"/>
    <w:rsid w:val="001F0BAB"/>
    <w:rsid w:val="001F111F"/>
    <w:rsid w:val="001F1A74"/>
    <w:rsid w:val="001F30FC"/>
    <w:rsid w:val="001F3414"/>
    <w:rsid w:val="001F3E1B"/>
    <w:rsid w:val="001F464C"/>
    <w:rsid w:val="001F4F19"/>
    <w:rsid w:val="001F56E1"/>
    <w:rsid w:val="001F5C93"/>
    <w:rsid w:val="001F64E5"/>
    <w:rsid w:val="001F6BAE"/>
    <w:rsid w:val="001F7B5E"/>
    <w:rsid w:val="001F7DB8"/>
    <w:rsid w:val="001F7F3A"/>
    <w:rsid w:val="00200227"/>
    <w:rsid w:val="002005DA"/>
    <w:rsid w:val="00200616"/>
    <w:rsid w:val="002011A3"/>
    <w:rsid w:val="00201247"/>
    <w:rsid w:val="00201DA4"/>
    <w:rsid w:val="002020D9"/>
    <w:rsid w:val="00202237"/>
    <w:rsid w:val="00202D96"/>
    <w:rsid w:val="00202F14"/>
    <w:rsid w:val="0020395F"/>
    <w:rsid w:val="00203E0E"/>
    <w:rsid w:val="002045E3"/>
    <w:rsid w:val="00204986"/>
    <w:rsid w:val="00205909"/>
    <w:rsid w:val="00207119"/>
    <w:rsid w:val="00210207"/>
    <w:rsid w:val="002106DC"/>
    <w:rsid w:val="0021072B"/>
    <w:rsid w:val="002110C6"/>
    <w:rsid w:val="00211124"/>
    <w:rsid w:val="00211BEA"/>
    <w:rsid w:val="00211D4D"/>
    <w:rsid w:val="002124B7"/>
    <w:rsid w:val="00212EB4"/>
    <w:rsid w:val="00213AFD"/>
    <w:rsid w:val="00213B1F"/>
    <w:rsid w:val="002141D8"/>
    <w:rsid w:val="0021468A"/>
    <w:rsid w:val="0021490F"/>
    <w:rsid w:val="00214EA3"/>
    <w:rsid w:val="002169CA"/>
    <w:rsid w:val="00216CEB"/>
    <w:rsid w:val="00216DB0"/>
    <w:rsid w:val="002171CC"/>
    <w:rsid w:val="00217906"/>
    <w:rsid w:val="00217E3E"/>
    <w:rsid w:val="00220240"/>
    <w:rsid w:val="0022072C"/>
    <w:rsid w:val="002211C1"/>
    <w:rsid w:val="00221268"/>
    <w:rsid w:val="00221AAA"/>
    <w:rsid w:val="002220B0"/>
    <w:rsid w:val="00222461"/>
    <w:rsid w:val="00222B66"/>
    <w:rsid w:val="00223AD8"/>
    <w:rsid w:val="0022474F"/>
    <w:rsid w:val="00224BA9"/>
    <w:rsid w:val="00224C14"/>
    <w:rsid w:val="002268B5"/>
    <w:rsid w:val="0022690C"/>
    <w:rsid w:val="00227075"/>
    <w:rsid w:val="002273FB"/>
    <w:rsid w:val="002276B2"/>
    <w:rsid w:val="002301A5"/>
    <w:rsid w:val="00230A7B"/>
    <w:rsid w:val="00230BB3"/>
    <w:rsid w:val="00230FC9"/>
    <w:rsid w:val="00231643"/>
    <w:rsid w:val="0023197B"/>
    <w:rsid w:val="00232349"/>
    <w:rsid w:val="00232442"/>
    <w:rsid w:val="002327A6"/>
    <w:rsid w:val="0023360A"/>
    <w:rsid w:val="0023432C"/>
    <w:rsid w:val="00235F47"/>
    <w:rsid w:val="00237019"/>
    <w:rsid w:val="002377FD"/>
    <w:rsid w:val="002406E4"/>
    <w:rsid w:val="00240B57"/>
    <w:rsid w:val="0024158D"/>
    <w:rsid w:val="0024252F"/>
    <w:rsid w:val="002427DC"/>
    <w:rsid w:val="002428B5"/>
    <w:rsid w:val="00242DBE"/>
    <w:rsid w:val="00242F7D"/>
    <w:rsid w:val="00243627"/>
    <w:rsid w:val="002439E3"/>
    <w:rsid w:val="00243B29"/>
    <w:rsid w:val="00243B41"/>
    <w:rsid w:val="00245258"/>
    <w:rsid w:val="002460DF"/>
    <w:rsid w:val="002468A3"/>
    <w:rsid w:val="00246B27"/>
    <w:rsid w:val="00246FB0"/>
    <w:rsid w:val="00247184"/>
    <w:rsid w:val="002473AF"/>
    <w:rsid w:val="00247A87"/>
    <w:rsid w:val="00250292"/>
    <w:rsid w:val="002507C6"/>
    <w:rsid w:val="00250833"/>
    <w:rsid w:val="002511A8"/>
    <w:rsid w:val="0025197D"/>
    <w:rsid w:val="00251EA7"/>
    <w:rsid w:val="00251F37"/>
    <w:rsid w:val="002523B4"/>
    <w:rsid w:val="00252E4B"/>
    <w:rsid w:val="00253559"/>
    <w:rsid w:val="002535C6"/>
    <w:rsid w:val="002536C2"/>
    <w:rsid w:val="00253AF3"/>
    <w:rsid w:val="00254FD0"/>
    <w:rsid w:val="00255709"/>
    <w:rsid w:val="00255961"/>
    <w:rsid w:val="00256377"/>
    <w:rsid w:val="00257654"/>
    <w:rsid w:val="00257ED2"/>
    <w:rsid w:val="002615A4"/>
    <w:rsid w:val="00261FAD"/>
    <w:rsid w:val="00262348"/>
    <w:rsid w:val="002628E4"/>
    <w:rsid w:val="002629F6"/>
    <w:rsid w:val="00262CAD"/>
    <w:rsid w:val="00262CEB"/>
    <w:rsid w:val="00263F1F"/>
    <w:rsid w:val="002642C3"/>
    <w:rsid w:val="00264B0D"/>
    <w:rsid w:val="002651CA"/>
    <w:rsid w:val="00265358"/>
    <w:rsid w:val="00265EEC"/>
    <w:rsid w:val="002663D9"/>
    <w:rsid w:val="002677EA"/>
    <w:rsid w:val="00271217"/>
    <w:rsid w:val="00271BE3"/>
    <w:rsid w:val="00271E28"/>
    <w:rsid w:val="00272AAF"/>
    <w:rsid w:val="0027311A"/>
    <w:rsid w:val="002737AB"/>
    <w:rsid w:val="002744ED"/>
    <w:rsid w:val="00274FB4"/>
    <w:rsid w:val="00275F7D"/>
    <w:rsid w:val="002760AB"/>
    <w:rsid w:val="0027681C"/>
    <w:rsid w:val="00276DD4"/>
    <w:rsid w:val="00277518"/>
    <w:rsid w:val="002779E1"/>
    <w:rsid w:val="00277A0B"/>
    <w:rsid w:val="00277B5C"/>
    <w:rsid w:val="00277E15"/>
    <w:rsid w:val="00277FC4"/>
    <w:rsid w:val="002802E0"/>
    <w:rsid w:val="00281026"/>
    <w:rsid w:val="002816E3"/>
    <w:rsid w:val="00281BCA"/>
    <w:rsid w:val="00281ED6"/>
    <w:rsid w:val="002824D2"/>
    <w:rsid w:val="002845B7"/>
    <w:rsid w:val="0028468D"/>
    <w:rsid w:val="002846EA"/>
    <w:rsid w:val="00284DF2"/>
    <w:rsid w:val="0028515B"/>
    <w:rsid w:val="002851DF"/>
    <w:rsid w:val="002854EE"/>
    <w:rsid w:val="0028757C"/>
    <w:rsid w:val="00287608"/>
    <w:rsid w:val="00287D8A"/>
    <w:rsid w:val="00287FB9"/>
    <w:rsid w:val="002906AF"/>
    <w:rsid w:val="00290CCF"/>
    <w:rsid w:val="00290D08"/>
    <w:rsid w:val="002912F3"/>
    <w:rsid w:val="00291677"/>
    <w:rsid w:val="00291A2C"/>
    <w:rsid w:val="00292A68"/>
    <w:rsid w:val="002933B4"/>
    <w:rsid w:val="002933BB"/>
    <w:rsid w:val="002934D2"/>
    <w:rsid w:val="00293545"/>
    <w:rsid w:val="00294047"/>
    <w:rsid w:val="00294BC9"/>
    <w:rsid w:val="00294BE1"/>
    <w:rsid w:val="00295962"/>
    <w:rsid w:val="00295FA2"/>
    <w:rsid w:val="00296A70"/>
    <w:rsid w:val="00296DF4"/>
    <w:rsid w:val="00297457"/>
    <w:rsid w:val="002976E2"/>
    <w:rsid w:val="00297BD9"/>
    <w:rsid w:val="002A01C2"/>
    <w:rsid w:val="002A0B07"/>
    <w:rsid w:val="002A0D01"/>
    <w:rsid w:val="002A11AE"/>
    <w:rsid w:val="002A11F6"/>
    <w:rsid w:val="002A17F0"/>
    <w:rsid w:val="002A22F1"/>
    <w:rsid w:val="002A2F0D"/>
    <w:rsid w:val="002A339B"/>
    <w:rsid w:val="002A3402"/>
    <w:rsid w:val="002A35B7"/>
    <w:rsid w:val="002A3CE5"/>
    <w:rsid w:val="002A4F11"/>
    <w:rsid w:val="002A5052"/>
    <w:rsid w:val="002A5319"/>
    <w:rsid w:val="002A62E1"/>
    <w:rsid w:val="002A66AB"/>
    <w:rsid w:val="002A799B"/>
    <w:rsid w:val="002B06C1"/>
    <w:rsid w:val="002B1185"/>
    <w:rsid w:val="002B16FC"/>
    <w:rsid w:val="002B17AB"/>
    <w:rsid w:val="002B1D5B"/>
    <w:rsid w:val="002B2064"/>
    <w:rsid w:val="002B32F1"/>
    <w:rsid w:val="002B4A86"/>
    <w:rsid w:val="002B564D"/>
    <w:rsid w:val="002B694F"/>
    <w:rsid w:val="002B7012"/>
    <w:rsid w:val="002B710F"/>
    <w:rsid w:val="002B7116"/>
    <w:rsid w:val="002B7242"/>
    <w:rsid w:val="002B7756"/>
    <w:rsid w:val="002B7C2F"/>
    <w:rsid w:val="002B7E27"/>
    <w:rsid w:val="002C0122"/>
    <w:rsid w:val="002C0320"/>
    <w:rsid w:val="002C0C49"/>
    <w:rsid w:val="002C0EB1"/>
    <w:rsid w:val="002C2F20"/>
    <w:rsid w:val="002C306B"/>
    <w:rsid w:val="002C4061"/>
    <w:rsid w:val="002C4698"/>
    <w:rsid w:val="002C4E19"/>
    <w:rsid w:val="002C644A"/>
    <w:rsid w:val="002C6545"/>
    <w:rsid w:val="002C665D"/>
    <w:rsid w:val="002C69A4"/>
    <w:rsid w:val="002C6FDC"/>
    <w:rsid w:val="002C7469"/>
    <w:rsid w:val="002C77C7"/>
    <w:rsid w:val="002D14A0"/>
    <w:rsid w:val="002D19C8"/>
    <w:rsid w:val="002D1E83"/>
    <w:rsid w:val="002D2156"/>
    <w:rsid w:val="002D2168"/>
    <w:rsid w:val="002D2DE1"/>
    <w:rsid w:val="002D3B30"/>
    <w:rsid w:val="002D4436"/>
    <w:rsid w:val="002D47A9"/>
    <w:rsid w:val="002D4EAB"/>
    <w:rsid w:val="002D52DE"/>
    <w:rsid w:val="002D53CF"/>
    <w:rsid w:val="002E0AB2"/>
    <w:rsid w:val="002E1570"/>
    <w:rsid w:val="002E1B15"/>
    <w:rsid w:val="002E275A"/>
    <w:rsid w:val="002E29F1"/>
    <w:rsid w:val="002E2AE8"/>
    <w:rsid w:val="002E3422"/>
    <w:rsid w:val="002E3EB7"/>
    <w:rsid w:val="002E3F49"/>
    <w:rsid w:val="002E5DEB"/>
    <w:rsid w:val="002E7179"/>
    <w:rsid w:val="002E7285"/>
    <w:rsid w:val="002E731A"/>
    <w:rsid w:val="002E77DE"/>
    <w:rsid w:val="002E7B3C"/>
    <w:rsid w:val="002F1159"/>
    <w:rsid w:val="002F1976"/>
    <w:rsid w:val="002F1F3F"/>
    <w:rsid w:val="002F1FF9"/>
    <w:rsid w:val="002F2C1C"/>
    <w:rsid w:val="002F2ECA"/>
    <w:rsid w:val="002F2F10"/>
    <w:rsid w:val="002F3BE5"/>
    <w:rsid w:val="002F6808"/>
    <w:rsid w:val="002F688A"/>
    <w:rsid w:val="00300460"/>
    <w:rsid w:val="00303E70"/>
    <w:rsid w:val="00304B0A"/>
    <w:rsid w:val="00305236"/>
    <w:rsid w:val="00305B20"/>
    <w:rsid w:val="00305C77"/>
    <w:rsid w:val="003068B1"/>
    <w:rsid w:val="00307435"/>
    <w:rsid w:val="00307470"/>
    <w:rsid w:val="003101E7"/>
    <w:rsid w:val="00311708"/>
    <w:rsid w:val="00311C9A"/>
    <w:rsid w:val="003120E2"/>
    <w:rsid w:val="00313929"/>
    <w:rsid w:val="003141D9"/>
    <w:rsid w:val="003147E7"/>
    <w:rsid w:val="003153CE"/>
    <w:rsid w:val="00315411"/>
    <w:rsid w:val="00315BCC"/>
    <w:rsid w:val="00316293"/>
    <w:rsid w:val="00316521"/>
    <w:rsid w:val="0031735C"/>
    <w:rsid w:val="00320082"/>
    <w:rsid w:val="00320113"/>
    <w:rsid w:val="003205F9"/>
    <w:rsid w:val="00320B92"/>
    <w:rsid w:val="00320D39"/>
    <w:rsid w:val="00321B73"/>
    <w:rsid w:val="00321DB9"/>
    <w:rsid w:val="003228F3"/>
    <w:rsid w:val="00323645"/>
    <w:rsid w:val="00323B16"/>
    <w:rsid w:val="003249E8"/>
    <w:rsid w:val="00324B05"/>
    <w:rsid w:val="00325580"/>
    <w:rsid w:val="0032736A"/>
    <w:rsid w:val="00327477"/>
    <w:rsid w:val="00330BB7"/>
    <w:rsid w:val="003317CB"/>
    <w:rsid w:val="003331A8"/>
    <w:rsid w:val="00333D16"/>
    <w:rsid w:val="00333EEF"/>
    <w:rsid w:val="003346AE"/>
    <w:rsid w:val="003370E1"/>
    <w:rsid w:val="00337501"/>
    <w:rsid w:val="0034004E"/>
    <w:rsid w:val="003401E1"/>
    <w:rsid w:val="00340E5F"/>
    <w:rsid w:val="00340EE1"/>
    <w:rsid w:val="003414BC"/>
    <w:rsid w:val="00341FEA"/>
    <w:rsid w:val="00342D62"/>
    <w:rsid w:val="00342E3B"/>
    <w:rsid w:val="00342ED7"/>
    <w:rsid w:val="00343BD1"/>
    <w:rsid w:val="00344346"/>
    <w:rsid w:val="003456C5"/>
    <w:rsid w:val="00346406"/>
    <w:rsid w:val="00346719"/>
    <w:rsid w:val="00346913"/>
    <w:rsid w:val="003473EF"/>
    <w:rsid w:val="00350718"/>
    <w:rsid w:val="00350887"/>
    <w:rsid w:val="00350A54"/>
    <w:rsid w:val="00350CA2"/>
    <w:rsid w:val="00350EC3"/>
    <w:rsid w:val="00351356"/>
    <w:rsid w:val="00351398"/>
    <w:rsid w:val="00351C33"/>
    <w:rsid w:val="00351F54"/>
    <w:rsid w:val="00352CD2"/>
    <w:rsid w:val="003535A4"/>
    <w:rsid w:val="003536E0"/>
    <w:rsid w:val="00354126"/>
    <w:rsid w:val="0035469E"/>
    <w:rsid w:val="00355514"/>
    <w:rsid w:val="00356030"/>
    <w:rsid w:val="00356124"/>
    <w:rsid w:val="00356510"/>
    <w:rsid w:val="00356AB7"/>
    <w:rsid w:val="00357233"/>
    <w:rsid w:val="0035782F"/>
    <w:rsid w:val="00360302"/>
    <w:rsid w:val="0036063A"/>
    <w:rsid w:val="0036174A"/>
    <w:rsid w:val="003619D2"/>
    <w:rsid w:val="00362D38"/>
    <w:rsid w:val="00362E62"/>
    <w:rsid w:val="00364986"/>
    <w:rsid w:val="00364B1C"/>
    <w:rsid w:val="003652C2"/>
    <w:rsid w:val="0036669F"/>
    <w:rsid w:val="00366D05"/>
    <w:rsid w:val="0036734A"/>
    <w:rsid w:val="00367DE1"/>
    <w:rsid w:val="0037046D"/>
    <w:rsid w:val="00370F44"/>
    <w:rsid w:val="00370FAB"/>
    <w:rsid w:val="00371694"/>
    <w:rsid w:val="003723DF"/>
    <w:rsid w:val="0037250B"/>
    <w:rsid w:val="0037303A"/>
    <w:rsid w:val="00373DC4"/>
    <w:rsid w:val="00374CA7"/>
    <w:rsid w:val="00374F16"/>
    <w:rsid w:val="00375832"/>
    <w:rsid w:val="00375D69"/>
    <w:rsid w:val="00376334"/>
    <w:rsid w:val="00376AFB"/>
    <w:rsid w:val="00377099"/>
    <w:rsid w:val="00380278"/>
    <w:rsid w:val="00380A3F"/>
    <w:rsid w:val="00380DEF"/>
    <w:rsid w:val="00381076"/>
    <w:rsid w:val="003816EB"/>
    <w:rsid w:val="00381DCD"/>
    <w:rsid w:val="00382916"/>
    <w:rsid w:val="00383013"/>
    <w:rsid w:val="00383312"/>
    <w:rsid w:val="003833FD"/>
    <w:rsid w:val="00383BDA"/>
    <w:rsid w:val="00383D42"/>
    <w:rsid w:val="0038553C"/>
    <w:rsid w:val="00385C0A"/>
    <w:rsid w:val="00386486"/>
    <w:rsid w:val="003864E2"/>
    <w:rsid w:val="00386FCD"/>
    <w:rsid w:val="0038763C"/>
    <w:rsid w:val="003879B2"/>
    <w:rsid w:val="00387A08"/>
    <w:rsid w:val="0039020A"/>
    <w:rsid w:val="0039046A"/>
    <w:rsid w:val="003905E7"/>
    <w:rsid w:val="003909EC"/>
    <w:rsid w:val="00390FD7"/>
    <w:rsid w:val="00392546"/>
    <w:rsid w:val="0039261A"/>
    <w:rsid w:val="0039317B"/>
    <w:rsid w:val="00393815"/>
    <w:rsid w:val="0039423D"/>
    <w:rsid w:val="00394721"/>
    <w:rsid w:val="0039596B"/>
    <w:rsid w:val="00395B56"/>
    <w:rsid w:val="00395BC5"/>
    <w:rsid w:val="003963D1"/>
    <w:rsid w:val="003963F7"/>
    <w:rsid w:val="00396B8C"/>
    <w:rsid w:val="003972FB"/>
    <w:rsid w:val="003976CD"/>
    <w:rsid w:val="00397DAC"/>
    <w:rsid w:val="00397DED"/>
    <w:rsid w:val="003A04C1"/>
    <w:rsid w:val="003A04DC"/>
    <w:rsid w:val="003A0816"/>
    <w:rsid w:val="003A0905"/>
    <w:rsid w:val="003A0975"/>
    <w:rsid w:val="003A0F40"/>
    <w:rsid w:val="003A148B"/>
    <w:rsid w:val="003A2A0E"/>
    <w:rsid w:val="003A3472"/>
    <w:rsid w:val="003A3C8E"/>
    <w:rsid w:val="003A41D9"/>
    <w:rsid w:val="003A4230"/>
    <w:rsid w:val="003A4C69"/>
    <w:rsid w:val="003A5391"/>
    <w:rsid w:val="003A626C"/>
    <w:rsid w:val="003A6569"/>
    <w:rsid w:val="003A6C81"/>
    <w:rsid w:val="003A74E4"/>
    <w:rsid w:val="003A7541"/>
    <w:rsid w:val="003A7E97"/>
    <w:rsid w:val="003B06AF"/>
    <w:rsid w:val="003B072A"/>
    <w:rsid w:val="003B0B66"/>
    <w:rsid w:val="003B1956"/>
    <w:rsid w:val="003B1FF4"/>
    <w:rsid w:val="003B2C06"/>
    <w:rsid w:val="003B4080"/>
    <w:rsid w:val="003B4CB7"/>
    <w:rsid w:val="003B6B53"/>
    <w:rsid w:val="003B6C5B"/>
    <w:rsid w:val="003B70E6"/>
    <w:rsid w:val="003B7CE3"/>
    <w:rsid w:val="003C00C9"/>
    <w:rsid w:val="003C0680"/>
    <w:rsid w:val="003C07E8"/>
    <w:rsid w:val="003C0886"/>
    <w:rsid w:val="003C0C56"/>
    <w:rsid w:val="003C11BA"/>
    <w:rsid w:val="003C1901"/>
    <w:rsid w:val="003C250A"/>
    <w:rsid w:val="003C25C6"/>
    <w:rsid w:val="003C2608"/>
    <w:rsid w:val="003C2DCC"/>
    <w:rsid w:val="003C33AE"/>
    <w:rsid w:val="003C368C"/>
    <w:rsid w:val="003C3691"/>
    <w:rsid w:val="003C4109"/>
    <w:rsid w:val="003C4455"/>
    <w:rsid w:val="003C455A"/>
    <w:rsid w:val="003C49A0"/>
    <w:rsid w:val="003C50D3"/>
    <w:rsid w:val="003C55B1"/>
    <w:rsid w:val="003C5AB0"/>
    <w:rsid w:val="003C5D6E"/>
    <w:rsid w:val="003C603B"/>
    <w:rsid w:val="003C6230"/>
    <w:rsid w:val="003C7511"/>
    <w:rsid w:val="003C75B0"/>
    <w:rsid w:val="003C7E1B"/>
    <w:rsid w:val="003D01D2"/>
    <w:rsid w:val="003D0764"/>
    <w:rsid w:val="003D081B"/>
    <w:rsid w:val="003D0FE3"/>
    <w:rsid w:val="003D1937"/>
    <w:rsid w:val="003D1D6F"/>
    <w:rsid w:val="003D26DA"/>
    <w:rsid w:val="003D4524"/>
    <w:rsid w:val="003D59F6"/>
    <w:rsid w:val="003D5A15"/>
    <w:rsid w:val="003D6199"/>
    <w:rsid w:val="003D6800"/>
    <w:rsid w:val="003D68BA"/>
    <w:rsid w:val="003D6B30"/>
    <w:rsid w:val="003D73DD"/>
    <w:rsid w:val="003D77BA"/>
    <w:rsid w:val="003E0D1B"/>
    <w:rsid w:val="003E29D1"/>
    <w:rsid w:val="003E332F"/>
    <w:rsid w:val="003E3A62"/>
    <w:rsid w:val="003E45A2"/>
    <w:rsid w:val="003E45C9"/>
    <w:rsid w:val="003E4752"/>
    <w:rsid w:val="003E4E56"/>
    <w:rsid w:val="003E4ED1"/>
    <w:rsid w:val="003E618A"/>
    <w:rsid w:val="003E647B"/>
    <w:rsid w:val="003E670C"/>
    <w:rsid w:val="003E6CBE"/>
    <w:rsid w:val="003E6D62"/>
    <w:rsid w:val="003E6F06"/>
    <w:rsid w:val="003E6FF5"/>
    <w:rsid w:val="003E7049"/>
    <w:rsid w:val="003E7357"/>
    <w:rsid w:val="003E7522"/>
    <w:rsid w:val="003F0D73"/>
    <w:rsid w:val="003F187B"/>
    <w:rsid w:val="003F18D7"/>
    <w:rsid w:val="003F1C1E"/>
    <w:rsid w:val="003F4DBA"/>
    <w:rsid w:val="003F4E0B"/>
    <w:rsid w:val="003F4FC7"/>
    <w:rsid w:val="003F5432"/>
    <w:rsid w:val="003F5B06"/>
    <w:rsid w:val="003F6002"/>
    <w:rsid w:val="003F6BEA"/>
    <w:rsid w:val="003F7361"/>
    <w:rsid w:val="003F73EB"/>
    <w:rsid w:val="004008B3"/>
    <w:rsid w:val="00400D5A"/>
    <w:rsid w:val="00400FBE"/>
    <w:rsid w:val="004010E6"/>
    <w:rsid w:val="00401549"/>
    <w:rsid w:val="00401BF4"/>
    <w:rsid w:val="00402AD1"/>
    <w:rsid w:val="00402CAA"/>
    <w:rsid w:val="00402F23"/>
    <w:rsid w:val="004040CB"/>
    <w:rsid w:val="0040596D"/>
    <w:rsid w:val="00405FBD"/>
    <w:rsid w:val="00406848"/>
    <w:rsid w:val="004071C7"/>
    <w:rsid w:val="004078E5"/>
    <w:rsid w:val="004079F5"/>
    <w:rsid w:val="00407DB9"/>
    <w:rsid w:val="00407EFA"/>
    <w:rsid w:val="00410B71"/>
    <w:rsid w:val="00410C24"/>
    <w:rsid w:val="00411007"/>
    <w:rsid w:val="00411968"/>
    <w:rsid w:val="004125FC"/>
    <w:rsid w:val="00413B91"/>
    <w:rsid w:val="00413ED5"/>
    <w:rsid w:val="00413F6C"/>
    <w:rsid w:val="00415906"/>
    <w:rsid w:val="004162E4"/>
    <w:rsid w:val="00416477"/>
    <w:rsid w:val="004167A2"/>
    <w:rsid w:val="0041699C"/>
    <w:rsid w:val="00416A1A"/>
    <w:rsid w:val="00416F49"/>
    <w:rsid w:val="00417ACE"/>
    <w:rsid w:val="00417BE4"/>
    <w:rsid w:val="00417F41"/>
    <w:rsid w:val="00417F99"/>
    <w:rsid w:val="00417FF9"/>
    <w:rsid w:val="004200A1"/>
    <w:rsid w:val="0042160A"/>
    <w:rsid w:val="00421C5B"/>
    <w:rsid w:val="004224A1"/>
    <w:rsid w:val="004233B7"/>
    <w:rsid w:val="004233D0"/>
    <w:rsid w:val="0042355D"/>
    <w:rsid w:val="00423A06"/>
    <w:rsid w:val="00423D0C"/>
    <w:rsid w:val="004248AC"/>
    <w:rsid w:val="004250E8"/>
    <w:rsid w:val="004253D8"/>
    <w:rsid w:val="004255BB"/>
    <w:rsid w:val="004259A8"/>
    <w:rsid w:val="00426CB0"/>
    <w:rsid w:val="00427288"/>
    <w:rsid w:val="00427813"/>
    <w:rsid w:val="00430025"/>
    <w:rsid w:val="00430237"/>
    <w:rsid w:val="004308DD"/>
    <w:rsid w:val="00431532"/>
    <w:rsid w:val="004316D9"/>
    <w:rsid w:val="00431B55"/>
    <w:rsid w:val="004334BF"/>
    <w:rsid w:val="00433EA6"/>
    <w:rsid w:val="00433EB2"/>
    <w:rsid w:val="00433F54"/>
    <w:rsid w:val="004348F7"/>
    <w:rsid w:val="0043605C"/>
    <w:rsid w:val="00437206"/>
    <w:rsid w:val="00440523"/>
    <w:rsid w:val="00440FB0"/>
    <w:rsid w:val="0044121C"/>
    <w:rsid w:val="004415CD"/>
    <w:rsid w:val="00442B06"/>
    <w:rsid w:val="00443FED"/>
    <w:rsid w:val="004444F6"/>
    <w:rsid w:val="004448E4"/>
    <w:rsid w:val="004449AA"/>
    <w:rsid w:val="00444E2F"/>
    <w:rsid w:val="00446138"/>
    <w:rsid w:val="00446678"/>
    <w:rsid w:val="004467AF"/>
    <w:rsid w:val="00446CA0"/>
    <w:rsid w:val="0044728D"/>
    <w:rsid w:val="00447487"/>
    <w:rsid w:val="00447A6F"/>
    <w:rsid w:val="00450FCF"/>
    <w:rsid w:val="00451376"/>
    <w:rsid w:val="0045137E"/>
    <w:rsid w:val="00451A7E"/>
    <w:rsid w:val="00451C4D"/>
    <w:rsid w:val="00451F8E"/>
    <w:rsid w:val="0045285C"/>
    <w:rsid w:val="004528D3"/>
    <w:rsid w:val="00453019"/>
    <w:rsid w:val="00454FB3"/>
    <w:rsid w:val="0045606D"/>
    <w:rsid w:val="0045684B"/>
    <w:rsid w:val="00456980"/>
    <w:rsid w:val="00456D3D"/>
    <w:rsid w:val="00456FAF"/>
    <w:rsid w:val="004579BA"/>
    <w:rsid w:val="00460176"/>
    <w:rsid w:val="0046050D"/>
    <w:rsid w:val="00460578"/>
    <w:rsid w:val="004613CA"/>
    <w:rsid w:val="00462814"/>
    <w:rsid w:val="0046313D"/>
    <w:rsid w:val="0046325A"/>
    <w:rsid w:val="004660A3"/>
    <w:rsid w:val="00466160"/>
    <w:rsid w:val="00466707"/>
    <w:rsid w:val="00466E7B"/>
    <w:rsid w:val="0046727A"/>
    <w:rsid w:val="00467668"/>
    <w:rsid w:val="004715BC"/>
    <w:rsid w:val="00471D54"/>
    <w:rsid w:val="0047215E"/>
    <w:rsid w:val="00472629"/>
    <w:rsid w:val="00472B12"/>
    <w:rsid w:val="00472EAE"/>
    <w:rsid w:val="00473327"/>
    <w:rsid w:val="00474297"/>
    <w:rsid w:val="00474C28"/>
    <w:rsid w:val="00475044"/>
    <w:rsid w:val="00475074"/>
    <w:rsid w:val="00475937"/>
    <w:rsid w:val="00476475"/>
    <w:rsid w:val="00476762"/>
    <w:rsid w:val="00476994"/>
    <w:rsid w:val="004803B8"/>
    <w:rsid w:val="00480AFF"/>
    <w:rsid w:val="0048118E"/>
    <w:rsid w:val="00481367"/>
    <w:rsid w:val="00481B8F"/>
    <w:rsid w:val="004823EC"/>
    <w:rsid w:val="0048309F"/>
    <w:rsid w:val="00483A5B"/>
    <w:rsid w:val="00483BDC"/>
    <w:rsid w:val="00483D3E"/>
    <w:rsid w:val="00483F5A"/>
    <w:rsid w:val="00484A3F"/>
    <w:rsid w:val="00484F19"/>
    <w:rsid w:val="00485B30"/>
    <w:rsid w:val="00490A01"/>
    <w:rsid w:val="004916C7"/>
    <w:rsid w:val="00491E22"/>
    <w:rsid w:val="004929EE"/>
    <w:rsid w:val="00492B31"/>
    <w:rsid w:val="00492FF1"/>
    <w:rsid w:val="00493184"/>
    <w:rsid w:val="00493516"/>
    <w:rsid w:val="004935C3"/>
    <w:rsid w:val="00493983"/>
    <w:rsid w:val="00493ACA"/>
    <w:rsid w:val="00493EC7"/>
    <w:rsid w:val="0049410C"/>
    <w:rsid w:val="0049474A"/>
    <w:rsid w:val="00494969"/>
    <w:rsid w:val="00495324"/>
    <w:rsid w:val="0049618A"/>
    <w:rsid w:val="0049648A"/>
    <w:rsid w:val="00497391"/>
    <w:rsid w:val="004979FD"/>
    <w:rsid w:val="00497EEE"/>
    <w:rsid w:val="004A0B85"/>
    <w:rsid w:val="004A22B0"/>
    <w:rsid w:val="004A2846"/>
    <w:rsid w:val="004A30FF"/>
    <w:rsid w:val="004A53A0"/>
    <w:rsid w:val="004A53D0"/>
    <w:rsid w:val="004A5426"/>
    <w:rsid w:val="004A627F"/>
    <w:rsid w:val="004A688D"/>
    <w:rsid w:val="004A69E9"/>
    <w:rsid w:val="004A700E"/>
    <w:rsid w:val="004A716F"/>
    <w:rsid w:val="004A7F40"/>
    <w:rsid w:val="004B09DC"/>
    <w:rsid w:val="004B0A25"/>
    <w:rsid w:val="004B1C04"/>
    <w:rsid w:val="004B1FBC"/>
    <w:rsid w:val="004B2140"/>
    <w:rsid w:val="004B28CE"/>
    <w:rsid w:val="004B3DA3"/>
    <w:rsid w:val="004B3E49"/>
    <w:rsid w:val="004B3E88"/>
    <w:rsid w:val="004B4A83"/>
    <w:rsid w:val="004B521A"/>
    <w:rsid w:val="004B53DE"/>
    <w:rsid w:val="004B5455"/>
    <w:rsid w:val="004B614F"/>
    <w:rsid w:val="004B6563"/>
    <w:rsid w:val="004B7274"/>
    <w:rsid w:val="004B7391"/>
    <w:rsid w:val="004B7D0C"/>
    <w:rsid w:val="004B7D3A"/>
    <w:rsid w:val="004C11D1"/>
    <w:rsid w:val="004C1E4D"/>
    <w:rsid w:val="004C2DCA"/>
    <w:rsid w:val="004C2E6F"/>
    <w:rsid w:val="004C3117"/>
    <w:rsid w:val="004C46A2"/>
    <w:rsid w:val="004C47AD"/>
    <w:rsid w:val="004C5844"/>
    <w:rsid w:val="004C76F1"/>
    <w:rsid w:val="004C7E23"/>
    <w:rsid w:val="004C7FB9"/>
    <w:rsid w:val="004D1289"/>
    <w:rsid w:val="004D1B94"/>
    <w:rsid w:val="004D2158"/>
    <w:rsid w:val="004D2CCC"/>
    <w:rsid w:val="004D335B"/>
    <w:rsid w:val="004D3AD1"/>
    <w:rsid w:val="004D4341"/>
    <w:rsid w:val="004D45CF"/>
    <w:rsid w:val="004D4D37"/>
    <w:rsid w:val="004D4F07"/>
    <w:rsid w:val="004D66FC"/>
    <w:rsid w:val="004D716E"/>
    <w:rsid w:val="004D76ED"/>
    <w:rsid w:val="004D7A19"/>
    <w:rsid w:val="004D7A22"/>
    <w:rsid w:val="004E01D4"/>
    <w:rsid w:val="004E0EBC"/>
    <w:rsid w:val="004E169B"/>
    <w:rsid w:val="004E1F60"/>
    <w:rsid w:val="004E2557"/>
    <w:rsid w:val="004E2AB2"/>
    <w:rsid w:val="004E2C79"/>
    <w:rsid w:val="004E315D"/>
    <w:rsid w:val="004E3C5F"/>
    <w:rsid w:val="004E3E63"/>
    <w:rsid w:val="004E4A51"/>
    <w:rsid w:val="004E4C2C"/>
    <w:rsid w:val="004E4CC7"/>
    <w:rsid w:val="004E5467"/>
    <w:rsid w:val="004E54EE"/>
    <w:rsid w:val="004E5A58"/>
    <w:rsid w:val="004E5BB7"/>
    <w:rsid w:val="004E5C65"/>
    <w:rsid w:val="004E66C7"/>
    <w:rsid w:val="004E6F02"/>
    <w:rsid w:val="004E6F08"/>
    <w:rsid w:val="004E7796"/>
    <w:rsid w:val="004E7FE1"/>
    <w:rsid w:val="004F0097"/>
    <w:rsid w:val="004F070A"/>
    <w:rsid w:val="004F0AB2"/>
    <w:rsid w:val="004F0B6B"/>
    <w:rsid w:val="004F0DAB"/>
    <w:rsid w:val="004F2DF8"/>
    <w:rsid w:val="004F3220"/>
    <w:rsid w:val="004F43A3"/>
    <w:rsid w:val="004F51C8"/>
    <w:rsid w:val="004F58EE"/>
    <w:rsid w:val="004F5B3D"/>
    <w:rsid w:val="004F60EB"/>
    <w:rsid w:val="004F6666"/>
    <w:rsid w:val="004F6A2E"/>
    <w:rsid w:val="004F6FA5"/>
    <w:rsid w:val="004F768B"/>
    <w:rsid w:val="004F7FEA"/>
    <w:rsid w:val="0050023C"/>
    <w:rsid w:val="0050070B"/>
    <w:rsid w:val="00502026"/>
    <w:rsid w:val="005023A3"/>
    <w:rsid w:val="005027D0"/>
    <w:rsid w:val="00502827"/>
    <w:rsid w:val="005035BA"/>
    <w:rsid w:val="00503665"/>
    <w:rsid w:val="00503DFC"/>
    <w:rsid w:val="005046EB"/>
    <w:rsid w:val="00505563"/>
    <w:rsid w:val="005059F1"/>
    <w:rsid w:val="00505FC8"/>
    <w:rsid w:val="005061FB"/>
    <w:rsid w:val="00506CA7"/>
    <w:rsid w:val="00507B93"/>
    <w:rsid w:val="00507F45"/>
    <w:rsid w:val="0051017B"/>
    <w:rsid w:val="005113E0"/>
    <w:rsid w:val="00513024"/>
    <w:rsid w:val="00514C1D"/>
    <w:rsid w:val="0051738A"/>
    <w:rsid w:val="00517886"/>
    <w:rsid w:val="00517B85"/>
    <w:rsid w:val="00520232"/>
    <w:rsid w:val="00520350"/>
    <w:rsid w:val="0052050C"/>
    <w:rsid w:val="00520BA5"/>
    <w:rsid w:val="00520FB4"/>
    <w:rsid w:val="00521C80"/>
    <w:rsid w:val="00522947"/>
    <w:rsid w:val="00522E24"/>
    <w:rsid w:val="00522EE4"/>
    <w:rsid w:val="00526239"/>
    <w:rsid w:val="0052687C"/>
    <w:rsid w:val="00526EC8"/>
    <w:rsid w:val="0053027B"/>
    <w:rsid w:val="00530437"/>
    <w:rsid w:val="0053102C"/>
    <w:rsid w:val="00531E22"/>
    <w:rsid w:val="00532AAB"/>
    <w:rsid w:val="00532D95"/>
    <w:rsid w:val="00533659"/>
    <w:rsid w:val="00533AAC"/>
    <w:rsid w:val="00534566"/>
    <w:rsid w:val="005345B9"/>
    <w:rsid w:val="00534D98"/>
    <w:rsid w:val="00535173"/>
    <w:rsid w:val="005354B0"/>
    <w:rsid w:val="00535F59"/>
    <w:rsid w:val="0053642B"/>
    <w:rsid w:val="00536B0C"/>
    <w:rsid w:val="00540117"/>
    <w:rsid w:val="0054063A"/>
    <w:rsid w:val="00541638"/>
    <w:rsid w:val="00541E04"/>
    <w:rsid w:val="005420E5"/>
    <w:rsid w:val="005429D5"/>
    <w:rsid w:val="00542B94"/>
    <w:rsid w:val="00543013"/>
    <w:rsid w:val="005430E3"/>
    <w:rsid w:val="00543285"/>
    <w:rsid w:val="00543B0A"/>
    <w:rsid w:val="005442AF"/>
    <w:rsid w:val="00544514"/>
    <w:rsid w:val="00544E77"/>
    <w:rsid w:val="00544F7D"/>
    <w:rsid w:val="00545103"/>
    <w:rsid w:val="0054517B"/>
    <w:rsid w:val="0054571F"/>
    <w:rsid w:val="00546589"/>
    <w:rsid w:val="005470D7"/>
    <w:rsid w:val="00550DD6"/>
    <w:rsid w:val="00550F5F"/>
    <w:rsid w:val="0055139C"/>
    <w:rsid w:val="0055190E"/>
    <w:rsid w:val="0055194B"/>
    <w:rsid w:val="005519B0"/>
    <w:rsid w:val="00551D51"/>
    <w:rsid w:val="00552A10"/>
    <w:rsid w:val="00553585"/>
    <w:rsid w:val="005548AE"/>
    <w:rsid w:val="00554C04"/>
    <w:rsid w:val="00554FB7"/>
    <w:rsid w:val="00555400"/>
    <w:rsid w:val="005558CF"/>
    <w:rsid w:val="00555AFE"/>
    <w:rsid w:val="00555BBE"/>
    <w:rsid w:val="00557748"/>
    <w:rsid w:val="00557CD1"/>
    <w:rsid w:val="00560137"/>
    <w:rsid w:val="00560615"/>
    <w:rsid w:val="00560A33"/>
    <w:rsid w:val="005613E4"/>
    <w:rsid w:val="00561A3D"/>
    <w:rsid w:val="005626B7"/>
    <w:rsid w:val="00562716"/>
    <w:rsid w:val="00562864"/>
    <w:rsid w:val="00562D9D"/>
    <w:rsid w:val="005634CA"/>
    <w:rsid w:val="005638B4"/>
    <w:rsid w:val="00564471"/>
    <w:rsid w:val="0056557E"/>
    <w:rsid w:val="00565E27"/>
    <w:rsid w:val="005662E5"/>
    <w:rsid w:val="0056674B"/>
    <w:rsid w:val="0056734E"/>
    <w:rsid w:val="005674E4"/>
    <w:rsid w:val="00567C78"/>
    <w:rsid w:val="00570C94"/>
    <w:rsid w:val="00571BB4"/>
    <w:rsid w:val="0057297F"/>
    <w:rsid w:val="00573449"/>
    <w:rsid w:val="00573564"/>
    <w:rsid w:val="0057380C"/>
    <w:rsid w:val="00573B19"/>
    <w:rsid w:val="00574536"/>
    <w:rsid w:val="00574818"/>
    <w:rsid w:val="00574851"/>
    <w:rsid w:val="00574A34"/>
    <w:rsid w:val="00574F83"/>
    <w:rsid w:val="00576308"/>
    <w:rsid w:val="00576499"/>
    <w:rsid w:val="00576AC4"/>
    <w:rsid w:val="00576C0E"/>
    <w:rsid w:val="00576CF6"/>
    <w:rsid w:val="005774FF"/>
    <w:rsid w:val="00580841"/>
    <w:rsid w:val="00581C6B"/>
    <w:rsid w:val="00582B4B"/>
    <w:rsid w:val="00583D18"/>
    <w:rsid w:val="00584783"/>
    <w:rsid w:val="00584BB7"/>
    <w:rsid w:val="00584F0B"/>
    <w:rsid w:val="005851A1"/>
    <w:rsid w:val="0058554E"/>
    <w:rsid w:val="005859BB"/>
    <w:rsid w:val="00585DB3"/>
    <w:rsid w:val="005864A3"/>
    <w:rsid w:val="0058661D"/>
    <w:rsid w:val="00586DDC"/>
    <w:rsid w:val="00587B91"/>
    <w:rsid w:val="00590080"/>
    <w:rsid w:val="005904EB"/>
    <w:rsid w:val="00591332"/>
    <w:rsid w:val="00592BFC"/>
    <w:rsid w:val="00593DDD"/>
    <w:rsid w:val="00593EDC"/>
    <w:rsid w:val="005946A5"/>
    <w:rsid w:val="00594A56"/>
    <w:rsid w:val="0059538C"/>
    <w:rsid w:val="00595889"/>
    <w:rsid w:val="00596488"/>
    <w:rsid w:val="0059689F"/>
    <w:rsid w:val="0059777D"/>
    <w:rsid w:val="005977F7"/>
    <w:rsid w:val="00597B84"/>
    <w:rsid w:val="00597CB5"/>
    <w:rsid w:val="00597DDF"/>
    <w:rsid w:val="00597E47"/>
    <w:rsid w:val="00597F55"/>
    <w:rsid w:val="00597F98"/>
    <w:rsid w:val="005A01E0"/>
    <w:rsid w:val="005A09FB"/>
    <w:rsid w:val="005A0CF7"/>
    <w:rsid w:val="005A0EE5"/>
    <w:rsid w:val="005A10A1"/>
    <w:rsid w:val="005A19AD"/>
    <w:rsid w:val="005A2AC7"/>
    <w:rsid w:val="005A3210"/>
    <w:rsid w:val="005A4D86"/>
    <w:rsid w:val="005A5103"/>
    <w:rsid w:val="005A5E44"/>
    <w:rsid w:val="005A6038"/>
    <w:rsid w:val="005A6755"/>
    <w:rsid w:val="005A7916"/>
    <w:rsid w:val="005A7B30"/>
    <w:rsid w:val="005B021E"/>
    <w:rsid w:val="005B070F"/>
    <w:rsid w:val="005B109C"/>
    <w:rsid w:val="005B12AC"/>
    <w:rsid w:val="005B1848"/>
    <w:rsid w:val="005B1D4B"/>
    <w:rsid w:val="005B1D5B"/>
    <w:rsid w:val="005B2A05"/>
    <w:rsid w:val="005B33A2"/>
    <w:rsid w:val="005B356C"/>
    <w:rsid w:val="005B38AB"/>
    <w:rsid w:val="005B4040"/>
    <w:rsid w:val="005B4377"/>
    <w:rsid w:val="005B4F12"/>
    <w:rsid w:val="005B5794"/>
    <w:rsid w:val="005B5F2D"/>
    <w:rsid w:val="005B73D9"/>
    <w:rsid w:val="005B798E"/>
    <w:rsid w:val="005C0527"/>
    <w:rsid w:val="005C0FF5"/>
    <w:rsid w:val="005C11EB"/>
    <w:rsid w:val="005C2298"/>
    <w:rsid w:val="005C259C"/>
    <w:rsid w:val="005C28B1"/>
    <w:rsid w:val="005C30B2"/>
    <w:rsid w:val="005C38BE"/>
    <w:rsid w:val="005C3C72"/>
    <w:rsid w:val="005C4579"/>
    <w:rsid w:val="005C4B99"/>
    <w:rsid w:val="005C506A"/>
    <w:rsid w:val="005C52B8"/>
    <w:rsid w:val="005C568D"/>
    <w:rsid w:val="005C6269"/>
    <w:rsid w:val="005C77D3"/>
    <w:rsid w:val="005D04C6"/>
    <w:rsid w:val="005D0A99"/>
    <w:rsid w:val="005D10BC"/>
    <w:rsid w:val="005D19E4"/>
    <w:rsid w:val="005D2EBD"/>
    <w:rsid w:val="005D3261"/>
    <w:rsid w:val="005D328C"/>
    <w:rsid w:val="005D36F2"/>
    <w:rsid w:val="005D3CBB"/>
    <w:rsid w:val="005D3FC7"/>
    <w:rsid w:val="005D45D1"/>
    <w:rsid w:val="005D467D"/>
    <w:rsid w:val="005D5324"/>
    <w:rsid w:val="005D58F6"/>
    <w:rsid w:val="005D624A"/>
    <w:rsid w:val="005D7211"/>
    <w:rsid w:val="005E003A"/>
    <w:rsid w:val="005E0043"/>
    <w:rsid w:val="005E0B48"/>
    <w:rsid w:val="005E0EE2"/>
    <w:rsid w:val="005E11EB"/>
    <w:rsid w:val="005E14DC"/>
    <w:rsid w:val="005E1812"/>
    <w:rsid w:val="005E1DE0"/>
    <w:rsid w:val="005E1FD8"/>
    <w:rsid w:val="005E25F0"/>
    <w:rsid w:val="005E28D7"/>
    <w:rsid w:val="005E2F84"/>
    <w:rsid w:val="005E350C"/>
    <w:rsid w:val="005E36F8"/>
    <w:rsid w:val="005E3727"/>
    <w:rsid w:val="005E3D72"/>
    <w:rsid w:val="005E3D8E"/>
    <w:rsid w:val="005E42A2"/>
    <w:rsid w:val="005E4BAF"/>
    <w:rsid w:val="005E558D"/>
    <w:rsid w:val="005E5AE1"/>
    <w:rsid w:val="005E64B1"/>
    <w:rsid w:val="005E6519"/>
    <w:rsid w:val="005E66B7"/>
    <w:rsid w:val="005E747C"/>
    <w:rsid w:val="005E7595"/>
    <w:rsid w:val="005E75B7"/>
    <w:rsid w:val="005E769B"/>
    <w:rsid w:val="005E7851"/>
    <w:rsid w:val="005E7C5F"/>
    <w:rsid w:val="005F0948"/>
    <w:rsid w:val="005F0C73"/>
    <w:rsid w:val="005F1094"/>
    <w:rsid w:val="005F249E"/>
    <w:rsid w:val="005F298B"/>
    <w:rsid w:val="005F361D"/>
    <w:rsid w:val="005F3E7F"/>
    <w:rsid w:val="005F5357"/>
    <w:rsid w:val="005F5695"/>
    <w:rsid w:val="005F6CF3"/>
    <w:rsid w:val="005F75E0"/>
    <w:rsid w:val="005F77DC"/>
    <w:rsid w:val="005F7CBE"/>
    <w:rsid w:val="005F7D92"/>
    <w:rsid w:val="005F7FA4"/>
    <w:rsid w:val="00600F78"/>
    <w:rsid w:val="0060100C"/>
    <w:rsid w:val="00601312"/>
    <w:rsid w:val="0060164C"/>
    <w:rsid w:val="0060179D"/>
    <w:rsid w:val="00602053"/>
    <w:rsid w:val="00603550"/>
    <w:rsid w:val="00603D5A"/>
    <w:rsid w:val="00603F58"/>
    <w:rsid w:val="0060473B"/>
    <w:rsid w:val="0060531F"/>
    <w:rsid w:val="0060585D"/>
    <w:rsid w:val="00606674"/>
    <w:rsid w:val="00606DAF"/>
    <w:rsid w:val="00607230"/>
    <w:rsid w:val="00610C1E"/>
    <w:rsid w:val="00610FCC"/>
    <w:rsid w:val="0061169F"/>
    <w:rsid w:val="0061176F"/>
    <w:rsid w:val="00611A99"/>
    <w:rsid w:val="006123CE"/>
    <w:rsid w:val="0061283F"/>
    <w:rsid w:val="00612A9B"/>
    <w:rsid w:val="00612BA6"/>
    <w:rsid w:val="006130E7"/>
    <w:rsid w:val="00613A03"/>
    <w:rsid w:val="00613D53"/>
    <w:rsid w:val="00613D9B"/>
    <w:rsid w:val="0061494E"/>
    <w:rsid w:val="00614D88"/>
    <w:rsid w:val="006163E1"/>
    <w:rsid w:val="00616928"/>
    <w:rsid w:val="0061711E"/>
    <w:rsid w:val="006176B1"/>
    <w:rsid w:val="00617F98"/>
    <w:rsid w:val="006209EF"/>
    <w:rsid w:val="00620B52"/>
    <w:rsid w:val="006217E6"/>
    <w:rsid w:val="00621BD6"/>
    <w:rsid w:val="00621D0F"/>
    <w:rsid w:val="006243BA"/>
    <w:rsid w:val="0062534B"/>
    <w:rsid w:val="00626DEA"/>
    <w:rsid w:val="006304C6"/>
    <w:rsid w:val="0063057F"/>
    <w:rsid w:val="006305BB"/>
    <w:rsid w:val="00630B2B"/>
    <w:rsid w:val="00630B75"/>
    <w:rsid w:val="00630CC3"/>
    <w:rsid w:val="00630D76"/>
    <w:rsid w:val="00631A52"/>
    <w:rsid w:val="00631F23"/>
    <w:rsid w:val="006321EB"/>
    <w:rsid w:val="00632E8B"/>
    <w:rsid w:val="00632F0C"/>
    <w:rsid w:val="006334E4"/>
    <w:rsid w:val="0063482D"/>
    <w:rsid w:val="00634BB3"/>
    <w:rsid w:val="00634FC5"/>
    <w:rsid w:val="006354E8"/>
    <w:rsid w:val="006355DA"/>
    <w:rsid w:val="00635C65"/>
    <w:rsid w:val="0063616E"/>
    <w:rsid w:val="0063667C"/>
    <w:rsid w:val="00636D3A"/>
    <w:rsid w:val="006375ED"/>
    <w:rsid w:val="006377C7"/>
    <w:rsid w:val="00640A44"/>
    <w:rsid w:val="00640C0C"/>
    <w:rsid w:val="0064134C"/>
    <w:rsid w:val="0064141F"/>
    <w:rsid w:val="00641DB6"/>
    <w:rsid w:val="006420F1"/>
    <w:rsid w:val="00643F78"/>
    <w:rsid w:val="00644DEB"/>
    <w:rsid w:val="00645E5B"/>
    <w:rsid w:val="00646904"/>
    <w:rsid w:val="00646BEA"/>
    <w:rsid w:val="006473ED"/>
    <w:rsid w:val="0064767E"/>
    <w:rsid w:val="00647CE6"/>
    <w:rsid w:val="0065128F"/>
    <w:rsid w:val="00652223"/>
    <w:rsid w:val="006536DA"/>
    <w:rsid w:val="00653981"/>
    <w:rsid w:val="00653CC0"/>
    <w:rsid w:val="00655871"/>
    <w:rsid w:val="00655B09"/>
    <w:rsid w:val="00655BC6"/>
    <w:rsid w:val="00655FFA"/>
    <w:rsid w:val="00656F21"/>
    <w:rsid w:val="00657115"/>
    <w:rsid w:val="0065766F"/>
    <w:rsid w:val="00660851"/>
    <w:rsid w:val="00660AC6"/>
    <w:rsid w:val="00660B3F"/>
    <w:rsid w:val="00660CD5"/>
    <w:rsid w:val="006615BB"/>
    <w:rsid w:val="006623D5"/>
    <w:rsid w:val="006628DB"/>
    <w:rsid w:val="006635DB"/>
    <w:rsid w:val="0066499C"/>
    <w:rsid w:val="006651A8"/>
    <w:rsid w:val="00665456"/>
    <w:rsid w:val="00665631"/>
    <w:rsid w:val="0066578E"/>
    <w:rsid w:val="006659C6"/>
    <w:rsid w:val="00665A0F"/>
    <w:rsid w:val="00665D07"/>
    <w:rsid w:val="00665E58"/>
    <w:rsid w:val="00665E71"/>
    <w:rsid w:val="00665EA3"/>
    <w:rsid w:val="006663B4"/>
    <w:rsid w:val="00666764"/>
    <w:rsid w:val="00667C30"/>
    <w:rsid w:val="00667CE7"/>
    <w:rsid w:val="00670510"/>
    <w:rsid w:val="00670933"/>
    <w:rsid w:val="00670E93"/>
    <w:rsid w:val="00671171"/>
    <w:rsid w:val="0067132E"/>
    <w:rsid w:val="00671F84"/>
    <w:rsid w:val="006724D1"/>
    <w:rsid w:val="00672C9B"/>
    <w:rsid w:val="00673092"/>
    <w:rsid w:val="00673D77"/>
    <w:rsid w:val="00673DF8"/>
    <w:rsid w:val="00674219"/>
    <w:rsid w:val="0067580D"/>
    <w:rsid w:val="00675E56"/>
    <w:rsid w:val="0067610B"/>
    <w:rsid w:val="00676E32"/>
    <w:rsid w:val="00677CEE"/>
    <w:rsid w:val="00677F52"/>
    <w:rsid w:val="006803A6"/>
    <w:rsid w:val="00680D83"/>
    <w:rsid w:val="00680FAF"/>
    <w:rsid w:val="0068145E"/>
    <w:rsid w:val="00681B06"/>
    <w:rsid w:val="00681D83"/>
    <w:rsid w:val="00682210"/>
    <w:rsid w:val="0068255E"/>
    <w:rsid w:val="006826E4"/>
    <w:rsid w:val="006828E1"/>
    <w:rsid w:val="00682B57"/>
    <w:rsid w:val="00683214"/>
    <w:rsid w:val="00683BD7"/>
    <w:rsid w:val="00684885"/>
    <w:rsid w:val="006849A5"/>
    <w:rsid w:val="00684DCF"/>
    <w:rsid w:val="00684E88"/>
    <w:rsid w:val="00685A61"/>
    <w:rsid w:val="0068620B"/>
    <w:rsid w:val="00686753"/>
    <w:rsid w:val="00686C8B"/>
    <w:rsid w:val="00686D69"/>
    <w:rsid w:val="00687654"/>
    <w:rsid w:val="00687CE5"/>
    <w:rsid w:val="00687F63"/>
    <w:rsid w:val="006902FC"/>
    <w:rsid w:val="006906BC"/>
    <w:rsid w:val="00690FFD"/>
    <w:rsid w:val="00691507"/>
    <w:rsid w:val="006916DE"/>
    <w:rsid w:val="00691CA6"/>
    <w:rsid w:val="00692216"/>
    <w:rsid w:val="00692420"/>
    <w:rsid w:val="0069253D"/>
    <w:rsid w:val="006928F7"/>
    <w:rsid w:val="00693444"/>
    <w:rsid w:val="0069387F"/>
    <w:rsid w:val="00693DF8"/>
    <w:rsid w:val="00693E1B"/>
    <w:rsid w:val="00694DD3"/>
    <w:rsid w:val="006959FB"/>
    <w:rsid w:val="006969BD"/>
    <w:rsid w:val="00696D4A"/>
    <w:rsid w:val="00697085"/>
    <w:rsid w:val="006970E1"/>
    <w:rsid w:val="006971B8"/>
    <w:rsid w:val="00697FDB"/>
    <w:rsid w:val="006A028B"/>
    <w:rsid w:val="006A0664"/>
    <w:rsid w:val="006A0E84"/>
    <w:rsid w:val="006A1008"/>
    <w:rsid w:val="006A1477"/>
    <w:rsid w:val="006A18FF"/>
    <w:rsid w:val="006A1B93"/>
    <w:rsid w:val="006A2AA8"/>
    <w:rsid w:val="006A2C38"/>
    <w:rsid w:val="006A3287"/>
    <w:rsid w:val="006A3729"/>
    <w:rsid w:val="006A3B05"/>
    <w:rsid w:val="006A4B5F"/>
    <w:rsid w:val="006A52E0"/>
    <w:rsid w:val="006A731A"/>
    <w:rsid w:val="006B03E4"/>
    <w:rsid w:val="006B1740"/>
    <w:rsid w:val="006B1BC3"/>
    <w:rsid w:val="006B2CA0"/>
    <w:rsid w:val="006B41DA"/>
    <w:rsid w:val="006B44BB"/>
    <w:rsid w:val="006B4DE7"/>
    <w:rsid w:val="006B5131"/>
    <w:rsid w:val="006B51FB"/>
    <w:rsid w:val="006B57D1"/>
    <w:rsid w:val="006B5B24"/>
    <w:rsid w:val="006B614D"/>
    <w:rsid w:val="006B641B"/>
    <w:rsid w:val="006B66F1"/>
    <w:rsid w:val="006B6B7E"/>
    <w:rsid w:val="006B78A5"/>
    <w:rsid w:val="006C197A"/>
    <w:rsid w:val="006C1D82"/>
    <w:rsid w:val="006C21E5"/>
    <w:rsid w:val="006C23AF"/>
    <w:rsid w:val="006C23F1"/>
    <w:rsid w:val="006C246E"/>
    <w:rsid w:val="006C2E0E"/>
    <w:rsid w:val="006C3BD0"/>
    <w:rsid w:val="006C3CCB"/>
    <w:rsid w:val="006C41A2"/>
    <w:rsid w:val="006C4364"/>
    <w:rsid w:val="006C4597"/>
    <w:rsid w:val="006C4601"/>
    <w:rsid w:val="006C4686"/>
    <w:rsid w:val="006C51A7"/>
    <w:rsid w:val="006C5CE4"/>
    <w:rsid w:val="006C6682"/>
    <w:rsid w:val="006C6BD5"/>
    <w:rsid w:val="006C71D6"/>
    <w:rsid w:val="006C747B"/>
    <w:rsid w:val="006D013B"/>
    <w:rsid w:val="006D1060"/>
    <w:rsid w:val="006D1151"/>
    <w:rsid w:val="006D1C52"/>
    <w:rsid w:val="006D1F80"/>
    <w:rsid w:val="006D2D22"/>
    <w:rsid w:val="006D3C19"/>
    <w:rsid w:val="006D3CBA"/>
    <w:rsid w:val="006D417C"/>
    <w:rsid w:val="006D48C1"/>
    <w:rsid w:val="006D4D22"/>
    <w:rsid w:val="006D4F24"/>
    <w:rsid w:val="006D5D20"/>
    <w:rsid w:val="006D6746"/>
    <w:rsid w:val="006D72A7"/>
    <w:rsid w:val="006D74E1"/>
    <w:rsid w:val="006D7B84"/>
    <w:rsid w:val="006E00E7"/>
    <w:rsid w:val="006E043D"/>
    <w:rsid w:val="006E1630"/>
    <w:rsid w:val="006E24FC"/>
    <w:rsid w:val="006E25A2"/>
    <w:rsid w:val="006E2EB0"/>
    <w:rsid w:val="006E2F6F"/>
    <w:rsid w:val="006E387C"/>
    <w:rsid w:val="006E48C0"/>
    <w:rsid w:val="006E4B8E"/>
    <w:rsid w:val="006E523B"/>
    <w:rsid w:val="006E52AF"/>
    <w:rsid w:val="006E551C"/>
    <w:rsid w:val="006E5A14"/>
    <w:rsid w:val="006E6284"/>
    <w:rsid w:val="006E701A"/>
    <w:rsid w:val="006F0516"/>
    <w:rsid w:val="006F0998"/>
    <w:rsid w:val="006F0BE7"/>
    <w:rsid w:val="006F0CBE"/>
    <w:rsid w:val="006F11FD"/>
    <w:rsid w:val="006F2F64"/>
    <w:rsid w:val="006F31F1"/>
    <w:rsid w:val="006F33CD"/>
    <w:rsid w:val="006F3912"/>
    <w:rsid w:val="006F40F8"/>
    <w:rsid w:val="006F6810"/>
    <w:rsid w:val="006F6894"/>
    <w:rsid w:val="006F6A59"/>
    <w:rsid w:val="006F6B6D"/>
    <w:rsid w:val="006F6DA6"/>
    <w:rsid w:val="006F70F1"/>
    <w:rsid w:val="00700781"/>
    <w:rsid w:val="00700D75"/>
    <w:rsid w:val="00701792"/>
    <w:rsid w:val="00702B69"/>
    <w:rsid w:val="0070308A"/>
    <w:rsid w:val="007031AA"/>
    <w:rsid w:val="00703519"/>
    <w:rsid w:val="00703726"/>
    <w:rsid w:val="00704195"/>
    <w:rsid w:val="007045EA"/>
    <w:rsid w:val="00704643"/>
    <w:rsid w:val="00704DBE"/>
    <w:rsid w:val="00705124"/>
    <w:rsid w:val="0070515D"/>
    <w:rsid w:val="00705257"/>
    <w:rsid w:val="00705300"/>
    <w:rsid w:val="0070541F"/>
    <w:rsid w:val="0070543D"/>
    <w:rsid w:val="00705BF5"/>
    <w:rsid w:val="007074EF"/>
    <w:rsid w:val="00710119"/>
    <w:rsid w:val="0071111A"/>
    <w:rsid w:val="00711384"/>
    <w:rsid w:val="0071155D"/>
    <w:rsid w:val="0071158D"/>
    <w:rsid w:val="00712075"/>
    <w:rsid w:val="00712081"/>
    <w:rsid w:val="007124F4"/>
    <w:rsid w:val="0071407A"/>
    <w:rsid w:val="0071449B"/>
    <w:rsid w:val="00714D62"/>
    <w:rsid w:val="00715655"/>
    <w:rsid w:val="00715CD6"/>
    <w:rsid w:val="0071616D"/>
    <w:rsid w:val="0071712E"/>
    <w:rsid w:val="00717D0D"/>
    <w:rsid w:val="00720109"/>
    <w:rsid w:val="007212BC"/>
    <w:rsid w:val="0072182E"/>
    <w:rsid w:val="00721BB1"/>
    <w:rsid w:val="00722048"/>
    <w:rsid w:val="007231B6"/>
    <w:rsid w:val="00723388"/>
    <w:rsid w:val="00723402"/>
    <w:rsid w:val="00723AD2"/>
    <w:rsid w:val="00723B48"/>
    <w:rsid w:val="007244BE"/>
    <w:rsid w:val="00724D7F"/>
    <w:rsid w:val="0072586D"/>
    <w:rsid w:val="00725AE9"/>
    <w:rsid w:val="00725E86"/>
    <w:rsid w:val="00726695"/>
    <w:rsid w:val="007266D0"/>
    <w:rsid w:val="007267B3"/>
    <w:rsid w:val="00726C07"/>
    <w:rsid w:val="00726D8A"/>
    <w:rsid w:val="00726EF8"/>
    <w:rsid w:val="007273EB"/>
    <w:rsid w:val="00727FF0"/>
    <w:rsid w:val="00730392"/>
    <w:rsid w:val="007316E5"/>
    <w:rsid w:val="00731C07"/>
    <w:rsid w:val="00731C46"/>
    <w:rsid w:val="00732248"/>
    <w:rsid w:val="00732627"/>
    <w:rsid w:val="00732CE6"/>
    <w:rsid w:val="00733487"/>
    <w:rsid w:val="007337AA"/>
    <w:rsid w:val="00733F06"/>
    <w:rsid w:val="00734A1B"/>
    <w:rsid w:val="00735099"/>
    <w:rsid w:val="0073555E"/>
    <w:rsid w:val="007355AE"/>
    <w:rsid w:val="00735CEF"/>
    <w:rsid w:val="00736776"/>
    <w:rsid w:val="007372BE"/>
    <w:rsid w:val="00740453"/>
    <w:rsid w:val="0074054C"/>
    <w:rsid w:val="00740652"/>
    <w:rsid w:val="00740885"/>
    <w:rsid w:val="00740A19"/>
    <w:rsid w:val="00741D1C"/>
    <w:rsid w:val="00741E26"/>
    <w:rsid w:val="007422DB"/>
    <w:rsid w:val="007428D8"/>
    <w:rsid w:val="00742CA5"/>
    <w:rsid w:val="00742DF9"/>
    <w:rsid w:val="007443E6"/>
    <w:rsid w:val="00744A18"/>
    <w:rsid w:val="00744AEB"/>
    <w:rsid w:val="0074533F"/>
    <w:rsid w:val="00745E6D"/>
    <w:rsid w:val="00746270"/>
    <w:rsid w:val="00746534"/>
    <w:rsid w:val="00746933"/>
    <w:rsid w:val="00747440"/>
    <w:rsid w:val="00747B37"/>
    <w:rsid w:val="00747B57"/>
    <w:rsid w:val="00747EC2"/>
    <w:rsid w:val="00750C9A"/>
    <w:rsid w:val="0075261D"/>
    <w:rsid w:val="00752902"/>
    <w:rsid w:val="00752AA6"/>
    <w:rsid w:val="007530C8"/>
    <w:rsid w:val="007533F9"/>
    <w:rsid w:val="007536D6"/>
    <w:rsid w:val="00753904"/>
    <w:rsid w:val="0075478E"/>
    <w:rsid w:val="00755065"/>
    <w:rsid w:val="00755696"/>
    <w:rsid w:val="00756399"/>
    <w:rsid w:val="007566A6"/>
    <w:rsid w:val="00756939"/>
    <w:rsid w:val="00756A63"/>
    <w:rsid w:val="00756FB0"/>
    <w:rsid w:val="00757307"/>
    <w:rsid w:val="007575FE"/>
    <w:rsid w:val="00757B34"/>
    <w:rsid w:val="00760224"/>
    <w:rsid w:val="0076144D"/>
    <w:rsid w:val="00761635"/>
    <w:rsid w:val="007629BE"/>
    <w:rsid w:val="00762AD4"/>
    <w:rsid w:val="00762B0C"/>
    <w:rsid w:val="00764990"/>
    <w:rsid w:val="00764C4C"/>
    <w:rsid w:val="007657D8"/>
    <w:rsid w:val="00765EE4"/>
    <w:rsid w:val="007660C2"/>
    <w:rsid w:val="007664E6"/>
    <w:rsid w:val="007667D5"/>
    <w:rsid w:val="00766D43"/>
    <w:rsid w:val="0076728B"/>
    <w:rsid w:val="0076771B"/>
    <w:rsid w:val="007705F8"/>
    <w:rsid w:val="00770B14"/>
    <w:rsid w:val="00770F5D"/>
    <w:rsid w:val="0077117F"/>
    <w:rsid w:val="00771AE4"/>
    <w:rsid w:val="00771BDE"/>
    <w:rsid w:val="00771FE4"/>
    <w:rsid w:val="0077262A"/>
    <w:rsid w:val="007739A4"/>
    <w:rsid w:val="00774709"/>
    <w:rsid w:val="0077557D"/>
    <w:rsid w:val="00775BDC"/>
    <w:rsid w:val="00777493"/>
    <w:rsid w:val="007779F9"/>
    <w:rsid w:val="00777D96"/>
    <w:rsid w:val="00780098"/>
    <w:rsid w:val="00781049"/>
    <w:rsid w:val="00781B70"/>
    <w:rsid w:val="00781D99"/>
    <w:rsid w:val="007825DC"/>
    <w:rsid w:val="007828A7"/>
    <w:rsid w:val="00782BCB"/>
    <w:rsid w:val="007834F8"/>
    <w:rsid w:val="00783F99"/>
    <w:rsid w:val="00784302"/>
    <w:rsid w:val="00784533"/>
    <w:rsid w:val="00784A77"/>
    <w:rsid w:val="007851D5"/>
    <w:rsid w:val="00785473"/>
    <w:rsid w:val="00785760"/>
    <w:rsid w:val="00785F96"/>
    <w:rsid w:val="007861C0"/>
    <w:rsid w:val="007865D0"/>
    <w:rsid w:val="0078687A"/>
    <w:rsid w:val="007874AE"/>
    <w:rsid w:val="0079068B"/>
    <w:rsid w:val="00790F1E"/>
    <w:rsid w:val="007913B8"/>
    <w:rsid w:val="007916E3"/>
    <w:rsid w:val="00791972"/>
    <w:rsid w:val="00791B42"/>
    <w:rsid w:val="0079351A"/>
    <w:rsid w:val="00794A2B"/>
    <w:rsid w:val="0079553E"/>
    <w:rsid w:val="00795B47"/>
    <w:rsid w:val="00796C0A"/>
    <w:rsid w:val="0079761E"/>
    <w:rsid w:val="007977F0"/>
    <w:rsid w:val="007978B3"/>
    <w:rsid w:val="007A05B9"/>
    <w:rsid w:val="007A0A38"/>
    <w:rsid w:val="007A0A7E"/>
    <w:rsid w:val="007A10D7"/>
    <w:rsid w:val="007A13F0"/>
    <w:rsid w:val="007A1496"/>
    <w:rsid w:val="007A28FE"/>
    <w:rsid w:val="007A310D"/>
    <w:rsid w:val="007A3388"/>
    <w:rsid w:val="007A3BD5"/>
    <w:rsid w:val="007A3C4B"/>
    <w:rsid w:val="007A4272"/>
    <w:rsid w:val="007A487E"/>
    <w:rsid w:val="007A5100"/>
    <w:rsid w:val="007A5273"/>
    <w:rsid w:val="007A53B2"/>
    <w:rsid w:val="007A5529"/>
    <w:rsid w:val="007A558B"/>
    <w:rsid w:val="007A5929"/>
    <w:rsid w:val="007A5A5A"/>
    <w:rsid w:val="007A6B3F"/>
    <w:rsid w:val="007B0D08"/>
    <w:rsid w:val="007B12CF"/>
    <w:rsid w:val="007B13A1"/>
    <w:rsid w:val="007B16C8"/>
    <w:rsid w:val="007B180A"/>
    <w:rsid w:val="007B19A3"/>
    <w:rsid w:val="007B1A66"/>
    <w:rsid w:val="007B1C64"/>
    <w:rsid w:val="007B1C8F"/>
    <w:rsid w:val="007B2DD9"/>
    <w:rsid w:val="007B2EAD"/>
    <w:rsid w:val="007B32AB"/>
    <w:rsid w:val="007B3A0D"/>
    <w:rsid w:val="007B3B49"/>
    <w:rsid w:val="007B53E5"/>
    <w:rsid w:val="007B5B63"/>
    <w:rsid w:val="007B5BC6"/>
    <w:rsid w:val="007B6A47"/>
    <w:rsid w:val="007B73FC"/>
    <w:rsid w:val="007B7646"/>
    <w:rsid w:val="007B7F07"/>
    <w:rsid w:val="007B7FE3"/>
    <w:rsid w:val="007C0A01"/>
    <w:rsid w:val="007C0E4A"/>
    <w:rsid w:val="007C15CD"/>
    <w:rsid w:val="007C1BE6"/>
    <w:rsid w:val="007C2F5E"/>
    <w:rsid w:val="007C3106"/>
    <w:rsid w:val="007C3216"/>
    <w:rsid w:val="007C32A7"/>
    <w:rsid w:val="007C33A1"/>
    <w:rsid w:val="007C4040"/>
    <w:rsid w:val="007C5FEC"/>
    <w:rsid w:val="007C6A3E"/>
    <w:rsid w:val="007C7053"/>
    <w:rsid w:val="007C70ED"/>
    <w:rsid w:val="007D048E"/>
    <w:rsid w:val="007D05D5"/>
    <w:rsid w:val="007D065E"/>
    <w:rsid w:val="007D0A5E"/>
    <w:rsid w:val="007D137D"/>
    <w:rsid w:val="007D23E8"/>
    <w:rsid w:val="007D2951"/>
    <w:rsid w:val="007D2B2B"/>
    <w:rsid w:val="007D32F8"/>
    <w:rsid w:val="007D365A"/>
    <w:rsid w:val="007D381F"/>
    <w:rsid w:val="007D3CCB"/>
    <w:rsid w:val="007D4926"/>
    <w:rsid w:val="007D49AF"/>
    <w:rsid w:val="007D5ABF"/>
    <w:rsid w:val="007D5EDE"/>
    <w:rsid w:val="007D61A2"/>
    <w:rsid w:val="007D61A7"/>
    <w:rsid w:val="007D777A"/>
    <w:rsid w:val="007D7F38"/>
    <w:rsid w:val="007E020A"/>
    <w:rsid w:val="007E2A5E"/>
    <w:rsid w:val="007E3301"/>
    <w:rsid w:val="007E49F7"/>
    <w:rsid w:val="007E5618"/>
    <w:rsid w:val="007E6164"/>
    <w:rsid w:val="007E6889"/>
    <w:rsid w:val="007E6B65"/>
    <w:rsid w:val="007E6D72"/>
    <w:rsid w:val="007E781A"/>
    <w:rsid w:val="007F0EFC"/>
    <w:rsid w:val="007F132E"/>
    <w:rsid w:val="007F1F91"/>
    <w:rsid w:val="007F201B"/>
    <w:rsid w:val="007F35F0"/>
    <w:rsid w:val="007F3CB6"/>
    <w:rsid w:val="007F472D"/>
    <w:rsid w:val="007F475C"/>
    <w:rsid w:val="007F4A0C"/>
    <w:rsid w:val="007F4B43"/>
    <w:rsid w:val="007F4E7F"/>
    <w:rsid w:val="007F4F8A"/>
    <w:rsid w:val="007F55AA"/>
    <w:rsid w:val="007F578D"/>
    <w:rsid w:val="007F60FA"/>
    <w:rsid w:val="007F6218"/>
    <w:rsid w:val="007F6408"/>
    <w:rsid w:val="007F67F2"/>
    <w:rsid w:val="007F6E9E"/>
    <w:rsid w:val="007F73D1"/>
    <w:rsid w:val="008001FB"/>
    <w:rsid w:val="008027D6"/>
    <w:rsid w:val="008036FA"/>
    <w:rsid w:val="00803FB4"/>
    <w:rsid w:val="008040CD"/>
    <w:rsid w:val="00804361"/>
    <w:rsid w:val="00805647"/>
    <w:rsid w:val="00805990"/>
    <w:rsid w:val="00805B5F"/>
    <w:rsid w:val="00805FF7"/>
    <w:rsid w:val="00806207"/>
    <w:rsid w:val="008066B2"/>
    <w:rsid w:val="00807311"/>
    <w:rsid w:val="00807BB0"/>
    <w:rsid w:val="00810999"/>
    <w:rsid w:val="00810B63"/>
    <w:rsid w:val="008136DE"/>
    <w:rsid w:val="0081418B"/>
    <w:rsid w:val="00814DB7"/>
    <w:rsid w:val="0081659E"/>
    <w:rsid w:val="008167EE"/>
    <w:rsid w:val="00816CE6"/>
    <w:rsid w:val="0081761A"/>
    <w:rsid w:val="00817B79"/>
    <w:rsid w:val="00817FA2"/>
    <w:rsid w:val="00820D22"/>
    <w:rsid w:val="00820E81"/>
    <w:rsid w:val="00821522"/>
    <w:rsid w:val="008217DB"/>
    <w:rsid w:val="00821E4F"/>
    <w:rsid w:val="008227C7"/>
    <w:rsid w:val="00822C56"/>
    <w:rsid w:val="00822D1F"/>
    <w:rsid w:val="00822E6E"/>
    <w:rsid w:val="00822F80"/>
    <w:rsid w:val="0082352D"/>
    <w:rsid w:val="00823701"/>
    <w:rsid w:val="0082438F"/>
    <w:rsid w:val="00824AED"/>
    <w:rsid w:val="008250A6"/>
    <w:rsid w:val="00826621"/>
    <w:rsid w:val="008267BE"/>
    <w:rsid w:val="008272BB"/>
    <w:rsid w:val="008278E5"/>
    <w:rsid w:val="0083012E"/>
    <w:rsid w:val="00830E88"/>
    <w:rsid w:val="008326D4"/>
    <w:rsid w:val="00832839"/>
    <w:rsid w:val="008328CC"/>
    <w:rsid w:val="00834180"/>
    <w:rsid w:val="0083465C"/>
    <w:rsid w:val="00834A06"/>
    <w:rsid w:val="00834B52"/>
    <w:rsid w:val="008351CA"/>
    <w:rsid w:val="008354B4"/>
    <w:rsid w:val="0083578C"/>
    <w:rsid w:val="008358D9"/>
    <w:rsid w:val="00836093"/>
    <w:rsid w:val="00836302"/>
    <w:rsid w:val="008365AE"/>
    <w:rsid w:val="00836674"/>
    <w:rsid w:val="00836790"/>
    <w:rsid w:val="00837689"/>
    <w:rsid w:val="0083769C"/>
    <w:rsid w:val="008377EA"/>
    <w:rsid w:val="008401DF"/>
    <w:rsid w:val="00840818"/>
    <w:rsid w:val="00842225"/>
    <w:rsid w:val="00842349"/>
    <w:rsid w:val="00842D60"/>
    <w:rsid w:val="008433BF"/>
    <w:rsid w:val="008434C1"/>
    <w:rsid w:val="00844027"/>
    <w:rsid w:val="008443E7"/>
    <w:rsid w:val="00844B51"/>
    <w:rsid w:val="00844E98"/>
    <w:rsid w:val="0084574F"/>
    <w:rsid w:val="00846AD5"/>
    <w:rsid w:val="00846CDF"/>
    <w:rsid w:val="00847298"/>
    <w:rsid w:val="008478A9"/>
    <w:rsid w:val="00850562"/>
    <w:rsid w:val="00850911"/>
    <w:rsid w:val="00850FB5"/>
    <w:rsid w:val="00851347"/>
    <w:rsid w:val="00851374"/>
    <w:rsid w:val="00851995"/>
    <w:rsid w:val="00851AFF"/>
    <w:rsid w:val="00852718"/>
    <w:rsid w:val="00852757"/>
    <w:rsid w:val="00852894"/>
    <w:rsid w:val="00852A6D"/>
    <w:rsid w:val="00852FAF"/>
    <w:rsid w:val="008532F5"/>
    <w:rsid w:val="008542AE"/>
    <w:rsid w:val="0085430B"/>
    <w:rsid w:val="008548FF"/>
    <w:rsid w:val="00855166"/>
    <w:rsid w:val="00855C2E"/>
    <w:rsid w:val="00856095"/>
    <w:rsid w:val="00856887"/>
    <w:rsid w:val="00857780"/>
    <w:rsid w:val="00857C1E"/>
    <w:rsid w:val="00860A3D"/>
    <w:rsid w:val="00861052"/>
    <w:rsid w:val="00861281"/>
    <w:rsid w:val="008612AE"/>
    <w:rsid w:val="008617DE"/>
    <w:rsid w:val="00861B9E"/>
    <w:rsid w:val="008628AD"/>
    <w:rsid w:val="00862D76"/>
    <w:rsid w:val="00863B5C"/>
    <w:rsid w:val="00863FDF"/>
    <w:rsid w:val="0086465F"/>
    <w:rsid w:val="0086466C"/>
    <w:rsid w:val="0086547A"/>
    <w:rsid w:val="00866AB9"/>
    <w:rsid w:val="00867571"/>
    <w:rsid w:val="008709A5"/>
    <w:rsid w:val="00870B9B"/>
    <w:rsid w:val="00870BF3"/>
    <w:rsid w:val="008715B1"/>
    <w:rsid w:val="00871A8F"/>
    <w:rsid w:val="00871B13"/>
    <w:rsid w:val="008728C5"/>
    <w:rsid w:val="00872E88"/>
    <w:rsid w:val="0087386E"/>
    <w:rsid w:val="0087567D"/>
    <w:rsid w:val="00875775"/>
    <w:rsid w:val="008762E7"/>
    <w:rsid w:val="008769BE"/>
    <w:rsid w:val="008775D0"/>
    <w:rsid w:val="00877638"/>
    <w:rsid w:val="00877BC5"/>
    <w:rsid w:val="00877CCE"/>
    <w:rsid w:val="00880425"/>
    <w:rsid w:val="00881BF3"/>
    <w:rsid w:val="00881CB1"/>
    <w:rsid w:val="008826BA"/>
    <w:rsid w:val="00883007"/>
    <w:rsid w:val="00883020"/>
    <w:rsid w:val="00883450"/>
    <w:rsid w:val="0088371C"/>
    <w:rsid w:val="0088393C"/>
    <w:rsid w:val="008839FD"/>
    <w:rsid w:val="00884BE0"/>
    <w:rsid w:val="00884E84"/>
    <w:rsid w:val="008854FD"/>
    <w:rsid w:val="008857D3"/>
    <w:rsid w:val="00885866"/>
    <w:rsid w:val="00886382"/>
    <w:rsid w:val="00886F80"/>
    <w:rsid w:val="00887FA7"/>
    <w:rsid w:val="008908EA"/>
    <w:rsid w:val="00890BBE"/>
    <w:rsid w:val="00891592"/>
    <w:rsid w:val="008915C2"/>
    <w:rsid w:val="0089187C"/>
    <w:rsid w:val="00894098"/>
    <w:rsid w:val="00894C8E"/>
    <w:rsid w:val="00895CB5"/>
    <w:rsid w:val="00896E0F"/>
    <w:rsid w:val="00897065"/>
    <w:rsid w:val="008A0C85"/>
    <w:rsid w:val="008A29C5"/>
    <w:rsid w:val="008A33FA"/>
    <w:rsid w:val="008A3493"/>
    <w:rsid w:val="008A3A1B"/>
    <w:rsid w:val="008A4826"/>
    <w:rsid w:val="008A49D7"/>
    <w:rsid w:val="008A4AFF"/>
    <w:rsid w:val="008A4C55"/>
    <w:rsid w:val="008A4F6D"/>
    <w:rsid w:val="008A52FB"/>
    <w:rsid w:val="008A75D4"/>
    <w:rsid w:val="008A77C8"/>
    <w:rsid w:val="008B01F9"/>
    <w:rsid w:val="008B02E0"/>
    <w:rsid w:val="008B1FF0"/>
    <w:rsid w:val="008B2502"/>
    <w:rsid w:val="008B2A09"/>
    <w:rsid w:val="008B4A21"/>
    <w:rsid w:val="008B5711"/>
    <w:rsid w:val="008B57B5"/>
    <w:rsid w:val="008B5C23"/>
    <w:rsid w:val="008B7AF1"/>
    <w:rsid w:val="008C027D"/>
    <w:rsid w:val="008C0F9C"/>
    <w:rsid w:val="008C145B"/>
    <w:rsid w:val="008C245D"/>
    <w:rsid w:val="008C2CFF"/>
    <w:rsid w:val="008C4E8B"/>
    <w:rsid w:val="008C5DF4"/>
    <w:rsid w:val="008C60AB"/>
    <w:rsid w:val="008C69A0"/>
    <w:rsid w:val="008C6D35"/>
    <w:rsid w:val="008C7398"/>
    <w:rsid w:val="008C7824"/>
    <w:rsid w:val="008C7835"/>
    <w:rsid w:val="008D075E"/>
    <w:rsid w:val="008D10F4"/>
    <w:rsid w:val="008D1248"/>
    <w:rsid w:val="008D15A6"/>
    <w:rsid w:val="008D16CF"/>
    <w:rsid w:val="008D191D"/>
    <w:rsid w:val="008D1A7B"/>
    <w:rsid w:val="008D2306"/>
    <w:rsid w:val="008D2B1D"/>
    <w:rsid w:val="008D2C0D"/>
    <w:rsid w:val="008D2F3A"/>
    <w:rsid w:val="008D2F75"/>
    <w:rsid w:val="008D357A"/>
    <w:rsid w:val="008D38D3"/>
    <w:rsid w:val="008D3CB2"/>
    <w:rsid w:val="008D3FE6"/>
    <w:rsid w:val="008D4891"/>
    <w:rsid w:val="008D5187"/>
    <w:rsid w:val="008D5464"/>
    <w:rsid w:val="008D5CE0"/>
    <w:rsid w:val="008D6013"/>
    <w:rsid w:val="008D61BC"/>
    <w:rsid w:val="008D7468"/>
    <w:rsid w:val="008D7525"/>
    <w:rsid w:val="008D7A59"/>
    <w:rsid w:val="008D7A6A"/>
    <w:rsid w:val="008E0052"/>
    <w:rsid w:val="008E09B2"/>
    <w:rsid w:val="008E0C9D"/>
    <w:rsid w:val="008E101C"/>
    <w:rsid w:val="008E12F1"/>
    <w:rsid w:val="008E19B9"/>
    <w:rsid w:val="008E1A4C"/>
    <w:rsid w:val="008E1E24"/>
    <w:rsid w:val="008E1EFB"/>
    <w:rsid w:val="008E2EAA"/>
    <w:rsid w:val="008E5794"/>
    <w:rsid w:val="008E5FDA"/>
    <w:rsid w:val="008E743D"/>
    <w:rsid w:val="008E7E0A"/>
    <w:rsid w:val="008F09D6"/>
    <w:rsid w:val="008F0A9E"/>
    <w:rsid w:val="008F2266"/>
    <w:rsid w:val="008F2456"/>
    <w:rsid w:val="008F2B76"/>
    <w:rsid w:val="008F2EDA"/>
    <w:rsid w:val="008F307E"/>
    <w:rsid w:val="008F37E2"/>
    <w:rsid w:val="008F3A40"/>
    <w:rsid w:val="008F472C"/>
    <w:rsid w:val="008F49B6"/>
    <w:rsid w:val="008F50E4"/>
    <w:rsid w:val="008F5534"/>
    <w:rsid w:val="008F589C"/>
    <w:rsid w:val="008F5B79"/>
    <w:rsid w:val="008F5D27"/>
    <w:rsid w:val="008F5D48"/>
    <w:rsid w:val="008F5E7D"/>
    <w:rsid w:val="008F67DC"/>
    <w:rsid w:val="008F682C"/>
    <w:rsid w:val="008F6EDF"/>
    <w:rsid w:val="008F7095"/>
    <w:rsid w:val="008F7133"/>
    <w:rsid w:val="008F7254"/>
    <w:rsid w:val="008F7419"/>
    <w:rsid w:val="008F7B96"/>
    <w:rsid w:val="00900826"/>
    <w:rsid w:val="00900956"/>
    <w:rsid w:val="0090145F"/>
    <w:rsid w:val="00901608"/>
    <w:rsid w:val="00901618"/>
    <w:rsid w:val="00901C40"/>
    <w:rsid w:val="0090347A"/>
    <w:rsid w:val="0090410E"/>
    <w:rsid w:val="009041B4"/>
    <w:rsid w:val="009048A8"/>
    <w:rsid w:val="00904D8E"/>
    <w:rsid w:val="00904DE0"/>
    <w:rsid w:val="00905011"/>
    <w:rsid w:val="00905F57"/>
    <w:rsid w:val="0090659A"/>
    <w:rsid w:val="009068FF"/>
    <w:rsid w:val="00906AB9"/>
    <w:rsid w:val="00906DC5"/>
    <w:rsid w:val="009079D8"/>
    <w:rsid w:val="00910E0F"/>
    <w:rsid w:val="00911333"/>
    <w:rsid w:val="0091142C"/>
    <w:rsid w:val="00911602"/>
    <w:rsid w:val="00912240"/>
    <w:rsid w:val="00912774"/>
    <w:rsid w:val="00912897"/>
    <w:rsid w:val="00912DC7"/>
    <w:rsid w:val="009132A5"/>
    <w:rsid w:val="009135D5"/>
    <w:rsid w:val="00913766"/>
    <w:rsid w:val="00913FA5"/>
    <w:rsid w:val="009140C5"/>
    <w:rsid w:val="009146B5"/>
    <w:rsid w:val="00914908"/>
    <w:rsid w:val="0091494E"/>
    <w:rsid w:val="00914CB4"/>
    <w:rsid w:val="00914F83"/>
    <w:rsid w:val="00915269"/>
    <w:rsid w:val="0091585F"/>
    <w:rsid w:val="00915E0E"/>
    <w:rsid w:val="009163C8"/>
    <w:rsid w:val="00916A2A"/>
    <w:rsid w:val="00917562"/>
    <w:rsid w:val="009175BF"/>
    <w:rsid w:val="00917D2B"/>
    <w:rsid w:val="00920164"/>
    <w:rsid w:val="00920C06"/>
    <w:rsid w:val="00920C87"/>
    <w:rsid w:val="009214B5"/>
    <w:rsid w:val="009227A8"/>
    <w:rsid w:val="0092375D"/>
    <w:rsid w:val="0092385A"/>
    <w:rsid w:val="00924165"/>
    <w:rsid w:val="0092488B"/>
    <w:rsid w:val="0092496C"/>
    <w:rsid w:val="00924A2B"/>
    <w:rsid w:val="009254E6"/>
    <w:rsid w:val="009257BA"/>
    <w:rsid w:val="00926477"/>
    <w:rsid w:val="00926535"/>
    <w:rsid w:val="0092675D"/>
    <w:rsid w:val="0092762B"/>
    <w:rsid w:val="00927F2B"/>
    <w:rsid w:val="00930874"/>
    <w:rsid w:val="00931760"/>
    <w:rsid w:val="00931F20"/>
    <w:rsid w:val="009321BD"/>
    <w:rsid w:val="00932E91"/>
    <w:rsid w:val="00933633"/>
    <w:rsid w:val="009336F8"/>
    <w:rsid w:val="009340DA"/>
    <w:rsid w:val="00935D98"/>
    <w:rsid w:val="00935F4B"/>
    <w:rsid w:val="00936342"/>
    <w:rsid w:val="009363C8"/>
    <w:rsid w:val="009364F7"/>
    <w:rsid w:val="009369D1"/>
    <w:rsid w:val="00936D04"/>
    <w:rsid w:val="00936F41"/>
    <w:rsid w:val="00940A01"/>
    <w:rsid w:val="009416B0"/>
    <w:rsid w:val="009416F1"/>
    <w:rsid w:val="009423E0"/>
    <w:rsid w:val="0094379E"/>
    <w:rsid w:val="009447FB"/>
    <w:rsid w:val="009458CE"/>
    <w:rsid w:val="00945D1D"/>
    <w:rsid w:val="009463EA"/>
    <w:rsid w:val="00946900"/>
    <w:rsid w:val="00946E4D"/>
    <w:rsid w:val="00950082"/>
    <w:rsid w:val="0095053A"/>
    <w:rsid w:val="0095113D"/>
    <w:rsid w:val="00951146"/>
    <w:rsid w:val="00951DEC"/>
    <w:rsid w:val="00953123"/>
    <w:rsid w:val="0095315B"/>
    <w:rsid w:val="009539FF"/>
    <w:rsid w:val="00953AE2"/>
    <w:rsid w:val="00954043"/>
    <w:rsid w:val="00954795"/>
    <w:rsid w:val="009547A2"/>
    <w:rsid w:val="00954CBA"/>
    <w:rsid w:val="00955F1D"/>
    <w:rsid w:val="0095636E"/>
    <w:rsid w:val="00956ED1"/>
    <w:rsid w:val="009571A3"/>
    <w:rsid w:val="009573CA"/>
    <w:rsid w:val="00957884"/>
    <w:rsid w:val="00957F0A"/>
    <w:rsid w:val="00960B37"/>
    <w:rsid w:val="00960EE8"/>
    <w:rsid w:val="009617F6"/>
    <w:rsid w:val="009622AC"/>
    <w:rsid w:val="00962BAD"/>
    <w:rsid w:val="00962FA7"/>
    <w:rsid w:val="009632B5"/>
    <w:rsid w:val="009634B1"/>
    <w:rsid w:val="00963976"/>
    <w:rsid w:val="00963B7F"/>
    <w:rsid w:val="00963FBE"/>
    <w:rsid w:val="00964D39"/>
    <w:rsid w:val="009672BC"/>
    <w:rsid w:val="0096770F"/>
    <w:rsid w:val="0097016F"/>
    <w:rsid w:val="0097039F"/>
    <w:rsid w:val="00970594"/>
    <w:rsid w:val="00971855"/>
    <w:rsid w:val="0097285A"/>
    <w:rsid w:val="00973D6E"/>
    <w:rsid w:val="009749B2"/>
    <w:rsid w:val="009757C1"/>
    <w:rsid w:val="009758C5"/>
    <w:rsid w:val="00975E25"/>
    <w:rsid w:val="00976038"/>
    <w:rsid w:val="0097621E"/>
    <w:rsid w:val="009769E2"/>
    <w:rsid w:val="00976A14"/>
    <w:rsid w:val="00976BDC"/>
    <w:rsid w:val="00976E3F"/>
    <w:rsid w:val="00976EF3"/>
    <w:rsid w:val="00977BA1"/>
    <w:rsid w:val="00977C83"/>
    <w:rsid w:val="00977E9D"/>
    <w:rsid w:val="009804C9"/>
    <w:rsid w:val="00981341"/>
    <w:rsid w:val="009819CD"/>
    <w:rsid w:val="00981B64"/>
    <w:rsid w:val="0098295B"/>
    <w:rsid w:val="009837F2"/>
    <w:rsid w:val="00983995"/>
    <w:rsid w:val="00983B4D"/>
    <w:rsid w:val="00983E78"/>
    <w:rsid w:val="009844CA"/>
    <w:rsid w:val="009844DF"/>
    <w:rsid w:val="00987202"/>
    <w:rsid w:val="00987DC0"/>
    <w:rsid w:val="00987FBA"/>
    <w:rsid w:val="00990177"/>
    <w:rsid w:val="00992FE6"/>
    <w:rsid w:val="00993770"/>
    <w:rsid w:val="009938E8"/>
    <w:rsid w:val="00993C61"/>
    <w:rsid w:val="009946CB"/>
    <w:rsid w:val="00994C21"/>
    <w:rsid w:val="00995121"/>
    <w:rsid w:val="00995195"/>
    <w:rsid w:val="009952BF"/>
    <w:rsid w:val="009964E2"/>
    <w:rsid w:val="00996525"/>
    <w:rsid w:val="009974ED"/>
    <w:rsid w:val="00997FC3"/>
    <w:rsid w:val="009A004A"/>
    <w:rsid w:val="009A06E0"/>
    <w:rsid w:val="009A07BA"/>
    <w:rsid w:val="009A106F"/>
    <w:rsid w:val="009A1483"/>
    <w:rsid w:val="009A198D"/>
    <w:rsid w:val="009A19A9"/>
    <w:rsid w:val="009A1B75"/>
    <w:rsid w:val="009A1BF4"/>
    <w:rsid w:val="009A275C"/>
    <w:rsid w:val="009A3479"/>
    <w:rsid w:val="009A37E9"/>
    <w:rsid w:val="009A39A5"/>
    <w:rsid w:val="009A53A2"/>
    <w:rsid w:val="009A5B92"/>
    <w:rsid w:val="009A5E3D"/>
    <w:rsid w:val="009B0300"/>
    <w:rsid w:val="009B0B14"/>
    <w:rsid w:val="009B2075"/>
    <w:rsid w:val="009B236F"/>
    <w:rsid w:val="009B265D"/>
    <w:rsid w:val="009B2698"/>
    <w:rsid w:val="009B2BE0"/>
    <w:rsid w:val="009B3411"/>
    <w:rsid w:val="009B367B"/>
    <w:rsid w:val="009B3F93"/>
    <w:rsid w:val="009B4018"/>
    <w:rsid w:val="009B41B7"/>
    <w:rsid w:val="009B5436"/>
    <w:rsid w:val="009B624D"/>
    <w:rsid w:val="009B670E"/>
    <w:rsid w:val="009B67BA"/>
    <w:rsid w:val="009B6F9F"/>
    <w:rsid w:val="009B7619"/>
    <w:rsid w:val="009C0142"/>
    <w:rsid w:val="009C0B30"/>
    <w:rsid w:val="009C2720"/>
    <w:rsid w:val="009C28E0"/>
    <w:rsid w:val="009C3BE0"/>
    <w:rsid w:val="009C3C49"/>
    <w:rsid w:val="009C4350"/>
    <w:rsid w:val="009C5506"/>
    <w:rsid w:val="009C559F"/>
    <w:rsid w:val="009C5B51"/>
    <w:rsid w:val="009C5D7A"/>
    <w:rsid w:val="009C6F36"/>
    <w:rsid w:val="009C6FD5"/>
    <w:rsid w:val="009C72C4"/>
    <w:rsid w:val="009C7E10"/>
    <w:rsid w:val="009C7F14"/>
    <w:rsid w:val="009D0CC0"/>
    <w:rsid w:val="009D1608"/>
    <w:rsid w:val="009D1F14"/>
    <w:rsid w:val="009D2DFD"/>
    <w:rsid w:val="009D3157"/>
    <w:rsid w:val="009D3626"/>
    <w:rsid w:val="009D3651"/>
    <w:rsid w:val="009D3D52"/>
    <w:rsid w:val="009D3F7A"/>
    <w:rsid w:val="009D40CC"/>
    <w:rsid w:val="009D46FA"/>
    <w:rsid w:val="009D48B1"/>
    <w:rsid w:val="009D5B5B"/>
    <w:rsid w:val="009D5C4F"/>
    <w:rsid w:val="009D5D53"/>
    <w:rsid w:val="009D6699"/>
    <w:rsid w:val="009D6C66"/>
    <w:rsid w:val="009D6E67"/>
    <w:rsid w:val="009D75EE"/>
    <w:rsid w:val="009D7624"/>
    <w:rsid w:val="009D7FB4"/>
    <w:rsid w:val="009E08AF"/>
    <w:rsid w:val="009E0907"/>
    <w:rsid w:val="009E0D81"/>
    <w:rsid w:val="009E0EF7"/>
    <w:rsid w:val="009E2DB9"/>
    <w:rsid w:val="009E2FFE"/>
    <w:rsid w:val="009E374F"/>
    <w:rsid w:val="009E47D8"/>
    <w:rsid w:val="009E4A7E"/>
    <w:rsid w:val="009E4C8C"/>
    <w:rsid w:val="009E4F34"/>
    <w:rsid w:val="009E5A13"/>
    <w:rsid w:val="009E5AF3"/>
    <w:rsid w:val="009E5E06"/>
    <w:rsid w:val="009E6417"/>
    <w:rsid w:val="009E7155"/>
    <w:rsid w:val="009E71E6"/>
    <w:rsid w:val="009E72E8"/>
    <w:rsid w:val="009E7E55"/>
    <w:rsid w:val="009F04A0"/>
    <w:rsid w:val="009F10B7"/>
    <w:rsid w:val="009F2612"/>
    <w:rsid w:val="009F2F35"/>
    <w:rsid w:val="009F34FA"/>
    <w:rsid w:val="009F367E"/>
    <w:rsid w:val="009F373C"/>
    <w:rsid w:val="009F3956"/>
    <w:rsid w:val="009F42E7"/>
    <w:rsid w:val="009F4978"/>
    <w:rsid w:val="009F4ED9"/>
    <w:rsid w:val="009F524A"/>
    <w:rsid w:val="009F59B7"/>
    <w:rsid w:val="009F5C17"/>
    <w:rsid w:val="009F5ED7"/>
    <w:rsid w:val="009F617F"/>
    <w:rsid w:val="009F6736"/>
    <w:rsid w:val="009F69E6"/>
    <w:rsid w:val="009F7615"/>
    <w:rsid w:val="009F76C8"/>
    <w:rsid w:val="009F7D3F"/>
    <w:rsid w:val="00A00118"/>
    <w:rsid w:val="00A0059E"/>
    <w:rsid w:val="00A00B5E"/>
    <w:rsid w:val="00A00CDC"/>
    <w:rsid w:val="00A00D24"/>
    <w:rsid w:val="00A01401"/>
    <w:rsid w:val="00A029A2"/>
    <w:rsid w:val="00A02C58"/>
    <w:rsid w:val="00A02C9E"/>
    <w:rsid w:val="00A03010"/>
    <w:rsid w:val="00A03EB4"/>
    <w:rsid w:val="00A045F6"/>
    <w:rsid w:val="00A050D3"/>
    <w:rsid w:val="00A05381"/>
    <w:rsid w:val="00A055CF"/>
    <w:rsid w:val="00A05814"/>
    <w:rsid w:val="00A05834"/>
    <w:rsid w:val="00A061F8"/>
    <w:rsid w:val="00A062E6"/>
    <w:rsid w:val="00A0706E"/>
    <w:rsid w:val="00A0765A"/>
    <w:rsid w:val="00A078BD"/>
    <w:rsid w:val="00A07EF8"/>
    <w:rsid w:val="00A1057E"/>
    <w:rsid w:val="00A11F36"/>
    <w:rsid w:val="00A128D0"/>
    <w:rsid w:val="00A12E58"/>
    <w:rsid w:val="00A133B6"/>
    <w:rsid w:val="00A134C6"/>
    <w:rsid w:val="00A13EC6"/>
    <w:rsid w:val="00A158BA"/>
    <w:rsid w:val="00A1601A"/>
    <w:rsid w:val="00A161BE"/>
    <w:rsid w:val="00A16957"/>
    <w:rsid w:val="00A16BEF"/>
    <w:rsid w:val="00A16CDE"/>
    <w:rsid w:val="00A16CF9"/>
    <w:rsid w:val="00A16F7A"/>
    <w:rsid w:val="00A17C6B"/>
    <w:rsid w:val="00A17EB4"/>
    <w:rsid w:val="00A20628"/>
    <w:rsid w:val="00A21EDE"/>
    <w:rsid w:val="00A238A1"/>
    <w:rsid w:val="00A239C4"/>
    <w:rsid w:val="00A23FAA"/>
    <w:rsid w:val="00A244A2"/>
    <w:rsid w:val="00A24817"/>
    <w:rsid w:val="00A2504D"/>
    <w:rsid w:val="00A250BB"/>
    <w:rsid w:val="00A25297"/>
    <w:rsid w:val="00A2623F"/>
    <w:rsid w:val="00A263B9"/>
    <w:rsid w:val="00A267CD"/>
    <w:rsid w:val="00A2780E"/>
    <w:rsid w:val="00A27DB8"/>
    <w:rsid w:val="00A303CD"/>
    <w:rsid w:val="00A30D7A"/>
    <w:rsid w:val="00A313F7"/>
    <w:rsid w:val="00A31AD0"/>
    <w:rsid w:val="00A323CF"/>
    <w:rsid w:val="00A33289"/>
    <w:rsid w:val="00A33765"/>
    <w:rsid w:val="00A33A67"/>
    <w:rsid w:val="00A33CCB"/>
    <w:rsid w:val="00A33D0B"/>
    <w:rsid w:val="00A33F26"/>
    <w:rsid w:val="00A341C0"/>
    <w:rsid w:val="00A344E6"/>
    <w:rsid w:val="00A3454E"/>
    <w:rsid w:val="00A3528D"/>
    <w:rsid w:val="00A355FF"/>
    <w:rsid w:val="00A377FF"/>
    <w:rsid w:val="00A40AD0"/>
    <w:rsid w:val="00A40D93"/>
    <w:rsid w:val="00A40E6B"/>
    <w:rsid w:val="00A41837"/>
    <w:rsid w:val="00A42B20"/>
    <w:rsid w:val="00A42E09"/>
    <w:rsid w:val="00A43098"/>
    <w:rsid w:val="00A43252"/>
    <w:rsid w:val="00A43772"/>
    <w:rsid w:val="00A43C54"/>
    <w:rsid w:val="00A43C8C"/>
    <w:rsid w:val="00A44283"/>
    <w:rsid w:val="00A443AC"/>
    <w:rsid w:val="00A444B2"/>
    <w:rsid w:val="00A4461D"/>
    <w:rsid w:val="00A446E0"/>
    <w:rsid w:val="00A44855"/>
    <w:rsid w:val="00A45322"/>
    <w:rsid w:val="00A45597"/>
    <w:rsid w:val="00A47044"/>
    <w:rsid w:val="00A47EA3"/>
    <w:rsid w:val="00A5014B"/>
    <w:rsid w:val="00A50C0E"/>
    <w:rsid w:val="00A514B9"/>
    <w:rsid w:val="00A51F50"/>
    <w:rsid w:val="00A522F1"/>
    <w:rsid w:val="00A526D7"/>
    <w:rsid w:val="00A528A2"/>
    <w:rsid w:val="00A53062"/>
    <w:rsid w:val="00A533B5"/>
    <w:rsid w:val="00A5392F"/>
    <w:rsid w:val="00A5482E"/>
    <w:rsid w:val="00A549C0"/>
    <w:rsid w:val="00A54F3E"/>
    <w:rsid w:val="00A55945"/>
    <w:rsid w:val="00A55A91"/>
    <w:rsid w:val="00A55E19"/>
    <w:rsid w:val="00A565BA"/>
    <w:rsid w:val="00A56873"/>
    <w:rsid w:val="00A56A9A"/>
    <w:rsid w:val="00A56D42"/>
    <w:rsid w:val="00A57226"/>
    <w:rsid w:val="00A57953"/>
    <w:rsid w:val="00A57978"/>
    <w:rsid w:val="00A611BB"/>
    <w:rsid w:val="00A616B8"/>
    <w:rsid w:val="00A61853"/>
    <w:rsid w:val="00A61A89"/>
    <w:rsid w:val="00A620DA"/>
    <w:rsid w:val="00A6296C"/>
    <w:rsid w:val="00A62DA8"/>
    <w:rsid w:val="00A63467"/>
    <w:rsid w:val="00A6368B"/>
    <w:rsid w:val="00A6440B"/>
    <w:rsid w:val="00A6448C"/>
    <w:rsid w:val="00A64FB5"/>
    <w:rsid w:val="00A65199"/>
    <w:rsid w:val="00A660F1"/>
    <w:rsid w:val="00A66459"/>
    <w:rsid w:val="00A664D0"/>
    <w:rsid w:val="00A66C6C"/>
    <w:rsid w:val="00A66CE4"/>
    <w:rsid w:val="00A66E41"/>
    <w:rsid w:val="00A67EBC"/>
    <w:rsid w:val="00A708EA"/>
    <w:rsid w:val="00A70B7A"/>
    <w:rsid w:val="00A710D0"/>
    <w:rsid w:val="00A71903"/>
    <w:rsid w:val="00A71D0F"/>
    <w:rsid w:val="00A7203A"/>
    <w:rsid w:val="00A7279A"/>
    <w:rsid w:val="00A73885"/>
    <w:rsid w:val="00A748BE"/>
    <w:rsid w:val="00A758F4"/>
    <w:rsid w:val="00A76C78"/>
    <w:rsid w:val="00A772FC"/>
    <w:rsid w:val="00A774F1"/>
    <w:rsid w:val="00A7797D"/>
    <w:rsid w:val="00A8046C"/>
    <w:rsid w:val="00A81082"/>
    <w:rsid w:val="00A81637"/>
    <w:rsid w:val="00A817D3"/>
    <w:rsid w:val="00A83300"/>
    <w:rsid w:val="00A83377"/>
    <w:rsid w:val="00A8350D"/>
    <w:rsid w:val="00A83675"/>
    <w:rsid w:val="00A83C4B"/>
    <w:rsid w:val="00A8444A"/>
    <w:rsid w:val="00A84EEE"/>
    <w:rsid w:val="00A85270"/>
    <w:rsid w:val="00A855E8"/>
    <w:rsid w:val="00A86536"/>
    <w:rsid w:val="00A8688D"/>
    <w:rsid w:val="00A872CA"/>
    <w:rsid w:val="00A8796B"/>
    <w:rsid w:val="00A87D69"/>
    <w:rsid w:val="00A87FB2"/>
    <w:rsid w:val="00A87FDF"/>
    <w:rsid w:val="00A90BC4"/>
    <w:rsid w:val="00A915CD"/>
    <w:rsid w:val="00A91779"/>
    <w:rsid w:val="00A923E8"/>
    <w:rsid w:val="00A931BA"/>
    <w:rsid w:val="00A936D7"/>
    <w:rsid w:val="00A9378F"/>
    <w:rsid w:val="00A93F76"/>
    <w:rsid w:val="00A940DD"/>
    <w:rsid w:val="00A94890"/>
    <w:rsid w:val="00A94E63"/>
    <w:rsid w:val="00A95C42"/>
    <w:rsid w:val="00A95C47"/>
    <w:rsid w:val="00A95FAE"/>
    <w:rsid w:val="00A96620"/>
    <w:rsid w:val="00A969ED"/>
    <w:rsid w:val="00A96E06"/>
    <w:rsid w:val="00A97127"/>
    <w:rsid w:val="00A97D37"/>
    <w:rsid w:val="00AA04AD"/>
    <w:rsid w:val="00AA1EED"/>
    <w:rsid w:val="00AA266C"/>
    <w:rsid w:val="00AA3CFF"/>
    <w:rsid w:val="00AA4CDF"/>
    <w:rsid w:val="00AA5922"/>
    <w:rsid w:val="00AA6071"/>
    <w:rsid w:val="00AA64D7"/>
    <w:rsid w:val="00AB07E2"/>
    <w:rsid w:val="00AB0D78"/>
    <w:rsid w:val="00AB1450"/>
    <w:rsid w:val="00AB172D"/>
    <w:rsid w:val="00AB22AE"/>
    <w:rsid w:val="00AB3319"/>
    <w:rsid w:val="00AB4A7F"/>
    <w:rsid w:val="00AB4BE0"/>
    <w:rsid w:val="00AB4CDB"/>
    <w:rsid w:val="00AB4E2F"/>
    <w:rsid w:val="00AB4EAF"/>
    <w:rsid w:val="00AB553E"/>
    <w:rsid w:val="00AB56D8"/>
    <w:rsid w:val="00AB60B4"/>
    <w:rsid w:val="00AB6D7E"/>
    <w:rsid w:val="00AB6EE3"/>
    <w:rsid w:val="00AB6F65"/>
    <w:rsid w:val="00AB7EED"/>
    <w:rsid w:val="00AC038E"/>
    <w:rsid w:val="00AC0EDC"/>
    <w:rsid w:val="00AC34CF"/>
    <w:rsid w:val="00AC358E"/>
    <w:rsid w:val="00AC38F6"/>
    <w:rsid w:val="00AC4C6C"/>
    <w:rsid w:val="00AC4DA5"/>
    <w:rsid w:val="00AC52AC"/>
    <w:rsid w:val="00AC5414"/>
    <w:rsid w:val="00AC5D76"/>
    <w:rsid w:val="00AC609E"/>
    <w:rsid w:val="00AC65C6"/>
    <w:rsid w:val="00AC697C"/>
    <w:rsid w:val="00AC7186"/>
    <w:rsid w:val="00AC71E1"/>
    <w:rsid w:val="00AC72D7"/>
    <w:rsid w:val="00AC7AF1"/>
    <w:rsid w:val="00AC7C5D"/>
    <w:rsid w:val="00AC7EF1"/>
    <w:rsid w:val="00AD0226"/>
    <w:rsid w:val="00AD0F46"/>
    <w:rsid w:val="00AD234D"/>
    <w:rsid w:val="00AD23D6"/>
    <w:rsid w:val="00AD23F1"/>
    <w:rsid w:val="00AD2E91"/>
    <w:rsid w:val="00AD30FE"/>
    <w:rsid w:val="00AD3EC9"/>
    <w:rsid w:val="00AD56B5"/>
    <w:rsid w:val="00AD63C7"/>
    <w:rsid w:val="00AD6AC3"/>
    <w:rsid w:val="00AD7324"/>
    <w:rsid w:val="00AD7A99"/>
    <w:rsid w:val="00AE04BF"/>
    <w:rsid w:val="00AE06F6"/>
    <w:rsid w:val="00AE19E6"/>
    <w:rsid w:val="00AE1EDC"/>
    <w:rsid w:val="00AE2DB2"/>
    <w:rsid w:val="00AE3DCF"/>
    <w:rsid w:val="00AE4117"/>
    <w:rsid w:val="00AE48D1"/>
    <w:rsid w:val="00AE4938"/>
    <w:rsid w:val="00AE53DF"/>
    <w:rsid w:val="00AE564D"/>
    <w:rsid w:val="00AE5A42"/>
    <w:rsid w:val="00AE5EB3"/>
    <w:rsid w:val="00AE6153"/>
    <w:rsid w:val="00AE63EC"/>
    <w:rsid w:val="00AE6704"/>
    <w:rsid w:val="00AE6A74"/>
    <w:rsid w:val="00AE70B8"/>
    <w:rsid w:val="00AE77A9"/>
    <w:rsid w:val="00AE7B55"/>
    <w:rsid w:val="00AF018B"/>
    <w:rsid w:val="00AF0623"/>
    <w:rsid w:val="00AF1087"/>
    <w:rsid w:val="00AF24E9"/>
    <w:rsid w:val="00AF295D"/>
    <w:rsid w:val="00AF4898"/>
    <w:rsid w:val="00AF4A72"/>
    <w:rsid w:val="00AF580D"/>
    <w:rsid w:val="00AF584A"/>
    <w:rsid w:val="00AF5D33"/>
    <w:rsid w:val="00AF5D86"/>
    <w:rsid w:val="00AF5E52"/>
    <w:rsid w:val="00AF60C6"/>
    <w:rsid w:val="00AF689D"/>
    <w:rsid w:val="00AF6A95"/>
    <w:rsid w:val="00AF6AC2"/>
    <w:rsid w:val="00AF77DC"/>
    <w:rsid w:val="00AF7C50"/>
    <w:rsid w:val="00B002A6"/>
    <w:rsid w:val="00B01654"/>
    <w:rsid w:val="00B01725"/>
    <w:rsid w:val="00B01B89"/>
    <w:rsid w:val="00B01F32"/>
    <w:rsid w:val="00B02648"/>
    <w:rsid w:val="00B02B4C"/>
    <w:rsid w:val="00B031BD"/>
    <w:rsid w:val="00B03C61"/>
    <w:rsid w:val="00B04724"/>
    <w:rsid w:val="00B04792"/>
    <w:rsid w:val="00B04C83"/>
    <w:rsid w:val="00B053A2"/>
    <w:rsid w:val="00B05BF4"/>
    <w:rsid w:val="00B05F4C"/>
    <w:rsid w:val="00B06BA9"/>
    <w:rsid w:val="00B072DB"/>
    <w:rsid w:val="00B0743B"/>
    <w:rsid w:val="00B0744D"/>
    <w:rsid w:val="00B075C0"/>
    <w:rsid w:val="00B07798"/>
    <w:rsid w:val="00B07C0B"/>
    <w:rsid w:val="00B07E1C"/>
    <w:rsid w:val="00B07FAB"/>
    <w:rsid w:val="00B10235"/>
    <w:rsid w:val="00B11296"/>
    <w:rsid w:val="00B11A44"/>
    <w:rsid w:val="00B11A58"/>
    <w:rsid w:val="00B11FE7"/>
    <w:rsid w:val="00B1220E"/>
    <w:rsid w:val="00B12445"/>
    <w:rsid w:val="00B12C9D"/>
    <w:rsid w:val="00B12E6A"/>
    <w:rsid w:val="00B13403"/>
    <w:rsid w:val="00B13596"/>
    <w:rsid w:val="00B138BD"/>
    <w:rsid w:val="00B13C5E"/>
    <w:rsid w:val="00B14C94"/>
    <w:rsid w:val="00B151CB"/>
    <w:rsid w:val="00B15679"/>
    <w:rsid w:val="00B158B7"/>
    <w:rsid w:val="00B15B5B"/>
    <w:rsid w:val="00B15D5F"/>
    <w:rsid w:val="00B15FB8"/>
    <w:rsid w:val="00B16866"/>
    <w:rsid w:val="00B1687C"/>
    <w:rsid w:val="00B16E76"/>
    <w:rsid w:val="00B16EEC"/>
    <w:rsid w:val="00B207C5"/>
    <w:rsid w:val="00B20EE2"/>
    <w:rsid w:val="00B20FD9"/>
    <w:rsid w:val="00B2115B"/>
    <w:rsid w:val="00B212C1"/>
    <w:rsid w:val="00B21983"/>
    <w:rsid w:val="00B21DE2"/>
    <w:rsid w:val="00B22957"/>
    <w:rsid w:val="00B22C28"/>
    <w:rsid w:val="00B23064"/>
    <w:rsid w:val="00B24447"/>
    <w:rsid w:val="00B24589"/>
    <w:rsid w:val="00B24AFD"/>
    <w:rsid w:val="00B260DC"/>
    <w:rsid w:val="00B2681C"/>
    <w:rsid w:val="00B27308"/>
    <w:rsid w:val="00B27708"/>
    <w:rsid w:val="00B27E79"/>
    <w:rsid w:val="00B30AAE"/>
    <w:rsid w:val="00B31F3F"/>
    <w:rsid w:val="00B31F60"/>
    <w:rsid w:val="00B3222F"/>
    <w:rsid w:val="00B324DF"/>
    <w:rsid w:val="00B32A48"/>
    <w:rsid w:val="00B332D7"/>
    <w:rsid w:val="00B333FE"/>
    <w:rsid w:val="00B33DC2"/>
    <w:rsid w:val="00B34524"/>
    <w:rsid w:val="00B35755"/>
    <w:rsid w:val="00B359A4"/>
    <w:rsid w:val="00B35A0B"/>
    <w:rsid w:val="00B35B76"/>
    <w:rsid w:val="00B3603C"/>
    <w:rsid w:val="00B364BD"/>
    <w:rsid w:val="00B3651C"/>
    <w:rsid w:val="00B417B8"/>
    <w:rsid w:val="00B41848"/>
    <w:rsid w:val="00B42080"/>
    <w:rsid w:val="00B42125"/>
    <w:rsid w:val="00B42545"/>
    <w:rsid w:val="00B426A5"/>
    <w:rsid w:val="00B42A33"/>
    <w:rsid w:val="00B42D00"/>
    <w:rsid w:val="00B42FAC"/>
    <w:rsid w:val="00B445D2"/>
    <w:rsid w:val="00B454E3"/>
    <w:rsid w:val="00B458D4"/>
    <w:rsid w:val="00B46000"/>
    <w:rsid w:val="00B4632A"/>
    <w:rsid w:val="00B4704F"/>
    <w:rsid w:val="00B477E2"/>
    <w:rsid w:val="00B47801"/>
    <w:rsid w:val="00B47F08"/>
    <w:rsid w:val="00B5051E"/>
    <w:rsid w:val="00B5189A"/>
    <w:rsid w:val="00B518A6"/>
    <w:rsid w:val="00B51EC2"/>
    <w:rsid w:val="00B52004"/>
    <w:rsid w:val="00B52AB1"/>
    <w:rsid w:val="00B52EB4"/>
    <w:rsid w:val="00B5364C"/>
    <w:rsid w:val="00B537F3"/>
    <w:rsid w:val="00B539FC"/>
    <w:rsid w:val="00B54611"/>
    <w:rsid w:val="00B54B83"/>
    <w:rsid w:val="00B5547A"/>
    <w:rsid w:val="00B56696"/>
    <w:rsid w:val="00B56EDE"/>
    <w:rsid w:val="00B6026B"/>
    <w:rsid w:val="00B60432"/>
    <w:rsid w:val="00B60479"/>
    <w:rsid w:val="00B60B0B"/>
    <w:rsid w:val="00B60DBA"/>
    <w:rsid w:val="00B616AD"/>
    <w:rsid w:val="00B61E65"/>
    <w:rsid w:val="00B623D3"/>
    <w:rsid w:val="00B6291E"/>
    <w:rsid w:val="00B631D2"/>
    <w:rsid w:val="00B640C7"/>
    <w:rsid w:val="00B647AD"/>
    <w:rsid w:val="00B648F9"/>
    <w:rsid w:val="00B6515C"/>
    <w:rsid w:val="00B6556B"/>
    <w:rsid w:val="00B66918"/>
    <w:rsid w:val="00B673CF"/>
    <w:rsid w:val="00B67D79"/>
    <w:rsid w:val="00B70289"/>
    <w:rsid w:val="00B7053D"/>
    <w:rsid w:val="00B70BA4"/>
    <w:rsid w:val="00B70C70"/>
    <w:rsid w:val="00B715D5"/>
    <w:rsid w:val="00B71A4B"/>
    <w:rsid w:val="00B72210"/>
    <w:rsid w:val="00B7283D"/>
    <w:rsid w:val="00B74D52"/>
    <w:rsid w:val="00B754C1"/>
    <w:rsid w:val="00B754DF"/>
    <w:rsid w:val="00B7567F"/>
    <w:rsid w:val="00B758C2"/>
    <w:rsid w:val="00B76650"/>
    <w:rsid w:val="00B76A9F"/>
    <w:rsid w:val="00B76F6F"/>
    <w:rsid w:val="00B775BE"/>
    <w:rsid w:val="00B77AE7"/>
    <w:rsid w:val="00B77CEE"/>
    <w:rsid w:val="00B80192"/>
    <w:rsid w:val="00B801BE"/>
    <w:rsid w:val="00B80709"/>
    <w:rsid w:val="00B80D6F"/>
    <w:rsid w:val="00B8117D"/>
    <w:rsid w:val="00B81740"/>
    <w:rsid w:val="00B819E0"/>
    <w:rsid w:val="00B81BD4"/>
    <w:rsid w:val="00B81C7D"/>
    <w:rsid w:val="00B82993"/>
    <w:rsid w:val="00B83999"/>
    <w:rsid w:val="00B83F1D"/>
    <w:rsid w:val="00B84332"/>
    <w:rsid w:val="00B859B0"/>
    <w:rsid w:val="00B85B92"/>
    <w:rsid w:val="00B86744"/>
    <w:rsid w:val="00B86C3C"/>
    <w:rsid w:val="00B872F5"/>
    <w:rsid w:val="00B8731F"/>
    <w:rsid w:val="00B8793C"/>
    <w:rsid w:val="00B9032D"/>
    <w:rsid w:val="00B9067A"/>
    <w:rsid w:val="00B907B0"/>
    <w:rsid w:val="00B91709"/>
    <w:rsid w:val="00B92170"/>
    <w:rsid w:val="00B92BCA"/>
    <w:rsid w:val="00B93213"/>
    <w:rsid w:val="00B9409A"/>
    <w:rsid w:val="00B94828"/>
    <w:rsid w:val="00B94A5E"/>
    <w:rsid w:val="00B959F0"/>
    <w:rsid w:val="00B96143"/>
    <w:rsid w:val="00B96176"/>
    <w:rsid w:val="00B96609"/>
    <w:rsid w:val="00B96796"/>
    <w:rsid w:val="00B967A5"/>
    <w:rsid w:val="00B97476"/>
    <w:rsid w:val="00B97715"/>
    <w:rsid w:val="00B9786D"/>
    <w:rsid w:val="00B97C18"/>
    <w:rsid w:val="00BA07D0"/>
    <w:rsid w:val="00BA0803"/>
    <w:rsid w:val="00BA119D"/>
    <w:rsid w:val="00BA1D5A"/>
    <w:rsid w:val="00BA2C9D"/>
    <w:rsid w:val="00BA2FC1"/>
    <w:rsid w:val="00BA3910"/>
    <w:rsid w:val="00BA3C3A"/>
    <w:rsid w:val="00BA3DDE"/>
    <w:rsid w:val="00BA4A69"/>
    <w:rsid w:val="00BA4C4F"/>
    <w:rsid w:val="00BA546C"/>
    <w:rsid w:val="00BA5516"/>
    <w:rsid w:val="00BA5525"/>
    <w:rsid w:val="00BA571D"/>
    <w:rsid w:val="00BA5E86"/>
    <w:rsid w:val="00BA5F66"/>
    <w:rsid w:val="00BA6687"/>
    <w:rsid w:val="00BA68EE"/>
    <w:rsid w:val="00BA7599"/>
    <w:rsid w:val="00BA7BE2"/>
    <w:rsid w:val="00BA7C0F"/>
    <w:rsid w:val="00BA7C27"/>
    <w:rsid w:val="00BB0249"/>
    <w:rsid w:val="00BB0441"/>
    <w:rsid w:val="00BB0853"/>
    <w:rsid w:val="00BB0AF2"/>
    <w:rsid w:val="00BB0FC3"/>
    <w:rsid w:val="00BB1096"/>
    <w:rsid w:val="00BB195B"/>
    <w:rsid w:val="00BB19F7"/>
    <w:rsid w:val="00BB3130"/>
    <w:rsid w:val="00BB32DD"/>
    <w:rsid w:val="00BB3A55"/>
    <w:rsid w:val="00BB46B1"/>
    <w:rsid w:val="00BB5335"/>
    <w:rsid w:val="00BB5687"/>
    <w:rsid w:val="00BB6095"/>
    <w:rsid w:val="00BB7472"/>
    <w:rsid w:val="00BB7A5B"/>
    <w:rsid w:val="00BB7CE3"/>
    <w:rsid w:val="00BC1174"/>
    <w:rsid w:val="00BC11E5"/>
    <w:rsid w:val="00BC1786"/>
    <w:rsid w:val="00BC2960"/>
    <w:rsid w:val="00BC2DDF"/>
    <w:rsid w:val="00BC31DE"/>
    <w:rsid w:val="00BC3810"/>
    <w:rsid w:val="00BC3895"/>
    <w:rsid w:val="00BC39E3"/>
    <w:rsid w:val="00BC3FA0"/>
    <w:rsid w:val="00BC58CF"/>
    <w:rsid w:val="00BC599F"/>
    <w:rsid w:val="00BC5CF2"/>
    <w:rsid w:val="00BC6C86"/>
    <w:rsid w:val="00BD00A6"/>
    <w:rsid w:val="00BD0A6D"/>
    <w:rsid w:val="00BD1220"/>
    <w:rsid w:val="00BD2399"/>
    <w:rsid w:val="00BD2929"/>
    <w:rsid w:val="00BD2AE8"/>
    <w:rsid w:val="00BD3E4E"/>
    <w:rsid w:val="00BD3EBA"/>
    <w:rsid w:val="00BD4096"/>
    <w:rsid w:val="00BD43ED"/>
    <w:rsid w:val="00BD456F"/>
    <w:rsid w:val="00BD545B"/>
    <w:rsid w:val="00BD5464"/>
    <w:rsid w:val="00BD55AF"/>
    <w:rsid w:val="00BD5952"/>
    <w:rsid w:val="00BD6508"/>
    <w:rsid w:val="00BD746D"/>
    <w:rsid w:val="00BD7EC9"/>
    <w:rsid w:val="00BE0367"/>
    <w:rsid w:val="00BE22A4"/>
    <w:rsid w:val="00BE262C"/>
    <w:rsid w:val="00BE288E"/>
    <w:rsid w:val="00BE35BF"/>
    <w:rsid w:val="00BE3FA7"/>
    <w:rsid w:val="00BE54A8"/>
    <w:rsid w:val="00BE59ED"/>
    <w:rsid w:val="00BE64C5"/>
    <w:rsid w:val="00BE6852"/>
    <w:rsid w:val="00BE6B21"/>
    <w:rsid w:val="00BE6F4E"/>
    <w:rsid w:val="00BE7180"/>
    <w:rsid w:val="00BE7182"/>
    <w:rsid w:val="00BE7796"/>
    <w:rsid w:val="00BF06E7"/>
    <w:rsid w:val="00BF1260"/>
    <w:rsid w:val="00BF1CD1"/>
    <w:rsid w:val="00BF2111"/>
    <w:rsid w:val="00BF28C1"/>
    <w:rsid w:val="00BF306F"/>
    <w:rsid w:val="00BF3253"/>
    <w:rsid w:val="00BF3270"/>
    <w:rsid w:val="00BF3948"/>
    <w:rsid w:val="00BF4972"/>
    <w:rsid w:val="00BF5022"/>
    <w:rsid w:val="00BF6C9A"/>
    <w:rsid w:val="00BF6D48"/>
    <w:rsid w:val="00BF77A4"/>
    <w:rsid w:val="00C003F8"/>
    <w:rsid w:val="00C0046A"/>
    <w:rsid w:val="00C02A01"/>
    <w:rsid w:val="00C03055"/>
    <w:rsid w:val="00C034A7"/>
    <w:rsid w:val="00C036A5"/>
    <w:rsid w:val="00C0371D"/>
    <w:rsid w:val="00C03D92"/>
    <w:rsid w:val="00C04110"/>
    <w:rsid w:val="00C0412A"/>
    <w:rsid w:val="00C04F0F"/>
    <w:rsid w:val="00C04FF8"/>
    <w:rsid w:val="00C05408"/>
    <w:rsid w:val="00C058D7"/>
    <w:rsid w:val="00C060DD"/>
    <w:rsid w:val="00C06DFA"/>
    <w:rsid w:val="00C07784"/>
    <w:rsid w:val="00C07FB0"/>
    <w:rsid w:val="00C108F2"/>
    <w:rsid w:val="00C10E95"/>
    <w:rsid w:val="00C1145E"/>
    <w:rsid w:val="00C11828"/>
    <w:rsid w:val="00C12717"/>
    <w:rsid w:val="00C12AAD"/>
    <w:rsid w:val="00C13BB9"/>
    <w:rsid w:val="00C145EF"/>
    <w:rsid w:val="00C145FF"/>
    <w:rsid w:val="00C14C4C"/>
    <w:rsid w:val="00C161C8"/>
    <w:rsid w:val="00C1708F"/>
    <w:rsid w:val="00C17A8D"/>
    <w:rsid w:val="00C17F7A"/>
    <w:rsid w:val="00C217D5"/>
    <w:rsid w:val="00C21CA1"/>
    <w:rsid w:val="00C2204D"/>
    <w:rsid w:val="00C2233C"/>
    <w:rsid w:val="00C22459"/>
    <w:rsid w:val="00C2264D"/>
    <w:rsid w:val="00C22D1D"/>
    <w:rsid w:val="00C23463"/>
    <w:rsid w:val="00C23721"/>
    <w:rsid w:val="00C23D1B"/>
    <w:rsid w:val="00C23FD2"/>
    <w:rsid w:val="00C2545B"/>
    <w:rsid w:val="00C258EB"/>
    <w:rsid w:val="00C26842"/>
    <w:rsid w:val="00C26CDC"/>
    <w:rsid w:val="00C271F0"/>
    <w:rsid w:val="00C274C3"/>
    <w:rsid w:val="00C274F2"/>
    <w:rsid w:val="00C27C6F"/>
    <w:rsid w:val="00C27EF4"/>
    <w:rsid w:val="00C303A3"/>
    <w:rsid w:val="00C30AA7"/>
    <w:rsid w:val="00C30CAD"/>
    <w:rsid w:val="00C3144E"/>
    <w:rsid w:val="00C31C0D"/>
    <w:rsid w:val="00C33C09"/>
    <w:rsid w:val="00C341F0"/>
    <w:rsid w:val="00C347CA"/>
    <w:rsid w:val="00C34BDF"/>
    <w:rsid w:val="00C34D8A"/>
    <w:rsid w:val="00C34DB2"/>
    <w:rsid w:val="00C3510C"/>
    <w:rsid w:val="00C35DED"/>
    <w:rsid w:val="00C365F6"/>
    <w:rsid w:val="00C36E76"/>
    <w:rsid w:val="00C37022"/>
    <w:rsid w:val="00C372DC"/>
    <w:rsid w:val="00C37DE4"/>
    <w:rsid w:val="00C37E77"/>
    <w:rsid w:val="00C37EDF"/>
    <w:rsid w:val="00C402F0"/>
    <w:rsid w:val="00C40D1A"/>
    <w:rsid w:val="00C41B69"/>
    <w:rsid w:val="00C41DBB"/>
    <w:rsid w:val="00C430DD"/>
    <w:rsid w:val="00C43237"/>
    <w:rsid w:val="00C44D1D"/>
    <w:rsid w:val="00C4543A"/>
    <w:rsid w:val="00C45976"/>
    <w:rsid w:val="00C45A8E"/>
    <w:rsid w:val="00C46581"/>
    <w:rsid w:val="00C46A4E"/>
    <w:rsid w:val="00C46F0F"/>
    <w:rsid w:val="00C47188"/>
    <w:rsid w:val="00C505AD"/>
    <w:rsid w:val="00C50F95"/>
    <w:rsid w:val="00C515B1"/>
    <w:rsid w:val="00C51906"/>
    <w:rsid w:val="00C51A51"/>
    <w:rsid w:val="00C51CFB"/>
    <w:rsid w:val="00C51ECD"/>
    <w:rsid w:val="00C52BC3"/>
    <w:rsid w:val="00C52EBD"/>
    <w:rsid w:val="00C53372"/>
    <w:rsid w:val="00C5349A"/>
    <w:rsid w:val="00C53BC1"/>
    <w:rsid w:val="00C54184"/>
    <w:rsid w:val="00C54880"/>
    <w:rsid w:val="00C54B56"/>
    <w:rsid w:val="00C54F3E"/>
    <w:rsid w:val="00C54FB5"/>
    <w:rsid w:val="00C55163"/>
    <w:rsid w:val="00C559D3"/>
    <w:rsid w:val="00C55F7F"/>
    <w:rsid w:val="00C561C8"/>
    <w:rsid w:val="00C56368"/>
    <w:rsid w:val="00C570FC"/>
    <w:rsid w:val="00C5752D"/>
    <w:rsid w:val="00C57533"/>
    <w:rsid w:val="00C57CEB"/>
    <w:rsid w:val="00C57D85"/>
    <w:rsid w:val="00C607D8"/>
    <w:rsid w:val="00C60ABC"/>
    <w:rsid w:val="00C60C21"/>
    <w:rsid w:val="00C61636"/>
    <w:rsid w:val="00C61C00"/>
    <w:rsid w:val="00C6209B"/>
    <w:rsid w:val="00C627AA"/>
    <w:rsid w:val="00C628C8"/>
    <w:rsid w:val="00C62FCD"/>
    <w:rsid w:val="00C63550"/>
    <w:rsid w:val="00C64034"/>
    <w:rsid w:val="00C644EE"/>
    <w:rsid w:val="00C64FCD"/>
    <w:rsid w:val="00C6527F"/>
    <w:rsid w:val="00C65E30"/>
    <w:rsid w:val="00C65EDA"/>
    <w:rsid w:val="00C669BD"/>
    <w:rsid w:val="00C678F1"/>
    <w:rsid w:val="00C7051E"/>
    <w:rsid w:val="00C708B1"/>
    <w:rsid w:val="00C713A6"/>
    <w:rsid w:val="00C7187A"/>
    <w:rsid w:val="00C71C5C"/>
    <w:rsid w:val="00C71F0F"/>
    <w:rsid w:val="00C72A28"/>
    <w:rsid w:val="00C733EB"/>
    <w:rsid w:val="00C73B73"/>
    <w:rsid w:val="00C73E8E"/>
    <w:rsid w:val="00C741A7"/>
    <w:rsid w:val="00C741AE"/>
    <w:rsid w:val="00C74323"/>
    <w:rsid w:val="00C7466D"/>
    <w:rsid w:val="00C747AC"/>
    <w:rsid w:val="00C74FAF"/>
    <w:rsid w:val="00C75F28"/>
    <w:rsid w:val="00C76177"/>
    <w:rsid w:val="00C7643A"/>
    <w:rsid w:val="00C76DFE"/>
    <w:rsid w:val="00C77782"/>
    <w:rsid w:val="00C778ED"/>
    <w:rsid w:val="00C81458"/>
    <w:rsid w:val="00C8168F"/>
    <w:rsid w:val="00C81977"/>
    <w:rsid w:val="00C81E0C"/>
    <w:rsid w:val="00C8417B"/>
    <w:rsid w:val="00C845A8"/>
    <w:rsid w:val="00C8476E"/>
    <w:rsid w:val="00C84B84"/>
    <w:rsid w:val="00C85293"/>
    <w:rsid w:val="00C85622"/>
    <w:rsid w:val="00C85694"/>
    <w:rsid w:val="00C85945"/>
    <w:rsid w:val="00C85EFE"/>
    <w:rsid w:val="00C86027"/>
    <w:rsid w:val="00C8738C"/>
    <w:rsid w:val="00C87467"/>
    <w:rsid w:val="00C91186"/>
    <w:rsid w:val="00C9118A"/>
    <w:rsid w:val="00C911C6"/>
    <w:rsid w:val="00C9184E"/>
    <w:rsid w:val="00C91B0D"/>
    <w:rsid w:val="00C91C8B"/>
    <w:rsid w:val="00C9222F"/>
    <w:rsid w:val="00C92C69"/>
    <w:rsid w:val="00C9308D"/>
    <w:rsid w:val="00C931E8"/>
    <w:rsid w:val="00C9492D"/>
    <w:rsid w:val="00C96721"/>
    <w:rsid w:val="00C968FA"/>
    <w:rsid w:val="00C96C2F"/>
    <w:rsid w:val="00C96E04"/>
    <w:rsid w:val="00C97699"/>
    <w:rsid w:val="00C97D28"/>
    <w:rsid w:val="00CA01A4"/>
    <w:rsid w:val="00CA0A4A"/>
    <w:rsid w:val="00CA0BC4"/>
    <w:rsid w:val="00CA1549"/>
    <w:rsid w:val="00CA1785"/>
    <w:rsid w:val="00CA21C5"/>
    <w:rsid w:val="00CA3FE2"/>
    <w:rsid w:val="00CA436E"/>
    <w:rsid w:val="00CA46B1"/>
    <w:rsid w:val="00CA4D34"/>
    <w:rsid w:val="00CA64D8"/>
    <w:rsid w:val="00CA6DDB"/>
    <w:rsid w:val="00CA6FED"/>
    <w:rsid w:val="00CA749E"/>
    <w:rsid w:val="00CA777D"/>
    <w:rsid w:val="00CA7849"/>
    <w:rsid w:val="00CA799C"/>
    <w:rsid w:val="00CB0011"/>
    <w:rsid w:val="00CB1185"/>
    <w:rsid w:val="00CB1359"/>
    <w:rsid w:val="00CB20E1"/>
    <w:rsid w:val="00CB3139"/>
    <w:rsid w:val="00CB32A3"/>
    <w:rsid w:val="00CB3B57"/>
    <w:rsid w:val="00CB3ED4"/>
    <w:rsid w:val="00CB4B39"/>
    <w:rsid w:val="00CB6041"/>
    <w:rsid w:val="00CB6366"/>
    <w:rsid w:val="00CB6574"/>
    <w:rsid w:val="00CB7DFA"/>
    <w:rsid w:val="00CC11B5"/>
    <w:rsid w:val="00CC230A"/>
    <w:rsid w:val="00CC2499"/>
    <w:rsid w:val="00CC271E"/>
    <w:rsid w:val="00CC2885"/>
    <w:rsid w:val="00CC2AF9"/>
    <w:rsid w:val="00CC303A"/>
    <w:rsid w:val="00CC4214"/>
    <w:rsid w:val="00CC4585"/>
    <w:rsid w:val="00CC5BD0"/>
    <w:rsid w:val="00CC5EB9"/>
    <w:rsid w:val="00CC625D"/>
    <w:rsid w:val="00CC6D50"/>
    <w:rsid w:val="00CC6D84"/>
    <w:rsid w:val="00CC6EB6"/>
    <w:rsid w:val="00CC6F20"/>
    <w:rsid w:val="00CD1946"/>
    <w:rsid w:val="00CD1EBA"/>
    <w:rsid w:val="00CD220D"/>
    <w:rsid w:val="00CD254D"/>
    <w:rsid w:val="00CD25C8"/>
    <w:rsid w:val="00CD2DB3"/>
    <w:rsid w:val="00CD30FA"/>
    <w:rsid w:val="00CD34F1"/>
    <w:rsid w:val="00CD37F0"/>
    <w:rsid w:val="00CD3A13"/>
    <w:rsid w:val="00CD3D82"/>
    <w:rsid w:val="00CD3FAE"/>
    <w:rsid w:val="00CD4416"/>
    <w:rsid w:val="00CD4A77"/>
    <w:rsid w:val="00CD57DB"/>
    <w:rsid w:val="00CD5A39"/>
    <w:rsid w:val="00CD6294"/>
    <w:rsid w:val="00CD7C80"/>
    <w:rsid w:val="00CE0983"/>
    <w:rsid w:val="00CE0F20"/>
    <w:rsid w:val="00CE1271"/>
    <w:rsid w:val="00CE1D0E"/>
    <w:rsid w:val="00CE34AF"/>
    <w:rsid w:val="00CE39DF"/>
    <w:rsid w:val="00CE3D8E"/>
    <w:rsid w:val="00CE4097"/>
    <w:rsid w:val="00CE442D"/>
    <w:rsid w:val="00CE5189"/>
    <w:rsid w:val="00CE5994"/>
    <w:rsid w:val="00CE6356"/>
    <w:rsid w:val="00CE669E"/>
    <w:rsid w:val="00CF1503"/>
    <w:rsid w:val="00CF1799"/>
    <w:rsid w:val="00CF21C4"/>
    <w:rsid w:val="00CF2700"/>
    <w:rsid w:val="00CF290A"/>
    <w:rsid w:val="00CF32FD"/>
    <w:rsid w:val="00CF3D59"/>
    <w:rsid w:val="00CF419A"/>
    <w:rsid w:val="00CF4C3F"/>
    <w:rsid w:val="00CF54AC"/>
    <w:rsid w:val="00CF655C"/>
    <w:rsid w:val="00CF6759"/>
    <w:rsid w:val="00CF6909"/>
    <w:rsid w:val="00CF73EE"/>
    <w:rsid w:val="00CF7DC8"/>
    <w:rsid w:val="00D01404"/>
    <w:rsid w:val="00D0185C"/>
    <w:rsid w:val="00D01A9F"/>
    <w:rsid w:val="00D01B9A"/>
    <w:rsid w:val="00D01C4E"/>
    <w:rsid w:val="00D01F09"/>
    <w:rsid w:val="00D02372"/>
    <w:rsid w:val="00D04544"/>
    <w:rsid w:val="00D04A39"/>
    <w:rsid w:val="00D04B9F"/>
    <w:rsid w:val="00D0544C"/>
    <w:rsid w:val="00D055A0"/>
    <w:rsid w:val="00D058BC"/>
    <w:rsid w:val="00D05976"/>
    <w:rsid w:val="00D05B95"/>
    <w:rsid w:val="00D0609D"/>
    <w:rsid w:val="00D06ACB"/>
    <w:rsid w:val="00D073F2"/>
    <w:rsid w:val="00D07D75"/>
    <w:rsid w:val="00D10107"/>
    <w:rsid w:val="00D10DB3"/>
    <w:rsid w:val="00D10F98"/>
    <w:rsid w:val="00D114DD"/>
    <w:rsid w:val="00D11579"/>
    <w:rsid w:val="00D11927"/>
    <w:rsid w:val="00D11A56"/>
    <w:rsid w:val="00D11CFB"/>
    <w:rsid w:val="00D14490"/>
    <w:rsid w:val="00D157EE"/>
    <w:rsid w:val="00D202E6"/>
    <w:rsid w:val="00D209D2"/>
    <w:rsid w:val="00D20B60"/>
    <w:rsid w:val="00D21AF8"/>
    <w:rsid w:val="00D23053"/>
    <w:rsid w:val="00D2348C"/>
    <w:rsid w:val="00D24123"/>
    <w:rsid w:val="00D24281"/>
    <w:rsid w:val="00D247C4"/>
    <w:rsid w:val="00D2483B"/>
    <w:rsid w:val="00D24975"/>
    <w:rsid w:val="00D26868"/>
    <w:rsid w:val="00D2695B"/>
    <w:rsid w:val="00D26B92"/>
    <w:rsid w:val="00D273E7"/>
    <w:rsid w:val="00D27462"/>
    <w:rsid w:val="00D276F4"/>
    <w:rsid w:val="00D27C05"/>
    <w:rsid w:val="00D304E6"/>
    <w:rsid w:val="00D311F4"/>
    <w:rsid w:val="00D31A12"/>
    <w:rsid w:val="00D31BB1"/>
    <w:rsid w:val="00D3260B"/>
    <w:rsid w:val="00D327DF"/>
    <w:rsid w:val="00D3342A"/>
    <w:rsid w:val="00D33544"/>
    <w:rsid w:val="00D336E0"/>
    <w:rsid w:val="00D33926"/>
    <w:rsid w:val="00D34B89"/>
    <w:rsid w:val="00D35214"/>
    <w:rsid w:val="00D35750"/>
    <w:rsid w:val="00D35F43"/>
    <w:rsid w:val="00D36530"/>
    <w:rsid w:val="00D401A4"/>
    <w:rsid w:val="00D41C9C"/>
    <w:rsid w:val="00D42024"/>
    <w:rsid w:val="00D427CA"/>
    <w:rsid w:val="00D42F1A"/>
    <w:rsid w:val="00D43D80"/>
    <w:rsid w:val="00D44011"/>
    <w:rsid w:val="00D443BE"/>
    <w:rsid w:val="00D44942"/>
    <w:rsid w:val="00D45394"/>
    <w:rsid w:val="00D46033"/>
    <w:rsid w:val="00D46610"/>
    <w:rsid w:val="00D46B3F"/>
    <w:rsid w:val="00D46BF7"/>
    <w:rsid w:val="00D47222"/>
    <w:rsid w:val="00D472E9"/>
    <w:rsid w:val="00D476AA"/>
    <w:rsid w:val="00D501A9"/>
    <w:rsid w:val="00D502A5"/>
    <w:rsid w:val="00D50C17"/>
    <w:rsid w:val="00D50DFE"/>
    <w:rsid w:val="00D5130B"/>
    <w:rsid w:val="00D527B6"/>
    <w:rsid w:val="00D52871"/>
    <w:rsid w:val="00D536FC"/>
    <w:rsid w:val="00D5396C"/>
    <w:rsid w:val="00D53C55"/>
    <w:rsid w:val="00D548DD"/>
    <w:rsid w:val="00D54E0D"/>
    <w:rsid w:val="00D55318"/>
    <w:rsid w:val="00D55832"/>
    <w:rsid w:val="00D566D5"/>
    <w:rsid w:val="00D570C7"/>
    <w:rsid w:val="00D570E6"/>
    <w:rsid w:val="00D579EC"/>
    <w:rsid w:val="00D57D03"/>
    <w:rsid w:val="00D6012E"/>
    <w:rsid w:val="00D60339"/>
    <w:rsid w:val="00D609A9"/>
    <w:rsid w:val="00D60D10"/>
    <w:rsid w:val="00D61863"/>
    <w:rsid w:val="00D61C05"/>
    <w:rsid w:val="00D622D3"/>
    <w:rsid w:val="00D62822"/>
    <w:rsid w:val="00D62A8E"/>
    <w:rsid w:val="00D62ECB"/>
    <w:rsid w:val="00D6302F"/>
    <w:rsid w:val="00D63F89"/>
    <w:rsid w:val="00D6421D"/>
    <w:rsid w:val="00D64E63"/>
    <w:rsid w:val="00D65601"/>
    <w:rsid w:val="00D658F2"/>
    <w:rsid w:val="00D65C72"/>
    <w:rsid w:val="00D65E93"/>
    <w:rsid w:val="00D66A64"/>
    <w:rsid w:val="00D66B9D"/>
    <w:rsid w:val="00D66FF9"/>
    <w:rsid w:val="00D67618"/>
    <w:rsid w:val="00D67D0C"/>
    <w:rsid w:val="00D7065F"/>
    <w:rsid w:val="00D706F0"/>
    <w:rsid w:val="00D70C84"/>
    <w:rsid w:val="00D7149E"/>
    <w:rsid w:val="00D71608"/>
    <w:rsid w:val="00D72B68"/>
    <w:rsid w:val="00D752C3"/>
    <w:rsid w:val="00D75605"/>
    <w:rsid w:val="00D75958"/>
    <w:rsid w:val="00D75BAB"/>
    <w:rsid w:val="00D761F3"/>
    <w:rsid w:val="00D7650E"/>
    <w:rsid w:val="00D76973"/>
    <w:rsid w:val="00D76DBF"/>
    <w:rsid w:val="00D76E3D"/>
    <w:rsid w:val="00D76E88"/>
    <w:rsid w:val="00D771A9"/>
    <w:rsid w:val="00D77617"/>
    <w:rsid w:val="00D802E8"/>
    <w:rsid w:val="00D80871"/>
    <w:rsid w:val="00D80E96"/>
    <w:rsid w:val="00D81665"/>
    <w:rsid w:val="00D81BC8"/>
    <w:rsid w:val="00D8253F"/>
    <w:rsid w:val="00D82FA3"/>
    <w:rsid w:val="00D8345A"/>
    <w:rsid w:val="00D84693"/>
    <w:rsid w:val="00D84EDC"/>
    <w:rsid w:val="00D851B6"/>
    <w:rsid w:val="00D86177"/>
    <w:rsid w:val="00D8759F"/>
    <w:rsid w:val="00D87625"/>
    <w:rsid w:val="00D87DE8"/>
    <w:rsid w:val="00D9040A"/>
    <w:rsid w:val="00D90F6D"/>
    <w:rsid w:val="00D912DD"/>
    <w:rsid w:val="00D91AA8"/>
    <w:rsid w:val="00D91C7F"/>
    <w:rsid w:val="00D92618"/>
    <w:rsid w:val="00D9353F"/>
    <w:rsid w:val="00D93623"/>
    <w:rsid w:val="00D93754"/>
    <w:rsid w:val="00D9440F"/>
    <w:rsid w:val="00D94681"/>
    <w:rsid w:val="00D94ECC"/>
    <w:rsid w:val="00D956E4"/>
    <w:rsid w:val="00D95A8D"/>
    <w:rsid w:val="00D95E97"/>
    <w:rsid w:val="00D9634A"/>
    <w:rsid w:val="00D97176"/>
    <w:rsid w:val="00D974EB"/>
    <w:rsid w:val="00D97C0C"/>
    <w:rsid w:val="00D97E57"/>
    <w:rsid w:val="00D97F3D"/>
    <w:rsid w:val="00DA021C"/>
    <w:rsid w:val="00DA056A"/>
    <w:rsid w:val="00DA088B"/>
    <w:rsid w:val="00DA129F"/>
    <w:rsid w:val="00DA2A30"/>
    <w:rsid w:val="00DA2A3C"/>
    <w:rsid w:val="00DA38CE"/>
    <w:rsid w:val="00DA51EF"/>
    <w:rsid w:val="00DA60C5"/>
    <w:rsid w:val="00DA7910"/>
    <w:rsid w:val="00DA7A1F"/>
    <w:rsid w:val="00DB0024"/>
    <w:rsid w:val="00DB0CE9"/>
    <w:rsid w:val="00DB0EDE"/>
    <w:rsid w:val="00DB14D9"/>
    <w:rsid w:val="00DB2166"/>
    <w:rsid w:val="00DB28DB"/>
    <w:rsid w:val="00DB30B1"/>
    <w:rsid w:val="00DB3941"/>
    <w:rsid w:val="00DB3A64"/>
    <w:rsid w:val="00DB4137"/>
    <w:rsid w:val="00DB4712"/>
    <w:rsid w:val="00DB487B"/>
    <w:rsid w:val="00DB5110"/>
    <w:rsid w:val="00DB5A74"/>
    <w:rsid w:val="00DB6CE7"/>
    <w:rsid w:val="00DB706E"/>
    <w:rsid w:val="00DB795D"/>
    <w:rsid w:val="00DC05C0"/>
    <w:rsid w:val="00DC1408"/>
    <w:rsid w:val="00DC1A10"/>
    <w:rsid w:val="00DC1E23"/>
    <w:rsid w:val="00DC288D"/>
    <w:rsid w:val="00DC28ED"/>
    <w:rsid w:val="00DC3E19"/>
    <w:rsid w:val="00DC3F55"/>
    <w:rsid w:val="00DC4AEF"/>
    <w:rsid w:val="00DC5603"/>
    <w:rsid w:val="00DC6468"/>
    <w:rsid w:val="00DC6787"/>
    <w:rsid w:val="00DC69DC"/>
    <w:rsid w:val="00DC754E"/>
    <w:rsid w:val="00DC794D"/>
    <w:rsid w:val="00DC7FF4"/>
    <w:rsid w:val="00DD0CD7"/>
    <w:rsid w:val="00DD0CEB"/>
    <w:rsid w:val="00DD0D01"/>
    <w:rsid w:val="00DD0DFE"/>
    <w:rsid w:val="00DD1738"/>
    <w:rsid w:val="00DD1927"/>
    <w:rsid w:val="00DD19B6"/>
    <w:rsid w:val="00DD24BF"/>
    <w:rsid w:val="00DD2C0D"/>
    <w:rsid w:val="00DD307E"/>
    <w:rsid w:val="00DD3955"/>
    <w:rsid w:val="00DD402A"/>
    <w:rsid w:val="00DD4195"/>
    <w:rsid w:val="00DD46FB"/>
    <w:rsid w:val="00DD4B1C"/>
    <w:rsid w:val="00DD618D"/>
    <w:rsid w:val="00DD6855"/>
    <w:rsid w:val="00DD6886"/>
    <w:rsid w:val="00DD6B5F"/>
    <w:rsid w:val="00DD6CF6"/>
    <w:rsid w:val="00DD765A"/>
    <w:rsid w:val="00DD7EF3"/>
    <w:rsid w:val="00DE074E"/>
    <w:rsid w:val="00DE1F5B"/>
    <w:rsid w:val="00DE2500"/>
    <w:rsid w:val="00DE25B1"/>
    <w:rsid w:val="00DE31F2"/>
    <w:rsid w:val="00DE3556"/>
    <w:rsid w:val="00DE39E2"/>
    <w:rsid w:val="00DE481B"/>
    <w:rsid w:val="00DE4B0A"/>
    <w:rsid w:val="00DE55A6"/>
    <w:rsid w:val="00DE576E"/>
    <w:rsid w:val="00DE5B5F"/>
    <w:rsid w:val="00DE6378"/>
    <w:rsid w:val="00DE6414"/>
    <w:rsid w:val="00DE69F8"/>
    <w:rsid w:val="00DE6B67"/>
    <w:rsid w:val="00DE6B8F"/>
    <w:rsid w:val="00DE6BBB"/>
    <w:rsid w:val="00DE76B2"/>
    <w:rsid w:val="00DE7C68"/>
    <w:rsid w:val="00DF00D0"/>
    <w:rsid w:val="00DF0175"/>
    <w:rsid w:val="00DF0E2B"/>
    <w:rsid w:val="00DF30AE"/>
    <w:rsid w:val="00DF4574"/>
    <w:rsid w:val="00DF511E"/>
    <w:rsid w:val="00DF52A8"/>
    <w:rsid w:val="00DF64F3"/>
    <w:rsid w:val="00DF75FF"/>
    <w:rsid w:val="00DF7B2C"/>
    <w:rsid w:val="00E00354"/>
    <w:rsid w:val="00E008C3"/>
    <w:rsid w:val="00E0093B"/>
    <w:rsid w:val="00E01586"/>
    <w:rsid w:val="00E0175C"/>
    <w:rsid w:val="00E02FD9"/>
    <w:rsid w:val="00E04380"/>
    <w:rsid w:val="00E0502F"/>
    <w:rsid w:val="00E063A3"/>
    <w:rsid w:val="00E07CFA"/>
    <w:rsid w:val="00E1001F"/>
    <w:rsid w:val="00E10591"/>
    <w:rsid w:val="00E10923"/>
    <w:rsid w:val="00E10E20"/>
    <w:rsid w:val="00E10E39"/>
    <w:rsid w:val="00E1134E"/>
    <w:rsid w:val="00E11F25"/>
    <w:rsid w:val="00E12249"/>
    <w:rsid w:val="00E125FA"/>
    <w:rsid w:val="00E12FA8"/>
    <w:rsid w:val="00E1345B"/>
    <w:rsid w:val="00E13A17"/>
    <w:rsid w:val="00E13E79"/>
    <w:rsid w:val="00E1426F"/>
    <w:rsid w:val="00E14862"/>
    <w:rsid w:val="00E14EAC"/>
    <w:rsid w:val="00E16C13"/>
    <w:rsid w:val="00E17F5C"/>
    <w:rsid w:val="00E20818"/>
    <w:rsid w:val="00E20FE1"/>
    <w:rsid w:val="00E21B2D"/>
    <w:rsid w:val="00E222CD"/>
    <w:rsid w:val="00E227B7"/>
    <w:rsid w:val="00E236C1"/>
    <w:rsid w:val="00E23C5E"/>
    <w:rsid w:val="00E2412F"/>
    <w:rsid w:val="00E24FD3"/>
    <w:rsid w:val="00E2548C"/>
    <w:rsid w:val="00E25ACA"/>
    <w:rsid w:val="00E25AD7"/>
    <w:rsid w:val="00E26DD1"/>
    <w:rsid w:val="00E2700A"/>
    <w:rsid w:val="00E27485"/>
    <w:rsid w:val="00E275C7"/>
    <w:rsid w:val="00E30363"/>
    <w:rsid w:val="00E323B8"/>
    <w:rsid w:val="00E32BB6"/>
    <w:rsid w:val="00E33623"/>
    <w:rsid w:val="00E34965"/>
    <w:rsid w:val="00E351B0"/>
    <w:rsid w:val="00E3539A"/>
    <w:rsid w:val="00E3578D"/>
    <w:rsid w:val="00E3692A"/>
    <w:rsid w:val="00E37188"/>
    <w:rsid w:val="00E37292"/>
    <w:rsid w:val="00E37877"/>
    <w:rsid w:val="00E378DD"/>
    <w:rsid w:val="00E37FAC"/>
    <w:rsid w:val="00E412C0"/>
    <w:rsid w:val="00E41755"/>
    <w:rsid w:val="00E4206A"/>
    <w:rsid w:val="00E42262"/>
    <w:rsid w:val="00E4288B"/>
    <w:rsid w:val="00E4403C"/>
    <w:rsid w:val="00E44A15"/>
    <w:rsid w:val="00E44C81"/>
    <w:rsid w:val="00E451B1"/>
    <w:rsid w:val="00E45991"/>
    <w:rsid w:val="00E46BA1"/>
    <w:rsid w:val="00E46E6F"/>
    <w:rsid w:val="00E47625"/>
    <w:rsid w:val="00E476F7"/>
    <w:rsid w:val="00E47EA6"/>
    <w:rsid w:val="00E5083E"/>
    <w:rsid w:val="00E50C2B"/>
    <w:rsid w:val="00E50F5D"/>
    <w:rsid w:val="00E5124A"/>
    <w:rsid w:val="00E514B3"/>
    <w:rsid w:val="00E517C0"/>
    <w:rsid w:val="00E529D1"/>
    <w:rsid w:val="00E52B5F"/>
    <w:rsid w:val="00E52C9B"/>
    <w:rsid w:val="00E5329F"/>
    <w:rsid w:val="00E536CE"/>
    <w:rsid w:val="00E53B76"/>
    <w:rsid w:val="00E555AA"/>
    <w:rsid w:val="00E55777"/>
    <w:rsid w:val="00E560D9"/>
    <w:rsid w:val="00E56690"/>
    <w:rsid w:val="00E57817"/>
    <w:rsid w:val="00E605D6"/>
    <w:rsid w:val="00E6089A"/>
    <w:rsid w:val="00E60CF2"/>
    <w:rsid w:val="00E621BF"/>
    <w:rsid w:val="00E623D4"/>
    <w:rsid w:val="00E6248B"/>
    <w:rsid w:val="00E631CA"/>
    <w:rsid w:val="00E63237"/>
    <w:rsid w:val="00E63740"/>
    <w:rsid w:val="00E639A7"/>
    <w:rsid w:val="00E64060"/>
    <w:rsid w:val="00E6519C"/>
    <w:rsid w:val="00E659F6"/>
    <w:rsid w:val="00E65A0D"/>
    <w:rsid w:val="00E65C5E"/>
    <w:rsid w:val="00E67681"/>
    <w:rsid w:val="00E7005E"/>
    <w:rsid w:val="00E70100"/>
    <w:rsid w:val="00E7068E"/>
    <w:rsid w:val="00E70F07"/>
    <w:rsid w:val="00E7174B"/>
    <w:rsid w:val="00E71D68"/>
    <w:rsid w:val="00E72518"/>
    <w:rsid w:val="00E7277D"/>
    <w:rsid w:val="00E72AA0"/>
    <w:rsid w:val="00E72C24"/>
    <w:rsid w:val="00E73187"/>
    <w:rsid w:val="00E7352C"/>
    <w:rsid w:val="00E73876"/>
    <w:rsid w:val="00E74916"/>
    <w:rsid w:val="00E749D0"/>
    <w:rsid w:val="00E75F3C"/>
    <w:rsid w:val="00E76AC4"/>
    <w:rsid w:val="00E7786A"/>
    <w:rsid w:val="00E806C5"/>
    <w:rsid w:val="00E80E04"/>
    <w:rsid w:val="00E80F41"/>
    <w:rsid w:val="00E81C03"/>
    <w:rsid w:val="00E82219"/>
    <w:rsid w:val="00E82760"/>
    <w:rsid w:val="00E829EC"/>
    <w:rsid w:val="00E82B0D"/>
    <w:rsid w:val="00E82E1B"/>
    <w:rsid w:val="00E837B0"/>
    <w:rsid w:val="00E8404C"/>
    <w:rsid w:val="00E84952"/>
    <w:rsid w:val="00E84D8D"/>
    <w:rsid w:val="00E84DD5"/>
    <w:rsid w:val="00E85D2D"/>
    <w:rsid w:val="00E86B9A"/>
    <w:rsid w:val="00E87A4A"/>
    <w:rsid w:val="00E87EBA"/>
    <w:rsid w:val="00E908F3"/>
    <w:rsid w:val="00E90BE7"/>
    <w:rsid w:val="00E90D59"/>
    <w:rsid w:val="00E9111D"/>
    <w:rsid w:val="00E91396"/>
    <w:rsid w:val="00E9142C"/>
    <w:rsid w:val="00E91BE6"/>
    <w:rsid w:val="00E92BCE"/>
    <w:rsid w:val="00E93075"/>
    <w:rsid w:val="00E93750"/>
    <w:rsid w:val="00E93E23"/>
    <w:rsid w:val="00E9471A"/>
    <w:rsid w:val="00E948F2"/>
    <w:rsid w:val="00E94B91"/>
    <w:rsid w:val="00E94E7C"/>
    <w:rsid w:val="00E95A76"/>
    <w:rsid w:val="00E95B02"/>
    <w:rsid w:val="00E96B43"/>
    <w:rsid w:val="00E96DBC"/>
    <w:rsid w:val="00E979E0"/>
    <w:rsid w:val="00E97A29"/>
    <w:rsid w:val="00E97BFB"/>
    <w:rsid w:val="00E97C3E"/>
    <w:rsid w:val="00EA02F5"/>
    <w:rsid w:val="00EA09C9"/>
    <w:rsid w:val="00EA12F1"/>
    <w:rsid w:val="00EA145A"/>
    <w:rsid w:val="00EA1707"/>
    <w:rsid w:val="00EA18E7"/>
    <w:rsid w:val="00EA35A8"/>
    <w:rsid w:val="00EA3829"/>
    <w:rsid w:val="00EA3E16"/>
    <w:rsid w:val="00EA511A"/>
    <w:rsid w:val="00EA54F6"/>
    <w:rsid w:val="00EA56ED"/>
    <w:rsid w:val="00EA57A6"/>
    <w:rsid w:val="00EA5A8C"/>
    <w:rsid w:val="00EA5B4E"/>
    <w:rsid w:val="00EA5C90"/>
    <w:rsid w:val="00EA5F2C"/>
    <w:rsid w:val="00EA6280"/>
    <w:rsid w:val="00EA6BF9"/>
    <w:rsid w:val="00EB0093"/>
    <w:rsid w:val="00EB00FA"/>
    <w:rsid w:val="00EB091D"/>
    <w:rsid w:val="00EB0BA6"/>
    <w:rsid w:val="00EB1E7B"/>
    <w:rsid w:val="00EB2643"/>
    <w:rsid w:val="00EB2A03"/>
    <w:rsid w:val="00EB3C77"/>
    <w:rsid w:val="00EB3CCB"/>
    <w:rsid w:val="00EB3F6F"/>
    <w:rsid w:val="00EB4BB1"/>
    <w:rsid w:val="00EB60B3"/>
    <w:rsid w:val="00EB627C"/>
    <w:rsid w:val="00EB62C8"/>
    <w:rsid w:val="00EB6A96"/>
    <w:rsid w:val="00EB7E9E"/>
    <w:rsid w:val="00EC0A2D"/>
    <w:rsid w:val="00EC0D24"/>
    <w:rsid w:val="00EC10A9"/>
    <w:rsid w:val="00EC2178"/>
    <w:rsid w:val="00EC28E5"/>
    <w:rsid w:val="00EC3DDF"/>
    <w:rsid w:val="00EC5B5D"/>
    <w:rsid w:val="00EC6997"/>
    <w:rsid w:val="00EC74D6"/>
    <w:rsid w:val="00EC76C3"/>
    <w:rsid w:val="00ED0215"/>
    <w:rsid w:val="00ED10BB"/>
    <w:rsid w:val="00ED11ED"/>
    <w:rsid w:val="00ED11F3"/>
    <w:rsid w:val="00ED1BD8"/>
    <w:rsid w:val="00ED1CA4"/>
    <w:rsid w:val="00ED3693"/>
    <w:rsid w:val="00ED36C1"/>
    <w:rsid w:val="00ED4DBE"/>
    <w:rsid w:val="00ED4E92"/>
    <w:rsid w:val="00ED517F"/>
    <w:rsid w:val="00ED52C6"/>
    <w:rsid w:val="00ED54AE"/>
    <w:rsid w:val="00ED6DD1"/>
    <w:rsid w:val="00ED6E7A"/>
    <w:rsid w:val="00ED76DA"/>
    <w:rsid w:val="00ED7741"/>
    <w:rsid w:val="00EE0118"/>
    <w:rsid w:val="00EE02A0"/>
    <w:rsid w:val="00EE0749"/>
    <w:rsid w:val="00EE1466"/>
    <w:rsid w:val="00EE1E24"/>
    <w:rsid w:val="00EE26B2"/>
    <w:rsid w:val="00EE2706"/>
    <w:rsid w:val="00EE28CF"/>
    <w:rsid w:val="00EE2F7C"/>
    <w:rsid w:val="00EE2FBF"/>
    <w:rsid w:val="00EE3009"/>
    <w:rsid w:val="00EE4038"/>
    <w:rsid w:val="00EE40E2"/>
    <w:rsid w:val="00EE46D8"/>
    <w:rsid w:val="00EE4C15"/>
    <w:rsid w:val="00EE5F9D"/>
    <w:rsid w:val="00EE609E"/>
    <w:rsid w:val="00EE6AF8"/>
    <w:rsid w:val="00EE7110"/>
    <w:rsid w:val="00EE74BE"/>
    <w:rsid w:val="00EF06C9"/>
    <w:rsid w:val="00EF0BE3"/>
    <w:rsid w:val="00EF0C33"/>
    <w:rsid w:val="00EF21A5"/>
    <w:rsid w:val="00EF236B"/>
    <w:rsid w:val="00EF305E"/>
    <w:rsid w:val="00EF4D75"/>
    <w:rsid w:val="00EF4FEA"/>
    <w:rsid w:val="00EF502E"/>
    <w:rsid w:val="00EF5359"/>
    <w:rsid w:val="00EF5458"/>
    <w:rsid w:val="00EF59D0"/>
    <w:rsid w:val="00EF6F21"/>
    <w:rsid w:val="00F008B7"/>
    <w:rsid w:val="00F02985"/>
    <w:rsid w:val="00F03857"/>
    <w:rsid w:val="00F03A2E"/>
    <w:rsid w:val="00F04884"/>
    <w:rsid w:val="00F04D33"/>
    <w:rsid w:val="00F05639"/>
    <w:rsid w:val="00F0637B"/>
    <w:rsid w:val="00F06A1F"/>
    <w:rsid w:val="00F06D12"/>
    <w:rsid w:val="00F079CA"/>
    <w:rsid w:val="00F07C56"/>
    <w:rsid w:val="00F118BD"/>
    <w:rsid w:val="00F12AAD"/>
    <w:rsid w:val="00F12BDE"/>
    <w:rsid w:val="00F13B90"/>
    <w:rsid w:val="00F13F4E"/>
    <w:rsid w:val="00F147FD"/>
    <w:rsid w:val="00F15B62"/>
    <w:rsid w:val="00F1638A"/>
    <w:rsid w:val="00F16BE9"/>
    <w:rsid w:val="00F16C4C"/>
    <w:rsid w:val="00F17B35"/>
    <w:rsid w:val="00F17BD7"/>
    <w:rsid w:val="00F17D16"/>
    <w:rsid w:val="00F17DB4"/>
    <w:rsid w:val="00F17FE3"/>
    <w:rsid w:val="00F2172C"/>
    <w:rsid w:val="00F22513"/>
    <w:rsid w:val="00F2258F"/>
    <w:rsid w:val="00F23003"/>
    <w:rsid w:val="00F23C2B"/>
    <w:rsid w:val="00F2401A"/>
    <w:rsid w:val="00F25018"/>
    <w:rsid w:val="00F25266"/>
    <w:rsid w:val="00F2550A"/>
    <w:rsid w:val="00F25AD3"/>
    <w:rsid w:val="00F25E75"/>
    <w:rsid w:val="00F26134"/>
    <w:rsid w:val="00F26883"/>
    <w:rsid w:val="00F26BB6"/>
    <w:rsid w:val="00F26C47"/>
    <w:rsid w:val="00F27036"/>
    <w:rsid w:val="00F27871"/>
    <w:rsid w:val="00F308A6"/>
    <w:rsid w:val="00F30948"/>
    <w:rsid w:val="00F31924"/>
    <w:rsid w:val="00F31E7D"/>
    <w:rsid w:val="00F32074"/>
    <w:rsid w:val="00F32437"/>
    <w:rsid w:val="00F32B99"/>
    <w:rsid w:val="00F32D60"/>
    <w:rsid w:val="00F32D70"/>
    <w:rsid w:val="00F3321D"/>
    <w:rsid w:val="00F33FF4"/>
    <w:rsid w:val="00F342B6"/>
    <w:rsid w:val="00F354AB"/>
    <w:rsid w:val="00F357EB"/>
    <w:rsid w:val="00F35AE2"/>
    <w:rsid w:val="00F35CFA"/>
    <w:rsid w:val="00F35D9D"/>
    <w:rsid w:val="00F35DA0"/>
    <w:rsid w:val="00F36390"/>
    <w:rsid w:val="00F3644F"/>
    <w:rsid w:val="00F3733B"/>
    <w:rsid w:val="00F376BF"/>
    <w:rsid w:val="00F37EF3"/>
    <w:rsid w:val="00F40572"/>
    <w:rsid w:val="00F42331"/>
    <w:rsid w:val="00F42D20"/>
    <w:rsid w:val="00F42D2D"/>
    <w:rsid w:val="00F43559"/>
    <w:rsid w:val="00F43893"/>
    <w:rsid w:val="00F43F25"/>
    <w:rsid w:val="00F43FDA"/>
    <w:rsid w:val="00F44A27"/>
    <w:rsid w:val="00F45911"/>
    <w:rsid w:val="00F45B19"/>
    <w:rsid w:val="00F45C93"/>
    <w:rsid w:val="00F47F35"/>
    <w:rsid w:val="00F50897"/>
    <w:rsid w:val="00F50EEE"/>
    <w:rsid w:val="00F52B8C"/>
    <w:rsid w:val="00F53DEC"/>
    <w:rsid w:val="00F540F6"/>
    <w:rsid w:val="00F54592"/>
    <w:rsid w:val="00F55F6F"/>
    <w:rsid w:val="00F567F9"/>
    <w:rsid w:val="00F5697F"/>
    <w:rsid w:val="00F57A5E"/>
    <w:rsid w:val="00F57B57"/>
    <w:rsid w:val="00F57C8B"/>
    <w:rsid w:val="00F600BE"/>
    <w:rsid w:val="00F61AC1"/>
    <w:rsid w:val="00F61B3D"/>
    <w:rsid w:val="00F61F02"/>
    <w:rsid w:val="00F62368"/>
    <w:rsid w:val="00F6298A"/>
    <w:rsid w:val="00F63203"/>
    <w:rsid w:val="00F6380A"/>
    <w:rsid w:val="00F65030"/>
    <w:rsid w:val="00F66ED8"/>
    <w:rsid w:val="00F67BF2"/>
    <w:rsid w:val="00F67DAA"/>
    <w:rsid w:val="00F67E9F"/>
    <w:rsid w:val="00F700CD"/>
    <w:rsid w:val="00F703FE"/>
    <w:rsid w:val="00F70596"/>
    <w:rsid w:val="00F70F09"/>
    <w:rsid w:val="00F7217C"/>
    <w:rsid w:val="00F72736"/>
    <w:rsid w:val="00F7278E"/>
    <w:rsid w:val="00F735C2"/>
    <w:rsid w:val="00F73B3C"/>
    <w:rsid w:val="00F74751"/>
    <w:rsid w:val="00F747DC"/>
    <w:rsid w:val="00F74884"/>
    <w:rsid w:val="00F750F9"/>
    <w:rsid w:val="00F753B4"/>
    <w:rsid w:val="00F75915"/>
    <w:rsid w:val="00F75BF9"/>
    <w:rsid w:val="00F76688"/>
    <w:rsid w:val="00F77DD3"/>
    <w:rsid w:val="00F80F0F"/>
    <w:rsid w:val="00F8126A"/>
    <w:rsid w:val="00F82297"/>
    <w:rsid w:val="00F8265E"/>
    <w:rsid w:val="00F8319B"/>
    <w:rsid w:val="00F83558"/>
    <w:rsid w:val="00F837EB"/>
    <w:rsid w:val="00F862F5"/>
    <w:rsid w:val="00F866EC"/>
    <w:rsid w:val="00F8753C"/>
    <w:rsid w:val="00F875D4"/>
    <w:rsid w:val="00F87CF2"/>
    <w:rsid w:val="00F903C9"/>
    <w:rsid w:val="00F905FF"/>
    <w:rsid w:val="00F90AE2"/>
    <w:rsid w:val="00F912E7"/>
    <w:rsid w:val="00F91BCB"/>
    <w:rsid w:val="00F9287F"/>
    <w:rsid w:val="00F932D6"/>
    <w:rsid w:val="00F9393F"/>
    <w:rsid w:val="00F93B3E"/>
    <w:rsid w:val="00F94521"/>
    <w:rsid w:val="00F9495F"/>
    <w:rsid w:val="00F9559A"/>
    <w:rsid w:val="00F96624"/>
    <w:rsid w:val="00F97B72"/>
    <w:rsid w:val="00FA01B1"/>
    <w:rsid w:val="00FA109A"/>
    <w:rsid w:val="00FA2A80"/>
    <w:rsid w:val="00FA3506"/>
    <w:rsid w:val="00FA5008"/>
    <w:rsid w:val="00FA511A"/>
    <w:rsid w:val="00FA63D2"/>
    <w:rsid w:val="00FA6630"/>
    <w:rsid w:val="00FA6A2D"/>
    <w:rsid w:val="00FB006F"/>
    <w:rsid w:val="00FB025C"/>
    <w:rsid w:val="00FB05E2"/>
    <w:rsid w:val="00FB0A44"/>
    <w:rsid w:val="00FB0EEC"/>
    <w:rsid w:val="00FB172B"/>
    <w:rsid w:val="00FB1D3D"/>
    <w:rsid w:val="00FB1DFE"/>
    <w:rsid w:val="00FB2026"/>
    <w:rsid w:val="00FB209F"/>
    <w:rsid w:val="00FB2613"/>
    <w:rsid w:val="00FB398E"/>
    <w:rsid w:val="00FB40E5"/>
    <w:rsid w:val="00FB4A3F"/>
    <w:rsid w:val="00FB4C34"/>
    <w:rsid w:val="00FB4E0F"/>
    <w:rsid w:val="00FB4F10"/>
    <w:rsid w:val="00FB51CE"/>
    <w:rsid w:val="00FB5DF9"/>
    <w:rsid w:val="00FB61C1"/>
    <w:rsid w:val="00FB6AD6"/>
    <w:rsid w:val="00FB7804"/>
    <w:rsid w:val="00FB7F61"/>
    <w:rsid w:val="00FC187A"/>
    <w:rsid w:val="00FC18C5"/>
    <w:rsid w:val="00FC1E0D"/>
    <w:rsid w:val="00FC1EF1"/>
    <w:rsid w:val="00FC2D8F"/>
    <w:rsid w:val="00FC3058"/>
    <w:rsid w:val="00FC329E"/>
    <w:rsid w:val="00FC35E5"/>
    <w:rsid w:val="00FC4A4F"/>
    <w:rsid w:val="00FC4B59"/>
    <w:rsid w:val="00FC4DC3"/>
    <w:rsid w:val="00FC524F"/>
    <w:rsid w:val="00FC5926"/>
    <w:rsid w:val="00FC5C8D"/>
    <w:rsid w:val="00FC5D6B"/>
    <w:rsid w:val="00FC65DF"/>
    <w:rsid w:val="00FC6712"/>
    <w:rsid w:val="00FC6980"/>
    <w:rsid w:val="00FC6F6C"/>
    <w:rsid w:val="00FC73A3"/>
    <w:rsid w:val="00FC7AA3"/>
    <w:rsid w:val="00FD0974"/>
    <w:rsid w:val="00FD0984"/>
    <w:rsid w:val="00FD0EAC"/>
    <w:rsid w:val="00FD1067"/>
    <w:rsid w:val="00FD1170"/>
    <w:rsid w:val="00FD1890"/>
    <w:rsid w:val="00FD1E17"/>
    <w:rsid w:val="00FD2D3E"/>
    <w:rsid w:val="00FD32CE"/>
    <w:rsid w:val="00FD3368"/>
    <w:rsid w:val="00FD3807"/>
    <w:rsid w:val="00FD3BA7"/>
    <w:rsid w:val="00FD4433"/>
    <w:rsid w:val="00FD4EC0"/>
    <w:rsid w:val="00FD4F69"/>
    <w:rsid w:val="00FD5496"/>
    <w:rsid w:val="00FD5887"/>
    <w:rsid w:val="00FD61C3"/>
    <w:rsid w:val="00FD6974"/>
    <w:rsid w:val="00FD6C21"/>
    <w:rsid w:val="00FD7721"/>
    <w:rsid w:val="00FD7C13"/>
    <w:rsid w:val="00FD7D35"/>
    <w:rsid w:val="00FE0113"/>
    <w:rsid w:val="00FE1446"/>
    <w:rsid w:val="00FE1454"/>
    <w:rsid w:val="00FE19AA"/>
    <w:rsid w:val="00FE1C88"/>
    <w:rsid w:val="00FE203B"/>
    <w:rsid w:val="00FE2237"/>
    <w:rsid w:val="00FE2544"/>
    <w:rsid w:val="00FE38D0"/>
    <w:rsid w:val="00FE39F1"/>
    <w:rsid w:val="00FE4B33"/>
    <w:rsid w:val="00FE4B48"/>
    <w:rsid w:val="00FE4BC7"/>
    <w:rsid w:val="00FE4EDF"/>
    <w:rsid w:val="00FE5182"/>
    <w:rsid w:val="00FE5463"/>
    <w:rsid w:val="00FE566B"/>
    <w:rsid w:val="00FE6209"/>
    <w:rsid w:val="00FE6E8F"/>
    <w:rsid w:val="00FE7585"/>
    <w:rsid w:val="00FF023C"/>
    <w:rsid w:val="00FF095C"/>
    <w:rsid w:val="00FF1211"/>
    <w:rsid w:val="00FF1B0C"/>
    <w:rsid w:val="00FF1FE3"/>
    <w:rsid w:val="00FF2C48"/>
    <w:rsid w:val="00FF2C76"/>
    <w:rsid w:val="00FF3879"/>
    <w:rsid w:val="00FF3D7C"/>
    <w:rsid w:val="00FF4106"/>
    <w:rsid w:val="00FF4799"/>
    <w:rsid w:val="00FF56D0"/>
    <w:rsid w:val="00FF6DCF"/>
    <w:rsid w:val="00FF6FBF"/>
    <w:rsid w:val="00FF7031"/>
    <w:rsid w:val="00FF7067"/>
    <w:rsid w:val="00FF72C6"/>
    <w:rsid w:val="00FF754B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/>
    <o:shapelayout v:ext="edit">
      <o:idmap v:ext="edit" data="1"/>
    </o:shapelayout>
  </w:shapeDefaults>
  <w:decimalSymbol w:val="."/>
  <w:listSeparator w:val=","/>
  <w14:docId w14:val="3FD76893"/>
  <w15:docId w15:val="{621EC46F-57DC-4039-83DE-E4318067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link w:val="Heading1Char"/>
    <w:uiPriority w:val="9"/>
    <w:qFormat/>
    <w:rsid w:val="00EB60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00"/>
    <w:pPr>
      <w:ind w:left="720"/>
      <w:contextualSpacing/>
    </w:pPr>
    <w:rPr>
      <w:sz w:val="24"/>
      <w:szCs w:val="24"/>
      <w:lang w:eastAsia="nl-NL"/>
    </w:rPr>
  </w:style>
  <w:style w:type="table" w:styleId="TableGrid">
    <w:name w:val="Table Grid"/>
    <w:basedOn w:val="TableNormal"/>
    <w:uiPriority w:val="59"/>
    <w:rsid w:val="0000210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21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100"/>
    <w:rPr>
      <w:rFonts w:ascii="Segoe UI" w:eastAsia="Times New Roman" w:hAnsi="Segoe UI" w:cs="Segoe UI"/>
      <w:sz w:val="18"/>
      <w:szCs w:val="18"/>
      <w:lang w:val="en-GB"/>
    </w:rPr>
  </w:style>
  <w:style w:type="paragraph" w:styleId="BodyText2">
    <w:name w:val="Body Text 2"/>
    <w:basedOn w:val="Normal"/>
    <w:link w:val="BodyText2Char"/>
    <w:rsid w:val="00A33CCB"/>
    <w:pPr>
      <w:overflowPunct w:val="0"/>
      <w:autoSpaceDE w:val="0"/>
      <w:autoSpaceDN w:val="0"/>
      <w:adjustRightInd w:val="0"/>
      <w:ind w:left="720"/>
      <w:textAlignment w:val="baseline"/>
    </w:pPr>
    <w:rPr>
      <w:rFonts w:ascii="Calibri" w:eastAsia="Calibri" w:hAnsi="Calibri"/>
    </w:rPr>
  </w:style>
  <w:style w:type="character" w:customStyle="1" w:styleId="BodyText2Char">
    <w:name w:val="Body Text 2 Char"/>
    <w:basedOn w:val="DefaultParagraphFont"/>
    <w:link w:val="BodyText2"/>
    <w:rsid w:val="00A33CCB"/>
    <w:rPr>
      <w:rFonts w:ascii="Calibri" w:eastAsia="Calibri" w:hAnsi="Calibri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33CC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33CCB"/>
    <w:rPr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A33CCB"/>
  </w:style>
  <w:style w:type="character" w:styleId="Hyperlink">
    <w:name w:val="Hyperlink"/>
    <w:basedOn w:val="DefaultParagraphFont"/>
    <w:uiPriority w:val="99"/>
    <w:unhideWhenUsed/>
    <w:rsid w:val="005E42A2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406848"/>
    <w:pPr>
      <w:jc w:val="center"/>
    </w:pPr>
    <w:rPr>
      <w:rFonts w:ascii="Arial" w:eastAsia="@Arial Unicode MS" w:hAnsi="Arial" w:cs="Arial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06848"/>
    <w:rPr>
      <w:rFonts w:ascii="Arial" w:eastAsia="@Arial Unicode MS" w:hAnsi="Arial" w:cs="Arial"/>
      <w:noProof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06848"/>
    <w:pPr>
      <w:spacing w:line="480" w:lineRule="auto"/>
    </w:pPr>
    <w:rPr>
      <w:rFonts w:ascii="Arial" w:eastAsia="@Arial Unicode MS" w:hAnsi="Arial" w:cs="Arial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406848"/>
    <w:rPr>
      <w:rFonts w:ascii="Arial" w:eastAsia="@Arial Unicode MS" w:hAnsi="Arial" w:cs="Arial"/>
      <w:noProof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D6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6013"/>
  </w:style>
  <w:style w:type="character" w:customStyle="1" w:styleId="CommentTextChar">
    <w:name w:val="Comment Text Char"/>
    <w:basedOn w:val="DefaultParagraphFont"/>
    <w:link w:val="CommentText"/>
    <w:uiPriority w:val="99"/>
    <w:rsid w:val="008D601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01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MediumShading1-Accent11">
    <w:name w:val="Medium Shading 1 - Accent 11"/>
    <w:uiPriority w:val="1"/>
    <w:qFormat/>
    <w:rsid w:val="0001687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CE34AF"/>
    <w:pPr>
      <w:spacing w:before="100" w:beforeAutospacing="1" w:after="100" w:afterAutospacing="1"/>
    </w:pPr>
    <w:rPr>
      <w:rFonts w:eastAsiaTheme="minorEastAsia"/>
      <w:sz w:val="24"/>
      <w:szCs w:val="24"/>
      <w:lang w:val="nl-NL" w:eastAsia="nl-NL"/>
    </w:rPr>
  </w:style>
  <w:style w:type="paragraph" w:styleId="Revision">
    <w:name w:val="Revision"/>
    <w:hidden/>
    <w:uiPriority w:val="99"/>
    <w:semiHidden/>
    <w:rsid w:val="005D3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812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8126A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gnkrckgcgsb">
    <w:name w:val="gnkrckgcgsb"/>
    <w:basedOn w:val="DefaultParagraphFont"/>
    <w:rsid w:val="00F8126A"/>
  </w:style>
  <w:style w:type="paragraph" w:styleId="Header">
    <w:name w:val="header"/>
    <w:basedOn w:val="Normal"/>
    <w:link w:val="HeaderChar"/>
    <w:uiPriority w:val="99"/>
    <w:unhideWhenUsed/>
    <w:rsid w:val="002319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97B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gnkrckgcmsb">
    <w:name w:val="gnkrckgcmsb"/>
    <w:basedOn w:val="DefaultParagraphFont"/>
    <w:rsid w:val="00A50C0E"/>
  </w:style>
  <w:style w:type="character" w:customStyle="1" w:styleId="gnkrckgcmrb">
    <w:name w:val="gnkrckgcmrb"/>
    <w:basedOn w:val="DefaultParagraphFont"/>
    <w:rsid w:val="00A50C0E"/>
  </w:style>
  <w:style w:type="character" w:styleId="Strong">
    <w:name w:val="Strong"/>
    <w:basedOn w:val="DefaultParagraphFont"/>
    <w:uiPriority w:val="22"/>
    <w:qFormat/>
    <w:rsid w:val="009E5E06"/>
    <w:rPr>
      <w:b/>
      <w:bCs/>
    </w:rPr>
  </w:style>
  <w:style w:type="character" w:styleId="Emphasis">
    <w:name w:val="Emphasis"/>
    <w:basedOn w:val="DefaultParagraphFont"/>
    <w:uiPriority w:val="20"/>
    <w:qFormat/>
    <w:rsid w:val="009E5E06"/>
    <w:rPr>
      <w:i/>
      <w:iCs/>
    </w:rPr>
  </w:style>
  <w:style w:type="character" w:customStyle="1" w:styleId="order">
    <w:name w:val="order"/>
    <w:basedOn w:val="DefaultParagraphFont"/>
    <w:rsid w:val="00164280"/>
  </w:style>
  <w:style w:type="character" w:customStyle="1" w:styleId="element-citation">
    <w:name w:val="element-citation"/>
    <w:basedOn w:val="DefaultParagraphFont"/>
    <w:rsid w:val="00164280"/>
  </w:style>
  <w:style w:type="character" w:customStyle="1" w:styleId="ref-journal">
    <w:name w:val="ref-journal"/>
    <w:basedOn w:val="DefaultParagraphFont"/>
    <w:rsid w:val="00164280"/>
  </w:style>
  <w:style w:type="character" w:customStyle="1" w:styleId="nowrap">
    <w:name w:val="nowrap"/>
    <w:basedOn w:val="DefaultParagraphFont"/>
    <w:rsid w:val="0016428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3E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137E"/>
    <w:rPr>
      <w:color w:val="954F72" w:themeColor="followedHyperlink"/>
      <w:u w:val="single"/>
    </w:rPr>
  </w:style>
  <w:style w:type="character" w:customStyle="1" w:styleId="referencesarticle-title">
    <w:name w:val="references__article-title"/>
    <w:basedOn w:val="DefaultParagraphFont"/>
    <w:rsid w:val="006B66F1"/>
  </w:style>
  <w:style w:type="character" w:customStyle="1" w:styleId="referencesyear">
    <w:name w:val="references__year"/>
    <w:basedOn w:val="DefaultParagraphFont"/>
    <w:rsid w:val="006B66F1"/>
  </w:style>
  <w:style w:type="character" w:customStyle="1" w:styleId="referencessuffix">
    <w:name w:val="references__suffix"/>
    <w:basedOn w:val="DefaultParagraphFont"/>
    <w:rsid w:val="006B66F1"/>
  </w:style>
  <w:style w:type="character" w:customStyle="1" w:styleId="apple-converted-space">
    <w:name w:val="apple-converted-space"/>
    <w:basedOn w:val="DefaultParagraphFont"/>
    <w:rsid w:val="0001471A"/>
  </w:style>
  <w:style w:type="character" w:customStyle="1" w:styleId="id-label">
    <w:name w:val="id-label"/>
    <w:basedOn w:val="DefaultParagraphFont"/>
    <w:rsid w:val="007A28FE"/>
  </w:style>
  <w:style w:type="character" w:customStyle="1" w:styleId="docsum-pmid">
    <w:name w:val="docsum-pmid"/>
    <w:basedOn w:val="DefaultParagraphFont"/>
    <w:rsid w:val="00740885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828A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B60B3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ref-vol">
    <w:name w:val="ref-vol"/>
    <w:basedOn w:val="DefaultParagraphFont"/>
    <w:rsid w:val="00E529D1"/>
  </w:style>
  <w:style w:type="character" w:customStyle="1" w:styleId="y2iqfc">
    <w:name w:val="y2iqfc"/>
    <w:basedOn w:val="DefaultParagraphFont"/>
    <w:rsid w:val="00673092"/>
  </w:style>
  <w:style w:type="table" w:customStyle="1" w:styleId="TableGridLight1">
    <w:name w:val="Table Grid Light1"/>
    <w:basedOn w:val="TableNormal"/>
    <w:uiPriority w:val="40"/>
    <w:rsid w:val="00F056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41">
    <w:name w:val="Plain Table 41"/>
    <w:basedOn w:val="TableNormal"/>
    <w:uiPriority w:val="44"/>
    <w:rsid w:val="00B715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4D335B"/>
    <w:rPr>
      <w:color w:val="808080"/>
    </w:rPr>
  </w:style>
  <w:style w:type="table" w:customStyle="1" w:styleId="Style1">
    <w:name w:val="Style1"/>
    <w:basedOn w:val="TableWeb2"/>
    <w:uiPriority w:val="99"/>
    <w:rsid w:val="005E2F84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E2F84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5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619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80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560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27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1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19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307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97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024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76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9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2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67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2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6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38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0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21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16/09/relationships/commentsIds" Target="commentsIds.xml"/><Relationship Id="rId10" Type="http://schemas.openxmlformats.org/officeDocument/2006/relationships/image" Target="media/image1.tmp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D6776-5BDD-45CB-BA7E-AABB71C3E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1917</Words>
  <Characters>10929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12821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H.G. Quezada Pinedo</dc:creator>
  <cp:keywords/>
  <dc:description/>
  <cp:lastModifiedBy>Hugo Quezada Pinedo</cp:lastModifiedBy>
  <cp:revision>2</cp:revision>
  <cp:lastPrinted>2021-06-17T15:31:00Z</cp:lastPrinted>
  <dcterms:created xsi:type="dcterms:W3CDTF">2022-05-01T13:00:00Z</dcterms:created>
  <dcterms:modified xsi:type="dcterms:W3CDTF">2022-05-01T13:00:00Z</dcterms:modified>
</cp:coreProperties>
</file>