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B5" w:rsidRPr="00E04D84" w:rsidRDefault="000F59B5" w:rsidP="000F59B5">
      <w:pPr>
        <w:spacing w:line="360" w:lineRule="auto"/>
        <w:rPr>
          <w:rFonts w:cs="Times New Roman"/>
          <w:b/>
          <w:color w:val="000000"/>
          <w:szCs w:val="24"/>
        </w:rPr>
      </w:pPr>
      <w:r w:rsidRPr="00E04D84">
        <w:rPr>
          <w:rFonts w:cs="Times New Roman"/>
          <w:b/>
          <w:color w:val="000000"/>
          <w:szCs w:val="24"/>
        </w:rPr>
        <w:t>Online supplementary material</w:t>
      </w:r>
    </w:p>
    <w:p w:rsidR="000F59B5" w:rsidRDefault="000F59B5" w:rsidP="000F59B5">
      <w:pPr>
        <w:rPr>
          <w:rFonts w:cs="Times New Roman"/>
          <w:b/>
          <w:szCs w:val="24"/>
        </w:rPr>
      </w:pPr>
    </w:p>
    <w:p w:rsidR="000F59B5" w:rsidRPr="00E04D84" w:rsidRDefault="000F59B5" w:rsidP="000F59B5">
      <w:pPr>
        <w:spacing w:line="360" w:lineRule="auto"/>
        <w:rPr>
          <w:rFonts w:cs="Times New Roman"/>
          <w:szCs w:val="24"/>
        </w:rPr>
      </w:pPr>
      <w:proofErr w:type="gramStart"/>
      <w:r w:rsidRPr="00E04D84">
        <w:rPr>
          <w:rFonts w:cs="Times New Roman"/>
          <w:b/>
          <w:szCs w:val="24"/>
        </w:rPr>
        <w:t xml:space="preserve">Supplementary Table </w:t>
      </w:r>
      <w:r w:rsidR="00A6631F">
        <w:rPr>
          <w:rFonts w:cs="Times New Roman"/>
          <w:b/>
          <w:szCs w:val="24"/>
        </w:rPr>
        <w:t>S</w:t>
      </w:r>
      <w:r w:rsidR="00F61FEB">
        <w:rPr>
          <w:rFonts w:cs="Times New Roman"/>
          <w:b/>
          <w:szCs w:val="24"/>
        </w:rPr>
        <w:t>1</w:t>
      </w:r>
      <w:r w:rsidRPr="00E04D84">
        <w:rPr>
          <w:rFonts w:cs="Times New Roman"/>
          <w:b/>
          <w:szCs w:val="24"/>
        </w:rPr>
        <w:t>.</w:t>
      </w:r>
      <w:proofErr w:type="gramEnd"/>
      <w:r w:rsidRPr="00E04D84">
        <w:rPr>
          <w:rFonts w:cs="Times New Roman"/>
          <w:b/>
          <w:szCs w:val="24"/>
        </w:rPr>
        <w:t xml:space="preserve"> </w:t>
      </w:r>
      <w:r w:rsidRPr="00E04D84">
        <w:rPr>
          <w:rFonts w:cs="Times New Roman"/>
          <w:szCs w:val="24"/>
        </w:rPr>
        <w:t xml:space="preserve">Cytokine production of whole blood cultures stimulated with LPS </w:t>
      </w:r>
      <w:r w:rsidRPr="00E04D84">
        <w:rPr>
          <w:rFonts w:cs="Times New Roman"/>
          <w:i/>
          <w:szCs w:val="24"/>
        </w:rPr>
        <w:t>in vitro</w:t>
      </w:r>
      <w:r w:rsidRPr="00E04D84">
        <w:rPr>
          <w:rFonts w:cs="Times New Roman"/>
          <w:szCs w:val="24"/>
        </w:rPr>
        <w:t xml:space="preserve">, plasma </w:t>
      </w:r>
      <w:proofErr w:type="spellStart"/>
      <w:r w:rsidRPr="00E04D84">
        <w:rPr>
          <w:rFonts w:cs="Times New Roman"/>
          <w:szCs w:val="24"/>
        </w:rPr>
        <w:t>chemokines</w:t>
      </w:r>
      <w:proofErr w:type="spellEnd"/>
      <w:r w:rsidRPr="00E04D84">
        <w:rPr>
          <w:rFonts w:cs="Times New Roman"/>
          <w:szCs w:val="24"/>
        </w:rPr>
        <w:t xml:space="preserve"> and salivary </w:t>
      </w:r>
      <w:proofErr w:type="spellStart"/>
      <w:r w:rsidRPr="00E04D84">
        <w:rPr>
          <w:rFonts w:cs="Times New Roman"/>
          <w:szCs w:val="24"/>
        </w:rPr>
        <w:t>IgA</w:t>
      </w:r>
      <w:proofErr w:type="spellEnd"/>
      <w:r w:rsidRPr="00E04D84">
        <w:rPr>
          <w:rFonts w:cs="Times New Roman"/>
          <w:szCs w:val="24"/>
        </w:rPr>
        <w:t xml:space="preserve"> among volunteers recruited to a double-blind, placebo-controlled, randomised cross-over during treatment with a prebiotic (GOS, 8g/day), probiotic (</w:t>
      </w:r>
      <w:proofErr w:type="spellStart"/>
      <w:r w:rsidRPr="00E04D84">
        <w:rPr>
          <w:rFonts w:cs="Times New Roman"/>
          <w:i/>
          <w:szCs w:val="24"/>
        </w:rPr>
        <w:t>Bifidobacterium</w:t>
      </w:r>
      <w:proofErr w:type="spellEnd"/>
      <w:r w:rsidRPr="00E04D84">
        <w:rPr>
          <w:rFonts w:cs="Times New Roman"/>
          <w:i/>
          <w:szCs w:val="24"/>
        </w:rPr>
        <w:t xml:space="preserve"> </w:t>
      </w:r>
      <w:proofErr w:type="spellStart"/>
      <w:r w:rsidRPr="00E04D84">
        <w:rPr>
          <w:rFonts w:cs="Times New Roman"/>
          <w:i/>
          <w:iCs/>
          <w:szCs w:val="24"/>
        </w:rPr>
        <w:t>animalis</w:t>
      </w:r>
      <w:proofErr w:type="spellEnd"/>
      <w:r w:rsidRPr="00E04D84">
        <w:rPr>
          <w:rFonts w:cs="Times New Roman"/>
          <w:i/>
          <w:iCs/>
          <w:szCs w:val="24"/>
        </w:rPr>
        <w:t xml:space="preserve"> </w:t>
      </w:r>
      <w:proofErr w:type="spellStart"/>
      <w:r w:rsidRPr="00E04D84">
        <w:rPr>
          <w:rFonts w:cs="Times New Roman"/>
          <w:szCs w:val="24"/>
        </w:rPr>
        <w:t>subsp</w:t>
      </w:r>
      <w:proofErr w:type="spellEnd"/>
      <w:r w:rsidRPr="00E04D84">
        <w:rPr>
          <w:rFonts w:cs="Times New Roman"/>
          <w:szCs w:val="24"/>
        </w:rPr>
        <w:t xml:space="preserve"> </w:t>
      </w:r>
      <w:proofErr w:type="spellStart"/>
      <w:r w:rsidRPr="00E04D84">
        <w:rPr>
          <w:rFonts w:cs="Times New Roman"/>
          <w:i/>
          <w:iCs/>
          <w:szCs w:val="24"/>
        </w:rPr>
        <w:t>lactis</w:t>
      </w:r>
      <w:proofErr w:type="spellEnd"/>
      <w:r w:rsidRPr="00E04D84">
        <w:rPr>
          <w:rFonts w:cs="Times New Roman"/>
          <w:iCs/>
          <w:szCs w:val="24"/>
        </w:rPr>
        <w:t xml:space="preserve">, </w:t>
      </w:r>
      <w:r w:rsidRPr="00E04D84">
        <w:rPr>
          <w:rFonts w:cs="Times New Roman"/>
          <w:szCs w:val="24"/>
        </w:rPr>
        <w:t>Bi-07, 10</w:t>
      </w:r>
      <w:r w:rsidRPr="00E04D84">
        <w:rPr>
          <w:rFonts w:cs="Times New Roman"/>
          <w:szCs w:val="24"/>
          <w:vertAlign w:val="superscript"/>
        </w:rPr>
        <w:t>9</w:t>
      </w:r>
      <w:r w:rsidRPr="00E04D84">
        <w:rPr>
          <w:rFonts w:cs="Times New Roman"/>
          <w:szCs w:val="24"/>
        </w:rPr>
        <w:t xml:space="preserve"> CFU/day) or </w:t>
      </w:r>
      <w:proofErr w:type="spellStart"/>
      <w:r w:rsidRPr="00E04D84">
        <w:rPr>
          <w:rFonts w:cs="Times New Roman"/>
          <w:szCs w:val="24"/>
        </w:rPr>
        <w:t>synbiotic</w:t>
      </w:r>
      <w:proofErr w:type="spellEnd"/>
      <w:r w:rsidRPr="00E04D84">
        <w:rPr>
          <w:rFonts w:cs="Times New Roman"/>
          <w:szCs w:val="24"/>
        </w:rPr>
        <w:t xml:space="preserve"> (GOS + Bi-07)</w:t>
      </w:r>
      <w:r w:rsidRPr="00E04D84">
        <w:rPr>
          <w:rFonts w:cs="Times New Roman"/>
          <w:szCs w:val="24"/>
          <w:vertAlign w:val="superscript"/>
        </w:rPr>
        <w:t xml:space="preserve"> 1</w:t>
      </w:r>
      <w:r w:rsidRPr="00E04D84">
        <w:rPr>
          <w:rFonts w:cs="Times New Roman"/>
          <w:szCs w:val="24"/>
        </w:rPr>
        <w:t xml:space="preserve">. Statistical differences were calculated using ANOVA and 2x2 factorial </w:t>
      </w:r>
      <w:proofErr w:type="gramStart"/>
      <w:r w:rsidRPr="00E04D84">
        <w:rPr>
          <w:rFonts w:cs="Times New Roman"/>
          <w:szCs w:val="24"/>
        </w:rPr>
        <w:t>design</w:t>
      </w:r>
      <w:proofErr w:type="gramEnd"/>
      <w:r w:rsidRPr="00E04D84">
        <w:rPr>
          <w:rFonts w:cs="Times New Roman"/>
          <w:szCs w:val="24"/>
        </w:rPr>
        <w:t xml:space="preserve">.  </w:t>
      </w:r>
    </w:p>
    <w:tbl>
      <w:tblPr>
        <w:tblStyle w:val="LightShading1"/>
        <w:tblW w:w="0" w:type="auto"/>
        <w:tblInd w:w="-34" w:type="dxa"/>
        <w:tblLook w:val="04A0"/>
      </w:tblPr>
      <w:tblGrid>
        <w:gridCol w:w="24"/>
        <w:gridCol w:w="2236"/>
        <w:gridCol w:w="1131"/>
        <w:gridCol w:w="708"/>
        <w:gridCol w:w="1276"/>
        <w:gridCol w:w="709"/>
        <w:gridCol w:w="1131"/>
        <w:gridCol w:w="849"/>
        <w:gridCol w:w="1131"/>
        <w:gridCol w:w="693"/>
      </w:tblGrid>
      <w:tr w:rsidR="000F59B5" w:rsidRPr="00E04D84" w:rsidTr="007E112A">
        <w:trPr>
          <w:cnfStyle w:val="100000000000"/>
        </w:trPr>
        <w:tc>
          <w:tcPr>
            <w:cnfStyle w:val="001000000000"/>
            <w:tcW w:w="2269" w:type="dxa"/>
            <w:gridSpan w:val="2"/>
            <w:tcBorders>
              <w:bottom w:val="nil"/>
            </w:tcBorders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100000000000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100000000000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100000000000"/>
              <w:rPr>
                <w:rFonts w:cs="Times New Roman"/>
                <w:szCs w:val="24"/>
              </w:rPr>
            </w:pPr>
            <w:r w:rsidRPr="00E04D84">
              <w:rPr>
                <w:rFonts w:cs="Times New Roman"/>
                <w:szCs w:val="24"/>
              </w:rPr>
              <w:t>Treatment</w:t>
            </w:r>
          </w:p>
        </w:tc>
        <w:tc>
          <w:tcPr>
            <w:tcW w:w="709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10000000000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10000000000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100000000000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100000000000"/>
              <w:rPr>
                <w:rFonts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100000000000"/>
              <w:rPr>
                <w:rFonts w:cs="Times New Roman"/>
                <w:szCs w:val="24"/>
              </w:rPr>
            </w:pPr>
          </w:p>
        </w:tc>
      </w:tr>
      <w:tr w:rsidR="000F59B5" w:rsidRPr="00E04D84" w:rsidTr="007E112A">
        <w:trPr>
          <w:cnfStyle w:val="000000100000"/>
        </w:trPr>
        <w:tc>
          <w:tcPr>
            <w:cnfStyle w:val="001000000000"/>
            <w:tcW w:w="226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59B5" w:rsidRPr="00E04D84" w:rsidRDefault="000F59B5" w:rsidP="007E112A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F59B5" w:rsidRPr="002C03CB" w:rsidRDefault="004824A7" w:rsidP="007E112A">
            <w:pPr>
              <w:spacing w:line="360" w:lineRule="auto"/>
              <w:jc w:val="center"/>
              <w:cnfStyle w:val="000000100000"/>
              <w:rPr>
                <w:rFonts w:cs="Times New Roman"/>
                <w:b/>
                <w:color w:val="FF0000"/>
                <w:szCs w:val="24"/>
              </w:rPr>
            </w:pPr>
            <w:proofErr w:type="spellStart"/>
            <w:r w:rsidRPr="002C03CB">
              <w:rPr>
                <w:rFonts w:cs="Times New Roman"/>
                <w:b/>
                <w:color w:val="FF0000"/>
                <w:szCs w:val="24"/>
              </w:rPr>
              <w:t>Maltodextrin</w:t>
            </w:r>
            <w:proofErr w:type="spellEnd"/>
          </w:p>
          <w:p w:rsidR="000F59B5" w:rsidRPr="00E04D84" w:rsidRDefault="000F59B5" w:rsidP="007E112A">
            <w:pPr>
              <w:spacing w:line="360" w:lineRule="auto"/>
              <w:jc w:val="center"/>
              <w:cnfStyle w:val="000000100000"/>
              <w:rPr>
                <w:rFonts w:cs="Times New Roman"/>
                <w:b/>
                <w:szCs w:val="24"/>
              </w:rPr>
            </w:pPr>
            <w:r w:rsidRPr="00E04D84">
              <w:rPr>
                <w:rFonts w:cs="Times New Roman"/>
                <w:b/>
                <w:szCs w:val="24"/>
              </w:rPr>
              <w:t>(n=9)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F59B5" w:rsidRPr="00E04D84" w:rsidRDefault="000F59B5" w:rsidP="007E112A">
            <w:pPr>
              <w:spacing w:line="360" w:lineRule="auto"/>
              <w:jc w:val="center"/>
              <w:cnfStyle w:val="000000100000"/>
              <w:rPr>
                <w:rFonts w:cs="Times New Roman"/>
                <w:b/>
                <w:szCs w:val="24"/>
              </w:rPr>
            </w:pPr>
            <w:r w:rsidRPr="00E04D84">
              <w:rPr>
                <w:rFonts w:cs="Times New Roman"/>
                <w:b/>
                <w:szCs w:val="24"/>
              </w:rPr>
              <w:t>Prebiotic</w:t>
            </w:r>
          </w:p>
          <w:p w:rsidR="000F59B5" w:rsidRPr="00E04D84" w:rsidRDefault="000F59B5" w:rsidP="007E112A">
            <w:pPr>
              <w:spacing w:line="360" w:lineRule="auto"/>
              <w:jc w:val="center"/>
              <w:cnfStyle w:val="000000100000"/>
              <w:rPr>
                <w:rFonts w:cs="Times New Roman"/>
                <w:b/>
                <w:szCs w:val="24"/>
              </w:rPr>
            </w:pPr>
            <w:r w:rsidRPr="00E04D84">
              <w:rPr>
                <w:rFonts w:cs="Times New Roman"/>
                <w:b/>
                <w:szCs w:val="24"/>
              </w:rPr>
              <w:t>(n=9)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F59B5" w:rsidRPr="00E04D84" w:rsidRDefault="000F59B5" w:rsidP="007E112A">
            <w:pPr>
              <w:spacing w:line="360" w:lineRule="auto"/>
              <w:jc w:val="center"/>
              <w:cnfStyle w:val="000000100000"/>
              <w:rPr>
                <w:rFonts w:cs="Times New Roman"/>
                <w:b/>
                <w:szCs w:val="24"/>
              </w:rPr>
            </w:pPr>
            <w:r w:rsidRPr="00E04D84">
              <w:rPr>
                <w:rFonts w:cs="Times New Roman"/>
                <w:b/>
                <w:szCs w:val="24"/>
              </w:rPr>
              <w:t>Probiotic</w:t>
            </w:r>
          </w:p>
          <w:p w:rsidR="000F59B5" w:rsidRPr="00E04D84" w:rsidRDefault="000F59B5" w:rsidP="007E112A">
            <w:pPr>
              <w:spacing w:line="360" w:lineRule="auto"/>
              <w:jc w:val="center"/>
              <w:cnfStyle w:val="000000100000"/>
              <w:rPr>
                <w:rFonts w:cs="Times New Roman"/>
                <w:b/>
                <w:szCs w:val="24"/>
              </w:rPr>
            </w:pPr>
            <w:r w:rsidRPr="00E04D84">
              <w:rPr>
                <w:rFonts w:cs="Times New Roman"/>
                <w:b/>
                <w:szCs w:val="24"/>
              </w:rPr>
              <w:t>(n=8)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0F59B5" w:rsidRPr="00E04D84" w:rsidRDefault="000F59B5" w:rsidP="007E112A">
            <w:pPr>
              <w:spacing w:line="360" w:lineRule="auto"/>
              <w:jc w:val="center"/>
              <w:cnfStyle w:val="000000100000"/>
              <w:rPr>
                <w:rFonts w:cs="Times New Roman"/>
                <w:b/>
                <w:szCs w:val="24"/>
              </w:rPr>
            </w:pPr>
            <w:proofErr w:type="spellStart"/>
            <w:r w:rsidRPr="00E04D84">
              <w:rPr>
                <w:rFonts w:cs="Times New Roman"/>
                <w:b/>
                <w:szCs w:val="24"/>
              </w:rPr>
              <w:t>Synbiotic</w:t>
            </w:r>
            <w:proofErr w:type="spellEnd"/>
          </w:p>
          <w:p w:rsidR="000F59B5" w:rsidRPr="00E04D84" w:rsidRDefault="000F59B5" w:rsidP="007E112A">
            <w:pPr>
              <w:spacing w:line="360" w:lineRule="auto"/>
              <w:jc w:val="center"/>
              <w:cnfStyle w:val="000000100000"/>
              <w:rPr>
                <w:rFonts w:cs="Times New Roman"/>
                <w:b/>
                <w:szCs w:val="24"/>
              </w:rPr>
            </w:pPr>
            <w:r w:rsidRPr="00E04D84">
              <w:rPr>
                <w:rFonts w:cs="Times New Roman"/>
                <w:b/>
                <w:szCs w:val="24"/>
              </w:rPr>
              <w:t>(n=10)</w:t>
            </w:r>
          </w:p>
        </w:tc>
      </w:tr>
      <w:tr w:rsidR="000F59B5" w:rsidRPr="00E04D84" w:rsidTr="007E112A">
        <w:trPr>
          <w:trHeight w:val="603"/>
        </w:trPr>
        <w:tc>
          <w:tcPr>
            <w:cnfStyle w:val="001000000000"/>
            <w:tcW w:w="2269" w:type="dxa"/>
            <w:gridSpan w:val="2"/>
            <w:tcBorders>
              <w:top w:val="nil"/>
            </w:tcBorders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rPr>
                <w:rFonts w:cs="Times New Roman"/>
                <w:i/>
                <w:szCs w:val="24"/>
              </w:rPr>
            </w:pPr>
            <w:r w:rsidRPr="00E04D84">
              <w:rPr>
                <w:rFonts w:cs="Times New Roman"/>
                <w:i/>
                <w:szCs w:val="24"/>
              </w:rPr>
              <w:t>Cytokines (pg/ml)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jc w:val="right"/>
              <w:cnfStyle w:val="000000000000"/>
              <w:rPr>
                <w:rFonts w:cs="Times New Roman"/>
                <w:b/>
                <w:szCs w:val="24"/>
              </w:rPr>
            </w:pPr>
            <w:r w:rsidRPr="00E04D84">
              <w:rPr>
                <w:rFonts w:cs="Times New Roman"/>
                <w:b/>
                <w:szCs w:val="24"/>
              </w:rPr>
              <w:t>Mean</w:t>
            </w:r>
          </w:p>
        </w:tc>
        <w:tc>
          <w:tcPr>
            <w:tcW w:w="708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000000"/>
              <w:rPr>
                <w:rFonts w:cs="Times New Roman"/>
                <w:b/>
                <w:szCs w:val="24"/>
              </w:rPr>
            </w:pPr>
            <w:r w:rsidRPr="00E04D84">
              <w:rPr>
                <w:rFonts w:cs="Times New Roman"/>
                <w:b/>
                <w:szCs w:val="24"/>
              </w:rPr>
              <w:t>SEM</w:t>
            </w:r>
          </w:p>
        </w:tc>
        <w:tc>
          <w:tcPr>
            <w:tcW w:w="1276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jc w:val="right"/>
              <w:cnfStyle w:val="000000000000"/>
              <w:rPr>
                <w:rFonts w:cs="Times New Roman"/>
                <w:b/>
                <w:szCs w:val="24"/>
              </w:rPr>
            </w:pPr>
            <w:r w:rsidRPr="00E04D84">
              <w:rPr>
                <w:rFonts w:cs="Times New Roman"/>
                <w:b/>
                <w:szCs w:val="24"/>
              </w:rPr>
              <w:t>Mean</w:t>
            </w:r>
          </w:p>
        </w:tc>
        <w:tc>
          <w:tcPr>
            <w:tcW w:w="709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000000"/>
              <w:rPr>
                <w:rFonts w:cs="Times New Roman"/>
                <w:b/>
                <w:szCs w:val="24"/>
              </w:rPr>
            </w:pPr>
            <w:r w:rsidRPr="00E04D84">
              <w:rPr>
                <w:rFonts w:cs="Times New Roman"/>
                <w:b/>
                <w:szCs w:val="24"/>
              </w:rPr>
              <w:t>SEM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jc w:val="right"/>
              <w:cnfStyle w:val="000000000000"/>
              <w:rPr>
                <w:rFonts w:cs="Times New Roman"/>
                <w:b/>
                <w:szCs w:val="24"/>
              </w:rPr>
            </w:pPr>
            <w:r w:rsidRPr="00E04D84">
              <w:rPr>
                <w:rFonts w:cs="Times New Roman"/>
                <w:b/>
                <w:szCs w:val="24"/>
              </w:rPr>
              <w:t>Mean</w:t>
            </w:r>
          </w:p>
        </w:tc>
        <w:tc>
          <w:tcPr>
            <w:tcW w:w="850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000000"/>
              <w:rPr>
                <w:rFonts w:cs="Times New Roman"/>
                <w:b/>
                <w:szCs w:val="24"/>
              </w:rPr>
            </w:pPr>
            <w:r w:rsidRPr="00E04D84">
              <w:rPr>
                <w:rFonts w:cs="Times New Roman"/>
                <w:b/>
                <w:szCs w:val="24"/>
              </w:rPr>
              <w:t>SEM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jc w:val="right"/>
              <w:cnfStyle w:val="000000000000"/>
              <w:rPr>
                <w:rFonts w:cs="Times New Roman"/>
                <w:b/>
                <w:szCs w:val="24"/>
              </w:rPr>
            </w:pPr>
            <w:r w:rsidRPr="00E04D84">
              <w:rPr>
                <w:rFonts w:cs="Times New Roman"/>
                <w:b/>
                <w:szCs w:val="24"/>
              </w:rPr>
              <w:t>Mean</w:t>
            </w:r>
          </w:p>
        </w:tc>
        <w:tc>
          <w:tcPr>
            <w:tcW w:w="674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000000"/>
              <w:rPr>
                <w:rFonts w:cs="Times New Roman"/>
                <w:b/>
                <w:szCs w:val="24"/>
              </w:rPr>
            </w:pPr>
            <w:r w:rsidRPr="00E04D84">
              <w:rPr>
                <w:rFonts w:cs="Times New Roman"/>
                <w:b/>
                <w:szCs w:val="24"/>
              </w:rPr>
              <w:t>SEM</w:t>
            </w:r>
          </w:p>
        </w:tc>
      </w:tr>
      <w:tr w:rsidR="000F59B5" w:rsidRPr="00E04D84" w:rsidTr="007E112A">
        <w:trPr>
          <w:cnfStyle w:val="000000100000"/>
          <w:trHeight w:val="603"/>
        </w:trPr>
        <w:tc>
          <w:tcPr>
            <w:cnfStyle w:val="001000000000"/>
            <w:tcW w:w="2269" w:type="dxa"/>
            <w:gridSpan w:val="2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rPr>
                <w:rFonts w:cs="Times New Roman"/>
                <w:b w:val="0"/>
                <w:color w:val="000000"/>
                <w:szCs w:val="24"/>
              </w:rPr>
            </w:pPr>
            <w:r w:rsidRPr="00E04D84">
              <w:rPr>
                <w:rFonts w:cs="Times New Roman"/>
                <w:b w:val="0"/>
                <w:color w:val="000000"/>
                <w:szCs w:val="24"/>
              </w:rPr>
              <w:t>IFN-γ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jc w:val="right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768</w:t>
            </w:r>
          </w:p>
        </w:tc>
        <w:tc>
          <w:tcPr>
            <w:tcW w:w="708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166</w:t>
            </w:r>
          </w:p>
        </w:tc>
        <w:tc>
          <w:tcPr>
            <w:tcW w:w="1276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jc w:val="right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946</w:t>
            </w:r>
          </w:p>
        </w:tc>
        <w:tc>
          <w:tcPr>
            <w:tcW w:w="709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332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jc w:val="right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1861</w:t>
            </w:r>
          </w:p>
        </w:tc>
        <w:tc>
          <w:tcPr>
            <w:tcW w:w="850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466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jc w:val="right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1826</w:t>
            </w:r>
          </w:p>
        </w:tc>
        <w:tc>
          <w:tcPr>
            <w:tcW w:w="674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700</w:t>
            </w:r>
          </w:p>
        </w:tc>
      </w:tr>
      <w:tr w:rsidR="000F59B5" w:rsidRPr="00E04D84" w:rsidTr="007E112A">
        <w:trPr>
          <w:trHeight w:val="603"/>
        </w:trPr>
        <w:tc>
          <w:tcPr>
            <w:cnfStyle w:val="001000000000"/>
            <w:tcW w:w="2269" w:type="dxa"/>
            <w:gridSpan w:val="2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rPr>
                <w:rFonts w:cs="Times New Roman"/>
                <w:b w:val="0"/>
                <w:color w:val="000000"/>
                <w:szCs w:val="24"/>
              </w:rPr>
            </w:pPr>
            <w:r w:rsidRPr="00E04D84">
              <w:rPr>
                <w:rFonts w:cs="Times New Roman"/>
                <w:b w:val="0"/>
                <w:color w:val="000000"/>
                <w:szCs w:val="24"/>
              </w:rPr>
              <w:t>IL-1β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jc w:val="right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 xml:space="preserve">1445 </w:t>
            </w:r>
          </w:p>
        </w:tc>
        <w:tc>
          <w:tcPr>
            <w:tcW w:w="708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271</w:t>
            </w:r>
          </w:p>
        </w:tc>
        <w:tc>
          <w:tcPr>
            <w:tcW w:w="1276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jc w:val="right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1351</w:t>
            </w:r>
          </w:p>
        </w:tc>
        <w:tc>
          <w:tcPr>
            <w:tcW w:w="709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225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jc w:val="right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1161</w:t>
            </w:r>
          </w:p>
        </w:tc>
        <w:tc>
          <w:tcPr>
            <w:tcW w:w="850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210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jc w:val="right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1836</w:t>
            </w:r>
          </w:p>
        </w:tc>
        <w:tc>
          <w:tcPr>
            <w:tcW w:w="674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484</w:t>
            </w:r>
          </w:p>
        </w:tc>
      </w:tr>
      <w:tr w:rsidR="000F59B5" w:rsidRPr="00E04D84" w:rsidTr="007E112A">
        <w:trPr>
          <w:cnfStyle w:val="000000100000"/>
          <w:trHeight w:val="603"/>
        </w:trPr>
        <w:tc>
          <w:tcPr>
            <w:cnfStyle w:val="001000000000"/>
            <w:tcW w:w="2269" w:type="dxa"/>
            <w:gridSpan w:val="2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rPr>
                <w:rFonts w:cs="Times New Roman"/>
                <w:b w:val="0"/>
                <w:color w:val="000000"/>
                <w:szCs w:val="24"/>
              </w:rPr>
            </w:pPr>
            <w:r w:rsidRPr="00E04D84">
              <w:rPr>
                <w:rFonts w:cs="Times New Roman"/>
                <w:b w:val="0"/>
                <w:color w:val="000000"/>
                <w:szCs w:val="24"/>
              </w:rPr>
              <w:t>IL-6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jc w:val="right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4024</w:t>
            </w:r>
          </w:p>
        </w:tc>
        <w:tc>
          <w:tcPr>
            <w:tcW w:w="708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874</w:t>
            </w:r>
          </w:p>
        </w:tc>
        <w:tc>
          <w:tcPr>
            <w:tcW w:w="1276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jc w:val="right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4874</w:t>
            </w:r>
          </w:p>
        </w:tc>
        <w:tc>
          <w:tcPr>
            <w:tcW w:w="709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534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jc w:val="right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4271</w:t>
            </w:r>
          </w:p>
        </w:tc>
        <w:tc>
          <w:tcPr>
            <w:tcW w:w="850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736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jc w:val="right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4447</w:t>
            </w:r>
          </w:p>
        </w:tc>
        <w:tc>
          <w:tcPr>
            <w:tcW w:w="674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763</w:t>
            </w:r>
          </w:p>
        </w:tc>
      </w:tr>
      <w:tr w:rsidR="000F59B5" w:rsidRPr="00E04D84" w:rsidTr="007E112A">
        <w:trPr>
          <w:gridBefore w:val="1"/>
          <w:wBefore w:w="25" w:type="dxa"/>
          <w:trHeight w:val="603"/>
        </w:trPr>
        <w:tc>
          <w:tcPr>
            <w:cnfStyle w:val="001000000000"/>
            <w:tcW w:w="2244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rPr>
                <w:rFonts w:cs="Times New Roman"/>
                <w:b w:val="0"/>
                <w:color w:val="000000"/>
                <w:szCs w:val="24"/>
              </w:rPr>
            </w:pPr>
            <w:r w:rsidRPr="00E04D84">
              <w:rPr>
                <w:rFonts w:cs="Times New Roman"/>
                <w:b w:val="0"/>
                <w:color w:val="000000"/>
                <w:szCs w:val="24"/>
              </w:rPr>
              <w:t>IL-8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jc w:val="right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5448</w:t>
            </w:r>
          </w:p>
        </w:tc>
        <w:tc>
          <w:tcPr>
            <w:tcW w:w="708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931</w:t>
            </w:r>
          </w:p>
        </w:tc>
        <w:tc>
          <w:tcPr>
            <w:tcW w:w="1276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jc w:val="right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4782</w:t>
            </w:r>
          </w:p>
        </w:tc>
        <w:tc>
          <w:tcPr>
            <w:tcW w:w="709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688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jc w:val="right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2857</w:t>
            </w:r>
          </w:p>
        </w:tc>
        <w:tc>
          <w:tcPr>
            <w:tcW w:w="850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491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jc w:val="right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4249</w:t>
            </w:r>
          </w:p>
        </w:tc>
        <w:tc>
          <w:tcPr>
            <w:tcW w:w="674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760</w:t>
            </w:r>
          </w:p>
        </w:tc>
      </w:tr>
      <w:tr w:rsidR="000F59B5" w:rsidRPr="00E04D84" w:rsidTr="007E112A">
        <w:trPr>
          <w:cnfStyle w:val="000000100000"/>
          <w:trHeight w:val="603"/>
        </w:trPr>
        <w:tc>
          <w:tcPr>
            <w:cnfStyle w:val="001000000000"/>
            <w:tcW w:w="2269" w:type="dxa"/>
            <w:gridSpan w:val="2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rPr>
                <w:rFonts w:cs="Times New Roman"/>
                <w:b w:val="0"/>
                <w:color w:val="000000"/>
                <w:szCs w:val="24"/>
              </w:rPr>
            </w:pPr>
            <w:r w:rsidRPr="00E04D84">
              <w:rPr>
                <w:rFonts w:cs="Times New Roman"/>
                <w:b w:val="0"/>
                <w:color w:val="000000"/>
                <w:szCs w:val="24"/>
              </w:rPr>
              <w:t>IL-10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jc w:val="right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462</w:t>
            </w:r>
          </w:p>
        </w:tc>
        <w:tc>
          <w:tcPr>
            <w:tcW w:w="708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86</w:t>
            </w:r>
          </w:p>
        </w:tc>
        <w:tc>
          <w:tcPr>
            <w:tcW w:w="1276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jc w:val="right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602</w:t>
            </w:r>
          </w:p>
        </w:tc>
        <w:tc>
          <w:tcPr>
            <w:tcW w:w="709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jc w:val="right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364</w:t>
            </w:r>
          </w:p>
        </w:tc>
        <w:tc>
          <w:tcPr>
            <w:tcW w:w="850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jc w:val="right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393</w:t>
            </w:r>
          </w:p>
        </w:tc>
        <w:tc>
          <w:tcPr>
            <w:tcW w:w="674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58</w:t>
            </w:r>
          </w:p>
        </w:tc>
      </w:tr>
      <w:tr w:rsidR="000F59B5" w:rsidRPr="00E04D84" w:rsidTr="007E112A">
        <w:trPr>
          <w:trHeight w:val="603"/>
        </w:trPr>
        <w:tc>
          <w:tcPr>
            <w:cnfStyle w:val="001000000000"/>
            <w:tcW w:w="2269" w:type="dxa"/>
            <w:gridSpan w:val="2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rPr>
                <w:rFonts w:cs="Times New Roman"/>
                <w:b w:val="0"/>
                <w:color w:val="000000"/>
                <w:szCs w:val="24"/>
              </w:rPr>
            </w:pPr>
            <w:r w:rsidRPr="00E04D84">
              <w:rPr>
                <w:rFonts w:cs="Times New Roman"/>
                <w:b w:val="0"/>
                <w:color w:val="000000"/>
                <w:szCs w:val="24"/>
              </w:rPr>
              <w:t>TNF-α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jc w:val="right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1602</w:t>
            </w:r>
          </w:p>
        </w:tc>
        <w:tc>
          <w:tcPr>
            <w:tcW w:w="708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834</w:t>
            </w:r>
          </w:p>
        </w:tc>
        <w:tc>
          <w:tcPr>
            <w:tcW w:w="1276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jc w:val="right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1421</w:t>
            </w:r>
          </w:p>
        </w:tc>
        <w:tc>
          <w:tcPr>
            <w:tcW w:w="709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451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jc w:val="right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807</w:t>
            </w:r>
          </w:p>
        </w:tc>
        <w:tc>
          <w:tcPr>
            <w:tcW w:w="850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171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jc w:val="right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1068</w:t>
            </w:r>
          </w:p>
        </w:tc>
        <w:tc>
          <w:tcPr>
            <w:tcW w:w="674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391</w:t>
            </w:r>
          </w:p>
        </w:tc>
      </w:tr>
      <w:tr w:rsidR="000F59B5" w:rsidRPr="00E04D84" w:rsidTr="007E112A">
        <w:trPr>
          <w:cnfStyle w:val="000000100000"/>
          <w:trHeight w:val="603"/>
        </w:trPr>
        <w:tc>
          <w:tcPr>
            <w:cnfStyle w:val="001000000000"/>
            <w:tcW w:w="2269" w:type="dxa"/>
            <w:gridSpan w:val="2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i/>
                <w:color w:val="000000"/>
                <w:szCs w:val="24"/>
              </w:rPr>
              <w:t xml:space="preserve">Plasma </w:t>
            </w:r>
            <w:proofErr w:type="spellStart"/>
            <w:r w:rsidRPr="00E04D84">
              <w:rPr>
                <w:rFonts w:cs="Times New Roman"/>
                <w:i/>
                <w:color w:val="000000"/>
                <w:szCs w:val="24"/>
              </w:rPr>
              <w:t>chemokines</w:t>
            </w:r>
            <w:proofErr w:type="spellEnd"/>
            <w:r w:rsidRPr="00E04D84">
              <w:rPr>
                <w:rFonts w:cs="Times New Roman"/>
                <w:i/>
                <w:color w:val="000000"/>
                <w:szCs w:val="24"/>
              </w:rPr>
              <w:t xml:space="preserve"> (pg/ml) 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cnfStyle w:val="00000010000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10000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cnfStyle w:val="00000010000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10000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cnfStyle w:val="00000010000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10000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cnfStyle w:val="00000010000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100000"/>
              <w:rPr>
                <w:rFonts w:cs="Times New Roman"/>
                <w:color w:val="000000"/>
                <w:szCs w:val="24"/>
              </w:rPr>
            </w:pPr>
          </w:p>
        </w:tc>
      </w:tr>
      <w:tr w:rsidR="000F59B5" w:rsidRPr="00E04D84" w:rsidTr="007E112A">
        <w:trPr>
          <w:trHeight w:val="603"/>
        </w:trPr>
        <w:tc>
          <w:tcPr>
            <w:cnfStyle w:val="001000000000"/>
            <w:tcW w:w="2269" w:type="dxa"/>
            <w:gridSpan w:val="2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rPr>
                <w:rFonts w:cs="Times New Roman"/>
                <w:b w:val="0"/>
                <w:color w:val="000000"/>
                <w:szCs w:val="24"/>
              </w:rPr>
            </w:pPr>
            <w:r w:rsidRPr="00E04D84">
              <w:rPr>
                <w:rFonts w:cs="Times New Roman"/>
                <w:b w:val="0"/>
                <w:color w:val="000000"/>
                <w:szCs w:val="24"/>
              </w:rPr>
              <w:t>G-CSF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jc w:val="right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356</w:t>
            </w:r>
          </w:p>
        </w:tc>
        <w:tc>
          <w:tcPr>
            <w:tcW w:w="708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207</w:t>
            </w:r>
          </w:p>
        </w:tc>
        <w:tc>
          <w:tcPr>
            <w:tcW w:w="1276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jc w:val="right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295</w:t>
            </w:r>
          </w:p>
        </w:tc>
        <w:tc>
          <w:tcPr>
            <w:tcW w:w="709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152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jc w:val="right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323</w:t>
            </w:r>
          </w:p>
        </w:tc>
        <w:tc>
          <w:tcPr>
            <w:tcW w:w="850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jc w:val="right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728</w:t>
            </w:r>
          </w:p>
        </w:tc>
        <w:tc>
          <w:tcPr>
            <w:tcW w:w="674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243</w:t>
            </w:r>
          </w:p>
        </w:tc>
      </w:tr>
      <w:tr w:rsidR="000F59B5" w:rsidRPr="00E04D84" w:rsidTr="007E112A">
        <w:trPr>
          <w:cnfStyle w:val="000000100000"/>
          <w:trHeight w:val="603"/>
        </w:trPr>
        <w:tc>
          <w:tcPr>
            <w:cnfStyle w:val="001000000000"/>
            <w:tcW w:w="2269" w:type="dxa"/>
            <w:gridSpan w:val="2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rPr>
                <w:rFonts w:cs="Times New Roman"/>
                <w:b w:val="0"/>
                <w:color w:val="000000"/>
                <w:szCs w:val="24"/>
              </w:rPr>
            </w:pPr>
            <w:r w:rsidRPr="00E04D84">
              <w:rPr>
                <w:rFonts w:cs="Times New Roman"/>
                <w:b w:val="0"/>
                <w:color w:val="000000"/>
                <w:szCs w:val="24"/>
              </w:rPr>
              <w:t>MCP-1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jc w:val="right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547</w:t>
            </w:r>
          </w:p>
        </w:tc>
        <w:tc>
          <w:tcPr>
            <w:tcW w:w="708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jc w:val="right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589</w:t>
            </w:r>
          </w:p>
        </w:tc>
        <w:tc>
          <w:tcPr>
            <w:tcW w:w="709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jc w:val="right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672</w:t>
            </w:r>
          </w:p>
        </w:tc>
        <w:tc>
          <w:tcPr>
            <w:tcW w:w="850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jc w:val="right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588</w:t>
            </w:r>
          </w:p>
        </w:tc>
        <w:tc>
          <w:tcPr>
            <w:tcW w:w="674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41</w:t>
            </w:r>
          </w:p>
        </w:tc>
      </w:tr>
      <w:tr w:rsidR="000F59B5" w:rsidRPr="00E04D84" w:rsidTr="007E112A">
        <w:trPr>
          <w:trHeight w:val="603"/>
        </w:trPr>
        <w:tc>
          <w:tcPr>
            <w:cnfStyle w:val="001000000000"/>
            <w:tcW w:w="2269" w:type="dxa"/>
            <w:gridSpan w:val="2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rPr>
                <w:rFonts w:cs="Times New Roman"/>
                <w:b w:val="0"/>
                <w:color w:val="000000"/>
                <w:szCs w:val="24"/>
              </w:rPr>
            </w:pPr>
            <w:r w:rsidRPr="00E04D84">
              <w:rPr>
                <w:rFonts w:cs="Times New Roman"/>
                <w:b w:val="0"/>
                <w:color w:val="000000"/>
                <w:szCs w:val="24"/>
              </w:rPr>
              <w:t>MIG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jc w:val="right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360</w:t>
            </w:r>
          </w:p>
        </w:tc>
        <w:tc>
          <w:tcPr>
            <w:tcW w:w="708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jc w:val="right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352</w:t>
            </w:r>
          </w:p>
        </w:tc>
        <w:tc>
          <w:tcPr>
            <w:tcW w:w="709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jc w:val="right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278</w:t>
            </w:r>
          </w:p>
        </w:tc>
        <w:tc>
          <w:tcPr>
            <w:tcW w:w="850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jc w:val="right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557</w:t>
            </w:r>
          </w:p>
        </w:tc>
        <w:tc>
          <w:tcPr>
            <w:tcW w:w="674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150</w:t>
            </w:r>
          </w:p>
        </w:tc>
      </w:tr>
      <w:tr w:rsidR="000F59B5" w:rsidRPr="00E04D84" w:rsidTr="007E112A">
        <w:trPr>
          <w:cnfStyle w:val="000000100000"/>
          <w:trHeight w:val="603"/>
        </w:trPr>
        <w:tc>
          <w:tcPr>
            <w:cnfStyle w:val="001000000000"/>
            <w:tcW w:w="2269" w:type="dxa"/>
            <w:gridSpan w:val="2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rPr>
                <w:rFonts w:cs="Times New Roman"/>
                <w:b w:val="0"/>
                <w:color w:val="000000"/>
                <w:szCs w:val="24"/>
              </w:rPr>
            </w:pPr>
            <w:r w:rsidRPr="00E04D84">
              <w:rPr>
                <w:rFonts w:cs="Times New Roman"/>
                <w:b w:val="0"/>
                <w:color w:val="000000"/>
                <w:szCs w:val="24"/>
              </w:rPr>
              <w:t>MIP-1α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jc w:val="right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599</w:t>
            </w:r>
          </w:p>
        </w:tc>
        <w:tc>
          <w:tcPr>
            <w:tcW w:w="708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270</w:t>
            </w:r>
          </w:p>
        </w:tc>
        <w:tc>
          <w:tcPr>
            <w:tcW w:w="1276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jc w:val="right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614</w:t>
            </w:r>
          </w:p>
        </w:tc>
        <w:tc>
          <w:tcPr>
            <w:tcW w:w="709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328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jc w:val="right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1049</w:t>
            </w:r>
          </w:p>
        </w:tc>
        <w:tc>
          <w:tcPr>
            <w:tcW w:w="850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401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jc w:val="right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2469</w:t>
            </w:r>
          </w:p>
        </w:tc>
        <w:tc>
          <w:tcPr>
            <w:tcW w:w="674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1561</w:t>
            </w:r>
          </w:p>
        </w:tc>
      </w:tr>
      <w:tr w:rsidR="000F59B5" w:rsidRPr="00E04D84" w:rsidTr="007E112A">
        <w:trPr>
          <w:trHeight w:val="603"/>
        </w:trPr>
        <w:tc>
          <w:tcPr>
            <w:cnfStyle w:val="001000000000"/>
            <w:tcW w:w="2269" w:type="dxa"/>
            <w:gridSpan w:val="2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rPr>
                <w:rFonts w:cs="Times New Roman"/>
                <w:b w:val="0"/>
                <w:color w:val="000000"/>
                <w:szCs w:val="24"/>
              </w:rPr>
            </w:pPr>
            <w:r w:rsidRPr="00E04D84">
              <w:rPr>
                <w:rFonts w:cs="Times New Roman"/>
                <w:b w:val="0"/>
                <w:color w:val="000000"/>
                <w:szCs w:val="24"/>
              </w:rPr>
              <w:t>MIP-1β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jc w:val="right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55</w:t>
            </w:r>
          </w:p>
        </w:tc>
        <w:tc>
          <w:tcPr>
            <w:tcW w:w="708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jc w:val="right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jc w:val="right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jc w:val="right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56</w:t>
            </w:r>
          </w:p>
        </w:tc>
        <w:tc>
          <w:tcPr>
            <w:tcW w:w="674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29</w:t>
            </w:r>
          </w:p>
        </w:tc>
      </w:tr>
      <w:tr w:rsidR="000F59B5" w:rsidRPr="00E04D84" w:rsidTr="007E112A">
        <w:trPr>
          <w:cnfStyle w:val="000000100000"/>
          <w:trHeight w:val="603"/>
        </w:trPr>
        <w:tc>
          <w:tcPr>
            <w:cnfStyle w:val="001000000000"/>
            <w:tcW w:w="2269" w:type="dxa"/>
            <w:gridSpan w:val="2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rPr>
                <w:rFonts w:cs="Times New Roman"/>
                <w:i/>
                <w:color w:val="000000"/>
                <w:szCs w:val="24"/>
              </w:rPr>
            </w:pPr>
            <w:r w:rsidRPr="00E04D84">
              <w:rPr>
                <w:rFonts w:cs="Times New Roman"/>
                <w:i/>
                <w:color w:val="000000"/>
                <w:szCs w:val="24"/>
              </w:rPr>
              <w:t>Salivary antibodies (µg/ml)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cnfStyle w:val="00000010000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10000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cnfStyle w:val="00000010000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10000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cnfStyle w:val="00000010000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10000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cnfStyle w:val="00000010000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100000"/>
              <w:rPr>
                <w:rFonts w:cs="Times New Roman"/>
                <w:color w:val="000000"/>
                <w:szCs w:val="24"/>
              </w:rPr>
            </w:pPr>
          </w:p>
        </w:tc>
      </w:tr>
      <w:tr w:rsidR="000F59B5" w:rsidRPr="00E04D84" w:rsidTr="007E112A">
        <w:trPr>
          <w:trHeight w:val="603"/>
        </w:trPr>
        <w:tc>
          <w:tcPr>
            <w:cnfStyle w:val="001000000000"/>
            <w:tcW w:w="2269" w:type="dxa"/>
            <w:gridSpan w:val="2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rPr>
                <w:rFonts w:cs="Times New Roman"/>
                <w:b w:val="0"/>
                <w:color w:val="000000"/>
                <w:szCs w:val="24"/>
              </w:rPr>
            </w:pPr>
            <w:r w:rsidRPr="00E04D84">
              <w:rPr>
                <w:rFonts w:cs="Times New Roman"/>
                <w:b w:val="0"/>
                <w:color w:val="000000"/>
                <w:szCs w:val="24"/>
              </w:rPr>
              <w:t>IgA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jc w:val="right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1914</w:t>
            </w:r>
          </w:p>
        </w:tc>
        <w:tc>
          <w:tcPr>
            <w:tcW w:w="708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519</w:t>
            </w:r>
          </w:p>
        </w:tc>
        <w:tc>
          <w:tcPr>
            <w:tcW w:w="1276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jc w:val="right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1164</w:t>
            </w:r>
          </w:p>
        </w:tc>
        <w:tc>
          <w:tcPr>
            <w:tcW w:w="709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242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jc w:val="right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1594</w:t>
            </w:r>
          </w:p>
        </w:tc>
        <w:tc>
          <w:tcPr>
            <w:tcW w:w="850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459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after="200" w:line="360" w:lineRule="auto"/>
              <w:jc w:val="right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1199</w:t>
            </w:r>
          </w:p>
        </w:tc>
        <w:tc>
          <w:tcPr>
            <w:tcW w:w="674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197</w:t>
            </w:r>
          </w:p>
        </w:tc>
      </w:tr>
    </w:tbl>
    <w:p w:rsidR="000F59B5" w:rsidRPr="00E04D84" w:rsidRDefault="000F59B5" w:rsidP="000F59B5">
      <w:pPr>
        <w:spacing w:line="360" w:lineRule="auto"/>
        <w:rPr>
          <w:rFonts w:cs="Times New Roman"/>
          <w:b/>
          <w:color w:val="000000"/>
          <w:szCs w:val="24"/>
        </w:rPr>
      </w:pPr>
      <w:r w:rsidRPr="00E04D84">
        <w:rPr>
          <w:rFonts w:cs="Times New Roman"/>
          <w:b/>
          <w:color w:val="000000"/>
          <w:szCs w:val="24"/>
        </w:rPr>
        <w:br w:type="page"/>
      </w:r>
    </w:p>
    <w:p w:rsidR="000F59B5" w:rsidRPr="00E04D84" w:rsidRDefault="000F59B5" w:rsidP="000F59B5">
      <w:pPr>
        <w:spacing w:line="360" w:lineRule="auto"/>
        <w:rPr>
          <w:rFonts w:cs="Times New Roman"/>
          <w:b/>
          <w:color w:val="000000"/>
          <w:szCs w:val="24"/>
        </w:rPr>
      </w:pPr>
    </w:p>
    <w:p w:rsidR="000F59B5" w:rsidRPr="00E04D84" w:rsidRDefault="000F59B5" w:rsidP="000F59B5">
      <w:pPr>
        <w:spacing w:line="360" w:lineRule="auto"/>
        <w:rPr>
          <w:rFonts w:cs="Times New Roman"/>
          <w:color w:val="000000"/>
          <w:szCs w:val="24"/>
        </w:rPr>
      </w:pPr>
      <w:proofErr w:type="gramStart"/>
      <w:r w:rsidRPr="00E04D84">
        <w:rPr>
          <w:rFonts w:cs="Times New Roman"/>
          <w:b/>
          <w:color w:val="000000"/>
          <w:szCs w:val="24"/>
        </w:rPr>
        <w:t xml:space="preserve">Supplementary Table </w:t>
      </w:r>
      <w:r w:rsidR="00A6631F">
        <w:rPr>
          <w:rFonts w:cs="Times New Roman"/>
          <w:b/>
          <w:color w:val="000000"/>
          <w:szCs w:val="24"/>
        </w:rPr>
        <w:t>S</w:t>
      </w:r>
      <w:r w:rsidR="00F61FEB">
        <w:rPr>
          <w:rFonts w:cs="Times New Roman"/>
          <w:b/>
          <w:color w:val="000000"/>
          <w:szCs w:val="24"/>
        </w:rPr>
        <w:t>2</w:t>
      </w:r>
      <w:r w:rsidRPr="00E04D84">
        <w:rPr>
          <w:rFonts w:cs="Times New Roman"/>
          <w:b/>
          <w:color w:val="000000"/>
          <w:szCs w:val="24"/>
        </w:rPr>
        <w:t>.</w:t>
      </w:r>
      <w:proofErr w:type="gramEnd"/>
      <w:r w:rsidRPr="00E04D84">
        <w:rPr>
          <w:rFonts w:cs="Times New Roman"/>
          <w:b/>
          <w:color w:val="000000"/>
          <w:szCs w:val="24"/>
        </w:rPr>
        <w:t xml:space="preserve"> </w:t>
      </w:r>
      <w:proofErr w:type="gramStart"/>
      <w:r w:rsidRPr="00E04D84">
        <w:rPr>
          <w:rFonts w:cs="Times New Roman"/>
          <w:b/>
          <w:color w:val="000000"/>
          <w:szCs w:val="24"/>
        </w:rPr>
        <w:t>Concentrations of short-chain fatty acids in the faeces.</w:t>
      </w:r>
      <w:proofErr w:type="gramEnd"/>
      <w:r w:rsidRPr="00E04D84">
        <w:rPr>
          <w:rFonts w:cs="Times New Roman"/>
          <w:b/>
          <w:color w:val="000000"/>
          <w:szCs w:val="24"/>
        </w:rPr>
        <w:t xml:space="preserve"> </w:t>
      </w:r>
      <w:r w:rsidRPr="00E04D84">
        <w:rPr>
          <w:rFonts w:cs="Times New Roman"/>
          <w:color w:val="000000"/>
          <w:szCs w:val="24"/>
        </w:rPr>
        <w:t xml:space="preserve">Concentrations of short-chain fatty acids were analyzed from the </w:t>
      </w:r>
      <w:proofErr w:type="spellStart"/>
      <w:r w:rsidRPr="00E04D84">
        <w:rPr>
          <w:rFonts w:cs="Times New Roman"/>
          <w:color w:val="000000"/>
          <w:szCs w:val="24"/>
        </w:rPr>
        <w:t>feces</w:t>
      </w:r>
      <w:proofErr w:type="spellEnd"/>
      <w:r w:rsidRPr="00E04D84">
        <w:rPr>
          <w:rFonts w:cs="Times New Roman"/>
          <w:color w:val="000000"/>
          <w:szCs w:val="24"/>
        </w:rPr>
        <w:t xml:space="preserve"> of the subjects using High Performance Liquid Chromatography.</w:t>
      </w:r>
      <w:r w:rsidRPr="00E04D84">
        <w:rPr>
          <w:rFonts w:cs="Times New Roman"/>
          <w:color w:val="000000"/>
          <w:szCs w:val="24"/>
          <w:vertAlign w:val="superscript"/>
        </w:rPr>
        <w:t>1</w:t>
      </w:r>
      <w:r w:rsidRPr="00E04D84">
        <w:rPr>
          <w:rFonts w:cs="Times New Roman"/>
          <w:color w:val="000000"/>
          <w:szCs w:val="24"/>
        </w:rPr>
        <w:t xml:space="preserve"> Other organic acids such as lactic and formic acids were not detected. </w:t>
      </w:r>
      <w:r w:rsidRPr="00E04D84">
        <w:rPr>
          <w:rFonts w:cs="Times New Roman"/>
          <w:szCs w:val="24"/>
        </w:rPr>
        <w:t xml:space="preserve">Statistical differences were calculated using ANOVA and 2x2 factorial </w:t>
      </w:r>
      <w:proofErr w:type="gramStart"/>
      <w:r w:rsidRPr="00E04D84">
        <w:rPr>
          <w:rFonts w:cs="Times New Roman"/>
          <w:szCs w:val="24"/>
        </w:rPr>
        <w:t>design</w:t>
      </w:r>
      <w:proofErr w:type="gramEnd"/>
      <w:r w:rsidRPr="00E04D84">
        <w:rPr>
          <w:rFonts w:cs="Times New Roman"/>
          <w:szCs w:val="24"/>
        </w:rPr>
        <w:t>.</w:t>
      </w:r>
    </w:p>
    <w:tbl>
      <w:tblPr>
        <w:tblStyle w:val="LightShading1"/>
        <w:tblW w:w="10231" w:type="dxa"/>
        <w:tblLayout w:type="fixed"/>
        <w:tblLook w:val="04A0"/>
      </w:tblPr>
      <w:tblGrid>
        <w:gridCol w:w="2268"/>
        <w:gridCol w:w="1062"/>
        <w:gridCol w:w="1079"/>
        <w:gridCol w:w="1038"/>
        <w:gridCol w:w="1134"/>
        <w:gridCol w:w="992"/>
        <w:gridCol w:w="709"/>
        <w:gridCol w:w="1256"/>
        <w:gridCol w:w="693"/>
      </w:tblGrid>
      <w:tr w:rsidR="000F59B5" w:rsidRPr="00E04D84" w:rsidTr="002C03CB">
        <w:trPr>
          <w:cnfStyle w:val="100000000000"/>
          <w:trHeight w:val="573"/>
        </w:trPr>
        <w:tc>
          <w:tcPr>
            <w:cnfStyle w:val="001000000000"/>
            <w:tcW w:w="2268" w:type="dxa"/>
            <w:tcBorders>
              <w:bottom w:val="nil"/>
            </w:tcBorders>
            <w:vAlign w:val="bottom"/>
          </w:tcPr>
          <w:p w:rsidR="000F59B5" w:rsidRPr="00E04D84" w:rsidRDefault="000F59B5" w:rsidP="007E112A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62" w:type="dxa"/>
            <w:vAlign w:val="bottom"/>
          </w:tcPr>
          <w:p w:rsidR="000F59B5" w:rsidRPr="00E04D84" w:rsidRDefault="000F59B5" w:rsidP="007E112A">
            <w:pPr>
              <w:spacing w:line="360" w:lineRule="auto"/>
              <w:jc w:val="center"/>
              <w:cnfStyle w:val="100000000000"/>
              <w:rPr>
                <w:rFonts w:cs="Times New Roman"/>
                <w:szCs w:val="24"/>
              </w:rPr>
            </w:pPr>
          </w:p>
        </w:tc>
        <w:tc>
          <w:tcPr>
            <w:tcW w:w="1079" w:type="dxa"/>
            <w:vAlign w:val="bottom"/>
          </w:tcPr>
          <w:p w:rsidR="000F59B5" w:rsidRPr="00E04D84" w:rsidRDefault="000F59B5" w:rsidP="007E112A">
            <w:pPr>
              <w:spacing w:line="360" w:lineRule="auto"/>
              <w:jc w:val="center"/>
              <w:cnfStyle w:val="100000000000"/>
              <w:rPr>
                <w:rFonts w:cs="Times New Roman"/>
                <w:szCs w:val="24"/>
              </w:rPr>
            </w:pPr>
          </w:p>
        </w:tc>
        <w:tc>
          <w:tcPr>
            <w:tcW w:w="1038" w:type="dxa"/>
            <w:vAlign w:val="bottom"/>
          </w:tcPr>
          <w:p w:rsidR="000F59B5" w:rsidRPr="00E04D84" w:rsidRDefault="000F59B5" w:rsidP="007E112A">
            <w:pPr>
              <w:spacing w:line="360" w:lineRule="auto"/>
              <w:jc w:val="center"/>
              <w:cnfStyle w:val="100000000000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0F59B5" w:rsidRPr="00E04D84" w:rsidRDefault="000F59B5" w:rsidP="007E112A">
            <w:pPr>
              <w:spacing w:line="360" w:lineRule="auto"/>
              <w:jc w:val="center"/>
              <w:cnfStyle w:val="100000000000"/>
              <w:rPr>
                <w:rFonts w:cs="Times New Roman"/>
                <w:szCs w:val="24"/>
              </w:rPr>
            </w:pPr>
            <w:r w:rsidRPr="00E04D84">
              <w:rPr>
                <w:rFonts w:cs="Times New Roman"/>
                <w:szCs w:val="24"/>
              </w:rPr>
              <w:t>Treatment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59B5" w:rsidRPr="00E04D84" w:rsidRDefault="000F59B5" w:rsidP="007E112A">
            <w:pPr>
              <w:spacing w:line="360" w:lineRule="auto"/>
              <w:jc w:val="center"/>
              <w:cnfStyle w:val="100000000000"/>
              <w:rPr>
                <w:rFonts w:cs="Times New Roman"/>
                <w:szCs w:val="24"/>
              </w:rPr>
            </w:pPr>
          </w:p>
        </w:tc>
        <w:tc>
          <w:tcPr>
            <w:tcW w:w="1256" w:type="dxa"/>
            <w:shd w:val="clear" w:color="auto" w:fill="auto"/>
            <w:vAlign w:val="bottom"/>
          </w:tcPr>
          <w:p w:rsidR="000F59B5" w:rsidRPr="00E04D84" w:rsidRDefault="000F59B5" w:rsidP="007E112A">
            <w:pPr>
              <w:spacing w:line="360" w:lineRule="auto"/>
              <w:jc w:val="center"/>
              <w:cnfStyle w:val="100000000000"/>
              <w:rPr>
                <w:rFonts w:cs="Times New Roman"/>
                <w:szCs w:val="24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:rsidR="000F59B5" w:rsidRPr="00E04D84" w:rsidRDefault="000F59B5" w:rsidP="007E112A">
            <w:pPr>
              <w:spacing w:line="360" w:lineRule="auto"/>
              <w:jc w:val="center"/>
              <w:cnfStyle w:val="100000000000"/>
              <w:rPr>
                <w:rFonts w:cs="Times New Roman"/>
                <w:szCs w:val="24"/>
              </w:rPr>
            </w:pPr>
          </w:p>
        </w:tc>
      </w:tr>
      <w:tr w:rsidR="000F59B5" w:rsidRPr="00E04D84" w:rsidTr="002C03CB">
        <w:trPr>
          <w:cnfStyle w:val="000000100000"/>
          <w:trHeight w:val="573"/>
        </w:trPr>
        <w:tc>
          <w:tcPr>
            <w:cnfStyle w:val="001000000000"/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bottom"/>
          </w:tcPr>
          <w:p w:rsidR="000F59B5" w:rsidRPr="00E04D84" w:rsidRDefault="004824A7" w:rsidP="007E112A">
            <w:pPr>
              <w:spacing w:line="360" w:lineRule="auto"/>
              <w:jc w:val="center"/>
              <w:cnfStyle w:val="000000100000"/>
              <w:rPr>
                <w:rFonts w:cs="Times New Roman"/>
                <w:b/>
                <w:szCs w:val="24"/>
              </w:rPr>
            </w:pPr>
            <w:proofErr w:type="spellStart"/>
            <w:r w:rsidRPr="002C03CB">
              <w:rPr>
                <w:rFonts w:cs="Times New Roman"/>
                <w:b/>
                <w:color w:val="FF0000"/>
                <w:szCs w:val="24"/>
              </w:rPr>
              <w:t>Maltodextrin</w:t>
            </w:r>
            <w:proofErr w:type="spellEnd"/>
            <w:r w:rsidRPr="002C03CB">
              <w:rPr>
                <w:rFonts w:cs="Times New Roman"/>
                <w:b/>
                <w:color w:val="FF0000"/>
                <w:szCs w:val="24"/>
              </w:rPr>
              <w:t xml:space="preserve"> </w:t>
            </w:r>
            <w:r w:rsidR="000F59B5" w:rsidRPr="00E04D84">
              <w:rPr>
                <w:rFonts w:cs="Times New Roman"/>
                <w:b/>
                <w:szCs w:val="24"/>
              </w:rPr>
              <w:t>(n=9)</w:t>
            </w:r>
            <w:bookmarkStart w:id="0" w:name="_GoBack"/>
            <w:bookmarkEnd w:id="0"/>
          </w:p>
          <w:p w:rsidR="000F59B5" w:rsidRPr="00E04D84" w:rsidRDefault="000F59B5" w:rsidP="007E112A">
            <w:pPr>
              <w:spacing w:line="360" w:lineRule="auto"/>
              <w:jc w:val="center"/>
              <w:cnfStyle w:val="000000100000"/>
              <w:rPr>
                <w:rFonts w:cs="Times New Roman"/>
                <w:b/>
                <w:szCs w:val="24"/>
              </w:rPr>
            </w:pPr>
            <w:r w:rsidRPr="00E04D84">
              <w:rPr>
                <w:rFonts w:cs="Times New Roman"/>
                <w:b/>
                <w:szCs w:val="24"/>
              </w:rPr>
              <w:t>(</w:t>
            </w:r>
            <w:proofErr w:type="spellStart"/>
            <w:r w:rsidRPr="00E04D84">
              <w:rPr>
                <w:rFonts w:cs="Times New Roman"/>
                <w:b/>
                <w:szCs w:val="24"/>
              </w:rPr>
              <w:t>mmol</w:t>
            </w:r>
            <w:proofErr w:type="spellEnd"/>
            <w:r w:rsidRPr="00E04D84">
              <w:rPr>
                <w:rFonts w:cs="Times New Roman"/>
                <w:b/>
                <w:szCs w:val="24"/>
              </w:rPr>
              <w:t>/l)</w:t>
            </w:r>
          </w:p>
        </w:tc>
        <w:tc>
          <w:tcPr>
            <w:tcW w:w="2172" w:type="dxa"/>
            <w:gridSpan w:val="2"/>
            <w:shd w:val="clear" w:color="auto" w:fill="auto"/>
            <w:vAlign w:val="bottom"/>
          </w:tcPr>
          <w:p w:rsidR="000F59B5" w:rsidRPr="00E04D84" w:rsidRDefault="000F59B5" w:rsidP="007E112A">
            <w:pPr>
              <w:spacing w:line="360" w:lineRule="auto"/>
              <w:jc w:val="center"/>
              <w:cnfStyle w:val="000000100000"/>
              <w:rPr>
                <w:rFonts w:cs="Times New Roman"/>
                <w:b/>
                <w:szCs w:val="24"/>
              </w:rPr>
            </w:pPr>
            <w:r w:rsidRPr="00E04D84">
              <w:rPr>
                <w:rFonts w:cs="Times New Roman"/>
                <w:b/>
                <w:szCs w:val="24"/>
              </w:rPr>
              <w:t>Prebiotic (n=9)</w:t>
            </w:r>
          </w:p>
          <w:p w:rsidR="000F59B5" w:rsidRPr="00E04D84" w:rsidRDefault="000F59B5" w:rsidP="007E112A">
            <w:pPr>
              <w:spacing w:line="360" w:lineRule="auto"/>
              <w:jc w:val="center"/>
              <w:cnfStyle w:val="000000100000"/>
              <w:rPr>
                <w:rFonts w:cs="Times New Roman"/>
                <w:b/>
                <w:szCs w:val="24"/>
              </w:rPr>
            </w:pPr>
            <w:r w:rsidRPr="00E04D84">
              <w:rPr>
                <w:rFonts w:cs="Times New Roman"/>
                <w:b/>
                <w:szCs w:val="24"/>
              </w:rPr>
              <w:t>(</w:t>
            </w:r>
            <w:proofErr w:type="spellStart"/>
            <w:r w:rsidRPr="00E04D84">
              <w:rPr>
                <w:rFonts w:cs="Times New Roman"/>
                <w:b/>
                <w:szCs w:val="24"/>
              </w:rPr>
              <w:t>mmol</w:t>
            </w:r>
            <w:proofErr w:type="spellEnd"/>
            <w:r w:rsidRPr="00E04D84">
              <w:rPr>
                <w:rFonts w:cs="Times New Roman"/>
                <w:b/>
                <w:szCs w:val="24"/>
              </w:rPr>
              <w:t>/l)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0F59B5" w:rsidRPr="00E04D84" w:rsidRDefault="000F59B5" w:rsidP="007E112A">
            <w:pPr>
              <w:spacing w:line="360" w:lineRule="auto"/>
              <w:jc w:val="center"/>
              <w:cnfStyle w:val="000000100000"/>
              <w:rPr>
                <w:rFonts w:cs="Times New Roman"/>
                <w:b/>
                <w:szCs w:val="24"/>
              </w:rPr>
            </w:pPr>
            <w:r w:rsidRPr="00E04D84">
              <w:rPr>
                <w:rFonts w:cs="Times New Roman"/>
                <w:b/>
                <w:szCs w:val="24"/>
              </w:rPr>
              <w:t>Probiotic (n=8)</w:t>
            </w:r>
          </w:p>
          <w:p w:rsidR="000F59B5" w:rsidRPr="00E04D84" w:rsidRDefault="000F59B5" w:rsidP="007E112A">
            <w:pPr>
              <w:spacing w:line="360" w:lineRule="auto"/>
              <w:jc w:val="center"/>
              <w:cnfStyle w:val="000000100000"/>
              <w:rPr>
                <w:rFonts w:cs="Times New Roman"/>
                <w:b/>
                <w:szCs w:val="24"/>
              </w:rPr>
            </w:pPr>
            <w:r w:rsidRPr="00E04D84">
              <w:rPr>
                <w:rFonts w:cs="Times New Roman"/>
                <w:b/>
                <w:szCs w:val="24"/>
              </w:rPr>
              <w:t>(</w:t>
            </w:r>
            <w:proofErr w:type="spellStart"/>
            <w:r w:rsidRPr="00E04D84">
              <w:rPr>
                <w:rFonts w:cs="Times New Roman"/>
                <w:b/>
                <w:szCs w:val="24"/>
              </w:rPr>
              <w:t>mmol</w:t>
            </w:r>
            <w:proofErr w:type="spellEnd"/>
            <w:r w:rsidRPr="00E04D84">
              <w:rPr>
                <w:rFonts w:cs="Times New Roman"/>
                <w:b/>
                <w:szCs w:val="24"/>
              </w:rPr>
              <w:t>/l)</w:t>
            </w:r>
          </w:p>
        </w:tc>
        <w:tc>
          <w:tcPr>
            <w:tcW w:w="1949" w:type="dxa"/>
            <w:gridSpan w:val="2"/>
            <w:shd w:val="clear" w:color="auto" w:fill="auto"/>
            <w:vAlign w:val="bottom"/>
          </w:tcPr>
          <w:p w:rsidR="000F59B5" w:rsidRPr="00E04D84" w:rsidRDefault="000F59B5" w:rsidP="007E112A">
            <w:pPr>
              <w:spacing w:line="360" w:lineRule="auto"/>
              <w:jc w:val="center"/>
              <w:cnfStyle w:val="000000100000"/>
              <w:rPr>
                <w:rFonts w:cs="Times New Roman"/>
                <w:b/>
                <w:szCs w:val="24"/>
              </w:rPr>
            </w:pPr>
            <w:proofErr w:type="spellStart"/>
            <w:r w:rsidRPr="00E04D84">
              <w:rPr>
                <w:rFonts w:cs="Times New Roman"/>
                <w:b/>
                <w:szCs w:val="24"/>
              </w:rPr>
              <w:t>Synbiotic</w:t>
            </w:r>
            <w:proofErr w:type="spellEnd"/>
            <w:r w:rsidRPr="00E04D84">
              <w:rPr>
                <w:rFonts w:cs="Times New Roman"/>
                <w:b/>
                <w:szCs w:val="24"/>
              </w:rPr>
              <w:t xml:space="preserve"> (n=10)</w:t>
            </w:r>
          </w:p>
          <w:p w:rsidR="000F59B5" w:rsidRPr="00E04D84" w:rsidRDefault="000F59B5" w:rsidP="007E112A">
            <w:pPr>
              <w:spacing w:line="360" w:lineRule="auto"/>
              <w:jc w:val="center"/>
              <w:cnfStyle w:val="000000100000"/>
              <w:rPr>
                <w:rFonts w:cs="Times New Roman"/>
                <w:b/>
                <w:szCs w:val="24"/>
              </w:rPr>
            </w:pPr>
            <w:r w:rsidRPr="00E04D84">
              <w:rPr>
                <w:rFonts w:cs="Times New Roman"/>
                <w:b/>
                <w:szCs w:val="24"/>
              </w:rPr>
              <w:t>(</w:t>
            </w:r>
            <w:proofErr w:type="spellStart"/>
            <w:r w:rsidRPr="00E04D84">
              <w:rPr>
                <w:rFonts w:cs="Times New Roman"/>
                <w:b/>
                <w:szCs w:val="24"/>
              </w:rPr>
              <w:t>mmol</w:t>
            </w:r>
            <w:proofErr w:type="spellEnd"/>
            <w:r w:rsidRPr="00E04D84">
              <w:rPr>
                <w:rFonts w:cs="Times New Roman"/>
                <w:b/>
                <w:szCs w:val="24"/>
              </w:rPr>
              <w:t>/l)</w:t>
            </w:r>
          </w:p>
        </w:tc>
      </w:tr>
      <w:tr w:rsidR="000F59B5" w:rsidRPr="00E04D84" w:rsidTr="002C03CB">
        <w:trPr>
          <w:trHeight w:val="302"/>
        </w:trPr>
        <w:tc>
          <w:tcPr>
            <w:cnfStyle w:val="001000000000"/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0F59B5" w:rsidRPr="00E04D84" w:rsidRDefault="000F59B5" w:rsidP="007E112A">
            <w:pPr>
              <w:spacing w:line="360" w:lineRule="auto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i/>
                <w:color w:val="000000"/>
                <w:szCs w:val="24"/>
              </w:rPr>
              <w:t>Short-chain fatty acid</w:t>
            </w:r>
          </w:p>
        </w:tc>
        <w:tc>
          <w:tcPr>
            <w:tcW w:w="1062" w:type="dxa"/>
            <w:shd w:val="clear" w:color="auto" w:fill="auto"/>
            <w:vAlign w:val="bottom"/>
          </w:tcPr>
          <w:p w:rsidR="000F59B5" w:rsidRPr="00E04D84" w:rsidRDefault="000F59B5" w:rsidP="007E112A">
            <w:pPr>
              <w:spacing w:line="360" w:lineRule="auto"/>
              <w:jc w:val="center"/>
              <w:cnfStyle w:val="000000000000"/>
              <w:rPr>
                <w:rFonts w:cs="Times New Roman"/>
                <w:b/>
                <w:color w:val="000000"/>
                <w:szCs w:val="24"/>
              </w:rPr>
            </w:pPr>
            <w:r w:rsidRPr="00E04D84">
              <w:rPr>
                <w:rFonts w:cs="Times New Roman"/>
                <w:b/>
                <w:color w:val="000000"/>
                <w:szCs w:val="24"/>
              </w:rPr>
              <w:t>Mean</w:t>
            </w:r>
          </w:p>
        </w:tc>
        <w:tc>
          <w:tcPr>
            <w:tcW w:w="1079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000000"/>
              <w:rPr>
                <w:rFonts w:cs="Times New Roman"/>
                <w:b/>
                <w:color w:val="000000"/>
                <w:szCs w:val="24"/>
              </w:rPr>
            </w:pPr>
            <w:r w:rsidRPr="00E04D84">
              <w:rPr>
                <w:rFonts w:cs="Times New Roman"/>
                <w:b/>
                <w:color w:val="000000"/>
                <w:szCs w:val="24"/>
              </w:rPr>
              <w:t>SEM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0F59B5" w:rsidRPr="00E04D84" w:rsidRDefault="000F59B5" w:rsidP="007E112A">
            <w:pPr>
              <w:spacing w:line="360" w:lineRule="auto"/>
              <w:jc w:val="right"/>
              <w:cnfStyle w:val="000000000000"/>
              <w:rPr>
                <w:rFonts w:cs="Times New Roman"/>
                <w:b/>
                <w:color w:val="000000"/>
                <w:szCs w:val="24"/>
              </w:rPr>
            </w:pPr>
            <w:r w:rsidRPr="00E04D84">
              <w:rPr>
                <w:rFonts w:cs="Times New Roman"/>
                <w:b/>
                <w:color w:val="000000"/>
                <w:szCs w:val="24"/>
              </w:rPr>
              <w:t>Mean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000000"/>
              <w:rPr>
                <w:rFonts w:cs="Times New Roman"/>
                <w:b/>
                <w:color w:val="000000"/>
                <w:szCs w:val="24"/>
              </w:rPr>
            </w:pPr>
            <w:r w:rsidRPr="00E04D84">
              <w:rPr>
                <w:rFonts w:cs="Times New Roman"/>
                <w:b/>
                <w:color w:val="000000"/>
                <w:szCs w:val="24"/>
              </w:rPr>
              <w:t>SEM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F59B5" w:rsidRPr="00E04D84" w:rsidRDefault="000F59B5" w:rsidP="007E112A">
            <w:pPr>
              <w:spacing w:line="360" w:lineRule="auto"/>
              <w:jc w:val="right"/>
              <w:cnfStyle w:val="000000000000"/>
              <w:rPr>
                <w:rFonts w:cs="Times New Roman"/>
                <w:b/>
                <w:color w:val="000000"/>
                <w:szCs w:val="24"/>
              </w:rPr>
            </w:pPr>
            <w:r w:rsidRPr="00E04D84">
              <w:rPr>
                <w:rFonts w:cs="Times New Roman"/>
                <w:b/>
                <w:color w:val="000000"/>
                <w:szCs w:val="24"/>
              </w:rPr>
              <w:t>Mean</w:t>
            </w:r>
          </w:p>
        </w:tc>
        <w:tc>
          <w:tcPr>
            <w:tcW w:w="709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000000"/>
              <w:rPr>
                <w:rFonts w:cs="Times New Roman"/>
                <w:b/>
                <w:color w:val="000000"/>
                <w:szCs w:val="24"/>
              </w:rPr>
            </w:pPr>
            <w:r w:rsidRPr="00E04D84">
              <w:rPr>
                <w:rFonts w:cs="Times New Roman"/>
                <w:b/>
                <w:color w:val="000000"/>
                <w:szCs w:val="24"/>
              </w:rPr>
              <w:t>SEM</w:t>
            </w:r>
          </w:p>
        </w:tc>
        <w:tc>
          <w:tcPr>
            <w:tcW w:w="1256" w:type="dxa"/>
            <w:shd w:val="clear" w:color="auto" w:fill="auto"/>
            <w:vAlign w:val="bottom"/>
          </w:tcPr>
          <w:p w:rsidR="000F59B5" w:rsidRPr="00E04D84" w:rsidRDefault="000F59B5" w:rsidP="007E112A">
            <w:pPr>
              <w:spacing w:line="360" w:lineRule="auto"/>
              <w:jc w:val="right"/>
              <w:cnfStyle w:val="000000000000"/>
              <w:rPr>
                <w:rFonts w:cs="Times New Roman"/>
                <w:b/>
                <w:color w:val="000000"/>
                <w:szCs w:val="24"/>
              </w:rPr>
            </w:pPr>
            <w:r w:rsidRPr="00E04D84">
              <w:rPr>
                <w:rFonts w:cs="Times New Roman"/>
                <w:b/>
                <w:color w:val="000000"/>
                <w:szCs w:val="24"/>
              </w:rPr>
              <w:t>Mean</w:t>
            </w:r>
          </w:p>
        </w:tc>
        <w:tc>
          <w:tcPr>
            <w:tcW w:w="693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000000"/>
              <w:rPr>
                <w:rFonts w:cs="Times New Roman"/>
                <w:b/>
                <w:color w:val="000000"/>
                <w:szCs w:val="24"/>
              </w:rPr>
            </w:pPr>
            <w:r w:rsidRPr="00E04D84">
              <w:rPr>
                <w:rFonts w:cs="Times New Roman"/>
                <w:b/>
                <w:color w:val="000000"/>
                <w:szCs w:val="24"/>
              </w:rPr>
              <w:t>SEM</w:t>
            </w:r>
          </w:p>
        </w:tc>
      </w:tr>
      <w:tr w:rsidR="000F59B5" w:rsidRPr="00E04D84" w:rsidTr="002C03CB">
        <w:trPr>
          <w:cnfStyle w:val="000000100000"/>
          <w:trHeight w:val="286"/>
        </w:trPr>
        <w:tc>
          <w:tcPr>
            <w:cnfStyle w:val="001000000000"/>
            <w:tcW w:w="2268" w:type="dxa"/>
            <w:shd w:val="clear" w:color="auto" w:fill="auto"/>
            <w:vAlign w:val="bottom"/>
          </w:tcPr>
          <w:p w:rsidR="000F59B5" w:rsidRPr="00E04D84" w:rsidRDefault="000F59B5" w:rsidP="007E112A">
            <w:pPr>
              <w:spacing w:line="360" w:lineRule="auto"/>
              <w:rPr>
                <w:rFonts w:cs="Times New Roman"/>
                <w:b w:val="0"/>
                <w:color w:val="000000"/>
                <w:szCs w:val="24"/>
              </w:rPr>
            </w:pPr>
            <w:r w:rsidRPr="00E04D84">
              <w:rPr>
                <w:rFonts w:cs="Times New Roman"/>
                <w:b w:val="0"/>
                <w:color w:val="000000"/>
                <w:szCs w:val="24"/>
              </w:rPr>
              <w:t>Acetic acid</w:t>
            </w:r>
          </w:p>
        </w:tc>
        <w:tc>
          <w:tcPr>
            <w:tcW w:w="1062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jc w:val="right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5.5</w:t>
            </w:r>
          </w:p>
        </w:tc>
        <w:tc>
          <w:tcPr>
            <w:tcW w:w="1079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0.7</w:t>
            </w:r>
          </w:p>
        </w:tc>
        <w:tc>
          <w:tcPr>
            <w:tcW w:w="1038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jc w:val="right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5.3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0.9</w:t>
            </w:r>
          </w:p>
        </w:tc>
        <w:tc>
          <w:tcPr>
            <w:tcW w:w="992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jc w:val="right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5.2</w:t>
            </w:r>
          </w:p>
        </w:tc>
        <w:tc>
          <w:tcPr>
            <w:tcW w:w="709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0.7</w:t>
            </w:r>
          </w:p>
        </w:tc>
        <w:tc>
          <w:tcPr>
            <w:tcW w:w="1256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jc w:val="right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5.5</w:t>
            </w:r>
          </w:p>
        </w:tc>
        <w:tc>
          <w:tcPr>
            <w:tcW w:w="693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0.5</w:t>
            </w:r>
          </w:p>
        </w:tc>
      </w:tr>
      <w:tr w:rsidR="000F59B5" w:rsidRPr="00E04D84" w:rsidTr="002C03CB">
        <w:trPr>
          <w:trHeight w:val="286"/>
        </w:trPr>
        <w:tc>
          <w:tcPr>
            <w:cnfStyle w:val="001000000000"/>
            <w:tcW w:w="2268" w:type="dxa"/>
            <w:shd w:val="clear" w:color="auto" w:fill="auto"/>
            <w:vAlign w:val="bottom"/>
          </w:tcPr>
          <w:p w:rsidR="000F59B5" w:rsidRPr="00E04D84" w:rsidRDefault="000F59B5" w:rsidP="007E112A">
            <w:pPr>
              <w:spacing w:line="360" w:lineRule="auto"/>
              <w:rPr>
                <w:rFonts w:cs="Times New Roman"/>
                <w:b w:val="0"/>
                <w:color w:val="000000"/>
                <w:szCs w:val="24"/>
              </w:rPr>
            </w:pPr>
            <w:r w:rsidRPr="00E04D84">
              <w:rPr>
                <w:rFonts w:cs="Times New Roman"/>
                <w:b w:val="0"/>
                <w:color w:val="000000"/>
                <w:szCs w:val="24"/>
              </w:rPr>
              <w:t>Propionic acid</w:t>
            </w:r>
          </w:p>
        </w:tc>
        <w:tc>
          <w:tcPr>
            <w:tcW w:w="1062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jc w:val="right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1.7</w:t>
            </w:r>
          </w:p>
        </w:tc>
        <w:tc>
          <w:tcPr>
            <w:tcW w:w="1079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0.3</w:t>
            </w:r>
          </w:p>
        </w:tc>
        <w:tc>
          <w:tcPr>
            <w:tcW w:w="1038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jc w:val="right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1.5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jc w:val="right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1.4</w:t>
            </w:r>
          </w:p>
        </w:tc>
        <w:tc>
          <w:tcPr>
            <w:tcW w:w="709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0.2</w:t>
            </w:r>
          </w:p>
        </w:tc>
        <w:tc>
          <w:tcPr>
            <w:tcW w:w="1256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jc w:val="right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1.4</w:t>
            </w:r>
          </w:p>
        </w:tc>
        <w:tc>
          <w:tcPr>
            <w:tcW w:w="693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0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0.2</w:t>
            </w:r>
          </w:p>
        </w:tc>
      </w:tr>
      <w:tr w:rsidR="000F59B5" w:rsidRPr="00E04D84" w:rsidTr="002C03CB">
        <w:trPr>
          <w:cnfStyle w:val="000000100000"/>
          <w:trHeight w:val="286"/>
        </w:trPr>
        <w:tc>
          <w:tcPr>
            <w:cnfStyle w:val="001000000000"/>
            <w:tcW w:w="2268" w:type="dxa"/>
            <w:shd w:val="clear" w:color="auto" w:fill="auto"/>
            <w:vAlign w:val="bottom"/>
          </w:tcPr>
          <w:p w:rsidR="000F59B5" w:rsidRPr="00E04D84" w:rsidRDefault="000F59B5" w:rsidP="007E112A">
            <w:pPr>
              <w:spacing w:line="360" w:lineRule="auto"/>
              <w:rPr>
                <w:rFonts w:cs="Times New Roman"/>
                <w:b w:val="0"/>
                <w:color w:val="000000"/>
                <w:szCs w:val="24"/>
              </w:rPr>
            </w:pPr>
            <w:r w:rsidRPr="00E04D84">
              <w:rPr>
                <w:rFonts w:cs="Times New Roman"/>
                <w:b w:val="0"/>
                <w:color w:val="000000"/>
                <w:szCs w:val="24"/>
              </w:rPr>
              <w:t>Butyric acid</w:t>
            </w:r>
          </w:p>
        </w:tc>
        <w:tc>
          <w:tcPr>
            <w:tcW w:w="1062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jc w:val="right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6.0</w:t>
            </w:r>
          </w:p>
        </w:tc>
        <w:tc>
          <w:tcPr>
            <w:tcW w:w="1079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1.6</w:t>
            </w:r>
          </w:p>
        </w:tc>
        <w:tc>
          <w:tcPr>
            <w:tcW w:w="1038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jc w:val="right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4.9</w:t>
            </w:r>
          </w:p>
        </w:tc>
        <w:tc>
          <w:tcPr>
            <w:tcW w:w="1134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1.3</w:t>
            </w:r>
          </w:p>
        </w:tc>
        <w:tc>
          <w:tcPr>
            <w:tcW w:w="992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jc w:val="right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6.5</w:t>
            </w:r>
          </w:p>
        </w:tc>
        <w:tc>
          <w:tcPr>
            <w:tcW w:w="709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1.4</w:t>
            </w:r>
          </w:p>
        </w:tc>
        <w:tc>
          <w:tcPr>
            <w:tcW w:w="1256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jc w:val="right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4.1</w:t>
            </w:r>
          </w:p>
        </w:tc>
        <w:tc>
          <w:tcPr>
            <w:tcW w:w="693" w:type="dxa"/>
            <w:shd w:val="clear" w:color="auto" w:fill="auto"/>
          </w:tcPr>
          <w:p w:rsidR="000F59B5" w:rsidRPr="00E04D84" w:rsidRDefault="000F59B5" w:rsidP="007E112A">
            <w:pPr>
              <w:spacing w:line="360" w:lineRule="auto"/>
              <w:cnfStyle w:val="000000100000"/>
              <w:rPr>
                <w:rFonts w:cs="Times New Roman"/>
                <w:color w:val="000000"/>
                <w:szCs w:val="24"/>
              </w:rPr>
            </w:pPr>
            <w:r w:rsidRPr="00E04D84">
              <w:rPr>
                <w:rFonts w:cs="Times New Roman"/>
                <w:color w:val="000000"/>
                <w:szCs w:val="24"/>
              </w:rPr>
              <w:t>1.0</w:t>
            </w:r>
          </w:p>
        </w:tc>
      </w:tr>
    </w:tbl>
    <w:p w:rsidR="000F59B5" w:rsidRPr="00E04D84" w:rsidRDefault="000F59B5" w:rsidP="000F59B5">
      <w:pPr>
        <w:spacing w:line="360" w:lineRule="auto"/>
        <w:rPr>
          <w:rFonts w:cs="Times New Roman"/>
          <w:szCs w:val="24"/>
        </w:rPr>
      </w:pPr>
    </w:p>
    <w:p w:rsidR="000F59B5" w:rsidRPr="00E04D84" w:rsidRDefault="000F59B5" w:rsidP="000F59B5">
      <w:pPr>
        <w:spacing w:line="360" w:lineRule="auto"/>
        <w:rPr>
          <w:rFonts w:cs="Times New Roman"/>
          <w:b/>
          <w:szCs w:val="24"/>
        </w:rPr>
      </w:pPr>
    </w:p>
    <w:p w:rsidR="000F59B5" w:rsidRPr="00E04D84" w:rsidRDefault="000F59B5" w:rsidP="000F59B5">
      <w:pPr>
        <w:spacing w:line="360" w:lineRule="auto"/>
        <w:rPr>
          <w:rFonts w:cs="Times New Roman"/>
          <w:szCs w:val="24"/>
        </w:rPr>
      </w:pPr>
    </w:p>
    <w:p w:rsidR="00641192" w:rsidRDefault="00A6631F"/>
    <w:sectPr w:rsidR="00641192" w:rsidSect="00E04D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F59B5"/>
    <w:rsid w:val="000F59B5"/>
    <w:rsid w:val="001D0822"/>
    <w:rsid w:val="002C03CB"/>
    <w:rsid w:val="00413998"/>
    <w:rsid w:val="004824A7"/>
    <w:rsid w:val="004C13C7"/>
    <w:rsid w:val="00885B8F"/>
    <w:rsid w:val="008B505A"/>
    <w:rsid w:val="00987F63"/>
    <w:rsid w:val="00A6631F"/>
    <w:rsid w:val="00AE66A4"/>
    <w:rsid w:val="00B059E5"/>
    <w:rsid w:val="00BA102B"/>
    <w:rsid w:val="00C45CA6"/>
    <w:rsid w:val="00C83AB1"/>
    <w:rsid w:val="00F6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B5"/>
    <w:rPr>
      <w:rFonts w:ascii="Times New Roman" w:eastAsiaTheme="minorEastAsia" w:hAnsi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9B5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F59B5"/>
    <w:pPr>
      <w:spacing w:after="0" w:line="240" w:lineRule="auto"/>
    </w:pPr>
    <w:rPr>
      <w:rFonts w:eastAsiaTheme="minorEastAsia"/>
      <w:color w:val="000000" w:themeColor="text1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B5"/>
    <w:rPr>
      <w:rFonts w:ascii="Times New Roman" w:eastAsiaTheme="minorEastAsia" w:hAnsi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9B5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F59B5"/>
    <w:pPr>
      <w:spacing w:after="0" w:line="240" w:lineRule="auto"/>
    </w:pPr>
    <w:rPr>
      <w:rFonts w:eastAsiaTheme="minorEastAsia"/>
      <w:color w:val="000000" w:themeColor="text1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Elizabeth Childs</dc:creator>
  <cp:lastModifiedBy>Chris</cp:lastModifiedBy>
  <cp:revision>4</cp:revision>
  <dcterms:created xsi:type="dcterms:W3CDTF">2013-08-29T08:10:00Z</dcterms:created>
  <dcterms:modified xsi:type="dcterms:W3CDTF">2013-10-15T19:05:00Z</dcterms:modified>
</cp:coreProperties>
</file>