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6E" w:rsidRDefault="00051E6E" w:rsidP="00051E6E">
      <w:pPr>
        <w:jc w:val="center"/>
      </w:pPr>
      <w:r w:rsidRPr="00143D77">
        <w:rPr>
          <w:noProof/>
        </w:rPr>
        <w:drawing>
          <wp:inline distT="0" distB="0" distL="0" distR="0" wp14:anchorId="1E863A6B" wp14:editId="1E7BE2CE">
            <wp:extent cx="5855783" cy="4324350"/>
            <wp:effectExtent l="0" t="0" r="0" b="0"/>
            <wp:docPr id="1" name="图片 1" descr="C:\Users\Think\Desktop\Plot-灰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\Desktop\Plot-灰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183" cy="432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6E" w:rsidRPr="009C5873" w:rsidRDefault="00051E6E" w:rsidP="00051E6E">
      <w:pPr>
        <w:jc w:val="center"/>
        <w:rPr>
          <w:rFonts w:ascii="Times New Roman" w:hAnsi="Times New Roman"/>
          <w:sz w:val="20"/>
          <w:szCs w:val="20"/>
        </w:rPr>
      </w:pPr>
      <w:bookmarkStart w:id="0" w:name="Figure1"/>
      <w:r w:rsidRPr="009C5873">
        <w:rPr>
          <w:rFonts w:ascii="Times New Roman" w:hAnsi="Times New Roman" w:hint="eastAsia"/>
          <w:b/>
          <w:bCs/>
          <w:sz w:val="20"/>
          <w:szCs w:val="20"/>
        </w:rPr>
        <w:t>F</w:t>
      </w:r>
      <w:r w:rsidRPr="009C5873">
        <w:rPr>
          <w:rFonts w:ascii="Times New Roman" w:hAnsi="Times New Roman"/>
          <w:b/>
          <w:bCs/>
          <w:sz w:val="20"/>
          <w:szCs w:val="20"/>
        </w:rPr>
        <w:t>igure 1.</w:t>
      </w:r>
      <w:r w:rsidRPr="009C5873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Pr="009C5873">
        <w:rPr>
          <w:rFonts w:ascii="Times New Roman" w:hAnsi="Times New Roman"/>
          <w:sz w:val="20"/>
          <w:szCs w:val="20"/>
        </w:rPr>
        <w:t>Five selected provinces from the eastern, southern, western, northern, and central China.</w:t>
      </w:r>
      <w:bookmarkEnd w:id="0"/>
    </w:p>
    <w:p w:rsidR="00051E6E" w:rsidRDefault="00051E6E" w:rsidP="00051E6E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11B8BAB3" wp14:editId="76DF31E7">
            <wp:extent cx="5257800" cy="4779245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分层整群抽样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52" cy="479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6E" w:rsidRDefault="00051E6E" w:rsidP="00051E6E">
      <w:pPr>
        <w:jc w:val="center"/>
        <w:rPr>
          <w:rFonts w:ascii="Times New Roman" w:hAnsi="Times New Roman"/>
          <w:sz w:val="20"/>
          <w:szCs w:val="20"/>
        </w:rPr>
      </w:pPr>
      <w:bookmarkStart w:id="1" w:name="Figure2"/>
      <w:r w:rsidRPr="00392382">
        <w:rPr>
          <w:rFonts w:ascii="Times New Roman" w:hAnsi="Times New Roman" w:hint="eastAsia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igure 2.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Pr="002F3BB3">
        <w:rPr>
          <w:rFonts w:ascii="Times New Roman" w:hAnsi="Times New Roman"/>
          <w:sz w:val="20"/>
          <w:szCs w:val="20"/>
        </w:rPr>
        <w:t>The process for</w:t>
      </w:r>
      <w:r>
        <w:rPr>
          <w:rFonts w:ascii="Times New Roman" w:hAnsi="Times New Roman"/>
          <w:sz w:val="20"/>
          <w:szCs w:val="20"/>
        </w:rPr>
        <w:t xml:space="preserve"> multi-stage cluster</w:t>
      </w:r>
      <w:r w:rsidRPr="002F3BB3">
        <w:rPr>
          <w:rFonts w:ascii="Times New Roman" w:hAnsi="Times New Roman"/>
          <w:sz w:val="20"/>
          <w:szCs w:val="20"/>
        </w:rPr>
        <w:t xml:space="preserve"> sampling and study participants selection.</w:t>
      </w:r>
    </w:p>
    <w:bookmarkEnd w:id="1"/>
    <w:p w:rsidR="00051E6E" w:rsidRDefault="00051E6E" w:rsidP="00051E6E">
      <w:pPr>
        <w:rPr>
          <w:rFonts w:ascii="Times New Roman" w:hAnsi="Times New Roman"/>
          <w:b/>
          <w:bCs/>
          <w:sz w:val="20"/>
          <w:szCs w:val="20"/>
        </w:rPr>
      </w:pPr>
    </w:p>
    <w:p w:rsidR="00051E6E" w:rsidRDefault="00051E6E" w:rsidP="00051E6E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drawing>
          <wp:inline distT="0" distB="0" distL="0" distR="0" wp14:anchorId="6B8A52B1" wp14:editId="3493402B">
            <wp:extent cx="6120765" cy="527431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五虐待三自杀相关热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6E" w:rsidRDefault="00051E6E" w:rsidP="00051E6E">
      <w:pPr>
        <w:jc w:val="left"/>
        <w:rPr>
          <w:rFonts w:ascii="Times New Roman" w:hAnsi="Times New Roman"/>
          <w:b/>
          <w:sz w:val="20"/>
          <w:szCs w:val="20"/>
        </w:rPr>
      </w:pPr>
      <w:bookmarkStart w:id="2" w:name="Figure3"/>
    </w:p>
    <w:p w:rsidR="00051E6E" w:rsidRDefault="00051E6E" w:rsidP="00051E6E">
      <w:pPr>
        <w:jc w:val="left"/>
        <w:rPr>
          <w:rFonts w:ascii="Times New Roman" w:hAnsi="Times New Roman"/>
          <w:sz w:val="20"/>
          <w:szCs w:val="20"/>
        </w:rPr>
      </w:pPr>
      <w:r w:rsidRPr="006B2CC0">
        <w:rPr>
          <w:rFonts w:ascii="Times New Roman" w:hAnsi="Times New Roman"/>
          <w:b/>
          <w:sz w:val="20"/>
          <w:szCs w:val="20"/>
        </w:rPr>
        <w:t>Figure</w:t>
      </w:r>
      <w:r>
        <w:rPr>
          <w:rFonts w:ascii="Times New Roman" w:hAnsi="Times New Roman"/>
          <w:b/>
          <w:sz w:val="20"/>
          <w:szCs w:val="20"/>
        </w:rPr>
        <w:t xml:space="preserve"> 3</w:t>
      </w:r>
      <w:r w:rsidRPr="006B2CC0">
        <w:rPr>
          <w:rFonts w:ascii="Times New Roman" w:hAnsi="Times New Roman"/>
          <w:b/>
          <w:sz w:val="20"/>
          <w:szCs w:val="20"/>
        </w:rPr>
        <w:t>.</w:t>
      </w:r>
      <w:r w:rsidRPr="006B2CC0">
        <w:rPr>
          <w:rFonts w:ascii="Times New Roman" w:hAnsi="Times New Roman"/>
          <w:sz w:val="20"/>
          <w:szCs w:val="20"/>
        </w:rPr>
        <w:t xml:space="preserve"> </w:t>
      </w:r>
      <w:bookmarkEnd w:id="2"/>
      <w:r w:rsidRPr="006B2CC0">
        <w:rPr>
          <w:rFonts w:ascii="Times New Roman" w:hAnsi="Times New Roman"/>
          <w:sz w:val="20"/>
          <w:szCs w:val="20"/>
        </w:rPr>
        <w:t>Heat map of association</w:t>
      </w:r>
      <w:r>
        <w:rPr>
          <w:rFonts w:ascii="Times New Roman" w:hAnsi="Times New Roman"/>
          <w:sz w:val="20"/>
          <w:szCs w:val="20"/>
        </w:rPr>
        <w:t>s</w:t>
      </w:r>
      <w:r w:rsidRPr="006B2CC0">
        <w:rPr>
          <w:rFonts w:ascii="Times New Roman" w:hAnsi="Times New Roman"/>
          <w:sz w:val="20"/>
          <w:szCs w:val="20"/>
        </w:rPr>
        <w:t xml:space="preserve"> between childhood ma</w:t>
      </w:r>
      <w:r>
        <w:rPr>
          <w:rFonts w:ascii="Times New Roman" w:hAnsi="Times New Roman"/>
          <w:sz w:val="20"/>
          <w:szCs w:val="20"/>
        </w:rPr>
        <w:t>ltreatment subtypes and suicide</w:t>
      </w:r>
      <w:r w:rsidRPr="006B2CC0">
        <w:rPr>
          <w:rFonts w:ascii="Times New Roman" w:hAnsi="Times New Roman"/>
          <w:sz w:val="20"/>
          <w:szCs w:val="20"/>
        </w:rPr>
        <w:t xml:space="preserve"> behaviors </w:t>
      </w:r>
      <w:r>
        <w:rPr>
          <w:rFonts w:ascii="Times New Roman" w:hAnsi="Times New Roman"/>
          <w:sz w:val="20"/>
          <w:szCs w:val="20"/>
        </w:rPr>
        <w:t xml:space="preserve">involvement </w:t>
      </w:r>
      <w:r w:rsidRPr="002F481B">
        <w:rPr>
          <w:rFonts w:ascii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hAnsi="Times New Roman" w:cs="Times New Roman"/>
          <w:sz w:val="20"/>
          <w:szCs w:val="20"/>
        </w:rPr>
        <w:t xml:space="preserve">participants by </w:t>
      </w:r>
      <w:r w:rsidRPr="00920C84">
        <w:rPr>
          <w:rFonts w:ascii="Times New Roman" w:hAnsi="Times New Roman" w:cs="Times New Roman"/>
          <w:sz w:val="20"/>
          <w:szCs w:val="20"/>
        </w:rPr>
        <w:t>Sex × Residence</w:t>
      </w:r>
      <w:r w:rsidRPr="006B2CC0">
        <w:rPr>
          <w:rFonts w:ascii="Times New Roman" w:hAnsi="Times New Roman"/>
          <w:sz w:val="20"/>
          <w:szCs w:val="20"/>
        </w:rPr>
        <w:t xml:space="preserve"> (based on </w:t>
      </w:r>
      <w:r>
        <w:rPr>
          <w:rFonts w:ascii="Times New Roman" w:hAnsi="Times New Roman"/>
          <w:i/>
          <w:sz w:val="20"/>
          <w:szCs w:val="20"/>
        </w:rPr>
        <w:t>p</w:t>
      </w:r>
      <w:r w:rsidRPr="006B2CC0">
        <w:rPr>
          <w:rFonts w:ascii="Times New Roman" w:hAnsi="Times New Roman"/>
          <w:sz w:val="20"/>
          <w:szCs w:val="20"/>
        </w:rPr>
        <w:t xml:space="preserve">-values). </w:t>
      </w:r>
    </w:p>
    <w:p w:rsidR="00051E6E" w:rsidRPr="00D9144E" w:rsidRDefault="00051E6E" w:rsidP="00051E6E">
      <w:pPr>
        <w:jc w:val="left"/>
        <w:rPr>
          <w:rFonts w:ascii="Times New Roman" w:hAnsi="Times New Roman"/>
          <w:sz w:val="18"/>
          <w:szCs w:val="18"/>
        </w:rPr>
      </w:pPr>
      <w:r w:rsidRPr="00D9144E">
        <w:rPr>
          <w:rFonts w:ascii="Times New Roman" w:hAnsi="Times New Roman"/>
          <w:sz w:val="18"/>
          <w:szCs w:val="18"/>
        </w:rPr>
        <w:t xml:space="preserve">Note. All models were adjusted for age, grade, family composition, family income, smoking, drinking alcohol, </w:t>
      </w:r>
      <w:r w:rsidR="002E62B2" w:rsidRPr="002E62B2">
        <w:rPr>
          <w:rFonts w:ascii="Times New Roman" w:hAnsi="Times New Roman"/>
          <w:sz w:val="18"/>
          <w:szCs w:val="18"/>
        </w:rPr>
        <w:t>PHQ-9 score and GAD-7 score</w:t>
      </w:r>
      <w:r w:rsidRPr="00D9144E">
        <w:rPr>
          <w:rFonts w:ascii="Times New Roman" w:hAnsi="Times New Roman"/>
          <w:sz w:val="18"/>
          <w:szCs w:val="18"/>
        </w:rPr>
        <w:t>.</w:t>
      </w:r>
    </w:p>
    <w:p w:rsidR="00051E6E" w:rsidRPr="002E62B2" w:rsidRDefault="00051E6E" w:rsidP="00051E6E">
      <w:pPr>
        <w:rPr>
          <w:rFonts w:ascii="Times New Roman" w:hAnsi="Times New Roman"/>
          <w:b/>
          <w:bCs/>
          <w:sz w:val="20"/>
          <w:szCs w:val="20"/>
        </w:rPr>
      </w:pPr>
    </w:p>
    <w:p w:rsidR="00051E6E" w:rsidRDefault="00051E6E" w:rsidP="00051E6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noProof/>
          <w:sz w:val="20"/>
          <w:szCs w:val="20"/>
        </w:rPr>
        <w:lastRenderedPageBreak/>
        <w:drawing>
          <wp:inline distT="0" distB="0" distL="0" distR="0" wp14:anchorId="101192CE" wp14:editId="0D39B2DE">
            <wp:extent cx="5537200" cy="3241819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五虐待三自杀通经分析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833" cy="328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6E" w:rsidRPr="005037FD" w:rsidRDefault="00051E6E" w:rsidP="00051E6E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Figure4"/>
      <w:r w:rsidRPr="00302EEE">
        <w:rPr>
          <w:rFonts w:ascii="Times New Roman" w:hAnsi="Times New Roman" w:cs="Times New Roman"/>
          <w:b/>
          <w:bCs/>
          <w:sz w:val="20"/>
          <w:szCs w:val="20"/>
        </w:rPr>
        <w:t>Figure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.</w:t>
      </w:r>
      <w:bookmarkEnd w:id="3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02EEE">
        <w:rPr>
          <w:rFonts w:ascii="Times New Roman" w:hAnsi="Times New Roman" w:cs="Times New Roman"/>
          <w:bCs/>
          <w:sz w:val="20"/>
          <w:szCs w:val="20"/>
        </w:rPr>
        <w:t xml:space="preserve">Structural </w:t>
      </w:r>
      <w:r>
        <w:rPr>
          <w:rFonts w:ascii="Times New Roman" w:hAnsi="Times New Roman" w:cs="Times New Roman"/>
          <w:bCs/>
          <w:sz w:val="20"/>
          <w:szCs w:val="20"/>
        </w:rPr>
        <w:t>equation m</w:t>
      </w:r>
      <w:r w:rsidRPr="00302EEE">
        <w:rPr>
          <w:rFonts w:ascii="Times New Roman" w:hAnsi="Times New Roman" w:cs="Times New Roman"/>
          <w:bCs/>
          <w:sz w:val="20"/>
          <w:szCs w:val="20"/>
        </w:rPr>
        <w:t>odel</w:t>
      </w:r>
      <w:r>
        <w:rPr>
          <w:rFonts w:ascii="Times New Roman" w:hAnsi="Times New Roman" w:cs="Times New Roman"/>
          <w:bCs/>
          <w:sz w:val="20"/>
          <w:szCs w:val="20"/>
        </w:rPr>
        <w:t>ing</w:t>
      </w:r>
      <w:r w:rsidRPr="00302EE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302EEE">
        <w:rPr>
          <w:rFonts w:ascii="Times New Roman" w:hAnsi="Times New Roman" w:cs="Times New Roman"/>
          <w:bCs/>
          <w:sz w:val="20"/>
          <w:szCs w:val="20"/>
        </w:rPr>
        <w:t xml:space="preserve">redicting </w:t>
      </w:r>
      <w:r>
        <w:rPr>
          <w:rFonts w:ascii="Times New Roman" w:hAnsi="Times New Roman" w:cs="Times New Roman"/>
          <w:bCs/>
          <w:sz w:val="20"/>
          <w:szCs w:val="20"/>
        </w:rPr>
        <w:t>suicide behaviors f</w:t>
      </w:r>
      <w:r w:rsidRPr="00302EEE">
        <w:rPr>
          <w:rFonts w:ascii="Times New Roman" w:hAnsi="Times New Roman" w:cs="Times New Roman"/>
          <w:bCs/>
          <w:sz w:val="20"/>
          <w:szCs w:val="20"/>
        </w:rPr>
        <w:t xml:space="preserve">rom </w:t>
      </w:r>
      <w:r>
        <w:rPr>
          <w:rFonts w:ascii="Times New Roman" w:hAnsi="Times New Roman" w:cs="Times New Roman"/>
          <w:bCs/>
          <w:sz w:val="20"/>
          <w:szCs w:val="20"/>
        </w:rPr>
        <w:t>five subtypes of childhood maltreatment a</w:t>
      </w:r>
      <w:r w:rsidRPr="00302EEE">
        <w:rPr>
          <w:rFonts w:ascii="Times New Roman" w:hAnsi="Times New Roman" w:cs="Times New Roman"/>
          <w:bCs/>
          <w:sz w:val="20"/>
          <w:szCs w:val="20"/>
        </w:rPr>
        <w:t xml:space="preserve">fter </w:t>
      </w:r>
      <w:r>
        <w:rPr>
          <w:rFonts w:ascii="Times New Roman" w:hAnsi="Times New Roman" w:cs="Times New Roman"/>
          <w:bCs/>
          <w:sz w:val="20"/>
          <w:szCs w:val="20"/>
        </w:rPr>
        <w:t>c</w:t>
      </w:r>
      <w:r w:rsidRPr="00302EEE">
        <w:rPr>
          <w:rFonts w:ascii="Times New Roman" w:hAnsi="Times New Roman" w:cs="Times New Roman"/>
          <w:bCs/>
          <w:sz w:val="20"/>
          <w:szCs w:val="20"/>
        </w:rPr>
        <w:t xml:space="preserve">ontrolling for </w:t>
      </w:r>
      <w:r>
        <w:rPr>
          <w:rFonts w:ascii="Times New Roman" w:hAnsi="Times New Roman" w:cs="Times New Roman"/>
          <w:bCs/>
          <w:sz w:val="20"/>
          <w:szCs w:val="20"/>
        </w:rPr>
        <w:t>covariates.</w:t>
      </w:r>
    </w:p>
    <w:p w:rsidR="00051E6E" w:rsidRPr="00D9144E" w:rsidRDefault="00051E6E" w:rsidP="00051E6E">
      <w:pPr>
        <w:jc w:val="left"/>
        <w:rPr>
          <w:rFonts w:ascii="Times New Roman" w:hAnsi="Times New Roman"/>
          <w:sz w:val="18"/>
          <w:szCs w:val="18"/>
        </w:rPr>
      </w:pPr>
      <w:r w:rsidRPr="00D9144E">
        <w:rPr>
          <w:rFonts w:ascii="Times New Roman" w:hAnsi="Times New Roman" w:cs="Times New Roman"/>
          <w:bCs/>
          <w:sz w:val="18"/>
          <w:szCs w:val="18"/>
        </w:rPr>
        <w:t>Note. Covariates</w:t>
      </w:r>
      <w:r w:rsidRPr="00D9144E">
        <w:rPr>
          <w:rFonts w:ascii="Times New Roman" w:hAnsi="Times New Roman"/>
          <w:sz w:val="18"/>
          <w:szCs w:val="18"/>
        </w:rPr>
        <w:t xml:space="preserve"> including sex, residence, age, grade, family composition, family income, smoking, drinking alcohol, </w:t>
      </w:r>
      <w:r w:rsidR="002E62B2">
        <w:rPr>
          <w:rFonts w:ascii="Times New Roman" w:hAnsi="Times New Roman"/>
          <w:sz w:val="18"/>
          <w:szCs w:val="18"/>
        </w:rPr>
        <w:t xml:space="preserve">PHQ-9 score and </w:t>
      </w:r>
      <w:r w:rsidR="002E62B2" w:rsidRPr="004C5793">
        <w:rPr>
          <w:rFonts w:ascii="Times New Roman" w:hAnsi="Times New Roman"/>
          <w:sz w:val="18"/>
          <w:szCs w:val="18"/>
        </w:rPr>
        <w:t>GAD-7</w:t>
      </w:r>
      <w:r w:rsidR="002E62B2">
        <w:rPr>
          <w:rFonts w:ascii="Times New Roman" w:hAnsi="Times New Roman"/>
          <w:sz w:val="18"/>
          <w:szCs w:val="18"/>
        </w:rPr>
        <w:t xml:space="preserve"> score</w:t>
      </w:r>
      <w:r w:rsidRPr="00D9144E">
        <w:rPr>
          <w:rFonts w:ascii="Times New Roman" w:hAnsi="Times New Roman"/>
          <w:sz w:val="18"/>
          <w:szCs w:val="18"/>
        </w:rPr>
        <w:t>.</w:t>
      </w:r>
    </w:p>
    <w:p w:rsidR="00051E6E" w:rsidRPr="00D9144E" w:rsidRDefault="00051E6E" w:rsidP="00051E6E">
      <w:pPr>
        <w:jc w:val="left"/>
        <w:rPr>
          <w:rFonts w:ascii="Times New Roman" w:hAnsi="Times New Roman" w:cs="Times New Roman"/>
          <w:bCs/>
          <w:sz w:val="18"/>
          <w:szCs w:val="18"/>
        </w:rPr>
      </w:pPr>
      <w:r w:rsidRPr="00D9144E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D9144E">
        <w:rPr>
          <w:rFonts w:ascii="Times New Roman" w:hAnsi="Times New Roman" w:cs="Times New Roman"/>
          <w:sz w:val="18"/>
          <w:szCs w:val="18"/>
        </w:rPr>
        <w:t xml:space="preserve"> </w:t>
      </w:r>
      <w:r w:rsidRPr="00D9144E">
        <w:rPr>
          <w:rFonts w:ascii="Times New Roman" w:hAnsi="Times New Roman" w:cs="Times New Roman"/>
          <w:i/>
          <w:sz w:val="18"/>
          <w:szCs w:val="18"/>
        </w:rPr>
        <w:t>p</w:t>
      </w:r>
      <w:r w:rsidRPr="00D9144E">
        <w:rPr>
          <w:rFonts w:ascii="Times New Roman" w:hAnsi="Times New Roman" w:cs="Times New Roman"/>
          <w:sz w:val="18"/>
          <w:szCs w:val="18"/>
        </w:rPr>
        <w:t xml:space="preserve"> &lt; 0.01, </w:t>
      </w:r>
      <w:r w:rsidRPr="00D9144E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D9144E">
        <w:rPr>
          <w:rFonts w:ascii="Times New Roman" w:hAnsi="Times New Roman" w:cs="Times New Roman"/>
          <w:sz w:val="18"/>
          <w:szCs w:val="18"/>
        </w:rPr>
        <w:t xml:space="preserve"> </w:t>
      </w:r>
      <w:r w:rsidRPr="00D9144E">
        <w:rPr>
          <w:rFonts w:ascii="Times New Roman" w:hAnsi="Times New Roman" w:cs="Times New Roman"/>
          <w:i/>
          <w:sz w:val="18"/>
          <w:szCs w:val="18"/>
        </w:rPr>
        <w:t>p</w:t>
      </w:r>
      <w:r w:rsidRPr="00D9144E">
        <w:rPr>
          <w:rFonts w:ascii="Times New Roman" w:hAnsi="Times New Roman" w:cs="Times New Roman"/>
          <w:sz w:val="18"/>
          <w:szCs w:val="18"/>
        </w:rPr>
        <w:t xml:space="preserve"> &lt; 0.001.</w:t>
      </w:r>
    </w:p>
    <w:p w:rsidR="0057419C" w:rsidRDefault="0057419C">
      <w:bookmarkStart w:id="4" w:name="_GoBack"/>
      <w:bookmarkEnd w:id="4"/>
    </w:p>
    <w:sectPr w:rsidR="00574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D0" w:rsidRDefault="000E61D0" w:rsidP="00051E6E">
      <w:r>
        <w:separator/>
      </w:r>
    </w:p>
  </w:endnote>
  <w:endnote w:type="continuationSeparator" w:id="0">
    <w:p w:rsidR="000E61D0" w:rsidRDefault="000E61D0" w:rsidP="0005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D0" w:rsidRDefault="000E61D0" w:rsidP="00051E6E">
      <w:r>
        <w:separator/>
      </w:r>
    </w:p>
  </w:footnote>
  <w:footnote w:type="continuationSeparator" w:id="0">
    <w:p w:rsidR="000E61D0" w:rsidRDefault="000E61D0" w:rsidP="0005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8A"/>
    <w:rsid w:val="00051E6E"/>
    <w:rsid w:val="000E61D0"/>
    <w:rsid w:val="002E62B2"/>
    <w:rsid w:val="00335A8A"/>
    <w:rsid w:val="0057419C"/>
    <w:rsid w:val="00F1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FAA7A-2C86-4806-BA05-B128A0E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Chang</dc:creator>
  <cp:keywords/>
  <dc:description/>
  <cp:lastModifiedBy>Peng Chang</cp:lastModifiedBy>
  <cp:revision>3</cp:revision>
  <dcterms:created xsi:type="dcterms:W3CDTF">2023-02-10T14:29:00Z</dcterms:created>
  <dcterms:modified xsi:type="dcterms:W3CDTF">2023-06-06T07:12:00Z</dcterms:modified>
</cp:coreProperties>
</file>